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3C4" w:rsidRPr="00D6060E" w:rsidRDefault="000A23C4" w:rsidP="00D6060E">
      <w:pPr>
        <w:pStyle w:val="a9"/>
        <w:jc w:val="center"/>
        <w:rPr>
          <w:rFonts w:ascii="Times New Roman" w:eastAsia="Calibri" w:hAnsi="Times New Roman" w:cs="Times New Roman"/>
          <w:b/>
          <w:sz w:val="24"/>
          <w:szCs w:val="24"/>
        </w:rPr>
      </w:pPr>
      <w:r w:rsidRPr="00D6060E">
        <w:rPr>
          <w:rFonts w:ascii="Times New Roman" w:eastAsia="Calibri" w:hAnsi="Times New Roman" w:cs="Times New Roman"/>
          <w:b/>
          <w:sz w:val="24"/>
          <w:szCs w:val="24"/>
        </w:rPr>
        <w:t>Государственное бюджетное профессиональное образовательное учреждение</w:t>
      </w:r>
    </w:p>
    <w:p w:rsidR="000A23C4" w:rsidRPr="00D6060E" w:rsidRDefault="000A23C4" w:rsidP="00D6060E">
      <w:pPr>
        <w:pStyle w:val="a9"/>
        <w:jc w:val="center"/>
        <w:rPr>
          <w:rFonts w:ascii="Times New Roman" w:eastAsia="Calibri" w:hAnsi="Times New Roman" w:cs="Times New Roman"/>
          <w:b/>
          <w:sz w:val="24"/>
          <w:szCs w:val="24"/>
        </w:rPr>
      </w:pPr>
      <w:r w:rsidRPr="00D6060E">
        <w:rPr>
          <w:rFonts w:ascii="Times New Roman" w:eastAsia="Calibri" w:hAnsi="Times New Roman" w:cs="Times New Roman"/>
          <w:b/>
          <w:sz w:val="24"/>
          <w:szCs w:val="24"/>
        </w:rPr>
        <w:t>Департамента здравоохранения города Москвы</w:t>
      </w:r>
    </w:p>
    <w:p w:rsidR="000A23C4" w:rsidRPr="00D6060E" w:rsidRDefault="000A23C4" w:rsidP="00D6060E">
      <w:pPr>
        <w:pStyle w:val="a9"/>
        <w:jc w:val="center"/>
        <w:rPr>
          <w:rFonts w:ascii="Times New Roman" w:eastAsia="Calibri" w:hAnsi="Times New Roman" w:cs="Times New Roman"/>
          <w:b/>
          <w:sz w:val="24"/>
          <w:szCs w:val="24"/>
        </w:rPr>
      </w:pPr>
      <w:r w:rsidRPr="00D6060E">
        <w:rPr>
          <w:rFonts w:ascii="Times New Roman" w:eastAsia="Calibri" w:hAnsi="Times New Roman" w:cs="Times New Roman"/>
          <w:b/>
          <w:sz w:val="24"/>
          <w:szCs w:val="24"/>
        </w:rPr>
        <w:t>«Медицинский колледж №7»</w:t>
      </w:r>
    </w:p>
    <w:p w:rsidR="000A23C4" w:rsidRPr="00D6060E" w:rsidRDefault="000A23C4" w:rsidP="00D6060E">
      <w:pPr>
        <w:pStyle w:val="a9"/>
        <w:jc w:val="center"/>
        <w:rPr>
          <w:rFonts w:ascii="Times New Roman" w:eastAsia="Calibri" w:hAnsi="Times New Roman" w:cs="Times New Roman"/>
          <w:b/>
          <w:sz w:val="24"/>
          <w:szCs w:val="24"/>
        </w:rPr>
      </w:pPr>
      <w:r w:rsidRPr="00D6060E">
        <w:rPr>
          <w:rFonts w:ascii="Times New Roman" w:eastAsia="Calibri" w:hAnsi="Times New Roman" w:cs="Times New Roman"/>
          <w:b/>
          <w:sz w:val="24"/>
          <w:szCs w:val="24"/>
        </w:rPr>
        <w:t>(ГБПОУ ДЗМ «МК№7»)</w:t>
      </w:r>
    </w:p>
    <w:p w:rsidR="000A23C4" w:rsidRPr="00D6060E" w:rsidRDefault="000A23C4" w:rsidP="00D6060E">
      <w:pPr>
        <w:pStyle w:val="a9"/>
        <w:jc w:val="center"/>
        <w:rPr>
          <w:rFonts w:ascii="Times New Roman" w:eastAsia="Calibri" w:hAnsi="Times New Roman" w:cs="Times New Roman"/>
          <w:b/>
          <w:sz w:val="24"/>
          <w:szCs w:val="24"/>
        </w:rPr>
      </w:pPr>
    </w:p>
    <w:p w:rsidR="000A23C4" w:rsidRPr="000A23C4" w:rsidRDefault="000A23C4" w:rsidP="000A23C4">
      <w:pPr>
        <w:spacing w:after="0" w:line="240" w:lineRule="auto"/>
        <w:jc w:val="center"/>
        <w:rPr>
          <w:rFonts w:ascii="Times New Roman" w:eastAsia="Times New Roman" w:hAnsi="Times New Roman" w:cs="Times New Roman"/>
          <w:b/>
          <w:sz w:val="24"/>
          <w:szCs w:val="24"/>
        </w:rPr>
      </w:pPr>
    </w:p>
    <w:p w:rsidR="000A23C4" w:rsidRPr="000A23C4" w:rsidRDefault="000A23C4" w:rsidP="000A23C4">
      <w:pPr>
        <w:spacing w:after="0" w:line="240" w:lineRule="auto"/>
        <w:jc w:val="center"/>
        <w:rPr>
          <w:rFonts w:ascii="Times New Roman" w:eastAsia="Times New Roman" w:hAnsi="Times New Roman" w:cs="Times New Roman"/>
          <w:sz w:val="24"/>
          <w:szCs w:val="24"/>
        </w:rPr>
      </w:pPr>
    </w:p>
    <w:p w:rsidR="000A23C4" w:rsidRPr="000A23C4" w:rsidRDefault="000A23C4" w:rsidP="000A23C4">
      <w:pPr>
        <w:spacing w:after="0" w:line="240" w:lineRule="auto"/>
        <w:jc w:val="center"/>
        <w:rPr>
          <w:rFonts w:ascii="Times New Roman" w:eastAsia="Times New Roman" w:hAnsi="Times New Roman" w:cs="Times New Roman"/>
          <w:sz w:val="24"/>
          <w:szCs w:val="24"/>
        </w:rPr>
      </w:pPr>
    </w:p>
    <w:p w:rsidR="000A23C4" w:rsidRPr="000A23C4" w:rsidRDefault="000A23C4" w:rsidP="000A23C4">
      <w:pPr>
        <w:spacing w:after="0" w:line="240" w:lineRule="auto"/>
        <w:jc w:val="center"/>
        <w:rPr>
          <w:rFonts w:ascii="Times New Roman" w:eastAsia="Times New Roman" w:hAnsi="Times New Roman" w:cs="Times New Roman"/>
          <w:sz w:val="24"/>
          <w:szCs w:val="24"/>
        </w:rPr>
      </w:pPr>
    </w:p>
    <w:p w:rsidR="000A23C4" w:rsidRPr="000A23C4" w:rsidRDefault="000A23C4" w:rsidP="000A23C4">
      <w:pPr>
        <w:tabs>
          <w:tab w:val="left" w:pos="6990"/>
        </w:tabs>
        <w:spacing w:after="0" w:line="240" w:lineRule="auto"/>
        <w:jc w:val="center"/>
        <w:rPr>
          <w:rFonts w:ascii="Times New Roman" w:eastAsia="Times New Roman" w:hAnsi="Times New Roman" w:cs="Times New Roman"/>
          <w:b/>
          <w:sz w:val="24"/>
          <w:szCs w:val="24"/>
        </w:rPr>
      </w:pPr>
    </w:p>
    <w:p w:rsidR="000A23C4" w:rsidRPr="000A23C4" w:rsidRDefault="000A23C4" w:rsidP="000A23C4">
      <w:pPr>
        <w:spacing w:after="0" w:line="240" w:lineRule="auto"/>
        <w:jc w:val="center"/>
        <w:rPr>
          <w:rFonts w:ascii="Times New Roman" w:eastAsia="Times New Roman" w:hAnsi="Times New Roman" w:cs="Times New Roman"/>
          <w:b/>
          <w:sz w:val="24"/>
          <w:szCs w:val="24"/>
        </w:rPr>
      </w:pPr>
    </w:p>
    <w:p w:rsidR="000A23C4" w:rsidRPr="000A23C4" w:rsidRDefault="000A23C4" w:rsidP="000A23C4">
      <w:pPr>
        <w:spacing w:after="0" w:line="240" w:lineRule="auto"/>
        <w:jc w:val="center"/>
        <w:rPr>
          <w:rFonts w:ascii="Times New Roman" w:eastAsia="Times New Roman" w:hAnsi="Times New Roman" w:cs="Times New Roman"/>
          <w:b/>
          <w:caps/>
          <w:sz w:val="24"/>
          <w:szCs w:val="24"/>
        </w:rPr>
      </w:pPr>
      <w:r w:rsidRPr="000A23C4">
        <w:rPr>
          <w:rFonts w:ascii="Times New Roman" w:eastAsia="Times New Roman" w:hAnsi="Times New Roman" w:cs="Times New Roman"/>
          <w:b/>
          <w:caps/>
          <w:sz w:val="24"/>
          <w:szCs w:val="24"/>
        </w:rPr>
        <w:t xml:space="preserve">Методическая разработка </w:t>
      </w:r>
      <w:r>
        <w:rPr>
          <w:rFonts w:ascii="Times New Roman" w:eastAsia="Times New Roman" w:hAnsi="Times New Roman" w:cs="Times New Roman"/>
          <w:b/>
          <w:caps/>
          <w:sz w:val="24"/>
          <w:szCs w:val="24"/>
        </w:rPr>
        <w:t>практического</w:t>
      </w:r>
      <w:r w:rsidRPr="000A23C4">
        <w:rPr>
          <w:rFonts w:ascii="Times New Roman" w:eastAsia="Times New Roman" w:hAnsi="Times New Roman" w:cs="Times New Roman"/>
          <w:b/>
          <w:caps/>
          <w:sz w:val="24"/>
          <w:szCs w:val="24"/>
        </w:rPr>
        <w:t xml:space="preserve"> заняния</w:t>
      </w:r>
    </w:p>
    <w:p w:rsidR="000A23C4" w:rsidRPr="000A23C4" w:rsidRDefault="000A23C4" w:rsidP="000A23C4">
      <w:pPr>
        <w:spacing w:after="0" w:line="240" w:lineRule="auto"/>
        <w:jc w:val="center"/>
        <w:rPr>
          <w:rFonts w:ascii="Times New Roman" w:eastAsia="Times New Roman" w:hAnsi="Times New Roman" w:cs="Times New Roman"/>
          <w:b/>
          <w:caps/>
          <w:sz w:val="24"/>
          <w:szCs w:val="24"/>
        </w:rPr>
      </w:pPr>
    </w:p>
    <w:p w:rsidR="000A23C4" w:rsidRPr="000A23C4" w:rsidRDefault="000A23C4" w:rsidP="000A23C4">
      <w:pPr>
        <w:spacing w:after="0" w:line="240" w:lineRule="auto"/>
        <w:jc w:val="center"/>
        <w:rPr>
          <w:rFonts w:ascii="Times New Roman" w:eastAsia="Times New Roman" w:hAnsi="Times New Roman" w:cs="Times New Roman"/>
          <w:b/>
          <w:caps/>
          <w:sz w:val="24"/>
          <w:szCs w:val="24"/>
        </w:rPr>
      </w:pPr>
      <w:r w:rsidRPr="000A23C4">
        <w:rPr>
          <w:rFonts w:ascii="Times New Roman" w:eastAsia="Times New Roman" w:hAnsi="Times New Roman" w:cs="Times New Roman"/>
          <w:b/>
          <w:caps/>
          <w:sz w:val="24"/>
          <w:szCs w:val="24"/>
        </w:rPr>
        <w:t>«</w:t>
      </w:r>
      <w:r>
        <w:rPr>
          <w:rFonts w:ascii="Times New Roman" w:eastAsia="Times New Roman" w:hAnsi="Times New Roman" w:cs="Times New Roman"/>
          <w:b/>
          <w:caps/>
          <w:sz w:val="24"/>
          <w:szCs w:val="24"/>
        </w:rPr>
        <w:t>ОСНОВЫ ИММУНОТЕРАПИИ И ИММУНОПРОФИЛАКТИКИ</w:t>
      </w:r>
      <w:r w:rsidRPr="000A23C4">
        <w:rPr>
          <w:rFonts w:ascii="Times New Roman" w:eastAsia="Times New Roman" w:hAnsi="Times New Roman" w:cs="Times New Roman"/>
          <w:b/>
          <w:caps/>
          <w:sz w:val="24"/>
          <w:szCs w:val="24"/>
        </w:rPr>
        <w:t>»</w:t>
      </w:r>
    </w:p>
    <w:p w:rsidR="000A23C4" w:rsidRPr="000A23C4" w:rsidRDefault="000A23C4" w:rsidP="000A23C4">
      <w:pPr>
        <w:spacing w:after="0" w:line="240" w:lineRule="auto"/>
        <w:jc w:val="center"/>
        <w:rPr>
          <w:rFonts w:ascii="Times New Roman" w:eastAsia="Times New Roman" w:hAnsi="Times New Roman" w:cs="Times New Roman"/>
          <w:b/>
          <w:caps/>
          <w:sz w:val="24"/>
          <w:szCs w:val="24"/>
        </w:rPr>
      </w:pPr>
    </w:p>
    <w:p w:rsidR="000A23C4" w:rsidRPr="000A23C4" w:rsidRDefault="000A23C4" w:rsidP="000A23C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ОП.06 </w:t>
      </w:r>
      <w:r w:rsidRPr="000A23C4">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ОСНОВЫ МИКРОБИОЛОГИИ И ИММУНОЛОГИИ</w:t>
      </w:r>
    </w:p>
    <w:p w:rsidR="000A23C4" w:rsidRPr="000A23C4" w:rsidRDefault="000A23C4" w:rsidP="000A23C4">
      <w:pPr>
        <w:spacing w:after="0" w:line="240" w:lineRule="auto"/>
        <w:jc w:val="center"/>
        <w:rPr>
          <w:rFonts w:ascii="Times New Roman" w:eastAsia="Times New Roman" w:hAnsi="Times New Roman" w:cs="Times New Roman"/>
          <w:b/>
          <w:sz w:val="24"/>
          <w:szCs w:val="24"/>
        </w:rPr>
      </w:pPr>
    </w:p>
    <w:p w:rsidR="000A23C4" w:rsidRPr="000A23C4" w:rsidRDefault="000A23C4" w:rsidP="000A23C4">
      <w:pPr>
        <w:spacing w:after="0" w:line="240" w:lineRule="auto"/>
        <w:jc w:val="center"/>
        <w:rPr>
          <w:rFonts w:ascii="Times New Roman" w:eastAsia="Times New Roman" w:hAnsi="Times New Roman" w:cs="Times New Roman"/>
          <w:b/>
          <w:sz w:val="24"/>
          <w:szCs w:val="24"/>
        </w:rPr>
      </w:pPr>
      <w:r w:rsidRPr="000A23C4">
        <w:rPr>
          <w:rFonts w:ascii="Times New Roman" w:eastAsia="Times New Roman" w:hAnsi="Times New Roman" w:cs="Times New Roman"/>
          <w:b/>
          <w:sz w:val="24"/>
          <w:szCs w:val="24"/>
        </w:rPr>
        <w:t>ДЛЯ СПЕЦИАЛЬНОСТИ 34.02.01 СЕСТРИНСКОЕ ДЕЛО</w:t>
      </w:r>
    </w:p>
    <w:p w:rsidR="000A23C4" w:rsidRPr="000A23C4" w:rsidRDefault="000A23C4" w:rsidP="000A23C4">
      <w:pPr>
        <w:spacing w:after="0" w:line="240" w:lineRule="auto"/>
        <w:jc w:val="center"/>
        <w:rPr>
          <w:rFonts w:ascii="Times New Roman" w:eastAsia="Times New Roman" w:hAnsi="Times New Roman" w:cs="Times New Roman"/>
          <w:b/>
          <w:sz w:val="24"/>
          <w:szCs w:val="24"/>
        </w:rPr>
      </w:pPr>
      <w:r w:rsidRPr="000A23C4">
        <w:rPr>
          <w:rFonts w:ascii="Times New Roman" w:eastAsia="Times New Roman" w:hAnsi="Times New Roman" w:cs="Times New Roman"/>
          <w:b/>
          <w:sz w:val="24"/>
          <w:szCs w:val="24"/>
        </w:rPr>
        <w:t>Базовая подготовка</w:t>
      </w:r>
    </w:p>
    <w:p w:rsidR="000A23C4" w:rsidRPr="000A23C4" w:rsidRDefault="000A23C4" w:rsidP="000A23C4">
      <w:pPr>
        <w:spacing w:after="0" w:line="240" w:lineRule="auto"/>
        <w:jc w:val="center"/>
        <w:rPr>
          <w:rFonts w:ascii="Times New Roman" w:eastAsia="Times New Roman" w:hAnsi="Times New Roman" w:cs="Times New Roman"/>
          <w:b/>
          <w:sz w:val="24"/>
          <w:szCs w:val="24"/>
        </w:rPr>
      </w:pPr>
      <w:r w:rsidRPr="000A23C4">
        <w:rPr>
          <w:rFonts w:ascii="Times New Roman" w:eastAsia="Times New Roman" w:hAnsi="Times New Roman" w:cs="Times New Roman"/>
          <w:b/>
          <w:sz w:val="24"/>
          <w:szCs w:val="24"/>
        </w:rPr>
        <w:t xml:space="preserve">Курс </w:t>
      </w:r>
      <w:r>
        <w:rPr>
          <w:rFonts w:ascii="Times New Roman" w:eastAsia="Times New Roman" w:hAnsi="Times New Roman" w:cs="Times New Roman"/>
          <w:b/>
          <w:sz w:val="24"/>
          <w:szCs w:val="24"/>
        </w:rPr>
        <w:t>2</w:t>
      </w:r>
      <w:r w:rsidRPr="000A23C4">
        <w:rPr>
          <w:rFonts w:ascii="Times New Roman" w:eastAsia="Times New Roman" w:hAnsi="Times New Roman" w:cs="Times New Roman"/>
          <w:b/>
          <w:sz w:val="24"/>
          <w:szCs w:val="24"/>
        </w:rPr>
        <w:t xml:space="preserve">, семестр </w:t>
      </w:r>
      <w:r>
        <w:rPr>
          <w:rFonts w:ascii="Times New Roman" w:eastAsia="Times New Roman" w:hAnsi="Times New Roman" w:cs="Times New Roman"/>
          <w:b/>
          <w:sz w:val="24"/>
          <w:szCs w:val="24"/>
        </w:rPr>
        <w:t>3</w:t>
      </w:r>
    </w:p>
    <w:p w:rsidR="000A23C4" w:rsidRPr="000A23C4" w:rsidRDefault="000A23C4" w:rsidP="000A23C4">
      <w:pPr>
        <w:spacing w:after="0" w:line="240" w:lineRule="auto"/>
        <w:jc w:val="center"/>
        <w:rPr>
          <w:rFonts w:ascii="Times New Roman" w:eastAsia="Times New Roman" w:hAnsi="Times New Roman" w:cs="Times New Roman"/>
          <w:sz w:val="24"/>
          <w:szCs w:val="24"/>
        </w:rPr>
      </w:pPr>
    </w:p>
    <w:p w:rsidR="000A23C4" w:rsidRPr="000A23C4" w:rsidRDefault="000A23C4" w:rsidP="000A23C4">
      <w:pPr>
        <w:spacing w:after="0" w:line="240" w:lineRule="auto"/>
        <w:jc w:val="center"/>
        <w:rPr>
          <w:rFonts w:ascii="Times New Roman" w:eastAsia="Times New Roman" w:hAnsi="Times New Roman" w:cs="Times New Roman"/>
          <w:sz w:val="24"/>
          <w:szCs w:val="24"/>
        </w:rPr>
      </w:pPr>
    </w:p>
    <w:p w:rsidR="000A23C4" w:rsidRPr="000A23C4" w:rsidRDefault="000A23C4" w:rsidP="000A23C4">
      <w:pPr>
        <w:spacing w:after="0" w:line="240" w:lineRule="auto"/>
        <w:jc w:val="center"/>
        <w:rPr>
          <w:rFonts w:ascii="Times New Roman" w:eastAsia="Times New Roman" w:hAnsi="Times New Roman" w:cs="Times New Roman"/>
          <w:sz w:val="24"/>
          <w:szCs w:val="24"/>
        </w:rPr>
      </w:pPr>
    </w:p>
    <w:p w:rsidR="000A23C4" w:rsidRPr="000A23C4" w:rsidRDefault="000A23C4" w:rsidP="000A23C4">
      <w:pPr>
        <w:spacing w:after="0" w:line="240" w:lineRule="auto"/>
        <w:jc w:val="center"/>
        <w:rPr>
          <w:rFonts w:ascii="Times New Roman" w:eastAsia="Times New Roman" w:hAnsi="Times New Roman" w:cs="Times New Roman"/>
          <w:sz w:val="24"/>
          <w:szCs w:val="24"/>
        </w:rPr>
      </w:pPr>
    </w:p>
    <w:p w:rsidR="000A23C4" w:rsidRPr="000A23C4" w:rsidRDefault="000A23C4" w:rsidP="000A23C4">
      <w:pPr>
        <w:spacing w:after="0" w:line="240" w:lineRule="auto"/>
        <w:jc w:val="center"/>
        <w:rPr>
          <w:rFonts w:ascii="Times New Roman" w:eastAsia="Times New Roman" w:hAnsi="Times New Roman" w:cs="Times New Roman"/>
          <w:sz w:val="24"/>
          <w:szCs w:val="24"/>
        </w:rPr>
      </w:pPr>
    </w:p>
    <w:p w:rsidR="000A23C4" w:rsidRPr="000A23C4" w:rsidRDefault="000A23C4" w:rsidP="000A23C4">
      <w:pPr>
        <w:spacing w:after="0" w:line="240" w:lineRule="auto"/>
        <w:jc w:val="center"/>
        <w:rPr>
          <w:rFonts w:ascii="Times New Roman" w:eastAsia="Times New Roman" w:hAnsi="Times New Roman" w:cs="Times New Roman"/>
          <w:sz w:val="24"/>
          <w:szCs w:val="24"/>
        </w:rPr>
      </w:pPr>
    </w:p>
    <w:p w:rsidR="000A23C4" w:rsidRPr="000A23C4" w:rsidRDefault="000A23C4" w:rsidP="000A23C4">
      <w:pPr>
        <w:spacing w:after="0" w:line="240" w:lineRule="auto"/>
        <w:jc w:val="center"/>
        <w:rPr>
          <w:rFonts w:ascii="Times New Roman" w:eastAsia="Times New Roman" w:hAnsi="Times New Roman" w:cs="Times New Roman"/>
          <w:sz w:val="24"/>
          <w:szCs w:val="24"/>
        </w:rPr>
      </w:pPr>
    </w:p>
    <w:p w:rsidR="000A23C4" w:rsidRPr="000A23C4" w:rsidRDefault="000A23C4" w:rsidP="000A23C4">
      <w:pPr>
        <w:spacing w:after="0" w:line="240" w:lineRule="auto"/>
        <w:jc w:val="center"/>
        <w:rPr>
          <w:rFonts w:ascii="Times New Roman" w:eastAsia="Times New Roman" w:hAnsi="Times New Roman" w:cs="Times New Roman"/>
          <w:sz w:val="24"/>
          <w:szCs w:val="24"/>
        </w:rPr>
      </w:pPr>
    </w:p>
    <w:p w:rsidR="000A23C4" w:rsidRPr="000A23C4" w:rsidRDefault="000A23C4" w:rsidP="000A23C4">
      <w:pPr>
        <w:spacing w:after="0" w:line="240" w:lineRule="auto"/>
        <w:jc w:val="center"/>
        <w:rPr>
          <w:rFonts w:ascii="Times New Roman" w:eastAsia="Times New Roman" w:hAnsi="Times New Roman" w:cs="Times New Roman"/>
          <w:b/>
          <w:sz w:val="24"/>
          <w:szCs w:val="24"/>
        </w:rPr>
      </w:pPr>
    </w:p>
    <w:p w:rsidR="000A23C4" w:rsidRPr="000A23C4" w:rsidRDefault="000A23C4" w:rsidP="000A23C4">
      <w:pPr>
        <w:spacing w:after="0" w:line="240" w:lineRule="auto"/>
        <w:jc w:val="center"/>
        <w:rPr>
          <w:rFonts w:ascii="Times New Roman" w:eastAsia="Times New Roman" w:hAnsi="Times New Roman" w:cs="Times New Roman"/>
          <w:sz w:val="24"/>
          <w:szCs w:val="24"/>
        </w:rPr>
      </w:pPr>
    </w:p>
    <w:p w:rsidR="000A23C4" w:rsidRPr="000A23C4" w:rsidRDefault="000A23C4" w:rsidP="000A23C4">
      <w:pPr>
        <w:spacing w:after="0" w:line="240" w:lineRule="auto"/>
        <w:jc w:val="center"/>
        <w:rPr>
          <w:rFonts w:ascii="Times New Roman" w:eastAsia="Times New Roman" w:hAnsi="Times New Roman" w:cs="Times New Roman"/>
          <w:sz w:val="24"/>
          <w:szCs w:val="24"/>
        </w:rPr>
      </w:pPr>
    </w:p>
    <w:p w:rsidR="000A23C4" w:rsidRPr="000A23C4" w:rsidRDefault="000A23C4" w:rsidP="000A23C4">
      <w:pPr>
        <w:spacing w:after="0" w:line="240" w:lineRule="auto"/>
        <w:jc w:val="center"/>
        <w:rPr>
          <w:rFonts w:ascii="Times New Roman" w:eastAsia="Times New Roman" w:hAnsi="Times New Roman" w:cs="Times New Roman"/>
          <w:sz w:val="24"/>
          <w:szCs w:val="24"/>
        </w:rPr>
      </w:pPr>
    </w:p>
    <w:p w:rsidR="000A23C4" w:rsidRPr="000A23C4" w:rsidRDefault="000A23C4" w:rsidP="000A23C4">
      <w:pPr>
        <w:spacing w:after="0" w:line="240" w:lineRule="auto"/>
        <w:jc w:val="center"/>
        <w:rPr>
          <w:rFonts w:ascii="Times New Roman" w:eastAsia="Times New Roman" w:hAnsi="Times New Roman" w:cs="Times New Roman"/>
          <w:sz w:val="24"/>
          <w:szCs w:val="24"/>
        </w:rPr>
      </w:pPr>
    </w:p>
    <w:p w:rsidR="000A23C4" w:rsidRPr="000A23C4" w:rsidRDefault="000A23C4" w:rsidP="000A23C4">
      <w:pPr>
        <w:spacing w:after="0" w:line="240" w:lineRule="auto"/>
        <w:jc w:val="center"/>
        <w:rPr>
          <w:rFonts w:ascii="Times New Roman" w:eastAsia="Times New Roman" w:hAnsi="Times New Roman" w:cs="Times New Roman"/>
          <w:sz w:val="24"/>
          <w:szCs w:val="24"/>
        </w:rPr>
      </w:pPr>
    </w:p>
    <w:p w:rsidR="000A23C4" w:rsidRPr="000A23C4" w:rsidRDefault="000A23C4" w:rsidP="000A23C4">
      <w:pPr>
        <w:spacing w:after="0" w:line="240" w:lineRule="auto"/>
        <w:jc w:val="center"/>
        <w:rPr>
          <w:rFonts w:ascii="Times New Roman" w:eastAsia="Times New Roman" w:hAnsi="Times New Roman" w:cs="Times New Roman"/>
          <w:sz w:val="24"/>
          <w:szCs w:val="24"/>
        </w:rPr>
      </w:pPr>
    </w:p>
    <w:p w:rsidR="000A23C4" w:rsidRPr="000A23C4" w:rsidRDefault="000A23C4" w:rsidP="000A23C4">
      <w:pPr>
        <w:spacing w:after="0" w:line="240" w:lineRule="auto"/>
        <w:jc w:val="center"/>
        <w:rPr>
          <w:rFonts w:ascii="Times New Roman" w:eastAsia="Times New Roman" w:hAnsi="Times New Roman" w:cs="Times New Roman"/>
          <w:sz w:val="24"/>
          <w:szCs w:val="24"/>
        </w:rPr>
      </w:pPr>
    </w:p>
    <w:p w:rsidR="000A23C4" w:rsidRPr="000A23C4" w:rsidRDefault="000A23C4" w:rsidP="000A23C4">
      <w:pPr>
        <w:spacing w:after="0" w:line="240" w:lineRule="auto"/>
        <w:jc w:val="center"/>
        <w:rPr>
          <w:rFonts w:ascii="Times New Roman" w:eastAsia="Times New Roman" w:hAnsi="Times New Roman" w:cs="Times New Roman"/>
          <w:sz w:val="24"/>
          <w:szCs w:val="24"/>
        </w:rPr>
      </w:pPr>
    </w:p>
    <w:p w:rsidR="000A23C4" w:rsidRPr="000A23C4" w:rsidRDefault="000A23C4" w:rsidP="000A23C4">
      <w:pPr>
        <w:tabs>
          <w:tab w:val="left" w:pos="6237"/>
        </w:tabs>
        <w:spacing w:after="0" w:line="240" w:lineRule="auto"/>
        <w:ind w:left="3118" w:firstLine="1"/>
        <w:rPr>
          <w:rFonts w:ascii="Times New Roman" w:eastAsia="Times New Roman" w:hAnsi="Times New Roman" w:cs="Times New Roman"/>
          <w:sz w:val="24"/>
          <w:szCs w:val="24"/>
        </w:rPr>
      </w:pPr>
      <w:r w:rsidRPr="000A23C4">
        <w:rPr>
          <w:rFonts w:ascii="Times New Roman" w:eastAsia="Times New Roman" w:hAnsi="Times New Roman" w:cs="Times New Roman"/>
          <w:sz w:val="24"/>
          <w:szCs w:val="24"/>
        </w:rPr>
        <w:tab/>
        <w:t xml:space="preserve">Рассмотрено на заседании </w:t>
      </w:r>
    </w:p>
    <w:p w:rsidR="000A23C4" w:rsidRPr="000A23C4" w:rsidRDefault="000A23C4" w:rsidP="000A23C4">
      <w:pPr>
        <w:tabs>
          <w:tab w:val="left" w:pos="6237"/>
        </w:tabs>
        <w:spacing w:after="0" w:line="240" w:lineRule="auto"/>
        <w:ind w:left="3118" w:firstLine="1"/>
        <w:rPr>
          <w:rFonts w:ascii="Times New Roman" w:eastAsia="Times New Roman" w:hAnsi="Times New Roman" w:cs="Times New Roman"/>
          <w:sz w:val="24"/>
          <w:szCs w:val="24"/>
        </w:rPr>
      </w:pPr>
      <w:r w:rsidRPr="000A23C4">
        <w:rPr>
          <w:rFonts w:ascii="Times New Roman" w:eastAsia="Times New Roman" w:hAnsi="Times New Roman" w:cs="Times New Roman"/>
          <w:sz w:val="24"/>
          <w:szCs w:val="24"/>
        </w:rPr>
        <w:tab/>
        <w:t>Методического совета</w:t>
      </w:r>
    </w:p>
    <w:p w:rsidR="000A23C4" w:rsidRPr="000A23C4" w:rsidRDefault="000A23C4" w:rsidP="000A23C4">
      <w:pPr>
        <w:tabs>
          <w:tab w:val="left" w:pos="6237"/>
        </w:tabs>
        <w:spacing w:after="0" w:line="240" w:lineRule="auto"/>
        <w:ind w:firstLine="1"/>
        <w:rPr>
          <w:rFonts w:ascii="Times New Roman" w:eastAsia="Times New Roman" w:hAnsi="Times New Roman" w:cs="Times New Roman"/>
          <w:sz w:val="24"/>
          <w:szCs w:val="24"/>
        </w:rPr>
      </w:pPr>
      <w:r w:rsidRPr="000A23C4">
        <w:rPr>
          <w:rFonts w:ascii="Times New Roman" w:eastAsia="Times New Roman" w:hAnsi="Times New Roman" w:cs="Times New Roman"/>
          <w:sz w:val="24"/>
          <w:szCs w:val="24"/>
        </w:rPr>
        <w:tab/>
        <w:t>ГБПОУ ДЗМ «МК №7»</w:t>
      </w:r>
    </w:p>
    <w:p w:rsidR="000A23C4" w:rsidRPr="000A23C4" w:rsidRDefault="00417996" w:rsidP="000A23C4">
      <w:pPr>
        <w:tabs>
          <w:tab w:val="left" w:pos="6237"/>
          <w:tab w:val="left" w:pos="6379"/>
        </w:tabs>
        <w:spacing w:after="0" w:line="240" w:lineRule="auto"/>
        <w:ind w:firstLine="1"/>
        <w:rPr>
          <w:rFonts w:ascii="Times New Roman" w:eastAsia="Times New Roman" w:hAnsi="Times New Roman" w:cs="Times New Roman"/>
          <w:sz w:val="24"/>
          <w:szCs w:val="24"/>
        </w:rPr>
      </w:pPr>
      <w:r>
        <w:rPr>
          <w:rFonts w:ascii="Times New Roman" w:eastAsia="Times New Roman" w:hAnsi="Times New Roman" w:cs="Times New Roman"/>
          <w:noProof/>
          <w:sz w:val="24"/>
          <w:szCs w:val="24"/>
        </w:rPr>
        <w:pict>
          <v:shapetype id="_x0000_t32" coordsize="21600,21600" o:spt="32" o:oned="t" path="m,l21600,21600e" filled="f">
            <v:path arrowok="t" fillok="f" o:connecttype="none"/>
            <o:lock v:ext="edit" shapetype="t"/>
          </v:shapetype>
          <v:shape id="_x0000_s1026" type="#_x0000_t32" style="position:absolute;left:0;text-align:left;margin-left:377.8pt;margin-top:11.95pt;width:62.8pt;height:0;z-index:251660288" o:connectortype="straight"/>
        </w:pict>
      </w:r>
      <w:r w:rsidR="000A23C4" w:rsidRPr="000A23C4">
        <w:rPr>
          <w:rFonts w:ascii="Times New Roman" w:eastAsia="Times New Roman" w:hAnsi="Times New Roman" w:cs="Times New Roman"/>
          <w:sz w:val="24"/>
          <w:szCs w:val="24"/>
        </w:rPr>
        <w:tab/>
        <w:t>Протокол №</w:t>
      </w:r>
    </w:p>
    <w:p w:rsidR="000A23C4" w:rsidRPr="000A23C4" w:rsidRDefault="000A23C4" w:rsidP="000A23C4">
      <w:pPr>
        <w:spacing w:after="0" w:line="240" w:lineRule="auto"/>
        <w:jc w:val="center"/>
        <w:rPr>
          <w:rFonts w:ascii="Times New Roman" w:eastAsia="Times New Roman" w:hAnsi="Times New Roman" w:cs="Times New Roman"/>
          <w:b/>
          <w:sz w:val="24"/>
          <w:szCs w:val="24"/>
        </w:rPr>
      </w:pPr>
    </w:p>
    <w:p w:rsidR="000A23C4" w:rsidRPr="000A23C4" w:rsidRDefault="000A23C4" w:rsidP="000A23C4">
      <w:pPr>
        <w:spacing w:after="0" w:line="240" w:lineRule="auto"/>
        <w:jc w:val="center"/>
        <w:rPr>
          <w:rFonts w:ascii="Times New Roman" w:eastAsia="Times New Roman" w:hAnsi="Times New Roman" w:cs="Times New Roman"/>
          <w:b/>
          <w:sz w:val="24"/>
          <w:szCs w:val="24"/>
        </w:rPr>
      </w:pPr>
    </w:p>
    <w:p w:rsidR="000A23C4" w:rsidRDefault="000A23C4" w:rsidP="000A23C4">
      <w:pPr>
        <w:spacing w:after="0" w:line="240" w:lineRule="auto"/>
        <w:jc w:val="center"/>
        <w:rPr>
          <w:rFonts w:ascii="Times New Roman" w:eastAsia="Times New Roman" w:hAnsi="Times New Roman" w:cs="Times New Roman"/>
          <w:b/>
          <w:sz w:val="24"/>
          <w:szCs w:val="24"/>
        </w:rPr>
      </w:pPr>
    </w:p>
    <w:p w:rsidR="000A23C4" w:rsidRDefault="000A23C4" w:rsidP="000A23C4">
      <w:pPr>
        <w:spacing w:after="0" w:line="240" w:lineRule="auto"/>
        <w:jc w:val="center"/>
        <w:rPr>
          <w:rFonts w:ascii="Times New Roman" w:eastAsia="Times New Roman" w:hAnsi="Times New Roman" w:cs="Times New Roman"/>
          <w:b/>
          <w:sz w:val="24"/>
          <w:szCs w:val="24"/>
        </w:rPr>
      </w:pPr>
    </w:p>
    <w:p w:rsidR="000A23C4" w:rsidRDefault="000A23C4" w:rsidP="000A23C4">
      <w:pPr>
        <w:spacing w:after="0" w:line="240" w:lineRule="auto"/>
        <w:jc w:val="center"/>
        <w:rPr>
          <w:rFonts w:ascii="Times New Roman" w:eastAsia="Times New Roman" w:hAnsi="Times New Roman" w:cs="Times New Roman"/>
          <w:b/>
          <w:sz w:val="24"/>
          <w:szCs w:val="24"/>
        </w:rPr>
      </w:pPr>
    </w:p>
    <w:p w:rsidR="000A23C4" w:rsidRDefault="000A23C4" w:rsidP="000A23C4">
      <w:pPr>
        <w:spacing w:after="0" w:line="240" w:lineRule="auto"/>
        <w:jc w:val="center"/>
        <w:rPr>
          <w:rFonts w:ascii="Times New Roman" w:eastAsia="Times New Roman" w:hAnsi="Times New Roman" w:cs="Times New Roman"/>
          <w:b/>
          <w:sz w:val="24"/>
          <w:szCs w:val="24"/>
        </w:rPr>
      </w:pPr>
    </w:p>
    <w:p w:rsidR="000A23C4" w:rsidRPr="000A23C4" w:rsidRDefault="000A23C4" w:rsidP="000A23C4">
      <w:pPr>
        <w:spacing w:after="0" w:line="240" w:lineRule="auto"/>
        <w:jc w:val="center"/>
        <w:rPr>
          <w:rFonts w:ascii="Times New Roman" w:eastAsia="Times New Roman" w:hAnsi="Times New Roman" w:cs="Times New Roman"/>
          <w:b/>
          <w:sz w:val="24"/>
          <w:szCs w:val="24"/>
        </w:rPr>
      </w:pPr>
      <w:r w:rsidRPr="000A23C4">
        <w:rPr>
          <w:rFonts w:ascii="Times New Roman" w:eastAsia="Times New Roman" w:hAnsi="Times New Roman" w:cs="Times New Roman"/>
          <w:b/>
          <w:sz w:val="24"/>
          <w:szCs w:val="24"/>
        </w:rPr>
        <w:t>Москва</w:t>
      </w:r>
    </w:p>
    <w:p w:rsidR="000A23C4" w:rsidRPr="000A23C4" w:rsidRDefault="000A23C4" w:rsidP="000A23C4">
      <w:pPr>
        <w:spacing w:after="0" w:line="240" w:lineRule="auto"/>
        <w:jc w:val="center"/>
        <w:rPr>
          <w:rFonts w:ascii="Times New Roman" w:eastAsia="Times New Roman" w:hAnsi="Times New Roman" w:cs="Times New Roman"/>
          <w:b/>
          <w:sz w:val="24"/>
          <w:szCs w:val="24"/>
        </w:rPr>
        <w:sectPr w:rsidR="000A23C4" w:rsidRPr="000A23C4" w:rsidSect="004A092C">
          <w:footerReference w:type="default" r:id="rId8"/>
          <w:footerReference w:type="first" r:id="rId9"/>
          <w:pgSz w:w="11906" w:h="16838"/>
          <w:pgMar w:top="1134" w:right="851" w:bottom="851" w:left="1134" w:header="709" w:footer="709" w:gutter="0"/>
          <w:pgBorders w:offsetFrom="page">
            <w:top w:val="threeDEngrave" w:sz="12" w:space="24" w:color="auto"/>
            <w:left w:val="threeDEngrave" w:sz="12" w:space="24" w:color="auto"/>
            <w:bottom w:val="threeDEngrave" w:sz="12" w:space="24" w:color="auto"/>
            <w:right w:val="threeDEngrave" w:sz="12" w:space="24" w:color="auto"/>
          </w:pgBorders>
          <w:pgNumType w:start="1"/>
          <w:cols w:space="708"/>
          <w:docGrid w:linePitch="360"/>
        </w:sectPr>
      </w:pPr>
      <w:r w:rsidRPr="000A23C4">
        <w:rPr>
          <w:rFonts w:ascii="Times New Roman" w:eastAsia="Times New Roman" w:hAnsi="Times New Roman" w:cs="Times New Roman"/>
          <w:b/>
          <w:sz w:val="24"/>
          <w:szCs w:val="24"/>
        </w:rPr>
        <w:t>2017г</w:t>
      </w:r>
    </w:p>
    <w:p w:rsidR="000A23C4" w:rsidRPr="000A23C4" w:rsidRDefault="000A23C4" w:rsidP="000A23C4">
      <w:pPr>
        <w:tabs>
          <w:tab w:val="left" w:pos="5529"/>
          <w:tab w:val="left" w:pos="7938"/>
        </w:tabs>
        <w:spacing w:after="0" w:line="240" w:lineRule="auto"/>
        <w:rPr>
          <w:rFonts w:ascii="Times New Roman" w:eastAsia="Calibri" w:hAnsi="Times New Roman" w:cs="Times New Roman"/>
          <w:sz w:val="24"/>
          <w:szCs w:val="24"/>
        </w:rPr>
      </w:pPr>
      <w:r w:rsidRPr="000A23C4">
        <w:rPr>
          <w:rFonts w:ascii="Times New Roman" w:eastAsia="Calibri" w:hAnsi="Times New Roman" w:cs="Times New Roman"/>
          <w:b/>
          <w:sz w:val="24"/>
          <w:szCs w:val="24"/>
        </w:rPr>
        <w:lastRenderedPageBreak/>
        <w:t>Одобрено</w:t>
      </w:r>
      <w:r w:rsidRPr="000A23C4">
        <w:rPr>
          <w:rFonts w:ascii="Times New Roman" w:eastAsia="Calibri" w:hAnsi="Times New Roman" w:cs="Times New Roman"/>
          <w:sz w:val="24"/>
          <w:szCs w:val="24"/>
        </w:rPr>
        <w:tab/>
        <w:t>Составлено в соответствии с</w:t>
      </w:r>
    </w:p>
    <w:p w:rsidR="000A23C4" w:rsidRPr="000A23C4" w:rsidRDefault="000A23C4" w:rsidP="000A23C4">
      <w:pPr>
        <w:tabs>
          <w:tab w:val="left" w:pos="5529"/>
          <w:tab w:val="left" w:pos="7200"/>
        </w:tabs>
        <w:spacing w:after="0" w:line="240" w:lineRule="auto"/>
        <w:rPr>
          <w:rFonts w:ascii="Times New Roman" w:eastAsia="Calibri" w:hAnsi="Times New Roman" w:cs="Times New Roman"/>
          <w:sz w:val="24"/>
          <w:szCs w:val="24"/>
        </w:rPr>
      </w:pPr>
      <w:r w:rsidRPr="000A23C4">
        <w:rPr>
          <w:rFonts w:ascii="Times New Roman" w:eastAsia="Calibri" w:hAnsi="Times New Roman" w:cs="Times New Roman"/>
          <w:sz w:val="24"/>
          <w:szCs w:val="24"/>
        </w:rPr>
        <w:t>Предметной цикловой комиссией</w:t>
      </w:r>
      <w:r w:rsidRPr="000A23C4">
        <w:rPr>
          <w:rFonts w:ascii="Times New Roman" w:eastAsia="Calibri" w:hAnsi="Times New Roman" w:cs="Times New Roman"/>
          <w:sz w:val="24"/>
          <w:szCs w:val="24"/>
        </w:rPr>
        <w:tab/>
        <w:t>Федеральным государственным</w:t>
      </w:r>
    </w:p>
    <w:p w:rsidR="000A23C4" w:rsidRPr="000A23C4" w:rsidRDefault="000A23C4" w:rsidP="000A23C4">
      <w:pPr>
        <w:tabs>
          <w:tab w:val="left" w:pos="3261"/>
          <w:tab w:val="left" w:pos="5529"/>
          <w:tab w:val="left" w:pos="6379"/>
          <w:tab w:val="left" w:pos="7200"/>
        </w:tabs>
        <w:spacing w:after="0" w:line="240" w:lineRule="auto"/>
        <w:rPr>
          <w:rFonts w:ascii="Times New Roman" w:eastAsia="Calibri" w:hAnsi="Times New Roman" w:cs="Times New Roman"/>
          <w:sz w:val="24"/>
          <w:szCs w:val="24"/>
        </w:rPr>
      </w:pPr>
      <w:r w:rsidRPr="000A23C4">
        <w:rPr>
          <w:rFonts w:ascii="Times New Roman" w:eastAsia="Calibri" w:hAnsi="Times New Roman" w:cs="Times New Roman"/>
          <w:sz w:val="24"/>
          <w:szCs w:val="24"/>
        </w:rPr>
        <w:t xml:space="preserve">Протокол № _____ </w:t>
      </w:r>
      <w:r w:rsidRPr="000A23C4">
        <w:rPr>
          <w:rFonts w:ascii="Times New Roman" w:eastAsia="Calibri" w:hAnsi="Times New Roman" w:cs="Times New Roman"/>
          <w:sz w:val="24"/>
          <w:szCs w:val="24"/>
        </w:rPr>
        <w:tab/>
      </w:r>
      <w:r w:rsidRPr="000A23C4">
        <w:rPr>
          <w:rFonts w:ascii="Times New Roman" w:eastAsia="Calibri" w:hAnsi="Times New Roman" w:cs="Times New Roman"/>
          <w:sz w:val="24"/>
          <w:szCs w:val="24"/>
        </w:rPr>
        <w:tab/>
        <w:t>образовательным стандартом по</w:t>
      </w:r>
    </w:p>
    <w:p w:rsidR="000A23C4" w:rsidRPr="000A23C4" w:rsidRDefault="000A23C4" w:rsidP="000A23C4">
      <w:pPr>
        <w:tabs>
          <w:tab w:val="left" w:pos="3261"/>
          <w:tab w:val="left" w:pos="5529"/>
          <w:tab w:val="left" w:pos="6379"/>
          <w:tab w:val="left" w:pos="7200"/>
        </w:tabs>
        <w:spacing w:after="0" w:line="240" w:lineRule="auto"/>
        <w:rPr>
          <w:rFonts w:ascii="Times New Roman" w:eastAsia="Calibri" w:hAnsi="Times New Roman" w:cs="Times New Roman"/>
          <w:sz w:val="24"/>
          <w:szCs w:val="24"/>
        </w:rPr>
      </w:pPr>
      <w:r w:rsidRPr="000A23C4">
        <w:rPr>
          <w:rFonts w:ascii="Times New Roman" w:eastAsia="Calibri" w:hAnsi="Times New Roman" w:cs="Times New Roman"/>
          <w:sz w:val="24"/>
          <w:szCs w:val="24"/>
        </w:rPr>
        <w:t>от «____»_____________2017 г.</w:t>
      </w:r>
      <w:r w:rsidRPr="000A23C4">
        <w:rPr>
          <w:rFonts w:ascii="Times New Roman" w:eastAsia="Calibri" w:hAnsi="Times New Roman" w:cs="Times New Roman"/>
          <w:sz w:val="24"/>
          <w:szCs w:val="24"/>
        </w:rPr>
        <w:tab/>
        <w:t>специальности</w:t>
      </w:r>
    </w:p>
    <w:p w:rsidR="000A23C4" w:rsidRPr="000A23C4" w:rsidRDefault="000A23C4" w:rsidP="000A23C4">
      <w:pPr>
        <w:tabs>
          <w:tab w:val="left" w:pos="5529"/>
        </w:tabs>
        <w:spacing w:after="0" w:line="240" w:lineRule="auto"/>
        <w:rPr>
          <w:rFonts w:ascii="Times New Roman" w:eastAsia="Calibri" w:hAnsi="Times New Roman" w:cs="Times New Roman"/>
          <w:sz w:val="24"/>
          <w:szCs w:val="24"/>
        </w:rPr>
      </w:pPr>
      <w:r w:rsidRPr="000A23C4">
        <w:rPr>
          <w:rFonts w:ascii="Times New Roman" w:eastAsia="Calibri" w:hAnsi="Times New Roman" w:cs="Times New Roman"/>
          <w:sz w:val="24"/>
          <w:szCs w:val="24"/>
        </w:rPr>
        <w:t>Председатель ПЦК</w:t>
      </w:r>
      <w:r w:rsidRPr="000A23C4">
        <w:rPr>
          <w:rFonts w:ascii="Times New Roman" w:eastAsia="Calibri" w:hAnsi="Times New Roman" w:cs="Times New Roman"/>
          <w:sz w:val="24"/>
          <w:szCs w:val="24"/>
        </w:rPr>
        <w:tab/>
        <w:t>34.02.01 Сестринское дело</w:t>
      </w:r>
    </w:p>
    <w:p w:rsidR="000A23C4" w:rsidRPr="000A23C4" w:rsidRDefault="000A23C4" w:rsidP="000A23C4">
      <w:pPr>
        <w:tabs>
          <w:tab w:val="left" w:pos="5529"/>
        </w:tabs>
        <w:spacing w:after="0" w:line="240" w:lineRule="auto"/>
        <w:rPr>
          <w:rFonts w:ascii="Times New Roman" w:eastAsia="Calibri" w:hAnsi="Times New Roman" w:cs="Times New Roman"/>
          <w:sz w:val="24"/>
          <w:szCs w:val="24"/>
        </w:rPr>
      </w:pPr>
      <w:r w:rsidRPr="000A23C4">
        <w:rPr>
          <w:rFonts w:ascii="Times New Roman" w:eastAsia="Calibri" w:hAnsi="Times New Roman" w:cs="Times New Roman"/>
          <w:sz w:val="24"/>
          <w:szCs w:val="24"/>
        </w:rPr>
        <w:t>_____________ /______________ /</w:t>
      </w:r>
      <w:r w:rsidRPr="000A23C4">
        <w:rPr>
          <w:rFonts w:ascii="Times New Roman" w:eastAsia="Calibri" w:hAnsi="Times New Roman" w:cs="Times New Roman"/>
          <w:sz w:val="24"/>
          <w:szCs w:val="24"/>
        </w:rPr>
        <w:tab/>
        <w:t>(базовая подготовка)</w:t>
      </w:r>
    </w:p>
    <w:p w:rsidR="000A23C4" w:rsidRPr="000A23C4" w:rsidRDefault="000A23C4" w:rsidP="000A23C4">
      <w:pPr>
        <w:tabs>
          <w:tab w:val="left" w:pos="6237"/>
        </w:tabs>
        <w:spacing w:after="0" w:line="240" w:lineRule="auto"/>
        <w:rPr>
          <w:rFonts w:ascii="Times New Roman" w:eastAsia="Calibri" w:hAnsi="Times New Roman" w:cs="Times New Roman"/>
          <w:sz w:val="24"/>
          <w:szCs w:val="24"/>
        </w:rPr>
      </w:pPr>
      <w:r w:rsidRPr="000A23C4">
        <w:rPr>
          <w:rFonts w:ascii="Times New Roman" w:eastAsia="Calibri" w:hAnsi="Times New Roman" w:cs="Times New Roman"/>
          <w:sz w:val="24"/>
          <w:szCs w:val="24"/>
        </w:rPr>
        <w:tab/>
      </w:r>
      <w:r w:rsidRPr="000A23C4">
        <w:rPr>
          <w:rFonts w:ascii="Times New Roman" w:eastAsia="Calibri" w:hAnsi="Times New Roman" w:cs="Times New Roman"/>
          <w:sz w:val="24"/>
          <w:szCs w:val="24"/>
        </w:rPr>
        <w:tab/>
      </w:r>
    </w:p>
    <w:p w:rsidR="000A23C4" w:rsidRPr="000A23C4" w:rsidRDefault="000A23C4" w:rsidP="000A23C4">
      <w:pPr>
        <w:tabs>
          <w:tab w:val="left" w:pos="5529"/>
        </w:tabs>
        <w:spacing w:after="0" w:line="240" w:lineRule="auto"/>
        <w:rPr>
          <w:rFonts w:ascii="Times New Roman" w:eastAsia="Calibri" w:hAnsi="Times New Roman" w:cs="Times New Roman"/>
          <w:sz w:val="24"/>
          <w:szCs w:val="24"/>
        </w:rPr>
      </w:pPr>
      <w:r w:rsidRPr="000A23C4">
        <w:rPr>
          <w:rFonts w:ascii="Times New Roman" w:eastAsia="Calibri" w:hAnsi="Times New Roman" w:cs="Times New Roman"/>
          <w:sz w:val="24"/>
          <w:szCs w:val="24"/>
        </w:rPr>
        <w:tab/>
      </w:r>
    </w:p>
    <w:p w:rsidR="000A23C4" w:rsidRPr="000A23C4" w:rsidRDefault="000A23C4" w:rsidP="000A23C4">
      <w:pPr>
        <w:tabs>
          <w:tab w:val="left" w:pos="5529"/>
        </w:tabs>
        <w:spacing w:after="0" w:line="240" w:lineRule="auto"/>
        <w:rPr>
          <w:rFonts w:ascii="Times New Roman" w:eastAsia="Calibri" w:hAnsi="Times New Roman" w:cs="Times New Roman"/>
          <w:b/>
          <w:sz w:val="24"/>
          <w:szCs w:val="24"/>
        </w:rPr>
      </w:pPr>
      <w:r w:rsidRPr="000A23C4">
        <w:rPr>
          <w:rFonts w:ascii="Times New Roman" w:eastAsia="Calibri" w:hAnsi="Times New Roman" w:cs="Times New Roman"/>
          <w:sz w:val="24"/>
          <w:szCs w:val="24"/>
        </w:rPr>
        <w:tab/>
      </w:r>
      <w:r w:rsidRPr="000A23C4">
        <w:rPr>
          <w:rFonts w:ascii="Times New Roman" w:eastAsia="Calibri" w:hAnsi="Times New Roman" w:cs="Times New Roman"/>
          <w:b/>
          <w:sz w:val="24"/>
          <w:szCs w:val="24"/>
        </w:rPr>
        <w:t>Утверждаю</w:t>
      </w:r>
    </w:p>
    <w:p w:rsidR="000A23C4" w:rsidRPr="000A23C4" w:rsidRDefault="000A23C4" w:rsidP="000A23C4">
      <w:pPr>
        <w:tabs>
          <w:tab w:val="left" w:pos="5529"/>
        </w:tabs>
        <w:spacing w:after="0" w:line="240" w:lineRule="auto"/>
        <w:rPr>
          <w:rFonts w:ascii="Times New Roman" w:eastAsia="Calibri" w:hAnsi="Times New Roman" w:cs="Times New Roman"/>
          <w:sz w:val="24"/>
          <w:szCs w:val="24"/>
        </w:rPr>
      </w:pPr>
      <w:r w:rsidRPr="000A23C4">
        <w:rPr>
          <w:rFonts w:ascii="Times New Roman" w:eastAsia="Calibri" w:hAnsi="Times New Roman" w:cs="Times New Roman"/>
          <w:sz w:val="24"/>
          <w:szCs w:val="24"/>
        </w:rPr>
        <w:tab/>
        <w:t>Заместитель директора</w:t>
      </w:r>
    </w:p>
    <w:p w:rsidR="000A23C4" w:rsidRPr="000A23C4" w:rsidRDefault="000A23C4" w:rsidP="000A23C4">
      <w:pPr>
        <w:tabs>
          <w:tab w:val="left" w:pos="5529"/>
        </w:tabs>
        <w:spacing w:after="0" w:line="240" w:lineRule="auto"/>
        <w:rPr>
          <w:rFonts w:ascii="Times New Roman" w:eastAsia="Calibri" w:hAnsi="Times New Roman" w:cs="Times New Roman"/>
          <w:sz w:val="24"/>
          <w:szCs w:val="24"/>
        </w:rPr>
      </w:pPr>
      <w:r w:rsidRPr="000A23C4">
        <w:rPr>
          <w:rFonts w:ascii="Times New Roman" w:eastAsia="Calibri" w:hAnsi="Times New Roman" w:cs="Times New Roman"/>
          <w:sz w:val="24"/>
          <w:szCs w:val="24"/>
        </w:rPr>
        <w:tab/>
        <w:t>_________________ Загретдинова З.М..</w:t>
      </w:r>
    </w:p>
    <w:p w:rsidR="000A23C4" w:rsidRPr="000A23C4" w:rsidRDefault="000A23C4" w:rsidP="000A23C4">
      <w:pPr>
        <w:tabs>
          <w:tab w:val="left" w:pos="5529"/>
        </w:tabs>
        <w:spacing w:after="0" w:line="240" w:lineRule="auto"/>
        <w:rPr>
          <w:rFonts w:ascii="Times New Roman" w:eastAsia="Calibri" w:hAnsi="Times New Roman" w:cs="Times New Roman"/>
          <w:sz w:val="24"/>
          <w:szCs w:val="24"/>
        </w:rPr>
      </w:pPr>
      <w:r w:rsidRPr="000A23C4">
        <w:rPr>
          <w:rFonts w:ascii="Times New Roman" w:eastAsia="Calibri" w:hAnsi="Times New Roman" w:cs="Times New Roman"/>
          <w:sz w:val="24"/>
          <w:szCs w:val="24"/>
        </w:rPr>
        <w:tab/>
        <w:t>«______»________________2017 г.</w:t>
      </w:r>
    </w:p>
    <w:p w:rsidR="000A23C4" w:rsidRPr="000A23C4" w:rsidRDefault="000A23C4" w:rsidP="000A23C4">
      <w:pPr>
        <w:spacing w:after="0" w:line="240" w:lineRule="auto"/>
        <w:rPr>
          <w:rFonts w:ascii="Times New Roman" w:eastAsia="Times New Roman" w:hAnsi="Times New Roman" w:cs="Times New Roman"/>
          <w:b/>
          <w:sz w:val="24"/>
          <w:szCs w:val="24"/>
        </w:rPr>
      </w:pPr>
    </w:p>
    <w:p w:rsidR="000A23C4" w:rsidRPr="000A23C4" w:rsidRDefault="000A23C4" w:rsidP="000A23C4">
      <w:pPr>
        <w:spacing w:after="0" w:line="240" w:lineRule="auto"/>
        <w:rPr>
          <w:rFonts w:ascii="Times New Roman" w:eastAsia="Times New Roman" w:hAnsi="Times New Roman" w:cs="Times New Roman"/>
          <w:b/>
          <w:sz w:val="24"/>
          <w:szCs w:val="24"/>
        </w:rPr>
      </w:pPr>
    </w:p>
    <w:p w:rsidR="000A23C4" w:rsidRPr="000A23C4" w:rsidRDefault="000A23C4" w:rsidP="000A23C4">
      <w:pPr>
        <w:spacing w:after="0" w:line="240" w:lineRule="auto"/>
        <w:rPr>
          <w:rFonts w:ascii="Times New Roman" w:eastAsia="Times New Roman" w:hAnsi="Times New Roman" w:cs="Times New Roman"/>
          <w:b/>
          <w:sz w:val="24"/>
          <w:szCs w:val="24"/>
        </w:rPr>
      </w:pPr>
    </w:p>
    <w:p w:rsidR="000A23C4" w:rsidRPr="000A23C4" w:rsidRDefault="000A23C4" w:rsidP="000A23C4">
      <w:pPr>
        <w:spacing w:after="0" w:line="240" w:lineRule="auto"/>
        <w:rPr>
          <w:rFonts w:ascii="Times New Roman" w:eastAsia="Times New Roman" w:hAnsi="Times New Roman" w:cs="Times New Roman"/>
          <w:b/>
          <w:sz w:val="24"/>
          <w:szCs w:val="24"/>
        </w:rPr>
      </w:pPr>
    </w:p>
    <w:p w:rsidR="000A23C4" w:rsidRPr="000A23C4" w:rsidRDefault="000A23C4" w:rsidP="000A23C4">
      <w:pPr>
        <w:tabs>
          <w:tab w:val="left" w:pos="3420"/>
        </w:tabs>
        <w:spacing w:after="0" w:line="240" w:lineRule="auto"/>
        <w:rPr>
          <w:rFonts w:ascii="Times New Roman" w:eastAsia="Times New Roman" w:hAnsi="Times New Roman" w:cs="Times New Roman"/>
          <w:b/>
          <w:sz w:val="24"/>
          <w:szCs w:val="24"/>
        </w:rPr>
      </w:pPr>
      <w:r w:rsidRPr="000A23C4">
        <w:rPr>
          <w:rFonts w:ascii="Times New Roman" w:eastAsia="Times New Roman" w:hAnsi="Times New Roman" w:cs="Times New Roman"/>
          <w:b/>
          <w:sz w:val="24"/>
          <w:szCs w:val="24"/>
        </w:rPr>
        <w:t xml:space="preserve">Автор-составитель: </w:t>
      </w:r>
    </w:p>
    <w:p w:rsidR="000A23C4" w:rsidRPr="000A23C4" w:rsidRDefault="000A23C4" w:rsidP="000A23C4">
      <w:pPr>
        <w:tabs>
          <w:tab w:val="left" w:pos="3420"/>
        </w:tabs>
        <w:spacing w:after="0" w:line="240" w:lineRule="auto"/>
        <w:rPr>
          <w:rFonts w:ascii="Times New Roman" w:hAnsi="Times New Roman" w:cs="Times New Roman"/>
          <w:sz w:val="24"/>
          <w:szCs w:val="24"/>
        </w:rPr>
      </w:pPr>
      <w:r>
        <w:rPr>
          <w:rFonts w:ascii="Times New Roman" w:eastAsia="Calibri" w:hAnsi="Times New Roman" w:cs="Times New Roman"/>
          <w:sz w:val="24"/>
          <w:szCs w:val="24"/>
        </w:rPr>
        <w:t>Четвертных М</w:t>
      </w:r>
      <w:r w:rsidRPr="000A23C4">
        <w:rPr>
          <w:rFonts w:ascii="Times New Roman" w:eastAsia="Calibri" w:hAnsi="Times New Roman" w:cs="Times New Roman"/>
          <w:sz w:val="24"/>
          <w:szCs w:val="24"/>
        </w:rPr>
        <w:t>.</w:t>
      </w:r>
      <w:r>
        <w:rPr>
          <w:rFonts w:ascii="Times New Roman" w:eastAsia="Calibri" w:hAnsi="Times New Roman" w:cs="Times New Roman"/>
          <w:sz w:val="24"/>
          <w:szCs w:val="24"/>
        </w:rPr>
        <w:t>Д.</w:t>
      </w:r>
      <w:r w:rsidRPr="000A23C4">
        <w:rPr>
          <w:rFonts w:ascii="Times New Roman" w:eastAsia="Calibri" w:hAnsi="Times New Roman" w:cs="Times New Roman"/>
          <w:sz w:val="24"/>
          <w:szCs w:val="24"/>
        </w:rPr>
        <w:t xml:space="preserve"> - </w:t>
      </w:r>
      <w:r w:rsidRPr="000A23C4">
        <w:rPr>
          <w:rFonts w:ascii="Times New Roman" w:hAnsi="Times New Roman" w:cs="Times New Roman"/>
          <w:sz w:val="24"/>
          <w:szCs w:val="24"/>
        </w:rPr>
        <w:t xml:space="preserve">преподаватель </w:t>
      </w:r>
      <w:r>
        <w:rPr>
          <w:rFonts w:ascii="Times New Roman" w:hAnsi="Times New Roman" w:cs="Times New Roman"/>
          <w:sz w:val="24"/>
          <w:szCs w:val="24"/>
        </w:rPr>
        <w:t>микробиологии</w:t>
      </w:r>
      <w:r w:rsidRPr="000A23C4">
        <w:rPr>
          <w:rFonts w:ascii="Times New Roman" w:hAnsi="Times New Roman" w:cs="Times New Roman"/>
          <w:sz w:val="24"/>
          <w:szCs w:val="24"/>
        </w:rPr>
        <w:t xml:space="preserve"> </w:t>
      </w:r>
      <w:r>
        <w:rPr>
          <w:rFonts w:ascii="Times New Roman" w:hAnsi="Times New Roman" w:cs="Times New Roman"/>
          <w:sz w:val="24"/>
          <w:szCs w:val="24"/>
        </w:rPr>
        <w:t xml:space="preserve"> первой квалификационной категории </w:t>
      </w:r>
      <w:r w:rsidRPr="000A23C4">
        <w:rPr>
          <w:rFonts w:ascii="Times New Roman" w:hAnsi="Times New Roman" w:cs="Times New Roman"/>
          <w:sz w:val="24"/>
          <w:szCs w:val="24"/>
        </w:rPr>
        <w:t xml:space="preserve">ГБПОУ ДЗМ  «МК </w:t>
      </w:r>
      <w:r>
        <w:rPr>
          <w:rFonts w:ascii="Times New Roman" w:hAnsi="Times New Roman" w:cs="Times New Roman"/>
          <w:sz w:val="24"/>
          <w:szCs w:val="24"/>
        </w:rPr>
        <w:t>№7»</w:t>
      </w:r>
    </w:p>
    <w:p w:rsidR="0024035E" w:rsidRDefault="0024035E" w:rsidP="000A23C4">
      <w:pPr>
        <w:spacing w:line="240" w:lineRule="auto"/>
        <w:rPr>
          <w:rFonts w:ascii="Times New Roman" w:hAnsi="Times New Roman" w:cs="Times New Roman"/>
          <w:b/>
          <w:sz w:val="24"/>
          <w:szCs w:val="24"/>
        </w:rPr>
      </w:pPr>
    </w:p>
    <w:p w:rsidR="0024035E" w:rsidRDefault="0024035E" w:rsidP="000A23C4">
      <w:pPr>
        <w:spacing w:line="240" w:lineRule="auto"/>
        <w:rPr>
          <w:rFonts w:ascii="Times New Roman" w:hAnsi="Times New Roman" w:cs="Times New Roman"/>
          <w:b/>
          <w:sz w:val="24"/>
          <w:szCs w:val="24"/>
        </w:rPr>
      </w:pPr>
    </w:p>
    <w:p w:rsidR="0024035E" w:rsidRDefault="0024035E" w:rsidP="000A23C4">
      <w:pPr>
        <w:spacing w:line="240" w:lineRule="auto"/>
        <w:rPr>
          <w:rFonts w:ascii="Times New Roman" w:hAnsi="Times New Roman" w:cs="Times New Roman"/>
          <w:b/>
          <w:sz w:val="24"/>
          <w:szCs w:val="24"/>
        </w:rPr>
      </w:pPr>
    </w:p>
    <w:p w:rsidR="0024035E" w:rsidRDefault="0024035E" w:rsidP="000A23C4">
      <w:pPr>
        <w:spacing w:line="240" w:lineRule="auto"/>
        <w:rPr>
          <w:rFonts w:ascii="Times New Roman" w:hAnsi="Times New Roman" w:cs="Times New Roman"/>
          <w:b/>
          <w:sz w:val="24"/>
          <w:szCs w:val="24"/>
        </w:rPr>
      </w:pPr>
    </w:p>
    <w:p w:rsidR="000A23C4" w:rsidRDefault="000A23C4" w:rsidP="000A23C4">
      <w:pPr>
        <w:spacing w:line="240" w:lineRule="auto"/>
        <w:rPr>
          <w:rFonts w:ascii="Times New Roman" w:hAnsi="Times New Roman" w:cs="Times New Roman"/>
          <w:b/>
          <w:sz w:val="24"/>
          <w:szCs w:val="24"/>
        </w:rPr>
      </w:pPr>
      <w:r w:rsidRPr="000A23C4">
        <w:rPr>
          <w:rFonts w:ascii="Times New Roman" w:hAnsi="Times New Roman" w:cs="Times New Roman"/>
          <w:b/>
          <w:sz w:val="24"/>
          <w:szCs w:val="24"/>
        </w:rPr>
        <w:t xml:space="preserve">Рецензенты: </w:t>
      </w:r>
      <w:r>
        <w:rPr>
          <w:rFonts w:ascii="Times New Roman" w:hAnsi="Times New Roman" w:cs="Times New Roman"/>
          <w:b/>
          <w:sz w:val="24"/>
          <w:szCs w:val="24"/>
        </w:rPr>
        <w:tab/>
      </w:r>
    </w:p>
    <w:p w:rsidR="0024035E" w:rsidRPr="0024035E" w:rsidRDefault="00B428B0" w:rsidP="0024035E">
      <w:pPr>
        <w:rPr>
          <w:rFonts w:ascii="Times New Roman" w:hAnsi="Times New Roman" w:cs="Times New Roman"/>
          <w:sz w:val="24"/>
          <w:szCs w:val="24"/>
        </w:rPr>
      </w:pPr>
      <w:r w:rsidRPr="00B428B0">
        <w:rPr>
          <w:rFonts w:ascii="Times New Roman" w:hAnsi="Times New Roman" w:cs="Times New Roman"/>
          <w:sz w:val="24"/>
          <w:szCs w:val="24"/>
        </w:rPr>
        <w:t>Корешкова Н.А.</w:t>
      </w:r>
      <w:r w:rsidR="0024035E" w:rsidRPr="0024035E">
        <w:rPr>
          <w:rFonts w:ascii="Times New Roman" w:hAnsi="Times New Roman" w:cs="Times New Roman"/>
          <w:b/>
          <w:sz w:val="24"/>
          <w:szCs w:val="24"/>
        </w:rPr>
        <w:t xml:space="preserve"> </w:t>
      </w:r>
      <w:r w:rsidR="0024035E" w:rsidRPr="0024035E">
        <w:rPr>
          <w:rFonts w:ascii="Times New Roman" w:hAnsi="Times New Roman" w:cs="Times New Roman"/>
          <w:sz w:val="24"/>
          <w:szCs w:val="24"/>
        </w:rPr>
        <w:t xml:space="preserve"> –  </w:t>
      </w:r>
      <w:r>
        <w:rPr>
          <w:rFonts w:ascii="Times New Roman" w:hAnsi="Times New Roman" w:cs="Times New Roman"/>
          <w:sz w:val="24"/>
          <w:szCs w:val="24"/>
        </w:rPr>
        <w:t>главная медицинская сестра ГБУЗ ДГП № 110 ДЗМ высшей квалификационной категории</w:t>
      </w:r>
    </w:p>
    <w:p w:rsidR="0024035E" w:rsidRPr="0024035E" w:rsidRDefault="0024035E" w:rsidP="0024035E">
      <w:pPr>
        <w:rPr>
          <w:rFonts w:ascii="Times New Roman" w:hAnsi="Times New Roman" w:cs="Times New Roman"/>
          <w:b/>
          <w:sz w:val="24"/>
          <w:szCs w:val="24"/>
        </w:rPr>
      </w:pPr>
      <w:r>
        <w:rPr>
          <w:rFonts w:ascii="Times New Roman" w:hAnsi="Times New Roman" w:cs="Times New Roman"/>
          <w:sz w:val="24"/>
          <w:szCs w:val="24"/>
        </w:rPr>
        <w:t>Мироненко Т.Г.</w:t>
      </w:r>
      <w:r w:rsidRPr="0024035E">
        <w:rPr>
          <w:rFonts w:ascii="Times New Roman" w:hAnsi="Times New Roman" w:cs="Times New Roman"/>
          <w:sz w:val="24"/>
          <w:szCs w:val="24"/>
        </w:rPr>
        <w:t xml:space="preserve"> – преподаватель  высшей  квалификационной  категории               ГБПОУ ДЗМ  «</w:t>
      </w:r>
      <w:r>
        <w:rPr>
          <w:rFonts w:ascii="Times New Roman" w:hAnsi="Times New Roman" w:cs="Times New Roman"/>
          <w:sz w:val="24"/>
          <w:szCs w:val="24"/>
        </w:rPr>
        <w:t>МК №7</w:t>
      </w:r>
      <w:r w:rsidRPr="0024035E">
        <w:rPr>
          <w:rFonts w:ascii="Times New Roman" w:hAnsi="Times New Roman" w:cs="Times New Roman"/>
          <w:sz w:val="24"/>
          <w:szCs w:val="24"/>
        </w:rPr>
        <w:t>»</w:t>
      </w:r>
    </w:p>
    <w:p w:rsidR="0024035E" w:rsidRPr="000A23C4" w:rsidRDefault="0024035E" w:rsidP="000A23C4">
      <w:pPr>
        <w:spacing w:line="240" w:lineRule="auto"/>
        <w:rPr>
          <w:rFonts w:ascii="Times New Roman" w:hAnsi="Times New Roman" w:cs="Times New Roman"/>
          <w:b/>
          <w:sz w:val="24"/>
          <w:szCs w:val="24"/>
        </w:rPr>
      </w:pPr>
    </w:p>
    <w:p w:rsidR="000A23C4" w:rsidRPr="000A23C4" w:rsidRDefault="000A23C4" w:rsidP="000A23C4">
      <w:pPr>
        <w:spacing w:line="240" w:lineRule="auto"/>
        <w:rPr>
          <w:rFonts w:ascii="Times New Roman" w:hAnsi="Times New Roman" w:cs="Times New Roman"/>
          <w:b/>
          <w:sz w:val="24"/>
          <w:szCs w:val="24"/>
        </w:rPr>
      </w:pPr>
      <w:r w:rsidRPr="000A23C4">
        <w:rPr>
          <w:rFonts w:ascii="Times New Roman" w:hAnsi="Times New Roman" w:cs="Times New Roman"/>
          <w:b/>
          <w:sz w:val="24"/>
          <w:szCs w:val="24"/>
        </w:rPr>
        <w:br w:type="page"/>
      </w:r>
    </w:p>
    <w:p w:rsidR="000A23C4" w:rsidRPr="000A23C4" w:rsidRDefault="000A23C4" w:rsidP="000A23C4">
      <w:pPr>
        <w:tabs>
          <w:tab w:val="left" w:pos="5529"/>
          <w:tab w:val="left" w:pos="7938"/>
        </w:tabs>
        <w:spacing w:line="240" w:lineRule="auto"/>
        <w:jc w:val="center"/>
        <w:rPr>
          <w:rFonts w:ascii="Times New Roman" w:eastAsia="Calibri" w:hAnsi="Times New Roman" w:cs="Times New Roman"/>
          <w:b/>
          <w:sz w:val="24"/>
          <w:szCs w:val="24"/>
        </w:rPr>
      </w:pPr>
      <w:r w:rsidRPr="000A23C4">
        <w:rPr>
          <w:rFonts w:ascii="Times New Roman" w:eastAsia="Calibri" w:hAnsi="Times New Roman" w:cs="Times New Roman"/>
          <w:b/>
          <w:sz w:val="24"/>
          <w:szCs w:val="24"/>
        </w:rPr>
        <w:lastRenderedPageBreak/>
        <w:t>ЛИСТ СОГЛАСОВАНИЯ</w:t>
      </w:r>
    </w:p>
    <w:p w:rsidR="000A23C4" w:rsidRPr="000A23C4" w:rsidRDefault="000A23C4" w:rsidP="000A23C4">
      <w:pPr>
        <w:tabs>
          <w:tab w:val="left" w:pos="5529"/>
          <w:tab w:val="left" w:pos="7938"/>
        </w:tabs>
        <w:spacing w:line="240" w:lineRule="auto"/>
        <w:jc w:val="center"/>
        <w:rPr>
          <w:rFonts w:ascii="Times New Roman" w:eastAsia="Calibri" w:hAnsi="Times New Roman" w:cs="Times New Roman"/>
          <w:b/>
          <w:sz w:val="24"/>
          <w:szCs w:val="24"/>
        </w:rPr>
      </w:pPr>
    </w:p>
    <w:p w:rsidR="000A23C4" w:rsidRPr="000A23C4" w:rsidRDefault="000A23C4" w:rsidP="000A23C4">
      <w:pPr>
        <w:tabs>
          <w:tab w:val="left" w:pos="5529"/>
          <w:tab w:val="left" w:pos="7938"/>
        </w:tabs>
        <w:spacing w:after="0" w:line="240" w:lineRule="auto"/>
        <w:ind w:firstLine="567"/>
        <w:rPr>
          <w:rFonts w:ascii="Times New Roman" w:eastAsia="Calibri" w:hAnsi="Times New Roman" w:cs="Times New Roman"/>
          <w:b/>
          <w:sz w:val="24"/>
          <w:szCs w:val="24"/>
        </w:rPr>
      </w:pPr>
      <w:r w:rsidRPr="000A23C4">
        <w:rPr>
          <w:rFonts w:ascii="Times New Roman" w:eastAsia="Calibri" w:hAnsi="Times New Roman" w:cs="Times New Roman"/>
          <w:b/>
          <w:sz w:val="24"/>
          <w:szCs w:val="24"/>
        </w:rPr>
        <w:t>СОГЛАСОВАНО</w:t>
      </w:r>
    </w:p>
    <w:p w:rsidR="00BA230A" w:rsidRDefault="007C75F6" w:rsidP="000A23C4">
      <w:pPr>
        <w:tabs>
          <w:tab w:val="left" w:pos="5529"/>
          <w:tab w:val="left" w:pos="7938"/>
        </w:tabs>
        <w:spacing w:after="0" w:line="240" w:lineRule="auto"/>
        <w:ind w:firstLine="567"/>
        <w:rPr>
          <w:rFonts w:ascii="Times New Roman" w:eastAsia="Calibri" w:hAnsi="Times New Roman" w:cs="Times New Roman"/>
          <w:sz w:val="24"/>
          <w:szCs w:val="24"/>
        </w:rPr>
      </w:pPr>
      <w:r>
        <w:rPr>
          <w:rFonts w:ascii="Times New Roman" w:eastAsia="Calibri" w:hAnsi="Times New Roman" w:cs="Times New Roman"/>
          <w:sz w:val="24"/>
          <w:szCs w:val="24"/>
        </w:rPr>
        <w:t>З</w:t>
      </w:r>
      <w:r w:rsidR="000A23C4" w:rsidRPr="000A23C4">
        <w:rPr>
          <w:rFonts w:ascii="Times New Roman" w:eastAsia="Calibri" w:hAnsi="Times New Roman" w:cs="Times New Roman"/>
          <w:sz w:val="24"/>
          <w:szCs w:val="24"/>
        </w:rPr>
        <w:t xml:space="preserve">аведующий </w:t>
      </w:r>
    </w:p>
    <w:p w:rsidR="000A23C4" w:rsidRPr="000A23C4" w:rsidRDefault="00BA230A" w:rsidP="000A23C4">
      <w:pPr>
        <w:tabs>
          <w:tab w:val="left" w:pos="5529"/>
          <w:tab w:val="left" w:pos="7938"/>
        </w:tabs>
        <w:spacing w:after="0" w:line="240" w:lineRule="auto"/>
        <w:ind w:firstLine="567"/>
        <w:rPr>
          <w:rFonts w:ascii="Times New Roman" w:eastAsia="Calibri" w:hAnsi="Times New Roman" w:cs="Times New Roman"/>
          <w:sz w:val="24"/>
          <w:szCs w:val="24"/>
        </w:rPr>
      </w:pPr>
      <w:r>
        <w:rPr>
          <w:rFonts w:ascii="Times New Roman" w:eastAsia="Calibri" w:hAnsi="Times New Roman" w:cs="Times New Roman"/>
          <w:sz w:val="24"/>
          <w:szCs w:val="24"/>
        </w:rPr>
        <w:t>структурным подразделением</w:t>
      </w:r>
    </w:p>
    <w:p w:rsidR="000A23C4" w:rsidRPr="000A23C4" w:rsidRDefault="000A23C4" w:rsidP="000A23C4">
      <w:pPr>
        <w:tabs>
          <w:tab w:val="left" w:pos="5529"/>
          <w:tab w:val="left" w:pos="7938"/>
        </w:tabs>
        <w:spacing w:after="0" w:line="240" w:lineRule="auto"/>
        <w:ind w:firstLine="567"/>
        <w:rPr>
          <w:rFonts w:ascii="Times New Roman" w:eastAsia="Calibri" w:hAnsi="Times New Roman" w:cs="Times New Roman"/>
          <w:sz w:val="24"/>
          <w:szCs w:val="24"/>
        </w:rPr>
      </w:pPr>
      <w:r w:rsidRPr="000A23C4">
        <w:rPr>
          <w:rFonts w:ascii="Times New Roman" w:eastAsia="Calibri" w:hAnsi="Times New Roman" w:cs="Times New Roman"/>
          <w:sz w:val="24"/>
          <w:szCs w:val="24"/>
        </w:rPr>
        <w:t>ГБПОУ ДЗМ «МК №7»</w:t>
      </w:r>
    </w:p>
    <w:p w:rsidR="000A23C4" w:rsidRPr="000A23C4" w:rsidRDefault="000A23C4" w:rsidP="000A23C4">
      <w:pPr>
        <w:tabs>
          <w:tab w:val="left" w:pos="5529"/>
          <w:tab w:val="left" w:pos="7938"/>
        </w:tabs>
        <w:spacing w:after="0" w:line="240" w:lineRule="auto"/>
        <w:ind w:firstLine="567"/>
        <w:rPr>
          <w:rFonts w:ascii="Times New Roman" w:eastAsia="Calibri" w:hAnsi="Times New Roman" w:cs="Times New Roman"/>
          <w:sz w:val="24"/>
          <w:szCs w:val="24"/>
        </w:rPr>
      </w:pPr>
    </w:p>
    <w:p w:rsidR="000A23C4" w:rsidRPr="000A23C4" w:rsidRDefault="000A23C4" w:rsidP="000A23C4">
      <w:pPr>
        <w:tabs>
          <w:tab w:val="left" w:pos="5529"/>
          <w:tab w:val="left" w:pos="7938"/>
        </w:tabs>
        <w:spacing w:after="0" w:line="240" w:lineRule="auto"/>
        <w:ind w:firstLine="567"/>
        <w:rPr>
          <w:rFonts w:ascii="Times New Roman" w:eastAsia="Calibri" w:hAnsi="Times New Roman" w:cs="Times New Roman"/>
          <w:sz w:val="24"/>
          <w:szCs w:val="24"/>
        </w:rPr>
      </w:pPr>
      <w:r w:rsidRPr="000A23C4">
        <w:rPr>
          <w:rFonts w:ascii="Times New Roman" w:eastAsia="Calibri" w:hAnsi="Times New Roman" w:cs="Times New Roman"/>
          <w:sz w:val="24"/>
          <w:szCs w:val="24"/>
        </w:rPr>
        <w:t>___________________/</w:t>
      </w:r>
      <w:r>
        <w:rPr>
          <w:rFonts w:ascii="Times New Roman" w:eastAsia="Calibri" w:hAnsi="Times New Roman" w:cs="Times New Roman"/>
          <w:sz w:val="24"/>
          <w:szCs w:val="24"/>
          <w:u w:val="single"/>
        </w:rPr>
        <w:t>Е.В. Каргина</w:t>
      </w:r>
      <w:r w:rsidRPr="000A23C4">
        <w:rPr>
          <w:rFonts w:ascii="Times New Roman" w:eastAsia="Calibri" w:hAnsi="Times New Roman" w:cs="Times New Roman"/>
          <w:sz w:val="24"/>
          <w:szCs w:val="24"/>
        </w:rPr>
        <w:t>/</w:t>
      </w:r>
    </w:p>
    <w:p w:rsidR="000A23C4" w:rsidRPr="000A23C4" w:rsidRDefault="000A23C4" w:rsidP="000A23C4">
      <w:pPr>
        <w:tabs>
          <w:tab w:val="left" w:pos="5529"/>
          <w:tab w:val="left" w:pos="7938"/>
        </w:tabs>
        <w:spacing w:after="0" w:line="240" w:lineRule="auto"/>
        <w:ind w:firstLine="567"/>
        <w:rPr>
          <w:rFonts w:ascii="Times New Roman" w:eastAsia="Calibri" w:hAnsi="Times New Roman" w:cs="Times New Roman"/>
          <w:sz w:val="24"/>
          <w:szCs w:val="24"/>
        </w:rPr>
      </w:pPr>
    </w:p>
    <w:p w:rsidR="000A23C4" w:rsidRPr="000A23C4" w:rsidRDefault="000A23C4" w:rsidP="000A23C4">
      <w:pPr>
        <w:tabs>
          <w:tab w:val="left" w:pos="5529"/>
          <w:tab w:val="left" w:pos="7938"/>
        </w:tabs>
        <w:spacing w:after="0" w:line="240" w:lineRule="auto"/>
        <w:ind w:firstLine="567"/>
        <w:rPr>
          <w:rFonts w:ascii="Times New Roman" w:eastAsia="Calibri" w:hAnsi="Times New Roman" w:cs="Times New Roman"/>
          <w:sz w:val="24"/>
          <w:szCs w:val="24"/>
        </w:rPr>
      </w:pPr>
    </w:p>
    <w:p w:rsidR="000A23C4" w:rsidRPr="000A23C4" w:rsidRDefault="000A23C4" w:rsidP="000A23C4">
      <w:pPr>
        <w:tabs>
          <w:tab w:val="left" w:pos="5529"/>
          <w:tab w:val="left" w:pos="7938"/>
        </w:tabs>
        <w:spacing w:after="0" w:line="240" w:lineRule="auto"/>
        <w:ind w:firstLine="567"/>
        <w:rPr>
          <w:rFonts w:ascii="Times New Roman" w:eastAsia="Calibri" w:hAnsi="Times New Roman" w:cs="Times New Roman"/>
          <w:sz w:val="24"/>
          <w:szCs w:val="24"/>
        </w:rPr>
      </w:pPr>
    </w:p>
    <w:p w:rsidR="000A23C4" w:rsidRPr="000A23C4" w:rsidRDefault="000A23C4" w:rsidP="000A23C4">
      <w:pPr>
        <w:tabs>
          <w:tab w:val="left" w:pos="5529"/>
          <w:tab w:val="left" w:pos="7938"/>
        </w:tabs>
        <w:spacing w:after="0" w:line="240" w:lineRule="auto"/>
        <w:ind w:firstLine="567"/>
        <w:rPr>
          <w:rFonts w:ascii="Times New Roman" w:eastAsia="Calibri" w:hAnsi="Times New Roman" w:cs="Times New Roman"/>
          <w:b/>
          <w:sz w:val="24"/>
          <w:szCs w:val="24"/>
        </w:rPr>
      </w:pPr>
      <w:r w:rsidRPr="000A23C4">
        <w:rPr>
          <w:rFonts w:ascii="Times New Roman" w:eastAsia="Calibri" w:hAnsi="Times New Roman" w:cs="Times New Roman"/>
          <w:b/>
          <w:sz w:val="24"/>
          <w:szCs w:val="24"/>
        </w:rPr>
        <w:t>СОГЛАСОВАНО</w:t>
      </w:r>
    </w:p>
    <w:p w:rsidR="00BA230A" w:rsidRDefault="000A23C4" w:rsidP="000A23C4">
      <w:pPr>
        <w:tabs>
          <w:tab w:val="left" w:pos="5529"/>
          <w:tab w:val="left" w:pos="7938"/>
        </w:tabs>
        <w:spacing w:after="0" w:line="240" w:lineRule="auto"/>
        <w:ind w:firstLine="567"/>
        <w:rPr>
          <w:rFonts w:ascii="Times New Roman" w:eastAsia="Calibri" w:hAnsi="Times New Roman" w:cs="Times New Roman"/>
          <w:sz w:val="24"/>
          <w:szCs w:val="24"/>
        </w:rPr>
      </w:pPr>
      <w:r w:rsidRPr="000A23C4">
        <w:rPr>
          <w:rFonts w:ascii="Times New Roman" w:eastAsia="Calibri" w:hAnsi="Times New Roman" w:cs="Times New Roman"/>
          <w:sz w:val="24"/>
          <w:szCs w:val="24"/>
        </w:rPr>
        <w:t xml:space="preserve">Начальник </w:t>
      </w:r>
      <w:r w:rsidR="00BA230A">
        <w:rPr>
          <w:rFonts w:ascii="Times New Roman" w:eastAsia="Calibri" w:hAnsi="Times New Roman" w:cs="Times New Roman"/>
          <w:sz w:val="24"/>
          <w:szCs w:val="24"/>
        </w:rPr>
        <w:t xml:space="preserve">отдела стратегического развития, </w:t>
      </w:r>
    </w:p>
    <w:p w:rsidR="000A23C4" w:rsidRPr="000A23C4" w:rsidRDefault="00BA230A" w:rsidP="000A23C4">
      <w:pPr>
        <w:tabs>
          <w:tab w:val="left" w:pos="5529"/>
          <w:tab w:val="left" w:pos="7938"/>
        </w:tabs>
        <w:spacing w:after="0" w:line="240" w:lineRule="auto"/>
        <w:ind w:firstLine="567"/>
        <w:rPr>
          <w:rFonts w:ascii="Times New Roman" w:eastAsia="Calibri" w:hAnsi="Times New Roman" w:cs="Times New Roman"/>
          <w:sz w:val="24"/>
          <w:szCs w:val="24"/>
        </w:rPr>
      </w:pPr>
      <w:r>
        <w:rPr>
          <w:rFonts w:ascii="Times New Roman" w:eastAsia="Calibri" w:hAnsi="Times New Roman" w:cs="Times New Roman"/>
          <w:sz w:val="24"/>
          <w:szCs w:val="24"/>
        </w:rPr>
        <w:t>инновационной и методической работы</w:t>
      </w:r>
    </w:p>
    <w:p w:rsidR="000A23C4" w:rsidRPr="000A23C4" w:rsidRDefault="000A23C4" w:rsidP="000A23C4">
      <w:pPr>
        <w:tabs>
          <w:tab w:val="left" w:pos="5529"/>
          <w:tab w:val="left" w:pos="7938"/>
        </w:tabs>
        <w:spacing w:after="0" w:line="240" w:lineRule="auto"/>
        <w:ind w:firstLine="567"/>
        <w:rPr>
          <w:rFonts w:ascii="Times New Roman" w:eastAsia="Calibri" w:hAnsi="Times New Roman" w:cs="Times New Roman"/>
          <w:sz w:val="24"/>
          <w:szCs w:val="24"/>
        </w:rPr>
      </w:pPr>
      <w:r w:rsidRPr="000A23C4">
        <w:rPr>
          <w:rFonts w:ascii="Times New Roman" w:eastAsia="Calibri" w:hAnsi="Times New Roman" w:cs="Times New Roman"/>
          <w:sz w:val="24"/>
          <w:szCs w:val="24"/>
        </w:rPr>
        <w:t>ГБПОУ ДЗМ «МК №7»</w:t>
      </w:r>
    </w:p>
    <w:p w:rsidR="000A23C4" w:rsidRPr="000A23C4" w:rsidRDefault="000A23C4" w:rsidP="000A23C4">
      <w:pPr>
        <w:tabs>
          <w:tab w:val="left" w:pos="5529"/>
          <w:tab w:val="left" w:pos="7938"/>
        </w:tabs>
        <w:spacing w:after="0" w:line="240" w:lineRule="auto"/>
        <w:ind w:firstLine="567"/>
        <w:rPr>
          <w:rFonts w:ascii="Times New Roman" w:eastAsia="Calibri" w:hAnsi="Times New Roman" w:cs="Times New Roman"/>
          <w:sz w:val="24"/>
          <w:szCs w:val="24"/>
        </w:rPr>
      </w:pPr>
    </w:p>
    <w:p w:rsidR="000A23C4" w:rsidRPr="000A23C4" w:rsidRDefault="000A23C4" w:rsidP="000A23C4">
      <w:pPr>
        <w:tabs>
          <w:tab w:val="left" w:pos="5529"/>
          <w:tab w:val="left" w:pos="7938"/>
        </w:tabs>
        <w:spacing w:after="0" w:line="240" w:lineRule="auto"/>
        <w:ind w:firstLine="567"/>
        <w:rPr>
          <w:rFonts w:ascii="Times New Roman" w:eastAsia="Calibri" w:hAnsi="Times New Roman" w:cs="Times New Roman"/>
          <w:sz w:val="24"/>
          <w:szCs w:val="24"/>
        </w:rPr>
      </w:pPr>
      <w:r w:rsidRPr="000A23C4">
        <w:rPr>
          <w:rFonts w:ascii="Times New Roman" w:eastAsia="Calibri" w:hAnsi="Times New Roman" w:cs="Times New Roman"/>
          <w:sz w:val="24"/>
          <w:szCs w:val="24"/>
        </w:rPr>
        <w:t>___________________/</w:t>
      </w:r>
      <w:r w:rsidRPr="000A23C4">
        <w:rPr>
          <w:rFonts w:ascii="Times New Roman" w:eastAsia="Calibri" w:hAnsi="Times New Roman" w:cs="Times New Roman"/>
          <w:sz w:val="24"/>
          <w:szCs w:val="24"/>
          <w:u w:val="single"/>
        </w:rPr>
        <w:t>А.М. Рябчикова</w:t>
      </w:r>
      <w:r w:rsidRPr="000A23C4">
        <w:rPr>
          <w:rFonts w:ascii="Times New Roman" w:eastAsia="Calibri" w:hAnsi="Times New Roman" w:cs="Times New Roman"/>
          <w:sz w:val="24"/>
          <w:szCs w:val="24"/>
        </w:rPr>
        <w:t>/</w:t>
      </w:r>
    </w:p>
    <w:p w:rsidR="000A23C4" w:rsidRPr="000A23C4" w:rsidRDefault="000A23C4" w:rsidP="000A23C4">
      <w:pPr>
        <w:tabs>
          <w:tab w:val="left" w:pos="5529"/>
          <w:tab w:val="left" w:pos="7938"/>
        </w:tabs>
        <w:spacing w:after="0" w:line="240" w:lineRule="auto"/>
        <w:ind w:firstLine="567"/>
        <w:rPr>
          <w:rFonts w:ascii="Times New Roman" w:eastAsia="Calibri" w:hAnsi="Times New Roman" w:cs="Times New Roman"/>
          <w:sz w:val="24"/>
          <w:szCs w:val="24"/>
        </w:rPr>
      </w:pPr>
    </w:p>
    <w:p w:rsidR="000A23C4" w:rsidRPr="000A23C4" w:rsidRDefault="000A23C4" w:rsidP="000A23C4">
      <w:pPr>
        <w:tabs>
          <w:tab w:val="left" w:pos="5529"/>
          <w:tab w:val="left" w:pos="7938"/>
        </w:tabs>
        <w:spacing w:after="0" w:line="240" w:lineRule="auto"/>
        <w:ind w:firstLine="567"/>
        <w:rPr>
          <w:rFonts w:ascii="Times New Roman" w:eastAsia="Calibri" w:hAnsi="Times New Roman" w:cs="Times New Roman"/>
          <w:b/>
          <w:sz w:val="24"/>
          <w:szCs w:val="24"/>
        </w:rPr>
      </w:pPr>
    </w:p>
    <w:p w:rsidR="000A23C4" w:rsidRPr="000A23C4" w:rsidRDefault="000A23C4" w:rsidP="000A23C4">
      <w:pPr>
        <w:tabs>
          <w:tab w:val="left" w:pos="5529"/>
          <w:tab w:val="left" w:pos="7938"/>
        </w:tabs>
        <w:spacing w:after="0" w:line="240" w:lineRule="auto"/>
        <w:ind w:firstLine="567"/>
        <w:rPr>
          <w:rFonts w:ascii="Times New Roman" w:eastAsia="Calibri" w:hAnsi="Times New Roman" w:cs="Times New Roman"/>
          <w:b/>
          <w:sz w:val="24"/>
          <w:szCs w:val="24"/>
        </w:rPr>
      </w:pPr>
    </w:p>
    <w:p w:rsidR="000A23C4" w:rsidRPr="000A23C4" w:rsidRDefault="000A23C4" w:rsidP="000A23C4">
      <w:pPr>
        <w:tabs>
          <w:tab w:val="left" w:pos="5529"/>
          <w:tab w:val="left" w:pos="7938"/>
        </w:tabs>
        <w:spacing w:after="0" w:line="240" w:lineRule="auto"/>
        <w:ind w:firstLine="567"/>
        <w:rPr>
          <w:rFonts w:ascii="Times New Roman" w:eastAsia="Calibri" w:hAnsi="Times New Roman" w:cs="Times New Roman"/>
          <w:b/>
          <w:sz w:val="24"/>
          <w:szCs w:val="24"/>
        </w:rPr>
      </w:pPr>
      <w:r w:rsidRPr="000A23C4">
        <w:rPr>
          <w:rFonts w:ascii="Times New Roman" w:eastAsia="Calibri" w:hAnsi="Times New Roman" w:cs="Times New Roman"/>
          <w:b/>
          <w:sz w:val="24"/>
          <w:szCs w:val="24"/>
        </w:rPr>
        <w:t>СОГЛАСОВАНО</w:t>
      </w:r>
    </w:p>
    <w:p w:rsidR="000A23C4" w:rsidRPr="000A23C4" w:rsidRDefault="000A23C4" w:rsidP="000A23C4">
      <w:pPr>
        <w:tabs>
          <w:tab w:val="left" w:pos="5529"/>
          <w:tab w:val="left" w:pos="7938"/>
        </w:tabs>
        <w:spacing w:after="0" w:line="240" w:lineRule="auto"/>
        <w:ind w:firstLine="567"/>
        <w:rPr>
          <w:rFonts w:ascii="Times New Roman" w:eastAsia="Calibri" w:hAnsi="Times New Roman" w:cs="Times New Roman"/>
          <w:sz w:val="24"/>
          <w:szCs w:val="24"/>
        </w:rPr>
      </w:pPr>
      <w:r w:rsidRPr="000A23C4">
        <w:rPr>
          <w:rFonts w:ascii="Times New Roman" w:eastAsia="Calibri" w:hAnsi="Times New Roman" w:cs="Times New Roman"/>
          <w:sz w:val="24"/>
          <w:szCs w:val="24"/>
        </w:rPr>
        <w:t xml:space="preserve">Старший методист </w:t>
      </w:r>
    </w:p>
    <w:p w:rsidR="000A23C4" w:rsidRPr="000A23C4" w:rsidRDefault="000A23C4" w:rsidP="000A23C4">
      <w:pPr>
        <w:tabs>
          <w:tab w:val="left" w:pos="5529"/>
          <w:tab w:val="left" w:pos="7938"/>
        </w:tabs>
        <w:spacing w:after="0" w:line="240" w:lineRule="auto"/>
        <w:ind w:firstLine="567"/>
        <w:rPr>
          <w:rFonts w:ascii="Times New Roman" w:eastAsia="Calibri" w:hAnsi="Times New Roman" w:cs="Times New Roman"/>
          <w:sz w:val="24"/>
          <w:szCs w:val="24"/>
        </w:rPr>
      </w:pPr>
      <w:r w:rsidRPr="000A23C4">
        <w:rPr>
          <w:rFonts w:ascii="Times New Roman" w:eastAsia="Calibri" w:hAnsi="Times New Roman" w:cs="Times New Roman"/>
          <w:sz w:val="24"/>
          <w:szCs w:val="24"/>
        </w:rPr>
        <w:t>ГБПОУ ДЗМ «МК №7»</w:t>
      </w:r>
    </w:p>
    <w:p w:rsidR="000A23C4" w:rsidRPr="000A23C4" w:rsidRDefault="000A23C4" w:rsidP="000A23C4">
      <w:pPr>
        <w:tabs>
          <w:tab w:val="left" w:pos="5529"/>
          <w:tab w:val="left" w:pos="7938"/>
        </w:tabs>
        <w:spacing w:after="0" w:line="240" w:lineRule="auto"/>
        <w:ind w:firstLine="567"/>
        <w:rPr>
          <w:rFonts w:ascii="Times New Roman" w:eastAsia="Calibri" w:hAnsi="Times New Roman" w:cs="Times New Roman"/>
          <w:sz w:val="24"/>
          <w:szCs w:val="24"/>
        </w:rPr>
      </w:pPr>
    </w:p>
    <w:p w:rsidR="000A23C4" w:rsidRPr="000A23C4" w:rsidRDefault="000A23C4" w:rsidP="000A23C4">
      <w:pPr>
        <w:tabs>
          <w:tab w:val="left" w:pos="5529"/>
          <w:tab w:val="left" w:pos="7938"/>
        </w:tabs>
        <w:spacing w:after="0" w:line="240" w:lineRule="auto"/>
        <w:ind w:firstLine="567"/>
        <w:rPr>
          <w:rFonts w:ascii="Times New Roman" w:eastAsia="Calibri" w:hAnsi="Times New Roman" w:cs="Times New Roman"/>
          <w:sz w:val="24"/>
          <w:szCs w:val="24"/>
        </w:rPr>
      </w:pPr>
      <w:r w:rsidRPr="000A23C4">
        <w:rPr>
          <w:rFonts w:ascii="Times New Roman" w:eastAsia="Calibri" w:hAnsi="Times New Roman" w:cs="Times New Roman"/>
          <w:sz w:val="24"/>
          <w:szCs w:val="24"/>
        </w:rPr>
        <w:t>___________________/</w:t>
      </w:r>
      <w:r w:rsidRPr="000A23C4">
        <w:rPr>
          <w:rFonts w:ascii="Times New Roman" w:eastAsia="Calibri" w:hAnsi="Times New Roman" w:cs="Times New Roman"/>
          <w:sz w:val="24"/>
          <w:szCs w:val="24"/>
          <w:u w:val="single"/>
        </w:rPr>
        <w:t>О.Н. Бавыкина</w:t>
      </w:r>
      <w:r w:rsidRPr="000A23C4">
        <w:rPr>
          <w:rFonts w:ascii="Times New Roman" w:eastAsia="Calibri" w:hAnsi="Times New Roman" w:cs="Times New Roman"/>
          <w:sz w:val="24"/>
          <w:szCs w:val="24"/>
        </w:rPr>
        <w:t>/</w:t>
      </w:r>
    </w:p>
    <w:p w:rsidR="000A23C4" w:rsidRPr="000A23C4" w:rsidRDefault="000A23C4" w:rsidP="000A23C4">
      <w:pPr>
        <w:tabs>
          <w:tab w:val="left" w:pos="5529"/>
          <w:tab w:val="left" w:pos="7938"/>
        </w:tabs>
        <w:spacing w:after="0" w:line="240" w:lineRule="auto"/>
        <w:ind w:firstLine="567"/>
        <w:rPr>
          <w:rFonts w:ascii="Times New Roman" w:eastAsia="Calibri" w:hAnsi="Times New Roman" w:cs="Times New Roman"/>
          <w:sz w:val="24"/>
          <w:szCs w:val="24"/>
        </w:rPr>
      </w:pPr>
    </w:p>
    <w:p w:rsidR="000A23C4" w:rsidRPr="000A23C4" w:rsidRDefault="000A23C4" w:rsidP="000A23C4">
      <w:pPr>
        <w:tabs>
          <w:tab w:val="left" w:pos="5529"/>
          <w:tab w:val="left" w:pos="7938"/>
        </w:tabs>
        <w:spacing w:after="0" w:line="240" w:lineRule="auto"/>
        <w:ind w:firstLine="567"/>
        <w:rPr>
          <w:rFonts w:ascii="Times New Roman" w:eastAsia="Calibri" w:hAnsi="Times New Roman" w:cs="Times New Roman"/>
          <w:b/>
          <w:sz w:val="24"/>
          <w:szCs w:val="24"/>
        </w:rPr>
      </w:pPr>
    </w:p>
    <w:p w:rsidR="000A23C4" w:rsidRPr="000A23C4" w:rsidRDefault="000A23C4" w:rsidP="000A23C4">
      <w:pPr>
        <w:tabs>
          <w:tab w:val="left" w:pos="5529"/>
          <w:tab w:val="left" w:pos="7938"/>
        </w:tabs>
        <w:spacing w:after="0" w:line="240" w:lineRule="auto"/>
        <w:ind w:firstLine="567"/>
        <w:rPr>
          <w:rFonts w:ascii="Times New Roman" w:eastAsia="Calibri" w:hAnsi="Times New Roman" w:cs="Times New Roman"/>
          <w:b/>
          <w:sz w:val="24"/>
          <w:szCs w:val="24"/>
        </w:rPr>
      </w:pPr>
    </w:p>
    <w:p w:rsidR="000A23C4" w:rsidRPr="000A23C4" w:rsidRDefault="000A23C4" w:rsidP="000A23C4">
      <w:pPr>
        <w:tabs>
          <w:tab w:val="left" w:pos="5529"/>
          <w:tab w:val="left" w:pos="7938"/>
        </w:tabs>
        <w:spacing w:after="0" w:line="240" w:lineRule="auto"/>
        <w:ind w:firstLine="567"/>
        <w:rPr>
          <w:rFonts w:ascii="Times New Roman" w:eastAsia="Calibri" w:hAnsi="Times New Roman" w:cs="Times New Roman"/>
          <w:b/>
          <w:sz w:val="24"/>
          <w:szCs w:val="24"/>
        </w:rPr>
      </w:pPr>
    </w:p>
    <w:p w:rsidR="000A23C4" w:rsidRPr="000A23C4" w:rsidRDefault="000A23C4" w:rsidP="000A23C4">
      <w:pPr>
        <w:tabs>
          <w:tab w:val="left" w:pos="5529"/>
          <w:tab w:val="left" w:pos="7938"/>
        </w:tabs>
        <w:spacing w:after="0" w:line="240" w:lineRule="auto"/>
        <w:ind w:firstLine="567"/>
        <w:rPr>
          <w:rFonts w:ascii="Times New Roman" w:eastAsia="Calibri" w:hAnsi="Times New Roman" w:cs="Times New Roman"/>
          <w:b/>
          <w:sz w:val="24"/>
          <w:szCs w:val="24"/>
        </w:rPr>
      </w:pPr>
    </w:p>
    <w:p w:rsidR="000A23C4" w:rsidRPr="000A23C4" w:rsidRDefault="000A23C4" w:rsidP="000A23C4">
      <w:pPr>
        <w:spacing w:line="240" w:lineRule="auto"/>
        <w:rPr>
          <w:rFonts w:ascii="Times New Roman" w:eastAsia="Calibri" w:hAnsi="Times New Roman" w:cs="Times New Roman"/>
          <w:sz w:val="24"/>
          <w:szCs w:val="24"/>
        </w:rPr>
      </w:pPr>
      <w:r w:rsidRPr="000A23C4">
        <w:rPr>
          <w:rFonts w:ascii="Times New Roman" w:eastAsia="Calibri" w:hAnsi="Times New Roman" w:cs="Times New Roman"/>
          <w:sz w:val="24"/>
          <w:szCs w:val="24"/>
        </w:rPr>
        <w:br w:type="page"/>
      </w:r>
    </w:p>
    <w:p w:rsidR="000A23C4" w:rsidRPr="000A23C4" w:rsidRDefault="000A23C4" w:rsidP="000A23C4">
      <w:pPr>
        <w:pStyle w:val="1"/>
        <w:spacing w:line="240" w:lineRule="auto"/>
        <w:rPr>
          <w:rFonts w:eastAsia="Times New Roman" w:cs="Times New Roman"/>
          <w:lang w:eastAsia="ru-RU"/>
        </w:rPr>
        <w:sectPr w:rsidR="000A23C4" w:rsidRPr="000A23C4" w:rsidSect="00AA7765">
          <w:pgSz w:w="11906" w:h="16838"/>
          <w:pgMar w:top="1134" w:right="851" w:bottom="851" w:left="1134" w:header="709" w:footer="709" w:gutter="0"/>
          <w:pgNumType w:start="2"/>
          <w:cols w:space="708"/>
          <w:docGrid w:linePitch="360"/>
        </w:sectPr>
      </w:pPr>
    </w:p>
    <w:p w:rsidR="000A23C4" w:rsidRPr="000A23C4" w:rsidRDefault="000A23C4" w:rsidP="000A23C4">
      <w:pPr>
        <w:pStyle w:val="1"/>
        <w:spacing w:line="240" w:lineRule="auto"/>
        <w:rPr>
          <w:rFonts w:cs="Times New Roman"/>
        </w:rPr>
      </w:pPr>
      <w:r w:rsidRPr="000A23C4">
        <w:rPr>
          <w:rFonts w:cs="Times New Roman"/>
        </w:rPr>
        <w:lastRenderedPageBreak/>
        <w:t>Пояснительная записка</w:t>
      </w:r>
    </w:p>
    <w:p w:rsidR="000A23C4" w:rsidRPr="000A23C4" w:rsidRDefault="000A23C4" w:rsidP="000A23C4">
      <w:pPr>
        <w:spacing w:line="360" w:lineRule="auto"/>
        <w:ind w:firstLine="708"/>
        <w:rPr>
          <w:rFonts w:ascii="Times New Roman" w:hAnsi="Times New Roman" w:cs="Times New Roman"/>
          <w:sz w:val="24"/>
          <w:szCs w:val="24"/>
        </w:rPr>
      </w:pPr>
      <w:r w:rsidRPr="000A23C4">
        <w:rPr>
          <w:rFonts w:ascii="Times New Roman" w:hAnsi="Times New Roman" w:cs="Times New Roman"/>
          <w:sz w:val="24"/>
          <w:szCs w:val="24"/>
        </w:rPr>
        <w:t xml:space="preserve">Методическая разработка </w:t>
      </w:r>
      <w:r>
        <w:rPr>
          <w:rFonts w:ascii="Times New Roman" w:hAnsi="Times New Roman" w:cs="Times New Roman"/>
          <w:sz w:val="24"/>
          <w:szCs w:val="24"/>
        </w:rPr>
        <w:t xml:space="preserve">практического </w:t>
      </w:r>
      <w:r w:rsidRPr="000A23C4">
        <w:rPr>
          <w:rFonts w:ascii="Times New Roman" w:hAnsi="Times New Roman" w:cs="Times New Roman"/>
          <w:sz w:val="24"/>
          <w:szCs w:val="24"/>
        </w:rPr>
        <w:t xml:space="preserve"> занятия по теме «</w:t>
      </w:r>
      <w:r>
        <w:rPr>
          <w:rFonts w:ascii="Times New Roman" w:hAnsi="Times New Roman" w:cs="Times New Roman"/>
          <w:sz w:val="24"/>
          <w:szCs w:val="24"/>
        </w:rPr>
        <w:t>Основы иммунотерапии и иммунопрофилактики</w:t>
      </w:r>
      <w:r w:rsidRPr="000A23C4">
        <w:rPr>
          <w:rFonts w:ascii="Times New Roman" w:hAnsi="Times New Roman" w:cs="Times New Roman"/>
          <w:sz w:val="24"/>
          <w:szCs w:val="24"/>
        </w:rPr>
        <w:t xml:space="preserve">» составлена в соответствии с рабочей программой по дисциплине </w:t>
      </w:r>
      <w:r>
        <w:rPr>
          <w:rFonts w:ascii="Times New Roman" w:hAnsi="Times New Roman" w:cs="Times New Roman"/>
          <w:sz w:val="24"/>
          <w:szCs w:val="24"/>
        </w:rPr>
        <w:t>ОП.06</w:t>
      </w:r>
      <w:r w:rsidRPr="000A23C4">
        <w:rPr>
          <w:rFonts w:ascii="Times New Roman" w:hAnsi="Times New Roman" w:cs="Times New Roman"/>
          <w:sz w:val="24"/>
          <w:szCs w:val="24"/>
        </w:rPr>
        <w:t xml:space="preserve"> «</w:t>
      </w:r>
      <w:r>
        <w:rPr>
          <w:rFonts w:ascii="Times New Roman" w:hAnsi="Times New Roman" w:cs="Times New Roman"/>
          <w:sz w:val="24"/>
          <w:szCs w:val="24"/>
        </w:rPr>
        <w:t>Основы микробиологии и иммунологии</w:t>
      </w:r>
      <w:r w:rsidRPr="000A23C4">
        <w:rPr>
          <w:rFonts w:ascii="Times New Roman" w:hAnsi="Times New Roman" w:cs="Times New Roman"/>
          <w:sz w:val="24"/>
          <w:szCs w:val="24"/>
        </w:rPr>
        <w:t xml:space="preserve">» и требованиями Федерального государственного образовательного стандарта среднего профессионального образования по специальности 34.02.01 Сестринское дело. Методическая разработка предназначена для проведения </w:t>
      </w:r>
      <w:r>
        <w:rPr>
          <w:rFonts w:ascii="Times New Roman" w:hAnsi="Times New Roman" w:cs="Times New Roman"/>
          <w:sz w:val="24"/>
          <w:szCs w:val="24"/>
        </w:rPr>
        <w:t>практического  занятия у студентов 2</w:t>
      </w:r>
      <w:r w:rsidRPr="000A23C4">
        <w:rPr>
          <w:rFonts w:ascii="Times New Roman" w:hAnsi="Times New Roman" w:cs="Times New Roman"/>
          <w:sz w:val="24"/>
          <w:szCs w:val="24"/>
        </w:rPr>
        <w:t xml:space="preserve"> курса, на изучение темы отводится 2 часа.</w:t>
      </w:r>
    </w:p>
    <w:p w:rsidR="000A23C4" w:rsidRPr="000A23C4" w:rsidRDefault="000A23C4" w:rsidP="000A23C4">
      <w:pPr>
        <w:spacing w:line="360" w:lineRule="auto"/>
        <w:ind w:firstLine="708"/>
        <w:rPr>
          <w:rFonts w:ascii="Times New Roman" w:hAnsi="Times New Roman" w:cs="Times New Roman"/>
          <w:sz w:val="24"/>
          <w:szCs w:val="24"/>
        </w:rPr>
      </w:pPr>
      <w:r w:rsidRPr="000A23C4">
        <w:rPr>
          <w:rFonts w:ascii="Times New Roman" w:hAnsi="Times New Roman" w:cs="Times New Roman"/>
          <w:sz w:val="24"/>
          <w:szCs w:val="24"/>
        </w:rPr>
        <w:t>В данной мето</w:t>
      </w:r>
      <w:r>
        <w:rPr>
          <w:rFonts w:ascii="Times New Roman" w:hAnsi="Times New Roman" w:cs="Times New Roman"/>
          <w:sz w:val="24"/>
          <w:szCs w:val="24"/>
        </w:rPr>
        <w:t>дической разработке рассматриваю</w:t>
      </w:r>
      <w:r w:rsidRPr="000A23C4">
        <w:rPr>
          <w:rFonts w:ascii="Times New Roman" w:hAnsi="Times New Roman" w:cs="Times New Roman"/>
          <w:sz w:val="24"/>
          <w:szCs w:val="24"/>
        </w:rPr>
        <w:t>тся вопрос</w:t>
      </w:r>
      <w:r>
        <w:rPr>
          <w:rFonts w:ascii="Times New Roman" w:hAnsi="Times New Roman" w:cs="Times New Roman"/>
          <w:sz w:val="24"/>
          <w:szCs w:val="24"/>
        </w:rPr>
        <w:t>ы</w:t>
      </w:r>
      <w:r w:rsidR="00C04E93">
        <w:rPr>
          <w:rFonts w:ascii="Times New Roman" w:hAnsi="Times New Roman" w:cs="Times New Roman"/>
          <w:sz w:val="24"/>
          <w:szCs w:val="24"/>
        </w:rPr>
        <w:t xml:space="preserve"> проведения иммунотерапии и иммунопрофилактики, изучаются принципы  введения вакцин и сывороток, а также </w:t>
      </w:r>
      <w:r w:rsidRPr="000A23C4">
        <w:rPr>
          <w:rFonts w:ascii="Times New Roman" w:hAnsi="Times New Roman" w:cs="Times New Roman"/>
          <w:sz w:val="24"/>
          <w:szCs w:val="24"/>
        </w:rPr>
        <w:t xml:space="preserve"> </w:t>
      </w:r>
      <w:r w:rsidR="00C04E93">
        <w:rPr>
          <w:rFonts w:ascii="Times New Roman" w:hAnsi="Times New Roman" w:cs="Times New Roman"/>
          <w:sz w:val="24"/>
          <w:szCs w:val="24"/>
        </w:rPr>
        <w:t>правила ведения отчётной документации</w:t>
      </w:r>
      <w:r w:rsidRPr="000A23C4">
        <w:rPr>
          <w:rFonts w:ascii="Times New Roman" w:hAnsi="Times New Roman" w:cs="Times New Roman"/>
          <w:sz w:val="24"/>
          <w:szCs w:val="24"/>
        </w:rPr>
        <w:t xml:space="preserve">, предлагается организация </w:t>
      </w:r>
      <w:r w:rsidR="00C04E93">
        <w:rPr>
          <w:rFonts w:ascii="Times New Roman" w:hAnsi="Times New Roman" w:cs="Times New Roman"/>
          <w:sz w:val="24"/>
          <w:szCs w:val="24"/>
        </w:rPr>
        <w:t xml:space="preserve">практического </w:t>
      </w:r>
      <w:r w:rsidRPr="000A23C4">
        <w:rPr>
          <w:rFonts w:ascii="Times New Roman" w:hAnsi="Times New Roman" w:cs="Times New Roman"/>
          <w:sz w:val="24"/>
          <w:szCs w:val="24"/>
        </w:rPr>
        <w:t xml:space="preserve"> занятия по данной теме, разбираются типичные </w:t>
      </w:r>
      <w:r w:rsidR="00C04E93">
        <w:rPr>
          <w:rFonts w:ascii="Times New Roman" w:hAnsi="Times New Roman" w:cs="Times New Roman"/>
          <w:sz w:val="24"/>
          <w:szCs w:val="24"/>
        </w:rPr>
        <w:t xml:space="preserve">вопросы по данной теме </w:t>
      </w:r>
      <w:r w:rsidRPr="000A23C4">
        <w:rPr>
          <w:rFonts w:ascii="Times New Roman" w:hAnsi="Times New Roman" w:cs="Times New Roman"/>
          <w:sz w:val="24"/>
          <w:szCs w:val="24"/>
        </w:rPr>
        <w:t xml:space="preserve"> и представляется конспект урока, опираясь на который преподаватели дисциплины </w:t>
      </w:r>
      <w:r w:rsidR="00C04E93">
        <w:rPr>
          <w:rFonts w:ascii="Times New Roman" w:hAnsi="Times New Roman" w:cs="Times New Roman"/>
          <w:sz w:val="24"/>
          <w:szCs w:val="24"/>
        </w:rPr>
        <w:t xml:space="preserve"> ОП. 06 «Основы микробиологии и иммунологии» </w:t>
      </w:r>
      <w:r w:rsidRPr="000A23C4">
        <w:rPr>
          <w:rFonts w:ascii="Times New Roman" w:hAnsi="Times New Roman" w:cs="Times New Roman"/>
          <w:sz w:val="24"/>
          <w:szCs w:val="24"/>
        </w:rPr>
        <w:t xml:space="preserve"> смогут изучить со студентами описанную тему и провести контроль ее усвоения. </w:t>
      </w:r>
    </w:p>
    <w:p w:rsidR="000A23C4" w:rsidRPr="00F56FD8" w:rsidRDefault="000A23C4" w:rsidP="00C04E93">
      <w:pPr>
        <w:spacing w:line="360" w:lineRule="auto"/>
        <w:ind w:firstLine="708"/>
        <w:rPr>
          <w:rFonts w:ascii="Times New Roman" w:hAnsi="Times New Roman" w:cs="Times New Roman"/>
          <w:color w:val="C00000"/>
          <w:sz w:val="24"/>
          <w:szCs w:val="24"/>
        </w:rPr>
      </w:pPr>
      <w:r w:rsidRPr="000A23C4">
        <w:rPr>
          <w:rFonts w:ascii="Times New Roman" w:hAnsi="Times New Roman" w:cs="Times New Roman"/>
          <w:sz w:val="24"/>
          <w:szCs w:val="24"/>
        </w:rPr>
        <w:t xml:space="preserve">Основная цель занятия – </w:t>
      </w:r>
      <w:r w:rsidR="0080335D">
        <w:rPr>
          <w:rFonts w:ascii="Times New Roman" w:hAnsi="Times New Roman" w:cs="Times New Roman"/>
          <w:sz w:val="24"/>
          <w:szCs w:val="24"/>
        </w:rPr>
        <w:t xml:space="preserve"> с помощью полученных на данном практическом занятии знаний и умений</w:t>
      </w:r>
      <w:r w:rsidR="0080335D" w:rsidRPr="003D725A">
        <w:rPr>
          <w:rFonts w:ascii="Times New Roman" w:hAnsi="Times New Roman" w:cs="Times New Roman"/>
          <w:sz w:val="28"/>
          <w:szCs w:val="28"/>
        </w:rPr>
        <w:t xml:space="preserve"> </w:t>
      </w:r>
      <w:r w:rsidR="0080335D">
        <w:rPr>
          <w:rFonts w:ascii="Times New Roman" w:hAnsi="Times New Roman" w:cs="Times New Roman"/>
          <w:sz w:val="24"/>
          <w:szCs w:val="24"/>
        </w:rPr>
        <w:t>овладеть</w:t>
      </w:r>
      <w:r w:rsidR="0080335D" w:rsidRPr="0080335D">
        <w:rPr>
          <w:rFonts w:ascii="Times New Roman" w:hAnsi="Times New Roman" w:cs="Times New Roman"/>
          <w:sz w:val="24"/>
          <w:szCs w:val="24"/>
        </w:rPr>
        <w:t xml:space="preserve">  общими (ОК)  и профессиональными компетенциями, которые являются  основой для формирования личности медицинского работника</w:t>
      </w:r>
      <w:r w:rsidR="0080335D">
        <w:rPr>
          <w:rFonts w:ascii="Times New Roman" w:hAnsi="Times New Roman" w:cs="Times New Roman"/>
          <w:sz w:val="24"/>
          <w:szCs w:val="24"/>
        </w:rPr>
        <w:t xml:space="preserve">.  </w:t>
      </w:r>
      <w:r w:rsidRPr="000A23C4">
        <w:rPr>
          <w:rFonts w:ascii="Times New Roman" w:hAnsi="Times New Roman" w:cs="Times New Roman"/>
          <w:sz w:val="24"/>
          <w:szCs w:val="24"/>
        </w:rPr>
        <w:t xml:space="preserve">Перед преподавателем стоит задача обобщить </w:t>
      </w:r>
      <w:r w:rsidR="0080335D">
        <w:rPr>
          <w:rFonts w:ascii="Times New Roman" w:hAnsi="Times New Roman" w:cs="Times New Roman"/>
          <w:sz w:val="24"/>
          <w:szCs w:val="24"/>
        </w:rPr>
        <w:t xml:space="preserve">и систематизировать понятия о серотерапии и серопрофилактике, а также об особенностях формирования иммунного ответа при проведении данных мероприятий. </w:t>
      </w:r>
      <w:r w:rsidR="00C63F92">
        <w:rPr>
          <w:rFonts w:ascii="Times New Roman" w:hAnsi="Times New Roman" w:cs="Times New Roman"/>
          <w:sz w:val="24"/>
          <w:szCs w:val="24"/>
        </w:rPr>
        <w:t xml:space="preserve"> </w:t>
      </w:r>
    </w:p>
    <w:p w:rsidR="001236AA" w:rsidRDefault="000A23C4" w:rsidP="00C63F92">
      <w:pPr>
        <w:spacing w:line="360" w:lineRule="auto"/>
        <w:ind w:firstLine="708"/>
        <w:rPr>
          <w:rFonts w:ascii="Times New Roman" w:hAnsi="Times New Roman" w:cs="Times New Roman"/>
          <w:sz w:val="24"/>
          <w:szCs w:val="24"/>
        </w:rPr>
      </w:pPr>
      <w:r w:rsidRPr="000A23C4">
        <w:rPr>
          <w:rFonts w:ascii="Times New Roman" w:hAnsi="Times New Roman" w:cs="Times New Roman"/>
          <w:sz w:val="24"/>
          <w:szCs w:val="24"/>
        </w:rPr>
        <w:t xml:space="preserve">Методические приемы, используемые на занятии, позволяют формировать у студентов познавательный интерес к изучаемому материалу и, как следствие, к </w:t>
      </w:r>
      <w:r w:rsidR="00C63F92">
        <w:rPr>
          <w:rFonts w:ascii="Times New Roman" w:hAnsi="Times New Roman" w:cs="Times New Roman"/>
          <w:sz w:val="24"/>
          <w:szCs w:val="24"/>
        </w:rPr>
        <w:t>дисциплине</w:t>
      </w:r>
      <w:r w:rsidR="00C63F92" w:rsidRPr="000A23C4">
        <w:rPr>
          <w:rFonts w:ascii="Times New Roman" w:hAnsi="Times New Roman" w:cs="Times New Roman"/>
          <w:sz w:val="24"/>
          <w:szCs w:val="24"/>
        </w:rPr>
        <w:t xml:space="preserve"> </w:t>
      </w:r>
      <w:r w:rsidR="00C63F92">
        <w:rPr>
          <w:rFonts w:ascii="Times New Roman" w:hAnsi="Times New Roman" w:cs="Times New Roman"/>
          <w:sz w:val="24"/>
          <w:szCs w:val="24"/>
        </w:rPr>
        <w:t xml:space="preserve"> ОП. 06 «Основы микробиологии и иммунологии» </w:t>
      </w:r>
      <w:r w:rsidR="00C63F92" w:rsidRPr="000A23C4">
        <w:rPr>
          <w:rFonts w:ascii="Times New Roman" w:hAnsi="Times New Roman" w:cs="Times New Roman"/>
          <w:sz w:val="24"/>
          <w:szCs w:val="24"/>
        </w:rPr>
        <w:t xml:space="preserve"> </w:t>
      </w:r>
      <w:r w:rsidRPr="000A23C4">
        <w:rPr>
          <w:rFonts w:ascii="Times New Roman" w:hAnsi="Times New Roman" w:cs="Times New Roman"/>
          <w:sz w:val="24"/>
          <w:szCs w:val="24"/>
        </w:rPr>
        <w:t xml:space="preserve">в целом. </w:t>
      </w:r>
      <w:r w:rsidR="00C63F92">
        <w:rPr>
          <w:rFonts w:ascii="Times New Roman" w:hAnsi="Times New Roman" w:cs="Times New Roman"/>
          <w:sz w:val="24"/>
          <w:szCs w:val="24"/>
        </w:rPr>
        <w:t>Также, понимая сущность иммунотерапии и иммунопрофилактики, студенты будут осознанно подходить к тщательному изучению подобных вопросов на клинических дисциплинах, что окажет им существенную помощь в их дальнейшей профессиональной деятельности.</w:t>
      </w:r>
    </w:p>
    <w:p w:rsidR="000A23C4" w:rsidRPr="000A23C4" w:rsidRDefault="000A23C4" w:rsidP="00C63F92">
      <w:pPr>
        <w:spacing w:line="360" w:lineRule="auto"/>
        <w:ind w:firstLine="708"/>
        <w:rPr>
          <w:rFonts w:ascii="Times New Roman" w:hAnsi="Times New Roman" w:cs="Times New Roman"/>
          <w:sz w:val="24"/>
          <w:szCs w:val="24"/>
        </w:rPr>
      </w:pPr>
      <w:r w:rsidRPr="000A23C4">
        <w:rPr>
          <w:rFonts w:ascii="Times New Roman" w:hAnsi="Times New Roman" w:cs="Times New Roman"/>
          <w:sz w:val="24"/>
          <w:szCs w:val="24"/>
        </w:rPr>
        <w:t xml:space="preserve"> Итоговый контроль позволяет преподавателю определить качество усвоения студентами учебного материала. Предлагаемое домашнее задание позволяет студентам закрепить знания и умения</w:t>
      </w:r>
      <w:r w:rsidR="00B76244">
        <w:rPr>
          <w:rFonts w:ascii="Times New Roman" w:hAnsi="Times New Roman" w:cs="Times New Roman"/>
          <w:sz w:val="24"/>
          <w:szCs w:val="24"/>
        </w:rPr>
        <w:t>,</w:t>
      </w:r>
      <w:r w:rsidRPr="000A23C4">
        <w:rPr>
          <w:rFonts w:ascii="Times New Roman" w:hAnsi="Times New Roman" w:cs="Times New Roman"/>
          <w:sz w:val="24"/>
          <w:szCs w:val="24"/>
        </w:rPr>
        <w:t xml:space="preserve"> полученные на занятии. </w:t>
      </w:r>
    </w:p>
    <w:p w:rsidR="000A23C4" w:rsidRPr="000A23C4" w:rsidRDefault="000A23C4" w:rsidP="000A23C4">
      <w:pPr>
        <w:spacing w:line="360" w:lineRule="auto"/>
        <w:rPr>
          <w:rFonts w:ascii="Times New Roman" w:hAnsi="Times New Roman" w:cs="Times New Roman"/>
          <w:sz w:val="24"/>
          <w:szCs w:val="24"/>
        </w:rPr>
      </w:pPr>
    </w:p>
    <w:p w:rsidR="007C251C" w:rsidRDefault="007C251C" w:rsidP="00B76244">
      <w:pPr>
        <w:spacing w:line="360" w:lineRule="auto"/>
        <w:jc w:val="center"/>
        <w:rPr>
          <w:rFonts w:ascii="Times New Roman" w:eastAsia="Times New Roman" w:hAnsi="Times New Roman" w:cs="Times New Roman"/>
          <w:b/>
          <w:sz w:val="24"/>
          <w:szCs w:val="24"/>
        </w:rPr>
      </w:pPr>
    </w:p>
    <w:p w:rsidR="00B76244" w:rsidRDefault="00B76244" w:rsidP="00B76244">
      <w:pPr>
        <w:spacing w:line="360" w:lineRule="auto"/>
        <w:jc w:val="center"/>
        <w:rPr>
          <w:rFonts w:ascii="Times New Roman" w:eastAsia="Times New Roman" w:hAnsi="Times New Roman" w:cs="Times New Roman"/>
          <w:b/>
          <w:sz w:val="24"/>
          <w:szCs w:val="24"/>
        </w:rPr>
      </w:pPr>
      <w:r w:rsidRPr="00B76244">
        <w:rPr>
          <w:rFonts w:ascii="Times New Roman" w:eastAsia="Times New Roman" w:hAnsi="Times New Roman" w:cs="Times New Roman"/>
          <w:b/>
          <w:sz w:val="24"/>
          <w:szCs w:val="24"/>
        </w:rPr>
        <w:lastRenderedPageBreak/>
        <w:t>Оглавление</w:t>
      </w:r>
    </w:p>
    <w:p w:rsidR="00B76244" w:rsidRPr="00EE0BD3" w:rsidRDefault="00B76244" w:rsidP="00EE0BD3">
      <w:pPr>
        <w:rPr>
          <w:rFonts w:ascii="Times New Roman" w:eastAsia="Times New Roman" w:hAnsi="Times New Roman" w:cs="Times New Roman"/>
          <w:sz w:val="24"/>
          <w:szCs w:val="24"/>
        </w:rPr>
      </w:pPr>
      <w:r w:rsidRPr="00EE0BD3">
        <w:rPr>
          <w:rFonts w:ascii="Times New Roman" w:eastAsia="Times New Roman" w:hAnsi="Times New Roman" w:cs="Times New Roman"/>
          <w:sz w:val="24"/>
          <w:szCs w:val="24"/>
        </w:rPr>
        <w:t>Пояснительная записка</w:t>
      </w:r>
      <w:r w:rsidR="004816A1">
        <w:rPr>
          <w:rFonts w:ascii="Times New Roman" w:eastAsia="Times New Roman" w:hAnsi="Times New Roman" w:cs="Times New Roman"/>
          <w:sz w:val="24"/>
          <w:szCs w:val="24"/>
        </w:rPr>
        <w:t>…………………………………………………………………………4</w:t>
      </w:r>
    </w:p>
    <w:p w:rsidR="00B76244" w:rsidRPr="00EE0BD3" w:rsidRDefault="00B76244" w:rsidP="00EE0BD3">
      <w:pPr>
        <w:rPr>
          <w:rFonts w:ascii="Times New Roman" w:eastAsia="Times New Roman" w:hAnsi="Times New Roman" w:cs="Times New Roman"/>
          <w:sz w:val="24"/>
          <w:szCs w:val="24"/>
        </w:rPr>
      </w:pPr>
      <w:r w:rsidRPr="00EE0BD3">
        <w:rPr>
          <w:rFonts w:ascii="Times New Roman" w:eastAsia="Times New Roman" w:hAnsi="Times New Roman" w:cs="Times New Roman"/>
          <w:sz w:val="24"/>
          <w:szCs w:val="24"/>
        </w:rPr>
        <w:t>Введение</w:t>
      </w:r>
      <w:r w:rsidR="004816A1">
        <w:rPr>
          <w:rFonts w:ascii="Times New Roman" w:eastAsia="Times New Roman" w:hAnsi="Times New Roman" w:cs="Times New Roman"/>
          <w:sz w:val="24"/>
          <w:szCs w:val="24"/>
        </w:rPr>
        <w:t>…………………………………………………………………………………………6</w:t>
      </w:r>
    </w:p>
    <w:p w:rsidR="00B76244" w:rsidRPr="00EE0BD3" w:rsidRDefault="00B76244" w:rsidP="00EE0BD3">
      <w:pPr>
        <w:rPr>
          <w:rFonts w:ascii="Times New Roman" w:eastAsia="Times New Roman" w:hAnsi="Times New Roman" w:cs="Times New Roman"/>
          <w:sz w:val="24"/>
          <w:szCs w:val="24"/>
        </w:rPr>
      </w:pPr>
      <w:r w:rsidRPr="00EE0BD3">
        <w:rPr>
          <w:rFonts w:ascii="Times New Roman" w:eastAsia="Times New Roman" w:hAnsi="Times New Roman" w:cs="Times New Roman"/>
          <w:sz w:val="24"/>
          <w:szCs w:val="24"/>
        </w:rPr>
        <w:t>Организационно – методический блок</w:t>
      </w:r>
      <w:r w:rsidR="004816A1">
        <w:rPr>
          <w:rFonts w:ascii="Times New Roman" w:eastAsia="Times New Roman" w:hAnsi="Times New Roman" w:cs="Times New Roman"/>
          <w:sz w:val="24"/>
          <w:szCs w:val="24"/>
        </w:rPr>
        <w:t>………………………………………………………...8</w:t>
      </w:r>
    </w:p>
    <w:p w:rsidR="00B76244" w:rsidRPr="00EE0BD3" w:rsidRDefault="00B76244" w:rsidP="00EE0BD3">
      <w:pPr>
        <w:jc w:val="both"/>
        <w:rPr>
          <w:rFonts w:ascii="Times New Roman" w:eastAsia="Times New Roman" w:hAnsi="Times New Roman" w:cs="Times New Roman"/>
          <w:sz w:val="24"/>
          <w:szCs w:val="24"/>
        </w:rPr>
      </w:pPr>
      <w:r w:rsidRPr="00EE0BD3">
        <w:rPr>
          <w:rFonts w:ascii="Times New Roman" w:eastAsia="Times New Roman" w:hAnsi="Times New Roman" w:cs="Times New Roman"/>
          <w:sz w:val="24"/>
          <w:szCs w:val="24"/>
        </w:rPr>
        <w:t>Рекомендации по работе с методической разработкой</w:t>
      </w:r>
      <w:r w:rsidR="004816A1">
        <w:rPr>
          <w:rFonts w:ascii="Times New Roman" w:eastAsia="Times New Roman" w:hAnsi="Times New Roman" w:cs="Times New Roman"/>
          <w:sz w:val="24"/>
          <w:szCs w:val="24"/>
        </w:rPr>
        <w:t>……………………………………….9</w:t>
      </w:r>
    </w:p>
    <w:p w:rsidR="00B76244" w:rsidRPr="00EE0BD3" w:rsidRDefault="00B76244" w:rsidP="00EE0BD3">
      <w:pPr>
        <w:jc w:val="both"/>
        <w:rPr>
          <w:rFonts w:ascii="Times New Roman" w:eastAsia="Times New Roman" w:hAnsi="Times New Roman" w:cs="Times New Roman"/>
          <w:sz w:val="24"/>
          <w:szCs w:val="24"/>
        </w:rPr>
      </w:pPr>
      <w:r w:rsidRPr="00EE0BD3">
        <w:rPr>
          <w:rFonts w:ascii="Times New Roman" w:eastAsia="Times New Roman" w:hAnsi="Times New Roman" w:cs="Times New Roman"/>
          <w:sz w:val="24"/>
          <w:szCs w:val="24"/>
        </w:rPr>
        <w:t>Методы и формы обучения</w:t>
      </w:r>
      <w:r w:rsidR="004816A1">
        <w:rPr>
          <w:rFonts w:ascii="Times New Roman" w:eastAsia="Times New Roman" w:hAnsi="Times New Roman" w:cs="Times New Roman"/>
          <w:sz w:val="24"/>
          <w:szCs w:val="24"/>
        </w:rPr>
        <w:t>…………………………………………………………………….10</w:t>
      </w:r>
    </w:p>
    <w:p w:rsidR="00B76244" w:rsidRPr="00EE0BD3" w:rsidRDefault="00B76244" w:rsidP="00EE0BD3">
      <w:pPr>
        <w:jc w:val="both"/>
        <w:rPr>
          <w:rFonts w:ascii="Times New Roman" w:eastAsia="Times New Roman" w:hAnsi="Times New Roman" w:cs="Times New Roman"/>
          <w:sz w:val="24"/>
          <w:szCs w:val="24"/>
        </w:rPr>
      </w:pPr>
      <w:r w:rsidRPr="00EE0BD3">
        <w:rPr>
          <w:rFonts w:ascii="Times New Roman" w:eastAsia="Times New Roman" w:hAnsi="Times New Roman" w:cs="Times New Roman"/>
          <w:sz w:val="24"/>
          <w:szCs w:val="24"/>
        </w:rPr>
        <w:t>Технологическая карта занятия</w:t>
      </w:r>
      <w:r w:rsidR="004816A1">
        <w:rPr>
          <w:rFonts w:ascii="Times New Roman" w:eastAsia="Times New Roman" w:hAnsi="Times New Roman" w:cs="Times New Roman"/>
          <w:sz w:val="24"/>
          <w:szCs w:val="24"/>
        </w:rPr>
        <w:t>………………………………………………………………..12</w:t>
      </w:r>
    </w:p>
    <w:p w:rsidR="00B76244" w:rsidRPr="00EE0BD3" w:rsidRDefault="00B76244" w:rsidP="00EE0BD3">
      <w:pPr>
        <w:jc w:val="both"/>
        <w:rPr>
          <w:rFonts w:ascii="Times New Roman" w:eastAsia="Times New Roman" w:hAnsi="Times New Roman" w:cs="Times New Roman"/>
          <w:sz w:val="24"/>
          <w:szCs w:val="24"/>
        </w:rPr>
      </w:pPr>
      <w:r w:rsidRPr="00EE0BD3">
        <w:rPr>
          <w:rFonts w:ascii="Times New Roman" w:eastAsia="Times New Roman" w:hAnsi="Times New Roman" w:cs="Times New Roman"/>
          <w:sz w:val="24"/>
          <w:szCs w:val="24"/>
        </w:rPr>
        <w:t>Актуальность темы</w:t>
      </w:r>
      <w:r w:rsidR="004816A1">
        <w:rPr>
          <w:rFonts w:ascii="Times New Roman" w:eastAsia="Times New Roman" w:hAnsi="Times New Roman" w:cs="Times New Roman"/>
          <w:sz w:val="24"/>
          <w:szCs w:val="24"/>
        </w:rPr>
        <w:t>……………………………………………………………………………..12</w:t>
      </w:r>
    </w:p>
    <w:p w:rsidR="00B76244" w:rsidRPr="00EE0BD3" w:rsidRDefault="00B76244" w:rsidP="00EE0BD3">
      <w:pPr>
        <w:jc w:val="both"/>
        <w:rPr>
          <w:rFonts w:ascii="Times New Roman" w:eastAsia="Times New Roman" w:hAnsi="Times New Roman" w:cs="Times New Roman"/>
          <w:sz w:val="24"/>
          <w:szCs w:val="24"/>
        </w:rPr>
      </w:pPr>
      <w:r w:rsidRPr="00EE0BD3">
        <w:rPr>
          <w:rFonts w:ascii="Times New Roman" w:eastAsia="Times New Roman" w:hAnsi="Times New Roman" w:cs="Times New Roman"/>
          <w:sz w:val="24"/>
          <w:szCs w:val="24"/>
        </w:rPr>
        <w:t>Цели занятия</w:t>
      </w:r>
      <w:r w:rsidR="004816A1">
        <w:rPr>
          <w:rFonts w:ascii="Times New Roman" w:eastAsia="Times New Roman" w:hAnsi="Times New Roman" w:cs="Times New Roman"/>
          <w:sz w:val="24"/>
          <w:szCs w:val="24"/>
        </w:rPr>
        <w:t>…………………………………………………………………………………….12</w:t>
      </w:r>
    </w:p>
    <w:p w:rsidR="00025F98" w:rsidRPr="00EE0BD3" w:rsidRDefault="00B76244" w:rsidP="00EE0BD3">
      <w:pPr>
        <w:jc w:val="both"/>
        <w:rPr>
          <w:rFonts w:ascii="Times New Roman" w:eastAsia="Times New Roman" w:hAnsi="Times New Roman" w:cs="Times New Roman"/>
          <w:sz w:val="24"/>
          <w:szCs w:val="24"/>
        </w:rPr>
      </w:pPr>
      <w:r w:rsidRPr="00EE0BD3">
        <w:rPr>
          <w:rFonts w:ascii="Times New Roman" w:eastAsia="Times New Roman" w:hAnsi="Times New Roman" w:cs="Times New Roman"/>
          <w:sz w:val="24"/>
          <w:szCs w:val="24"/>
        </w:rPr>
        <w:t>Междисциплинарные и внутридисциплинарные связи</w:t>
      </w:r>
      <w:r w:rsidR="004816A1">
        <w:rPr>
          <w:rFonts w:ascii="Times New Roman" w:eastAsia="Times New Roman" w:hAnsi="Times New Roman" w:cs="Times New Roman"/>
          <w:sz w:val="24"/>
          <w:szCs w:val="24"/>
        </w:rPr>
        <w:t>……………………………………...14</w:t>
      </w:r>
    </w:p>
    <w:p w:rsidR="00025F98" w:rsidRPr="00EE0BD3" w:rsidRDefault="00025F98" w:rsidP="00EE0BD3">
      <w:pPr>
        <w:jc w:val="both"/>
        <w:rPr>
          <w:rFonts w:ascii="Times New Roman" w:eastAsia="Times New Roman" w:hAnsi="Times New Roman" w:cs="Times New Roman"/>
          <w:sz w:val="24"/>
          <w:szCs w:val="24"/>
        </w:rPr>
      </w:pPr>
      <w:r w:rsidRPr="00EE0BD3">
        <w:rPr>
          <w:rFonts w:ascii="Times New Roman" w:eastAsia="Times New Roman" w:hAnsi="Times New Roman" w:cs="Times New Roman"/>
          <w:sz w:val="24"/>
          <w:szCs w:val="24"/>
        </w:rPr>
        <w:t>Обеспечение занятия</w:t>
      </w:r>
      <w:r w:rsidR="004816A1">
        <w:rPr>
          <w:rFonts w:ascii="Times New Roman" w:eastAsia="Times New Roman" w:hAnsi="Times New Roman" w:cs="Times New Roman"/>
          <w:sz w:val="24"/>
          <w:szCs w:val="24"/>
        </w:rPr>
        <w:t>………………………………………………………………………</w:t>
      </w:r>
      <w:r w:rsidR="009F2C0C">
        <w:rPr>
          <w:rFonts w:ascii="Times New Roman" w:eastAsia="Times New Roman" w:hAnsi="Times New Roman" w:cs="Times New Roman"/>
          <w:sz w:val="24"/>
          <w:szCs w:val="24"/>
        </w:rPr>
        <w:t>.......</w:t>
      </w:r>
      <w:r w:rsidR="004816A1">
        <w:rPr>
          <w:rFonts w:ascii="Times New Roman" w:eastAsia="Times New Roman" w:hAnsi="Times New Roman" w:cs="Times New Roman"/>
          <w:sz w:val="24"/>
          <w:szCs w:val="24"/>
        </w:rPr>
        <w:t>15</w:t>
      </w:r>
    </w:p>
    <w:p w:rsidR="00025F98" w:rsidRDefault="00025F98" w:rsidP="00EE0BD3">
      <w:pPr>
        <w:jc w:val="both"/>
        <w:rPr>
          <w:rFonts w:ascii="Times New Roman" w:eastAsia="Times New Roman" w:hAnsi="Times New Roman" w:cs="Times New Roman"/>
          <w:sz w:val="24"/>
          <w:szCs w:val="24"/>
        </w:rPr>
      </w:pPr>
      <w:r w:rsidRPr="00EE0BD3">
        <w:rPr>
          <w:rFonts w:ascii="Times New Roman" w:eastAsia="Times New Roman" w:hAnsi="Times New Roman" w:cs="Times New Roman"/>
          <w:sz w:val="24"/>
          <w:szCs w:val="24"/>
        </w:rPr>
        <w:t>Хронологическая карта занятия</w:t>
      </w:r>
      <w:r w:rsidR="009F2C0C">
        <w:rPr>
          <w:rFonts w:ascii="Times New Roman" w:eastAsia="Times New Roman" w:hAnsi="Times New Roman" w:cs="Times New Roman"/>
          <w:sz w:val="24"/>
          <w:szCs w:val="24"/>
        </w:rPr>
        <w:t>……………………………………………………………….17</w:t>
      </w:r>
    </w:p>
    <w:p w:rsidR="00EE0BD3" w:rsidRPr="00EE0BD3" w:rsidRDefault="00EE0BD3" w:rsidP="00EE0B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Домашнее задание</w:t>
      </w:r>
      <w:r w:rsidR="009F2C0C">
        <w:rPr>
          <w:rFonts w:ascii="Times New Roman" w:eastAsia="Times New Roman" w:hAnsi="Times New Roman" w:cs="Times New Roman"/>
          <w:sz w:val="24"/>
          <w:szCs w:val="24"/>
        </w:rPr>
        <w:t>……………………………………………………………………………...18</w:t>
      </w:r>
    </w:p>
    <w:p w:rsidR="00025F98" w:rsidRPr="00EE0BD3" w:rsidRDefault="00025F98" w:rsidP="00EE0BD3">
      <w:pPr>
        <w:jc w:val="both"/>
        <w:rPr>
          <w:rFonts w:ascii="Times New Roman" w:eastAsia="Times New Roman" w:hAnsi="Times New Roman" w:cs="Times New Roman"/>
          <w:sz w:val="24"/>
          <w:szCs w:val="24"/>
        </w:rPr>
      </w:pPr>
      <w:r w:rsidRPr="00EE0BD3">
        <w:rPr>
          <w:rFonts w:ascii="Times New Roman" w:eastAsia="Times New Roman" w:hAnsi="Times New Roman" w:cs="Times New Roman"/>
          <w:sz w:val="24"/>
          <w:szCs w:val="24"/>
        </w:rPr>
        <w:t>Информационный блок</w:t>
      </w:r>
      <w:r w:rsidR="009F2C0C">
        <w:rPr>
          <w:rFonts w:ascii="Times New Roman" w:eastAsia="Times New Roman" w:hAnsi="Times New Roman" w:cs="Times New Roman"/>
          <w:sz w:val="24"/>
          <w:szCs w:val="24"/>
        </w:rPr>
        <w:t>………………………………………………………………………...19</w:t>
      </w:r>
    </w:p>
    <w:p w:rsidR="00025F98" w:rsidRPr="00EE0BD3" w:rsidRDefault="009F2C0C" w:rsidP="00EE0BD3">
      <w:pPr>
        <w:rPr>
          <w:rFonts w:ascii="Times New Roman" w:hAnsi="Times New Roman" w:cs="Times New Roman"/>
          <w:sz w:val="24"/>
          <w:szCs w:val="24"/>
        </w:rPr>
      </w:pPr>
      <w:r>
        <w:rPr>
          <w:rFonts w:ascii="Times New Roman" w:hAnsi="Times New Roman" w:cs="Times New Roman"/>
          <w:sz w:val="24"/>
          <w:szCs w:val="24"/>
        </w:rPr>
        <w:t>Глоссарий………………………………………………………………………………………..20</w:t>
      </w:r>
    </w:p>
    <w:p w:rsidR="00025F98" w:rsidRPr="00EE0BD3" w:rsidRDefault="00025F98" w:rsidP="00EE0BD3">
      <w:pPr>
        <w:rPr>
          <w:rFonts w:ascii="Times New Roman" w:hAnsi="Times New Roman" w:cs="Times New Roman"/>
          <w:sz w:val="24"/>
          <w:szCs w:val="24"/>
        </w:rPr>
      </w:pPr>
      <w:r w:rsidRPr="00EE0BD3">
        <w:rPr>
          <w:rFonts w:ascii="Times New Roman" w:hAnsi="Times New Roman" w:cs="Times New Roman"/>
          <w:sz w:val="24"/>
          <w:szCs w:val="24"/>
        </w:rPr>
        <w:t>Опорный конспект</w:t>
      </w:r>
      <w:r w:rsidR="009F2C0C">
        <w:rPr>
          <w:rFonts w:ascii="Times New Roman" w:hAnsi="Times New Roman" w:cs="Times New Roman"/>
          <w:sz w:val="24"/>
          <w:szCs w:val="24"/>
        </w:rPr>
        <w:t>……………………………………………………………………………...22</w:t>
      </w:r>
    </w:p>
    <w:p w:rsidR="00025F98" w:rsidRPr="00EE0BD3" w:rsidRDefault="00025F98" w:rsidP="00EE0BD3">
      <w:pPr>
        <w:rPr>
          <w:rFonts w:ascii="Times New Roman" w:hAnsi="Times New Roman" w:cs="Times New Roman"/>
          <w:sz w:val="24"/>
          <w:szCs w:val="24"/>
        </w:rPr>
      </w:pPr>
      <w:r w:rsidRPr="00EE0BD3">
        <w:rPr>
          <w:rFonts w:ascii="Times New Roman" w:hAnsi="Times New Roman" w:cs="Times New Roman"/>
          <w:sz w:val="24"/>
          <w:szCs w:val="24"/>
        </w:rPr>
        <w:t>Блок аудиторной работы студентов</w:t>
      </w:r>
      <w:r w:rsidR="009F2C0C">
        <w:rPr>
          <w:rFonts w:ascii="Times New Roman" w:hAnsi="Times New Roman" w:cs="Times New Roman"/>
          <w:sz w:val="24"/>
          <w:szCs w:val="24"/>
        </w:rPr>
        <w:t>…………………………………………………………...49</w:t>
      </w:r>
    </w:p>
    <w:p w:rsidR="00025F98" w:rsidRPr="00EE0BD3" w:rsidRDefault="00025F98" w:rsidP="00EE0BD3">
      <w:pPr>
        <w:rPr>
          <w:rFonts w:ascii="Times New Roman" w:eastAsia="Times New Roman" w:hAnsi="Times New Roman" w:cs="Times New Roman"/>
          <w:sz w:val="24"/>
          <w:szCs w:val="24"/>
        </w:rPr>
      </w:pPr>
      <w:r w:rsidRPr="00EE0BD3">
        <w:rPr>
          <w:rFonts w:ascii="Times New Roman" w:hAnsi="Times New Roman" w:cs="Times New Roman"/>
          <w:sz w:val="24"/>
          <w:szCs w:val="24"/>
        </w:rPr>
        <w:t>Актуализация и коррекция исходного уровня знаний (вопросы фронтального опроса)</w:t>
      </w:r>
      <w:r w:rsidR="009F2C0C">
        <w:rPr>
          <w:rFonts w:ascii="Times New Roman" w:hAnsi="Times New Roman" w:cs="Times New Roman"/>
          <w:sz w:val="24"/>
          <w:szCs w:val="24"/>
        </w:rPr>
        <w:t>….50</w:t>
      </w:r>
      <w:r w:rsidRPr="00EE0BD3">
        <w:rPr>
          <w:rFonts w:ascii="Times New Roman" w:eastAsia="Times New Roman" w:hAnsi="Times New Roman" w:cs="Times New Roman"/>
          <w:sz w:val="24"/>
          <w:szCs w:val="24"/>
        </w:rPr>
        <w:t xml:space="preserve"> </w:t>
      </w:r>
    </w:p>
    <w:p w:rsidR="00EE0BD3" w:rsidRPr="00EE0BD3" w:rsidRDefault="00025F98" w:rsidP="00EE0BD3">
      <w:pPr>
        <w:rPr>
          <w:rFonts w:ascii="Times New Roman" w:hAnsi="Times New Roman" w:cs="Times New Roman"/>
          <w:sz w:val="24"/>
          <w:szCs w:val="24"/>
        </w:rPr>
      </w:pPr>
      <w:r w:rsidRPr="00EE0BD3">
        <w:rPr>
          <w:rFonts w:ascii="Times New Roman" w:hAnsi="Times New Roman" w:cs="Times New Roman"/>
          <w:sz w:val="24"/>
          <w:szCs w:val="24"/>
        </w:rPr>
        <w:t>Практическое задание</w:t>
      </w:r>
      <w:r w:rsidR="000A37E5">
        <w:rPr>
          <w:rFonts w:ascii="Times New Roman" w:hAnsi="Times New Roman" w:cs="Times New Roman"/>
          <w:sz w:val="24"/>
          <w:szCs w:val="24"/>
        </w:rPr>
        <w:t>………………………………………………………………………….55</w:t>
      </w:r>
      <w:r w:rsidRPr="00EE0BD3">
        <w:rPr>
          <w:rFonts w:ascii="Times New Roman" w:hAnsi="Times New Roman" w:cs="Times New Roman"/>
          <w:sz w:val="24"/>
          <w:szCs w:val="24"/>
        </w:rPr>
        <w:t xml:space="preserve"> </w:t>
      </w:r>
    </w:p>
    <w:p w:rsidR="00EE0BD3" w:rsidRPr="00EE0BD3" w:rsidRDefault="00EE0BD3" w:rsidP="00EE0BD3">
      <w:pPr>
        <w:rPr>
          <w:rFonts w:ascii="Times New Roman" w:eastAsia="Times New Roman" w:hAnsi="Times New Roman" w:cs="Times New Roman"/>
          <w:sz w:val="24"/>
          <w:szCs w:val="24"/>
        </w:rPr>
      </w:pPr>
      <w:r w:rsidRPr="00EE0BD3">
        <w:rPr>
          <w:rFonts w:ascii="Times New Roman" w:hAnsi="Times New Roman" w:cs="Times New Roman"/>
          <w:sz w:val="24"/>
          <w:szCs w:val="24"/>
        </w:rPr>
        <w:t>Блок контроля знаний</w:t>
      </w:r>
      <w:r w:rsidRPr="00EE0BD3">
        <w:rPr>
          <w:rFonts w:ascii="Times New Roman" w:eastAsia="Times New Roman" w:hAnsi="Times New Roman" w:cs="Times New Roman"/>
          <w:sz w:val="24"/>
          <w:szCs w:val="24"/>
        </w:rPr>
        <w:t xml:space="preserve"> </w:t>
      </w:r>
      <w:r w:rsidR="004E3382">
        <w:rPr>
          <w:rFonts w:ascii="Times New Roman" w:eastAsia="Times New Roman" w:hAnsi="Times New Roman" w:cs="Times New Roman"/>
          <w:sz w:val="24"/>
          <w:szCs w:val="24"/>
        </w:rPr>
        <w:t>………………………………………………………………………….68</w:t>
      </w:r>
    </w:p>
    <w:p w:rsidR="00EE0BD3" w:rsidRPr="00EE0BD3" w:rsidRDefault="00EE0BD3" w:rsidP="00EE0BD3">
      <w:pPr>
        <w:rPr>
          <w:rFonts w:ascii="Times New Roman" w:eastAsia="Times New Roman" w:hAnsi="Times New Roman" w:cs="Times New Roman"/>
          <w:sz w:val="24"/>
          <w:szCs w:val="24"/>
        </w:rPr>
      </w:pPr>
      <w:r w:rsidRPr="00EE0BD3">
        <w:rPr>
          <w:rFonts w:ascii="Times New Roman" w:hAnsi="Times New Roman" w:cs="Times New Roman"/>
          <w:sz w:val="24"/>
          <w:szCs w:val="24"/>
        </w:rPr>
        <w:t>Итоговый контроль по теме</w:t>
      </w:r>
      <w:r w:rsidRPr="00EE0BD3">
        <w:rPr>
          <w:rFonts w:ascii="Times New Roman" w:eastAsia="Times New Roman" w:hAnsi="Times New Roman" w:cs="Times New Roman"/>
          <w:sz w:val="24"/>
          <w:szCs w:val="24"/>
        </w:rPr>
        <w:t xml:space="preserve"> </w:t>
      </w:r>
      <w:r w:rsidR="004E3382">
        <w:rPr>
          <w:rFonts w:ascii="Times New Roman" w:eastAsia="Times New Roman" w:hAnsi="Times New Roman" w:cs="Times New Roman"/>
          <w:sz w:val="24"/>
          <w:szCs w:val="24"/>
        </w:rPr>
        <w:t>…………………………………………………………………...69</w:t>
      </w:r>
    </w:p>
    <w:p w:rsidR="00B2535F" w:rsidRPr="00EE0BD3" w:rsidRDefault="00EE0BD3" w:rsidP="00B2535F">
      <w:pPr>
        <w:rPr>
          <w:rFonts w:ascii="Times New Roman" w:eastAsia="Times New Roman" w:hAnsi="Times New Roman" w:cs="Times New Roman"/>
          <w:sz w:val="24"/>
          <w:szCs w:val="24"/>
        </w:rPr>
      </w:pPr>
      <w:r w:rsidRPr="00EE0BD3">
        <w:rPr>
          <w:rFonts w:ascii="Times New Roman" w:hAnsi="Times New Roman" w:cs="Times New Roman"/>
          <w:sz w:val="24"/>
          <w:szCs w:val="24"/>
        </w:rPr>
        <w:t xml:space="preserve">Эталоны ответов </w:t>
      </w:r>
      <w:r w:rsidR="004E3382">
        <w:rPr>
          <w:rFonts w:ascii="Times New Roman" w:hAnsi="Times New Roman" w:cs="Times New Roman"/>
          <w:sz w:val="24"/>
          <w:szCs w:val="24"/>
        </w:rPr>
        <w:t>……………………………………………………………………………….77</w:t>
      </w:r>
    </w:p>
    <w:p w:rsidR="00EE0BD3" w:rsidRPr="00EE0BD3" w:rsidRDefault="00B2535F" w:rsidP="00EE0BD3">
      <w:pPr>
        <w:rPr>
          <w:rFonts w:ascii="Times New Roman" w:hAnsi="Times New Roman" w:cs="Times New Roman"/>
          <w:sz w:val="24"/>
          <w:szCs w:val="24"/>
        </w:rPr>
      </w:pPr>
      <w:r w:rsidRPr="00EE0BD3">
        <w:rPr>
          <w:rFonts w:ascii="Times New Roman" w:eastAsia="Times New Roman" w:hAnsi="Times New Roman" w:cs="Times New Roman"/>
          <w:sz w:val="24"/>
          <w:szCs w:val="24"/>
        </w:rPr>
        <w:t>Критерии выставления оценок</w:t>
      </w:r>
      <w:r w:rsidR="004E3382">
        <w:rPr>
          <w:rFonts w:ascii="Times New Roman" w:eastAsia="Times New Roman" w:hAnsi="Times New Roman" w:cs="Times New Roman"/>
          <w:sz w:val="24"/>
          <w:szCs w:val="24"/>
        </w:rPr>
        <w:t>………………………………………………………………..78</w:t>
      </w:r>
    </w:p>
    <w:p w:rsidR="00EE0BD3" w:rsidRDefault="00EE0BD3" w:rsidP="00EE0BD3">
      <w:pPr>
        <w:rPr>
          <w:rFonts w:ascii="Times New Roman" w:hAnsi="Times New Roman" w:cs="Times New Roman"/>
          <w:sz w:val="24"/>
          <w:szCs w:val="24"/>
        </w:rPr>
      </w:pPr>
      <w:r w:rsidRPr="00EE0BD3">
        <w:rPr>
          <w:rFonts w:ascii="Times New Roman" w:hAnsi="Times New Roman" w:cs="Times New Roman"/>
          <w:sz w:val="24"/>
          <w:szCs w:val="24"/>
        </w:rPr>
        <w:t>Оценочный лист студентов</w:t>
      </w:r>
      <w:r w:rsidR="004E3382">
        <w:rPr>
          <w:rFonts w:ascii="Times New Roman" w:hAnsi="Times New Roman" w:cs="Times New Roman"/>
          <w:sz w:val="24"/>
          <w:szCs w:val="24"/>
        </w:rPr>
        <w:t>……………………………………………………………………79</w:t>
      </w:r>
    </w:p>
    <w:p w:rsidR="00EE0BD3" w:rsidRDefault="00EE0BD3" w:rsidP="00EE0BD3">
      <w:pPr>
        <w:rPr>
          <w:rFonts w:ascii="Times New Roman" w:hAnsi="Times New Roman" w:cs="Times New Roman"/>
          <w:sz w:val="24"/>
          <w:szCs w:val="24"/>
        </w:rPr>
      </w:pPr>
      <w:r>
        <w:rPr>
          <w:rFonts w:ascii="Times New Roman" w:hAnsi="Times New Roman" w:cs="Times New Roman"/>
          <w:sz w:val="24"/>
          <w:szCs w:val="24"/>
        </w:rPr>
        <w:t>Итоги занятия</w:t>
      </w:r>
      <w:r w:rsidR="004E3382">
        <w:rPr>
          <w:rFonts w:ascii="Times New Roman" w:hAnsi="Times New Roman" w:cs="Times New Roman"/>
          <w:sz w:val="24"/>
          <w:szCs w:val="24"/>
        </w:rPr>
        <w:t>…………………………………………………………………………………..80</w:t>
      </w:r>
    </w:p>
    <w:p w:rsidR="00EE0BD3" w:rsidRDefault="00EE0BD3" w:rsidP="00EE0BD3">
      <w:pPr>
        <w:rPr>
          <w:rFonts w:ascii="Times New Roman" w:hAnsi="Times New Roman" w:cs="Times New Roman"/>
          <w:sz w:val="24"/>
          <w:szCs w:val="24"/>
        </w:rPr>
      </w:pPr>
      <w:r>
        <w:rPr>
          <w:rFonts w:ascii="Times New Roman" w:hAnsi="Times New Roman" w:cs="Times New Roman"/>
          <w:sz w:val="24"/>
          <w:szCs w:val="24"/>
        </w:rPr>
        <w:t>Рефлексия</w:t>
      </w:r>
      <w:r w:rsidR="004E3382">
        <w:rPr>
          <w:rFonts w:ascii="Times New Roman" w:hAnsi="Times New Roman" w:cs="Times New Roman"/>
          <w:sz w:val="24"/>
          <w:szCs w:val="24"/>
        </w:rPr>
        <w:t>………………………………………………………………………………………80</w:t>
      </w:r>
    </w:p>
    <w:p w:rsidR="00EE0BD3" w:rsidRDefault="00EE0BD3" w:rsidP="00EE0BD3">
      <w:pPr>
        <w:rPr>
          <w:rFonts w:ascii="Times New Roman" w:hAnsi="Times New Roman" w:cs="Times New Roman"/>
          <w:sz w:val="24"/>
          <w:szCs w:val="24"/>
        </w:rPr>
      </w:pPr>
      <w:r>
        <w:rPr>
          <w:rFonts w:ascii="Times New Roman" w:hAnsi="Times New Roman" w:cs="Times New Roman"/>
          <w:sz w:val="24"/>
          <w:szCs w:val="24"/>
        </w:rPr>
        <w:t>Список используемой литературы</w:t>
      </w:r>
      <w:r w:rsidR="004E3382">
        <w:rPr>
          <w:rFonts w:ascii="Times New Roman" w:hAnsi="Times New Roman" w:cs="Times New Roman"/>
          <w:sz w:val="24"/>
          <w:szCs w:val="24"/>
        </w:rPr>
        <w:t>……………………………………………………………81</w:t>
      </w:r>
    </w:p>
    <w:p w:rsidR="00EE0BD3" w:rsidRPr="00EE0BD3" w:rsidRDefault="00EE0BD3" w:rsidP="00EE0BD3">
      <w:pPr>
        <w:rPr>
          <w:rFonts w:ascii="Times New Roman" w:hAnsi="Times New Roman" w:cs="Times New Roman"/>
          <w:sz w:val="24"/>
          <w:szCs w:val="24"/>
        </w:rPr>
      </w:pPr>
      <w:r>
        <w:rPr>
          <w:rFonts w:ascii="Times New Roman" w:hAnsi="Times New Roman" w:cs="Times New Roman"/>
          <w:sz w:val="24"/>
          <w:szCs w:val="24"/>
        </w:rPr>
        <w:t>Приложение</w:t>
      </w:r>
      <w:r w:rsidR="004E3382">
        <w:rPr>
          <w:rFonts w:ascii="Times New Roman" w:hAnsi="Times New Roman" w:cs="Times New Roman"/>
          <w:sz w:val="24"/>
          <w:szCs w:val="24"/>
        </w:rPr>
        <w:t>……………………………………………………………………………………82</w:t>
      </w:r>
    </w:p>
    <w:p w:rsidR="003A1A4C" w:rsidRDefault="003A1A4C" w:rsidP="003A1A4C">
      <w:pPr>
        <w:pStyle w:val="1"/>
        <w:spacing w:line="360" w:lineRule="auto"/>
        <w:rPr>
          <w:rFonts w:cs="Times New Roman"/>
        </w:rPr>
      </w:pPr>
      <w:bookmarkStart w:id="0" w:name="_Toc479321155"/>
      <w:r w:rsidRPr="003A1A4C">
        <w:rPr>
          <w:rFonts w:cs="Times New Roman"/>
        </w:rPr>
        <w:lastRenderedPageBreak/>
        <w:t>Введение</w:t>
      </w:r>
      <w:bookmarkEnd w:id="0"/>
    </w:p>
    <w:p w:rsidR="00BC6B04" w:rsidRPr="00BC6B04" w:rsidRDefault="00BC6B04" w:rsidP="00BC6B04">
      <w:pPr>
        <w:spacing w:line="360" w:lineRule="auto"/>
        <w:ind w:firstLine="708"/>
        <w:rPr>
          <w:rFonts w:ascii="Times New Roman" w:hAnsi="Times New Roman" w:cs="Times New Roman"/>
          <w:sz w:val="24"/>
          <w:szCs w:val="24"/>
          <w:lang w:eastAsia="en-US"/>
        </w:rPr>
      </w:pPr>
      <w:r w:rsidRPr="00BC6B04">
        <w:rPr>
          <w:rFonts w:ascii="Times New Roman" w:hAnsi="Times New Roman" w:cs="Times New Roman"/>
          <w:color w:val="000000"/>
          <w:sz w:val="24"/>
          <w:szCs w:val="24"/>
        </w:rPr>
        <w:t>Иммунопрофилактика и иммунотерапия являются разделами иммунологии, которые изучают и разрабатывают способы и методы специфической профилактики и лечения инфекционных и неинфекционных болезней с помощью иммунобиологических препаратов, действующих на основе иммунологических принципов и/ или влияющих на иммунную систему.</w:t>
      </w:r>
    </w:p>
    <w:p w:rsidR="00BC6B04" w:rsidRDefault="00BC6B04" w:rsidP="00BC6B04">
      <w:pPr>
        <w:pStyle w:val="txt"/>
        <w:spacing w:line="360" w:lineRule="auto"/>
        <w:ind w:firstLine="708"/>
        <w:rPr>
          <w:color w:val="000000"/>
        </w:rPr>
      </w:pPr>
      <w:r w:rsidRPr="00BC6B04">
        <w:rPr>
          <w:color w:val="000000"/>
        </w:rPr>
        <w:t>Часто иммунопрофилактика и иммунотерапия являются единственными способами борьбы с инфекционными болезнями. Только благодаря вакцинопрофилактике на земном шаре удалось ликвидировать натуральную оспу, полиомиелит на большинстве континентов, резко снизить заболеваемость корью, эпидемическим паротитом, краснухой. В лечении целого ряда токсинемических инфекций (ботулизм, столбняк и др.) ведущее значение имеет серотерапия, т.е. применение антитоксических сывороток и иммуноглобулинов.</w:t>
      </w:r>
    </w:p>
    <w:p w:rsidR="00BC6B04" w:rsidRPr="00BC6B04" w:rsidRDefault="00BC6B04" w:rsidP="00BC6B04">
      <w:pPr>
        <w:pStyle w:val="a9"/>
        <w:spacing w:line="360" w:lineRule="auto"/>
        <w:ind w:firstLine="708"/>
        <w:jc w:val="both"/>
        <w:rPr>
          <w:rFonts w:ascii="Times New Roman" w:eastAsia="Times New Roman" w:hAnsi="Times New Roman" w:cs="Times New Roman"/>
          <w:sz w:val="24"/>
          <w:szCs w:val="24"/>
        </w:rPr>
      </w:pPr>
      <w:r w:rsidRPr="00BC6B04">
        <w:rPr>
          <w:rFonts w:ascii="Times New Roman" w:eastAsia="Times New Roman" w:hAnsi="Times New Roman" w:cs="Times New Roman"/>
          <w:sz w:val="24"/>
          <w:szCs w:val="24"/>
        </w:rPr>
        <w:t>В настоящее время в мире создано более 100 различных вакцин, с помощью которых медики могут контролировать более 40 различных инфекций.</w:t>
      </w:r>
    </w:p>
    <w:tbl>
      <w:tblPr>
        <w:tblW w:w="8911" w:type="dxa"/>
        <w:tblCellSpacing w:w="0" w:type="dxa"/>
        <w:tblCellMar>
          <w:left w:w="0" w:type="dxa"/>
          <w:right w:w="0" w:type="dxa"/>
        </w:tblCellMar>
        <w:tblLook w:val="04A0"/>
      </w:tblPr>
      <w:tblGrid>
        <w:gridCol w:w="8911"/>
      </w:tblGrid>
      <w:tr w:rsidR="00BC6B04" w:rsidRPr="00BC6B04" w:rsidTr="004A092C">
        <w:trPr>
          <w:tblCellSpacing w:w="0" w:type="dxa"/>
        </w:trPr>
        <w:tc>
          <w:tcPr>
            <w:tcW w:w="0" w:type="auto"/>
            <w:vAlign w:val="center"/>
            <w:hideMark/>
          </w:tcPr>
          <w:p w:rsidR="00BC6B04" w:rsidRPr="00BC6B04" w:rsidRDefault="00BC6B04" w:rsidP="00BC6B04">
            <w:pPr>
              <w:pStyle w:val="a9"/>
              <w:spacing w:line="360" w:lineRule="auto"/>
              <w:jc w:val="both"/>
              <w:rPr>
                <w:rFonts w:ascii="Times New Roman" w:eastAsia="Times New Roman" w:hAnsi="Times New Roman" w:cs="Times New Roman"/>
                <w:sz w:val="24"/>
                <w:szCs w:val="24"/>
              </w:rPr>
            </w:pPr>
          </w:p>
        </w:tc>
      </w:tr>
    </w:tbl>
    <w:p w:rsidR="00BC6B04" w:rsidRPr="00BC6B04" w:rsidRDefault="00BC6B04" w:rsidP="00BC6B04">
      <w:pPr>
        <w:pStyle w:val="a9"/>
        <w:spacing w:line="360" w:lineRule="auto"/>
        <w:ind w:firstLine="708"/>
        <w:jc w:val="both"/>
        <w:rPr>
          <w:rFonts w:ascii="Times New Roman" w:eastAsia="Times New Roman" w:hAnsi="Times New Roman" w:cs="Times New Roman"/>
          <w:sz w:val="24"/>
          <w:szCs w:val="24"/>
        </w:rPr>
      </w:pPr>
      <w:r w:rsidRPr="00BC6B04">
        <w:rPr>
          <w:rFonts w:ascii="Times New Roman" w:eastAsia="Times New Roman" w:hAnsi="Times New Roman" w:cs="Times New Roman"/>
          <w:sz w:val="24"/>
          <w:szCs w:val="24"/>
        </w:rPr>
        <w:t>Применение этих вакцинных препаратов позволило человечеству достичь невероятных успехов в борьбе с инфекционными заболеваниями. Эффективность вакцин сильно различается. Тем не менее</w:t>
      </w:r>
      <w:r w:rsidR="007C251C">
        <w:rPr>
          <w:rFonts w:ascii="Times New Roman" w:eastAsia="Times New Roman" w:hAnsi="Times New Roman" w:cs="Times New Roman"/>
          <w:sz w:val="24"/>
          <w:szCs w:val="24"/>
        </w:rPr>
        <w:t>,</w:t>
      </w:r>
      <w:r w:rsidRPr="00BC6B04">
        <w:rPr>
          <w:rFonts w:ascii="Times New Roman" w:eastAsia="Times New Roman" w:hAnsi="Times New Roman" w:cs="Times New Roman"/>
          <w:sz w:val="24"/>
          <w:szCs w:val="24"/>
        </w:rPr>
        <w:t xml:space="preserve"> независимо от этого их применение всегда обоснованно, о чем свидетельствует значительное снижение заболеваемости и смертности среди вакцинированных</w:t>
      </w:r>
      <w:r w:rsidR="00F56FD8">
        <w:rPr>
          <w:rFonts w:ascii="Times New Roman" w:eastAsia="Times New Roman" w:hAnsi="Times New Roman" w:cs="Times New Roman"/>
          <w:sz w:val="24"/>
          <w:szCs w:val="24"/>
        </w:rPr>
        <w:t>.</w:t>
      </w:r>
      <w:r w:rsidRPr="00BC6B04">
        <w:rPr>
          <w:rFonts w:ascii="Times New Roman" w:eastAsia="Times New Roman" w:hAnsi="Times New Roman" w:cs="Times New Roman"/>
          <w:sz w:val="24"/>
          <w:szCs w:val="24"/>
        </w:rPr>
        <w:t xml:space="preserve"> Применение вакцин не только позволяет сохранить здоровье и даже жизнь миллионам людей, но и дает огромный экономический эффект. ВОЗ считает вакцинацию наиболее эффективным способом борьбы с инфекционной заболеваемостью.</w:t>
      </w:r>
    </w:p>
    <w:p w:rsidR="00BC6B04" w:rsidRPr="00BC6B04" w:rsidRDefault="00BC6B04" w:rsidP="00BC6B04">
      <w:pPr>
        <w:spacing w:line="360" w:lineRule="auto"/>
        <w:ind w:firstLine="708"/>
        <w:rPr>
          <w:rFonts w:ascii="Times New Roman" w:hAnsi="Times New Roman" w:cs="Times New Roman"/>
          <w:sz w:val="24"/>
          <w:szCs w:val="24"/>
        </w:rPr>
      </w:pPr>
      <w:r>
        <w:rPr>
          <w:rFonts w:ascii="Times New Roman" w:hAnsi="Times New Roman" w:cs="Times New Roman"/>
          <w:noProof/>
          <w:sz w:val="24"/>
          <w:szCs w:val="24"/>
        </w:rPr>
        <w:t>Учитывая вышеизложенные факты,  мы понимаем, что а</w:t>
      </w:r>
      <w:r w:rsidRPr="00BC6B04">
        <w:rPr>
          <w:rFonts w:ascii="Times New Roman" w:hAnsi="Times New Roman" w:cs="Times New Roman"/>
          <w:noProof/>
          <w:sz w:val="24"/>
          <w:szCs w:val="24"/>
        </w:rPr>
        <w:t>ктуальность темы «</w:t>
      </w:r>
      <w:r>
        <w:rPr>
          <w:rFonts w:ascii="Times New Roman" w:hAnsi="Times New Roman" w:cs="Times New Roman"/>
          <w:noProof/>
          <w:sz w:val="24"/>
          <w:szCs w:val="24"/>
        </w:rPr>
        <w:t>Основы иммунотерапии и иммунопрофилактики</w:t>
      </w:r>
      <w:r w:rsidRPr="00BC6B04">
        <w:rPr>
          <w:rFonts w:ascii="Times New Roman" w:hAnsi="Times New Roman" w:cs="Times New Roman"/>
          <w:noProof/>
          <w:sz w:val="24"/>
          <w:szCs w:val="24"/>
        </w:rPr>
        <w:t xml:space="preserve">» в подготовке специалистов среднего звена медицинских работников не оставляет сомнений, так как затрагивает проблемы, связанные с сохранением здоровья </w:t>
      </w:r>
      <w:r>
        <w:rPr>
          <w:rFonts w:ascii="Times New Roman" w:hAnsi="Times New Roman" w:cs="Times New Roman"/>
          <w:noProof/>
          <w:sz w:val="24"/>
          <w:szCs w:val="24"/>
        </w:rPr>
        <w:t>взрослого и детского населения, что поможет обеспечить им в дальнейшем высокий уровень качества жизни</w:t>
      </w:r>
      <w:r w:rsidRPr="00BC6B04">
        <w:rPr>
          <w:rFonts w:ascii="Times New Roman" w:hAnsi="Times New Roman" w:cs="Times New Roman"/>
          <w:noProof/>
          <w:sz w:val="24"/>
          <w:szCs w:val="24"/>
        </w:rPr>
        <w:t>.</w:t>
      </w:r>
    </w:p>
    <w:p w:rsidR="00BC6B04" w:rsidRPr="00BC6B04" w:rsidRDefault="00BC6B04" w:rsidP="00BC6B04">
      <w:pPr>
        <w:shd w:val="clear" w:color="auto" w:fill="FFFFFF"/>
        <w:spacing w:after="0" w:line="360" w:lineRule="auto"/>
        <w:ind w:firstLine="709"/>
        <w:jc w:val="both"/>
        <w:textAlignment w:val="baseline"/>
        <w:rPr>
          <w:rFonts w:ascii="Times New Roman" w:hAnsi="Times New Roman" w:cs="Times New Roman"/>
          <w:sz w:val="24"/>
          <w:szCs w:val="24"/>
        </w:rPr>
      </w:pPr>
      <w:r w:rsidRPr="00BC6B04">
        <w:rPr>
          <w:rFonts w:ascii="Times New Roman" w:hAnsi="Times New Roman" w:cs="Times New Roman"/>
          <w:sz w:val="24"/>
          <w:szCs w:val="24"/>
        </w:rPr>
        <w:t xml:space="preserve">С учётом того, что сфера деятельности </w:t>
      </w:r>
      <w:r w:rsidR="00DB53AD">
        <w:rPr>
          <w:rFonts w:ascii="Times New Roman" w:hAnsi="Times New Roman" w:cs="Times New Roman"/>
          <w:sz w:val="24"/>
          <w:szCs w:val="24"/>
        </w:rPr>
        <w:t>медицинской сестры</w:t>
      </w:r>
      <w:r w:rsidRPr="00BC6B04">
        <w:rPr>
          <w:rFonts w:ascii="Times New Roman" w:hAnsi="Times New Roman" w:cs="Times New Roman"/>
          <w:sz w:val="24"/>
          <w:szCs w:val="24"/>
        </w:rPr>
        <w:t xml:space="preserve"> постоянно расширяется, то увеличивается объём требований предъявляемых к людям этой профессии, а значит  - необходим большой объём знаний и умений для оказания квалифицированной помощи населению.</w:t>
      </w:r>
      <w:r w:rsidR="00DB53AD">
        <w:rPr>
          <w:rFonts w:ascii="Times New Roman" w:hAnsi="Times New Roman" w:cs="Times New Roman"/>
          <w:sz w:val="24"/>
          <w:szCs w:val="24"/>
        </w:rPr>
        <w:t xml:space="preserve"> Ведь, несмотря на очевидный положительный эффект от проведения иммунотерапии и иммунопрофилактики, сейчас постоянно ведутся споры, прививаться или нет, прививать детей или нет? Одному разобраться очень сложно, </w:t>
      </w:r>
      <w:r w:rsidR="00DB53AD">
        <w:rPr>
          <w:rFonts w:ascii="Times New Roman" w:hAnsi="Times New Roman" w:cs="Times New Roman"/>
          <w:sz w:val="24"/>
          <w:szCs w:val="24"/>
        </w:rPr>
        <w:lastRenderedPageBreak/>
        <w:t xml:space="preserve">ведь на одной чаше весов  - положительный эффект от прививки, а на другой – огромное количество »страшилок», рассказанных друзьями, знакомыми, на интернет – форумах про ужасные побочные эффекты на </w:t>
      </w:r>
      <w:r w:rsidR="00C045E4">
        <w:rPr>
          <w:rFonts w:ascii="Times New Roman" w:hAnsi="Times New Roman" w:cs="Times New Roman"/>
          <w:sz w:val="24"/>
          <w:szCs w:val="24"/>
        </w:rPr>
        <w:t>введение вакцин</w:t>
      </w:r>
      <w:r w:rsidR="00DB53AD">
        <w:rPr>
          <w:rFonts w:ascii="Times New Roman" w:hAnsi="Times New Roman" w:cs="Times New Roman"/>
          <w:sz w:val="24"/>
          <w:szCs w:val="24"/>
        </w:rPr>
        <w:t xml:space="preserve">. Именно поэтому </w:t>
      </w:r>
      <w:r w:rsidR="00C045E4">
        <w:rPr>
          <w:rFonts w:ascii="Times New Roman" w:hAnsi="Times New Roman" w:cs="Times New Roman"/>
          <w:sz w:val="24"/>
          <w:szCs w:val="24"/>
        </w:rPr>
        <w:t>пациент нуждается в оказании качественной медицинской помощи: он должен быть уверен, что ему и его детям грамотные медицинские работники</w:t>
      </w:r>
      <w:r w:rsidR="00C045E4" w:rsidRPr="00C045E4">
        <w:rPr>
          <w:rFonts w:ascii="Times New Roman" w:hAnsi="Times New Roman" w:cs="Times New Roman"/>
          <w:sz w:val="24"/>
          <w:szCs w:val="24"/>
        </w:rPr>
        <w:t xml:space="preserve"> </w:t>
      </w:r>
      <w:r w:rsidR="00C045E4">
        <w:rPr>
          <w:rFonts w:ascii="Times New Roman" w:hAnsi="Times New Roman" w:cs="Times New Roman"/>
          <w:sz w:val="24"/>
          <w:szCs w:val="24"/>
        </w:rPr>
        <w:t xml:space="preserve">помогут определиться со сроком введения вакцин, с самим видом вакцины, а также сделают всё возможное, чтобы избежать нежелательных последствий от введения вакцин и сывороток. </w:t>
      </w:r>
    </w:p>
    <w:p w:rsidR="003A1A4C" w:rsidRPr="003A1A4C" w:rsidRDefault="003A1A4C" w:rsidP="00C045E4">
      <w:pPr>
        <w:spacing w:line="360" w:lineRule="auto"/>
        <w:ind w:firstLine="708"/>
        <w:rPr>
          <w:rFonts w:ascii="Times New Roman" w:hAnsi="Times New Roman" w:cs="Times New Roman"/>
          <w:sz w:val="24"/>
          <w:szCs w:val="24"/>
        </w:rPr>
      </w:pPr>
      <w:r w:rsidRPr="003A1A4C">
        <w:rPr>
          <w:rFonts w:ascii="Times New Roman" w:hAnsi="Times New Roman" w:cs="Times New Roman"/>
          <w:sz w:val="24"/>
          <w:szCs w:val="24"/>
        </w:rPr>
        <w:t xml:space="preserve">В данной методической разработке рассматривается вопрос </w:t>
      </w:r>
      <w:r w:rsidR="00C045E4">
        <w:rPr>
          <w:rFonts w:ascii="Times New Roman" w:hAnsi="Times New Roman" w:cs="Times New Roman"/>
          <w:sz w:val="24"/>
          <w:szCs w:val="24"/>
        </w:rPr>
        <w:t>понятий серотерапии и серопрофилактики, а также об особенностях формирования иммунного ответа при проведении данных мероприятий</w:t>
      </w:r>
      <w:r w:rsidR="007C251C">
        <w:rPr>
          <w:rFonts w:ascii="Times New Roman" w:hAnsi="Times New Roman" w:cs="Times New Roman"/>
          <w:sz w:val="24"/>
          <w:szCs w:val="24"/>
        </w:rPr>
        <w:t xml:space="preserve">. </w:t>
      </w:r>
      <w:r w:rsidR="00034CC2" w:rsidRPr="00034CC2">
        <w:rPr>
          <w:rFonts w:ascii="Times New Roman" w:hAnsi="Times New Roman" w:cs="Times New Roman"/>
          <w:sz w:val="24"/>
          <w:szCs w:val="24"/>
        </w:rPr>
        <w:t xml:space="preserve"> </w:t>
      </w:r>
      <w:r w:rsidR="00034CC2" w:rsidRPr="000A23C4">
        <w:rPr>
          <w:rFonts w:ascii="Times New Roman" w:hAnsi="Times New Roman" w:cs="Times New Roman"/>
          <w:sz w:val="24"/>
          <w:szCs w:val="24"/>
        </w:rPr>
        <w:t>Итоговый контроль позволяет преподавателю определить качество усвоения студентами учебного материала.</w:t>
      </w:r>
    </w:p>
    <w:p w:rsidR="003A1A4C" w:rsidRPr="003A1A4C" w:rsidRDefault="003A1A4C" w:rsidP="00034CC2">
      <w:pPr>
        <w:spacing w:line="360" w:lineRule="auto"/>
        <w:ind w:firstLine="708"/>
        <w:rPr>
          <w:rFonts w:ascii="Times New Roman" w:hAnsi="Times New Roman" w:cs="Times New Roman"/>
          <w:sz w:val="24"/>
          <w:szCs w:val="24"/>
        </w:rPr>
      </w:pPr>
      <w:r w:rsidRPr="003A1A4C">
        <w:rPr>
          <w:rFonts w:ascii="Times New Roman" w:hAnsi="Times New Roman" w:cs="Times New Roman"/>
          <w:sz w:val="24"/>
          <w:szCs w:val="24"/>
        </w:rPr>
        <w:t xml:space="preserve">Разработка состоит из </w:t>
      </w:r>
      <w:r w:rsidR="00034CC2">
        <w:rPr>
          <w:rFonts w:ascii="Times New Roman" w:hAnsi="Times New Roman" w:cs="Times New Roman"/>
          <w:sz w:val="24"/>
          <w:szCs w:val="24"/>
        </w:rPr>
        <w:t>четырёх</w:t>
      </w:r>
      <w:r w:rsidRPr="003A1A4C">
        <w:rPr>
          <w:rFonts w:ascii="Times New Roman" w:hAnsi="Times New Roman" w:cs="Times New Roman"/>
          <w:sz w:val="24"/>
          <w:szCs w:val="24"/>
        </w:rPr>
        <w:t xml:space="preserve"> основных разделов:</w:t>
      </w:r>
    </w:p>
    <w:p w:rsidR="003A1A4C" w:rsidRPr="003A1A4C" w:rsidRDefault="003A1A4C" w:rsidP="003A1A4C">
      <w:pPr>
        <w:pStyle w:val="a8"/>
        <w:numPr>
          <w:ilvl w:val="0"/>
          <w:numId w:val="1"/>
        </w:numPr>
        <w:spacing w:line="360" w:lineRule="auto"/>
        <w:rPr>
          <w:rFonts w:cs="Times New Roman"/>
          <w:szCs w:val="24"/>
        </w:rPr>
      </w:pPr>
      <w:r w:rsidRPr="003A1A4C">
        <w:rPr>
          <w:rFonts w:cs="Times New Roman"/>
          <w:szCs w:val="24"/>
        </w:rPr>
        <w:t>Организационно-методический блок.</w:t>
      </w:r>
    </w:p>
    <w:p w:rsidR="003A1A4C" w:rsidRDefault="003A1A4C" w:rsidP="003A1A4C">
      <w:pPr>
        <w:pStyle w:val="a8"/>
        <w:numPr>
          <w:ilvl w:val="0"/>
          <w:numId w:val="1"/>
        </w:numPr>
        <w:spacing w:line="360" w:lineRule="auto"/>
        <w:rPr>
          <w:rFonts w:cs="Times New Roman"/>
          <w:szCs w:val="24"/>
        </w:rPr>
      </w:pPr>
      <w:r w:rsidRPr="003A1A4C">
        <w:rPr>
          <w:rFonts w:cs="Times New Roman"/>
          <w:szCs w:val="24"/>
        </w:rPr>
        <w:t>Информационный блок.</w:t>
      </w:r>
    </w:p>
    <w:p w:rsidR="00034CC2" w:rsidRPr="003A1A4C" w:rsidRDefault="00034CC2" w:rsidP="003A1A4C">
      <w:pPr>
        <w:pStyle w:val="a8"/>
        <w:numPr>
          <w:ilvl w:val="0"/>
          <w:numId w:val="1"/>
        </w:numPr>
        <w:spacing w:line="360" w:lineRule="auto"/>
        <w:rPr>
          <w:rFonts w:cs="Times New Roman"/>
          <w:szCs w:val="24"/>
        </w:rPr>
      </w:pPr>
      <w:r>
        <w:rPr>
          <w:rFonts w:cs="Times New Roman"/>
          <w:szCs w:val="24"/>
        </w:rPr>
        <w:t>Блок аудиторной работы студентов.</w:t>
      </w:r>
    </w:p>
    <w:p w:rsidR="003A1A4C" w:rsidRPr="003A1A4C" w:rsidRDefault="003A1A4C" w:rsidP="003A1A4C">
      <w:pPr>
        <w:pStyle w:val="a8"/>
        <w:numPr>
          <w:ilvl w:val="0"/>
          <w:numId w:val="1"/>
        </w:numPr>
        <w:spacing w:line="360" w:lineRule="auto"/>
        <w:rPr>
          <w:rFonts w:cs="Times New Roman"/>
          <w:szCs w:val="24"/>
        </w:rPr>
      </w:pPr>
      <w:r w:rsidRPr="003A1A4C">
        <w:rPr>
          <w:rFonts w:cs="Times New Roman"/>
          <w:szCs w:val="24"/>
        </w:rPr>
        <w:t>Блок контроля</w:t>
      </w:r>
      <w:r w:rsidR="00034CC2">
        <w:rPr>
          <w:rFonts w:cs="Times New Roman"/>
          <w:szCs w:val="24"/>
        </w:rPr>
        <w:t xml:space="preserve"> знаний</w:t>
      </w:r>
      <w:r w:rsidRPr="003A1A4C">
        <w:rPr>
          <w:rFonts w:cs="Times New Roman"/>
          <w:szCs w:val="24"/>
        </w:rPr>
        <w:t>.</w:t>
      </w:r>
    </w:p>
    <w:p w:rsidR="003A1A4C" w:rsidRPr="003A1A4C" w:rsidRDefault="003A1A4C" w:rsidP="00034CC2">
      <w:pPr>
        <w:spacing w:line="360" w:lineRule="auto"/>
        <w:ind w:firstLine="708"/>
        <w:rPr>
          <w:rFonts w:ascii="Times New Roman" w:hAnsi="Times New Roman" w:cs="Times New Roman"/>
          <w:sz w:val="24"/>
          <w:szCs w:val="24"/>
        </w:rPr>
      </w:pPr>
      <w:r w:rsidRPr="003A1A4C">
        <w:rPr>
          <w:rFonts w:ascii="Times New Roman" w:hAnsi="Times New Roman" w:cs="Times New Roman"/>
          <w:sz w:val="24"/>
          <w:szCs w:val="24"/>
        </w:rPr>
        <w:t>Организационно-методический блок содержит рекомендации по работе с методической разработкой, технологическую карту занятия, в которой подробно изложены его цели и задачи, представлены хронологическая карта и дидактические единицы темы.</w:t>
      </w:r>
    </w:p>
    <w:p w:rsidR="00034CC2" w:rsidRDefault="003A1A4C" w:rsidP="00034CC2">
      <w:pPr>
        <w:spacing w:line="360" w:lineRule="auto"/>
        <w:ind w:firstLine="708"/>
        <w:rPr>
          <w:rFonts w:ascii="Times New Roman" w:hAnsi="Times New Roman" w:cs="Times New Roman"/>
          <w:sz w:val="24"/>
          <w:szCs w:val="24"/>
        </w:rPr>
      </w:pPr>
      <w:r w:rsidRPr="003A1A4C">
        <w:rPr>
          <w:rFonts w:ascii="Times New Roman" w:hAnsi="Times New Roman" w:cs="Times New Roman"/>
          <w:sz w:val="24"/>
          <w:szCs w:val="24"/>
        </w:rPr>
        <w:t xml:space="preserve">Содержание учебного материала представлено в информационном блоке и блоке контроля. </w:t>
      </w:r>
    </w:p>
    <w:p w:rsidR="00034CC2" w:rsidRDefault="003A1A4C" w:rsidP="00034CC2">
      <w:pPr>
        <w:spacing w:line="360" w:lineRule="auto"/>
        <w:ind w:firstLine="708"/>
        <w:rPr>
          <w:rFonts w:ascii="Times New Roman" w:hAnsi="Times New Roman" w:cs="Times New Roman"/>
          <w:sz w:val="24"/>
          <w:szCs w:val="24"/>
        </w:rPr>
      </w:pPr>
      <w:r w:rsidRPr="003A1A4C">
        <w:rPr>
          <w:rFonts w:ascii="Times New Roman" w:hAnsi="Times New Roman" w:cs="Times New Roman"/>
          <w:sz w:val="24"/>
          <w:szCs w:val="24"/>
        </w:rPr>
        <w:t xml:space="preserve">Информационный блок содержит </w:t>
      </w:r>
      <w:r w:rsidR="00034CC2">
        <w:rPr>
          <w:rFonts w:ascii="Times New Roman" w:hAnsi="Times New Roman" w:cs="Times New Roman"/>
          <w:sz w:val="24"/>
          <w:szCs w:val="24"/>
        </w:rPr>
        <w:t>опорный конспект и глоссарий</w:t>
      </w:r>
      <w:r w:rsidRPr="003A1A4C">
        <w:rPr>
          <w:rFonts w:ascii="Times New Roman" w:hAnsi="Times New Roman" w:cs="Times New Roman"/>
          <w:sz w:val="24"/>
          <w:szCs w:val="24"/>
        </w:rPr>
        <w:t xml:space="preserve">. </w:t>
      </w:r>
    </w:p>
    <w:p w:rsidR="00034CC2" w:rsidRPr="00EE0BD3" w:rsidRDefault="00034CC2" w:rsidP="00034CC2">
      <w:pPr>
        <w:spacing w:line="360" w:lineRule="auto"/>
        <w:ind w:firstLine="708"/>
        <w:rPr>
          <w:rFonts w:ascii="Times New Roman" w:eastAsia="Times New Roman" w:hAnsi="Times New Roman" w:cs="Times New Roman"/>
          <w:sz w:val="24"/>
          <w:szCs w:val="24"/>
        </w:rPr>
      </w:pPr>
      <w:r>
        <w:rPr>
          <w:rFonts w:ascii="Times New Roman" w:hAnsi="Times New Roman" w:cs="Times New Roman"/>
          <w:sz w:val="24"/>
          <w:szCs w:val="24"/>
        </w:rPr>
        <w:t>Блок аудиторной работы студентов содержит</w:t>
      </w:r>
      <w:r w:rsidRPr="00034CC2">
        <w:rPr>
          <w:rFonts w:ascii="Times New Roman" w:hAnsi="Times New Roman" w:cs="Times New Roman"/>
          <w:sz w:val="24"/>
          <w:szCs w:val="24"/>
        </w:rPr>
        <w:t xml:space="preserve"> </w:t>
      </w:r>
      <w:r>
        <w:rPr>
          <w:rFonts w:ascii="Times New Roman" w:hAnsi="Times New Roman" w:cs="Times New Roman"/>
          <w:sz w:val="24"/>
          <w:szCs w:val="24"/>
        </w:rPr>
        <w:t>материалы для актуализация и коррекции</w:t>
      </w:r>
      <w:r w:rsidRPr="00EE0BD3">
        <w:rPr>
          <w:rFonts w:ascii="Times New Roman" w:hAnsi="Times New Roman" w:cs="Times New Roman"/>
          <w:sz w:val="24"/>
          <w:szCs w:val="24"/>
        </w:rPr>
        <w:t xml:space="preserve"> исходного уровня знаний (вопросы фронтального опроса)</w:t>
      </w:r>
      <w:r>
        <w:rPr>
          <w:rFonts w:ascii="Times New Roman" w:hAnsi="Times New Roman" w:cs="Times New Roman"/>
          <w:sz w:val="24"/>
          <w:szCs w:val="24"/>
        </w:rPr>
        <w:t>, а также рекомендации для выполнения студентами практического задания.</w:t>
      </w:r>
      <w:r w:rsidRPr="00EE0BD3">
        <w:rPr>
          <w:rFonts w:ascii="Times New Roman" w:eastAsia="Times New Roman" w:hAnsi="Times New Roman" w:cs="Times New Roman"/>
          <w:sz w:val="24"/>
          <w:szCs w:val="24"/>
        </w:rPr>
        <w:t xml:space="preserve"> </w:t>
      </w:r>
    </w:p>
    <w:p w:rsidR="003A1A4C" w:rsidRPr="003A1A4C" w:rsidRDefault="003A1A4C" w:rsidP="00034CC2">
      <w:pPr>
        <w:spacing w:line="360" w:lineRule="auto"/>
        <w:ind w:firstLine="708"/>
        <w:rPr>
          <w:rFonts w:ascii="Times New Roman" w:hAnsi="Times New Roman" w:cs="Times New Roman"/>
          <w:sz w:val="24"/>
          <w:szCs w:val="24"/>
        </w:rPr>
      </w:pPr>
      <w:r w:rsidRPr="003A1A4C">
        <w:rPr>
          <w:rFonts w:ascii="Times New Roman" w:hAnsi="Times New Roman" w:cs="Times New Roman"/>
          <w:sz w:val="24"/>
          <w:szCs w:val="24"/>
        </w:rPr>
        <w:t xml:space="preserve">Блок контроля содержит материалы входного контроля и контроля </w:t>
      </w:r>
      <w:r w:rsidR="00034CC2">
        <w:rPr>
          <w:rFonts w:ascii="Times New Roman" w:hAnsi="Times New Roman" w:cs="Times New Roman"/>
          <w:sz w:val="24"/>
          <w:szCs w:val="24"/>
        </w:rPr>
        <w:t>знаний, полученных на занятии</w:t>
      </w:r>
      <w:r w:rsidRPr="003A1A4C">
        <w:rPr>
          <w:rFonts w:ascii="Times New Roman" w:hAnsi="Times New Roman" w:cs="Times New Roman"/>
          <w:sz w:val="24"/>
          <w:szCs w:val="24"/>
        </w:rPr>
        <w:t>, в обоих случаях даны эталоны ответов и критерии оценки.</w:t>
      </w:r>
    </w:p>
    <w:p w:rsidR="003A1A4C" w:rsidRPr="003A1A4C" w:rsidRDefault="003A1A4C" w:rsidP="00034CC2">
      <w:pPr>
        <w:spacing w:line="360" w:lineRule="auto"/>
        <w:rPr>
          <w:rFonts w:ascii="Times New Roman" w:eastAsiaTheme="majorEastAsia" w:hAnsi="Times New Roman" w:cs="Times New Roman"/>
          <w:b/>
          <w:bCs/>
          <w:color w:val="000000" w:themeColor="text1"/>
          <w:sz w:val="24"/>
          <w:szCs w:val="24"/>
        </w:rPr>
      </w:pPr>
      <w:r w:rsidRPr="003A1A4C">
        <w:rPr>
          <w:rFonts w:ascii="Times New Roman" w:hAnsi="Times New Roman" w:cs="Times New Roman"/>
          <w:sz w:val="24"/>
          <w:szCs w:val="24"/>
        </w:rPr>
        <w:t>В приложении к методической разработке представлен раздаточный материал и слайды презентации по изучаемой теме.</w:t>
      </w:r>
      <w:r w:rsidRPr="003A1A4C">
        <w:rPr>
          <w:rFonts w:ascii="Times New Roman" w:hAnsi="Times New Roman" w:cs="Times New Roman"/>
          <w:sz w:val="24"/>
          <w:szCs w:val="24"/>
        </w:rPr>
        <w:br w:type="page"/>
      </w:r>
    </w:p>
    <w:p w:rsidR="000A23C4" w:rsidRPr="00EE0BD3" w:rsidRDefault="000A23C4" w:rsidP="00EE0BD3">
      <w:pPr>
        <w:rPr>
          <w:rFonts w:ascii="Times New Roman" w:eastAsia="Times New Roman" w:hAnsi="Times New Roman" w:cs="Times New Roman"/>
          <w:sz w:val="24"/>
          <w:szCs w:val="24"/>
        </w:rPr>
      </w:pPr>
    </w:p>
    <w:p w:rsidR="00E87681" w:rsidRDefault="00E87681" w:rsidP="001656E0">
      <w:pPr>
        <w:pStyle w:val="1"/>
        <w:ind w:firstLine="0"/>
        <w:jc w:val="center"/>
        <w:rPr>
          <w:sz w:val="96"/>
          <w:szCs w:val="96"/>
        </w:rPr>
      </w:pPr>
      <w:bookmarkStart w:id="1" w:name="_Toc448489037"/>
      <w:bookmarkStart w:id="2" w:name="_Toc479321156"/>
    </w:p>
    <w:p w:rsidR="00E87681" w:rsidRDefault="00E87681" w:rsidP="001656E0">
      <w:pPr>
        <w:pStyle w:val="1"/>
        <w:ind w:firstLine="0"/>
        <w:jc w:val="center"/>
        <w:rPr>
          <w:sz w:val="96"/>
          <w:szCs w:val="96"/>
        </w:rPr>
      </w:pPr>
    </w:p>
    <w:p w:rsidR="002D75A5" w:rsidRDefault="002D75A5" w:rsidP="001656E0">
      <w:pPr>
        <w:pStyle w:val="1"/>
        <w:ind w:firstLine="0"/>
        <w:jc w:val="center"/>
        <w:rPr>
          <w:sz w:val="96"/>
          <w:szCs w:val="96"/>
        </w:rPr>
      </w:pPr>
    </w:p>
    <w:p w:rsidR="001656E0" w:rsidRPr="00E87681" w:rsidRDefault="001656E0" w:rsidP="001656E0">
      <w:pPr>
        <w:pStyle w:val="1"/>
        <w:ind w:firstLine="0"/>
        <w:jc w:val="center"/>
        <w:rPr>
          <w:sz w:val="96"/>
          <w:szCs w:val="96"/>
        </w:rPr>
      </w:pPr>
      <w:r w:rsidRPr="00E87681">
        <w:rPr>
          <w:sz w:val="96"/>
          <w:szCs w:val="96"/>
        </w:rPr>
        <w:t>Организационно-методический блок</w:t>
      </w:r>
      <w:bookmarkEnd w:id="1"/>
      <w:bookmarkEnd w:id="2"/>
    </w:p>
    <w:p w:rsidR="001656E0" w:rsidRPr="00E87681" w:rsidRDefault="001656E0" w:rsidP="001656E0">
      <w:pPr>
        <w:rPr>
          <w:rFonts w:cs="Times New Roman"/>
          <w:b/>
          <w:i/>
          <w:caps/>
          <w:sz w:val="96"/>
          <w:szCs w:val="96"/>
        </w:rPr>
      </w:pPr>
      <w:r w:rsidRPr="00E87681">
        <w:rPr>
          <w:rFonts w:cs="Times New Roman"/>
          <w:b/>
          <w:i/>
          <w:caps/>
          <w:sz w:val="96"/>
          <w:szCs w:val="96"/>
        </w:rPr>
        <w:br w:type="page"/>
      </w:r>
    </w:p>
    <w:p w:rsidR="001656E0" w:rsidRDefault="001656E0" w:rsidP="001656E0">
      <w:pPr>
        <w:pStyle w:val="2"/>
        <w:spacing w:line="360" w:lineRule="auto"/>
        <w:jc w:val="center"/>
        <w:rPr>
          <w:rFonts w:ascii="Times New Roman" w:hAnsi="Times New Roman" w:cs="Times New Roman"/>
          <w:color w:val="auto"/>
          <w:sz w:val="24"/>
          <w:szCs w:val="24"/>
        </w:rPr>
      </w:pPr>
      <w:bookmarkStart w:id="3" w:name="_Toc479321157"/>
      <w:r w:rsidRPr="001656E0">
        <w:rPr>
          <w:rFonts w:ascii="Times New Roman" w:hAnsi="Times New Roman" w:cs="Times New Roman"/>
          <w:color w:val="auto"/>
          <w:sz w:val="24"/>
          <w:szCs w:val="24"/>
        </w:rPr>
        <w:lastRenderedPageBreak/>
        <w:t>Рекомендации по работе с методической разработкой</w:t>
      </w:r>
      <w:bookmarkEnd w:id="3"/>
    </w:p>
    <w:p w:rsidR="001656E0" w:rsidRPr="001656E0" w:rsidRDefault="001656E0" w:rsidP="001656E0"/>
    <w:p w:rsidR="001656E0" w:rsidRPr="001656E0" w:rsidRDefault="001656E0" w:rsidP="001656E0">
      <w:pPr>
        <w:pStyle w:val="a8"/>
        <w:numPr>
          <w:ilvl w:val="0"/>
          <w:numId w:val="2"/>
        </w:numPr>
        <w:spacing w:line="360" w:lineRule="auto"/>
        <w:ind w:left="993" w:hanging="425"/>
        <w:rPr>
          <w:rFonts w:cs="Times New Roman"/>
          <w:szCs w:val="24"/>
        </w:rPr>
      </w:pPr>
      <w:r w:rsidRPr="001656E0">
        <w:rPr>
          <w:rFonts w:cs="Times New Roman"/>
          <w:szCs w:val="24"/>
        </w:rPr>
        <w:t>Прежде чем приступать к занятию внимательно изучите методическую разработку.</w:t>
      </w:r>
    </w:p>
    <w:p w:rsidR="001656E0" w:rsidRPr="001656E0" w:rsidRDefault="001656E0" w:rsidP="001656E0">
      <w:pPr>
        <w:pStyle w:val="a8"/>
        <w:numPr>
          <w:ilvl w:val="0"/>
          <w:numId w:val="2"/>
        </w:numPr>
        <w:spacing w:line="360" w:lineRule="auto"/>
        <w:ind w:left="993" w:hanging="425"/>
        <w:rPr>
          <w:rFonts w:cs="Times New Roman"/>
          <w:szCs w:val="24"/>
        </w:rPr>
      </w:pPr>
      <w:r w:rsidRPr="001656E0">
        <w:rPr>
          <w:rFonts w:cs="Times New Roman"/>
          <w:szCs w:val="24"/>
        </w:rPr>
        <w:t>Обратите внимание на структуру занятия.</w:t>
      </w:r>
    </w:p>
    <w:p w:rsidR="001656E0" w:rsidRPr="001656E0" w:rsidRDefault="001656E0" w:rsidP="001656E0">
      <w:pPr>
        <w:pStyle w:val="a8"/>
        <w:numPr>
          <w:ilvl w:val="0"/>
          <w:numId w:val="2"/>
        </w:numPr>
        <w:spacing w:line="360" w:lineRule="auto"/>
        <w:ind w:left="993" w:hanging="425"/>
        <w:rPr>
          <w:rFonts w:cs="Times New Roman"/>
          <w:szCs w:val="24"/>
        </w:rPr>
      </w:pPr>
      <w:r w:rsidRPr="001656E0">
        <w:rPr>
          <w:rFonts w:cs="Times New Roman"/>
          <w:szCs w:val="24"/>
        </w:rPr>
        <w:t>Методическая часть содержит перечень целей, отражающих знания и умения, которыми студент должен обладать по окончанию занятия.</w:t>
      </w:r>
    </w:p>
    <w:p w:rsidR="001656E0" w:rsidRPr="001656E0" w:rsidRDefault="001656E0" w:rsidP="001656E0">
      <w:pPr>
        <w:pStyle w:val="a8"/>
        <w:numPr>
          <w:ilvl w:val="0"/>
          <w:numId w:val="2"/>
        </w:numPr>
        <w:spacing w:line="360" w:lineRule="auto"/>
        <w:ind w:left="993" w:hanging="425"/>
        <w:rPr>
          <w:rFonts w:cs="Times New Roman"/>
          <w:szCs w:val="24"/>
        </w:rPr>
      </w:pPr>
      <w:r w:rsidRPr="001656E0">
        <w:rPr>
          <w:rFonts w:cs="Times New Roman"/>
          <w:szCs w:val="24"/>
        </w:rPr>
        <w:t>Вопросы для контроля исходного уровня знаний подготовлены в соответствии с требованиями программы, базируются на знаниях, полученных студентами при изучении предыдущих тем раздела и курса.</w:t>
      </w:r>
    </w:p>
    <w:p w:rsidR="001656E0" w:rsidRPr="001656E0" w:rsidRDefault="001656E0" w:rsidP="001656E0">
      <w:pPr>
        <w:pStyle w:val="a8"/>
        <w:numPr>
          <w:ilvl w:val="0"/>
          <w:numId w:val="2"/>
        </w:numPr>
        <w:spacing w:line="360" w:lineRule="auto"/>
        <w:ind w:left="993" w:hanging="425"/>
        <w:rPr>
          <w:rFonts w:cs="Times New Roman"/>
          <w:szCs w:val="24"/>
        </w:rPr>
      </w:pPr>
      <w:r w:rsidRPr="001656E0">
        <w:rPr>
          <w:rFonts w:cs="Times New Roman"/>
          <w:szCs w:val="24"/>
        </w:rPr>
        <w:t>Представленные в методической разработке методы позволяют преподавателям выбирать оптимальные действия для раскрытия индивидуальных особенностей и возможностей студентов.</w:t>
      </w:r>
    </w:p>
    <w:p w:rsidR="001656E0" w:rsidRPr="001656E0" w:rsidRDefault="001656E0" w:rsidP="001656E0">
      <w:pPr>
        <w:pStyle w:val="a8"/>
        <w:numPr>
          <w:ilvl w:val="0"/>
          <w:numId w:val="2"/>
        </w:numPr>
        <w:spacing w:line="360" w:lineRule="auto"/>
        <w:ind w:left="993" w:hanging="425"/>
        <w:rPr>
          <w:rFonts w:cs="Times New Roman"/>
          <w:szCs w:val="24"/>
        </w:rPr>
      </w:pPr>
      <w:r w:rsidRPr="001656E0">
        <w:rPr>
          <w:rFonts w:cs="Times New Roman"/>
          <w:szCs w:val="24"/>
        </w:rPr>
        <w:t>Достижение основной цели занятия – обобщения и систематизации знаний – осуществляется благодаря применению следующих методических приемов – проблемное изложение, эвристическая беседа, фронтальная, групповая, индивидуальная работа</w:t>
      </w:r>
      <w:r w:rsidR="004759B8">
        <w:rPr>
          <w:rFonts w:cs="Times New Roman"/>
          <w:szCs w:val="24"/>
        </w:rPr>
        <w:t>.</w:t>
      </w:r>
    </w:p>
    <w:p w:rsidR="001656E0" w:rsidRPr="001656E0" w:rsidRDefault="001656E0" w:rsidP="001656E0">
      <w:pPr>
        <w:pStyle w:val="a8"/>
        <w:numPr>
          <w:ilvl w:val="0"/>
          <w:numId w:val="2"/>
        </w:numPr>
        <w:spacing w:line="360" w:lineRule="auto"/>
        <w:ind w:left="993" w:hanging="425"/>
        <w:rPr>
          <w:rFonts w:cs="Times New Roman"/>
          <w:szCs w:val="24"/>
        </w:rPr>
      </w:pPr>
      <w:r w:rsidRPr="001656E0">
        <w:rPr>
          <w:rFonts w:cs="Times New Roman"/>
          <w:szCs w:val="24"/>
        </w:rPr>
        <w:t>Предлагаемые методические приемы  позволяют формировать у студентов  познавательный интерес к изучаемому материалу, к предмету в целом, развивать мышление студента, умение анализировать, четко формулировать и излагать мысли.</w:t>
      </w:r>
    </w:p>
    <w:p w:rsidR="001656E0" w:rsidRPr="001656E0" w:rsidRDefault="001656E0" w:rsidP="001656E0">
      <w:pPr>
        <w:pStyle w:val="a8"/>
        <w:numPr>
          <w:ilvl w:val="0"/>
          <w:numId w:val="2"/>
        </w:numPr>
        <w:spacing w:line="360" w:lineRule="auto"/>
        <w:ind w:left="993" w:hanging="425"/>
        <w:rPr>
          <w:rFonts w:cs="Times New Roman"/>
          <w:szCs w:val="24"/>
        </w:rPr>
      </w:pPr>
      <w:r w:rsidRPr="001656E0">
        <w:rPr>
          <w:rFonts w:cs="Times New Roman"/>
          <w:szCs w:val="24"/>
        </w:rPr>
        <w:t>Закрепление полученных в ходе занятия знаний и умений достигаются при выполнении аудиторной самостоятельной работы.</w:t>
      </w:r>
    </w:p>
    <w:p w:rsidR="001656E0" w:rsidRPr="001656E0" w:rsidRDefault="001656E0" w:rsidP="001656E0">
      <w:pPr>
        <w:pStyle w:val="a8"/>
        <w:numPr>
          <w:ilvl w:val="0"/>
          <w:numId w:val="2"/>
        </w:numPr>
        <w:spacing w:line="360" w:lineRule="auto"/>
        <w:ind w:left="993" w:hanging="425"/>
        <w:rPr>
          <w:rFonts w:cs="Times New Roman"/>
          <w:szCs w:val="24"/>
        </w:rPr>
      </w:pPr>
      <w:r w:rsidRPr="001656E0">
        <w:rPr>
          <w:rFonts w:cs="Times New Roman"/>
          <w:szCs w:val="24"/>
        </w:rPr>
        <w:t>Контроль качества усвоения материала проводится посредством самостоятельной работы, при выполнении которой студенты используют знания и умения, полученные на данном занятии с использованием знаний предыдущих тем курса, что позволяет преподавателю оценить степень достижения поставленных целей.</w:t>
      </w:r>
    </w:p>
    <w:p w:rsidR="001656E0" w:rsidRPr="001656E0" w:rsidRDefault="001656E0" w:rsidP="001656E0">
      <w:pPr>
        <w:pStyle w:val="a8"/>
        <w:numPr>
          <w:ilvl w:val="0"/>
          <w:numId w:val="2"/>
        </w:numPr>
        <w:spacing w:line="360" w:lineRule="auto"/>
        <w:ind w:left="993" w:hanging="425"/>
        <w:rPr>
          <w:rFonts w:cs="Times New Roman"/>
          <w:szCs w:val="24"/>
        </w:rPr>
      </w:pPr>
      <w:r w:rsidRPr="001656E0">
        <w:rPr>
          <w:rFonts w:cs="Times New Roman"/>
          <w:szCs w:val="24"/>
        </w:rPr>
        <w:t>Временной режим индивидуален и зависит от уровня базовой подготовки и коллективной работоспособности студентов, потому хронологическая карта занятия является ориентировочной.</w:t>
      </w:r>
    </w:p>
    <w:p w:rsidR="001656E0" w:rsidRDefault="001656E0" w:rsidP="001656E0">
      <w:pPr>
        <w:jc w:val="both"/>
        <w:rPr>
          <w:rFonts w:eastAsiaTheme="majorEastAsia" w:cstheme="majorBidi"/>
          <w:b/>
          <w:bCs/>
          <w:color w:val="000000" w:themeColor="text1"/>
          <w:szCs w:val="24"/>
        </w:rPr>
      </w:pPr>
      <w:bookmarkStart w:id="4" w:name="_Toc448489036"/>
      <w:r>
        <w:rPr>
          <w:szCs w:val="24"/>
        </w:rPr>
        <w:br w:type="page"/>
      </w:r>
    </w:p>
    <w:p w:rsidR="001656E0" w:rsidRPr="001656E0" w:rsidRDefault="001656E0" w:rsidP="001656E0">
      <w:pPr>
        <w:pStyle w:val="2"/>
        <w:spacing w:line="360" w:lineRule="auto"/>
        <w:jc w:val="both"/>
        <w:rPr>
          <w:rFonts w:ascii="Times New Roman" w:hAnsi="Times New Roman" w:cs="Times New Roman"/>
          <w:color w:val="auto"/>
          <w:sz w:val="24"/>
          <w:szCs w:val="24"/>
        </w:rPr>
      </w:pPr>
      <w:bookmarkStart w:id="5" w:name="_Toc479321158"/>
      <w:bookmarkEnd w:id="4"/>
      <w:r w:rsidRPr="001656E0">
        <w:rPr>
          <w:rFonts w:ascii="Times New Roman" w:hAnsi="Times New Roman" w:cs="Times New Roman"/>
          <w:color w:val="auto"/>
          <w:sz w:val="24"/>
          <w:szCs w:val="24"/>
        </w:rPr>
        <w:lastRenderedPageBreak/>
        <w:t>Методы и формы обучения</w:t>
      </w:r>
      <w:bookmarkEnd w:id="5"/>
    </w:p>
    <w:p w:rsidR="001656E0" w:rsidRPr="001656E0" w:rsidRDefault="001656E0" w:rsidP="00AA3B97">
      <w:pPr>
        <w:spacing w:line="360" w:lineRule="auto"/>
        <w:ind w:firstLine="708"/>
        <w:rPr>
          <w:rFonts w:ascii="Times New Roman" w:hAnsi="Times New Roman" w:cs="Times New Roman"/>
          <w:sz w:val="24"/>
          <w:szCs w:val="24"/>
          <w:shd w:val="clear" w:color="auto" w:fill="FFFFFF"/>
        </w:rPr>
      </w:pPr>
      <w:r w:rsidRPr="001656E0">
        <w:rPr>
          <w:rFonts w:ascii="Times New Roman" w:hAnsi="Times New Roman" w:cs="Times New Roman"/>
          <w:b/>
          <w:i/>
          <w:sz w:val="24"/>
          <w:szCs w:val="24"/>
          <w:shd w:val="clear" w:color="auto" w:fill="FFFFFF"/>
        </w:rPr>
        <w:t>Фронтальная работа</w:t>
      </w:r>
      <w:r w:rsidRPr="001656E0">
        <w:rPr>
          <w:rFonts w:ascii="Times New Roman" w:hAnsi="Times New Roman" w:cs="Times New Roman"/>
          <w:sz w:val="24"/>
          <w:szCs w:val="24"/>
          <w:shd w:val="clear" w:color="auto" w:fill="FFFFFF"/>
        </w:rPr>
        <w:t xml:space="preserve"> – вид деятельности </w:t>
      </w:r>
      <w:r w:rsidR="00AA3B97">
        <w:rPr>
          <w:rFonts w:ascii="Times New Roman" w:hAnsi="Times New Roman" w:cs="Times New Roman"/>
          <w:sz w:val="24"/>
          <w:szCs w:val="24"/>
          <w:shd w:val="clear" w:color="auto" w:fill="FFFFFF"/>
        </w:rPr>
        <w:t>преподавателя</w:t>
      </w:r>
      <w:r w:rsidRPr="001656E0">
        <w:rPr>
          <w:rFonts w:ascii="Times New Roman" w:hAnsi="Times New Roman" w:cs="Times New Roman"/>
          <w:sz w:val="24"/>
          <w:szCs w:val="24"/>
          <w:shd w:val="clear" w:color="auto" w:fill="FFFFFF"/>
        </w:rPr>
        <w:t xml:space="preserve"> и учащихся, когда все </w:t>
      </w:r>
      <w:r w:rsidR="00AA3B97">
        <w:rPr>
          <w:rFonts w:ascii="Times New Roman" w:hAnsi="Times New Roman" w:cs="Times New Roman"/>
          <w:sz w:val="24"/>
          <w:szCs w:val="24"/>
          <w:shd w:val="clear" w:color="auto" w:fill="FFFFFF"/>
        </w:rPr>
        <w:t>студенты</w:t>
      </w:r>
      <w:r w:rsidRPr="001656E0">
        <w:rPr>
          <w:rFonts w:ascii="Times New Roman" w:hAnsi="Times New Roman" w:cs="Times New Roman"/>
          <w:sz w:val="24"/>
          <w:szCs w:val="24"/>
          <w:shd w:val="clear" w:color="auto" w:fill="FFFFFF"/>
        </w:rPr>
        <w:t xml:space="preserve"> одновременно выполняют одинаковую общую для всех работу, все</w:t>
      </w:r>
      <w:r w:rsidR="00AA3B97">
        <w:rPr>
          <w:rFonts w:ascii="Times New Roman" w:hAnsi="Times New Roman" w:cs="Times New Roman"/>
          <w:sz w:val="24"/>
          <w:szCs w:val="24"/>
          <w:shd w:val="clear" w:color="auto" w:fill="FFFFFF"/>
        </w:rPr>
        <w:t>й</w:t>
      </w:r>
      <w:r w:rsidRPr="001656E0">
        <w:rPr>
          <w:rFonts w:ascii="Times New Roman" w:hAnsi="Times New Roman" w:cs="Times New Roman"/>
          <w:sz w:val="24"/>
          <w:szCs w:val="24"/>
          <w:shd w:val="clear" w:color="auto" w:fill="FFFFFF"/>
        </w:rPr>
        <w:t xml:space="preserve"> </w:t>
      </w:r>
      <w:r w:rsidR="00AA3B97">
        <w:rPr>
          <w:rFonts w:ascii="Times New Roman" w:hAnsi="Times New Roman" w:cs="Times New Roman"/>
          <w:sz w:val="24"/>
          <w:szCs w:val="24"/>
          <w:shd w:val="clear" w:color="auto" w:fill="FFFFFF"/>
        </w:rPr>
        <w:t xml:space="preserve">группой </w:t>
      </w:r>
      <w:r w:rsidRPr="001656E0">
        <w:rPr>
          <w:rFonts w:ascii="Times New Roman" w:hAnsi="Times New Roman" w:cs="Times New Roman"/>
          <w:sz w:val="24"/>
          <w:szCs w:val="24"/>
          <w:shd w:val="clear" w:color="auto" w:fill="FFFFFF"/>
        </w:rPr>
        <w:t xml:space="preserve">обсуждают, сравнивают, обобщают ее результаты. </w:t>
      </w:r>
      <w:r w:rsidR="00AA3B97">
        <w:rPr>
          <w:rFonts w:ascii="Times New Roman" w:hAnsi="Times New Roman" w:cs="Times New Roman"/>
          <w:sz w:val="24"/>
          <w:szCs w:val="24"/>
          <w:shd w:val="clear" w:color="auto" w:fill="FFFFFF"/>
        </w:rPr>
        <w:t>Преподаватель</w:t>
      </w:r>
      <w:r w:rsidRPr="001656E0">
        <w:rPr>
          <w:rFonts w:ascii="Times New Roman" w:hAnsi="Times New Roman" w:cs="Times New Roman"/>
          <w:sz w:val="24"/>
          <w:szCs w:val="24"/>
          <w:shd w:val="clear" w:color="auto" w:fill="FFFFFF"/>
        </w:rPr>
        <w:t xml:space="preserve"> ведет работ</w:t>
      </w:r>
      <w:r w:rsidR="00AA3B97">
        <w:rPr>
          <w:rFonts w:ascii="Times New Roman" w:hAnsi="Times New Roman" w:cs="Times New Roman"/>
          <w:sz w:val="24"/>
          <w:szCs w:val="24"/>
          <w:shd w:val="clear" w:color="auto" w:fill="FFFFFF"/>
        </w:rPr>
        <w:t>у со всей</w:t>
      </w:r>
      <w:r w:rsidRPr="001656E0">
        <w:rPr>
          <w:rFonts w:ascii="Times New Roman" w:hAnsi="Times New Roman" w:cs="Times New Roman"/>
          <w:sz w:val="24"/>
          <w:szCs w:val="24"/>
          <w:shd w:val="clear" w:color="auto" w:fill="FFFFFF"/>
        </w:rPr>
        <w:t xml:space="preserve"> </w:t>
      </w:r>
      <w:r w:rsidR="00AA3B97">
        <w:rPr>
          <w:rFonts w:ascii="Times New Roman" w:hAnsi="Times New Roman" w:cs="Times New Roman"/>
          <w:sz w:val="24"/>
          <w:szCs w:val="24"/>
          <w:shd w:val="clear" w:color="auto" w:fill="FFFFFF"/>
        </w:rPr>
        <w:t xml:space="preserve">группой </w:t>
      </w:r>
      <w:r w:rsidRPr="001656E0">
        <w:rPr>
          <w:rFonts w:ascii="Times New Roman" w:hAnsi="Times New Roman" w:cs="Times New Roman"/>
          <w:sz w:val="24"/>
          <w:szCs w:val="24"/>
          <w:shd w:val="clear" w:color="auto" w:fill="FFFFFF"/>
        </w:rPr>
        <w:t xml:space="preserve"> одновременно. От </w:t>
      </w:r>
      <w:r w:rsidR="00AA3B97">
        <w:rPr>
          <w:rFonts w:ascii="Times New Roman" w:hAnsi="Times New Roman" w:cs="Times New Roman"/>
          <w:sz w:val="24"/>
          <w:szCs w:val="24"/>
          <w:shd w:val="clear" w:color="auto" w:fill="FFFFFF"/>
        </w:rPr>
        <w:t>преподавателя</w:t>
      </w:r>
      <w:r w:rsidRPr="001656E0">
        <w:rPr>
          <w:rFonts w:ascii="Times New Roman" w:hAnsi="Times New Roman" w:cs="Times New Roman"/>
          <w:sz w:val="24"/>
          <w:szCs w:val="24"/>
          <w:shd w:val="clear" w:color="auto" w:fill="FFFFFF"/>
        </w:rPr>
        <w:t xml:space="preserve"> требуется большое умение найти посильную работу мысли для всех </w:t>
      </w:r>
      <w:r w:rsidR="00AA3B97">
        <w:rPr>
          <w:rFonts w:ascii="Times New Roman" w:hAnsi="Times New Roman" w:cs="Times New Roman"/>
          <w:sz w:val="24"/>
          <w:szCs w:val="24"/>
          <w:shd w:val="clear" w:color="auto" w:fill="FFFFFF"/>
        </w:rPr>
        <w:t>студентов</w:t>
      </w:r>
      <w:r w:rsidRPr="001656E0">
        <w:rPr>
          <w:rFonts w:ascii="Times New Roman" w:hAnsi="Times New Roman" w:cs="Times New Roman"/>
          <w:sz w:val="24"/>
          <w:szCs w:val="24"/>
          <w:shd w:val="clear" w:color="auto" w:fill="FFFFFF"/>
        </w:rPr>
        <w:t xml:space="preserve">, заранее проектировать, а затем создавать учебные ситуации, отвечающие задачам </w:t>
      </w:r>
      <w:r w:rsidR="00AA3B97">
        <w:rPr>
          <w:rFonts w:ascii="Times New Roman" w:hAnsi="Times New Roman" w:cs="Times New Roman"/>
          <w:sz w:val="24"/>
          <w:szCs w:val="24"/>
          <w:shd w:val="clear" w:color="auto" w:fill="FFFFFF"/>
        </w:rPr>
        <w:t>занятия</w:t>
      </w:r>
      <w:r w:rsidRPr="001656E0">
        <w:rPr>
          <w:rFonts w:ascii="Times New Roman" w:hAnsi="Times New Roman" w:cs="Times New Roman"/>
          <w:sz w:val="24"/>
          <w:szCs w:val="24"/>
          <w:shd w:val="clear" w:color="auto" w:fill="FFFFFF"/>
        </w:rPr>
        <w:t>; умение и терпение выслушивать всех учащихся, тактично поддержать и вносить корректировку в ходе обсуждения. Фронтальная работа может быть реализована в виде проблемного, информационного и объяснительно-иллюстративного изложения и сопровождаться репродуктивными и творческими заданиями.</w:t>
      </w:r>
    </w:p>
    <w:p w:rsidR="001656E0" w:rsidRPr="001656E0" w:rsidRDefault="001656E0" w:rsidP="001656E0">
      <w:pPr>
        <w:spacing w:line="360" w:lineRule="auto"/>
        <w:rPr>
          <w:rFonts w:ascii="Times New Roman" w:hAnsi="Times New Roman" w:cs="Times New Roman"/>
          <w:sz w:val="24"/>
          <w:szCs w:val="24"/>
          <w:shd w:val="clear" w:color="auto" w:fill="FFFFFF"/>
        </w:rPr>
      </w:pPr>
      <w:r w:rsidRPr="001656E0">
        <w:rPr>
          <w:rFonts w:ascii="Times New Roman" w:hAnsi="Times New Roman" w:cs="Times New Roman"/>
          <w:sz w:val="24"/>
          <w:szCs w:val="24"/>
          <w:shd w:val="clear" w:color="auto" w:fill="FFFFFF"/>
        </w:rPr>
        <w:t>В нашем случае фронтальная работа реали</w:t>
      </w:r>
      <w:r w:rsidR="00AA3B97">
        <w:rPr>
          <w:rFonts w:ascii="Times New Roman" w:hAnsi="Times New Roman" w:cs="Times New Roman"/>
          <w:sz w:val="24"/>
          <w:szCs w:val="24"/>
          <w:shd w:val="clear" w:color="auto" w:fill="FFFFFF"/>
        </w:rPr>
        <w:t>зована через фронтальный опрос, проводимый</w:t>
      </w:r>
      <w:r w:rsidRPr="001656E0">
        <w:rPr>
          <w:rFonts w:ascii="Times New Roman" w:hAnsi="Times New Roman" w:cs="Times New Roman"/>
          <w:sz w:val="24"/>
          <w:szCs w:val="24"/>
          <w:shd w:val="clear" w:color="auto" w:fill="FFFFFF"/>
        </w:rPr>
        <w:t xml:space="preserve"> в начале занятия для актуализации знаний </w:t>
      </w:r>
      <w:r w:rsidR="00AA3B97">
        <w:rPr>
          <w:rFonts w:ascii="Times New Roman" w:hAnsi="Times New Roman" w:cs="Times New Roman"/>
          <w:sz w:val="24"/>
          <w:szCs w:val="24"/>
          <w:shd w:val="clear" w:color="auto" w:fill="FFFFFF"/>
        </w:rPr>
        <w:t>в рамках</w:t>
      </w:r>
      <w:r w:rsidRPr="001656E0">
        <w:rPr>
          <w:rFonts w:ascii="Times New Roman" w:hAnsi="Times New Roman" w:cs="Times New Roman"/>
          <w:sz w:val="24"/>
          <w:szCs w:val="24"/>
          <w:shd w:val="clear" w:color="auto" w:fill="FFFFFF"/>
        </w:rPr>
        <w:t xml:space="preserve"> изученного </w:t>
      </w:r>
      <w:r w:rsidR="00AA3B97">
        <w:rPr>
          <w:rFonts w:ascii="Times New Roman" w:hAnsi="Times New Roman" w:cs="Times New Roman"/>
          <w:sz w:val="24"/>
          <w:szCs w:val="24"/>
          <w:shd w:val="clear" w:color="auto" w:fill="FFFFFF"/>
        </w:rPr>
        <w:t xml:space="preserve">ранее </w:t>
      </w:r>
      <w:r w:rsidRPr="001656E0">
        <w:rPr>
          <w:rFonts w:ascii="Times New Roman" w:hAnsi="Times New Roman" w:cs="Times New Roman"/>
          <w:sz w:val="24"/>
          <w:szCs w:val="24"/>
          <w:shd w:val="clear" w:color="auto" w:fill="FFFFFF"/>
        </w:rPr>
        <w:t xml:space="preserve">материала. </w:t>
      </w:r>
    </w:p>
    <w:p w:rsidR="001656E0" w:rsidRPr="001656E0" w:rsidRDefault="001656E0" w:rsidP="00AA3B97">
      <w:pPr>
        <w:spacing w:line="360" w:lineRule="auto"/>
        <w:ind w:firstLine="708"/>
        <w:rPr>
          <w:rFonts w:ascii="Times New Roman" w:hAnsi="Times New Roman" w:cs="Times New Roman"/>
          <w:sz w:val="24"/>
          <w:szCs w:val="24"/>
          <w:shd w:val="clear" w:color="auto" w:fill="FFFFFF"/>
        </w:rPr>
      </w:pPr>
      <w:r w:rsidRPr="001656E0">
        <w:rPr>
          <w:rFonts w:ascii="Times New Roman" w:hAnsi="Times New Roman" w:cs="Times New Roman"/>
          <w:b/>
          <w:i/>
          <w:sz w:val="24"/>
          <w:szCs w:val="24"/>
          <w:shd w:val="clear" w:color="auto" w:fill="FFFFFF"/>
        </w:rPr>
        <w:t>Работа в малых группах</w:t>
      </w:r>
      <w:r w:rsidRPr="001656E0">
        <w:rPr>
          <w:rFonts w:ascii="Times New Roman" w:hAnsi="Times New Roman" w:cs="Times New Roman"/>
          <w:sz w:val="24"/>
          <w:szCs w:val="24"/>
          <w:shd w:val="clear" w:color="auto" w:fill="FFFFFF"/>
        </w:rPr>
        <w:t xml:space="preserve"> в современном мире является одной из самых востребованных форм аудиторной работы, так как она дает всем обучающимся возможность участвовать в работе, практиковать навыки сотрудничества, межличностного общения (в частности, умение активно слушать, вырабатывать общее мнение, разрешать возникающие разногласия). Все это часто бывает невозможно в большом коллективе. Работа в малых группах предполагает командное выполнение заданий, которое вырабатывает партнерские отношения между членами команды.</w:t>
      </w:r>
    </w:p>
    <w:p w:rsidR="001656E0" w:rsidRPr="001656E0" w:rsidRDefault="001656E0" w:rsidP="001656E0">
      <w:pPr>
        <w:spacing w:line="360" w:lineRule="auto"/>
        <w:rPr>
          <w:rFonts w:ascii="Times New Roman" w:hAnsi="Times New Roman" w:cs="Times New Roman"/>
          <w:sz w:val="24"/>
          <w:szCs w:val="24"/>
          <w:shd w:val="clear" w:color="auto" w:fill="FFFFFF"/>
        </w:rPr>
      </w:pPr>
      <w:r w:rsidRPr="001656E0">
        <w:rPr>
          <w:rFonts w:ascii="Times New Roman" w:hAnsi="Times New Roman" w:cs="Times New Roman"/>
          <w:sz w:val="24"/>
          <w:szCs w:val="24"/>
          <w:shd w:val="clear" w:color="auto" w:fill="FFFFFF"/>
        </w:rPr>
        <w:t>Благодаря слаженному внутри командному взаимодействию, общему командному интеллекту выполнение заданий становится успешным. Главным условием командной работы является партнерство, так как работа группой имеет такие достоинства, как:</w:t>
      </w:r>
    </w:p>
    <w:p w:rsidR="001656E0" w:rsidRPr="001656E0" w:rsidRDefault="001656E0" w:rsidP="001656E0">
      <w:pPr>
        <w:pStyle w:val="a8"/>
        <w:numPr>
          <w:ilvl w:val="0"/>
          <w:numId w:val="4"/>
        </w:numPr>
        <w:spacing w:line="360" w:lineRule="auto"/>
        <w:rPr>
          <w:rFonts w:cs="Times New Roman"/>
          <w:szCs w:val="24"/>
          <w:shd w:val="clear" w:color="auto" w:fill="FFFFFF"/>
        </w:rPr>
      </w:pPr>
      <w:r w:rsidRPr="001656E0">
        <w:rPr>
          <w:rFonts w:cs="Times New Roman"/>
          <w:szCs w:val="24"/>
          <w:shd w:val="clear" w:color="auto" w:fill="FFFFFF"/>
        </w:rPr>
        <w:t>возможность объединения различных знаний и навыков для решения проблем;</w:t>
      </w:r>
    </w:p>
    <w:p w:rsidR="001656E0" w:rsidRPr="001656E0" w:rsidRDefault="001656E0" w:rsidP="001656E0">
      <w:pPr>
        <w:pStyle w:val="a8"/>
        <w:numPr>
          <w:ilvl w:val="0"/>
          <w:numId w:val="4"/>
        </w:numPr>
        <w:spacing w:line="360" w:lineRule="auto"/>
        <w:rPr>
          <w:rFonts w:cs="Times New Roman"/>
          <w:szCs w:val="24"/>
          <w:shd w:val="clear" w:color="auto" w:fill="FFFFFF"/>
        </w:rPr>
      </w:pPr>
      <w:r w:rsidRPr="001656E0">
        <w:rPr>
          <w:rFonts w:cs="Times New Roman"/>
          <w:szCs w:val="24"/>
          <w:shd w:val="clear" w:color="auto" w:fill="FFFFFF"/>
        </w:rPr>
        <w:t>повышение ценности личного вклада каждого члена команды;</w:t>
      </w:r>
    </w:p>
    <w:p w:rsidR="001656E0" w:rsidRPr="001656E0" w:rsidRDefault="001656E0" w:rsidP="001656E0">
      <w:pPr>
        <w:pStyle w:val="a8"/>
        <w:numPr>
          <w:ilvl w:val="0"/>
          <w:numId w:val="4"/>
        </w:numPr>
        <w:spacing w:line="360" w:lineRule="auto"/>
        <w:rPr>
          <w:rFonts w:cs="Times New Roman"/>
          <w:szCs w:val="24"/>
          <w:shd w:val="clear" w:color="auto" w:fill="FFFFFF"/>
        </w:rPr>
      </w:pPr>
      <w:r w:rsidRPr="001656E0">
        <w:rPr>
          <w:rFonts w:cs="Times New Roman"/>
          <w:szCs w:val="24"/>
          <w:shd w:val="clear" w:color="auto" w:fill="FFFFFF"/>
        </w:rPr>
        <w:t>возможность для членов команды учиться друг у друга;</w:t>
      </w:r>
    </w:p>
    <w:p w:rsidR="001656E0" w:rsidRPr="001656E0" w:rsidRDefault="001656E0" w:rsidP="001656E0">
      <w:pPr>
        <w:pStyle w:val="a8"/>
        <w:numPr>
          <w:ilvl w:val="0"/>
          <w:numId w:val="4"/>
        </w:numPr>
        <w:spacing w:line="360" w:lineRule="auto"/>
        <w:rPr>
          <w:rFonts w:cs="Times New Roman"/>
          <w:szCs w:val="24"/>
          <w:shd w:val="clear" w:color="auto" w:fill="FFFFFF"/>
        </w:rPr>
      </w:pPr>
      <w:r w:rsidRPr="001656E0">
        <w:rPr>
          <w:rFonts w:cs="Times New Roman"/>
          <w:szCs w:val="24"/>
          <w:shd w:val="clear" w:color="auto" w:fill="FFFFFF"/>
        </w:rPr>
        <w:t>взаимная поддержка и взаимовыручка;</w:t>
      </w:r>
    </w:p>
    <w:p w:rsidR="001656E0" w:rsidRPr="001656E0" w:rsidRDefault="001656E0" w:rsidP="001656E0">
      <w:pPr>
        <w:pStyle w:val="a8"/>
        <w:numPr>
          <w:ilvl w:val="0"/>
          <w:numId w:val="4"/>
        </w:numPr>
        <w:spacing w:line="360" w:lineRule="auto"/>
        <w:rPr>
          <w:rFonts w:cs="Times New Roman"/>
          <w:szCs w:val="24"/>
          <w:shd w:val="clear" w:color="auto" w:fill="FFFFFF"/>
        </w:rPr>
      </w:pPr>
      <w:r w:rsidRPr="001656E0">
        <w:rPr>
          <w:rFonts w:cs="Times New Roman"/>
          <w:szCs w:val="24"/>
          <w:shd w:val="clear" w:color="auto" w:fill="FFFFFF"/>
        </w:rPr>
        <w:t>возможность для членов команды вдохновлять и мотивировать друг друга;</w:t>
      </w:r>
    </w:p>
    <w:p w:rsidR="001656E0" w:rsidRPr="001656E0" w:rsidRDefault="001656E0" w:rsidP="001656E0">
      <w:pPr>
        <w:pStyle w:val="a8"/>
        <w:numPr>
          <w:ilvl w:val="0"/>
          <w:numId w:val="4"/>
        </w:numPr>
        <w:spacing w:line="360" w:lineRule="auto"/>
        <w:rPr>
          <w:rFonts w:cs="Times New Roman"/>
          <w:szCs w:val="24"/>
          <w:shd w:val="clear" w:color="auto" w:fill="FFFFFF"/>
        </w:rPr>
      </w:pPr>
      <w:r w:rsidRPr="001656E0">
        <w:rPr>
          <w:rFonts w:cs="Times New Roman"/>
          <w:szCs w:val="24"/>
          <w:shd w:val="clear" w:color="auto" w:fill="FFFFFF"/>
        </w:rPr>
        <w:t>создание определенной степени независимости.</w:t>
      </w:r>
    </w:p>
    <w:p w:rsidR="001656E0" w:rsidRPr="001656E0" w:rsidRDefault="001656E0" w:rsidP="001656E0">
      <w:pPr>
        <w:spacing w:line="360" w:lineRule="auto"/>
        <w:rPr>
          <w:rFonts w:ascii="Times New Roman" w:hAnsi="Times New Roman" w:cs="Times New Roman"/>
          <w:sz w:val="24"/>
          <w:szCs w:val="24"/>
          <w:shd w:val="clear" w:color="auto" w:fill="FFFFFF"/>
        </w:rPr>
      </w:pPr>
      <w:r w:rsidRPr="001656E0">
        <w:rPr>
          <w:rFonts w:ascii="Times New Roman" w:hAnsi="Times New Roman" w:cs="Times New Roman"/>
          <w:sz w:val="24"/>
          <w:szCs w:val="24"/>
          <w:shd w:val="clear" w:color="auto" w:fill="FFFFFF"/>
        </w:rPr>
        <w:t>На нашем занятии работа в малых группах реализована на этапе</w:t>
      </w:r>
      <w:r w:rsidR="00AA3B97">
        <w:rPr>
          <w:rFonts w:ascii="Times New Roman" w:hAnsi="Times New Roman" w:cs="Times New Roman"/>
          <w:sz w:val="24"/>
          <w:szCs w:val="24"/>
          <w:shd w:val="clear" w:color="auto" w:fill="FFFFFF"/>
        </w:rPr>
        <w:t xml:space="preserve"> самостоятельной аудиторной работы студентов</w:t>
      </w:r>
      <w:r w:rsidRPr="001656E0">
        <w:rPr>
          <w:rFonts w:ascii="Times New Roman" w:hAnsi="Times New Roman" w:cs="Times New Roman"/>
          <w:sz w:val="24"/>
          <w:szCs w:val="24"/>
          <w:shd w:val="clear" w:color="auto" w:fill="FFFFFF"/>
        </w:rPr>
        <w:t xml:space="preserve">, когда </w:t>
      </w:r>
      <w:r w:rsidR="00AA3B97">
        <w:rPr>
          <w:rFonts w:ascii="Times New Roman" w:hAnsi="Times New Roman" w:cs="Times New Roman"/>
          <w:sz w:val="24"/>
          <w:szCs w:val="24"/>
          <w:shd w:val="clear" w:color="auto" w:fill="FFFFFF"/>
        </w:rPr>
        <w:t>им</w:t>
      </w:r>
      <w:r w:rsidRPr="001656E0">
        <w:rPr>
          <w:rFonts w:ascii="Times New Roman" w:hAnsi="Times New Roman" w:cs="Times New Roman"/>
          <w:sz w:val="24"/>
          <w:szCs w:val="24"/>
          <w:shd w:val="clear" w:color="auto" w:fill="FFFFFF"/>
        </w:rPr>
        <w:t xml:space="preserve"> предлагается разделиться на группы и совместными усилиями справится с </w:t>
      </w:r>
      <w:r w:rsidR="00AA3B97">
        <w:rPr>
          <w:rFonts w:ascii="Times New Roman" w:hAnsi="Times New Roman" w:cs="Times New Roman"/>
          <w:sz w:val="24"/>
          <w:szCs w:val="24"/>
          <w:shd w:val="clear" w:color="auto" w:fill="FFFFFF"/>
        </w:rPr>
        <w:t xml:space="preserve">изучением </w:t>
      </w:r>
      <w:r w:rsidR="007C251C">
        <w:rPr>
          <w:rFonts w:ascii="Times New Roman" w:hAnsi="Times New Roman" w:cs="Times New Roman"/>
          <w:sz w:val="24"/>
          <w:szCs w:val="24"/>
          <w:shd w:val="clear" w:color="auto" w:fill="FFFFFF"/>
        </w:rPr>
        <w:t>иммунобиологических препаратов</w:t>
      </w:r>
      <w:r w:rsidRPr="001656E0">
        <w:rPr>
          <w:rFonts w:ascii="Times New Roman" w:hAnsi="Times New Roman" w:cs="Times New Roman"/>
          <w:sz w:val="24"/>
          <w:szCs w:val="24"/>
          <w:shd w:val="clear" w:color="auto" w:fill="FFFFFF"/>
        </w:rPr>
        <w:t>.</w:t>
      </w:r>
    </w:p>
    <w:p w:rsidR="001656E0" w:rsidRPr="001656E0" w:rsidRDefault="001656E0" w:rsidP="00AA3B97">
      <w:pPr>
        <w:spacing w:line="360" w:lineRule="auto"/>
        <w:ind w:firstLine="708"/>
        <w:rPr>
          <w:rFonts w:ascii="Times New Roman" w:hAnsi="Times New Roman" w:cs="Times New Roman"/>
          <w:sz w:val="24"/>
          <w:szCs w:val="24"/>
          <w:shd w:val="clear" w:color="auto" w:fill="FFFFFF"/>
        </w:rPr>
      </w:pPr>
      <w:r w:rsidRPr="001656E0">
        <w:rPr>
          <w:rFonts w:ascii="Times New Roman" w:hAnsi="Times New Roman" w:cs="Times New Roman"/>
          <w:b/>
          <w:i/>
          <w:sz w:val="24"/>
          <w:szCs w:val="24"/>
          <w:shd w:val="clear" w:color="auto" w:fill="FFFFFF"/>
        </w:rPr>
        <w:lastRenderedPageBreak/>
        <w:t>Индивидуальная работа</w:t>
      </w:r>
      <w:r w:rsidRPr="001656E0">
        <w:rPr>
          <w:rFonts w:ascii="Times New Roman" w:hAnsi="Times New Roman" w:cs="Times New Roman"/>
          <w:sz w:val="24"/>
          <w:szCs w:val="24"/>
          <w:shd w:val="clear" w:color="auto" w:fill="FFFFFF"/>
        </w:rPr>
        <w:t xml:space="preserve"> – форма взаимодействия не предполагающая непосредственного контакта </w:t>
      </w:r>
      <w:r w:rsidR="00A90E33">
        <w:rPr>
          <w:rFonts w:ascii="Times New Roman" w:hAnsi="Times New Roman" w:cs="Times New Roman"/>
          <w:sz w:val="24"/>
          <w:szCs w:val="24"/>
          <w:shd w:val="clear" w:color="auto" w:fill="FFFFFF"/>
        </w:rPr>
        <w:t>одного студента</w:t>
      </w:r>
      <w:r w:rsidRPr="001656E0">
        <w:rPr>
          <w:rFonts w:ascii="Times New Roman" w:hAnsi="Times New Roman" w:cs="Times New Roman"/>
          <w:sz w:val="24"/>
          <w:szCs w:val="24"/>
          <w:shd w:val="clear" w:color="auto" w:fill="FFFFFF"/>
        </w:rPr>
        <w:t xml:space="preserve"> с другими. По своей сущности оно есть не что иное, как самостоятельное выполнение одинаковых для всего класса или группы заданий. </w:t>
      </w:r>
    </w:p>
    <w:p w:rsidR="001656E0" w:rsidRPr="001656E0" w:rsidRDefault="001656E0" w:rsidP="001656E0">
      <w:pPr>
        <w:spacing w:line="360" w:lineRule="auto"/>
        <w:rPr>
          <w:rFonts w:ascii="Times New Roman" w:hAnsi="Times New Roman" w:cs="Times New Roman"/>
          <w:sz w:val="24"/>
          <w:szCs w:val="24"/>
          <w:shd w:val="clear" w:color="auto" w:fill="FFFFFF"/>
        </w:rPr>
      </w:pPr>
      <w:r w:rsidRPr="001656E0">
        <w:rPr>
          <w:rFonts w:ascii="Times New Roman" w:hAnsi="Times New Roman" w:cs="Times New Roman"/>
          <w:sz w:val="24"/>
          <w:szCs w:val="24"/>
          <w:shd w:val="clear" w:color="auto" w:fill="FFFFFF"/>
        </w:rPr>
        <w:t xml:space="preserve">Индивидуальная работа студентов реализуется на финальном этапе занятия, когда им предлагается на оценку </w:t>
      </w:r>
      <w:r w:rsidR="00A90E33" w:rsidRPr="001656E0">
        <w:rPr>
          <w:rFonts w:ascii="Times New Roman" w:hAnsi="Times New Roman" w:cs="Times New Roman"/>
          <w:sz w:val="24"/>
          <w:szCs w:val="24"/>
          <w:shd w:val="clear" w:color="auto" w:fill="FFFFFF"/>
        </w:rPr>
        <w:t xml:space="preserve">самостоятельно </w:t>
      </w:r>
      <w:r w:rsidRPr="001656E0">
        <w:rPr>
          <w:rFonts w:ascii="Times New Roman" w:hAnsi="Times New Roman" w:cs="Times New Roman"/>
          <w:sz w:val="24"/>
          <w:szCs w:val="24"/>
          <w:shd w:val="clear" w:color="auto" w:fill="FFFFFF"/>
        </w:rPr>
        <w:t xml:space="preserve">выполнить </w:t>
      </w:r>
      <w:r w:rsidR="00A90E33">
        <w:rPr>
          <w:rFonts w:ascii="Times New Roman" w:hAnsi="Times New Roman" w:cs="Times New Roman"/>
          <w:sz w:val="24"/>
          <w:szCs w:val="24"/>
          <w:shd w:val="clear" w:color="auto" w:fill="FFFFFF"/>
        </w:rPr>
        <w:t xml:space="preserve">задания в тестовой форме </w:t>
      </w:r>
      <w:r w:rsidRPr="001656E0">
        <w:rPr>
          <w:rFonts w:ascii="Times New Roman" w:hAnsi="Times New Roman" w:cs="Times New Roman"/>
          <w:sz w:val="24"/>
          <w:szCs w:val="24"/>
          <w:shd w:val="clear" w:color="auto" w:fill="FFFFFF"/>
        </w:rPr>
        <w:t xml:space="preserve"> по изученной теме.</w:t>
      </w:r>
    </w:p>
    <w:p w:rsidR="001656E0" w:rsidRPr="001656E0" w:rsidRDefault="001656E0" w:rsidP="00A90E33">
      <w:pPr>
        <w:spacing w:line="360" w:lineRule="auto"/>
        <w:ind w:firstLine="708"/>
        <w:rPr>
          <w:rFonts w:ascii="Times New Roman" w:hAnsi="Times New Roman" w:cs="Times New Roman"/>
          <w:sz w:val="24"/>
          <w:szCs w:val="24"/>
        </w:rPr>
      </w:pPr>
      <w:r w:rsidRPr="001656E0">
        <w:rPr>
          <w:rFonts w:ascii="Times New Roman" w:hAnsi="Times New Roman" w:cs="Times New Roman"/>
          <w:b/>
          <w:i/>
          <w:sz w:val="24"/>
          <w:szCs w:val="24"/>
          <w:shd w:val="clear" w:color="auto" w:fill="FFFFFF"/>
        </w:rPr>
        <w:t xml:space="preserve">Рейтинговая оценка деятельности студентов – </w:t>
      </w:r>
      <w:r w:rsidRPr="001656E0">
        <w:rPr>
          <w:rFonts w:ascii="Times New Roman" w:hAnsi="Times New Roman" w:cs="Times New Roman"/>
          <w:sz w:val="24"/>
          <w:szCs w:val="24"/>
        </w:rPr>
        <w:t>системный накопительный подход к выставлению и интеграции баллов студентам в регламентированной шкале по результатам всех видов учебной деятельности на занятии.</w:t>
      </w:r>
    </w:p>
    <w:p w:rsidR="001656E0" w:rsidRPr="001656E0" w:rsidRDefault="001656E0" w:rsidP="001656E0">
      <w:pPr>
        <w:spacing w:line="360" w:lineRule="auto"/>
        <w:rPr>
          <w:rFonts w:ascii="Times New Roman" w:hAnsi="Times New Roman" w:cs="Times New Roman"/>
          <w:sz w:val="24"/>
          <w:szCs w:val="24"/>
        </w:rPr>
      </w:pPr>
      <w:r w:rsidRPr="001656E0">
        <w:rPr>
          <w:rFonts w:ascii="Times New Roman" w:hAnsi="Times New Roman" w:cs="Times New Roman"/>
          <w:sz w:val="24"/>
          <w:szCs w:val="24"/>
        </w:rPr>
        <w:t xml:space="preserve">Для оценки работы студентов на всех этапах занятия выбран метод рейтинговой оценки, которая формируется накопительным способом. За каждый этап занятия студент имеет возможность заработать ограниченное количество баллов, которые суммируются и по описанным в соответствующем разделе методической разработки критериям переводятся в оценку. Таким образом, мы сможем дать оценку знаний студентов по всему изученному разделу в рамках заключительной темы. </w:t>
      </w:r>
    </w:p>
    <w:p w:rsidR="001656E0" w:rsidRPr="001656E0" w:rsidRDefault="001656E0" w:rsidP="001656E0">
      <w:pPr>
        <w:spacing w:line="360" w:lineRule="auto"/>
        <w:rPr>
          <w:rFonts w:ascii="Times New Roman" w:hAnsi="Times New Roman" w:cs="Times New Roman"/>
          <w:sz w:val="24"/>
          <w:szCs w:val="24"/>
        </w:rPr>
      </w:pPr>
      <w:r w:rsidRPr="001656E0">
        <w:rPr>
          <w:rFonts w:ascii="Times New Roman" w:hAnsi="Times New Roman" w:cs="Times New Roman"/>
          <w:sz w:val="24"/>
          <w:szCs w:val="24"/>
        </w:rPr>
        <w:br w:type="page"/>
      </w:r>
    </w:p>
    <w:p w:rsidR="00A90E33" w:rsidRPr="00A90E33" w:rsidRDefault="00A90E33" w:rsidP="00A90E33">
      <w:pPr>
        <w:pStyle w:val="2"/>
        <w:spacing w:line="360" w:lineRule="auto"/>
        <w:jc w:val="both"/>
        <w:rPr>
          <w:rFonts w:ascii="Times New Roman" w:hAnsi="Times New Roman" w:cs="Times New Roman"/>
          <w:color w:val="auto"/>
          <w:sz w:val="24"/>
          <w:szCs w:val="24"/>
        </w:rPr>
      </w:pPr>
      <w:bookmarkStart w:id="6" w:name="_Toc479321159"/>
      <w:r w:rsidRPr="00A90E33">
        <w:rPr>
          <w:rFonts w:ascii="Times New Roman" w:hAnsi="Times New Roman" w:cs="Times New Roman"/>
          <w:color w:val="auto"/>
          <w:sz w:val="24"/>
          <w:szCs w:val="24"/>
        </w:rPr>
        <w:lastRenderedPageBreak/>
        <w:t>Технологическая карта занятия</w:t>
      </w:r>
      <w:bookmarkEnd w:id="6"/>
    </w:p>
    <w:p w:rsidR="00A90E33" w:rsidRPr="00A90E33" w:rsidRDefault="00A90E33" w:rsidP="00A90E33">
      <w:pPr>
        <w:pStyle w:val="a8"/>
        <w:numPr>
          <w:ilvl w:val="0"/>
          <w:numId w:val="5"/>
        </w:numPr>
        <w:spacing w:after="0" w:line="360" w:lineRule="auto"/>
        <w:ind w:left="850" w:hanging="425"/>
        <w:rPr>
          <w:rFonts w:cs="Times New Roman"/>
          <w:szCs w:val="24"/>
        </w:rPr>
      </w:pPr>
      <w:r w:rsidRPr="00A90E33">
        <w:rPr>
          <w:rFonts w:cs="Times New Roman"/>
          <w:b/>
          <w:szCs w:val="24"/>
        </w:rPr>
        <w:t>Дисциплина:</w:t>
      </w:r>
      <w:r w:rsidRPr="00A90E33">
        <w:rPr>
          <w:rFonts w:cs="Times New Roman"/>
          <w:szCs w:val="24"/>
        </w:rPr>
        <w:t xml:space="preserve"> </w:t>
      </w:r>
      <w:r>
        <w:rPr>
          <w:rFonts w:cs="Times New Roman"/>
          <w:szCs w:val="24"/>
        </w:rPr>
        <w:t>ОП.06</w:t>
      </w:r>
      <w:r w:rsidRPr="00A90E33">
        <w:rPr>
          <w:rFonts w:cs="Times New Roman"/>
          <w:szCs w:val="24"/>
        </w:rPr>
        <w:t xml:space="preserve">  «</w:t>
      </w:r>
      <w:r>
        <w:rPr>
          <w:rFonts w:cs="Times New Roman"/>
          <w:szCs w:val="24"/>
        </w:rPr>
        <w:t>Основы микробиологии и иммунологии</w:t>
      </w:r>
      <w:r w:rsidRPr="00A90E33">
        <w:rPr>
          <w:rFonts w:cs="Times New Roman"/>
          <w:szCs w:val="24"/>
        </w:rPr>
        <w:t>»</w:t>
      </w:r>
    </w:p>
    <w:p w:rsidR="00A90E33" w:rsidRPr="00A90E33" w:rsidRDefault="00A90E33" w:rsidP="00A90E33">
      <w:pPr>
        <w:pStyle w:val="a8"/>
        <w:numPr>
          <w:ilvl w:val="0"/>
          <w:numId w:val="5"/>
        </w:numPr>
        <w:spacing w:after="0" w:line="360" w:lineRule="auto"/>
        <w:ind w:left="850" w:hanging="425"/>
        <w:rPr>
          <w:rFonts w:cs="Times New Roman"/>
          <w:b/>
          <w:szCs w:val="24"/>
        </w:rPr>
      </w:pPr>
      <w:r w:rsidRPr="00A90E33">
        <w:rPr>
          <w:rFonts w:cs="Times New Roman"/>
          <w:b/>
          <w:szCs w:val="24"/>
        </w:rPr>
        <w:t xml:space="preserve">Курс: </w:t>
      </w:r>
      <w:r>
        <w:rPr>
          <w:rFonts w:cs="Times New Roman"/>
          <w:szCs w:val="24"/>
        </w:rPr>
        <w:t>2</w:t>
      </w:r>
      <w:r w:rsidRPr="00A90E33">
        <w:rPr>
          <w:rFonts w:cs="Times New Roman"/>
          <w:szCs w:val="24"/>
        </w:rPr>
        <w:t xml:space="preserve"> </w:t>
      </w:r>
      <w:r w:rsidRPr="00A90E33">
        <w:rPr>
          <w:rFonts w:cs="Times New Roman"/>
          <w:b/>
          <w:szCs w:val="24"/>
        </w:rPr>
        <w:t xml:space="preserve">Семестр: </w:t>
      </w:r>
      <w:r>
        <w:rPr>
          <w:rFonts w:cs="Times New Roman"/>
          <w:szCs w:val="24"/>
        </w:rPr>
        <w:t>3</w:t>
      </w:r>
    </w:p>
    <w:p w:rsidR="00A90E33" w:rsidRPr="00A90E33" w:rsidRDefault="00A90E33" w:rsidP="00A90E33">
      <w:pPr>
        <w:pStyle w:val="a8"/>
        <w:numPr>
          <w:ilvl w:val="0"/>
          <w:numId w:val="5"/>
        </w:numPr>
        <w:spacing w:after="0" w:line="360" w:lineRule="auto"/>
        <w:ind w:left="850" w:hanging="425"/>
        <w:rPr>
          <w:rFonts w:cs="Times New Roman"/>
          <w:szCs w:val="24"/>
        </w:rPr>
      </w:pPr>
      <w:r w:rsidRPr="00A90E33">
        <w:rPr>
          <w:rFonts w:cs="Times New Roman"/>
          <w:b/>
          <w:szCs w:val="24"/>
        </w:rPr>
        <w:t xml:space="preserve">Раздел: </w:t>
      </w:r>
      <w:r>
        <w:rPr>
          <w:rFonts w:cs="Times New Roman"/>
          <w:b/>
          <w:szCs w:val="24"/>
        </w:rPr>
        <w:t>3</w:t>
      </w:r>
      <w:r w:rsidRPr="00A90E33">
        <w:rPr>
          <w:rFonts w:cs="Times New Roman"/>
          <w:szCs w:val="24"/>
        </w:rPr>
        <w:t xml:space="preserve">. </w:t>
      </w:r>
      <w:r>
        <w:rPr>
          <w:rFonts w:cs="Times New Roman"/>
          <w:szCs w:val="24"/>
        </w:rPr>
        <w:t>Основы иммунологии</w:t>
      </w:r>
    </w:p>
    <w:p w:rsidR="00A90E33" w:rsidRPr="00A90E33" w:rsidRDefault="00A90E33" w:rsidP="00A90E33">
      <w:pPr>
        <w:pStyle w:val="a8"/>
        <w:numPr>
          <w:ilvl w:val="0"/>
          <w:numId w:val="5"/>
        </w:numPr>
        <w:spacing w:after="0" w:line="360" w:lineRule="auto"/>
        <w:ind w:left="850" w:hanging="425"/>
        <w:rPr>
          <w:rFonts w:cs="Times New Roman"/>
          <w:szCs w:val="24"/>
        </w:rPr>
      </w:pPr>
      <w:r w:rsidRPr="00A90E33">
        <w:rPr>
          <w:rFonts w:cs="Times New Roman"/>
          <w:b/>
          <w:szCs w:val="24"/>
        </w:rPr>
        <w:t>Тема занятия:</w:t>
      </w:r>
      <w:r w:rsidRPr="00A90E33">
        <w:rPr>
          <w:rFonts w:cs="Times New Roman"/>
          <w:szCs w:val="24"/>
        </w:rPr>
        <w:t xml:space="preserve"> </w:t>
      </w:r>
      <w:r>
        <w:rPr>
          <w:rFonts w:cs="Times New Roman"/>
          <w:bCs/>
        </w:rPr>
        <w:t>3</w:t>
      </w:r>
      <w:r w:rsidRPr="00A90E33">
        <w:rPr>
          <w:rFonts w:cs="Times New Roman"/>
          <w:bCs/>
        </w:rPr>
        <w:t>.</w:t>
      </w:r>
      <w:r>
        <w:rPr>
          <w:rFonts w:cs="Times New Roman"/>
          <w:bCs/>
        </w:rPr>
        <w:t>2</w:t>
      </w:r>
      <w:r w:rsidRPr="00A90E33">
        <w:rPr>
          <w:rFonts w:cs="Times New Roman"/>
          <w:bCs/>
        </w:rPr>
        <w:t xml:space="preserve">. </w:t>
      </w:r>
      <w:r>
        <w:rPr>
          <w:rFonts w:cs="Times New Roman"/>
        </w:rPr>
        <w:t>Основы иммунотерапии и иммунопрофилактики</w:t>
      </w:r>
    </w:p>
    <w:p w:rsidR="00A90E33" w:rsidRPr="00A90E33" w:rsidRDefault="00A90E33" w:rsidP="00A90E33">
      <w:pPr>
        <w:pStyle w:val="a8"/>
        <w:numPr>
          <w:ilvl w:val="0"/>
          <w:numId w:val="5"/>
        </w:numPr>
        <w:spacing w:after="0" w:line="360" w:lineRule="auto"/>
        <w:ind w:left="850" w:hanging="425"/>
        <w:rPr>
          <w:rFonts w:cs="Times New Roman"/>
          <w:szCs w:val="24"/>
        </w:rPr>
      </w:pPr>
      <w:r w:rsidRPr="00A90E33">
        <w:rPr>
          <w:rFonts w:cs="Times New Roman"/>
          <w:b/>
          <w:szCs w:val="24"/>
        </w:rPr>
        <w:t>Вид занятия:</w:t>
      </w:r>
      <w:r w:rsidRPr="00A90E33">
        <w:rPr>
          <w:rFonts w:cs="Times New Roman"/>
          <w:szCs w:val="24"/>
        </w:rPr>
        <w:t xml:space="preserve"> </w:t>
      </w:r>
      <w:r w:rsidR="00F56FD8">
        <w:rPr>
          <w:rFonts w:cs="Times New Roman"/>
          <w:szCs w:val="24"/>
        </w:rPr>
        <w:t>Практическое занятие</w:t>
      </w:r>
    </w:p>
    <w:p w:rsidR="00A90E33" w:rsidRPr="00A90E33" w:rsidRDefault="00A90E33" w:rsidP="00A90E33">
      <w:pPr>
        <w:pStyle w:val="a8"/>
        <w:numPr>
          <w:ilvl w:val="0"/>
          <w:numId w:val="5"/>
        </w:numPr>
        <w:spacing w:after="0" w:line="360" w:lineRule="auto"/>
        <w:ind w:left="850" w:hanging="425"/>
        <w:rPr>
          <w:rFonts w:cs="Times New Roman"/>
          <w:b/>
          <w:i/>
          <w:szCs w:val="24"/>
        </w:rPr>
      </w:pPr>
      <w:r w:rsidRPr="00A90E33">
        <w:rPr>
          <w:rFonts w:cs="Times New Roman"/>
          <w:b/>
          <w:szCs w:val="24"/>
        </w:rPr>
        <w:t>Тип  (урока):</w:t>
      </w:r>
      <w:r w:rsidRPr="00A90E33">
        <w:rPr>
          <w:rFonts w:cs="Times New Roman"/>
          <w:szCs w:val="24"/>
        </w:rPr>
        <w:t xml:space="preserve"> Комбинированный</w:t>
      </w:r>
    </w:p>
    <w:p w:rsidR="00A90E33" w:rsidRPr="00A90E33" w:rsidRDefault="00A90E33" w:rsidP="00A90E33">
      <w:pPr>
        <w:pStyle w:val="a8"/>
        <w:numPr>
          <w:ilvl w:val="0"/>
          <w:numId w:val="5"/>
        </w:numPr>
        <w:spacing w:after="0" w:line="360" w:lineRule="auto"/>
        <w:ind w:left="850" w:hanging="425"/>
        <w:rPr>
          <w:rFonts w:cs="Times New Roman"/>
          <w:b/>
          <w:szCs w:val="24"/>
        </w:rPr>
      </w:pPr>
      <w:r w:rsidRPr="00A90E33">
        <w:rPr>
          <w:rFonts w:cs="Times New Roman"/>
          <w:b/>
          <w:szCs w:val="24"/>
        </w:rPr>
        <w:t>Методы и формы обучения:</w:t>
      </w:r>
    </w:p>
    <w:p w:rsidR="00A90E33" w:rsidRPr="00A90E33" w:rsidRDefault="00A90E33" w:rsidP="00A90E33">
      <w:pPr>
        <w:pStyle w:val="a8"/>
        <w:numPr>
          <w:ilvl w:val="0"/>
          <w:numId w:val="6"/>
        </w:numPr>
        <w:spacing w:line="360" w:lineRule="auto"/>
        <w:ind w:left="1134"/>
        <w:rPr>
          <w:rFonts w:cs="Times New Roman"/>
          <w:shd w:val="clear" w:color="auto" w:fill="FFFFFF"/>
        </w:rPr>
      </w:pPr>
      <w:r w:rsidRPr="00A90E33">
        <w:rPr>
          <w:rFonts w:cs="Times New Roman"/>
          <w:shd w:val="clear" w:color="auto" w:fill="FFFFFF"/>
        </w:rPr>
        <w:t>Фронтальная и индивидуальная работа;</w:t>
      </w:r>
    </w:p>
    <w:p w:rsidR="00A90E33" w:rsidRDefault="00A90E33" w:rsidP="00A90E33">
      <w:pPr>
        <w:pStyle w:val="a8"/>
        <w:numPr>
          <w:ilvl w:val="0"/>
          <w:numId w:val="6"/>
        </w:numPr>
        <w:spacing w:line="360" w:lineRule="auto"/>
        <w:ind w:left="1134"/>
        <w:rPr>
          <w:rFonts w:cs="Times New Roman"/>
          <w:shd w:val="clear" w:color="auto" w:fill="FFFFFF"/>
        </w:rPr>
      </w:pPr>
      <w:r w:rsidRPr="00A90E33">
        <w:rPr>
          <w:rFonts w:cs="Times New Roman"/>
          <w:shd w:val="clear" w:color="auto" w:fill="FFFFFF"/>
        </w:rPr>
        <w:t>Работа в малых группах;</w:t>
      </w:r>
    </w:p>
    <w:p w:rsidR="00F56FD8" w:rsidRPr="00A90E33" w:rsidRDefault="00F56FD8" w:rsidP="00F56FD8">
      <w:pPr>
        <w:pStyle w:val="a8"/>
        <w:numPr>
          <w:ilvl w:val="0"/>
          <w:numId w:val="6"/>
        </w:numPr>
        <w:spacing w:line="360" w:lineRule="auto"/>
        <w:ind w:left="1134"/>
        <w:rPr>
          <w:rFonts w:cs="Times New Roman"/>
          <w:shd w:val="clear" w:color="auto" w:fill="FFFFFF"/>
        </w:rPr>
      </w:pPr>
      <w:r w:rsidRPr="00A90E33">
        <w:rPr>
          <w:rFonts w:cs="Times New Roman"/>
          <w:shd w:val="clear" w:color="auto" w:fill="FFFFFF"/>
        </w:rPr>
        <w:t>Самостоятельная работа студентов (под контролем преподавателя);</w:t>
      </w:r>
    </w:p>
    <w:p w:rsidR="00F56FD8" w:rsidRPr="00A90E33" w:rsidRDefault="00F56FD8" w:rsidP="00F56FD8">
      <w:pPr>
        <w:pStyle w:val="a8"/>
        <w:numPr>
          <w:ilvl w:val="0"/>
          <w:numId w:val="6"/>
        </w:numPr>
        <w:spacing w:line="360" w:lineRule="auto"/>
        <w:ind w:left="1134"/>
        <w:rPr>
          <w:rFonts w:cs="Times New Roman"/>
          <w:shd w:val="clear" w:color="auto" w:fill="FFFFFF"/>
        </w:rPr>
      </w:pPr>
      <w:r w:rsidRPr="00A90E33">
        <w:rPr>
          <w:rFonts w:cs="Times New Roman"/>
          <w:shd w:val="clear" w:color="auto" w:fill="FFFFFF"/>
        </w:rPr>
        <w:t>Рейтинговая оценка деятельности студентов.</w:t>
      </w:r>
    </w:p>
    <w:p w:rsidR="00A90E33" w:rsidRPr="00A90E33" w:rsidRDefault="00A90E33" w:rsidP="00A90E33">
      <w:pPr>
        <w:pStyle w:val="a8"/>
        <w:numPr>
          <w:ilvl w:val="0"/>
          <w:numId w:val="5"/>
        </w:numPr>
        <w:spacing w:after="0" w:line="360" w:lineRule="auto"/>
        <w:ind w:left="850" w:hanging="425"/>
        <w:rPr>
          <w:rFonts w:cs="Times New Roman"/>
          <w:szCs w:val="24"/>
        </w:rPr>
      </w:pPr>
      <w:r w:rsidRPr="00A90E33">
        <w:rPr>
          <w:rFonts w:cs="Times New Roman"/>
          <w:b/>
          <w:szCs w:val="24"/>
        </w:rPr>
        <w:t>Место и время проведения занятия:</w:t>
      </w:r>
      <w:r w:rsidRPr="00A90E33">
        <w:rPr>
          <w:rFonts w:cs="Times New Roman"/>
          <w:szCs w:val="24"/>
        </w:rPr>
        <w:t xml:space="preserve"> МК№7,  кабинет </w:t>
      </w:r>
      <w:r w:rsidR="00F56FD8">
        <w:rPr>
          <w:rFonts w:cs="Times New Roman"/>
          <w:szCs w:val="24"/>
        </w:rPr>
        <w:t>основ микробиологии и иммунологии</w:t>
      </w:r>
    </w:p>
    <w:p w:rsidR="00A90E33" w:rsidRPr="00A90E33" w:rsidRDefault="00A90E33" w:rsidP="00A90E33">
      <w:pPr>
        <w:pStyle w:val="a8"/>
        <w:numPr>
          <w:ilvl w:val="0"/>
          <w:numId w:val="5"/>
        </w:numPr>
        <w:spacing w:after="0" w:line="360" w:lineRule="auto"/>
        <w:ind w:left="850" w:hanging="425"/>
        <w:rPr>
          <w:rFonts w:cs="Times New Roman"/>
          <w:szCs w:val="24"/>
        </w:rPr>
      </w:pPr>
      <w:bookmarkStart w:id="7" w:name="_Toc479321160"/>
      <w:r w:rsidRPr="00A90E33">
        <w:rPr>
          <w:rStyle w:val="30"/>
          <w:rFonts w:ascii="Times New Roman" w:hAnsi="Times New Roman" w:cs="Times New Roman"/>
          <w:color w:val="auto"/>
        </w:rPr>
        <w:t>Актуальность темы</w:t>
      </w:r>
      <w:bookmarkEnd w:id="7"/>
      <w:r w:rsidRPr="00A90E33">
        <w:rPr>
          <w:rFonts w:cs="Times New Roman"/>
          <w:b/>
        </w:rPr>
        <w:t xml:space="preserve">: </w:t>
      </w:r>
    </w:p>
    <w:p w:rsidR="00F56FD8" w:rsidRPr="00F56FD8" w:rsidRDefault="00F56FD8" w:rsidP="00854E58">
      <w:pPr>
        <w:pStyle w:val="a8"/>
        <w:spacing w:line="360" w:lineRule="auto"/>
        <w:ind w:left="0" w:firstLine="425"/>
        <w:rPr>
          <w:rFonts w:cs="Times New Roman"/>
          <w:szCs w:val="24"/>
        </w:rPr>
      </w:pPr>
      <w:r w:rsidRPr="00F56FD8">
        <w:rPr>
          <w:rFonts w:cs="Times New Roman"/>
          <w:color w:val="000000"/>
          <w:szCs w:val="24"/>
        </w:rPr>
        <w:t>Иммунопрофилактика и иммунотерапия являются разделами иммунологии, которые изучают и разрабатывают способы и методы специфической профилактики и лечения инфекционных и неинфекционных болезней с помощью иммунобиологических препаратов, действующих на основе иммунологических принципов и/ или влияющих на иммунную систему.</w:t>
      </w:r>
    </w:p>
    <w:p w:rsidR="00854E58" w:rsidRPr="00854E58" w:rsidRDefault="00F56FD8" w:rsidP="00854E58">
      <w:pPr>
        <w:spacing w:line="360" w:lineRule="auto"/>
        <w:ind w:firstLine="708"/>
        <w:rPr>
          <w:rFonts w:ascii="Times New Roman" w:hAnsi="Times New Roman" w:cs="Times New Roman"/>
          <w:sz w:val="24"/>
          <w:szCs w:val="24"/>
        </w:rPr>
      </w:pPr>
      <w:r w:rsidRPr="00854E58">
        <w:rPr>
          <w:rFonts w:ascii="Times New Roman" w:hAnsi="Times New Roman" w:cs="Times New Roman"/>
          <w:color w:val="000000"/>
          <w:sz w:val="24"/>
          <w:szCs w:val="24"/>
        </w:rPr>
        <w:t>Часто иммунопрофилактика и иммунотерапия являются единственными способами борьбы с инфекционными болезнями. Только благодаря вакцинопрофилактике на земном шаре удалось ликвидировать натуральную оспу, полиомиелит на большинстве континентов, резко снизить заболеваемость корью, эпидемическим паротитом, краснухой. В лечении целого ряда токсинемических инфекций (ботулизм, столбняк и др.) ведущее значение имеет серотерапия, т.е. применение антитоксических сывороток и иммуноглобулинов.</w:t>
      </w:r>
      <w:r w:rsidR="00854E58" w:rsidRPr="00854E58">
        <w:rPr>
          <w:rFonts w:ascii="Times New Roman" w:hAnsi="Times New Roman" w:cs="Times New Roman"/>
          <w:noProof/>
          <w:sz w:val="24"/>
          <w:szCs w:val="24"/>
        </w:rPr>
        <w:t xml:space="preserve"> Учитывая вышеизложенные факты,  мы понимаем, что актуальность темы «Основы иммунотерапии и иммунопрофилактики» в подготовке специалистов среднего звена медицинских работников не оставляет сомнений, так как затрагивает проблемы, связанные с сохранением здоровья взрослого и детского населения, что поможет обеспечить им в дальнейшем высокий уровень качества жизни.</w:t>
      </w:r>
    </w:p>
    <w:p w:rsidR="00F56FD8" w:rsidRDefault="00F56FD8" w:rsidP="00854E58">
      <w:pPr>
        <w:pStyle w:val="txt"/>
        <w:spacing w:line="360" w:lineRule="auto"/>
        <w:ind w:firstLine="786"/>
        <w:rPr>
          <w:color w:val="000000"/>
        </w:rPr>
      </w:pPr>
    </w:p>
    <w:p w:rsidR="00A90E33" w:rsidRPr="00A90E33" w:rsidRDefault="00A90E33" w:rsidP="00A90E33">
      <w:pPr>
        <w:pStyle w:val="a8"/>
        <w:numPr>
          <w:ilvl w:val="0"/>
          <w:numId w:val="5"/>
        </w:numPr>
        <w:spacing w:after="0" w:line="360" w:lineRule="auto"/>
        <w:rPr>
          <w:rFonts w:cs="Times New Roman"/>
          <w:b/>
          <w:szCs w:val="24"/>
          <w:highlight w:val="yellow"/>
        </w:rPr>
      </w:pPr>
      <w:r w:rsidRPr="00A90E33">
        <w:rPr>
          <w:rFonts w:cs="Times New Roman"/>
          <w:b/>
          <w:szCs w:val="24"/>
          <w:highlight w:val="yellow"/>
        </w:rPr>
        <w:br w:type="page"/>
      </w:r>
    </w:p>
    <w:p w:rsidR="00854E58" w:rsidRPr="00854E58" w:rsidRDefault="00854E58" w:rsidP="00854E58">
      <w:pPr>
        <w:pStyle w:val="3"/>
        <w:numPr>
          <w:ilvl w:val="0"/>
          <w:numId w:val="5"/>
        </w:numPr>
        <w:spacing w:before="0" w:after="240"/>
        <w:ind w:left="850" w:hanging="425"/>
        <w:jc w:val="both"/>
        <w:rPr>
          <w:rFonts w:ascii="Times New Roman" w:hAnsi="Times New Roman" w:cs="Times New Roman"/>
          <w:color w:val="auto"/>
          <w:sz w:val="24"/>
          <w:szCs w:val="24"/>
        </w:rPr>
      </w:pPr>
      <w:bookmarkStart w:id="8" w:name="_Toc479321161"/>
      <w:r w:rsidRPr="00854E58">
        <w:rPr>
          <w:rFonts w:ascii="Times New Roman" w:hAnsi="Times New Roman" w:cs="Times New Roman"/>
          <w:color w:val="auto"/>
          <w:sz w:val="24"/>
          <w:szCs w:val="24"/>
        </w:rPr>
        <w:lastRenderedPageBreak/>
        <w:t>Цели занятия:</w:t>
      </w:r>
      <w:bookmarkEnd w:id="8"/>
    </w:p>
    <w:p w:rsidR="00854E58" w:rsidRPr="00854E58" w:rsidRDefault="00854E58" w:rsidP="00854E58">
      <w:pPr>
        <w:suppressAutoHyphens/>
        <w:spacing w:line="360" w:lineRule="auto"/>
        <w:contextualSpacing/>
        <w:rPr>
          <w:rFonts w:ascii="Times New Roman" w:eastAsia="Times New Roman" w:hAnsi="Times New Roman" w:cs="Times New Roman"/>
          <w:sz w:val="24"/>
          <w:szCs w:val="24"/>
        </w:rPr>
      </w:pPr>
      <w:r w:rsidRPr="00854E58">
        <w:rPr>
          <w:rFonts w:ascii="Times New Roman" w:hAnsi="Times New Roman" w:cs="Times New Roman"/>
          <w:b/>
          <w:sz w:val="24"/>
          <w:szCs w:val="24"/>
        </w:rPr>
        <w:t>Общая цель:</w:t>
      </w:r>
      <w:r w:rsidRPr="00854E58">
        <w:rPr>
          <w:rFonts w:ascii="Times New Roman" w:eastAsia="Times New Roman" w:hAnsi="Times New Roman" w:cs="Times New Roman"/>
          <w:sz w:val="24"/>
          <w:szCs w:val="24"/>
        </w:rPr>
        <w:t xml:space="preserve"> способствовать формированию общих </w:t>
      </w:r>
      <w:r w:rsidR="007C251C">
        <w:rPr>
          <w:rFonts w:ascii="Times New Roman" w:eastAsia="Times New Roman" w:hAnsi="Times New Roman" w:cs="Times New Roman"/>
          <w:sz w:val="24"/>
          <w:szCs w:val="24"/>
        </w:rPr>
        <w:t xml:space="preserve">и профессиональных </w:t>
      </w:r>
      <w:r w:rsidRPr="00854E58">
        <w:rPr>
          <w:rFonts w:ascii="Times New Roman" w:eastAsia="Times New Roman" w:hAnsi="Times New Roman" w:cs="Times New Roman"/>
          <w:sz w:val="24"/>
          <w:szCs w:val="24"/>
        </w:rPr>
        <w:t>компетенций будущего выпускника</w:t>
      </w:r>
    </w:p>
    <w:tbl>
      <w:tblPr>
        <w:tblStyle w:val="aa"/>
        <w:tblW w:w="9923" w:type="dxa"/>
        <w:tblInd w:w="250" w:type="dxa"/>
        <w:tblLayout w:type="fixed"/>
        <w:tblLook w:val="04A0"/>
      </w:tblPr>
      <w:tblGrid>
        <w:gridCol w:w="1701"/>
        <w:gridCol w:w="3827"/>
        <w:gridCol w:w="4395"/>
      </w:tblGrid>
      <w:tr w:rsidR="00854E58" w:rsidRPr="00854E58" w:rsidTr="004A092C">
        <w:trPr>
          <w:trHeight w:val="608"/>
        </w:trPr>
        <w:tc>
          <w:tcPr>
            <w:tcW w:w="1701" w:type="dxa"/>
            <w:vAlign w:val="center"/>
          </w:tcPr>
          <w:p w:rsidR="00854E58" w:rsidRPr="00854E58" w:rsidRDefault="00854E58" w:rsidP="004A092C">
            <w:pPr>
              <w:ind w:firstLine="34"/>
              <w:rPr>
                <w:rFonts w:ascii="Times New Roman" w:eastAsia="Times New Roman" w:hAnsi="Times New Roman" w:cs="Times New Roman"/>
                <w:b/>
                <w:sz w:val="24"/>
                <w:szCs w:val="24"/>
              </w:rPr>
            </w:pPr>
            <w:r w:rsidRPr="00854E58">
              <w:rPr>
                <w:rFonts w:ascii="Times New Roman" w:eastAsia="Times New Roman" w:hAnsi="Times New Roman" w:cs="Times New Roman"/>
                <w:b/>
                <w:sz w:val="24"/>
                <w:szCs w:val="24"/>
              </w:rPr>
              <w:t>Код/шифр компетенции</w:t>
            </w:r>
          </w:p>
        </w:tc>
        <w:tc>
          <w:tcPr>
            <w:tcW w:w="3827" w:type="dxa"/>
            <w:vAlign w:val="center"/>
          </w:tcPr>
          <w:p w:rsidR="00854E58" w:rsidRPr="00854E58" w:rsidRDefault="00854E58" w:rsidP="004A092C">
            <w:pPr>
              <w:jc w:val="center"/>
              <w:rPr>
                <w:rFonts w:ascii="Times New Roman" w:eastAsia="Times New Roman" w:hAnsi="Times New Roman" w:cs="Times New Roman"/>
                <w:b/>
                <w:sz w:val="24"/>
                <w:szCs w:val="24"/>
              </w:rPr>
            </w:pPr>
            <w:r w:rsidRPr="00854E58">
              <w:rPr>
                <w:rFonts w:ascii="Times New Roman" w:eastAsia="Times New Roman" w:hAnsi="Times New Roman" w:cs="Times New Roman"/>
                <w:b/>
                <w:sz w:val="24"/>
                <w:szCs w:val="24"/>
              </w:rPr>
              <w:t>Содержание компетенции</w:t>
            </w:r>
          </w:p>
        </w:tc>
        <w:tc>
          <w:tcPr>
            <w:tcW w:w="4395" w:type="dxa"/>
            <w:vAlign w:val="center"/>
          </w:tcPr>
          <w:p w:rsidR="00854E58" w:rsidRPr="00854E58" w:rsidRDefault="00854E58" w:rsidP="004A092C">
            <w:pPr>
              <w:ind w:firstLine="4"/>
              <w:jc w:val="center"/>
              <w:rPr>
                <w:rFonts w:ascii="Times New Roman" w:eastAsia="Times New Roman" w:hAnsi="Times New Roman" w:cs="Times New Roman"/>
                <w:b/>
                <w:sz w:val="24"/>
                <w:szCs w:val="24"/>
              </w:rPr>
            </w:pPr>
            <w:r w:rsidRPr="00854E58">
              <w:rPr>
                <w:rFonts w:ascii="Times New Roman" w:eastAsia="Times New Roman" w:hAnsi="Times New Roman" w:cs="Times New Roman"/>
                <w:b/>
                <w:sz w:val="24"/>
                <w:szCs w:val="24"/>
              </w:rPr>
              <w:t>Пути формирования компетенции</w:t>
            </w:r>
          </w:p>
        </w:tc>
      </w:tr>
      <w:tr w:rsidR="00854E58" w:rsidRPr="00854E58" w:rsidTr="004A092C">
        <w:trPr>
          <w:trHeight w:val="275"/>
        </w:trPr>
        <w:tc>
          <w:tcPr>
            <w:tcW w:w="9923" w:type="dxa"/>
            <w:gridSpan w:val="3"/>
            <w:vAlign w:val="center"/>
          </w:tcPr>
          <w:p w:rsidR="00854E58" w:rsidRPr="00854E58" w:rsidRDefault="00854E58" w:rsidP="004A092C">
            <w:pPr>
              <w:spacing w:line="360" w:lineRule="auto"/>
              <w:rPr>
                <w:rFonts w:ascii="Times New Roman" w:eastAsia="Times New Roman" w:hAnsi="Times New Roman" w:cs="Times New Roman"/>
                <w:b/>
                <w:sz w:val="24"/>
                <w:szCs w:val="24"/>
              </w:rPr>
            </w:pPr>
            <w:r w:rsidRPr="00854E58">
              <w:rPr>
                <w:rFonts w:ascii="Times New Roman" w:eastAsia="Times New Roman" w:hAnsi="Times New Roman" w:cs="Times New Roman"/>
                <w:b/>
                <w:sz w:val="24"/>
                <w:szCs w:val="24"/>
              </w:rPr>
              <w:t>Общие компетенции</w:t>
            </w:r>
          </w:p>
        </w:tc>
      </w:tr>
      <w:tr w:rsidR="00854E58" w:rsidRPr="00854E58" w:rsidTr="004A092C">
        <w:tc>
          <w:tcPr>
            <w:tcW w:w="1701" w:type="dxa"/>
          </w:tcPr>
          <w:p w:rsidR="00854E58" w:rsidRPr="00854E58" w:rsidRDefault="00854E58" w:rsidP="004A092C">
            <w:pPr>
              <w:ind w:firstLine="34"/>
              <w:jc w:val="center"/>
              <w:rPr>
                <w:rFonts w:ascii="Times New Roman" w:eastAsia="Times New Roman" w:hAnsi="Times New Roman" w:cs="Times New Roman"/>
                <w:sz w:val="24"/>
                <w:szCs w:val="24"/>
              </w:rPr>
            </w:pPr>
            <w:r w:rsidRPr="00854E58">
              <w:rPr>
                <w:rFonts w:ascii="Times New Roman" w:eastAsia="Times New Roman" w:hAnsi="Times New Roman" w:cs="Times New Roman"/>
                <w:sz w:val="24"/>
                <w:szCs w:val="24"/>
              </w:rPr>
              <w:t>ОК.3</w:t>
            </w:r>
          </w:p>
        </w:tc>
        <w:tc>
          <w:tcPr>
            <w:tcW w:w="3827" w:type="dxa"/>
          </w:tcPr>
          <w:p w:rsidR="00854E58" w:rsidRPr="00854E58" w:rsidRDefault="00854E58" w:rsidP="004A092C">
            <w:pPr>
              <w:ind w:firstLine="34"/>
              <w:rPr>
                <w:rFonts w:ascii="Times New Roman" w:eastAsia="Times New Roman" w:hAnsi="Times New Roman" w:cs="Times New Roman"/>
                <w:sz w:val="24"/>
                <w:szCs w:val="24"/>
              </w:rPr>
            </w:pPr>
            <w:r w:rsidRPr="00854E58">
              <w:rPr>
                <w:rFonts w:ascii="Times New Roman" w:eastAsia="Times New Roman" w:hAnsi="Times New Roman" w:cs="Times New Roman"/>
                <w:sz w:val="24"/>
                <w:szCs w:val="24"/>
              </w:rPr>
              <w:t>Принимать решения в стандартных и нестандартных ситуациях и нести за них ответственность</w:t>
            </w:r>
          </w:p>
        </w:tc>
        <w:tc>
          <w:tcPr>
            <w:tcW w:w="4395" w:type="dxa"/>
          </w:tcPr>
          <w:p w:rsidR="00854E58" w:rsidRPr="00854E58" w:rsidRDefault="00854E58" w:rsidP="004A092C">
            <w:pPr>
              <w:ind w:firstLine="34"/>
              <w:rPr>
                <w:rFonts w:ascii="Times New Roman" w:eastAsia="Times New Roman" w:hAnsi="Times New Roman" w:cs="Times New Roman"/>
                <w:sz w:val="24"/>
                <w:szCs w:val="24"/>
              </w:rPr>
            </w:pPr>
            <w:r w:rsidRPr="00854E58">
              <w:rPr>
                <w:rFonts w:ascii="Times New Roman" w:eastAsia="Times New Roman" w:hAnsi="Times New Roman" w:cs="Times New Roman"/>
                <w:sz w:val="24"/>
                <w:szCs w:val="24"/>
              </w:rPr>
              <w:t>Проблемная ситуация, поиск решения нестандартной задачи, самостоятельная работа</w:t>
            </w:r>
          </w:p>
        </w:tc>
      </w:tr>
      <w:tr w:rsidR="00854E58" w:rsidRPr="00854E58" w:rsidTr="004A092C">
        <w:tc>
          <w:tcPr>
            <w:tcW w:w="1701" w:type="dxa"/>
          </w:tcPr>
          <w:p w:rsidR="00854E58" w:rsidRPr="00854E58" w:rsidRDefault="00854E58" w:rsidP="004A092C">
            <w:pPr>
              <w:ind w:firstLine="34"/>
              <w:jc w:val="center"/>
              <w:rPr>
                <w:rFonts w:ascii="Times New Roman" w:eastAsia="Times New Roman" w:hAnsi="Times New Roman" w:cs="Times New Roman"/>
                <w:sz w:val="24"/>
                <w:szCs w:val="24"/>
              </w:rPr>
            </w:pPr>
            <w:r w:rsidRPr="00854E58">
              <w:rPr>
                <w:rFonts w:ascii="Times New Roman" w:eastAsia="Times New Roman" w:hAnsi="Times New Roman" w:cs="Times New Roman"/>
                <w:sz w:val="24"/>
                <w:szCs w:val="24"/>
              </w:rPr>
              <w:t>ОК.</w:t>
            </w:r>
            <w:r>
              <w:rPr>
                <w:rFonts w:ascii="Times New Roman" w:eastAsia="Times New Roman" w:hAnsi="Times New Roman" w:cs="Times New Roman"/>
                <w:sz w:val="24"/>
                <w:szCs w:val="24"/>
              </w:rPr>
              <w:t>9</w:t>
            </w:r>
          </w:p>
        </w:tc>
        <w:tc>
          <w:tcPr>
            <w:tcW w:w="3827" w:type="dxa"/>
          </w:tcPr>
          <w:p w:rsidR="00854E58" w:rsidRPr="00854E58" w:rsidRDefault="00854E58" w:rsidP="004A092C">
            <w:pPr>
              <w:ind w:firstLine="34"/>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Ориентироваться в условиях частой смены технологий</w:t>
            </w:r>
            <w:r w:rsidR="009F4DAC">
              <w:rPr>
                <w:rFonts w:ascii="Times New Roman" w:eastAsia="Times New Roman" w:hAnsi="Times New Roman" w:cs="Times New Roman"/>
                <w:sz w:val="24"/>
                <w:szCs w:val="24"/>
              </w:rPr>
              <w:t xml:space="preserve"> и профессиональной деятельности</w:t>
            </w:r>
          </w:p>
        </w:tc>
        <w:tc>
          <w:tcPr>
            <w:tcW w:w="4395" w:type="dxa"/>
          </w:tcPr>
          <w:p w:rsidR="00854E58" w:rsidRPr="00854E58" w:rsidRDefault="009F4DAC" w:rsidP="004A092C">
            <w:pPr>
              <w:ind w:firstLine="34"/>
              <w:rPr>
                <w:rFonts w:ascii="Times New Roman" w:eastAsia="Times New Roman" w:hAnsi="Times New Roman" w:cs="Times New Roman"/>
                <w:sz w:val="24"/>
                <w:szCs w:val="24"/>
              </w:rPr>
            </w:pPr>
            <w:r>
              <w:rPr>
                <w:rFonts w:ascii="Times New Roman" w:eastAsia="Times New Roman" w:hAnsi="Times New Roman" w:cs="Times New Roman"/>
                <w:sz w:val="24"/>
                <w:szCs w:val="24"/>
              </w:rPr>
              <w:t>Фронтальная работа, работа в малых группах</w:t>
            </w:r>
          </w:p>
        </w:tc>
      </w:tr>
      <w:tr w:rsidR="00854E58" w:rsidRPr="00854E58" w:rsidTr="004A092C">
        <w:tc>
          <w:tcPr>
            <w:tcW w:w="1701" w:type="dxa"/>
          </w:tcPr>
          <w:p w:rsidR="00854E58" w:rsidRPr="00854E58" w:rsidRDefault="007C251C" w:rsidP="004A092C">
            <w:pPr>
              <w:ind w:firstLine="3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13</w:t>
            </w:r>
          </w:p>
        </w:tc>
        <w:tc>
          <w:tcPr>
            <w:tcW w:w="3827" w:type="dxa"/>
          </w:tcPr>
          <w:p w:rsidR="00854E58" w:rsidRPr="00854E58" w:rsidRDefault="007C251C" w:rsidP="004A092C">
            <w:pPr>
              <w:ind w:firstLine="34"/>
              <w:rPr>
                <w:rFonts w:ascii="Times New Roman" w:eastAsia="Times New Roman" w:hAnsi="Times New Roman" w:cs="Times New Roman"/>
                <w:sz w:val="24"/>
                <w:szCs w:val="24"/>
              </w:rPr>
            </w:pPr>
            <w:r>
              <w:rPr>
                <w:rFonts w:ascii="Times New Roman" w:eastAsia="Times New Roman" w:hAnsi="Times New Roman" w:cs="Times New Roman"/>
                <w:sz w:val="24"/>
                <w:szCs w:val="24"/>
              </w:rPr>
              <w:t>Участвовать в проведении профилактики инфекционных и неинфекционных болезней</w:t>
            </w:r>
          </w:p>
        </w:tc>
        <w:tc>
          <w:tcPr>
            <w:tcW w:w="4395" w:type="dxa"/>
          </w:tcPr>
          <w:p w:rsidR="00854E58" w:rsidRPr="00854E58" w:rsidRDefault="007C251C" w:rsidP="004A092C">
            <w:pPr>
              <w:ind w:firstLine="34"/>
              <w:rPr>
                <w:rFonts w:ascii="Times New Roman" w:eastAsia="Times New Roman" w:hAnsi="Times New Roman" w:cs="Times New Roman"/>
                <w:sz w:val="24"/>
                <w:szCs w:val="24"/>
              </w:rPr>
            </w:pPr>
            <w:r w:rsidRPr="00854E58">
              <w:rPr>
                <w:rFonts w:ascii="Times New Roman" w:eastAsia="Times New Roman" w:hAnsi="Times New Roman" w:cs="Times New Roman"/>
                <w:sz w:val="24"/>
                <w:szCs w:val="24"/>
              </w:rPr>
              <w:t>Проблемная ситуация, поиск решения нестандартной задачи, самостоятельная работа</w:t>
            </w:r>
          </w:p>
        </w:tc>
      </w:tr>
    </w:tbl>
    <w:p w:rsidR="00425E08" w:rsidRDefault="00425E08" w:rsidP="00EE0BD3">
      <w:pPr>
        <w:rPr>
          <w:rFonts w:ascii="Times New Roman" w:hAnsi="Times New Roman" w:cs="Times New Roman"/>
          <w:sz w:val="24"/>
          <w:szCs w:val="24"/>
        </w:rPr>
      </w:pPr>
    </w:p>
    <w:p w:rsidR="007C251C" w:rsidRPr="007C251C" w:rsidRDefault="007C251C" w:rsidP="007C251C">
      <w:pPr>
        <w:suppressAutoHyphens/>
        <w:spacing w:after="0" w:line="360" w:lineRule="auto"/>
        <w:ind w:firstLine="709"/>
        <w:contextualSpacing/>
        <w:rPr>
          <w:rFonts w:ascii="Times New Roman" w:eastAsia="Times New Roman" w:hAnsi="Times New Roman" w:cs="Times New Roman"/>
          <w:b/>
          <w:sz w:val="24"/>
          <w:szCs w:val="24"/>
        </w:rPr>
      </w:pPr>
      <w:r w:rsidRPr="007C251C">
        <w:rPr>
          <w:rFonts w:ascii="Times New Roman" w:eastAsia="Times New Roman" w:hAnsi="Times New Roman" w:cs="Times New Roman"/>
          <w:b/>
          <w:sz w:val="24"/>
          <w:szCs w:val="24"/>
        </w:rPr>
        <w:t>Конкретные цели (задачи):</w:t>
      </w:r>
    </w:p>
    <w:p w:rsidR="007C251C" w:rsidRPr="007C251C" w:rsidRDefault="007C251C" w:rsidP="007C251C">
      <w:pPr>
        <w:suppressAutoHyphens/>
        <w:spacing w:after="0" w:line="360" w:lineRule="auto"/>
        <w:ind w:left="709"/>
        <w:contextualSpacing/>
        <w:rPr>
          <w:rFonts w:ascii="Times New Roman" w:eastAsia="Times New Roman" w:hAnsi="Times New Roman" w:cs="Times New Roman"/>
          <w:b/>
          <w:sz w:val="24"/>
          <w:szCs w:val="24"/>
          <w:u w:val="single"/>
        </w:rPr>
      </w:pPr>
      <w:r w:rsidRPr="007C251C">
        <w:rPr>
          <w:rFonts w:ascii="Times New Roman" w:eastAsia="Times New Roman" w:hAnsi="Times New Roman" w:cs="Times New Roman"/>
          <w:b/>
          <w:sz w:val="24"/>
          <w:szCs w:val="24"/>
          <w:u w:val="single"/>
        </w:rPr>
        <w:t xml:space="preserve">Дидактические цели: </w:t>
      </w:r>
    </w:p>
    <w:p w:rsidR="007C251C" w:rsidRPr="007C251C" w:rsidRDefault="007C251C" w:rsidP="007C251C">
      <w:pPr>
        <w:suppressAutoHyphens/>
        <w:spacing w:after="0" w:line="360" w:lineRule="auto"/>
        <w:ind w:left="709"/>
        <w:contextualSpacing/>
        <w:rPr>
          <w:rFonts w:ascii="Times New Roman" w:eastAsia="Times New Roman" w:hAnsi="Times New Roman" w:cs="Times New Roman"/>
          <w:b/>
          <w:sz w:val="24"/>
          <w:szCs w:val="24"/>
          <w:u w:val="single"/>
        </w:rPr>
      </w:pPr>
      <w:r w:rsidRPr="007C251C">
        <w:rPr>
          <w:rFonts w:ascii="Times New Roman" w:eastAsia="Times New Roman" w:hAnsi="Times New Roman" w:cs="Times New Roman"/>
          <w:b/>
          <w:sz w:val="24"/>
          <w:szCs w:val="24"/>
        </w:rPr>
        <w:t xml:space="preserve">с целью формирования вышеуказанных компетенций </w:t>
      </w:r>
      <w:r>
        <w:rPr>
          <w:rFonts w:ascii="Times New Roman" w:eastAsia="Times New Roman" w:hAnsi="Times New Roman" w:cs="Times New Roman"/>
          <w:b/>
          <w:sz w:val="24"/>
          <w:szCs w:val="24"/>
        </w:rPr>
        <w:t xml:space="preserve">студент </w:t>
      </w:r>
      <w:r w:rsidRPr="007C251C">
        <w:rPr>
          <w:rFonts w:ascii="Times New Roman" w:eastAsia="Times New Roman" w:hAnsi="Times New Roman" w:cs="Times New Roman"/>
          <w:b/>
          <w:sz w:val="24"/>
          <w:szCs w:val="24"/>
        </w:rPr>
        <w:t xml:space="preserve"> в итоге занятия </w:t>
      </w:r>
      <w:r w:rsidRPr="007C251C">
        <w:rPr>
          <w:rFonts w:ascii="Times New Roman" w:eastAsia="Times New Roman" w:hAnsi="Times New Roman" w:cs="Times New Roman"/>
          <w:b/>
          <w:sz w:val="24"/>
          <w:szCs w:val="24"/>
          <w:u w:val="single"/>
        </w:rPr>
        <w:t>должен знать:</w:t>
      </w:r>
    </w:p>
    <w:p w:rsidR="007C251C" w:rsidRPr="007C251C" w:rsidRDefault="007C251C" w:rsidP="007C251C">
      <w:pPr>
        <w:pStyle w:val="a8"/>
        <w:numPr>
          <w:ilvl w:val="0"/>
          <w:numId w:val="7"/>
        </w:numPr>
        <w:spacing w:line="360" w:lineRule="auto"/>
        <w:ind w:left="1134" w:hanging="425"/>
        <w:rPr>
          <w:rFonts w:cs="Times New Roman"/>
          <w:szCs w:val="24"/>
        </w:rPr>
      </w:pPr>
      <w:r w:rsidRPr="007C251C">
        <w:rPr>
          <w:rFonts w:cs="Times New Roman"/>
          <w:szCs w:val="24"/>
        </w:rPr>
        <w:t xml:space="preserve">понятие </w:t>
      </w:r>
      <w:r w:rsidR="009D0437">
        <w:rPr>
          <w:rFonts w:cs="Times New Roman"/>
          <w:szCs w:val="24"/>
        </w:rPr>
        <w:t>серотерапии и серопрофилактики, особенности создаваемого иммунитета</w:t>
      </w:r>
      <w:r w:rsidRPr="007C251C">
        <w:rPr>
          <w:rFonts w:cs="Times New Roman"/>
          <w:szCs w:val="24"/>
        </w:rPr>
        <w:t>;</w:t>
      </w:r>
    </w:p>
    <w:p w:rsidR="007C251C" w:rsidRPr="007C251C" w:rsidRDefault="009D0437" w:rsidP="007C251C">
      <w:pPr>
        <w:pStyle w:val="a8"/>
        <w:numPr>
          <w:ilvl w:val="0"/>
          <w:numId w:val="7"/>
        </w:numPr>
        <w:spacing w:line="360" w:lineRule="auto"/>
        <w:ind w:left="1134" w:hanging="425"/>
        <w:rPr>
          <w:rFonts w:cs="Times New Roman"/>
          <w:szCs w:val="24"/>
        </w:rPr>
      </w:pPr>
      <w:r>
        <w:rPr>
          <w:rFonts w:cs="Times New Roman"/>
          <w:szCs w:val="24"/>
        </w:rPr>
        <w:t>лечебные сыворотки, условия для их применения,</w:t>
      </w:r>
      <w:r w:rsidRPr="009D0437">
        <w:rPr>
          <w:rFonts w:cs="Times New Roman"/>
          <w:szCs w:val="24"/>
        </w:rPr>
        <w:t xml:space="preserve"> </w:t>
      </w:r>
      <w:r>
        <w:rPr>
          <w:rFonts w:cs="Times New Roman"/>
          <w:szCs w:val="24"/>
        </w:rPr>
        <w:t>осложнения при введении сывороток</w:t>
      </w:r>
      <w:r w:rsidR="007C251C" w:rsidRPr="007C251C">
        <w:rPr>
          <w:rFonts w:cs="Times New Roman"/>
          <w:szCs w:val="24"/>
        </w:rPr>
        <w:t>;</w:t>
      </w:r>
    </w:p>
    <w:p w:rsidR="007C251C" w:rsidRPr="007C251C" w:rsidRDefault="009D0437" w:rsidP="007C251C">
      <w:pPr>
        <w:pStyle w:val="a8"/>
        <w:numPr>
          <w:ilvl w:val="0"/>
          <w:numId w:val="7"/>
        </w:numPr>
        <w:spacing w:line="360" w:lineRule="auto"/>
        <w:ind w:left="1134" w:hanging="425"/>
        <w:rPr>
          <w:rFonts w:cs="Times New Roman"/>
          <w:b/>
          <w:szCs w:val="24"/>
        </w:rPr>
      </w:pPr>
      <w:r>
        <w:rPr>
          <w:rFonts w:cs="Times New Roman"/>
          <w:szCs w:val="24"/>
        </w:rPr>
        <w:t>вакцины: назначение, особенности создаваемого иммунитета, способы получения вакцин, реакцию организма на введение вакцин – «вакцинная инфекция»</w:t>
      </w:r>
      <w:r w:rsidR="007C251C" w:rsidRPr="007C251C">
        <w:rPr>
          <w:rFonts w:cs="Times New Roman"/>
          <w:szCs w:val="24"/>
        </w:rPr>
        <w:t>;</w:t>
      </w:r>
    </w:p>
    <w:p w:rsidR="007C251C" w:rsidRPr="007C251C" w:rsidRDefault="009D0437" w:rsidP="007C251C">
      <w:pPr>
        <w:pStyle w:val="a8"/>
        <w:numPr>
          <w:ilvl w:val="0"/>
          <w:numId w:val="7"/>
        </w:numPr>
        <w:spacing w:line="360" w:lineRule="auto"/>
        <w:ind w:left="1134" w:hanging="425"/>
        <w:rPr>
          <w:rFonts w:cs="Times New Roman"/>
          <w:b/>
          <w:szCs w:val="24"/>
        </w:rPr>
      </w:pPr>
      <w:r>
        <w:rPr>
          <w:rFonts w:cs="Times New Roman"/>
          <w:szCs w:val="24"/>
        </w:rPr>
        <w:t>анатоксины, реакцию организма на введение анатоксинов;</w:t>
      </w:r>
    </w:p>
    <w:p w:rsidR="007C251C" w:rsidRPr="007C251C" w:rsidRDefault="007C251C" w:rsidP="007C251C">
      <w:pPr>
        <w:spacing w:line="360" w:lineRule="auto"/>
        <w:ind w:left="709"/>
        <w:rPr>
          <w:rFonts w:ascii="Times New Roman" w:eastAsia="Times New Roman" w:hAnsi="Times New Roman" w:cs="Times New Roman"/>
          <w:sz w:val="24"/>
          <w:szCs w:val="24"/>
        </w:rPr>
      </w:pPr>
      <w:r w:rsidRPr="007C251C">
        <w:rPr>
          <w:rFonts w:ascii="Times New Roman" w:eastAsia="Times New Roman" w:hAnsi="Times New Roman" w:cs="Times New Roman"/>
          <w:b/>
          <w:sz w:val="24"/>
          <w:szCs w:val="24"/>
        </w:rPr>
        <w:t xml:space="preserve">с целью формирования вышеуказанных компетенций </w:t>
      </w:r>
      <w:r w:rsidR="009D0437">
        <w:rPr>
          <w:rFonts w:ascii="Times New Roman" w:eastAsia="Times New Roman" w:hAnsi="Times New Roman" w:cs="Times New Roman"/>
          <w:b/>
          <w:sz w:val="24"/>
          <w:szCs w:val="24"/>
        </w:rPr>
        <w:t xml:space="preserve">студент </w:t>
      </w:r>
      <w:r w:rsidRPr="007C251C">
        <w:rPr>
          <w:rFonts w:ascii="Times New Roman" w:eastAsia="Times New Roman" w:hAnsi="Times New Roman" w:cs="Times New Roman"/>
          <w:b/>
          <w:sz w:val="24"/>
          <w:szCs w:val="24"/>
        </w:rPr>
        <w:t xml:space="preserve"> в итоге занятия </w:t>
      </w:r>
      <w:r w:rsidRPr="007C251C">
        <w:rPr>
          <w:rFonts w:ascii="Times New Roman" w:eastAsia="Times New Roman" w:hAnsi="Times New Roman" w:cs="Times New Roman"/>
          <w:b/>
          <w:sz w:val="24"/>
          <w:szCs w:val="24"/>
          <w:u w:val="single"/>
        </w:rPr>
        <w:t>должен уметь</w:t>
      </w:r>
      <w:r w:rsidRPr="007C251C">
        <w:rPr>
          <w:rFonts w:ascii="Times New Roman" w:eastAsia="Times New Roman" w:hAnsi="Times New Roman" w:cs="Times New Roman"/>
          <w:b/>
          <w:sz w:val="24"/>
          <w:szCs w:val="24"/>
        </w:rPr>
        <w:t>:</w:t>
      </w:r>
    </w:p>
    <w:p w:rsidR="007C251C" w:rsidRPr="007C251C" w:rsidRDefault="009D0437" w:rsidP="007C251C">
      <w:pPr>
        <w:pStyle w:val="a8"/>
        <w:numPr>
          <w:ilvl w:val="0"/>
          <w:numId w:val="8"/>
        </w:numPr>
        <w:spacing w:line="360" w:lineRule="auto"/>
        <w:ind w:left="1134"/>
        <w:rPr>
          <w:rFonts w:cs="Times New Roman"/>
          <w:szCs w:val="24"/>
        </w:rPr>
      </w:pPr>
      <w:r>
        <w:rPr>
          <w:rFonts w:cs="Times New Roman"/>
          <w:szCs w:val="24"/>
        </w:rPr>
        <w:t>отличать препараты для проведения иммунотерапии и иммунопрофилактики.</w:t>
      </w:r>
    </w:p>
    <w:p w:rsidR="007C251C" w:rsidRPr="007C251C" w:rsidRDefault="007C251C" w:rsidP="007C251C">
      <w:pPr>
        <w:suppressAutoHyphens/>
        <w:spacing w:after="0" w:line="360" w:lineRule="auto"/>
        <w:contextualSpacing/>
        <w:rPr>
          <w:rFonts w:ascii="Times New Roman" w:eastAsia="Times New Roman" w:hAnsi="Times New Roman" w:cs="Times New Roman"/>
          <w:sz w:val="24"/>
          <w:szCs w:val="24"/>
        </w:rPr>
      </w:pPr>
      <w:r w:rsidRPr="007C251C">
        <w:rPr>
          <w:rFonts w:ascii="Times New Roman" w:eastAsia="Times New Roman" w:hAnsi="Times New Roman" w:cs="Times New Roman"/>
          <w:b/>
          <w:sz w:val="24"/>
          <w:szCs w:val="24"/>
          <w:u w:val="single"/>
        </w:rPr>
        <w:t xml:space="preserve">Развивающие цели: </w:t>
      </w:r>
    </w:p>
    <w:p w:rsidR="007C251C" w:rsidRPr="007C251C" w:rsidRDefault="007C251C" w:rsidP="007C251C">
      <w:pPr>
        <w:pStyle w:val="a8"/>
        <w:numPr>
          <w:ilvl w:val="0"/>
          <w:numId w:val="9"/>
        </w:numPr>
        <w:spacing w:after="0" w:line="360" w:lineRule="auto"/>
        <w:ind w:left="1134"/>
        <w:rPr>
          <w:rFonts w:cs="Times New Roman"/>
          <w:szCs w:val="24"/>
        </w:rPr>
      </w:pPr>
      <w:r w:rsidRPr="007C251C">
        <w:rPr>
          <w:rFonts w:cs="Times New Roman"/>
          <w:szCs w:val="24"/>
        </w:rPr>
        <w:t xml:space="preserve">развитие мыслительной деятельности, памяти и творческих способностей </w:t>
      </w:r>
      <w:r w:rsidR="009D0437">
        <w:rPr>
          <w:rFonts w:cs="Times New Roman"/>
          <w:szCs w:val="24"/>
        </w:rPr>
        <w:t>студентов</w:t>
      </w:r>
      <w:r w:rsidRPr="007C251C">
        <w:rPr>
          <w:rFonts w:cs="Times New Roman"/>
          <w:szCs w:val="24"/>
        </w:rPr>
        <w:t>;</w:t>
      </w:r>
    </w:p>
    <w:p w:rsidR="007C251C" w:rsidRPr="007C251C" w:rsidRDefault="007C251C" w:rsidP="007C251C">
      <w:pPr>
        <w:pStyle w:val="a8"/>
        <w:numPr>
          <w:ilvl w:val="0"/>
          <w:numId w:val="9"/>
        </w:numPr>
        <w:spacing w:line="360" w:lineRule="auto"/>
        <w:ind w:left="1134"/>
        <w:rPr>
          <w:rFonts w:cs="Times New Roman"/>
          <w:szCs w:val="24"/>
        </w:rPr>
      </w:pPr>
      <w:r w:rsidRPr="007C251C">
        <w:rPr>
          <w:rFonts w:cs="Times New Roman"/>
          <w:szCs w:val="24"/>
        </w:rPr>
        <w:t>развитие умения анализировать, структурировать информацию, принимать решения;</w:t>
      </w:r>
    </w:p>
    <w:p w:rsidR="007C251C" w:rsidRPr="007C251C" w:rsidRDefault="007C251C" w:rsidP="007C251C">
      <w:pPr>
        <w:pStyle w:val="a8"/>
        <w:numPr>
          <w:ilvl w:val="0"/>
          <w:numId w:val="9"/>
        </w:numPr>
        <w:spacing w:line="360" w:lineRule="auto"/>
        <w:ind w:left="1134"/>
        <w:rPr>
          <w:rFonts w:cs="Times New Roman"/>
          <w:szCs w:val="24"/>
        </w:rPr>
      </w:pPr>
      <w:r w:rsidRPr="007C251C">
        <w:rPr>
          <w:rFonts w:cs="Times New Roman"/>
          <w:szCs w:val="24"/>
        </w:rPr>
        <w:lastRenderedPageBreak/>
        <w:t>формирование умения проводить аналогию, сопоставлять данные, соотносить их с реальностью;</w:t>
      </w:r>
    </w:p>
    <w:p w:rsidR="007C251C" w:rsidRPr="007C251C" w:rsidRDefault="007C251C" w:rsidP="007C251C">
      <w:pPr>
        <w:pStyle w:val="a8"/>
        <w:numPr>
          <w:ilvl w:val="0"/>
          <w:numId w:val="9"/>
        </w:numPr>
        <w:spacing w:line="360" w:lineRule="auto"/>
        <w:ind w:left="1134"/>
        <w:rPr>
          <w:rFonts w:cs="Times New Roman"/>
          <w:szCs w:val="24"/>
        </w:rPr>
      </w:pPr>
      <w:r w:rsidRPr="007C251C">
        <w:rPr>
          <w:rFonts w:cs="Times New Roman"/>
          <w:szCs w:val="24"/>
        </w:rPr>
        <w:t>формирование умения моделировать реальные ситуации;</w:t>
      </w:r>
    </w:p>
    <w:p w:rsidR="007C251C" w:rsidRPr="009D0437" w:rsidRDefault="009D0437" w:rsidP="007C251C">
      <w:pPr>
        <w:pStyle w:val="a8"/>
        <w:numPr>
          <w:ilvl w:val="0"/>
          <w:numId w:val="9"/>
        </w:numPr>
        <w:spacing w:line="360" w:lineRule="auto"/>
        <w:ind w:left="1134"/>
        <w:rPr>
          <w:rFonts w:cs="Times New Roman"/>
          <w:szCs w:val="24"/>
        </w:rPr>
      </w:pPr>
      <w:r>
        <w:rPr>
          <w:rFonts w:cs="Times New Roman"/>
          <w:szCs w:val="24"/>
        </w:rPr>
        <w:t xml:space="preserve"> р</w:t>
      </w:r>
      <w:r w:rsidRPr="009D0437">
        <w:rPr>
          <w:rFonts w:cs="Times New Roman"/>
          <w:szCs w:val="24"/>
        </w:rPr>
        <w:t xml:space="preserve">азвивать у </w:t>
      </w:r>
      <w:r>
        <w:rPr>
          <w:rFonts w:cs="Times New Roman"/>
          <w:szCs w:val="24"/>
        </w:rPr>
        <w:t>студентов</w:t>
      </w:r>
      <w:r w:rsidRPr="009D0437">
        <w:rPr>
          <w:rFonts w:cs="Times New Roman"/>
          <w:szCs w:val="24"/>
        </w:rPr>
        <w:t xml:space="preserve"> умения применять на практике знания о </w:t>
      </w:r>
      <w:r>
        <w:rPr>
          <w:rFonts w:cs="Times New Roman"/>
          <w:szCs w:val="24"/>
        </w:rPr>
        <w:t>серотерапии и серопроыилактике</w:t>
      </w:r>
      <w:r w:rsidR="007C251C" w:rsidRPr="009D0437">
        <w:rPr>
          <w:rFonts w:cs="Times New Roman"/>
          <w:szCs w:val="24"/>
        </w:rPr>
        <w:t>;</w:t>
      </w:r>
    </w:p>
    <w:p w:rsidR="007C251C" w:rsidRPr="007C251C" w:rsidRDefault="007C251C" w:rsidP="007C251C">
      <w:pPr>
        <w:spacing w:after="0" w:line="360" w:lineRule="auto"/>
        <w:rPr>
          <w:rFonts w:ascii="Times New Roman" w:eastAsia="Times New Roman" w:hAnsi="Times New Roman" w:cs="Times New Roman"/>
          <w:b/>
          <w:i/>
          <w:sz w:val="24"/>
          <w:szCs w:val="24"/>
        </w:rPr>
      </w:pPr>
      <w:r w:rsidRPr="007C251C">
        <w:rPr>
          <w:rFonts w:ascii="Times New Roman" w:eastAsia="Times New Roman" w:hAnsi="Times New Roman" w:cs="Times New Roman"/>
          <w:b/>
          <w:sz w:val="24"/>
          <w:szCs w:val="24"/>
          <w:u w:val="single"/>
        </w:rPr>
        <w:t>Воспитательные цели:</w:t>
      </w:r>
    </w:p>
    <w:p w:rsidR="007C251C" w:rsidRDefault="001462FF" w:rsidP="007C251C">
      <w:pPr>
        <w:pStyle w:val="a8"/>
        <w:numPr>
          <w:ilvl w:val="0"/>
          <w:numId w:val="10"/>
        </w:numPr>
        <w:spacing w:after="0" w:line="360" w:lineRule="auto"/>
        <w:ind w:left="1134"/>
        <w:rPr>
          <w:rFonts w:cs="Times New Roman"/>
          <w:szCs w:val="24"/>
        </w:rPr>
      </w:pPr>
      <w:r>
        <w:rPr>
          <w:rFonts w:cs="Times New Roman"/>
          <w:szCs w:val="24"/>
          <w:shd w:val="clear" w:color="auto" w:fill="FFFFFF"/>
        </w:rPr>
        <w:t>с</w:t>
      </w:r>
      <w:r w:rsidRPr="001462FF">
        <w:rPr>
          <w:rFonts w:cs="Times New Roman"/>
          <w:szCs w:val="24"/>
          <w:shd w:val="clear" w:color="auto" w:fill="FFFFFF"/>
        </w:rPr>
        <w:t>формировать понимание сущности и социальную значимость своей профессии</w:t>
      </w:r>
      <w:r w:rsidR="007C251C" w:rsidRPr="007C251C">
        <w:rPr>
          <w:rFonts w:cs="Times New Roman"/>
          <w:szCs w:val="24"/>
        </w:rPr>
        <w:t>;</w:t>
      </w:r>
    </w:p>
    <w:p w:rsidR="001462FF" w:rsidRPr="007C251C" w:rsidRDefault="001462FF" w:rsidP="007C251C">
      <w:pPr>
        <w:pStyle w:val="a8"/>
        <w:numPr>
          <w:ilvl w:val="0"/>
          <w:numId w:val="10"/>
        </w:numPr>
        <w:spacing w:after="0" w:line="360" w:lineRule="auto"/>
        <w:ind w:left="1134"/>
        <w:rPr>
          <w:rFonts w:cs="Times New Roman"/>
          <w:szCs w:val="24"/>
        </w:rPr>
      </w:pPr>
      <w:r>
        <w:rPr>
          <w:rFonts w:cs="Times New Roman"/>
          <w:szCs w:val="24"/>
          <w:shd w:val="clear" w:color="auto" w:fill="FFFFFF"/>
        </w:rPr>
        <w:t>с</w:t>
      </w:r>
      <w:r w:rsidRPr="001462FF">
        <w:rPr>
          <w:rFonts w:cs="Times New Roman"/>
          <w:szCs w:val="24"/>
          <w:shd w:val="clear" w:color="auto" w:fill="FFFFFF"/>
        </w:rPr>
        <w:t>формировать ответственное отношение к изучению дисциплины, самостоятельности, добросовестности при выполнении заданий</w:t>
      </w:r>
      <w:r>
        <w:rPr>
          <w:rFonts w:cs="Times New Roman"/>
          <w:szCs w:val="24"/>
          <w:shd w:val="clear" w:color="auto" w:fill="FFFFFF"/>
        </w:rPr>
        <w:t>;</w:t>
      </w:r>
    </w:p>
    <w:p w:rsidR="007C251C" w:rsidRPr="007C251C" w:rsidRDefault="001462FF" w:rsidP="007C251C">
      <w:pPr>
        <w:pStyle w:val="a8"/>
        <w:numPr>
          <w:ilvl w:val="0"/>
          <w:numId w:val="10"/>
        </w:numPr>
        <w:spacing w:after="0" w:line="360" w:lineRule="auto"/>
        <w:ind w:left="1134"/>
        <w:rPr>
          <w:rFonts w:cs="Times New Roman"/>
          <w:szCs w:val="24"/>
        </w:rPr>
      </w:pPr>
      <w:r>
        <w:rPr>
          <w:rFonts w:cs="Times New Roman"/>
          <w:szCs w:val="24"/>
          <w:shd w:val="clear" w:color="auto" w:fill="FFFFFF"/>
        </w:rPr>
        <w:t>с</w:t>
      </w:r>
      <w:r w:rsidRPr="001462FF">
        <w:rPr>
          <w:rFonts w:cs="Times New Roman"/>
          <w:szCs w:val="24"/>
          <w:shd w:val="clear" w:color="auto" w:fill="FFFFFF"/>
        </w:rPr>
        <w:t>формировать</w:t>
      </w:r>
      <w:r>
        <w:rPr>
          <w:rFonts w:cs="Times New Roman"/>
          <w:szCs w:val="24"/>
        </w:rPr>
        <w:t xml:space="preserve"> навыки</w:t>
      </w:r>
      <w:r w:rsidR="007C251C" w:rsidRPr="007C251C">
        <w:rPr>
          <w:rFonts w:cs="Times New Roman"/>
          <w:szCs w:val="24"/>
        </w:rPr>
        <w:t xml:space="preserve"> групповой работы, коллективного принятия решений;</w:t>
      </w:r>
    </w:p>
    <w:p w:rsidR="007C251C" w:rsidRPr="007C251C" w:rsidRDefault="001462FF" w:rsidP="007C251C">
      <w:pPr>
        <w:pStyle w:val="a8"/>
        <w:numPr>
          <w:ilvl w:val="0"/>
          <w:numId w:val="10"/>
        </w:numPr>
        <w:spacing w:line="360" w:lineRule="auto"/>
        <w:ind w:left="1134"/>
        <w:rPr>
          <w:rFonts w:cs="Times New Roman"/>
          <w:szCs w:val="24"/>
        </w:rPr>
      </w:pPr>
      <w:r>
        <w:rPr>
          <w:rFonts w:cs="Times New Roman"/>
          <w:szCs w:val="24"/>
          <w:shd w:val="clear" w:color="auto" w:fill="FFFFFF"/>
        </w:rPr>
        <w:t>с</w:t>
      </w:r>
      <w:r w:rsidRPr="001462FF">
        <w:rPr>
          <w:rFonts w:cs="Times New Roman"/>
          <w:szCs w:val="24"/>
          <w:shd w:val="clear" w:color="auto" w:fill="FFFFFF"/>
        </w:rPr>
        <w:t>формировать</w:t>
      </w:r>
      <w:r>
        <w:rPr>
          <w:rFonts w:cs="Times New Roman"/>
          <w:szCs w:val="24"/>
        </w:rPr>
        <w:t xml:space="preserve"> навыки</w:t>
      </w:r>
      <w:r w:rsidR="007C251C" w:rsidRPr="007C251C">
        <w:rPr>
          <w:rFonts w:cs="Times New Roman"/>
          <w:szCs w:val="24"/>
        </w:rPr>
        <w:t xml:space="preserve"> самоконтроля, внимания при решении задач;</w:t>
      </w:r>
    </w:p>
    <w:p w:rsidR="007C251C" w:rsidRDefault="001462FF" w:rsidP="007C251C">
      <w:pPr>
        <w:pStyle w:val="a8"/>
        <w:numPr>
          <w:ilvl w:val="0"/>
          <w:numId w:val="10"/>
        </w:numPr>
        <w:spacing w:line="360" w:lineRule="auto"/>
        <w:ind w:left="1134"/>
        <w:rPr>
          <w:rFonts w:cs="Times New Roman"/>
          <w:szCs w:val="24"/>
        </w:rPr>
      </w:pPr>
      <w:r>
        <w:rPr>
          <w:rFonts w:cs="Times New Roman"/>
          <w:szCs w:val="24"/>
          <w:shd w:val="clear" w:color="auto" w:fill="FFFFFF"/>
        </w:rPr>
        <w:t>с</w:t>
      </w:r>
      <w:r w:rsidRPr="001462FF">
        <w:rPr>
          <w:rFonts w:cs="Times New Roman"/>
          <w:szCs w:val="24"/>
          <w:shd w:val="clear" w:color="auto" w:fill="FFFFFF"/>
        </w:rPr>
        <w:t>формировать</w:t>
      </w:r>
      <w:r>
        <w:rPr>
          <w:rFonts w:cs="Times New Roman"/>
          <w:szCs w:val="24"/>
        </w:rPr>
        <w:t xml:space="preserve"> навыки</w:t>
      </w:r>
      <w:r w:rsidR="007C251C" w:rsidRPr="007C251C">
        <w:rPr>
          <w:rFonts w:cs="Times New Roman"/>
          <w:szCs w:val="24"/>
        </w:rPr>
        <w:t xml:space="preserve"> культуры общ</w:t>
      </w:r>
      <w:r>
        <w:rPr>
          <w:rFonts w:cs="Times New Roman"/>
          <w:szCs w:val="24"/>
        </w:rPr>
        <w:t>ения и общей культуры студентов;</w:t>
      </w:r>
    </w:p>
    <w:p w:rsidR="001462FF" w:rsidRPr="001462FF" w:rsidRDefault="001462FF" w:rsidP="001462FF">
      <w:pPr>
        <w:pStyle w:val="a8"/>
        <w:numPr>
          <w:ilvl w:val="0"/>
          <w:numId w:val="10"/>
        </w:numPr>
        <w:shd w:val="clear" w:color="auto" w:fill="FFFFFF"/>
        <w:autoSpaceDE w:val="0"/>
        <w:autoSpaceDN w:val="0"/>
        <w:adjustRightInd w:val="0"/>
        <w:spacing w:after="0" w:line="360" w:lineRule="auto"/>
        <w:ind w:right="-284"/>
        <w:rPr>
          <w:rFonts w:eastAsia="Times New Roman" w:cs="Times New Roman"/>
          <w:bCs/>
          <w:i/>
          <w:color w:val="000000"/>
          <w:szCs w:val="24"/>
        </w:rPr>
      </w:pPr>
      <w:r w:rsidRPr="001462FF">
        <w:rPr>
          <w:rFonts w:eastAsia="Times New Roman" w:cs="Times New Roman"/>
          <w:b/>
          <w:bCs/>
          <w:color w:val="000000"/>
          <w:szCs w:val="24"/>
        </w:rPr>
        <w:t xml:space="preserve">Уровень освоения: </w:t>
      </w:r>
      <w:r w:rsidRPr="001462FF">
        <w:rPr>
          <w:rFonts w:eastAsia="Times New Roman" w:cs="Times New Roman"/>
          <w:bCs/>
          <w:color w:val="000000"/>
          <w:szCs w:val="24"/>
        </w:rPr>
        <w:t>2</w:t>
      </w:r>
    </w:p>
    <w:p w:rsidR="001462FF" w:rsidRPr="004816A1" w:rsidRDefault="001462FF" w:rsidP="001462FF">
      <w:pPr>
        <w:pStyle w:val="a8"/>
        <w:numPr>
          <w:ilvl w:val="0"/>
          <w:numId w:val="10"/>
        </w:numPr>
        <w:shd w:val="clear" w:color="auto" w:fill="FFFFFF"/>
        <w:autoSpaceDE w:val="0"/>
        <w:autoSpaceDN w:val="0"/>
        <w:adjustRightInd w:val="0"/>
        <w:spacing w:after="0" w:line="360" w:lineRule="auto"/>
        <w:ind w:right="-284"/>
        <w:rPr>
          <w:rFonts w:eastAsia="Times New Roman" w:cs="Times New Roman"/>
          <w:bCs/>
          <w:i/>
          <w:szCs w:val="24"/>
        </w:rPr>
      </w:pPr>
      <w:bookmarkStart w:id="9" w:name="_Toc479321162"/>
      <w:r w:rsidRPr="001462FF">
        <w:rPr>
          <w:rStyle w:val="30"/>
          <w:rFonts w:ascii="Times New Roman" w:hAnsi="Times New Roman" w:cs="Times New Roman"/>
          <w:color w:val="auto"/>
          <w:szCs w:val="24"/>
        </w:rPr>
        <w:t>Междисциплинарные и внутридисциплинарные связи</w:t>
      </w:r>
      <w:bookmarkEnd w:id="9"/>
      <w:r w:rsidRPr="001462FF">
        <w:rPr>
          <w:rFonts w:cs="Times New Roman"/>
          <w:b/>
          <w:szCs w:val="24"/>
        </w:rPr>
        <w:t>.</w:t>
      </w:r>
    </w:p>
    <w:p w:rsidR="004816A1" w:rsidRPr="001462FF" w:rsidRDefault="004816A1" w:rsidP="004816A1">
      <w:pPr>
        <w:pStyle w:val="a8"/>
        <w:shd w:val="clear" w:color="auto" w:fill="FFFFFF"/>
        <w:autoSpaceDE w:val="0"/>
        <w:autoSpaceDN w:val="0"/>
        <w:adjustRightInd w:val="0"/>
        <w:spacing w:after="0" w:line="360" w:lineRule="auto"/>
        <w:ind w:right="-284" w:firstLine="0"/>
        <w:rPr>
          <w:rFonts w:eastAsia="Times New Roman" w:cs="Times New Roman"/>
          <w:bCs/>
          <w:i/>
          <w:szCs w:val="24"/>
        </w:rPr>
      </w:pPr>
    </w:p>
    <w:p w:rsidR="001462FF" w:rsidRPr="001462FF" w:rsidRDefault="001462FF" w:rsidP="001462FF">
      <w:pPr>
        <w:spacing w:line="360" w:lineRule="auto"/>
        <w:rPr>
          <w:rFonts w:ascii="Times New Roman" w:eastAsia="Times New Roman" w:hAnsi="Times New Roman" w:cs="Times New Roman"/>
          <w:b/>
          <w:sz w:val="24"/>
          <w:szCs w:val="24"/>
          <w:u w:val="single"/>
        </w:rPr>
      </w:pPr>
      <w:r w:rsidRPr="001462FF">
        <w:rPr>
          <w:rFonts w:ascii="Times New Roman" w:eastAsia="Times New Roman" w:hAnsi="Times New Roman" w:cs="Times New Roman"/>
          <w:b/>
          <w:sz w:val="24"/>
          <w:szCs w:val="24"/>
          <w:u w:val="single"/>
        </w:rPr>
        <w:t>Междисциплинарные связи:</w:t>
      </w:r>
    </w:p>
    <w:p w:rsidR="001462FF" w:rsidRPr="001462FF" w:rsidRDefault="001462FF" w:rsidP="00F77D86">
      <w:pPr>
        <w:spacing w:after="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ОП.03 Основы патологии</w:t>
      </w:r>
    </w:p>
    <w:p w:rsidR="001462FF" w:rsidRPr="001462FF" w:rsidRDefault="001462FF" w:rsidP="00F77D86">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Тема: </w:t>
      </w:r>
      <w:r>
        <w:rPr>
          <w:rFonts w:ascii="Times New Roman" w:eastAsia="Times New Roman" w:hAnsi="Times New Roman" w:cs="Times New Roman"/>
          <w:sz w:val="24"/>
          <w:szCs w:val="24"/>
        </w:rPr>
        <w:t>Патология иммунной системы. Аллергия.</w:t>
      </w:r>
    </w:p>
    <w:p w:rsidR="001462FF" w:rsidRPr="001462FF" w:rsidRDefault="001462FF" w:rsidP="00F77D86">
      <w:pPr>
        <w:spacing w:after="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ОП.05 Гигиена и экология человека</w:t>
      </w:r>
    </w:p>
    <w:p w:rsidR="001462FF" w:rsidRPr="001462FF" w:rsidRDefault="001462FF" w:rsidP="00F77D86">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Тема: </w:t>
      </w:r>
      <w:r>
        <w:rPr>
          <w:rFonts w:ascii="Times New Roman" w:eastAsia="Times New Roman" w:hAnsi="Times New Roman" w:cs="Times New Roman"/>
          <w:sz w:val="24"/>
          <w:szCs w:val="24"/>
        </w:rPr>
        <w:t>Требования к санитарно – гигиеническому режиму лечебного учреждения</w:t>
      </w:r>
    </w:p>
    <w:p w:rsidR="001462FF" w:rsidRPr="001462FF" w:rsidRDefault="001462FF" w:rsidP="00F77D86">
      <w:pPr>
        <w:spacing w:after="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ОП.07 Фармакология</w:t>
      </w:r>
    </w:p>
    <w:p w:rsidR="001462FF" w:rsidRDefault="001462FF" w:rsidP="001462FF">
      <w:pPr>
        <w:spacing w:line="36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Тема: </w:t>
      </w:r>
      <w:r>
        <w:rPr>
          <w:rFonts w:ascii="Times New Roman" w:eastAsia="Times New Roman" w:hAnsi="Times New Roman" w:cs="Times New Roman"/>
          <w:sz w:val="24"/>
          <w:szCs w:val="24"/>
        </w:rPr>
        <w:t>Иммунотропные средства.</w:t>
      </w:r>
    </w:p>
    <w:p w:rsidR="001462FF" w:rsidRDefault="001462FF" w:rsidP="001462FF">
      <w:pPr>
        <w:spacing w:line="36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Тема: </w:t>
      </w:r>
      <w:r w:rsidRPr="001462FF">
        <w:rPr>
          <w:rFonts w:ascii="Times New Roman" w:eastAsia="Times New Roman" w:hAnsi="Times New Roman" w:cs="Times New Roman"/>
          <w:sz w:val="24"/>
          <w:szCs w:val="24"/>
        </w:rPr>
        <w:t>Осложнения медикаментозной терапии</w:t>
      </w:r>
    </w:p>
    <w:p w:rsidR="00FC4417" w:rsidRDefault="00FC4417" w:rsidP="001462FF">
      <w:pPr>
        <w:spacing w:line="360" w:lineRule="auto"/>
        <w:rPr>
          <w:rFonts w:ascii="Times New Roman" w:eastAsia="Times New Roman" w:hAnsi="Times New Roman" w:cs="Times New Roman"/>
          <w:b/>
          <w:sz w:val="24"/>
          <w:szCs w:val="24"/>
        </w:rPr>
      </w:pPr>
      <w:r w:rsidRPr="00FC4417">
        <w:rPr>
          <w:rFonts w:ascii="Times New Roman" w:eastAsia="Times New Roman" w:hAnsi="Times New Roman" w:cs="Times New Roman"/>
          <w:b/>
          <w:sz w:val="24"/>
          <w:szCs w:val="24"/>
        </w:rPr>
        <w:t>ОП.02 Анатомия и физиология человека</w:t>
      </w:r>
    </w:p>
    <w:p w:rsidR="00FC4417" w:rsidRDefault="00FC4417" w:rsidP="001462FF">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Раздел 6</w:t>
      </w:r>
      <w:r w:rsidRPr="001462FF">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Внутренняя среда организма. Кровь</w:t>
      </w:r>
    </w:p>
    <w:p w:rsidR="00FC4417" w:rsidRDefault="00FC4417" w:rsidP="001462FF">
      <w:pPr>
        <w:spacing w:line="36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Тема: </w:t>
      </w:r>
      <w:r w:rsidRPr="00FC4417">
        <w:rPr>
          <w:rFonts w:ascii="Times New Roman" w:eastAsia="Times New Roman" w:hAnsi="Times New Roman" w:cs="Times New Roman"/>
          <w:sz w:val="24"/>
          <w:szCs w:val="24"/>
        </w:rPr>
        <w:t>Внутренняя среда организма. Кровь</w:t>
      </w:r>
    </w:p>
    <w:p w:rsidR="00FC4417" w:rsidRDefault="00FC4417" w:rsidP="001462FF">
      <w:pPr>
        <w:spacing w:line="36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Раздел 7</w:t>
      </w:r>
      <w:r w:rsidRPr="001462FF">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Сердечно – сосудистая система</w:t>
      </w:r>
    </w:p>
    <w:p w:rsidR="00FC4417" w:rsidRPr="00FC4417" w:rsidRDefault="00FC4417" w:rsidP="001462FF">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w:t>
      </w:r>
      <w:r w:rsidRPr="00FC4417">
        <w:rPr>
          <w:rFonts w:ascii="Times New Roman" w:eastAsia="Times New Roman" w:hAnsi="Times New Roman" w:cs="Times New Roman"/>
          <w:sz w:val="24"/>
          <w:szCs w:val="24"/>
        </w:rPr>
        <w:t>Венозная и лимфатическая системы</w:t>
      </w:r>
    </w:p>
    <w:p w:rsidR="004816A1" w:rsidRDefault="004816A1" w:rsidP="001462FF">
      <w:pPr>
        <w:spacing w:after="0" w:line="360" w:lineRule="auto"/>
        <w:rPr>
          <w:rFonts w:ascii="Times New Roman" w:eastAsia="Times New Roman" w:hAnsi="Times New Roman" w:cs="Times New Roman"/>
          <w:b/>
          <w:sz w:val="24"/>
          <w:szCs w:val="24"/>
        </w:rPr>
      </w:pPr>
    </w:p>
    <w:p w:rsidR="004816A1" w:rsidRDefault="004816A1" w:rsidP="001462FF">
      <w:pPr>
        <w:spacing w:after="0" w:line="360" w:lineRule="auto"/>
        <w:rPr>
          <w:rFonts w:ascii="Times New Roman" w:eastAsia="Times New Roman" w:hAnsi="Times New Roman" w:cs="Times New Roman"/>
          <w:b/>
          <w:sz w:val="24"/>
          <w:szCs w:val="24"/>
        </w:rPr>
      </w:pPr>
    </w:p>
    <w:p w:rsidR="00A563EB" w:rsidRDefault="00A563EB" w:rsidP="001462FF">
      <w:pPr>
        <w:spacing w:after="0" w:line="360" w:lineRule="auto"/>
        <w:rPr>
          <w:rFonts w:ascii="Times New Roman" w:eastAsia="Times New Roman" w:hAnsi="Times New Roman" w:cs="Times New Roman"/>
          <w:b/>
          <w:sz w:val="24"/>
          <w:szCs w:val="24"/>
        </w:rPr>
      </w:pPr>
    </w:p>
    <w:p w:rsidR="001462FF" w:rsidRDefault="00F77D86" w:rsidP="001462FF">
      <w:pPr>
        <w:spacing w:after="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МДК 04.03</w:t>
      </w:r>
    </w:p>
    <w:p w:rsidR="00F77D86" w:rsidRDefault="00F77D86" w:rsidP="00F77D86">
      <w:pPr>
        <w:spacing w:after="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Раздел 3</w:t>
      </w:r>
      <w:r w:rsidRPr="001462FF">
        <w:rPr>
          <w:rFonts w:ascii="Times New Roman" w:eastAsia="Times New Roman" w:hAnsi="Times New Roman" w:cs="Times New Roman"/>
          <w:b/>
          <w:sz w:val="24"/>
          <w:szCs w:val="24"/>
        </w:rPr>
        <w:t>.</w:t>
      </w:r>
      <w:r w:rsidR="008E7541">
        <w:rPr>
          <w:rFonts w:ascii="Times New Roman" w:eastAsia="Times New Roman" w:hAnsi="Times New Roman" w:cs="Times New Roman"/>
          <w:b/>
          <w:sz w:val="24"/>
          <w:szCs w:val="24"/>
        </w:rPr>
        <w:t xml:space="preserve"> </w:t>
      </w:r>
      <w:r w:rsidRPr="008E7541">
        <w:rPr>
          <w:rFonts w:ascii="Times New Roman" w:eastAsia="Times New Roman" w:hAnsi="Times New Roman" w:cs="Times New Roman"/>
          <w:sz w:val="24"/>
          <w:szCs w:val="24"/>
        </w:rPr>
        <w:t>Обеспечение безопасной больничной средыдля пациентов и персонала, в том числеинфекционной безопасности</w:t>
      </w:r>
      <w:r w:rsidR="008E7541" w:rsidRPr="008E7541">
        <w:rPr>
          <w:rFonts w:ascii="Times New Roman" w:eastAsia="Times New Roman" w:hAnsi="Times New Roman" w:cs="Times New Roman"/>
          <w:sz w:val="24"/>
          <w:szCs w:val="24"/>
        </w:rPr>
        <w:t>производственной санитарной и личной гигиены на рабочем месте.</w:t>
      </w:r>
    </w:p>
    <w:p w:rsidR="001462FF" w:rsidRDefault="00F77D86" w:rsidP="001462FF">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Раздел 4</w:t>
      </w:r>
      <w:r w:rsidR="001462FF" w:rsidRPr="001462FF">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Оказание медицинских услуг в пределах своих полномочий. Оформление документации</w:t>
      </w:r>
      <w:r w:rsidR="001462FF" w:rsidRPr="001462FF">
        <w:rPr>
          <w:rFonts w:ascii="Times New Roman" w:eastAsia="Times New Roman" w:hAnsi="Times New Roman" w:cs="Times New Roman"/>
          <w:sz w:val="24"/>
          <w:szCs w:val="24"/>
        </w:rPr>
        <w:t>.</w:t>
      </w:r>
    </w:p>
    <w:p w:rsidR="00F77D86" w:rsidRDefault="00F77D86" w:rsidP="001462FF">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Тема 4.3 </w:t>
      </w:r>
      <w:r w:rsidRPr="00F77D86">
        <w:rPr>
          <w:rFonts w:ascii="Times New Roman" w:eastAsia="Times New Roman" w:hAnsi="Times New Roman" w:cs="Times New Roman"/>
          <w:sz w:val="24"/>
          <w:szCs w:val="24"/>
        </w:rPr>
        <w:t>Парентеральный способ введения лекарственных средств</w:t>
      </w:r>
      <w:r>
        <w:rPr>
          <w:rFonts w:ascii="Times New Roman" w:eastAsia="Times New Roman" w:hAnsi="Times New Roman" w:cs="Times New Roman"/>
          <w:sz w:val="24"/>
          <w:szCs w:val="24"/>
        </w:rPr>
        <w:t>.</w:t>
      </w:r>
    </w:p>
    <w:p w:rsidR="00F77D86" w:rsidRDefault="00F77D86" w:rsidP="001462FF">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Тема 4.4 </w:t>
      </w:r>
      <w:r w:rsidRPr="00F77D86">
        <w:rPr>
          <w:rFonts w:ascii="Times New Roman" w:eastAsia="Times New Roman" w:hAnsi="Times New Roman" w:cs="Times New Roman"/>
          <w:sz w:val="24"/>
          <w:szCs w:val="24"/>
        </w:rPr>
        <w:t>Виды шприцев и игл. Меры предосторожности при работе с острыми предметами</w:t>
      </w:r>
    </w:p>
    <w:p w:rsidR="00F77D86" w:rsidRDefault="00F77D86" w:rsidP="001462FF">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Тема 4.5 </w:t>
      </w:r>
      <w:r w:rsidRPr="00F77D86">
        <w:rPr>
          <w:rFonts w:ascii="Times New Roman" w:eastAsia="Times New Roman" w:hAnsi="Times New Roman" w:cs="Times New Roman"/>
          <w:sz w:val="24"/>
          <w:szCs w:val="24"/>
        </w:rPr>
        <w:t>Набор лекарственных средств из ампул. Разведение порошка во флаконе.</w:t>
      </w:r>
    </w:p>
    <w:p w:rsidR="004816A1" w:rsidRDefault="004816A1" w:rsidP="001462FF">
      <w:pPr>
        <w:spacing w:after="0" w:line="360" w:lineRule="auto"/>
        <w:rPr>
          <w:rFonts w:ascii="Times New Roman" w:eastAsia="Times New Roman" w:hAnsi="Times New Roman" w:cs="Times New Roman"/>
          <w:sz w:val="24"/>
          <w:szCs w:val="24"/>
        </w:rPr>
      </w:pPr>
    </w:p>
    <w:p w:rsidR="008E7541" w:rsidRPr="008E7541" w:rsidRDefault="008E7541" w:rsidP="008E7541">
      <w:pPr>
        <w:spacing w:after="0" w:line="360" w:lineRule="auto"/>
        <w:rPr>
          <w:rFonts w:ascii="Times New Roman" w:eastAsia="Times New Roman" w:hAnsi="Times New Roman" w:cs="Times New Roman"/>
          <w:b/>
          <w:sz w:val="24"/>
          <w:szCs w:val="24"/>
          <w:u w:val="single"/>
        </w:rPr>
      </w:pPr>
      <w:r w:rsidRPr="008E7541">
        <w:rPr>
          <w:rFonts w:ascii="Times New Roman" w:eastAsia="Times New Roman" w:hAnsi="Times New Roman" w:cs="Times New Roman"/>
          <w:b/>
          <w:sz w:val="24"/>
          <w:szCs w:val="24"/>
          <w:u w:val="single"/>
        </w:rPr>
        <w:t>Внутридисциплинарные связи:</w:t>
      </w:r>
    </w:p>
    <w:p w:rsidR="008E7541" w:rsidRPr="008E7541" w:rsidRDefault="008E7541" w:rsidP="008E7541">
      <w:pPr>
        <w:spacing w:after="0" w:line="360" w:lineRule="auto"/>
        <w:rPr>
          <w:rFonts w:ascii="Times New Roman" w:hAnsi="Times New Roman" w:cs="Times New Roman"/>
          <w:b/>
          <w:sz w:val="24"/>
          <w:szCs w:val="24"/>
        </w:rPr>
      </w:pPr>
      <w:r w:rsidRPr="008E7541">
        <w:rPr>
          <w:rFonts w:ascii="Times New Roman" w:hAnsi="Times New Roman" w:cs="Times New Roman"/>
          <w:b/>
          <w:sz w:val="24"/>
          <w:szCs w:val="24"/>
        </w:rPr>
        <w:t xml:space="preserve">Раздел </w:t>
      </w:r>
      <w:r>
        <w:rPr>
          <w:rFonts w:ascii="Times New Roman" w:hAnsi="Times New Roman" w:cs="Times New Roman"/>
          <w:b/>
          <w:sz w:val="24"/>
          <w:szCs w:val="24"/>
        </w:rPr>
        <w:t>1. Общая микробиология</w:t>
      </w:r>
    </w:p>
    <w:p w:rsidR="008E7541" w:rsidRPr="008E7541" w:rsidRDefault="008E7541" w:rsidP="008E7541">
      <w:pPr>
        <w:spacing w:after="0" w:line="360" w:lineRule="auto"/>
        <w:rPr>
          <w:rFonts w:ascii="Times New Roman" w:hAnsi="Times New Roman" w:cs="Times New Roman"/>
          <w:sz w:val="24"/>
          <w:szCs w:val="24"/>
        </w:rPr>
      </w:pPr>
      <w:r>
        <w:rPr>
          <w:rFonts w:ascii="Times New Roman" w:hAnsi="Times New Roman" w:cs="Times New Roman"/>
          <w:sz w:val="24"/>
          <w:szCs w:val="24"/>
        </w:rPr>
        <w:t>Тема 1.3 Экология микроорганизмов. Действие физических и химических факторов на микроорганизмы.</w:t>
      </w:r>
    </w:p>
    <w:p w:rsidR="007C251C" w:rsidRDefault="008E7541" w:rsidP="008E7541">
      <w:pPr>
        <w:spacing w:line="360" w:lineRule="auto"/>
        <w:rPr>
          <w:rFonts w:ascii="Times New Roman" w:hAnsi="Times New Roman" w:cs="Times New Roman"/>
          <w:b/>
          <w:sz w:val="24"/>
          <w:szCs w:val="24"/>
        </w:rPr>
      </w:pPr>
      <w:r w:rsidRPr="008E7541">
        <w:rPr>
          <w:rFonts w:ascii="Times New Roman" w:hAnsi="Times New Roman" w:cs="Times New Roman"/>
          <w:b/>
          <w:sz w:val="24"/>
          <w:szCs w:val="24"/>
        </w:rPr>
        <w:t xml:space="preserve">Раздел </w:t>
      </w:r>
      <w:r>
        <w:rPr>
          <w:rFonts w:ascii="Times New Roman" w:hAnsi="Times New Roman" w:cs="Times New Roman"/>
          <w:b/>
          <w:sz w:val="24"/>
          <w:szCs w:val="24"/>
        </w:rPr>
        <w:t>2. Основы инфектологии и эпидемиологии.</w:t>
      </w:r>
    </w:p>
    <w:p w:rsidR="008E7541" w:rsidRPr="008E7541" w:rsidRDefault="008E7541" w:rsidP="008E7541">
      <w:pPr>
        <w:spacing w:line="360" w:lineRule="auto"/>
        <w:rPr>
          <w:rFonts w:ascii="Times New Roman" w:hAnsi="Times New Roman" w:cs="Times New Roman"/>
          <w:sz w:val="24"/>
          <w:szCs w:val="24"/>
        </w:rPr>
      </w:pPr>
      <w:r w:rsidRPr="008E7541">
        <w:rPr>
          <w:rFonts w:ascii="Times New Roman" w:hAnsi="Times New Roman" w:cs="Times New Roman"/>
          <w:sz w:val="24"/>
          <w:szCs w:val="24"/>
        </w:rPr>
        <w:t>Тема 2.1 Инфекция, инфекционный процесс</w:t>
      </w:r>
      <w:r>
        <w:rPr>
          <w:rFonts w:ascii="Times New Roman" w:hAnsi="Times New Roman" w:cs="Times New Roman"/>
          <w:sz w:val="24"/>
          <w:szCs w:val="24"/>
        </w:rPr>
        <w:t>.</w:t>
      </w:r>
    </w:p>
    <w:p w:rsidR="0017005C" w:rsidRPr="008E7541" w:rsidRDefault="0017005C" w:rsidP="0017005C">
      <w:pPr>
        <w:spacing w:line="360" w:lineRule="auto"/>
        <w:rPr>
          <w:rFonts w:ascii="Times New Roman" w:hAnsi="Times New Roman" w:cs="Times New Roman"/>
          <w:sz w:val="24"/>
          <w:szCs w:val="24"/>
        </w:rPr>
      </w:pPr>
      <w:r>
        <w:rPr>
          <w:rFonts w:ascii="Times New Roman" w:hAnsi="Times New Roman" w:cs="Times New Roman"/>
          <w:sz w:val="24"/>
          <w:szCs w:val="24"/>
        </w:rPr>
        <w:t>Тема 2.2</w:t>
      </w:r>
      <w:r w:rsidRPr="008E7541">
        <w:rPr>
          <w:rFonts w:ascii="Times New Roman" w:hAnsi="Times New Roman" w:cs="Times New Roman"/>
          <w:sz w:val="24"/>
          <w:szCs w:val="24"/>
        </w:rPr>
        <w:t xml:space="preserve"> </w:t>
      </w:r>
      <w:r>
        <w:rPr>
          <w:rFonts w:ascii="Times New Roman" w:hAnsi="Times New Roman" w:cs="Times New Roman"/>
          <w:sz w:val="24"/>
          <w:szCs w:val="24"/>
        </w:rPr>
        <w:t xml:space="preserve">Эпидемический </w:t>
      </w:r>
      <w:r w:rsidRPr="008E7541">
        <w:rPr>
          <w:rFonts w:ascii="Times New Roman" w:hAnsi="Times New Roman" w:cs="Times New Roman"/>
          <w:sz w:val="24"/>
          <w:szCs w:val="24"/>
        </w:rPr>
        <w:t xml:space="preserve"> процесс</w:t>
      </w:r>
      <w:r>
        <w:rPr>
          <w:rFonts w:ascii="Times New Roman" w:hAnsi="Times New Roman" w:cs="Times New Roman"/>
          <w:sz w:val="24"/>
          <w:szCs w:val="24"/>
        </w:rPr>
        <w:t>.</w:t>
      </w:r>
    </w:p>
    <w:p w:rsidR="0017005C" w:rsidRDefault="0017005C" w:rsidP="0017005C">
      <w:pPr>
        <w:spacing w:after="0" w:line="360" w:lineRule="auto"/>
        <w:rPr>
          <w:rFonts w:ascii="Times New Roman" w:hAnsi="Times New Roman" w:cs="Times New Roman"/>
          <w:b/>
          <w:sz w:val="24"/>
          <w:szCs w:val="24"/>
        </w:rPr>
      </w:pPr>
      <w:r w:rsidRPr="008E7541">
        <w:rPr>
          <w:rFonts w:ascii="Times New Roman" w:hAnsi="Times New Roman" w:cs="Times New Roman"/>
          <w:b/>
          <w:sz w:val="24"/>
          <w:szCs w:val="24"/>
        </w:rPr>
        <w:t xml:space="preserve">Раздел </w:t>
      </w:r>
      <w:r>
        <w:rPr>
          <w:rFonts w:ascii="Times New Roman" w:hAnsi="Times New Roman" w:cs="Times New Roman"/>
          <w:b/>
          <w:sz w:val="24"/>
          <w:szCs w:val="24"/>
        </w:rPr>
        <w:t>3. Основы иммунологии</w:t>
      </w:r>
    </w:p>
    <w:p w:rsidR="0017005C" w:rsidRDefault="0017005C" w:rsidP="0017005C">
      <w:pPr>
        <w:spacing w:line="360" w:lineRule="auto"/>
        <w:rPr>
          <w:rFonts w:ascii="Times New Roman" w:hAnsi="Times New Roman" w:cs="Times New Roman"/>
          <w:sz w:val="24"/>
          <w:szCs w:val="24"/>
        </w:rPr>
      </w:pPr>
      <w:r w:rsidRPr="008E7541">
        <w:rPr>
          <w:rFonts w:ascii="Times New Roman" w:hAnsi="Times New Roman" w:cs="Times New Roman"/>
          <w:sz w:val="24"/>
          <w:szCs w:val="24"/>
        </w:rPr>
        <w:t xml:space="preserve">Тема </w:t>
      </w:r>
      <w:r>
        <w:rPr>
          <w:rFonts w:ascii="Times New Roman" w:hAnsi="Times New Roman" w:cs="Times New Roman"/>
          <w:sz w:val="24"/>
          <w:szCs w:val="24"/>
        </w:rPr>
        <w:t>3</w:t>
      </w:r>
      <w:r w:rsidRPr="008E7541">
        <w:rPr>
          <w:rFonts w:ascii="Times New Roman" w:hAnsi="Times New Roman" w:cs="Times New Roman"/>
          <w:sz w:val="24"/>
          <w:szCs w:val="24"/>
        </w:rPr>
        <w:t xml:space="preserve">.1 </w:t>
      </w:r>
      <w:r>
        <w:rPr>
          <w:rFonts w:ascii="Times New Roman" w:hAnsi="Times New Roman" w:cs="Times New Roman"/>
          <w:sz w:val="24"/>
          <w:szCs w:val="24"/>
        </w:rPr>
        <w:t>Иммунитет. Виды резистентности организма.</w:t>
      </w:r>
    </w:p>
    <w:p w:rsidR="0017005C" w:rsidRPr="0017005C" w:rsidRDefault="0017005C" w:rsidP="0017005C">
      <w:pPr>
        <w:spacing w:after="0" w:line="360" w:lineRule="auto"/>
        <w:rPr>
          <w:rFonts w:cs="Times New Roman"/>
          <w:b/>
          <w:szCs w:val="24"/>
        </w:rPr>
      </w:pPr>
      <w:bookmarkStart w:id="10" w:name="_Toc479321163"/>
      <w:r w:rsidRPr="0017005C">
        <w:rPr>
          <w:rStyle w:val="30"/>
          <w:rFonts w:ascii="Times New Roman" w:hAnsi="Times New Roman" w:cs="Times New Roman"/>
          <w:color w:val="auto"/>
          <w:sz w:val="24"/>
          <w:szCs w:val="24"/>
        </w:rPr>
        <w:t>Обеспечение занятия</w:t>
      </w:r>
      <w:bookmarkEnd w:id="10"/>
      <w:r w:rsidRPr="0017005C">
        <w:rPr>
          <w:rFonts w:cs="Times New Roman"/>
          <w:b/>
          <w:szCs w:val="24"/>
        </w:rPr>
        <w:t>:</w:t>
      </w:r>
    </w:p>
    <w:p w:rsidR="0017005C" w:rsidRPr="0017005C" w:rsidRDefault="0017005C" w:rsidP="0017005C">
      <w:pPr>
        <w:spacing w:after="0" w:line="360" w:lineRule="auto"/>
        <w:rPr>
          <w:rFonts w:ascii="Times New Roman" w:eastAsia="Calibri" w:hAnsi="Times New Roman" w:cs="Times New Roman"/>
          <w:b/>
          <w:i/>
          <w:sz w:val="24"/>
          <w:szCs w:val="24"/>
          <w:u w:val="single"/>
        </w:rPr>
      </w:pPr>
      <w:r w:rsidRPr="0017005C">
        <w:rPr>
          <w:rFonts w:ascii="Times New Roman" w:eastAsia="Calibri" w:hAnsi="Times New Roman" w:cs="Times New Roman"/>
          <w:b/>
          <w:i/>
          <w:sz w:val="24"/>
          <w:szCs w:val="24"/>
        </w:rPr>
        <w:t xml:space="preserve">А.  </w:t>
      </w:r>
      <w:r w:rsidRPr="0017005C">
        <w:rPr>
          <w:rFonts w:ascii="Times New Roman" w:eastAsia="Calibri" w:hAnsi="Times New Roman" w:cs="Times New Roman"/>
          <w:b/>
          <w:i/>
          <w:sz w:val="24"/>
          <w:szCs w:val="24"/>
          <w:u w:val="single"/>
        </w:rPr>
        <w:t>Методическое обеспечение:</w:t>
      </w:r>
    </w:p>
    <w:p w:rsidR="0017005C" w:rsidRPr="0017005C" w:rsidRDefault="0017005C" w:rsidP="0017005C">
      <w:pPr>
        <w:pStyle w:val="a8"/>
        <w:numPr>
          <w:ilvl w:val="0"/>
          <w:numId w:val="11"/>
        </w:numPr>
        <w:tabs>
          <w:tab w:val="left" w:pos="426"/>
        </w:tabs>
        <w:suppressAutoHyphens/>
        <w:spacing w:after="0" w:line="360" w:lineRule="auto"/>
        <w:ind w:left="851"/>
        <w:rPr>
          <w:rFonts w:eastAsia="Calibri" w:cs="Times New Roman"/>
          <w:szCs w:val="24"/>
        </w:rPr>
      </w:pPr>
      <w:r w:rsidRPr="0017005C">
        <w:rPr>
          <w:rFonts w:eastAsia="Calibri" w:cs="Times New Roman"/>
          <w:szCs w:val="24"/>
        </w:rPr>
        <w:t>Методическая разработка занятия</w:t>
      </w:r>
    </w:p>
    <w:p w:rsidR="0017005C" w:rsidRPr="0017005C" w:rsidRDefault="0017005C" w:rsidP="0017005C">
      <w:pPr>
        <w:pStyle w:val="a8"/>
        <w:numPr>
          <w:ilvl w:val="0"/>
          <w:numId w:val="11"/>
        </w:numPr>
        <w:tabs>
          <w:tab w:val="left" w:pos="426"/>
        </w:tabs>
        <w:suppressAutoHyphens/>
        <w:spacing w:after="0" w:line="360" w:lineRule="auto"/>
        <w:ind w:left="851"/>
        <w:rPr>
          <w:rFonts w:eastAsia="Calibri" w:cs="Times New Roman"/>
          <w:szCs w:val="24"/>
        </w:rPr>
      </w:pPr>
      <w:r w:rsidRPr="0017005C">
        <w:rPr>
          <w:rFonts w:eastAsia="Calibri" w:cs="Times New Roman"/>
          <w:szCs w:val="24"/>
        </w:rPr>
        <w:t>Учебник</w:t>
      </w:r>
    </w:p>
    <w:p w:rsidR="0017005C" w:rsidRPr="0017005C" w:rsidRDefault="0017005C" w:rsidP="0017005C">
      <w:pPr>
        <w:pStyle w:val="a8"/>
        <w:numPr>
          <w:ilvl w:val="0"/>
          <w:numId w:val="11"/>
        </w:numPr>
        <w:tabs>
          <w:tab w:val="left" w:pos="426"/>
        </w:tabs>
        <w:suppressAutoHyphens/>
        <w:spacing w:after="0" w:line="360" w:lineRule="auto"/>
        <w:ind w:left="851"/>
        <w:rPr>
          <w:rFonts w:eastAsia="Calibri" w:cs="Times New Roman"/>
          <w:szCs w:val="24"/>
        </w:rPr>
      </w:pPr>
      <w:r w:rsidRPr="0017005C">
        <w:rPr>
          <w:rFonts w:eastAsia="Calibri" w:cs="Times New Roman"/>
          <w:szCs w:val="24"/>
        </w:rPr>
        <w:t>Мультимедийная презентация</w:t>
      </w:r>
    </w:p>
    <w:p w:rsidR="0017005C" w:rsidRPr="0017005C" w:rsidRDefault="0017005C" w:rsidP="0017005C">
      <w:pPr>
        <w:suppressAutoHyphens/>
        <w:spacing w:after="0" w:line="360" w:lineRule="auto"/>
        <w:rPr>
          <w:rFonts w:ascii="Times New Roman" w:eastAsia="Calibri" w:hAnsi="Times New Roman" w:cs="Times New Roman"/>
          <w:b/>
          <w:i/>
          <w:sz w:val="24"/>
          <w:szCs w:val="24"/>
          <w:u w:val="single"/>
        </w:rPr>
      </w:pPr>
      <w:r w:rsidRPr="0017005C">
        <w:rPr>
          <w:rFonts w:ascii="Times New Roman" w:eastAsia="Calibri" w:hAnsi="Times New Roman" w:cs="Times New Roman"/>
          <w:b/>
          <w:sz w:val="24"/>
          <w:szCs w:val="24"/>
        </w:rPr>
        <w:t>Б</w:t>
      </w:r>
      <w:r w:rsidRPr="0017005C">
        <w:rPr>
          <w:rFonts w:ascii="Times New Roman" w:eastAsia="Calibri" w:hAnsi="Times New Roman" w:cs="Times New Roman"/>
          <w:b/>
          <w:sz w:val="24"/>
          <w:szCs w:val="24"/>
          <w:u w:val="single"/>
        </w:rPr>
        <w:t xml:space="preserve">.  </w:t>
      </w:r>
      <w:r w:rsidRPr="0017005C">
        <w:rPr>
          <w:rFonts w:ascii="Times New Roman" w:eastAsia="Calibri" w:hAnsi="Times New Roman" w:cs="Times New Roman"/>
          <w:b/>
          <w:i/>
          <w:sz w:val="24"/>
          <w:szCs w:val="24"/>
          <w:u w:val="single"/>
        </w:rPr>
        <w:t>Материально - техническое обеспечение:</w:t>
      </w:r>
    </w:p>
    <w:p w:rsidR="0017005C" w:rsidRPr="0017005C" w:rsidRDefault="0017005C" w:rsidP="0017005C">
      <w:pPr>
        <w:pStyle w:val="a8"/>
        <w:numPr>
          <w:ilvl w:val="0"/>
          <w:numId w:val="12"/>
        </w:numPr>
        <w:suppressAutoHyphens/>
        <w:spacing w:after="0" w:line="360" w:lineRule="auto"/>
        <w:ind w:left="851"/>
        <w:rPr>
          <w:rFonts w:eastAsia="Calibri" w:cs="Times New Roman"/>
          <w:szCs w:val="24"/>
        </w:rPr>
      </w:pPr>
      <w:r w:rsidRPr="0017005C">
        <w:rPr>
          <w:rFonts w:eastAsia="Calibri" w:cs="Times New Roman"/>
          <w:szCs w:val="24"/>
        </w:rPr>
        <w:t>Мультимедийный проектор</w:t>
      </w:r>
    </w:p>
    <w:p w:rsidR="0017005C" w:rsidRPr="0017005C" w:rsidRDefault="0017005C" w:rsidP="0017005C">
      <w:pPr>
        <w:pStyle w:val="a8"/>
        <w:numPr>
          <w:ilvl w:val="0"/>
          <w:numId w:val="12"/>
        </w:numPr>
        <w:suppressAutoHyphens/>
        <w:spacing w:after="0" w:line="360" w:lineRule="auto"/>
        <w:ind w:left="851"/>
        <w:rPr>
          <w:rFonts w:eastAsia="Calibri" w:cs="Times New Roman"/>
          <w:szCs w:val="24"/>
        </w:rPr>
      </w:pPr>
      <w:r w:rsidRPr="0017005C">
        <w:rPr>
          <w:rFonts w:eastAsia="Calibri" w:cs="Times New Roman"/>
          <w:szCs w:val="24"/>
        </w:rPr>
        <w:t>Экран</w:t>
      </w:r>
    </w:p>
    <w:p w:rsidR="0017005C" w:rsidRPr="0017005C" w:rsidRDefault="0017005C" w:rsidP="0017005C">
      <w:pPr>
        <w:pStyle w:val="a8"/>
        <w:numPr>
          <w:ilvl w:val="0"/>
          <w:numId w:val="12"/>
        </w:numPr>
        <w:suppressAutoHyphens/>
        <w:spacing w:after="0" w:line="360" w:lineRule="auto"/>
        <w:ind w:left="851"/>
        <w:rPr>
          <w:rFonts w:eastAsia="Calibri" w:cs="Times New Roman"/>
          <w:szCs w:val="24"/>
        </w:rPr>
      </w:pPr>
      <w:r w:rsidRPr="0017005C">
        <w:rPr>
          <w:rFonts w:eastAsia="Calibri" w:cs="Times New Roman"/>
          <w:szCs w:val="24"/>
        </w:rPr>
        <w:t>Доска</w:t>
      </w:r>
    </w:p>
    <w:p w:rsidR="0017005C" w:rsidRPr="0017005C" w:rsidRDefault="0017005C" w:rsidP="0017005C">
      <w:pPr>
        <w:suppressAutoHyphens/>
        <w:spacing w:after="0" w:line="360" w:lineRule="auto"/>
        <w:contextualSpacing/>
        <w:rPr>
          <w:rFonts w:ascii="Times New Roman" w:hAnsi="Times New Roman" w:cs="Times New Roman"/>
          <w:b/>
          <w:i/>
          <w:sz w:val="24"/>
          <w:szCs w:val="24"/>
          <w:u w:val="single"/>
        </w:rPr>
      </w:pPr>
      <w:r w:rsidRPr="0017005C">
        <w:rPr>
          <w:rFonts w:ascii="Times New Roman" w:eastAsia="Calibri" w:hAnsi="Times New Roman" w:cs="Times New Roman"/>
          <w:b/>
          <w:sz w:val="24"/>
          <w:szCs w:val="24"/>
        </w:rPr>
        <w:t xml:space="preserve">В. </w:t>
      </w:r>
      <w:r w:rsidRPr="0017005C">
        <w:rPr>
          <w:rFonts w:ascii="Times New Roman" w:eastAsia="Calibri" w:hAnsi="Times New Roman" w:cs="Times New Roman"/>
          <w:b/>
          <w:i/>
          <w:sz w:val="24"/>
          <w:szCs w:val="24"/>
          <w:u w:val="single"/>
        </w:rPr>
        <w:t>Раздаточный материал:</w:t>
      </w:r>
    </w:p>
    <w:p w:rsidR="0017005C" w:rsidRPr="0017005C" w:rsidRDefault="0017005C" w:rsidP="0017005C">
      <w:pPr>
        <w:pStyle w:val="a8"/>
        <w:numPr>
          <w:ilvl w:val="0"/>
          <w:numId w:val="12"/>
        </w:numPr>
        <w:spacing w:after="0" w:line="360" w:lineRule="auto"/>
        <w:ind w:left="851"/>
        <w:rPr>
          <w:rFonts w:eastAsia="Calibri" w:cs="Times New Roman"/>
          <w:szCs w:val="24"/>
        </w:rPr>
      </w:pPr>
      <w:r w:rsidRPr="0017005C">
        <w:rPr>
          <w:rFonts w:eastAsia="Calibri" w:cs="Times New Roman"/>
          <w:szCs w:val="24"/>
        </w:rPr>
        <w:t>Карточки заданий</w:t>
      </w:r>
    </w:p>
    <w:p w:rsidR="0017005C" w:rsidRDefault="00004C34" w:rsidP="0017005C">
      <w:pPr>
        <w:pStyle w:val="a8"/>
        <w:numPr>
          <w:ilvl w:val="0"/>
          <w:numId w:val="12"/>
        </w:numPr>
        <w:spacing w:line="360" w:lineRule="auto"/>
        <w:ind w:left="851"/>
        <w:rPr>
          <w:rFonts w:eastAsia="Calibri" w:cs="Times New Roman"/>
          <w:szCs w:val="24"/>
        </w:rPr>
      </w:pPr>
      <w:r>
        <w:rPr>
          <w:rFonts w:eastAsia="Calibri" w:cs="Times New Roman"/>
          <w:szCs w:val="24"/>
        </w:rPr>
        <w:t>Раздаточный материал студента</w:t>
      </w:r>
    </w:p>
    <w:p w:rsidR="00790D88" w:rsidRDefault="00790D88" w:rsidP="005613FD">
      <w:pPr>
        <w:pStyle w:val="a8"/>
        <w:spacing w:after="0" w:line="360" w:lineRule="auto"/>
        <w:ind w:firstLine="0"/>
        <w:rPr>
          <w:rFonts w:eastAsia="Calibri" w:cs="Times New Roman"/>
          <w:b/>
          <w:szCs w:val="24"/>
        </w:rPr>
      </w:pPr>
    </w:p>
    <w:p w:rsidR="005613FD" w:rsidRPr="00EE7EF7" w:rsidRDefault="005613FD" w:rsidP="005613FD">
      <w:pPr>
        <w:pStyle w:val="a8"/>
        <w:spacing w:after="0" w:line="360" w:lineRule="auto"/>
        <w:ind w:firstLine="0"/>
        <w:rPr>
          <w:rFonts w:eastAsia="Calibri" w:cs="Times New Roman"/>
          <w:b/>
          <w:szCs w:val="24"/>
        </w:rPr>
      </w:pPr>
      <w:r w:rsidRPr="00EE7EF7">
        <w:rPr>
          <w:rFonts w:eastAsia="Calibri" w:cs="Times New Roman"/>
          <w:b/>
          <w:szCs w:val="24"/>
        </w:rPr>
        <w:t>Литература:</w:t>
      </w:r>
    </w:p>
    <w:p w:rsidR="005613FD" w:rsidRPr="00790D88" w:rsidRDefault="005613FD" w:rsidP="00790D88">
      <w:pPr>
        <w:spacing w:after="0" w:line="360" w:lineRule="auto"/>
        <w:rPr>
          <w:rFonts w:ascii="Times New Roman" w:eastAsia="Calibri" w:hAnsi="Times New Roman" w:cs="Times New Roman"/>
          <w:b/>
          <w:i/>
          <w:sz w:val="24"/>
          <w:szCs w:val="24"/>
          <w:u w:val="single"/>
        </w:rPr>
      </w:pPr>
      <w:r w:rsidRPr="00790D88">
        <w:rPr>
          <w:rFonts w:ascii="Times New Roman" w:eastAsia="Calibri" w:hAnsi="Times New Roman" w:cs="Times New Roman"/>
          <w:b/>
          <w:i/>
          <w:sz w:val="24"/>
          <w:szCs w:val="24"/>
          <w:u w:val="single"/>
        </w:rPr>
        <w:t xml:space="preserve">Основная: </w:t>
      </w:r>
    </w:p>
    <w:p w:rsidR="005613FD" w:rsidRPr="00790D88" w:rsidRDefault="005613FD" w:rsidP="00790D88">
      <w:pPr>
        <w:pStyle w:val="a8"/>
        <w:spacing w:line="360" w:lineRule="auto"/>
        <w:ind w:left="851" w:firstLine="0"/>
        <w:rPr>
          <w:rFonts w:eastAsia="Calibri" w:cs="Times New Roman"/>
          <w:szCs w:val="24"/>
        </w:rPr>
      </w:pPr>
      <w:r w:rsidRPr="00790D88">
        <w:rPr>
          <w:rFonts w:eastAsia="Calibri" w:cs="Times New Roman"/>
          <w:szCs w:val="24"/>
        </w:rPr>
        <w:t>1. Основы микробиологии и иммунологии под редакцией акад. В.В.Зверева, проф. М.Н.Бойченко – «ГЭОТАР - Медиа», 2016 г.</w:t>
      </w:r>
    </w:p>
    <w:p w:rsidR="005613FD" w:rsidRPr="00790D88" w:rsidRDefault="005613FD" w:rsidP="00790D88">
      <w:pPr>
        <w:pStyle w:val="a8"/>
        <w:spacing w:line="360" w:lineRule="auto"/>
        <w:ind w:left="851" w:firstLine="0"/>
        <w:rPr>
          <w:rFonts w:eastAsia="Calibri" w:cs="Times New Roman"/>
          <w:szCs w:val="24"/>
        </w:rPr>
      </w:pPr>
      <w:r w:rsidRPr="00790D88">
        <w:rPr>
          <w:rFonts w:eastAsia="Calibri" w:cs="Times New Roman"/>
          <w:szCs w:val="24"/>
        </w:rPr>
        <w:t>2. Воробьев А.А., Быков А.С. Атлас по медицинской микробиологии, вирусологии и иммунологии   -- М.: Медицинское информационное агентство, 2003 г.</w:t>
      </w:r>
    </w:p>
    <w:p w:rsidR="0017005C" w:rsidRPr="00790D88" w:rsidRDefault="005613FD" w:rsidP="00790D88">
      <w:pPr>
        <w:pStyle w:val="a8"/>
        <w:spacing w:line="360" w:lineRule="auto"/>
        <w:ind w:left="851" w:firstLine="0"/>
        <w:rPr>
          <w:rFonts w:eastAsia="Calibri" w:cs="Times New Roman"/>
          <w:szCs w:val="24"/>
        </w:rPr>
      </w:pPr>
      <w:r w:rsidRPr="00790D88">
        <w:rPr>
          <w:rFonts w:eastAsia="Calibri" w:cs="Times New Roman"/>
          <w:szCs w:val="24"/>
        </w:rPr>
        <w:t xml:space="preserve">3. Черкес Ф.К., Богоявленская Л.Б., </w:t>
      </w:r>
      <w:r w:rsidR="00D91F9B" w:rsidRPr="00790D88">
        <w:rPr>
          <w:rFonts w:eastAsia="Calibri" w:cs="Times New Roman"/>
          <w:szCs w:val="24"/>
        </w:rPr>
        <w:t xml:space="preserve">Бельская Н.А. Микробиология  -- М.: «Издательский дом Альянс», 2014 г. </w:t>
      </w:r>
    </w:p>
    <w:p w:rsidR="00AB1DE1" w:rsidRDefault="00AB1DE1" w:rsidP="00790D88">
      <w:pPr>
        <w:spacing w:after="0" w:line="360" w:lineRule="auto"/>
        <w:rPr>
          <w:rFonts w:ascii="Times New Roman" w:eastAsia="Calibri" w:hAnsi="Times New Roman" w:cs="Times New Roman"/>
          <w:b/>
          <w:i/>
          <w:sz w:val="24"/>
          <w:szCs w:val="24"/>
          <w:u w:val="single"/>
        </w:rPr>
      </w:pPr>
      <w:r w:rsidRPr="00790D88">
        <w:rPr>
          <w:rFonts w:ascii="Times New Roman" w:eastAsia="Calibri" w:hAnsi="Times New Roman" w:cs="Times New Roman"/>
          <w:b/>
          <w:i/>
          <w:sz w:val="24"/>
          <w:szCs w:val="24"/>
          <w:u w:val="single"/>
        </w:rPr>
        <w:t>Дополнительная литература:</w:t>
      </w:r>
    </w:p>
    <w:p w:rsidR="00936CDC" w:rsidRDefault="00936CDC" w:rsidP="004D30D5">
      <w:pPr>
        <w:spacing w:after="0" w:line="360" w:lineRule="auto"/>
        <w:ind w:left="851"/>
        <w:rPr>
          <w:rFonts w:ascii="Times New Roman" w:eastAsia="Calibri" w:hAnsi="Times New Roman" w:cs="Times New Roman"/>
          <w:sz w:val="24"/>
          <w:szCs w:val="24"/>
        </w:rPr>
      </w:pPr>
      <w:r w:rsidRPr="004D30D5">
        <w:rPr>
          <w:rFonts w:ascii="Times New Roman" w:eastAsia="Calibri" w:hAnsi="Times New Roman" w:cs="Times New Roman"/>
          <w:sz w:val="24"/>
          <w:szCs w:val="24"/>
        </w:rPr>
        <w:t xml:space="preserve">1. Зверев В.В. </w:t>
      </w:r>
      <w:r w:rsidR="004D30D5" w:rsidRPr="004D30D5">
        <w:rPr>
          <w:rFonts w:ascii="Times New Roman" w:eastAsia="Calibri" w:hAnsi="Times New Roman" w:cs="Times New Roman"/>
          <w:sz w:val="24"/>
          <w:szCs w:val="24"/>
        </w:rPr>
        <w:t>«Медицинская микробиология, вирусология и иммунология» -  ГЭОТАР - Медиа, 2016 г.</w:t>
      </w:r>
    </w:p>
    <w:p w:rsidR="004D30D5" w:rsidRDefault="004D30D5" w:rsidP="004D30D5">
      <w:pPr>
        <w:spacing w:after="0" w:line="360" w:lineRule="auto"/>
        <w:ind w:left="851"/>
        <w:rPr>
          <w:rFonts w:ascii="Times New Roman" w:eastAsia="Calibri" w:hAnsi="Times New Roman" w:cs="Times New Roman"/>
          <w:sz w:val="24"/>
          <w:szCs w:val="24"/>
        </w:rPr>
      </w:pPr>
      <w:r>
        <w:rPr>
          <w:rFonts w:ascii="Times New Roman" w:eastAsia="Calibri" w:hAnsi="Times New Roman" w:cs="Times New Roman"/>
          <w:sz w:val="24"/>
          <w:szCs w:val="24"/>
        </w:rPr>
        <w:t>2. Левинсон У. «Медицинская микробиология и иммунология» - изд. «Бином. Лаборатория знаний», 2015 г.</w:t>
      </w:r>
    </w:p>
    <w:p w:rsidR="004D30D5" w:rsidRDefault="004D30D5" w:rsidP="004D30D5">
      <w:pPr>
        <w:spacing w:after="0" w:line="360" w:lineRule="auto"/>
        <w:ind w:left="851"/>
        <w:rPr>
          <w:rFonts w:ascii="Times New Roman" w:eastAsia="Calibri" w:hAnsi="Times New Roman" w:cs="Times New Roman"/>
          <w:sz w:val="24"/>
          <w:szCs w:val="24"/>
        </w:rPr>
      </w:pPr>
      <w:r>
        <w:rPr>
          <w:rFonts w:ascii="Times New Roman" w:eastAsia="Calibri" w:hAnsi="Times New Roman" w:cs="Times New Roman"/>
          <w:sz w:val="24"/>
          <w:szCs w:val="24"/>
        </w:rPr>
        <w:t>3. Карапац М.М., Сбойчаков В.Б., Москалёв АВ. «Основы микробиологии, вирусологии, иммунологии» - изд. «Кнорус», 2017 г.</w:t>
      </w:r>
    </w:p>
    <w:p w:rsidR="00AB1DE1" w:rsidRPr="00790D88" w:rsidRDefault="00E62257" w:rsidP="00790D88">
      <w:pPr>
        <w:pStyle w:val="a8"/>
        <w:spacing w:line="360" w:lineRule="auto"/>
        <w:ind w:left="851" w:firstLine="0"/>
        <w:rPr>
          <w:rFonts w:eastAsia="Calibri" w:cs="Times New Roman"/>
          <w:szCs w:val="24"/>
        </w:rPr>
      </w:pPr>
      <w:r>
        <w:rPr>
          <w:rFonts w:eastAsia="Calibri" w:cs="Times New Roman"/>
          <w:szCs w:val="24"/>
        </w:rPr>
        <w:t>4</w:t>
      </w:r>
      <w:r w:rsidR="00AB1DE1" w:rsidRPr="00790D88">
        <w:rPr>
          <w:rFonts w:eastAsia="Calibri" w:cs="Times New Roman"/>
          <w:szCs w:val="24"/>
        </w:rPr>
        <w:t>. Воробьев А.А. Медицинская микробиология, вирусология и иммунология – «МИА», 2008 г.</w:t>
      </w:r>
    </w:p>
    <w:p w:rsidR="00AB1DE1" w:rsidRPr="00790D88" w:rsidRDefault="00E62257" w:rsidP="00790D88">
      <w:pPr>
        <w:pStyle w:val="a8"/>
        <w:spacing w:line="360" w:lineRule="auto"/>
        <w:ind w:left="851" w:firstLine="0"/>
        <w:rPr>
          <w:rFonts w:eastAsia="Calibri" w:cs="Times New Roman"/>
          <w:szCs w:val="24"/>
        </w:rPr>
      </w:pPr>
      <w:r>
        <w:rPr>
          <w:rFonts w:eastAsia="Calibri" w:cs="Times New Roman"/>
          <w:szCs w:val="24"/>
        </w:rPr>
        <w:t>5</w:t>
      </w:r>
      <w:r w:rsidR="00AB1DE1" w:rsidRPr="00790D88">
        <w:rPr>
          <w:rFonts w:eastAsia="Calibri" w:cs="Times New Roman"/>
          <w:szCs w:val="24"/>
        </w:rPr>
        <w:t>.Генис Д.Е. Медицинская паразитология – М.: Медицина, 1991 г.</w:t>
      </w:r>
    </w:p>
    <w:p w:rsidR="00063A54" w:rsidRPr="00790D88" w:rsidRDefault="00063A54" w:rsidP="00790D88">
      <w:pPr>
        <w:spacing w:after="0" w:line="360" w:lineRule="auto"/>
        <w:rPr>
          <w:rFonts w:ascii="Times New Roman" w:eastAsia="Calibri" w:hAnsi="Times New Roman" w:cs="Times New Roman"/>
          <w:b/>
          <w:i/>
          <w:sz w:val="24"/>
          <w:szCs w:val="24"/>
          <w:u w:val="single"/>
        </w:rPr>
      </w:pPr>
      <w:r w:rsidRPr="00790D88">
        <w:rPr>
          <w:rFonts w:ascii="Times New Roman" w:eastAsia="Calibri" w:hAnsi="Times New Roman" w:cs="Times New Roman"/>
          <w:b/>
          <w:i/>
          <w:sz w:val="24"/>
          <w:szCs w:val="24"/>
          <w:u w:val="single"/>
        </w:rPr>
        <w:t>Интернет-ресурсы:</w:t>
      </w:r>
    </w:p>
    <w:p w:rsidR="004862DF" w:rsidRPr="00790D88" w:rsidRDefault="00063A54" w:rsidP="00E62257">
      <w:pPr>
        <w:spacing w:after="0" w:line="360" w:lineRule="auto"/>
        <w:ind w:left="709"/>
        <w:jc w:val="both"/>
        <w:rPr>
          <w:rFonts w:ascii="Times New Roman" w:eastAsia="Calibri" w:hAnsi="Times New Roman" w:cs="Times New Roman"/>
          <w:sz w:val="24"/>
          <w:szCs w:val="24"/>
        </w:rPr>
      </w:pPr>
      <w:r w:rsidRPr="00790D88">
        <w:rPr>
          <w:rFonts w:ascii="Times New Roman" w:eastAsia="Calibri" w:hAnsi="Times New Roman" w:cs="Times New Roman"/>
          <w:sz w:val="24"/>
          <w:szCs w:val="24"/>
        </w:rPr>
        <w:t>1.</w:t>
      </w:r>
      <w:r w:rsidR="00604B4B" w:rsidRPr="00790D88">
        <w:rPr>
          <w:rFonts w:ascii="Times New Roman" w:hAnsi="Times New Roman" w:cs="Times New Roman"/>
          <w:sz w:val="24"/>
          <w:szCs w:val="24"/>
        </w:rPr>
        <w:t xml:space="preserve"> </w:t>
      </w:r>
      <w:hyperlink r:id="rId10" w:history="1">
        <w:r w:rsidR="00604B4B" w:rsidRPr="00790D88">
          <w:rPr>
            <w:rStyle w:val="a5"/>
            <w:rFonts w:ascii="Times New Roman" w:eastAsia="Calibri" w:hAnsi="Times New Roman" w:cs="Times New Roman"/>
            <w:color w:val="auto"/>
            <w:sz w:val="24"/>
            <w:szCs w:val="24"/>
          </w:rPr>
          <w:t>www.vip-doctors.ru</w:t>
        </w:r>
      </w:hyperlink>
      <w:r w:rsidR="00604B4B" w:rsidRPr="00790D88">
        <w:rPr>
          <w:rFonts w:ascii="Times New Roman" w:eastAsia="Calibri" w:hAnsi="Times New Roman" w:cs="Times New Roman"/>
          <w:sz w:val="24"/>
          <w:szCs w:val="24"/>
        </w:rPr>
        <w:t xml:space="preserve"> </w:t>
      </w:r>
      <w:r w:rsidR="002869E9" w:rsidRPr="00790D88">
        <w:rPr>
          <w:rFonts w:ascii="Times New Roman" w:eastAsia="Calibri" w:hAnsi="Times New Roman" w:cs="Times New Roman"/>
          <w:sz w:val="24"/>
          <w:szCs w:val="24"/>
        </w:rPr>
        <w:t>– «Медицина для всех».</w:t>
      </w:r>
    </w:p>
    <w:p w:rsidR="00604B4B" w:rsidRPr="00790D88" w:rsidRDefault="00604B4B" w:rsidP="00E62257">
      <w:pPr>
        <w:spacing w:after="0" w:line="360" w:lineRule="auto"/>
        <w:ind w:left="709"/>
        <w:jc w:val="both"/>
        <w:rPr>
          <w:rFonts w:ascii="Times New Roman" w:eastAsia="Calibri" w:hAnsi="Times New Roman" w:cs="Times New Roman"/>
          <w:sz w:val="24"/>
          <w:szCs w:val="24"/>
        </w:rPr>
      </w:pPr>
      <w:r w:rsidRPr="00790D88">
        <w:rPr>
          <w:rFonts w:ascii="Times New Roman" w:eastAsia="Calibri" w:hAnsi="Times New Roman" w:cs="Times New Roman"/>
          <w:sz w:val="24"/>
          <w:szCs w:val="24"/>
        </w:rPr>
        <w:t xml:space="preserve">2. </w:t>
      </w:r>
      <w:hyperlink r:id="rId11" w:history="1">
        <w:r w:rsidRPr="00790D88">
          <w:rPr>
            <w:rStyle w:val="a5"/>
            <w:rFonts w:ascii="Times New Roman" w:eastAsia="Calibri" w:hAnsi="Times New Roman" w:cs="Times New Roman"/>
            <w:color w:val="auto"/>
            <w:sz w:val="24"/>
            <w:szCs w:val="24"/>
          </w:rPr>
          <w:t>www.biblioclub.ru</w:t>
        </w:r>
      </w:hyperlink>
      <w:r w:rsidRPr="00790D88">
        <w:rPr>
          <w:rFonts w:ascii="Times New Roman" w:eastAsia="Calibri" w:hAnsi="Times New Roman" w:cs="Times New Roman"/>
          <w:sz w:val="24"/>
          <w:szCs w:val="24"/>
        </w:rPr>
        <w:t xml:space="preserve"> </w:t>
      </w:r>
      <w:r w:rsidR="0006344D" w:rsidRPr="00790D88">
        <w:rPr>
          <w:rFonts w:ascii="Times New Roman" w:eastAsia="Calibri" w:hAnsi="Times New Roman" w:cs="Times New Roman"/>
          <w:sz w:val="24"/>
          <w:szCs w:val="24"/>
        </w:rPr>
        <w:t xml:space="preserve">– </w:t>
      </w:r>
      <w:r w:rsidR="00112383" w:rsidRPr="00790D88">
        <w:rPr>
          <w:rFonts w:ascii="Times New Roman" w:eastAsia="Calibri" w:hAnsi="Times New Roman" w:cs="Times New Roman"/>
          <w:sz w:val="24"/>
          <w:szCs w:val="24"/>
        </w:rPr>
        <w:t>«</w:t>
      </w:r>
      <w:r w:rsidR="0006344D" w:rsidRPr="00790D88">
        <w:rPr>
          <w:rFonts w:ascii="Times New Roman" w:eastAsia="Calibri" w:hAnsi="Times New Roman" w:cs="Times New Roman"/>
          <w:sz w:val="24"/>
          <w:szCs w:val="24"/>
        </w:rPr>
        <w:t>Университетская библиотека онлайн</w:t>
      </w:r>
      <w:r w:rsidR="00112383" w:rsidRPr="00790D88">
        <w:rPr>
          <w:rFonts w:ascii="Times New Roman" w:eastAsia="Calibri" w:hAnsi="Times New Roman" w:cs="Times New Roman"/>
          <w:sz w:val="24"/>
          <w:szCs w:val="24"/>
        </w:rPr>
        <w:t>»</w:t>
      </w:r>
      <w:r w:rsidR="002869E9" w:rsidRPr="00790D88">
        <w:rPr>
          <w:rFonts w:ascii="Times New Roman" w:eastAsia="Calibri" w:hAnsi="Times New Roman" w:cs="Times New Roman"/>
          <w:sz w:val="24"/>
          <w:szCs w:val="24"/>
        </w:rPr>
        <w:t>.</w:t>
      </w:r>
    </w:p>
    <w:p w:rsidR="00063A54" w:rsidRPr="00790D88" w:rsidRDefault="00CC11BC" w:rsidP="00E62257">
      <w:pPr>
        <w:spacing w:after="0" w:line="360" w:lineRule="auto"/>
        <w:ind w:left="709"/>
        <w:jc w:val="both"/>
        <w:rPr>
          <w:rFonts w:ascii="Times New Roman" w:hAnsi="Times New Roman" w:cs="Times New Roman"/>
          <w:sz w:val="24"/>
          <w:szCs w:val="24"/>
        </w:rPr>
      </w:pPr>
      <w:r w:rsidRPr="00790D88">
        <w:rPr>
          <w:rFonts w:ascii="Times New Roman" w:hAnsi="Times New Roman" w:cs="Times New Roman"/>
          <w:sz w:val="24"/>
          <w:szCs w:val="24"/>
        </w:rPr>
        <w:t xml:space="preserve"> </w:t>
      </w:r>
      <w:hyperlink r:id="rId12" w:history="1">
        <w:r w:rsidR="00206A12" w:rsidRPr="00790D88">
          <w:rPr>
            <w:rStyle w:val="a5"/>
            <w:rFonts w:ascii="Times New Roman" w:eastAsia="Calibri" w:hAnsi="Times New Roman" w:cs="Times New Roman"/>
            <w:color w:val="auto"/>
            <w:sz w:val="24"/>
            <w:szCs w:val="24"/>
          </w:rPr>
          <w:t>http://fhe.vlsu.ru/files/ekologia/Kyrs_lekcii_microbiologia.pdf</w:t>
        </w:r>
      </w:hyperlink>
      <w:r w:rsidR="00206A12" w:rsidRPr="00790D88">
        <w:rPr>
          <w:rFonts w:ascii="Times New Roman" w:eastAsia="Calibri" w:hAnsi="Times New Roman" w:cs="Times New Roman"/>
          <w:sz w:val="24"/>
          <w:szCs w:val="24"/>
        </w:rPr>
        <w:t xml:space="preserve"> - </w:t>
      </w:r>
      <w:r w:rsidR="00206A12" w:rsidRPr="00790D88">
        <w:rPr>
          <w:rFonts w:ascii="Times New Roman" w:hAnsi="Times New Roman" w:cs="Times New Roman"/>
          <w:sz w:val="24"/>
          <w:szCs w:val="24"/>
        </w:rPr>
        <w:t>Курс лекций по общей микробиологии и основам вирусологии О.В. Прунтова, О.Н. Сахно, М.А. Мазиров.</w:t>
      </w:r>
    </w:p>
    <w:p w:rsidR="00063A54" w:rsidRPr="00790D88" w:rsidRDefault="00604B4B" w:rsidP="00E62257">
      <w:pPr>
        <w:spacing w:after="0" w:line="360" w:lineRule="auto"/>
        <w:ind w:left="709"/>
        <w:jc w:val="both"/>
        <w:rPr>
          <w:rFonts w:ascii="Times New Roman" w:hAnsi="Times New Roman" w:cs="Times New Roman"/>
          <w:sz w:val="24"/>
          <w:szCs w:val="24"/>
        </w:rPr>
      </w:pPr>
      <w:r w:rsidRPr="00790D88">
        <w:rPr>
          <w:rFonts w:ascii="Times New Roman" w:eastAsia="Calibri" w:hAnsi="Times New Roman" w:cs="Times New Roman"/>
          <w:sz w:val="24"/>
          <w:szCs w:val="24"/>
        </w:rPr>
        <w:t>3</w:t>
      </w:r>
      <w:r w:rsidR="00063A54" w:rsidRPr="00790D88">
        <w:rPr>
          <w:rFonts w:ascii="Times New Roman" w:eastAsia="Calibri" w:hAnsi="Times New Roman" w:cs="Times New Roman"/>
          <w:sz w:val="24"/>
          <w:szCs w:val="24"/>
        </w:rPr>
        <w:t>.</w:t>
      </w:r>
      <w:hyperlink r:id="rId13" w:history="1">
        <w:r w:rsidR="00206A12" w:rsidRPr="00790D88">
          <w:rPr>
            <w:rStyle w:val="a5"/>
            <w:rFonts w:ascii="Times New Roman" w:eastAsia="Calibri" w:hAnsi="Times New Roman" w:cs="Times New Roman"/>
            <w:color w:val="auto"/>
            <w:sz w:val="24"/>
            <w:szCs w:val="24"/>
          </w:rPr>
          <w:t>http://bio.sfu-kras.ru/files/1853_Konspekt_lekcii_Mikrobiologiya.pdf</w:t>
        </w:r>
      </w:hyperlink>
      <w:r w:rsidR="00206A12" w:rsidRPr="00790D88">
        <w:rPr>
          <w:rFonts w:ascii="Times New Roman" w:eastAsia="Calibri" w:hAnsi="Times New Roman" w:cs="Times New Roman"/>
          <w:sz w:val="24"/>
          <w:szCs w:val="24"/>
        </w:rPr>
        <w:t xml:space="preserve"> - </w:t>
      </w:r>
      <w:r w:rsidR="001B2E72" w:rsidRPr="00790D88">
        <w:rPr>
          <w:rFonts w:ascii="Times New Roman" w:hAnsi="Times New Roman" w:cs="Times New Roman"/>
          <w:sz w:val="24"/>
          <w:szCs w:val="24"/>
        </w:rPr>
        <w:t xml:space="preserve">Микробиология с основами вирусологии. </w:t>
      </w:r>
      <w:r w:rsidR="00206A12" w:rsidRPr="00790D88">
        <w:rPr>
          <w:rFonts w:ascii="Times New Roman" w:hAnsi="Times New Roman" w:cs="Times New Roman"/>
          <w:sz w:val="24"/>
          <w:szCs w:val="24"/>
        </w:rPr>
        <w:t>Банк тестовых заданий в системе UniTest</w:t>
      </w:r>
      <w:r w:rsidR="001B2E72" w:rsidRPr="00790D88">
        <w:rPr>
          <w:rFonts w:ascii="Times New Roman" w:hAnsi="Times New Roman" w:cs="Times New Roman"/>
          <w:sz w:val="24"/>
          <w:szCs w:val="24"/>
        </w:rPr>
        <w:t>.</w:t>
      </w:r>
      <w:r w:rsidR="00206A12" w:rsidRPr="00790D88">
        <w:rPr>
          <w:rFonts w:ascii="Times New Roman" w:hAnsi="Times New Roman" w:cs="Times New Roman"/>
          <w:sz w:val="24"/>
          <w:szCs w:val="24"/>
        </w:rPr>
        <w:t xml:space="preserve"> Учебная программа дисциплины</w:t>
      </w:r>
      <w:r w:rsidR="001B2E72" w:rsidRPr="00790D88">
        <w:rPr>
          <w:rFonts w:ascii="Times New Roman" w:hAnsi="Times New Roman" w:cs="Times New Roman"/>
          <w:sz w:val="24"/>
          <w:szCs w:val="24"/>
        </w:rPr>
        <w:t>.</w:t>
      </w:r>
      <w:r w:rsidR="00206A12" w:rsidRPr="00790D88">
        <w:rPr>
          <w:rFonts w:ascii="Times New Roman" w:hAnsi="Times New Roman" w:cs="Times New Roman"/>
          <w:sz w:val="24"/>
          <w:szCs w:val="24"/>
        </w:rPr>
        <w:t xml:space="preserve"> Конспект лекций</w:t>
      </w:r>
      <w:r w:rsidR="001B2E72" w:rsidRPr="00790D88">
        <w:rPr>
          <w:rFonts w:ascii="Times New Roman" w:hAnsi="Times New Roman" w:cs="Times New Roman"/>
          <w:sz w:val="24"/>
          <w:szCs w:val="24"/>
        </w:rPr>
        <w:t>.</w:t>
      </w:r>
      <w:r w:rsidR="00206A12" w:rsidRPr="00790D88">
        <w:rPr>
          <w:rFonts w:ascii="Times New Roman" w:hAnsi="Times New Roman" w:cs="Times New Roman"/>
          <w:sz w:val="24"/>
          <w:szCs w:val="24"/>
        </w:rPr>
        <w:t xml:space="preserve"> Лабораторный практикум</w:t>
      </w:r>
      <w:r w:rsidR="001B2E72" w:rsidRPr="00790D88">
        <w:rPr>
          <w:rFonts w:ascii="Times New Roman" w:hAnsi="Times New Roman" w:cs="Times New Roman"/>
          <w:sz w:val="24"/>
          <w:szCs w:val="24"/>
        </w:rPr>
        <w:t>.</w:t>
      </w:r>
      <w:r w:rsidR="00206A12" w:rsidRPr="00790D88">
        <w:rPr>
          <w:rFonts w:ascii="Times New Roman" w:hAnsi="Times New Roman" w:cs="Times New Roman"/>
          <w:sz w:val="24"/>
          <w:szCs w:val="24"/>
        </w:rPr>
        <w:t xml:space="preserve"> Методические указания по самостоятельной работе</w:t>
      </w:r>
      <w:r w:rsidR="001B2E72" w:rsidRPr="00790D88">
        <w:rPr>
          <w:rFonts w:ascii="Times New Roman" w:hAnsi="Times New Roman" w:cs="Times New Roman"/>
          <w:sz w:val="24"/>
          <w:szCs w:val="24"/>
        </w:rPr>
        <w:t>.</w:t>
      </w:r>
    </w:p>
    <w:p w:rsidR="001B2E72" w:rsidRPr="00790D88" w:rsidRDefault="00604B4B" w:rsidP="00E62257">
      <w:pPr>
        <w:spacing w:after="0" w:line="360" w:lineRule="auto"/>
        <w:ind w:left="709"/>
        <w:jc w:val="both"/>
        <w:rPr>
          <w:rFonts w:ascii="Times New Roman" w:hAnsi="Times New Roman" w:cs="Times New Roman"/>
          <w:sz w:val="24"/>
          <w:szCs w:val="24"/>
        </w:rPr>
      </w:pPr>
      <w:r w:rsidRPr="00790D88">
        <w:rPr>
          <w:rFonts w:ascii="Times New Roman" w:hAnsi="Times New Roman" w:cs="Times New Roman"/>
          <w:sz w:val="24"/>
          <w:szCs w:val="24"/>
        </w:rPr>
        <w:t>4</w:t>
      </w:r>
      <w:r w:rsidR="001B2E72" w:rsidRPr="00790D88">
        <w:rPr>
          <w:rFonts w:ascii="Times New Roman" w:hAnsi="Times New Roman" w:cs="Times New Roman"/>
          <w:sz w:val="24"/>
          <w:szCs w:val="24"/>
        </w:rPr>
        <w:t xml:space="preserve">. </w:t>
      </w:r>
      <w:hyperlink r:id="rId14" w:history="1">
        <w:r w:rsidR="00CC11BC" w:rsidRPr="00790D88">
          <w:rPr>
            <w:rStyle w:val="a5"/>
            <w:rFonts w:ascii="Times New Roman" w:hAnsi="Times New Roman" w:cs="Times New Roman"/>
            <w:color w:val="auto"/>
            <w:sz w:val="24"/>
            <w:szCs w:val="24"/>
          </w:rPr>
          <w:t>http://micro-rsmu.ru/lectures.html</w:t>
        </w:r>
      </w:hyperlink>
      <w:r w:rsidR="00CC11BC" w:rsidRPr="00790D88">
        <w:rPr>
          <w:rFonts w:ascii="Times New Roman" w:hAnsi="Times New Roman" w:cs="Times New Roman"/>
          <w:sz w:val="24"/>
          <w:szCs w:val="24"/>
        </w:rPr>
        <w:t xml:space="preserve"> </w:t>
      </w:r>
      <w:r w:rsidR="00BD28A3" w:rsidRPr="00790D88">
        <w:rPr>
          <w:rFonts w:ascii="Times New Roman" w:hAnsi="Times New Roman" w:cs="Times New Roman"/>
          <w:sz w:val="24"/>
          <w:szCs w:val="24"/>
        </w:rPr>
        <w:t xml:space="preserve">- Сайт кафедры микробиологии Российского государственного медицинского университета. </w:t>
      </w:r>
    </w:p>
    <w:p w:rsidR="002869E9" w:rsidRDefault="002869E9" w:rsidP="004862DF">
      <w:pPr>
        <w:spacing w:after="0" w:line="360" w:lineRule="auto"/>
        <w:jc w:val="both"/>
      </w:pPr>
    </w:p>
    <w:p w:rsidR="00790D88" w:rsidRDefault="00790D88" w:rsidP="00790D88">
      <w:pPr>
        <w:pStyle w:val="3"/>
        <w:spacing w:line="360" w:lineRule="auto"/>
        <w:ind w:left="786"/>
        <w:jc w:val="both"/>
        <w:rPr>
          <w:rStyle w:val="10"/>
          <w:rFonts w:cs="Times New Roman"/>
          <w:b/>
          <w:bCs/>
          <w:color w:val="auto"/>
        </w:rPr>
      </w:pPr>
      <w:bookmarkStart w:id="11" w:name="_Toc479321164"/>
    </w:p>
    <w:p w:rsidR="00790D88" w:rsidRDefault="00790D88" w:rsidP="00790D88">
      <w:pPr>
        <w:rPr>
          <w:lang w:eastAsia="en-US"/>
        </w:rPr>
      </w:pPr>
    </w:p>
    <w:p w:rsidR="00CA70D6" w:rsidRPr="00790D88" w:rsidRDefault="00CA70D6" w:rsidP="00790D88">
      <w:pPr>
        <w:pStyle w:val="3"/>
        <w:spacing w:line="360" w:lineRule="auto"/>
        <w:ind w:left="786"/>
        <w:jc w:val="both"/>
        <w:rPr>
          <w:rFonts w:ascii="Times New Roman" w:hAnsi="Times New Roman" w:cs="Times New Roman"/>
          <w:color w:val="auto"/>
          <w:sz w:val="24"/>
          <w:szCs w:val="24"/>
        </w:rPr>
      </w:pPr>
      <w:r w:rsidRPr="00790D88">
        <w:rPr>
          <w:rStyle w:val="10"/>
          <w:rFonts w:cs="Times New Roman"/>
          <w:b/>
          <w:bCs/>
          <w:color w:val="auto"/>
        </w:rPr>
        <w:lastRenderedPageBreak/>
        <w:t>Хронологическая карта занятия</w:t>
      </w:r>
      <w:r w:rsidRPr="00790D88">
        <w:rPr>
          <w:rFonts w:ascii="Times New Roman" w:hAnsi="Times New Roman" w:cs="Times New Roman"/>
          <w:color w:val="auto"/>
          <w:sz w:val="24"/>
          <w:szCs w:val="24"/>
        </w:rPr>
        <w:t xml:space="preserve"> (ход занятия)</w:t>
      </w:r>
      <w:bookmarkEnd w:id="11"/>
    </w:p>
    <w:tbl>
      <w:tblPr>
        <w:tblW w:w="11057" w:type="dxa"/>
        <w:tblInd w:w="-1026" w:type="dxa"/>
        <w:tblLayout w:type="fixed"/>
        <w:tblLook w:val="0000"/>
      </w:tblPr>
      <w:tblGrid>
        <w:gridCol w:w="567"/>
        <w:gridCol w:w="1701"/>
        <w:gridCol w:w="993"/>
        <w:gridCol w:w="1559"/>
        <w:gridCol w:w="3827"/>
        <w:gridCol w:w="2410"/>
      </w:tblGrid>
      <w:tr w:rsidR="00CA70D6" w:rsidRPr="00790D88" w:rsidTr="009F2C0C">
        <w:trPr>
          <w:trHeight w:val="660"/>
        </w:trPr>
        <w:tc>
          <w:tcPr>
            <w:tcW w:w="567" w:type="dxa"/>
            <w:tcBorders>
              <w:top w:val="single" w:sz="4" w:space="0" w:color="000000"/>
              <w:left w:val="single" w:sz="4" w:space="0" w:color="000000"/>
              <w:bottom w:val="single" w:sz="4" w:space="0" w:color="000000"/>
            </w:tcBorders>
            <w:shd w:val="clear" w:color="auto" w:fill="auto"/>
            <w:vAlign w:val="center"/>
          </w:tcPr>
          <w:p w:rsidR="00CA70D6" w:rsidRPr="00790D88" w:rsidRDefault="00CA70D6" w:rsidP="004A092C">
            <w:pPr>
              <w:spacing w:line="360" w:lineRule="auto"/>
              <w:ind w:left="-142" w:right="-102" w:firstLine="34"/>
              <w:jc w:val="center"/>
              <w:rPr>
                <w:rFonts w:ascii="Times New Roman" w:eastAsia="Calibri" w:hAnsi="Times New Roman" w:cs="Times New Roman"/>
                <w:b/>
                <w:i/>
                <w:sz w:val="24"/>
                <w:szCs w:val="24"/>
              </w:rPr>
            </w:pPr>
            <w:r w:rsidRPr="00790D88">
              <w:rPr>
                <w:rFonts w:ascii="Times New Roman" w:eastAsia="Calibri" w:hAnsi="Times New Roman" w:cs="Times New Roman"/>
                <w:b/>
                <w:i/>
                <w:sz w:val="24"/>
                <w:szCs w:val="24"/>
              </w:rPr>
              <w:t>№ п/п</w:t>
            </w:r>
          </w:p>
        </w:tc>
        <w:tc>
          <w:tcPr>
            <w:tcW w:w="1701" w:type="dxa"/>
            <w:tcBorders>
              <w:top w:val="single" w:sz="4" w:space="0" w:color="000000"/>
              <w:left w:val="single" w:sz="4" w:space="0" w:color="000000"/>
              <w:bottom w:val="single" w:sz="4" w:space="0" w:color="000000"/>
            </w:tcBorders>
            <w:shd w:val="clear" w:color="auto" w:fill="auto"/>
            <w:vAlign w:val="center"/>
          </w:tcPr>
          <w:p w:rsidR="00CA70D6" w:rsidRPr="00790D88" w:rsidRDefault="00CA70D6" w:rsidP="004A092C">
            <w:pPr>
              <w:spacing w:after="0" w:line="240" w:lineRule="auto"/>
              <w:jc w:val="center"/>
              <w:rPr>
                <w:rFonts w:ascii="Times New Roman" w:eastAsia="Calibri" w:hAnsi="Times New Roman" w:cs="Times New Roman"/>
                <w:b/>
                <w:i/>
                <w:sz w:val="24"/>
                <w:szCs w:val="24"/>
              </w:rPr>
            </w:pPr>
            <w:r w:rsidRPr="00790D88">
              <w:rPr>
                <w:rFonts w:ascii="Times New Roman" w:eastAsia="Calibri" w:hAnsi="Times New Roman" w:cs="Times New Roman"/>
                <w:b/>
                <w:i/>
                <w:sz w:val="24"/>
                <w:szCs w:val="24"/>
              </w:rPr>
              <w:t>Этап занятия</w:t>
            </w:r>
          </w:p>
        </w:tc>
        <w:tc>
          <w:tcPr>
            <w:tcW w:w="993" w:type="dxa"/>
            <w:tcBorders>
              <w:top w:val="single" w:sz="4" w:space="0" w:color="000000"/>
              <w:left w:val="single" w:sz="4" w:space="0" w:color="000000"/>
              <w:bottom w:val="single" w:sz="4" w:space="0" w:color="000000"/>
            </w:tcBorders>
            <w:shd w:val="clear" w:color="auto" w:fill="auto"/>
            <w:vAlign w:val="center"/>
          </w:tcPr>
          <w:p w:rsidR="00CA70D6" w:rsidRPr="00790D88" w:rsidRDefault="00CA70D6" w:rsidP="004A092C">
            <w:pPr>
              <w:spacing w:after="0" w:line="240" w:lineRule="auto"/>
              <w:jc w:val="center"/>
              <w:rPr>
                <w:rFonts w:ascii="Times New Roman" w:eastAsia="Calibri" w:hAnsi="Times New Roman" w:cs="Times New Roman"/>
                <w:b/>
                <w:i/>
                <w:sz w:val="24"/>
                <w:szCs w:val="24"/>
              </w:rPr>
            </w:pPr>
            <w:r w:rsidRPr="00790D88">
              <w:rPr>
                <w:rFonts w:ascii="Times New Roman" w:eastAsia="Calibri" w:hAnsi="Times New Roman" w:cs="Times New Roman"/>
                <w:b/>
                <w:i/>
                <w:sz w:val="24"/>
                <w:szCs w:val="24"/>
              </w:rPr>
              <w:t>Время в мин.</w:t>
            </w:r>
          </w:p>
        </w:tc>
        <w:tc>
          <w:tcPr>
            <w:tcW w:w="1559" w:type="dxa"/>
            <w:tcBorders>
              <w:top w:val="single" w:sz="4" w:space="0" w:color="000000"/>
              <w:left w:val="single" w:sz="4" w:space="0" w:color="000000"/>
              <w:bottom w:val="single" w:sz="4" w:space="0" w:color="000000"/>
            </w:tcBorders>
            <w:shd w:val="clear" w:color="auto" w:fill="auto"/>
            <w:vAlign w:val="center"/>
          </w:tcPr>
          <w:p w:rsidR="00CA70D6" w:rsidRPr="00790D88" w:rsidRDefault="00CA70D6" w:rsidP="004A092C">
            <w:pPr>
              <w:spacing w:after="0" w:line="240" w:lineRule="auto"/>
              <w:jc w:val="center"/>
              <w:rPr>
                <w:rFonts w:ascii="Times New Roman" w:eastAsia="Calibri" w:hAnsi="Times New Roman" w:cs="Times New Roman"/>
                <w:b/>
                <w:i/>
                <w:sz w:val="24"/>
                <w:szCs w:val="24"/>
              </w:rPr>
            </w:pPr>
            <w:r w:rsidRPr="00790D88">
              <w:rPr>
                <w:rFonts w:ascii="Times New Roman" w:eastAsia="Calibri" w:hAnsi="Times New Roman" w:cs="Times New Roman"/>
                <w:b/>
                <w:i/>
                <w:sz w:val="24"/>
                <w:szCs w:val="24"/>
              </w:rPr>
              <w:t>Методы, приемы обучения</w:t>
            </w:r>
          </w:p>
        </w:tc>
        <w:tc>
          <w:tcPr>
            <w:tcW w:w="3827" w:type="dxa"/>
            <w:tcBorders>
              <w:top w:val="single" w:sz="4" w:space="0" w:color="000000"/>
              <w:left w:val="single" w:sz="4" w:space="0" w:color="000000"/>
              <w:bottom w:val="single" w:sz="4" w:space="0" w:color="000000"/>
            </w:tcBorders>
            <w:shd w:val="clear" w:color="auto" w:fill="auto"/>
            <w:vAlign w:val="center"/>
          </w:tcPr>
          <w:p w:rsidR="00CA70D6" w:rsidRPr="00790D88" w:rsidRDefault="00CA70D6" w:rsidP="004A092C">
            <w:pPr>
              <w:spacing w:after="0" w:line="240" w:lineRule="auto"/>
              <w:jc w:val="center"/>
              <w:rPr>
                <w:rFonts w:ascii="Times New Roman" w:eastAsia="Calibri" w:hAnsi="Times New Roman" w:cs="Times New Roman"/>
                <w:b/>
                <w:i/>
                <w:sz w:val="24"/>
                <w:szCs w:val="24"/>
              </w:rPr>
            </w:pPr>
            <w:r w:rsidRPr="00790D88">
              <w:rPr>
                <w:rFonts w:ascii="Times New Roman" w:eastAsia="Calibri" w:hAnsi="Times New Roman" w:cs="Times New Roman"/>
                <w:b/>
                <w:i/>
                <w:sz w:val="24"/>
                <w:szCs w:val="24"/>
              </w:rPr>
              <w:t>Деятельность преподавателя</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70D6" w:rsidRPr="00790D88" w:rsidRDefault="00CA70D6" w:rsidP="004A092C">
            <w:pPr>
              <w:spacing w:after="0" w:line="240" w:lineRule="auto"/>
              <w:jc w:val="center"/>
              <w:rPr>
                <w:rFonts w:ascii="Times New Roman" w:eastAsia="Calibri" w:hAnsi="Times New Roman" w:cs="Times New Roman"/>
                <w:b/>
                <w:i/>
                <w:sz w:val="24"/>
                <w:szCs w:val="24"/>
              </w:rPr>
            </w:pPr>
            <w:r w:rsidRPr="00790D88">
              <w:rPr>
                <w:rFonts w:ascii="Times New Roman" w:eastAsia="Calibri" w:hAnsi="Times New Roman" w:cs="Times New Roman"/>
                <w:b/>
                <w:i/>
                <w:sz w:val="24"/>
                <w:szCs w:val="24"/>
              </w:rPr>
              <w:t>Деятельность студента</w:t>
            </w:r>
          </w:p>
        </w:tc>
      </w:tr>
      <w:tr w:rsidR="00CA70D6" w:rsidRPr="00790D88" w:rsidTr="009F2C0C">
        <w:tc>
          <w:tcPr>
            <w:tcW w:w="567" w:type="dxa"/>
            <w:tcBorders>
              <w:top w:val="single" w:sz="4" w:space="0" w:color="000000"/>
              <w:left w:val="single" w:sz="4" w:space="0" w:color="000000"/>
              <w:bottom w:val="single" w:sz="4" w:space="0" w:color="000000"/>
            </w:tcBorders>
            <w:shd w:val="clear" w:color="auto" w:fill="auto"/>
          </w:tcPr>
          <w:p w:rsidR="00CA70D6" w:rsidRPr="00790D88" w:rsidRDefault="00CA70D6" w:rsidP="004A092C">
            <w:pPr>
              <w:spacing w:line="360" w:lineRule="auto"/>
              <w:ind w:firstLine="34"/>
              <w:rPr>
                <w:rFonts w:ascii="Times New Roman" w:eastAsia="Calibri" w:hAnsi="Times New Roman" w:cs="Times New Roman"/>
                <w:sz w:val="24"/>
                <w:szCs w:val="24"/>
              </w:rPr>
            </w:pPr>
            <w:r w:rsidRPr="00790D88">
              <w:rPr>
                <w:rFonts w:ascii="Times New Roman" w:eastAsia="Calibri" w:hAnsi="Times New Roman" w:cs="Times New Roman"/>
                <w:sz w:val="24"/>
                <w:szCs w:val="24"/>
              </w:rPr>
              <w:t>1.</w:t>
            </w:r>
          </w:p>
        </w:tc>
        <w:tc>
          <w:tcPr>
            <w:tcW w:w="1701" w:type="dxa"/>
            <w:tcBorders>
              <w:top w:val="single" w:sz="4" w:space="0" w:color="000000"/>
              <w:left w:val="single" w:sz="4" w:space="0" w:color="000000"/>
              <w:bottom w:val="single" w:sz="4" w:space="0" w:color="000000"/>
            </w:tcBorders>
            <w:shd w:val="clear" w:color="auto" w:fill="auto"/>
          </w:tcPr>
          <w:p w:rsidR="00CA70D6" w:rsidRPr="00790D88" w:rsidRDefault="009F2C0C" w:rsidP="004A092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Организационный момент</w:t>
            </w:r>
          </w:p>
        </w:tc>
        <w:tc>
          <w:tcPr>
            <w:tcW w:w="993" w:type="dxa"/>
            <w:tcBorders>
              <w:top w:val="single" w:sz="4" w:space="0" w:color="000000"/>
              <w:left w:val="single" w:sz="4" w:space="0" w:color="000000"/>
              <w:bottom w:val="single" w:sz="4" w:space="0" w:color="000000"/>
            </w:tcBorders>
            <w:shd w:val="clear" w:color="auto" w:fill="auto"/>
          </w:tcPr>
          <w:p w:rsidR="00CA70D6" w:rsidRPr="00790D88" w:rsidRDefault="009F2C0C" w:rsidP="004A092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559" w:type="dxa"/>
            <w:tcBorders>
              <w:top w:val="single" w:sz="4" w:space="0" w:color="000000"/>
              <w:left w:val="single" w:sz="4" w:space="0" w:color="000000"/>
              <w:bottom w:val="single" w:sz="4" w:space="0" w:color="000000"/>
            </w:tcBorders>
            <w:shd w:val="clear" w:color="auto" w:fill="auto"/>
          </w:tcPr>
          <w:p w:rsidR="00CA70D6" w:rsidRPr="00790D88" w:rsidRDefault="00CA70D6" w:rsidP="004A092C">
            <w:pPr>
              <w:spacing w:after="0" w:line="240" w:lineRule="auto"/>
              <w:rPr>
                <w:rFonts w:ascii="Times New Roman" w:hAnsi="Times New Roman" w:cs="Times New Roman"/>
                <w:sz w:val="24"/>
                <w:szCs w:val="24"/>
              </w:rPr>
            </w:pPr>
            <w:r w:rsidRPr="00790D88">
              <w:rPr>
                <w:rFonts w:ascii="Times New Roman" w:hAnsi="Times New Roman" w:cs="Times New Roman"/>
                <w:sz w:val="24"/>
                <w:szCs w:val="24"/>
              </w:rPr>
              <w:t>Беседа</w:t>
            </w:r>
          </w:p>
        </w:tc>
        <w:tc>
          <w:tcPr>
            <w:tcW w:w="3827" w:type="dxa"/>
            <w:tcBorders>
              <w:top w:val="single" w:sz="4" w:space="0" w:color="000000"/>
              <w:left w:val="single" w:sz="4" w:space="0" w:color="000000"/>
              <w:bottom w:val="single" w:sz="4" w:space="0" w:color="000000"/>
            </w:tcBorders>
            <w:shd w:val="clear" w:color="auto" w:fill="auto"/>
          </w:tcPr>
          <w:p w:rsidR="00CA70D6" w:rsidRPr="00790D88" w:rsidRDefault="00CA7E96" w:rsidP="004A092C">
            <w:pPr>
              <w:spacing w:after="0" w:line="240" w:lineRule="auto"/>
              <w:rPr>
                <w:rFonts w:ascii="Times New Roman" w:hAnsi="Times New Roman" w:cs="Times New Roman"/>
                <w:sz w:val="24"/>
                <w:szCs w:val="24"/>
              </w:rPr>
            </w:pPr>
            <w:r w:rsidRPr="00790D88">
              <w:rPr>
                <w:rFonts w:ascii="Times New Roman" w:hAnsi="Times New Roman" w:cs="Times New Roman"/>
                <w:sz w:val="24"/>
                <w:szCs w:val="24"/>
              </w:rPr>
              <w:t xml:space="preserve">Приветствует </w:t>
            </w:r>
            <w:r w:rsidR="004A092C">
              <w:rPr>
                <w:rFonts w:ascii="Times New Roman" w:hAnsi="Times New Roman" w:cs="Times New Roman"/>
                <w:sz w:val="24"/>
                <w:szCs w:val="24"/>
              </w:rPr>
              <w:t>студентов</w:t>
            </w:r>
            <w:r w:rsidRPr="00790D88">
              <w:rPr>
                <w:rFonts w:ascii="Times New Roman" w:hAnsi="Times New Roman" w:cs="Times New Roman"/>
                <w:sz w:val="24"/>
                <w:szCs w:val="24"/>
              </w:rPr>
              <w:t>, отмечает отсутствующих, оформляет журнал. Объявляет тему и цели занятия.</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CA70D6" w:rsidRPr="00790D88" w:rsidRDefault="00F525BF" w:rsidP="00F525BF">
            <w:pPr>
              <w:spacing w:after="0" w:line="240" w:lineRule="auto"/>
              <w:rPr>
                <w:rFonts w:ascii="Times New Roman" w:hAnsi="Times New Roman" w:cs="Times New Roman"/>
                <w:sz w:val="24"/>
                <w:szCs w:val="24"/>
              </w:rPr>
            </w:pPr>
            <w:r w:rsidRPr="00790D88">
              <w:rPr>
                <w:rFonts w:ascii="Times New Roman" w:hAnsi="Times New Roman" w:cs="Times New Roman"/>
                <w:sz w:val="24"/>
                <w:szCs w:val="24"/>
              </w:rPr>
              <w:t>Готовятся к проведению занятия. Слушают, конспектируют.</w:t>
            </w:r>
          </w:p>
        </w:tc>
      </w:tr>
      <w:tr w:rsidR="00CA70D6" w:rsidRPr="00790D88" w:rsidTr="009F2C0C">
        <w:tc>
          <w:tcPr>
            <w:tcW w:w="567" w:type="dxa"/>
            <w:tcBorders>
              <w:top w:val="single" w:sz="4" w:space="0" w:color="000000"/>
              <w:left w:val="single" w:sz="4" w:space="0" w:color="000000"/>
              <w:bottom w:val="single" w:sz="4" w:space="0" w:color="000000"/>
            </w:tcBorders>
            <w:shd w:val="clear" w:color="auto" w:fill="auto"/>
          </w:tcPr>
          <w:p w:rsidR="00CA70D6" w:rsidRPr="00790D88" w:rsidRDefault="00CA70D6" w:rsidP="004A092C">
            <w:pPr>
              <w:spacing w:line="360" w:lineRule="auto"/>
              <w:ind w:firstLine="34"/>
              <w:rPr>
                <w:rFonts w:ascii="Times New Roman" w:eastAsia="Calibri" w:hAnsi="Times New Roman" w:cs="Times New Roman"/>
                <w:sz w:val="24"/>
                <w:szCs w:val="24"/>
              </w:rPr>
            </w:pPr>
            <w:r w:rsidRPr="00790D88">
              <w:rPr>
                <w:rFonts w:ascii="Times New Roman" w:eastAsia="Calibri" w:hAnsi="Times New Roman" w:cs="Times New Roman"/>
                <w:sz w:val="24"/>
                <w:szCs w:val="24"/>
              </w:rPr>
              <w:t>3.</w:t>
            </w:r>
          </w:p>
        </w:tc>
        <w:tc>
          <w:tcPr>
            <w:tcW w:w="1701" w:type="dxa"/>
            <w:tcBorders>
              <w:top w:val="single" w:sz="4" w:space="0" w:color="000000"/>
              <w:left w:val="single" w:sz="4" w:space="0" w:color="000000"/>
              <w:bottom w:val="single" w:sz="4" w:space="0" w:color="000000"/>
            </w:tcBorders>
            <w:shd w:val="clear" w:color="auto" w:fill="auto"/>
          </w:tcPr>
          <w:p w:rsidR="00CA70D6" w:rsidRPr="00790D88" w:rsidRDefault="00D41B25" w:rsidP="00790D88">
            <w:pPr>
              <w:pStyle w:val="a8"/>
              <w:spacing w:after="0" w:line="240" w:lineRule="auto"/>
              <w:ind w:left="34" w:firstLine="0"/>
              <w:rPr>
                <w:rFonts w:cs="Times New Roman"/>
                <w:szCs w:val="24"/>
              </w:rPr>
            </w:pPr>
            <w:r w:rsidRPr="00790D88">
              <w:rPr>
                <w:rFonts w:cs="Times New Roman"/>
                <w:szCs w:val="24"/>
              </w:rPr>
              <w:t xml:space="preserve">Актуализация и коррекция исходного уровня знаний по теме </w:t>
            </w:r>
          </w:p>
        </w:tc>
        <w:tc>
          <w:tcPr>
            <w:tcW w:w="993" w:type="dxa"/>
            <w:tcBorders>
              <w:top w:val="single" w:sz="4" w:space="0" w:color="000000"/>
              <w:left w:val="single" w:sz="4" w:space="0" w:color="000000"/>
              <w:bottom w:val="single" w:sz="4" w:space="0" w:color="000000"/>
            </w:tcBorders>
            <w:shd w:val="clear" w:color="auto" w:fill="auto"/>
          </w:tcPr>
          <w:p w:rsidR="00CA70D6" w:rsidRPr="00790D88" w:rsidRDefault="004A092C" w:rsidP="004A092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w:t>
            </w:r>
          </w:p>
        </w:tc>
        <w:tc>
          <w:tcPr>
            <w:tcW w:w="1559" w:type="dxa"/>
            <w:tcBorders>
              <w:top w:val="single" w:sz="4" w:space="0" w:color="000000"/>
              <w:left w:val="single" w:sz="4" w:space="0" w:color="000000"/>
              <w:bottom w:val="single" w:sz="4" w:space="0" w:color="000000"/>
            </w:tcBorders>
            <w:shd w:val="clear" w:color="auto" w:fill="auto"/>
          </w:tcPr>
          <w:p w:rsidR="00CA70D6" w:rsidRPr="00790D88" w:rsidRDefault="00CA70D6" w:rsidP="00145B90">
            <w:pPr>
              <w:spacing w:after="0" w:line="240" w:lineRule="auto"/>
              <w:rPr>
                <w:rFonts w:ascii="Times New Roman" w:hAnsi="Times New Roman" w:cs="Times New Roman"/>
                <w:sz w:val="24"/>
                <w:szCs w:val="24"/>
              </w:rPr>
            </w:pPr>
            <w:r w:rsidRPr="00790D88">
              <w:rPr>
                <w:rFonts w:ascii="Times New Roman" w:hAnsi="Times New Roman" w:cs="Times New Roman"/>
                <w:sz w:val="24"/>
                <w:szCs w:val="24"/>
              </w:rPr>
              <w:t>Фронтальный опрос</w:t>
            </w:r>
          </w:p>
        </w:tc>
        <w:tc>
          <w:tcPr>
            <w:tcW w:w="3827" w:type="dxa"/>
            <w:tcBorders>
              <w:top w:val="single" w:sz="4" w:space="0" w:color="000000"/>
              <w:left w:val="single" w:sz="4" w:space="0" w:color="000000"/>
              <w:bottom w:val="single" w:sz="4" w:space="0" w:color="000000"/>
            </w:tcBorders>
            <w:shd w:val="clear" w:color="auto" w:fill="auto"/>
          </w:tcPr>
          <w:p w:rsidR="004A092C" w:rsidRPr="00790D88" w:rsidRDefault="003127E1" w:rsidP="004A092C">
            <w:pPr>
              <w:spacing w:after="0" w:line="240" w:lineRule="auto"/>
              <w:rPr>
                <w:rFonts w:ascii="Times New Roman" w:hAnsi="Times New Roman" w:cs="Times New Roman"/>
                <w:sz w:val="24"/>
                <w:szCs w:val="24"/>
              </w:rPr>
            </w:pPr>
            <w:r w:rsidRPr="00790D88">
              <w:rPr>
                <w:rFonts w:ascii="Times New Roman" w:hAnsi="Times New Roman" w:cs="Times New Roman"/>
                <w:sz w:val="24"/>
                <w:szCs w:val="24"/>
              </w:rPr>
              <w:t>Контролирует знания, обрабатывает результаты, организует обсуждение результатов работы, корректирует ответы студентов, выставляет оценки</w:t>
            </w:r>
            <w:r w:rsidR="004A092C">
              <w:rPr>
                <w:rFonts w:ascii="Times New Roman" w:hAnsi="Times New Roman" w:cs="Times New Roman"/>
                <w:sz w:val="24"/>
                <w:szCs w:val="24"/>
              </w:rPr>
              <w:t>.</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CA70D6" w:rsidRPr="00790D88" w:rsidRDefault="003127E1" w:rsidP="00145B90">
            <w:pPr>
              <w:spacing w:after="0" w:line="240" w:lineRule="auto"/>
              <w:rPr>
                <w:rFonts w:ascii="Times New Roman" w:hAnsi="Times New Roman" w:cs="Times New Roman"/>
                <w:sz w:val="24"/>
                <w:szCs w:val="24"/>
              </w:rPr>
            </w:pPr>
            <w:r w:rsidRPr="00790D88">
              <w:rPr>
                <w:rFonts w:ascii="Times New Roman" w:hAnsi="Times New Roman" w:cs="Times New Roman"/>
                <w:sz w:val="24"/>
                <w:szCs w:val="24"/>
              </w:rPr>
              <w:t>Отвечают на вопросы фронтального опроса</w:t>
            </w:r>
            <w:r w:rsidR="00145B90" w:rsidRPr="00790D88">
              <w:rPr>
                <w:rFonts w:ascii="Times New Roman" w:hAnsi="Times New Roman" w:cs="Times New Roman"/>
                <w:sz w:val="24"/>
                <w:szCs w:val="24"/>
              </w:rPr>
              <w:t>.</w:t>
            </w:r>
          </w:p>
        </w:tc>
      </w:tr>
      <w:tr w:rsidR="00CA70D6" w:rsidRPr="00790D88" w:rsidTr="009F2C0C">
        <w:trPr>
          <w:trHeight w:val="1426"/>
        </w:trPr>
        <w:tc>
          <w:tcPr>
            <w:tcW w:w="567" w:type="dxa"/>
            <w:tcBorders>
              <w:top w:val="single" w:sz="4" w:space="0" w:color="000000"/>
              <w:left w:val="single" w:sz="4" w:space="0" w:color="000000"/>
              <w:bottom w:val="single" w:sz="4" w:space="0" w:color="000000"/>
            </w:tcBorders>
            <w:shd w:val="clear" w:color="auto" w:fill="auto"/>
          </w:tcPr>
          <w:p w:rsidR="00CA70D6" w:rsidRPr="00790D88" w:rsidRDefault="00CA70D6" w:rsidP="004A092C">
            <w:pPr>
              <w:spacing w:line="360" w:lineRule="auto"/>
              <w:ind w:firstLine="34"/>
              <w:rPr>
                <w:rFonts w:ascii="Times New Roman" w:eastAsia="Calibri" w:hAnsi="Times New Roman" w:cs="Times New Roman"/>
                <w:sz w:val="24"/>
                <w:szCs w:val="24"/>
              </w:rPr>
            </w:pPr>
            <w:r w:rsidRPr="00790D88">
              <w:rPr>
                <w:rFonts w:ascii="Times New Roman" w:eastAsia="Calibri" w:hAnsi="Times New Roman" w:cs="Times New Roman"/>
                <w:sz w:val="24"/>
                <w:szCs w:val="24"/>
              </w:rPr>
              <w:t>4.</w:t>
            </w:r>
          </w:p>
        </w:tc>
        <w:tc>
          <w:tcPr>
            <w:tcW w:w="1701" w:type="dxa"/>
            <w:tcBorders>
              <w:top w:val="single" w:sz="4" w:space="0" w:color="000000"/>
              <w:left w:val="single" w:sz="4" w:space="0" w:color="000000"/>
              <w:bottom w:val="single" w:sz="4" w:space="0" w:color="000000"/>
            </w:tcBorders>
            <w:shd w:val="clear" w:color="auto" w:fill="auto"/>
          </w:tcPr>
          <w:p w:rsidR="00647991" w:rsidRPr="00790D88" w:rsidRDefault="00647991" w:rsidP="00647991">
            <w:pPr>
              <w:rPr>
                <w:rFonts w:ascii="Times New Roman" w:hAnsi="Times New Roman" w:cs="Times New Roman"/>
                <w:sz w:val="24"/>
                <w:szCs w:val="24"/>
              </w:rPr>
            </w:pPr>
            <w:r w:rsidRPr="00790D88">
              <w:rPr>
                <w:rFonts w:ascii="Times New Roman" w:hAnsi="Times New Roman" w:cs="Times New Roman"/>
                <w:sz w:val="24"/>
                <w:szCs w:val="24"/>
              </w:rPr>
              <w:t xml:space="preserve">Выполнение практического задания  по теме </w:t>
            </w:r>
          </w:p>
          <w:p w:rsidR="00CA70D6" w:rsidRPr="00790D88" w:rsidRDefault="00CA70D6" w:rsidP="004A092C">
            <w:pPr>
              <w:spacing w:after="0" w:line="240" w:lineRule="auto"/>
              <w:rPr>
                <w:rFonts w:ascii="Times New Roman" w:hAnsi="Times New Roman" w:cs="Times New Roman"/>
                <w:sz w:val="24"/>
                <w:szCs w:val="24"/>
              </w:rPr>
            </w:pPr>
          </w:p>
        </w:tc>
        <w:tc>
          <w:tcPr>
            <w:tcW w:w="993" w:type="dxa"/>
            <w:tcBorders>
              <w:top w:val="single" w:sz="4" w:space="0" w:color="000000"/>
              <w:left w:val="single" w:sz="4" w:space="0" w:color="000000"/>
              <w:bottom w:val="single" w:sz="4" w:space="0" w:color="000000"/>
            </w:tcBorders>
            <w:shd w:val="clear" w:color="auto" w:fill="auto"/>
          </w:tcPr>
          <w:p w:rsidR="00CA70D6" w:rsidRPr="00790D88" w:rsidRDefault="009F2C0C" w:rsidP="004A092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w:t>
            </w:r>
          </w:p>
        </w:tc>
        <w:tc>
          <w:tcPr>
            <w:tcW w:w="1559" w:type="dxa"/>
            <w:tcBorders>
              <w:top w:val="single" w:sz="4" w:space="0" w:color="000000"/>
              <w:left w:val="single" w:sz="4" w:space="0" w:color="000000"/>
              <w:bottom w:val="single" w:sz="4" w:space="0" w:color="000000"/>
            </w:tcBorders>
            <w:shd w:val="clear" w:color="auto" w:fill="auto"/>
          </w:tcPr>
          <w:p w:rsidR="00790D88" w:rsidRPr="00790D88" w:rsidRDefault="00CA70D6" w:rsidP="00790D88">
            <w:pPr>
              <w:spacing w:after="0" w:line="240" w:lineRule="auto"/>
              <w:rPr>
                <w:rFonts w:ascii="Times New Roman" w:hAnsi="Times New Roman" w:cs="Times New Roman"/>
                <w:sz w:val="24"/>
                <w:szCs w:val="24"/>
              </w:rPr>
            </w:pPr>
            <w:r w:rsidRPr="00790D88">
              <w:rPr>
                <w:rFonts w:ascii="Times New Roman" w:hAnsi="Times New Roman" w:cs="Times New Roman"/>
                <w:sz w:val="24"/>
                <w:szCs w:val="24"/>
              </w:rPr>
              <w:t>Проблемная ситуация</w:t>
            </w:r>
          </w:p>
        </w:tc>
        <w:tc>
          <w:tcPr>
            <w:tcW w:w="3827" w:type="dxa"/>
            <w:tcBorders>
              <w:top w:val="single" w:sz="4" w:space="0" w:color="000000"/>
              <w:left w:val="single" w:sz="4" w:space="0" w:color="000000"/>
              <w:bottom w:val="single" w:sz="4" w:space="0" w:color="000000"/>
            </w:tcBorders>
            <w:shd w:val="clear" w:color="auto" w:fill="auto"/>
          </w:tcPr>
          <w:p w:rsidR="004A092C" w:rsidRPr="00790D88" w:rsidRDefault="00543570" w:rsidP="004A092C">
            <w:pPr>
              <w:rPr>
                <w:rFonts w:ascii="Times New Roman" w:hAnsi="Times New Roman" w:cs="Times New Roman"/>
                <w:sz w:val="24"/>
                <w:szCs w:val="24"/>
              </w:rPr>
            </w:pPr>
            <w:r w:rsidRPr="00790D88">
              <w:rPr>
                <w:rFonts w:ascii="Times New Roman" w:hAnsi="Times New Roman" w:cs="Times New Roman"/>
                <w:sz w:val="24"/>
                <w:szCs w:val="24"/>
              </w:rPr>
              <w:t>Инструктирует обучающихся, наблюдает за их работой, корректирует её. Задаёт вопросы по материалу.</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543570" w:rsidRPr="00790D88" w:rsidRDefault="00543570" w:rsidP="00543570">
            <w:pPr>
              <w:rPr>
                <w:rFonts w:ascii="Times New Roman" w:hAnsi="Times New Roman" w:cs="Times New Roman"/>
                <w:sz w:val="24"/>
                <w:szCs w:val="24"/>
              </w:rPr>
            </w:pPr>
            <w:r w:rsidRPr="00790D88">
              <w:rPr>
                <w:rFonts w:ascii="Times New Roman" w:hAnsi="Times New Roman" w:cs="Times New Roman"/>
                <w:sz w:val="24"/>
                <w:szCs w:val="24"/>
              </w:rPr>
              <w:t>Выполняют задание, отвечают на вопросы преподавателя.</w:t>
            </w:r>
          </w:p>
          <w:p w:rsidR="00CA70D6" w:rsidRPr="00790D88" w:rsidRDefault="00CA70D6" w:rsidP="004A092C">
            <w:pPr>
              <w:spacing w:after="0" w:line="240" w:lineRule="auto"/>
              <w:rPr>
                <w:rFonts w:ascii="Times New Roman" w:hAnsi="Times New Roman" w:cs="Times New Roman"/>
                <w:sz w:val="24"/>
                <w:szCs w:val="24"/>
              </w:rPr>
            </w:pPr>
          </w:p>
        </w:tc>
      </w:tr>
      <w:tr w:rsidR="00CA70D6" w:rsidRPr="00790D88" w:rsidTr="009F2C0C">
        <w:tc>
          <w:tcPr>
            <w:tcW w:w="567" w:type="dxa"/>
            <w:tcBorders>
              <w:top w:val="single" w:sz="4" w:space="0" w:color="000000"/>
              <w:left w:val="single" w:sz="4" w:space="0" w:color="000000"/>
              <w:bottom w:val="single" w:sz="4" w:space="0" w:color="000000"/>
            </w:tcBorders>
            <w:shd w:val="clear" w:color="auto" w:fill="auto"/>
          </w:tcPr>
          <w:p w:rsidR="00CA70D6" w:rsidRPr="00790D88" w:rsidRDefault="00CA70D6" w:rsidP="004A092C">
            <w:pPr>
              <w:spacing w:line="360" w:lineRule="auto"/>
              <w:ind w:firstLine="34"/>
              <w:rPr>
                <w:rFonts w:ascii="Times New Roman" w:eastAsia="Calibri" w:hAnsi="Times New Roman" w:cs="Times New Roman"/>
                <w:sz w:val="24"/>
                <w:szCs w:val="24"/>
              </w:rPr>
            </w:pPr>
            <w:r w:rsidRPr="00790D88">
              <w:rPr>
                <w:rFonts w:ascii="Times New Roman" w:eastAsia="Calibri" w:hAnsi="Times New Roman" w:cs="Times New Roman"/>
                <w:sz w:val="24"/>
                <w:szCs w:val="24"/>
              </w:rPr>
              <w:t>5.</w:t>
            </w:r>
          </w:p>
        </w:tc>
        <w:tc>
          <w:tcPr>
            <w:tcW w:w="1701" w:type="dxa"/>
            <w:tcBorders>
              <w:top w:val="single" w:sz="4" w:space="0" w:color="000000"/>
              <w:left w:val="single" w:sz="4" w:space="0" w:color="000000"/>
              <w:bottom w:val="single" w:sz="4" w:space="0" w:color="000000"/>
            </w:tcBorders>
            <w:shd w:val="clear" w:color="auto" w:fill="auto"/>
          </w:tcPr>
          <w:p w:rsidR="00CA70D6" w:rsidRPr="00790D88" w:rsidRDefault="00650FD8" w:rsidP="004A092C">
            <w:pPr>
              <w:spacing w:after="0" w:line="240" w:lineRule="auto"/>
              <w:rPr>
                <w:rFonts w:ascii="Times New Roman" w:hAnsi="Times New Roman" w:cs="Times New Roman"/>
                <w:sz w:val="24"/>
                <w:szCs w:val="24"/>
              </w:rPr>
            </w:pPr>
            <w:r w:rsidRPr="00790D88">
              <w:rPr>
                <w:rFonts w:ascii="Times New Roman" w:hAnsi="Times New Roman" w:cs="Times New Roman"/>
                <w:sz w:val="24"/>
                <w:szCs w:val="24"/>
              </w:rPr>
              <w:t>Обобщение и систематизация практической работы.</w:t>
            </w:r>
          </w:p>
        </w:tc>
        <w:tc>
          <w:tcPr>
            <w:tcW w:w="993" w:type="dxa"/>
            <w:tcBorders>
              <w:top w:val="single" w:sz="4" w:space="0" w:color="000000"/>
              <w:left w:val="single" w:sz="4" w:space="0" w:color="000000"/>
              <w:bottom w:val="single" w:sz="4" w:space="0" w:color="000000"/>
            </w:tcBorders>
            <w:shd w:val="clear" w:color="auto" w:fill="auto"/>
          </w:tcPr>
          <w:p w:rsidR="00CA70D6" w:rsidRPr="00790D88" w:rsidRDefault="004A092C" w:rsidP="004A092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00CA70D6" w:rsidRPr="00790D88">
              <w:rPr>
                <w:rFonts w:ascii="Times New Roman" w:hAnsi="Times New Roman" w:cs="Times New Roman"/>
                <w:sz w:val="24"/>
                <w:szCs w:val="24"/>
              </w:rPr>
              <w:t>5</w:t>
            </w:r>
          </w:p>
        </w:tc>
        <w:tc>
          <w:tcPr>
            <w:tcW w:w="1559" w:type="dxa"/>
            <w:tcBorders>
              <w:top w:val="single" w:sz="4" w:space="0" w:color="000000"/>
              <w:left w:val="single" w:sz="4" w:space="0" w:color="000000"/>
              <w:bottom w:val="single" w:sz="4" w:space="0" w:color="000000"/>
            </w:tcBorders>
            <w:shd w:val="clear" w:color="auto" w:fill="auto"/>
          </w:tcPr>
          <w:p w:rsidR="00CA70D6" w:rsidRPr="00790D88" w:rsidRDefault="00CA70D6" w:rsidP="004A092C">
            <w:pPr>
              <w:spacing w:after="0" w:line="240" w:lineRule="auto"/>
              <w:rPr>
                <w:rFonts w:ascii="Times New Roman" w:hAnsi="Times New Roman" w:cs="Times New Roman"/>
                <w:sz w:val="24"/>
                <w:szCs w:val="24"/>
              </w:rPr>
            </w:pPr>
            <w:r w:rsidRPr="00790D88">
              <w:rPr>
                <w:rFonts w:ascii="Times New Roman" w:hAnsi="Times New Roman" w:cs="Times New Roman"/>
                <w:sz w:val="24"/>
                <w:szCs w:val="24"/>
              </w:rPr>
              <w:t>Индивидуальная работа, Самостоятельная работа под контролем преподавателя,</w:t>
            </w:r>
          </w:p>
          <w:p w:rsidR="00CA70D6" w:rsidRPr="00790D88" w:rsidRDefault="00CA70D6" w:rsidP="004A092C">
            <w:pPr>
              <w:spacing w:after="0" w:line="240" w:lineRule="auto"/>
              <w:rPr>
                <w:rFonts w:ascii="Times New Roman" w:hAnsi="Times New Roman" w:cs="Times New Roman"/>
                <w:sz w:val="24"/>
                <w:szCs w:val="24"/>
              </w:rPr>
            </w:pPr>
            <w:r w:rsidRPr="00790D88">
              <w:rPr>
                <w:rFonts w:ascii="Times New Roman" w:hAnsi="Times New Roman" w:cs="Times New Roman"/>
                <w:sz w:val="24"/>
                <w:szCs w:val="24"/>
              </w:rPr>
              <w:t>Работа в малых группах</w:t>
            </w:r>
          </w:p>
        </w:tc>
        <w:tc>
          <w:tcPr>
            <w:tcW w:w="3827" w:type="dxa"/>
            <w:tcBorders>
              <w:top w:val="single" w:sz="4" w:space="0" w:color="000000"/>
              <w:left w:val="single" w:sz="4" w:space="0" w:color="000000"/>
              <w:bottom w:val="single" w:sz="4" w:space="0" w:color="000000"/>
            </w:tcBorders>
            <w:shd w:val="clear" w:color="auto" w:fill="auto"/>
          </w:tcPr>
          <w:p w:rsidR="00650FD8" w:rsidRPr="00790D88" w:rsidRDefault="00650FD8" w:rsidP="00650FD8">
            <w:pPr>
              <w:rPr>
                <w:rFonts w:ascii="Times New Roman" w:hAnsi="Times New Roman" w:cs="Times New Roman"/>
                <w:sz w:val="24"/>
                <w:szCs w:val="24"/>
              </w:rPr>
            </w:pPr>
            <w:r w:rsidRPr="00790D88">
              <w:rPr>
                <w:rFonts w:ascii="Times New Roman" w:hAnsi="Times New Roman" w:cs="Times New Roman"/>
                <w:sz w:val="24"/>
                <w:szCs w:val="24"/>
              </w:rPr>
              <w:t>Обобщает и систематизирует материал, усвоенный на занятии.</w:t>
            </w:r>
          </w:p>
          <w:p w:rsidR="00CA70D6" w:rsidRPr="00790D88" w:rsidRDefault="00CA70D6" w:rsidP="004A092C">
            <w:pPr>
              <w:spacing w:after="0" w:line="240" w:lineRule="auto"/>
              <w:rPr>
                <w:rFonts w:ascii="Times New Roman" w:hAnsi="Times New Roman" w:cs="Times New Roman"/>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650FD8" w:rsidRPr="00790D88" w:rsidRDefault="00650FD8" w:rsidP="004A092C">
            <w:pPr>
              <w:spacing w:after="0" w:line="240" w:lineRule="auto"/>
              <w:rPr>
                <w:rFonts w:ascii="Times New Roman" w:hAnsi="Times New Roman" w:cs="Times New Roman"/>
                <w:sz w:val="24"/>
                <w:szCs w:val="24"/>
              </w:rPr>
            </w:pPr>
            <w:r w:rsidRPr="00790D88">
              <w:rPr>
                <w:rFonts w:ascii="Times New Roman" w:hAnsi="Times New Roman" w:cs="Times New Roman"/>
                <w:sz w:val="24"/>
                <w:szCs w:val="24"/>
              </w:rPr>
              <w:t>Слушают преподавателя.</w:t>
            </w:r>
          </w:p>
          <w:p w:rsidR="00CA70D6" w:rsidRPr="00790D88" w:rsidRDefault="00CA70D6" w:rsidP="004A092C">
            <w:pPr>
              <w:spacing w:after="0" w:line="240" w:lineRule="auto"/>
              <w:rPr>
                <w:rFonts w:ascii="Times New Roman" w:hAnsi="Times New Roman" w:cs="Times New Roman"/>
                <w:sz w:val="24"/>
                <w:szCs w:val="24"/>
              </w:rPr>
            </w:pPr>
            <w:r w:rsidRPr="00790D88">
              <w:rPr>
                <w:rFonts w:ascii="Times New Roman" w:hAnsi="Times New Roman" w:cs="Times New Roman"/>
                <w:sz w:val="24"/>
                <w:szCs w:val="24"/>
              </w:rPr>
              <w:t>Выполняют предложенные задания</w:t>
            </w:r>
            <w:r w:rsidR="00650FD8" w:rsidRPr="00790D88">
              <w:rPr>
                <w:rFonts w:ascii="Times New Roman" w:hAnsi="Times New Roman" w:cs="Times New Roman"/>
                <w:sz w:val="24"/>
                <w:szCs w:val="24"/>
              </w:rPr>
              <w:t>.</w:t>
            </w:r>
          </w:p>
        </w:tc>
      </w:tr>
      <w:tr w:rsidR="00CA70D6" w:rsidRPr="00790D88" w:rsidTr="009F2C0C">
        <w:tc>
          <w:tcPr>
            <w:tcW w:w="567" w:type="dxa"/>
            <w:tcBorders>
              <w:top w:val="single" w:sz="4" w:space="0" w:color="000000"/>
              <w:left w:val="single" w:sz="4" w:space="0" w:color="000000"/>
              <w:bottom w:val="single" w:sz="4" w:space="0" w:color="000000"/>
            </w:tcBorders>
            <w:shd w:val="clear" w:color="auto" w:fill="auto"/>
          </w:tcPr>
          <w:p w:rsidR="00CA70D6" w:rsidRPr="00790D88" w:rsidRDefault="00CA70D6" w:rsidP="004A092C">
            <w:pPr>
              <w:spacing w:line="360" w:lineRule="auto"/>
              <w:ind w:firstLine="34"/>
              <w:rPr>
                <w:rFonts w:ascii="Times New Roman" w:eastAsia="Calibri" w:hAnsi="Times New Roman" w:cs="Times New Roman"/>
                <w:sz w:val="24"/>
                <w:szCs w:val="24"/>
              </w:rPr>
            </w:pPr>
            <w:r w:rsidRPr="00790D88">
              <w:rPr>
                <w:rFonts w:ascii="Times New Roman" w:eastAsia="Calibri" w:hAnsi="Times New Roman" w:cs="Times New Roman"/>
                <w:sz w:val="24"/>
                <w:szCs w:val="24"/>
              </w:rPr>
              <w:t>6.</w:t>
            </w:r>
          </w:p>
        </w:tc>
        <w:tc>
          <w:tcPr>
            <w:tcW w:w="1701" w:type="dxa"/>
            <w:tcBorders>
              <w:top w:val="single" w:sz="4" w:space="0" w:color="000000"/>
              <w:left w:val="single" w:sz="4" w:space="0" w:color="000000"/>
              <w:bottom w:val="single" w:sz="4" w:space="0" w:color="000000"/>
            </w:tcBorders>
            <w:shd w:val="clear" w:color="auto" w:fill="auto"/>
          </w:tcPr>
          <w:p w:rsidR="00CA70D6" w:rsidRPr="00790D88" w:rsidRDefault="00CA70D6" w:rsidP="004A092C">
            <w:pPr>
              <w:spacing w:after="0" w:line="240" w:lineRule="auto"/>
              <w:rPr>
                <w:rFonts w:ascii="Times New Roman" w:hAnsi="Times New Roman" w:cs="Times New Roman"/>
                <w:sz w:val="24"/>
                <w:szCs w:val="24"/>
              </w:rPr>
            </w:pPr>
            <w:r w:rsidRPr="00790D88">
              <w:rPr>
                <w:rFonts w:ascii="Times New Roman" w:hAnsi="Times New Roman" w:cs="Times New Roman"/>
                <w:sz w:val="24"/>
                <w:szCs w:val="24"/>
              </w:rPr>
              <w:t>Контроль усвоения полученных знаний.</w:t>
            </w:r>
          </w:p>
        </w:tc>
        <w:tc>
          <w:tcPr>
            <w:tcW w:w="993" w:type="dxa"/>
            <w:tcBorders>
              <w:top w:val="single" w:sz="4" w:space="0" w:color="000000"/>
              <w:left w:val="single" w:sz="4" w:space="0" w:color="000000"/>
              <w:bottom w:val="single" w:sz="4" w:space="0" w:color="000000"/>
            </w:tcBorders>
            <w:shd w:val="clear" w:color="auto" w:fill="auto"/>
          </w:tcPr>
          <w:p w:rsidR="00CA70D6" w:rsidRPr="00790D88" w:rsidRDefault="009F2C0C" w:rsidP="004A092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1559" w:type="dxa"/>
            <w:tcBorders>
              <w:top w:val="single" w:sz="4" w:space="0" w:color="000000"/>
              <w:left w:val="single" w:sz="4" w:space="0" w:color="000000"/>
              <w:bottom w:val="single" w:sz="4" w:space="0" w:color="000000"/>
            </w:tcBorders>
            <w:shd w:val="clear" w:color="auto" w:fill="auto"/>
          </w:tcPr>
          <w:p w:rsidR="00CA70D6" w:rsidRPr="00790D88" w:rsidRDefault="00CA70D6" w:rsidP="004A092C">
            <w:pPr>
              <w:spacing w:after="0" w:line="240" w:lineRule="auto"/>
              <w:rPr>
                <w:rFonts w:ascii="Times New Roman" w:hAnsi="Times New Roman" w:cs="Times New Roman"/>
                <w:sz w:val="24"/>
                <w:szCs w:val="24"/>
              </w:rPr>
            </w:pPr>
            <w:r w:rsidRPr="00790D88">
              <w:rPr>
                <w:rFonts w:ascii="Times New Roman" w:hAnsi="Times New Roman" w:cs="Times New Roman"/>
                <w:sz w:val="24"/>
                <w:szCs w:val="24"/>
              </w:rPr>
              <w:t>Индивидуальная работа</w:t>
            </w:r>
          </w:p>
        </w:tc>
        <w:tc>
          <w:tcPr>
            <w:tcW w:w="3827" w:type="dxa"/>
            <w:tcBorders>
              <w:top w:val="single" w:sz="4" w:space="0" w:color="000000"/>
              <w:left w:val="single" w:sz="4" w:space="0" w:color="000000"/>
              <w:bottom w:val="single" w:sz="4" w:space="0" w:color="000000"/>
            </w:tcBorders>
            <w:shd w:val="clear" w:color="auto" w:fill="auto"/>
          </w:tcPr>
          <w:p w:rsidR="00CA70D6" w:rsidRPr="00790D88" w:rsidRDefault="00C831F6" w:rsidP="004A092C">
            <w:pPr>
              <w:spacing w:after="0" w:line="240" w:lineRule="auto"/>
              <w:rPr>
                <w:rFonts w:ascii="Times New Roman" w:hAnsi="Times New Roman" w:cs="Times New Roman"/>
                <w:sz w:val="24"/>
                <w:szCs w:val="24"/>
              </w:rPr>
            </w:pPr>
            <w:r w:rsidRPr="00790D88">
              <w:rPr>
                <w:rFonts w:ascii="Times New Roman" w:hAnsi="Times New Roman" w:cs="Times New Roman"/>
                <w:sz w:val="24"/>
                <w:szCs w:val="24"/>
              </w:rPr>
              <w:t>Инструктирует студентов, раздаёт тесты. Организует обсуждение результатов работы, задаёт вопросы, корректирует ответы студентов на тестовые задания.</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CA70D6" w:rsidRPr="00790D88" w:rsidRDefault="00C831F6" w:rsidP="004A092C">
            <w:pPr>
              <w:spacing w:after="0" w:line="240" w:lineRule="auto"/>
              <w:rPr>
                <w:rFonts w:ascii="Times New Roman" w:hAnsi="Times New Roman" w:cs="Times New Roman"/>
                <w:sz w:val="24"/>
                <w:szCs w:val="24"/>
              </w:rPr>
            </w:pPr>
            <w:r w:rsidRPr="00790D88">
              <w:rPr>
                <w:rFonts w:ascii="Times New Roman" w:hAnsi="Times New Roman" w:cs="Times New Roman"/>
                <w:sz w:val="24"/>
                <w:szCs w:val="24"/>
              </w:rPr>
              <w:t>Выполняют тестовые задания, участвуют в обсуждении результатов, отвечают на вопросы преподавателя.</w:t>
            </w:r>
          </w:p>
        </w:tc>
      </w:tr>
      <w:tr w:rsidR="00CA70D6" w:rsidRPr="00790D88" w:rsidTr="009F2C0C">
        <w:trPr>
          <w:trHeight w:val="981"/>
        </w:trPr>
        <w:tc>
          <w:tcPr>
            <w:tcW w:w="567" w:type="dxa"/>
            <w:tcBorders>
              <w:top w:val="single" w:sz="4" w:space="0" w:color="000000"/>
              <w:left w:val="single" w:sz="4" w:space="0" w:color="000000"/>
              <w:bottom w:val="single" w:sz="4" w:space="0" w:color="000000"/>
            </w:tcBorders>
            <w:shd w:val="clear" w:color="auto" w:fill="auto"/>
          </w:tcPr>
          <w:p w:rsidR="00CA70D6" w:rsidRPr="00790D88" w:rsidRDefault="00CA70D6" w:rsidP="004A092C">
            <w:pPr>
              <w:spacing w:line="360" w:lineRule="auto"/>
              <w:ind w:firstLine="34"/>
              <w:rPr>
                <w:rFonts w:ascii="Times New Roman" w:eastAsia="Calibri" w:hAnsi="Times New Roman" w:cs="Times New Roman"/>
                <w:sz w:val="24"/>
                <w:szCs w:val="24"/>
              </w:rPr>
            </w:pPr>
            <w:r w:rsidRPr="00790D88">
              <w:rPr>
                <w:rFonts w:ascii="Times New Roman" w:eastAsia="Calibri" w:hAnsi="Times New Roman" w:cs="Times New Roman"/>
                <w:sz w:val="24"/>
                <w:szCs w:val="24"/>
              </w:rPr>
              <w:t>7.</w:t>
            </w:r>
          </w:p>
        </w:tc>
        <w:tc>
          <w:tcPr>
            <w:tcW w:w="1701" w:type="dxa"/>
            <w:tcBorders>
              <w:top w:val="single" w:sz="4" w:space="0" w:color="000000"/>
              <w:left w:val="single" w:sz="4" w:space="0" w:color="000000"/>
              <w:bottom w:val="single" w:sz="4" w:space="0" w:color="000000"/>
            </w:tcBorders>
            <w:shd w:val="clear" w:color="auto" w:fill="auto"/>
          </w:tcPr>
          <w:p w:rsidR="00CA70D6" w:rsidRPr="00790D88" w:rsidRDefault="00CA70D6" w:rsidP="004A092C">
            <w:pPr>
              <w:spacing w:after="0" w:line="240" w:lineRule="auto"/>
              <w:rPr>
                <w:rFonts w:ascii="Times New Roman" w:hAnsi="Times New Roman" w:cs="Times New Roman"/>
                <w:sz w:val="24"/>
                <w:szCs w:val="24"/>
              </w:rPr>
            </w:pPr>
            <w:r w:rsidRPr="00790D88">
              <w:rPr>
                <w:rFonts w:ascii="Times New Roman" w:eastAsia="Calibri" w:hAnsi="Times New Roman" w:cs="Times New Roman"/>
                <w:sz w:val="24"/>
                <w:szCs w:val="24"/>
              </w:rPr>
              <w:t>Итоги занятия.</w:t>
            </w:r>
          </w:p>
        </w:tc>
        <w:tc>
          <w:tcPr>
            <w:tcW w:w="993" w:type="dxa"/>
            <w:tcBorders>
              <w:top w:val="single" w:sz="4" w:space="0" w:color="000000"/>
              <w:left w:val="single" w:sz="4" w:space="0" w:color="000000"/>
              <w:bottom w:val="single" w:sz="4" w:space="0" w:color="000000"/>
            </w:tcBorders>
            <w:shd w:val="clear" w:color="auto" w:fill="auto"/>
          </w:tcPr>
          <w:p w:rsidR="00CA70D6" w:rsidRPr="00790D88" w:rsidRDefault="00CA70D6" w:rsidP="004A092C">
            <w:pPr>
              <w:spacing w:after="0" w:line="240" w:lineRule="auto"/>
              <w:jc w:val="center"/>
              <w:rPr>
                <w:rFonts w:ascii="Times New Roman" w:eastAsia="Calibri" w:hAnsi="Times New Roman" w:cs="Times New Roman"/>
                <w:sz w:val="24"/>
                <w:szCs w:val="24"/>
              </w:rPr>
            </w:pPr>
            <w:r w:rsidRPr="00790D88">
              <w:rPr>
                <w:rFonts w:ascii="Times New Roman" w:eastAsia="Calibri" w:hAnsi="Times New Roman" w:cs="Times New Roman"/>
                <w:sz w:val="24"/>
                <w:szCs w:val="24"/>
              </w:rPr>
              <w:t>5</w:t>
            </w:r>
          </w:p>
        </w:tc>
        <w:tc>
          <w:tcPr>
            <w:tcW w:w="1559" w:type="dxa"/>
            <w:tcBorders>
              <w:top w:val="single" w:sz="4" w:space="0" w:color="000000"/>
              <w:left w:val="single" w:sz="4" w:space="0" w:color="000000"/>
              <w:bottom w:val="single" w:sz="4" w:space="0" w:color="000000"/>
            </w:tcBorders>
            <w:shd w:val="clear" w:color="auto" w:fill="auto"/>
          </w:tcPr>
          <w:p w:rsidR="00CA70D6" w:rsidRPr="00790D88" w:rsidRDefault="00CA70D6" w:rsidP="004A092C">
            <w:pPr>
              <w:spacing w:after="0" w:line="240" w:lineRule="auto"/>
              <w:rPr>
                <w:rFonts w:ascii="Times New Roman" w:hAnsi="Times New Roman" w:cs="Times New Roman"/>
                <w:sz w:val="24"/>
                <w:szCs w:val="24"/>
              </w:rPr>
            </w:pPr>
            <w:r w:rsidRPr="00790D88">
              <w:rPr>
                <w:rFonts w:ascii="Times New Roman" w:hAnsi="Times New Roman" w:cs="Times New Roman"/>
                <w:sz w:val="24"/>
                <w:szCs w:val="24"/>
              </w:rPr>
              <w:t>Рефлексия</w:t>
            </w:r>
          </w:p>
        </w:tc>
        <w:tc>
          <w:tcPr>
            <w:tcW w:w="3827" w:type="dxa"/>
            <w:tcBorders>
              <w:top w:val="single" w:sz="4" w:space="0" w:color="000000"/>
              <w:left w:val="single" w:sz="4" w:space="0" w:color="000000"/>
              <w:bottom w:val="single" w:sz="4" w:space="0" w:color="000000"/>
            </w:tcBorders>
            <w:shd w:val="clear" w:color="auto" w:fill="auto"/>
          </w:tcPr>
          <w:p w:rsidR="00CA70D6" w:rsidRPr="00790D88" w:rsidRDefault="006A2E10" w:rsidP="004A092C">
            <w:pPr>
              <w:spacing w:after="0" w:line="240" w:lineRule="auto"/>
              <w:rPr>
                <w:rFonts w:ascii="Times New Roman" w:hAnsi="Times New Roman" w:cs="Times New Roman"/>
                <w:sz w:val="24"/>
                <w:szCs w:val="24"/>
              </w:rPr>
            </w:pPr>
            <w:r w:rsidRPr="00790D88">
              <w:rPr>
                <w:rFonts w:ascii="Times New Roman" w:hAnsi="Times New Roman" w:cs="Times New Roman"/>
                <w:sz w:val="24"/>
                <w:szCs w:val="24"/>
              </w:rPr>
              <w:t>Подводит итоги занятия, предлагает обучающимся обобщить изученное на занятии, проанализировать допущенные ошибки, причины затруднений и успехов, оценить степень достижения целей; объявляет оценки.</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CA70D6" w:rsidRPr="00790D88" w:rsidRDefault="006A2E10" w:rsidP="004A092C">
            <w:pPr>
              <w:spacing w:after="0" w:line="240" w:lineRule="auto"/>
              <w:rPr>
                <w:rFonts w:ascii="Times New Roman" w:hAnsi="Times New Roman" w:cs="Times New Roman"/>
                <w:sz w:val="24"/>
                <w:szCs w:val="24"/>
              </w:rPr>
            </w:pPr>
            <w:r w:rsidRPr="00790D88">
              <w:rPr>
                <w:rFonts w:ascii="Times New Roman" w:hAnsi="Times New Roman" w:cs="Times New Roman"/>
                <w:sz w:val="24"/>
                <w:szCs w:val="24"/>
              </w:rPr>
              <w:t>Задают вопросы преподавателю.</w:t>
            </w:r>
          </w:p>
        </w:tc>
      </w:tr>
      <w:tr w:rsidR="00CA70D6" w:rsidRPr="00790D88" w:rsidTr="009F2C0C">
        <w:tc>
          <w:tcPr>
            <w:tcW w:w="567" w:type="dxa"/>
            <w:tcBorders>
              <w:top w:val="single" w:sz="4" w:space="0" w:color="000000"/>
              <w:left w:val="single" w:sz="4" w:space="0" w:color="000000"/>
              <w:bottom w:val="single" w:sz="4" w:space="0" w:color="000000"/>
            </w:tcBorders>
            <w:shd w:val="clear" w:color="auto" w:fill="auto"/>
          </w:tcPr>
          <w:p w:rsidR="00CA70D6" w:rsidRPr="00790D88" w:rsidRDefault="00CA70D6" w:rsidP="004A092C">
            <w:pPr>
              <w:spacing w:line="360" w:lineRule="auto"/>
              <w:ind w:left="-94" w:right="-108" w:firstLine="34"/>
              <w:rPr>
                <w:rFonts w:ascii="Times New Roman" w:eastAsia="Calibri" w:hAnsi="Times New Roman" w:cs="Times New Roman"/>
                <w:sz w:val="24"/>
                <w:szCs w:val="24"/>
              </w:rPr>
            </w:pPr>
            <w:r w:rsidRPr="00790D88">
              <w:rPr>
                <w:rFonts w:ascii="Times New Roman" w:eastAsia="Calibri" w:hAnsi="Times New Roman" w:cs="Times New Roman"/>
                <w:sz w:val="24"/>
                <w:szCs w:val="24"/>
              </w:rPr>
              <w:t>9.</w:t>
            </w:r>
          </w:p>
        </w:tc>
        <w:tc>
          <w:tcPr>
            <w:tcW w:w="1701" w:type="dxa"/>
            <w:tcBorders>
              <w:top w:val="single" w:sz="4" w:space="0" w:color="000000"/>
              <w:left w:val="single" w:sz="4" w:space="0" w:color="000000"/>
              <w:bottom w:val="single" w:sz="4" w:space="0" w:color="000000"/>
            </w:tcBorders>
            <w:shd w:val="clear" w:color="auto" w:fill="auto"/>
          </w:tcPr>
          <w:p w:rsidR="00CA70D6" w:rsidRPr="00790D88" w:rsidRDefault="00CA70D6" w:rsidP="004A092C">
            <w:pPr>
              <w:spacing w:after="0" w:line="240" w:lineRule="auto"/>
              <w:rPr>
                <w:rFonts w:ascii="Times New Roman" w:eastAsia="Calibri" w:hAnsi="Times New Roman" w:cs="Times New Roman"/>
                <w:sz w:val="24"/>
                <w:szCs w:val="24"/>
              </w:rPr>
            </w:pPr>
            <w:r w:rsidRPr="00790D88">
              <w:rPr>
                <w:rFonts w:ascii="Times New Roman" w:eastAsia="Calibri" w:hAnsi="Times New Roman" w:cs="Times New Roman"/>
                <w:sz w:val="24"/>
                <w:szCs w:val="24"/>
              </w:rPr>
              <w:t>Домашнее задание.</w:t>
            </w:r>
          </w:p>
        </w:tc>
        <w:tc>
          <w:tcPr>
            <w:tcW w:w="993" w:type="dxa"/>
            <w:tcBorders>
              <w:top w:val="single" w:sz="4" w:space="0" w:color="000000"/>
              <w:left w:val="single" w:sz="4" w:space="0" w:color="000000"/>
              <w:bottom w:val="single" w:sz="4" w:space="0" w:color="000000"/>
            </w:tcBorders>
            <w:shd w:val="clear" w:color="auto" w:fill="auto"/>
          </w:tcPr>
          <w:p w:rsidR="00CA70D6" w:rsidRPr="00790D88" w:rsidRDefault="004A092C" w:rsidP="004A092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1559" w:type="dxa"/>
            <w:tcBorders>
              <w:top w:val="single" w:sz="4" w:space="0" w:color="000000"/>
              <w:left w:val="single" w:sz="4" w:space="0" w:color="000000"/>
              <w:bottom w:val="single" w:sz="4" w:space="0" w:color="000000"/>
            </w:tcBorders>
            <w:shd w:val="clear" w:color="auto" w:fill="auto"/>
          </w:tcPr>
          <w:p w:rsidR="00CA70D6" w:rsidRPr="00790D88" w:rsidRDefault="00CA70D6" w:rsidP="004A092C">
            <w:pPr>
              <w:spacing w:after="0" w:line="240" w:lineRule="auto"/>
              <w:rPr>
                <w:rFonts w:ascii="Times New Roman" w:hAnsi="Times New Roman" w:cs="Times New Roman"/>
                <w:sz w:val="24"/>
                <w:szCs w:val="24"/>
              </w:rPr>
            </w:pPr>
            <w:r w:rsidRPr="00790D88">
              <w:rPr>
                <w:rFonts w:ascii="Times New Roman" w:hAnsi="Times New Roman" w:cs="Times New Roman"/>
                <w:sz w:val="24"/>
                <w:szCs w:val="24"/>
              </w:rPr>
              <w:t>Беседа</w:t>
            </w:r>
          </w:p>
        </w:tc>
        <w:tc>
          <w:tcPr>
            <w:tcW w:w="3827" w:type="dxa"/>
            <w:tcBorders>
              <w:top w:val="single" w:sz="4" w:space="0" w:color="000000"/>
              <w:left w:val="single" w:sz="4" w:space="0" w:color="000000"/>
              <w:bottom w:val="single" w:sz="4" w:space="0" w:color="000000"/>
            </w:tcBorders>
            <w:shd w:val="clear" w:color="auto" w:fill="auto"/>
          </w:tcPr>
          <w:p w:rsidR="00CA70D6" w:rsidRPr="00790D88" w:rsidRDefault="008F0E7D" w:rsidP="004A092C">
            <w:pPr>
              <w:spacing w:after="0" w:line="240" w:lineRule="auto"/>
              <w:rPr>
                <w:rFonts w:ascii="Times New Roman" w:hAnsi="Times New Roman" w:cs="Times New Roman"/>
                <w:sz w:val="24"/>
                <w:szCs w:val="24"/>
              </w:rPr>
            </w:pPr>
            <w:r w:rsidRPr="00790D88">
              <w:rPr>
                <w:rFonts w:ascii="Times New Roman" w:hAnsi="Times New Roman" w:cs="Times New Roman"/>
                <w:sz w:val="24"/>
                <w:szCs w:val="24"/>
              </w:rPr>
              <w:t>Задает домашнее задание.</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CA70D6" w:rsidRPr="00790D88" w:rsidRDefault="008F0E7D" w:rsidP="004A092C">
            <w:pPr>
              <w:spacing w:after="0" w:line="240" w:lineRule="auto"/>
              <w:rPr>
                <w:rFonts w:ascii="Times New Roman" w:hAnsi="Times New Roman" w:cs="Times New Roman"/>
                <w:sz w:val="24"/>
                <w:szCs w:val="24"/>
              </w:rPr>
            </w:pPr>
            <w:r w:rsidRPr="00790D88">
              <w:rPr>
                <w:rFonts w:ascii="Times New Roman" w:hAnsi="Times New Roman" w:cs="Times New Roman"/>
                <w:sz w:val="24"/>
                <w:szCs w:val="24"/>
              </w:rPr>
              <w:t>Записывают домашнее задание.</w:t>
            </w:r>
          </w:p>
        </w:tc>
      </w:tr>
      <w:tr w:rsidR="004816A1" w:rsidRPr="00790D88" w:rsidTr="009F2C0C">
        <w:trPr>
          <w:trHeight w:val="274"/>
        </w:trPr>
        <w:tc>
          <w:tcPr>
            <w:tcW w:w="2268" w:type="dxa"/>
            <w:gridSpan w:val="2"/>
            <w:tcBorders>
              <w:top w:val="single" w:sz="4" w:space="0" w:color="000000"/>
              <w:left w:val="single" w:sz="4" w:space="0" w:color="000000"/>
              <w:bottom w:val="single" w:sz="4" w:space="0" w:color="000000"/>
            </w:tcBorders>
            <w:shd w:val="clear" w:color="auto" w:fill="auto"/>
          </w:tcPr>
          <w:p w:rsidR="004816A1" w:rsidRPr="00790D88" w:rsidRDefault="004816A1" w:rsidP="004A092C">
            <w:pPr>
              <w:spacing w:after="0" w:line="240" w:lineRule="auto"/>
              <w:rPr>
                <w:rFonts w:ascii="Times New Roman" w:eastAsia="Calibri" w:hAnsi="Times New Roman" w:cs="Times New Roman"/>
                <w:sz w:val="24"/>
                <w:szCs w:val="24"/>
              </w:rPr>
            </w:pPr>
            <w:r w:rsidRPr="00790D88">
              <w:rPr>
                <w:rFonts w:ascii="Times New Roman" w:eastAsia="Calibri" w:hAnsi="Times New Roman" w:cs="Times New Roman"/>
                <w:sz w:val="24"/>
                <w:szCs w:val="24"/>
              </w:rPr>
              <w:t>ИТОГО:</w:t>
            </w:r>
          </w:p>
        </w:tc>
        <w:tc>
          <w:tcPr>
            <w:tcW w:w="993" w:type="dxa"/>
            <w:tcBorders>
              <w:top w:val="single" w:sz="4" w:space="0" w:color="000000"/>
              <w:left w:val="single" w:sz="4" w:space="0" w:color="000000"/>
              <w:bottom w:val="single" w:sz="4" w:space="0" w:color="000000"/>
            </w:tcBorders>
            <w:shd w:val="clear" w:color="auto" w:fill="auto"/>
          </w:tcPr>
          <w:p w:rsidR="004816A1" w:rsidRPr="00790D88" w:rsidRDefault="004816A1" w:rsidP="004A092C">
            <w:pPr>
              <w:spacing w:after="0" w:line="240" w:lineRule="auto"/>
              <w:jc w:val="center"/>
              <w:rPr>
                <w:rFonts w:ascii="Times New Roman" w:eastAsia="Calibri" w:hAnsi="Times New Roman" w:cs="Times New Roman"/>
                <w:b/>
                <w:sz w:val="24"/>
                <w:szCs w:val="24"/>
              </w:rPr>
            </w:pPr>
            <w:r w:rsidRPr="00790D88">
              <w:rPr>
                <w:rFonts w:ascii="Times New Roman" w:eastAsia="Calibri" w:hAnsi="Times New Roman" w:cs="Times New Roman"/>
                <w:b/>
                <w:sz w:val="24"/>
                <w:szCs w:val="24"/>
              </w:rPr>
              <w:t>90</w:t>
            </w:r>
          </w:p>
        </w:tc>
        <w:tc>
          <w:tcPr>
            <w:tcW w:w="1559" w:type="dxa"/>
            <w:tcBorders>
              <w:top w:val="single" w:sz="4" w:space="0" w:color="000000"/>
              <w:left w:val="single" w:sz="4" w:space="0" w:color="000000"/>
              <w:bottom w:val="single" w:sz="4" w:space="0" w:color="000000"/>
            </w:tcBorders>
            <w:shd w:val="clear" w:color="auto" w:fill="auto"/>
          </w:tcPr>
          <w:p w:rsidR="004816A1" w:rsidRPr="00790D88" w:rsidRDefault="004816A1" w:rsidP="004A092C">
            <w:pPr>
              <w:snapToGrid w:val="0"/>
              <w:spacing w:after="0" w:line="240" w:lineRule="auto"/>
              <w:rPr>
                <w:rFonts w:ascii="Times New Roman" w:eastAsia="Calibri" w:hAnsi="Times New Roman" w:cs="Times New Roman"/>
                <w:sz w:val="24"/>
                <w:szCs w:val="24"/>
              </w:rPr>
            </w:pPr>
          </w:p>
        </w:tc>
        <w:tc>
          <w:tcPr>
            <w:tcW w:w="3827" w:type="dxa"/>
            <w:tcBorders>
              <w:top w:val="single" w:sz="4" w:space="0" w:color="000000"/>
              <w:left w:val="single" w:sz="4" w:space="0" w:color="000000"/>
              <w:bottom w:val="single" w:sz="4" w:space="0" w:color="000000"/>
            </w:tcBorders>
            <w:shd w:val="clear" w:color="auto" w:fill="auto"/>
          </w:tcPr>
          <w:p w:rsidR="004816A1" w:rsidRPr="00790D88" w:rsidRDefault="004816A1" w:rsidP="004A092C">
            <w:pPr>
              <w:snapToGrid w:val="0"/>
              <w:spacing w:after="0" w:line="240" w:lineRule="auto"/>
              <w:rPr>
                <w:rFonts w:ascii="Times New Roman" w:eastAsia="Calibri" w:hAnsi="Times New Roman" w:cs="Times New Roman"/>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4816A1" w:rsidRPr="00790D88" w:rsidRDefault="004816A1" w:rsidP="004A092C">
            <w:pPr>
              <w:snapToGrid w:val="0"/>
              <w:spacing w:after="0" w:line="240" w:lineRule="auto"/>
              <w:rPr>
                <w:rFonts w:ascii="Times New Roman" w:eastAsia="Calibri" w:hAnsi="Times New Roman" w:cs="Times New Roman"/>
                <w:sz w:val="24"/>
                <w:szCs w:val="24"/>
              </w:rPr>
            </w:pPr>
          </w:p>
        </w:tc>
      </w:tr>
    </w:tbl>
    <w:p w:rsidR="00CC0B49" w:rsidRDefault="00CC0B49" w:rsidP="00CA70D6">
      <w:pPr>
        <w:rPr>
          <w:rFonts w:eastAsia="Calibri" w:cs="Times New Roman"/>
          <w:b/>
          <w:szCs w:val="24"/>
        </w:rPr>
      </w:pPr>
    </w:p>
    <w:p w:rsidR="00A563EB" w:rsidRDefault="00A563EB" w:rsidP="004A092C">
      <w:pPr>
        <w:spacing w:line="360" w:lineRule="auto"/>
        <w:ind w:left="426"/>
        <w:rPr>
          <w:rFonts w:ascii="Times New Roman" w:eastAsia="Calibri" w:hAnsi="Times New Roman" w:cs="Times New Roman"/>
          <w:b/>
          <w:sz w:val="24"/>
          <w:szCs w:val="24"/>
        </w:rPr>
      </w:pPr>
    </w:p>
    <w:p w:rsidR="006579D0" w:rsidRPr="004A092C" w:rsidRDefault="006579D0" w:rsidP="004A092C">
      <w:pPr>
        <w:spacing w:line="360" w:lineRule="auto"/>
        <w:ind w:left="426"/>
        <w:rPr>
          <w:rFonts w:ascii="Times New Roman" w:eastAsia="Calibri" w:hAnsi="Times New Roman" w:cs="Times New Roman"/>
          <w:sz w:val="24"/>
          <w:szCs w:val="24"/>
        </w:rPr>
      </w:pPr>
      <w:r w:rsidRPr="004A092C">
        <w:rPr>
          <w:rFonts w:ascii="Times New Roman" w:eastAsia="Calibri" w:hAnsi="Times New Roman" w:cs="Times New Roman"/>
          <w:b/>
          <w:sz w:val="24"/>
          <w:szCs w:val="24"/>
        </w:rPr>
        <w:t>Содержание учебного материала (дидактические единицы темы):</w:t>
      </w:r>
    </w:p>
    <w:p w:rsidR="006579D0" w:rsidRPr="004A092C" w:rsidRDefault="005A4094" w:rsidP="004A092C">
      <w:pPr>
        <w:pStyle w:val="a8"/>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1134" w:right="480"/>
        <w:rPr>
          <w:rFonts w:cs="Times New Roman"/>
          <w:szCs w:val="24"/>
        </w:rPr>
      </w:pPr>
      <w:r w:rsidRPr="004A092C">
        <w:rPr>
          <w:rFonts w:cs="Times New Roman"/>
          <w:szCs w:val="24"/>
        </w:rPr>
        <w:t>Серотерапия и серопрофилактика, особенности создаваемого иммунитета</w:t>
      </w:r>
      <w:r w:rsidR="006579D0" w:rsidRPr="004A092C">
        <w:rPr>
          <w:rFonts w:cs="Times New Roman"/>
          <w:szCs w:val="24"/>
        </w:rPr>
        <w:t>.</w:t>
      </w:r>
      <w:r w:rsidRPr="004A092C">
        <w:rPr>
          <w:rFonts w:cs="Times New Roman"/>
          <w:szCs w:val="24"/>
        </w:rPr>
        <w:t xml:space="preserve"> Лечебные сыворотки, условия для их применения. Осложнения при введении сывороток.</w:t>
      </w:r>
    </w:p>
    <w:p w:rsidR="005A4094" w:rsidRPr="004A092C" w:rsidRDefault="005A4094" w:rsidP="004A092C">
      <w:pPr>
        <w:pStyle w:val="a8"/>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1134" w:right="480"/>
        <w:rPr>
          <w:rFonts w:cs="Times New Roman"/>
          <w:bCs/>
          <w:szCs w:val="24"/>
        </w:rPr>
      </w:pPr>
      <w:r w:rsidRPr="004A092C">
        <w:rPr>
          <w:rFonts w:cs="Times New Roman"/>
          <w:bCs/>
          <w:szCs w:val="24"/>
        </w:rPr>
        <w:t xml:space="preserve">Вакцины: назначение, особенности создаваемого иммунитета. Способы получения вакцин. Сроки и способы введения вакцин. </w:t>
      </w:r>
    </w:p>
    <w:p w:rsidR="006579D0" w:rsidRPr="004A092C" w:rsidRDefault="005A4094" w:rsidP="004A092C">
      <w:pPr>
        <w:pStyle w:val="a8"/>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1134" w:right="480"/>
        <w:rPr>
          <w:rFonts w:cs="Times New Roman"/>
          <w:bCs/>
          <w:szCs w:val="24"/>
        </w:rPr>
      </w:pPr>
      <w:r w:rsidRPr="004A092C">
        <w:rPr>
          <w:rFonts w:cs="Times New Roman"/>
          <w:bCs/>
          <w:szCs w:val="24"/>
        </w:rPr>
        <w:t xml:space="preserve">Ведение отчетной документации. </w:t>
      </w:r>
    </w:p>
    <w:p w:rsidR="006579D0" w:rsidRPr="004A092C" w:rsidRDefault="005A4094" w:rsidP="004A092C">
      <w:pPr>
        <w:pStyle w:val="a8"/>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1134" w:right="480"/>
        <w:rPr>
          <w:rFonts w:cs="Times New Roman"/>
          <w:bCs/>
          <w:szCs w:val="24"/>
        </w:rPr>
      </w:pPr>
      <w:r w:rsidRPr="004A092C">
        <w:rPr>
          <w:rFonts w:cs="Times New Roman"/>
          <w:bCs/>
          <w:szCs w:val="24"/>
        </w:rPr>
        <w:t>Реакции организма на введение вакцин.</w:t>
      </w:r>
    </w:p>
    <w:p w:rsidR="001F7438" w:rsidRPr="004A092C" w:rsidRDefault="001F7438" w:rsidP="004A092C">
      <w:pPr>
        <w:pStyle w:val="a8"/>
        <w:spacing w:line="360" w:lineRule="auto"/>
        <w:ind w:firstLine="0"/>
        <w:rPr>
          <w:rFonts w:eastAsia="Calibri" w:cs="Times New Roman"/>
          <w:b/>
          <w:szCs w:val="24"/>
        </w:rPr>
      </w:pPr>
      <w:r w:rsidRPr="004A092C">
        <w:rPr>
          <w:rFonts w:eastAsia="Calibri" w:cs="Times New Roman"/>
          <w:b/>
          <w:szCs w:val="24"/>
        </w:rPr>
        <w:t xml:space="preserve">Домашнее задание:  </w:t>
      </w:r>
    </w:p>
    <w:p w:rsidR="001F7438" w:rsidRPr="004A092C" w:rsidRDefault="001F7438" w:rsidP="004A092C">
      <w:pPr>
        <w:pStyle w:val="a8"/>
        <w:spacing w:line="360" w:lineRule="auto"/>
        <w:ind w:left="851" w:firstLine="0"/>
        <w:rPr>
          <w:rFonts w:eastAsia="Calibri" w:cs="Times New Roman"/>
          <w:szCs w:val="24"/>
        </w:rPr>
      </w:pPr>
      <w:r w:rsidRPr="004A092C">
        <w:rPr>
          <w:rFonts w:eastAsia="Calibri" w:cs="Times New Roman"/>
          <w:szCs w:val="24"/>
        </w:rPr>
        <w:t>Основы микробиологии и иммунологии под редакцией акад. В.В.Зверева, проф. М.Н.Бойченко – «ГЭОТАР - Медиа», 2016 г. Стр.126-136.</w:t>
      </w:r>
    </w:p>
    <w:p w:rsidR="001F7438" w:rsidRPr="004A092C" w:rsidRDefault="001F7438" w:rsidP="004A092C">
      <w:pPr>
        <w:pStyle w:val="a8"/>
        <w:spacing w:line="360" w:lineRule="auto"/>
        <w:ind w:firstLine="0"/>
        <w:rPr>
          <w:rFonts w:eastAsia="Calibri" w:cs="Times New Roman"/>
          <w:b/>
          <w:szCs w:val="24"/>
        </w:rPr>
      </w:pPr>
    </w:p>
    <w:p w:rsidR="001F7438" w:rsidRPr="004A092C" w:rsidRDefault="001F7438" w:rsidP="004A092C">
      <w:pPr>
        <w:pStyle w:val="a8"/>
        <w:spacing w:after="0" w:line="360" w:lineRule="auto"/>
        <w:ind w:firstLine="0"/>
        <w:rPr>
          <w:rFonts w:eastAsia="Times New Roman" w:cs="Times New Roman"/>
          <w:szCs w:val="24"/>
        </w:rPr>
      </w:pPr>
      <w:r w:rsidRPr="004A092C">
        <w:rPr>
          <w:rFonts w:eastAsia="Times New Roman" w:cs="Times New Roman"/>
          <w:b/>
          <w:szCs w:val="24"/>
        </w:rPr>
        <w:t xml:space="preserve">Внеаудиторная самостоятельная работа: Изучить </w:t>
      </w:r>
      <w:r w:rsidRPr="004A092C">
        <w:rPr>
          <w:rFonts w:eastAsia="Times New Roman" w:cs="Times New Roman"/>
          <w:szCs w:val="24"/>
        </w:rPr>
        <w:t>«Национальный календарь профилактических прививок»,  составить конспект в рабочей тетради.</w:t>
      </w:r>
    </w:p>
    <w:p w:rsidR="001F7438" w:rsidRPr="004A092C" w:rsidRDefault="001F7438" w:rsidP="004A092C">
      <w:pPr>
        <w:pStyle w:val="a8"/>
        <w:spacing w:after="0" w:line="360" w:lineRule="auto"/>
        <w:ind w:firstLine="0"/>
        <w:rPr>
          <w:rFonts w:eastAsia="Times New Roman" w:cs="Times New Roman"/>
          <w:b/>
          <w:szCs w:val="24"/>
        </w:rPr>
      </w:pPr>
    </w:p>
    <w:p w:rsidR="001F7438" w:rsidRPr="004A092C" w:rsidRDefault="001F7438" w:rsidP="004A092C">
      <w:pPr>
        <w:pStyle w:val="a8"/>
        <w:spacing w:after="0" w:line="360" w:lineRule="auto"/>
        <w:ind w:firstLine="0"/>
        <w:rPr>
          <w:rFonts w:eastAsia="Times New Roman" w:cs="Times New Roman"/>
          <w:b/>
          <w:szCs w:val="24"/>
        </w:rPr>
      </w:pPr>
      <w:r w:rsidRPr="004A092C">
        <w:rPr>
          <w:rFonts w:eastAsia="Times New Roman" w:cs="Times New Roman"/>
          <w:b/>
          <w:szCs w:val="24"/>
        </w:rPr>
        <w:t>Ор</w:t>
      </w:r>
      <w:r w:rsidRPr="004A092C">
        <w:rPr>
          <w:rFonts w:cs="Times New Roman"/>
          <w:b/>
          <w:szCs w:val="24"/>
        </w:rPr>
        <w:t xml:space="preserve">иентировочное время выполнения ВСР: </w:t>
      </w:r>
      <w:r w:rsidRPr="004A092C">
        <w:rPr>
          <w:rFonts w:cs="Times New Roman"/>
          <w:szCs w:val="24"/>
        </w:rPr>
        <w:t>1 час.</w:t>
      </w:r>
    </w:p>
    <w:p w:rsidR="00545D0F" w:rsidRPr="004A092C" w:rsidRDefault="00545D0F" w:rsidP="004A092C">
      <w:pPr>
        <w:spacing w:line="360" w:lineRule="auto"/>
        <w:rPr>
          <w:rFonts w:ascii="Times New Roman" w:eastAsia="Calibri" w:hAnsi="Times New Roman" w:cs="Times New Roman"/>
          <w:b/>
          <w:sz w:val="24"/>
          <w:szCs w:val="24"/>
        </w:rPr>
      </w:pPr>
      <w:r w:rsidRPr="004A092C">
        <w:rPr>
          <w:rFonts w:ascii="Times New Roman" w:eastAsia="Calibri" w:hAnsi="Times New Roman" w:cs="Times New Roman"/>
          <w:b/>
          <w:sz w:val="24"/>
          <w:szCs w:val="24"/>
        </w:rPr>
        <w:br w:type="page"/>
      </w:r>
    </w:p>
    <w:p w:rsidR="00CC0B49" w:rsidRDefault="00CC0B49" w:rsidP="00CA70D6">
      <w:pPr>
        <w:rPr>
          <w:rFonts w:eastAsia="Calibri" w:cs="Times New Roman"/>
          <w:b/>
          <w:szCs w:val="24"/>
        </w:rPr>
      </w:pPr>
    </w:p>
    <w:p w:rsidR="00545D0F" w:rsidRDefault="00545D0F" w:rsidP="00CA70D6">
      <w:pPr>
        <w:rPr>
          <w:rFonts w:eastAsia="Calibri" w:cs="Times New Roman"/>
          <w:b/>
          <w:szCs w:val="24"/>
        </w:rPr>
      </w:pPr>
    </w:p>
    <w:p w:rsidR="00545D0F" w:rsidRDefault="00545D0F" w:rsidP="00CA70D6">
      <w:pPr>
        <w:rPr>
          <w:rFonts w:eastAsia="Calibri" w:cs="Times New Roman"/>
          <w:b/>
          <w:szCs w:val="24"/>
        </w:rPr>
      </w:pPr>
    </w:p>
    <w:p w:rsidR="00545D0F" w:rsidRDefault="00545D0F" w:rsidP="00CA70D6">
      <w:pPr>
        <w:rPr>
          <w:rFonts w:eastAsia="Calibri" w:cs="Times New Roman"/>
          <w:b/>
          <w:szCs w:val="24"/>
        </w:rPr>
      </w:pPr>
    </w:p>
    <w:p w:rsidR="00545D0F" w:rsidRDefault="00545D0F" w:rsidP="00CA70D6">
      <w:pPr>
        <w:rPr>
          <w:rFonts w:eastAsia="Calibri" w:cs="Times New Roman"/>
          <w:b/>
          <w:szCs w:val="24"/>
        </w:rPr>
      </w:pPr>
    </w:p>
    <w:p w:rsidR="00545D0F" w:rsidRDefault="00545D0F" w:rsidP="00CA70D6">
      <w:pPr>
        <w:rPr>
          <w:rFonts w:eastAsia="Calibri" w:cs="Times New Roman"/>
          <w:b/>
          <w:szCs w:val="24"/>
        </w:rPr>
      </w:pPr>
    </w:p>
    <w:p w:rsidR="00545D0F" w:rsidRDefault="00545D0F" w:rsidP="00CA70D6">
      <w:pPr>
        <w:rPr>
          <w:rFonts w:eastAsia="Calibri" w:cs="Times New Roman"/>
          <w:b/>
          <w:szCs w:val="24"/>
        </w:rPr>
      </w:pPr>
    </w:p>
    <w:p w:rsidR="00545D0F" w:rsidRPr="00B14685" w:rsidRDefault="00545D0F" w:rsidP="00545D0F">
      <w:pPr>
        <w:pStyle w:val="1"/>
      </w:pPr>
    </w:p>
    <w:p w:rsidR="00545D0F" w:rsidRPr="007D36C1" w:rsidRDefault="00545D0F" w:rsidP="00545D0F">
      <w:pPr>
        <w:pStyle w:val="1"/>
      </w:pPr>
    </w:p>
    <w:p w:rsidR="00545D0F" w:rsidRPr="007D36C1" w:rsidRDefault="00545D0F" w:rsidP="00545D0F"/>
    <w:p w:rsidR="00545D0F" w:rsidRPr="007D36C1" w:rsidRDefault="00545D0F" w:rsidP="00545D0F"/>
    <w:p w:rsidR="00545D0F" w:rsidRPr="007D36C1" w:rsidRDefault="00545D0F" w:rsidP="00545D0F"/>
    <w:p w:rsidR="00545D0F" w:rsidRPr="00545D0F" w:rsidRDefault="00545D0F" w:rsidP="00545D0F">
      <w:pPr>
        <w:pStyle w:val="1"/>
        <w:ind w:firstLine="0"/>
        <w:jc w:val="center"/>
        <w:rPr>
          <w:sz w:val="96"/>
          <w:szCs w:val="96"/>
        </w:rPr>
      </w:pPr>
      <w:bookmarkStart w:id="12" w:name="_Toc448489045"/>
      <w:bookmarkStart w:id="13" w:name="_Toc479321165"/>
      <w:r w:rsidRPr="00545D0F">
        <w:rPr>
          <w:sz w:val="96"/>
          <w:szCs w:val="96"/>
        </w:rPr>
        <w:t>Информационный блок</w:t>
      </w:r>
      <w:bookmarkEnd w:id="12"/>
      <w:bookmarkEnd w:id="13"/>
    </w:p>
    <w:p w:rsidR="00D3664C" w:rsidRDefault="00D3664C" w:rsidP="00CA70D6">
      <w:pPr>
        <w:rPr>
          <w:rFonts w:eastAsia="Calibri" w:cs="Times New Roman"/>
          <w:b/>
          <w:szCs w:val="24"/>
        </w:rPr>
      </w:pPr>
    </w:p>
    <w:p w:rsidR="00CA70D6" w:rsidRDefault="00CA70D6" w:rsidP="00CA70D6">
      <w:pPr>
        <w:rPr>
          <w:rFonts w:eastAsia="Calibri" w:cs="Times New Roman"/>
          <w:b/>
          <w:szCs w:val="24"/>
        </w:rPr>
      </w:pPr>
      <w:r>
        <w:rPr>
          <w:rFonts w:eastAsia="Calibri" w:cs="Times New Roman"/>
          <w:b/>
          <w:szCs w:val="24"/>
        </w:rPr>
        <w:br w:type="page"/>
      </w:r>
    </w:p>
    <w:p w:rsidR="002D39D4" w:rsidRPr="00E25BFC" w:rsidRDefault="002D39D4" w:rsidP="002D39D4">
      <w:pPr>
        <w:pStyle w:val="ac"/>
        <w:spacing w:line="360" w:lineRule="auto"/>
        <w:jc w:val="both"/>
        <w:rPr>
          <w:b/>
          <w:bCs/>
          <w:color w:val="000000"/>
        </w:rPr>
      </w:pPr>
      <w:r w:rsidRPr="00E25BFC">
        <w:rPr>
          <w:b/>
          <w:bCs/>
          <w:color w:val="000000"/>
        </w:rPr>
        <w:lastRenderedPageBreak/>
        <w:t>Глоссарий</w:t>
      </w:r>
    </w:p>
    <w:p w:rsidR="002D39D4" w:rsidRPr="00E25BFC" w:rsidRDefault="002D39D4" w:rsidP="009F2C0C">
      <w:pPr>
        <w:pStyle w:val="ac"/>
        <w:spacing w:line="276" w:lineRule="auto"/>
        <w:ind w:firstLine="708"/>
        <w:jc w:val="both"/>
        <w:rPr>
          <w:color w:val="000000"/>
        </w:rPr>
      </w:pPr>
      <w:r w:rsidRPr="00E25BFC">
        <w:rPr>
          <w:b/>
          <w:bCs/>
          <w:color w:val="000000"/>
        </w:rPr>
        <w:t>Агглютинация - </w:t>
      </w:r>
      <w:r w:rsidRPr="00E25BFC">
        <w:rPr>
          <w:color w:val="000000"/>
        </w:rPr>
        <w:t>склеивание клеток (микроорганизмов, эритроцитов, лейкоцитов и др.) специфическими антителами в присутствии электролита.</w:t>
      </w:r>
    </w:p>
    <w:p w:rsidR="002D39D4" w:rsidRPr="00E25BFC" w:rsidRDefault="002D39D4" w:rsidP="009F2C0C">
      <w:pPr>
        <w:pStyle w:val="ac"/>
        <w:spacing w:line="276" w:lineRule="auto"/>
        <w:ind w:firstLine="708"/>
        <w:jc w:val="both"/>
        <w:rPr>
          <w:color w:val="000000"/>
        </w:rPr>
      </w:pPr>
      <w:r w:rsidRPr="00E25BFC">
        <w:rPr>
          <w:b/>
          <w:bCs/>
          <w:color w:val="000000"/>
        </w:rPr>
        <w:t>Адаптация - </w:t>
      </w:r>
      <w:r w:rsidRPr="00E25BFC">
        <w:rPr>
          <w:color w:val="000000"/>
        </w:rPr>
        <w:t>приспособительная реакция к изменениям в среде обитания, проявляющаяся изменением признаков или свойств микроорганизмов.</w:t>
      </w:r>
    </w:p>
    <w:p w:rsidR="002D39D4" w:rsidRPr="00E25BFC" w:rsidRDefault="002D39D4" w:rsidP="009F2C0C">
      <w:pPr>
        <w:pStyle w:val="ac"/>
        <w:spacing w:line="276" w:lineRule="auto"/>
        <w:ind w:firstLine="708"/>
        <w:jc w:val="both"/>
        <w:rPr>
          <w:color w:val="000000"/>
        </w:rPr>
      </w:pPr>
      <w:r w:rsidRPr="00E25BFC">
        <w:rPr>
          <w:b/>
          <w:bCs/>
          <w:color w:val="000000"/>
        </w:rPr>
        <w:t>Аллергены - </w:t>
      </w:r>
      <w:r w:rsidRPr="00E25BFC">
        <w:rPr>
          <w:color w:val="000000"/>
        </w:rPr>
        <w:t>ве</w:t>
      </w:r>
      <w:r w:rsidRPr="00E25BFC">
        <w:rPr>
          <w:color w:val="000000"/>
        </w:rPr>
        <w:softHyphen/>
        <w:t>щества антигенной природы (полноценные антигены или гаптены), вызывающие реакции гиперчувствительности (аллергию).</w:t>
      </w:r>
    </w:p>
    <w:p w:rsidR="002D39D4" w:rsidRPr="00E25BFC" w:rsidRDefault="002D39D4" w:rsidP="009F2C0C">
      <w:pPr>
        <w:pStyle w:val="ac"/>
        <w:spacing w:line="276" w:lineRule="auto"/>
        <w:ind w:firstLine="708"/>
        <w:jc w:val="both"/>
        <w:rPr>
          <w:color w:val="000000"/>
        </w:rPr>
      </w:pPr>
      <w:r w:rsidRPr="00E25BFC">
        <w:rPr>
          <w:b/>
          <w:bCs/>
          <w:color w:val="000000"/>
        </w:rPr>
        <w:t>Аллергия - </w:t>
      </w:r>
      <w:r w:rsidRPr="00E25BFC">
        <w:rPr>
          <w:color w:val="000000"/>
        </w:rPr>
        <w:t>форма иммунного ответа при повторном контакте с аллергенами, обусловленная накоплением имму</w:t>
      </w:r>
      <w:r w:rsidRPr="00E25BFC">
        <w:rPr>
          <w:color w:val="000000"/>
        </w:rPr>
        <w:softHyphen/>
        <w:t>ноглобулинов или Т-лимфоцитов.</w:t>
      </w:r>
    </w:p>
    <w:p w:rsidR="002D39D4" w:rsidRPr="00E25BFC" w:rsidRDefault="002D39D4" w:rsidP="009F2C0C">
      <w:pPr>
        <w:ind w:firstLine="708"/>
        <w:jc w:val="both"/>
        <w:rPr>
          <w:rFonts w:ascii="Times New Roman" w:hAnsi="Times New Roman" w:cs="Times New Roman"/>
          <w:color w:val="000000"/>
          <w:sz w:val="24"/>
          <w:szCs w:val="24"/>
        </w:rPr>
      </w:pPr>
      <w:r w:rsidRPr="00E25BFC">
        <w:rPr>
          <w:rFonts w:ascii="Times New Roman" w:hAnsi="Times New Roman" w:cs="Times New Roman"/>
          <w:b/>
          <w:bCs/>
          <w:color w:val="000000"/>
          <w:sz w:val="24"/>
          <w:szCs w:val="24"/>
        </w:rPr>
        <w:t>Анафилаксия </w:t>
      </w:r>
      <w:r>
        <w:rPr>
          <w:rFonts w:ascii="Times New Roman" w:hAnsi="Times New Roman" w:cs="Times New Roman"/>
          <w:b/>
          <w:bCs/>
          <w:color w:val="000000"/>
          <w:sz w:val="24"/>
          <w:szCs w:val="24"/>
        </w:rPr>
        <w:t xml:space="preserve">- </w:t>
      </w:r>
      <w:r w:rsidRPr="00E25BFC">
        <w:rPr>
          <w:rFonts w:ascii="Times New Roman" w:hAnsi="Times New Roman" w:cs="Times New Roman"/>
          <w:color w:val="000000"/>
          <w:sz w:val="24"/>
          <w:szCs w:val="24"/>
        </w:rPr>
        <w:t>ал</w:t>
      </w:r>
      <w:r w:rsidRPr="00E25BFC">
        <w:rPr>
          <w:rFonts w:ascii="Times New Roman" w:hAnsi="Times New Roman" w:cs="Times New Roman"/>
          <w:color w:val="000000"/>
          <w:sz w:val="24"/>
          <w:szCs w:val="24"/>
        </w:rPr>
        <w:softHyphen/>
        <w:t>лергия немедленного типа, обусловленная особыми антителами - реагинами (иммуноглобулины класса Е).</w:t>
      </w:r>
    </w:p>
    <w:p w:rsidR="002D39D4" w:rsidRPr="00E25BFC" w:rsidRDefault="002D39D4" w:rsidP="009F2C0C">
      <w:pPr>
        <w:pStyle w:val="ac"/>
        <w:spacing w:line="276" w:lineRule="auto"/>
        <w:ind w:firstLine="708"/>
        <w:jc w:val="both"/>
        <w:rPr>
          <w:color w:val="000000"/>
        </w:rPr>
      </w:pPr>
      <w:r w:rsidRPr="00E25BFC">
        <w:rPr>
          <w:b/>
          <w:bCs/>
          <w:color w:val="000000"/>
        </w:rPr>
        <w:t>Антигены - </w:t>
      </w:r>
      <w:r w:rsidRPr="00E25BFC">
        <w:rPr>
          <w:color w:val="000000"/>
        </w:rPr>
        <w:t>генетически чужерод</w:t>
      </w:r>
      <w:r w:rsidRPr="00E25BFC">
        <w:rPr>
          <w:color w:val="000000"/>
        </w:rPr>
        <w:softHyphen/>
        <w:t>ные вещества, которые при попадании в макроорганизм вызывают развитие иммунного ответа в виде выработки антител или образования специфических иммунокомпетентных клеток, вступая с ними в специфическую реакцию.</w:t>
      </w:r>
    </w:p>
    <w:p w:rsidR="002D39D4" w:rsidRPr="00E25BFC" w:rsidRDefault="002D39D4" w:rsidP="009F2C0C">
      <w:pPr>
        <w:pStyle w:val="ac"/>
        <w:spacing w:line="276" w:lineRule="auto"/>
        <w:ind w:firstLine="708"/>
        <w:jc w:val="both"/>
        <w:rPr>
          <w:color w:val="000000"/>
        </w:rPr>
      </w:pPr>
      <w:r w:rsidRPr="00E25BFC">
        <w:rPr>
          <w:b/>
          <w:bCs/>
          <w:color w:val="000000"/>
        </w:rPr>
        <w:t>Антитела (иммуноглобулины) – </w:t>
      </w:r>
      <w:r w:rsidRPr="00E25BFC">
        <w:rPr>
          <w:color w:val="000000"/>
        </w:rPr>
        <w:t>глобулиновые</w:t>
      </w:r>
      <w:r w:rsidRPr="00E25BFC">
        <w:rPr>
          <w:b/>
          <w:bCs/>
          <w:color w:val="000000"/>
        </w:rPr>
        <w:t> </w:t>
      </w:r>
      <w:r w:rsidRPr="00E25BFC">
        <w:rPr>
          <w:color w:val="000000"/>
        </w:rPr>
        <w:t>белки сыворотки крови, которые продуцируются клетками иммунной системы организма в ответ на воз</w:t>
      </w:r>
      <w:r w:rsidRPr="00E25BFC">
        <w:rPr>
          <w:color w:val="000000"/>
        </w:rPr>
        <w:softHyphen/>
        <w:t>действие антигена, и вступают с антигеном в специфическую реакцию.</w:t>
      </w:r>
    </w:p>
    <w:p w:rsidR="002D39D4" w:rsidRPr="00E25BFC" w:rsidRDefault="002D39D4" w:rsidP="009F2C0C">
      <w:pPr>
        <w:pStyle w:val="ac"/>
        <w:spacing w:line="276" w:lineRule="auto"/>
        <w:ind w:firstLine="708"/>
        <w:jc w:val="both"/>
        <w:rPr>
          <w:color w:val="000000"/>
        </w:rPr>
      </w:pPr>
      <w:r w:rsidRPr="00E25BFC">
        <w:rPr>
          <w:b/>
          <w:bCs/>
          <w:color w:val="000000"/>
        </w:rPr>
        <w:t>Аутовакцина - </w:t>
      </w:r>
      <w:r w:rsidRPr="00E25BFC">
        <w:rPr>
          <w:color w:val="000000"/>
        </w:rPr>
        <w:t>антигенный препарат для лечения, приготовленный из штаммов микроорганизмов, выделенных из организма данного больного.</w:t>
      </w:r>
    </w:p>
    <w:p w:rsidR="002D39D4" w:rsidRPr="00E25BFC" w:rsidRDefault="002D39D4" w:rsidP="009F2C0C">
      <w:pPr>
        <w:pStyle w:val="ac"/>
        <w:spacing w:line="276" w:lineRule="auto"/>
        <w:ind w:firstLine="708"/>
        <w:jc w:val="both"/>
        <w:rPr>
          <w:color w:val="000000"/>
        </w:rPr>
      </w:pPr>
      <w:r w:rsidRPr="00E25BFC">
        <w:rPr>
          <w:b/>
          <w:bCs/>
          <w:color w:val="000000"/>
        </w:rPr>
        <w:t>Аутоинфекция – </w:t>
      </w:r>
      <w:r w:rsidRPr="00E25BFC">
        <w:rPr>
          <w:color w:val="000000"/>
        </w:rPr>
        <w:t>инфекция, вызванная микроорганизмами собственной микрофлоры пациента.</w:t>
      </w:r>
    </w:p>
    <w:p w:rsidR="002D39D4" w:rsidRPr="00E25BFC" w:rsidRDefault="002D39D4" w:rsidP="009F2C0C">
      <w:pPr>
        <w:ind w:firstLine="708"/>
        <w:jc w:val="both"/>
        <w:rPr>
          <w:rFonts w:ascii="Times New Roman" w:hAnsi="Times New Roman" w:cs="Times New Roman"/>
          <w:color w:val="000000"/>
          <w:sz w:val="24"/>
          <w:szCs w:val="24"/>
        </w:rPr>
      </w:pPr>
      <w:r w:rsidRPr="00E25BFC">
        <w:rPr>
          <w:rFonts w:ascii="Times New Roman" w:hAnsi="Times New Roman" w:cs="Times New Roman"/>
          <w:b/>
          <w:bCs/>
          <w:color w:val="000000"/>
          <w:sz w:val="24"/>
          <w:szCs w:val="24"/>
        </w:rPr>
        <w:t>Вакцинация - </w:t>
      </w:r>
      <w:r w:rsidRPr="00E25BFC">
        <w:rPr>
          <w:rFonts w:ascii="Times New Roman" w:hAnsi="Times New Roman" w:cs="Times New Roman"/>
          <w:color w:val="000000"/>
          <w:sz w:val="24"/>
          <w:szCs w:val="24"/>
        </w:rPr>
        <w:t>введение вакцины с целью создания искусственного активного иммунитета.</w:t>
      </w:r>
    </w:p>
    <w:p w:rsidR="002D39D4" w:rsidRPr="00E25BFC" w:rsidRDefault="002D39D4" w:rsidP="009F2C0C">
      <w:pPr>
        <w:pStyle w:val="ac"/>
        <w:spacing w:line="276" w:lineRule="auto"/>
        <w:ind w:firstLine="708"/>
        <w:jc w:val="both"/>
        <w:rPr>
          <w:color w:val="000000"/>
        </w:rPr>
      </w:pPr>
      <w:r w:rsidRPr="00E25BFC">
        <w:rPr>
          <w:b/>
          <w:bCs/>
          <w:color w:val="000000"/>
        </w:rPr>
        <w:t>Гаптен - </w:t>
      </w:r>
      <w:r w:rsidRPr="00E25BFC">
        <w:rPr>
          <w:color w:val="000000"/>
        </w:rPr>
        <w:t>неполный антиген, не вызывающий выработки антител, но вступающий в реакцию с готовыми антителами.</w:t>
      </w:r>
    </w:p>
    <w:p w:rsidR="002D39D4" w:rsidRPr="00E25BFC" w:rsidRDefault="002D39D4" w:rsidP="009F2C0C">
      <w:pPr>
        <w:pStyle w:val="ac"/>
        <w:spacing w:line="276" w:lineRule="auto"/>
        <w:ind w:firstLine="708"/>
        <w:jc w:val="both"/>
        <w:rPr>
          <w:color w:val="000000"/>
        </w:rPr>
      </w:pPr>
      <w:r w:rsidRPr="00E25BFC">
        <w:rPr>
          <w:b/>
          <w:bCs/>
          <w:color w:val="000000"/>
        </w:rPr>
        <w:t>Гемагглютинация - </w:t>
      </w:r>
      <w:r w:rsidRPr="00E25BFC">
        <w:rPr>
          <w:color w:val="000000"/>
        </w:rPr>
        <w:t>склеивание эритроцитов. Различают прямую (несерологическую) реакцию при взаимодействии эритроцитов и некоторых микроорганизмов (в том числе вирусов), а также непрямую (пассивную) серологическую реакцию при взаимодействии эритро</w:t>
      </w:r>
      <w:r w:rsidRPr="00E25BFC">
        <w:rPr>
          <w:color w:val="000000"/>
        </w:rPr>
        <w:softHyphen/>
        <w:t>цитов, на поверхности которых адсорбированы антигены или антитела, с комплементарными молекулами антител или антигенов соответственно.</w:t>
      </w:r>
    </w:p>
    <w:p w:rsidR="002D39D4" w:rsidRPr="00E25BFC" w:rsidRDefault="002D39D4" w:rsidP="009F2C0C">
      <w:pPr>
        <w:ind w:firstLine="708"/>
        <w:jc w:val="both"/>
        <w:rPr>
          <w:rFonts w:ascii="Times New Roman" w:hAnsi="Times New Roman" w:cs="Times New Roman"/>
          <w:color w:val="000000"/>
          <w:sz w:val="24"/>
          <w:szCs w:val="24"/>
        </w:rPr>
      </w:pPr>
      <w:r w:rsidRPr="00E25BFC">
        <w:rPr>
          <w:rFonts w:ascii="Times New Roman" w:hAnsi="Times New Roman" w:cs="Times New Roman"/>
          <w:b/>
          <w:bCs/>
          <w:color w:val="000000"/>
          <w:sz w:val="24"/>
          <w:szCs w:val="24"/>
        </w:rPr>
        <w:lastRenderedPageBreak/>
        <w:t>Гиперчувствительность - </w:t>
      </w:r>
      <w:r w:rsidRPr="00E25BFC">
        <w:rPr>
          <w:rFonts w:ascii="Times New Roman" w:hAnsi="Times New Roman" w:cs="Times New Roman"/>
          <w:color w:val="000000"/>
          <w:sz w:val="24"/>
          <w:szCs w:val="24"/>
        </w:rPr>
        <w:t>повышенная чувствительность к антигенам (аллергенам). Выделяют гиперчувствительность замедленного (обеспечивается клетками иммунной системы) и немедленного (обеспечивается антителами) типов.</w:t>
      </w:r>
    </w:p>
    <w:p w:rsidR="002D39D4" w:rsidRPr="00E25BFC" w:rsidRDefault="002D39D4" w:rsidP="009F2C0C">
      <w:pPr>
        <w:ind w:firstLine="708"/>
        <w:jc w:val="both"/>
        <w:rPr>
          <w:rFonts w:ascii="Times New Roman" w:hAnsi="Times New Roman" w:cs="Times New Roman"/>
          <w:color w:val="000000"/>
          <w:sz w:val="24"/>
          <w:szCs w:val="24"/>
        </w:rPr>
      </w:pPr>
      <w:r w:rsidRPr="00E25BFC">
        <w:rPr>
          <w:rFonts w:ascii="Times New Roman" w:hAnsi="Times New Roman" w:cs="Times New Roman"/>
          <w:b/>
          <w:bCs/>
          <w:color w:val="000000"/>
          <w:sz w:val="24"/>
          <w:szCs w:val="24"/>
        </w:rPr>
        <w:t>Иммунный комплекс - </w:t>
      </w:r>
      <w:r w:rsidRPr="00E25BFC">
        <w:rPr>
          <w:rFonts w:ascii="Times New Roman" w:hAnsi="Times New Roman" w:cs="Times New Roman"/>
          <w:color w:val="000000"/>
          <w:sz w:val="24"/>
          <w:szCs w:val="24"/>
        </w:rPr>
        <w:t>комплекс антиген-антитело.</w:t>
      </w:r>
    </w:p>
    <w:p w:rsidR="002D39D4" w:rsidRPr="00E25BFC" w:rsidRDefault="002D39D4" w:rsidP="009F2C0C">
      <w:pPr>
        <w:ind w:firstLine="708"/>
        <w:jc w:val="both"/>
        <w:rPr>
          <w:rFonts w:ascii="Times New Roman" w:hAnsi="Times New Roman" w:cs="Times New Roman"/>
          <w:color w:val="000000"/>
          <w:sz w:val="24"/>
          <w:szCs w:val="24"/>
        </w:rPr>
      </w:pPr>
      <w:r w:rsidRPr="00E25BFC">
        <w:rPr>
          <w:rFonts w:ascii="Times New Roman" w:hAnsi="Times New Roman" w:cs="Times New Roman"/>
          <w:b/>
          <w:bCs/>
          <w:color w:val="000000"/>
          <w:sz w:val="24"/>
          <w:szCs w:val="24"/>
        </w:rPr>
        <w:t>Комплемент - </w:t>
      </w:r>
      <w:r w:rsidRPr="00E25BFC">
        <w:rPr>
          <w:rFonts w:ascii="Times New Roman" w:hAnsi="Times New Roman" w:cs="Times New Roman"/>
          <w:color w:val="000000"/>
          <w:sz w:val="24"/>
          <w:szCs w:val="24"/>
        </w:rPr>
        <w:t>группа белков сыворотки крови, участвующих в реакциях неспецифической защиты макроорганизма.</w:t>
      </w:r>
    </w:p>
    <w:p w:rsidR="002D39D4" w:rsidRPr="00E25BFC" w:rsidRDefault="002D39D4" w:rsidP="009F2C0C">
      <w:pPr>
        <w:ind w:firstLine="708"/>
        <w:jc w:val="both"/>
        <w:rPr>
          <w:rFonts w:ascii="Times New Roman" w:hAnsi="Times New Roman" w:cs="Times New Roman"/>
          <w:color w:val="000000"/>
          <w:sz w:val="24"/>
          <w:szCs w:val="24"/>
        </w:rPr>
      </w:pPr>
      <w:r w:rsidRPr="00E25BFC">
        <w:rPr>
          <w:rFonts w:ascii="Times New Roman" w:hAnsi="Times New Roman" w:cs="Times New Roman"/>
          <w:b/>
          <w:bCs/>
          <w:color w:val="000000"/>
          <w:sz w:val="24"/>
          <w:szCs w:val="24"/>
        </w:rPr>
        <w:t>Макрофаги - </w:t>
      </w:r>
      <w:r w:rsidRPr="00E25BFC">
        <w:rPr>
          <w:rFonts w:ascii="Times New Roman" w:hAnsi="Times New Roman" w:cs="Times New Roman"/>
          <w:color w:val="000000"/>
          <w:sz w:val="24"/>
          <w:szCs w:val="24"/>
        </w:rPr>
        <w:t>клетки системы мононуклеарных фагоцитов, обеспечивающие реакции фагоцитоза и презентации антигена Т-клеткам.</w:t>
      </w:r>
    </w:p>
    <w:p w:rsidR="002D39D4" w:rsidRPr="00E25BFC" w:rsidRDefault="002D39D4" w:rsidP="009F2C0C">
      <w:pPr>
        <w:pStyle w:val="ac"/>
        <w:spacing w:line="276" w:lineRule="auto"/>
        <w:ind w:firstLine="708"/>
        <w:jc w:val="both"/>
        <w:rPr>
          <w:color w:val="000000"/>
        </w:rPr>
      </w:pPr>
      <w:r w:rsidRPr="00E25BFC">
        <w:rPr>
          <w:b/>
          <w:bCs/>
          <w:color w:val="000000"/>
        </w:rPr>
        <w:t>Ревакцинация - </w:t>
      </w:r>
      <w:r w:rsidRPr="00E25BFC">
        <w:rPr>
          <w:color w:val="000000"/>
        </w:rPr>
        <w:t>по</w:t>
      </w:r>
      <w:r w:rsidRPr="00E25BFC">
        <w:rPr>
          <w:color w:val="000000"/>
        </w:rPr>
        <w:softHyphen/>
        <w:t>вторное введение вакцины.</w:t>
      </w:r>
    </w:p>
    <w:p w:rsidR="002D39D4" w:rsidRPr="00E25BFC" w:rsidRDefault="002D39D4" w:rsidP="009F2C0C">
      <w:pPr>
        <w:pStyle w:val="ac"/>
        <w:spacing w:line="276" w:lineRule="auto"/>
        <w:ind w:firstLine="708"/>
        <w:jc w:val="both"/>
        <w:rPr>
          <w:color w:val="000000"/>
        </w:rPr>
      </w:pPr>
      <w:r w:rsidRPr="00E25BFC">
        <w:rPr>
          <w:b/>
          <w:bCs/>
          <w:color w:val="000000"/>
        </w:rPr>
        <w:t>Ремиссия - </w:t>
      </w:r>
      <w:r w:rsidRPr="00E25BFC">
        <w:rPr>
          <w:color w:val="000000"/>
        </w:rPr>
        <w:t>скрытая фаза инфек</w:t>
      </w:r>
      <w:r w:rsidRPr="00E25BFC">
        <w:rPr>
          <w:color w:val="000000"/>
        </w:rPr>
        <w:softHyphen/>
        <w:t>ционной болезни, при которой возбудитель сохраняется в организме.</w:t>
      </w:r>
    </w:p>
    <w:p w:rsidR="002D39D4" w:rsidRPr="00E25BFC" w:rsidRDefault="002D39D4" w:rsidP="009F2C0C">
      <w:pPr>
        <w:pStyle w:val="ac"/>
        <w:spacing w:line="276" w:lineRule="auto"/>
        <w:ind w:firstLine="708"/>
        <w:jc w:val="both"/>
        <w:rPr>
          <w:color w:val="000000"/>
        </w:rPr>
      </w:pPr>
      <w:r w:rsidRPr="00E25BFC">
        <w:rPr>
          <w:b/>
          <w:bCs/>
          <w:color w:val="000000"/>
        </w:rPr>
        <w:t>Рецидив - </w:t>
      </w:r>
      <w:r w:rsidRPr="00E25BFC">
        <w:rPr>
          <w:color w:val="000000"/>
        </w:rPr>
        <w:t>возврат симптомов бо</w:t>
      </w:r>
      <w:r w:rsidRPr="00E25BFC">
        <w:rPr>
          <w:color w:val="000000"/>
        </w:rPr>
        <w:softHyphen/>
        <w:t>лезни после ремиссии.</w:t>
      </w:r>
    </w:p>
    <w:p w:rsidR="002D39D4" w:rsidRPr="00E25BFC" w:rsidRDefault="002D39D4" w:rsidP="009F2C0C">
      <w:pPr>
        <w:pStyle w:val="ac"/>
        <w:spacing w:line="276" w:lineRule="auto"/>
        <w:ind w:firstLine="708"/>
        <w:jc w:val="both"/>
        <w:rPr>
          <w:color w:val="000000"/>
        </w:rPr>
      </w:pPr>
      <w:r w:rsidRPr="00E25BFC">
        <w:rPr>
          <w:b/>
          <w:bCs/>
          <w:color w:val="000000"/>
        </w:rPr>
        <w:t>Суперантиген - </w:t>
      </w:r>
      <w:r w:rsidRPr="00E25BFC">
        <w:rPr>
          <w:color w:val="000000"/>
        </w:rPr>
        <w:t>анти</w:t>
      </w:r>
      <w:r w:rsidRPr="00E25BFC">
        <w:rPr>
          <w:color w:val="000000"/>
        </w:rPr>
        <w:softHyphen/>
        <w:t>гены патогенных микроорганизмов и продукты их жизнедеятельности, стиму</w:t>
      </w:r>
      <w:r w:rsidRPr="00E25BFC">
        <w:rPr>
          <w:color w:val="000000"/>
        </w:rPr>
        <w:softHyphen/>
        <w:t>лирующие образование избыточного количества Т-лимфоцитов с продукцией большого количества интерлейкина-2, который вызывает выраженный токси</w:t>
      </w:r>
      <w:r w:rsidRPr="00E25BFC">
        <w:rPr>
          <w:color w:val="000000"/>
        </w:rPr>
        <w:softHyphen/>
        <w:t>ческий эффект.</w:t>
      </w:r>
    </w:p>
    <w:p w:rsidR="002D39D4" w:rsidRPr="00E25BFC" w:rsidRDefault="002D39D4" w:rsidP="009F2C0C">
      <w:pPr>
        <w:pStyle w:val="ac"/>
        <w:spacing w:line="276" w:lineRule="auto"/>
        <w:ind w:firstLine="708"/>
        <w:jc w:val="both"/>
        <w:rPr>
          <w:color w:val="000000"/>
        </w:rPr>
      </w:pPr>
      <w:r w:rsidRPr="00E25BFC">
        <w:rPr>
          <w:b/>
          <w:bCs/>
          <w:color w:val="000000"/>
        </w:rPr>
        <w:t>Суперинфекция - </w:t>
      </w:r>
      <w:r w:rsidRPr="00E25BFC">
        <w:rPr>
          <w:color w:val="000000"/>
        </w:rPr>
        <w:t>повторное зара</w:t>
      </w:r>
      <w:r w:rsidRPr="00E25BFC">
        <w:rPr>
          <w:color w:val="000000"/>
        </w:rPr>
        <w:softHyphen/>
        <w:t>жение больного тем же видом возбудителя на фоне не закончившейся инфекции .</w:t>
      </w:r>
    </w:p>
    <w:p w:rsidR="002D39D4" w:rsidRPr="00E25BFC" w:rsidRDefault="002D39D4" w:rsidP="009F2C0C">
      <w:pPr>
        <w:pStyle w:val="ac"/>
        <w:spacing w:line="276" w:lineRule="auto"/>
        <w:ind w:firstLine="708"/>
        <w:jc w:val="both"/>
        <w:rPr>
          <w:color w:val="000000"/>
        </w:rPr>
      </w:pPr>
      <w:r w:rsidRPr="00E25BFC">
        <w:rPr>
          <w:b/>
          <w:bCs/>
          <w:color w:val="000000"/>
        </w:rPr>
        <w:t>Сыворотки иммунные – </w:t>
      </w:r>
      <w:r w:rsidRPr="00E25BFC">
        <w:rPr>
          <w:color w:val="000000"/>
        </w:rPr>
        <w:t>препараты из сыворотки крови, полученные путем гипериммунизации животных различными анти</w:t>
      </w:r>
      <w:r w:rsidRPr="00E25BFC">
        <w:rPr>
          <w:color w:val="000000"/>
        </w:rPr>
        <w:softHyphen/>
        <w:t>генами.</w:t>
      </w:r>
    </w:p>
    <w:p w:rsidR="002D39D4" w:rsidRPr="00E25BFC" w:rsidRDefault="002D39D4" w:rsidP="009F2C0C">
      <w:pPr>
        <w:pStyle w:val="ac"/>
        <w:spacing w:line="276" w:lineRule="auto"/>
        <w:ind w:firstLine="708"/>
        <w:jc w:val="both"/>
        <w:rPr>
          <w:color w:val="000000"/>
        </w:rPr>
      </w:pPr>
      <w:r w:rsidRPr="00E25BFC">
        <w:rPr>
          <w:b/>
          <w:bCs/>
          <w:color w:val="000000"/>
        </w:rPr>
        <w:t>Сывороточная болезнь -</w:t>
      </w:r>
      <w:r w:rsidRPr="00E25BFC">
        <w:rPr>
          <w:color w:val="000000"/>
        </w:rPr>
        <w:t> одна из форм аллергической реакции.</w:t>
      </w:r>
    </w:p>
    <w:p w:rsidR="002D39D4" w:rsidRPr="00E25BFC" w:rsidRDefault="002D39D4" w:rsidP="009F2C0C">
      <w:pPr>
        <w:pStyle w:val="ac"/>
        <w:spacing w:line="276" w:lineRule="auto"/>
        <w:ind w:firstLine="708"/>
        <w:jc w:val="both"/>
        <w:rPr>
          <w:color w:val="000000"/>
        </w:rPr>
      </w:pPr>
      <w:r w:rsidRPr="00E25BFC">
        <w:rPr>
          <w:b/>
          <w:bCs/>
          <w:color w:val="000000"/>
        </w:rPr>
        <w:t>Токсигенность - </w:t>
      </w:r>
      <w:r w:rsidRPr="00E25BFC">
        <w:rPr>
          <w:color w:val="000000"/>
        </w:rPr>
        <w:t>способ</w:t>
      </w:r>
      <w:r w:rsidRPr="00E25BFC">
        <w:rPr>
          <w:color w:val="000000"/>
        </w:rPr>
        <w:softHyphen/>
        <w:t>ность микроорганизмов продуцировать экзотоксины.</w:t>
      </w:r>
    </w:p>
    <w:p w:rsidR="002D39D4" w:rsidRPr="00E25BFC" w:rsidRDefault="002D39D4" w:rsidP="009F2C0C">
      <w:pPr>
        <w:pStyle w:val="ac"/>
        <w:spacing w:line="276" w:lineRule="auto"/>
        <w:ind w:firstLine="708"/>
        <w:jc w:val="both"/>
        <w:rPr>
          <w:color w:val="000000"/>
        </w:rPr>
      </w:pPr>
      <w:r w:rsidRPr="00E25BFC">
        <w:rPr>
          <w:b/>
          <w:bCs/>
          <w:color w:val="000000"/>
        </w:rPr>
        <w:t>Толерантность иммунологическая - </w:t>
      </w:r>
      <w:r w:rsidRPr="00E25BFC">
        <w:rPr>
          <w:color w:val="000000"/>
        </w:rPr>
        <w:t>состояние ареактивности (отсутствие реакции иммунной системы) по отношению к опреде</w:t>
      </w:r>
      <w:r w:rsidRPr="00E25BFC">
        <w:rPr>
          <w:color w:val="000000"/>
        </w:rPr>
        <w:softHyphen/>
        <w:t>ленным антигенам.</w:t>
      </w:r>
    </w:p>
    <w:p w:rsidR="002D39D4" w:rsidRPr="00E25BFC" w:rsidRDefault="002D39D4" w:rsidP="009F2C0C">
      <w:pPr>
        <w:ind w:firstLine="708"/>
        <w:jc w:val="both"/>
        <w:rPr>
          <w:rFonts w:ascii="Times New Roman" w:hAnsi="Times New Roman" w:cs="Times New Roman"/>
          <w:sz w:val="24"/>
          <w:szCs w:val="24"/>
        </w:rPr>
      </w:pPr>
      <w:r w:rsidRPr="00E25BFC">
        <w:rPr>
          <w:rFonts w:ascii="Times New Roman" w:hAnsi="Times New Roman" w:cs="Times New Roman"/>
          <w:b/>
          <w:bCs/>
          <w:color w:val="000000"/>
          <w:sz w:val="24"/>
          <w:szCs w:val="24"/>
        </w:rPr>
        <w:t>Фагоцитоз - </w:t>
      </w:r>
      <w:r w:rsidRPr="00E25BFC">
        <w:rPr>
          <w:rFonts w:ascii="Times New Roman" w:hAnsi="Times New Roman" w:cs="Times New Roman"/>
          <w:color w:val="000000"/>
          <w:sz w:val="24"/>
          <w:szCs w:val="24"/>
        </w:rPr>
        <w:t>процесс ад</w:t>
      </w:r>
      <w:r w:rsidRPr="00E25BFC">
        <w:rPr>
          <w:rFonts w:ascii="Times New Roman" w:hAnsi="Times New Roman" w:cs="Times New Roman"/>
          <w:color w:val="000000"/>
          <w:sz w:val="24"/>
          <w:szCs w:val="24"/>
        </w:rPr>
        <w:softHyphen/>
        <w:t>сорбции, захвата, поглощения и переработки чужеродных агентов эукариотической клеткой.</w:t>
      </w:r>
    </w:p>
    <w:p w:rsidR="002869E9" w:rsidRDefault="002869E9" w:rsidP="009F2C0C">
      <w:pPr>
        <w:spacing w:after="0"/>
        <w:jc w:val="both"/>
      </w:pPr>
    </w:p>
    <w:p w:rsidR="002D39D4" w:rsidRDefault="002D39D4" w:rsidP="009F2C0C">
      <w:pPr>
        <w:spacing w:after="0"/>
        <w:jc w:val="both"/>
      </w:pPr>
    </w:p>
    <w:p w:rsidR="002D39D4" w:rsidRDefault="002D39D4" w:rsidP="009F2C0C">
      <w:pPr>
        <w:spacing w:after="0"/>
        <w:jc w:val="both"/>
      </w:pPr>
    </w:p>
    <w:p w:rsidR="002869E9" w:rsidRDefault="002869E9" w:rsidP="009F2C0C">
      <w:pPr>
        <w:spacing w:after="0"/>
        <w:jc w:val="both"/>
      </w:pPr>
    </w:p>
    <w:p w:rsidR="008201AF" w:rsidRDefault="008201AF" w:rsidP="00063A54">
      <w:pPr>
        <w:spacing w:after="0" w:line="360" w:lineRule="auto"/>
      </w:pPr>
    </w:p>
    <w:p w:rsidR="008201AF" w:rsidRPr="00063A54" w:rsidRDefault="008201AF" w:rsidP="00063A54">
      <w:pPr>
        <w:spacing w:after="0" w:line="360" w:lineRule="auto"/>
        <w:rPr>
          <w:rFonts w:eastAsia="Calibri" w:cs="Times New Roman"/>
          <w:szCs w:val="24"/>
        </w:rPr>
      </w:pPr>
    </w:p>
    <w:p w:rsidR="00AB1DE1" w:rsidRPr="00AB1DE1" w:rsidRDefault="00AB1DE1" w:rsidP="00AB1DE1">
      <w:pPr>
        <w:pStyle w:val="a8"/>
        <w:spacing w:line="360" w:lineRule="auto"/>
        <w:ind w:left="851" w:firstLine="0"/>
        <w:rPr>
          <w:rFonts w:eastAsia="Calibri" w:cs="Times New Roman"/>
          <w:szCs w:val="24"/>
        </w:rPr>
      </w:pPr>
    </w:p>
    <w:p w:rsidR="00E81491" w:rsidRPr="0028340D" w:rsidRDefault="00E81491" w:rsidP="0028340D">
      <w:pPr>
        <w:tabs>
          <w:tab w:val="left" w:pos="2201"/>
        </w:tabs>
        <w:spacing w:line="360" w:lineRule="auto"/>
        <w:jc w:val="center"/>
        <w:rPr>
          <w:rFonts w:ascii="Times New Roman" w:hAnsi="Times New Roman" w:cs="Times New Roman"/>
          <w:b/>
          <w:sz w:val="24"/>
          <w:szCs w:val="24"/>
        </w:rPr>
      </w:pPr>
      <w:r w:rsidRPr="0028340D">
        <w:rPr>
          <w:rFonts w:ascii="Times New Roman" w:hAnsi="Times New Roman" w:cs="Times New Roman"/>
          <w:b/>
          <w:sz w:val="24"/>
          <w:szCs w:val="24"/>
        </w:rPr>
        <w:lastRenderedPageBreak/>
        <w:t>Опорный конспект</w:t>
      </w:r>
    </w:p>
    <w:p w:rsidR="0028340D" w:rsidRPr="0028340D" w:rsidRDefault="0028340D" w:rsidP="0028340D">
      <w:pPr>
        <w:spacing w:line="360" w:lineRule="auto"/>
        <w:jc w:val="center"/>
        <w:rPr>
          <w:rFonts w:ascii="Times New Roman" w:hAnsi="Times New Roman" w:cs="Times New Roman"/>
          <w:b/>
          <w:sz w:val="24"/>
          <w:szCs w:val="24"/>
        </w:rPr>
      </w:pPr>
      <w:r w:rsidRPr="0028340D">
        <w:rPr>
          <w:rFonts w:ascii="Times New Roman" w:hAnsi="Times New Roman" w:cs="Times New Roman"/>
          <w:b/>
          <w:sz w:val="24"/>
          <w:szCs w:val="24"/>
        </w:rPr>
        <w:t>Основы иммунотерапии и иммунопрофилактики</w:t>
      </w:r>
    </w:p>
    <w:p w:rsidR="0028340D" w:rsidRPr="0028340D" w:rsidRDefault="0028340D" w:rsidP="0028340D">
      <w:pPr>
        <w:spacing w:before="100" w:beforeAutospacing="1" w:after="100" w:afterAutospacing="1" w:line="360" w:lineRule="auto"/>
        <w:ind w:firstLine="708"/>
        <w:jc w:val="both"/>
        <w:rPr>
          <w:rFonts w:ascii="Times New Roman" w:eastAsia="Times New Roman" w:hAnsi="Times New Roman" w:cs="Times New Roman"/>
          <w:color w:val="000000"/>
          <w:sz w:val="24"/>
          <w:szCs w:val="24"/>
        </w:rPr>
      </w:pPr>
      <w:r w:rsidRPr="0028340D">
        <w:rPr>
          <w:rFonts w:ascii="Times New Roman" w:eastAsia="Times New Roman" w:hAnsi="Times New Roman" w:cs="Times New Roman"/>
          <w:color w:val="000000"/>
          <w:sz w:val="24"/>
          <w:szCs w:val="24"/>
        </w:rPr>
        <w:t>Иммунопрофилактика и иммунотерапия являются разделами иммунологии, которые изучают и разрабатывают способы и методы специфической профилактики и лечения инфекционных и неинфекционных болезней с помощью иммунобиологических препаратов, действующих на основе иммунологических принципов и/ или влияющих на иммунную систему.</w:t>
      </w:r>
    </w:p>
    <w:p w:rsidR="0028340D" w:rsidRPr="0028340D" w:rsidRDefault="0028340D" w:rsidP="0028340D">
      <w:pPr>
        <w:spacing w:before="100" w:beforeAutospacing="1" w:after="100" w:afterAutospacing="1" w:line="360" w:lineRule="auto"/>
        <w:ind w:firstLine="708"/>
        <w:jc w:val="both"/>
        <w:rPr>
          <w:rFonts w:ascii="Times New Roman" w:eastAsia="Times New Roman" w:hAnsi="Times New Roman" w:cs="Times New Roman"/>
          <w:color w:val="000000"/>
          <w:sz w:val="24"/>
          <w:szCs w:val="24"/>
        </w:rPr>
      </w:pPr>
      <w:r w:rsidRPr="0028340D">
        <w:rPr>
          <w:rFonts w:ascii="Times New Roman" w:eastAsia="Times New Roman" w:hAnsi="Times New Roman" w:cs="Times New Roman"/>
          <w:b/>
          <w:i/>
          <w:color w:val="000000"/>
          <w:sz w:val="24"/>
          <w:szCs w:val="24"/>
        </w:rPr>
        <w:t>Иммунопрофилактика</w:t>
      </w:r>
      <w:r w:rsidRPr="0028340D">
        <w:rPr>
          <w:rFonts w:ascii="Times New Roman" w:eastAsia="Times New Roman" w:hAnsi="Times New Roman" w:cs="Times New Roman"/>
          <w:color w:val="000000"/>
          <w:sz w:val="24"/>
          <w:szCs w:val="24"/>
        </w:rPr>
        <w:t xml:space="preserve"> направлена на создание иммунитета к возбудителю инфекционного заболевания или его антигенам, а также для предупреждения возможного заболевания путем формирования невосприимчивости к ним организма. </w:t>
      </w:r>
    </w:p>
    <w:p w:rsidR="0028340D" w:rsidRPr="0028340D" w:rsidRDefault="0028340D" w:rsidP="0028340D">
      <w:pPr>
        <w:spacing w:before="100" w:beforeAutospacing="1" w:after="100" w:afterAutospacing="1" w:line="360" w:lineRule="auto"/>
        <w:ind w:firstLine="708"/>
        <w:jc w:val="both"/>
        <w:rPr>
          <w:rFonts w:ascii="Times New Roman" w:eastAsia="Times New Roman" w:hAnsi="Times New Roman" w:cs="Times New Roman"/>
          <w:color w:val="000000"/>
          <w:sz w:val="24"/>
          <w:szCs w:val="24"/>
        </w:rPr>
      </w:pPr>
      <w:r w:rsidRPr="0028340D">
        <w:rPr>
          <w:rFonts w:ascii="Times New Roman" w:eastAsia="Times New Roman" w:hAnsi="Times New Roman" w:cs="Times New Roman"/>
          <w:b/>
          <w:i/>
          <w:color w:val="000000"/>
          <w:sz w:val="24"/>
          <w:szCs w:val="24"/>
        </w:rPr>
        <w:t>Иммунотерапия</w:t>
      </w:r>
      <w:r w:rsidRPr="0028340D">
        <w:rPr>
          <w:rFonts w:ascii="Times New Roman" w:eastAsia="Times New Roman" w:hAnsi="Times New Roman" w:cs="Times New Roman"/>
          <w:color w:val="000000"/>
          <w:sz w:val="24"/>
          <w:szCs w:val="24"/>
        </w:rPr>
        <w:t xml:space="preserve"> направлена на лечение уже развившегося заболевания, в основе которого лежат нарушения функций иммунной системы, или же иммунной системе принадлежит ведущая роль в восстановлении здоровья.</w:t>
      </w:r>
    </w:p>
    <w:p w:rsidR="0028340D" w:rsidRPr="0028340D" w:rsidRDefault="0028340D" w:rsidP="0028340D">
      <w:pPr>
        <w:spacing w:before="100" w:beforeAutospacing="1" w:after="100" w:afterAutospacing="1" w:line="360" w:lineRule="auto"/>
        <w:jc w:val="both"/>
        <w:rPr>
          <w:rFonts w:ascii="Times New Roman" w:eastAsia="Times New Roman" w:hAnsi="Times New Roman" w:cs="Times New Roman"/>
          <w:color w:val="000000"/>
          <w:sz w:val="24"/>
          <w:szCs w:val="24"/>
        </w:rPr>
      </w:pPr>
      <w:r w:rsidRPr="0028340D">
        <w:rPr>
          <w:rFonts w:ascii="Times New Roman" w:eastAsia="Times New Roman" w:hAnsi="Times New Roman" w:cs="Times New Roman"/>
          <w:color w:val="000000"/>
          <w:sz w:val="24"/>
          <w:szCs w:val="24"/>
        </w:rPr>
        <w:t>Цели иммунопрофилактики и иммунотерапии:</w:t>
      </w:r>
    </w:p>
    <w:p w:rsidR="0028340D" w:rsidRPr="0028340D" w:rsidRDefault="0028340D" w:rsidP="0028340D">
      <w:pPr>
        <w:spacing w:before="100" w:beforeAutospacing="1" w:after="100" w:afterAutospacing="1" w:line="360" w:lineRule="auto"/>
        <w:jc w:val="both"/>
        <w:rPr>
          <w:rFonts w:ascii="Times New Roman" w:eastAsia="Times New Roman" w:hAnsi="Times New Roman" w:cs="Times New Roman"/>
          <w:color w:val="000000"/>
          <w:sz w:val="24"/>
          <w:szCs w:val="24"/>
        </w:rPr>
      </w:pPr>
      <w:r w:rsidRPr="0028340D">
        <w:rPr>
          <w:rFonts w:ascii="Times New Roman" w:eastAsia="Times New Roman" w:hAnsi="Times New Roman" w:cs="Times New Roman"/>
          <w:color w:val="000000"/>
          <w:sz w:val="24"/>
          <w:szCs w:val="24"/>
        </w:rPr>
        <w:t>•  сформировать специфический иммунитет или активизировать деятельность иммунной системы;</w:t>
      </w:r>
    </w:p>
    <w:p w:rsidR="0028340D" w:rsidRPr="0028340D" w:rsidRDefault="0028340D" w:rsidP="0028340D">
      <w:pPr>
        <w:spacing w:before="100" w:beforeAutospacing="1" w:after="100" w:afterAutospacing="1" w:line="360" w:lineRule="auto"/>
        <w:jc w:val="both"/>
        <w:rPr>
          <w:rFonts w:ascii="Times New Roman" w:eastAsia="Times New Roman" w:hAnsi="Times New Roman" w:cs="Times New Roman"/>
          <w:color w:val="000000"/>
          <w:sz w:val="24"/>
          <w:szCs w:val="24"/>
        </w:rPr>
      </w:pPr>
      <w:r w:rsidRPr="0028340D">
        <w:rPr>
          <w:rFonts w:ascii="Times New Roman" w:eastAsia="Times New Roman" w:hAnsi="Times New Roman" w:cs="Times New Roman"/>
          <w:color w:val="000000"/>
          <w:sz w:val="24"/>
          <w:szCs w:val="24"/>
        </w:rPr>
        <w:t>•  подавить активность отдельных звеньев иммунной системы;</w:t>
      </w:r>
    </w:p>
    <w:p w:rsidR="0028340D" w:rsidRPr="0028340D" w:rsidRDefault="0028340D" w:rsidP="0028340D">
      <w:pPr>
        <w:spacing w:before="100" w:beforeAutospacing="1" w:after="100" w:afterAutospacing="1" w:line="360" w:lineRule="auto"/>
        <w:jc w:val="both"/>
        <w:rPr>
          <w:rFonts w:ascii="Times New Roman" w:eastAsia="Times New Roman" w:hAnsi="Times New Roman" w:cs="Times New Roman"/>
          <w:color w:val="000000"/>
          <w:sz w:val="24"/>
          <w:szCs w:val="24"/>
        </w:rPr>
      </w:pPr>
      <w:r w:rsidRPr="0028340D">
        <w:rPr>
          <w:rFonts w:ascii="Times New Roman" w:eastAsia="Times New Roman" w:hAnsi="Times New Roman" w:cs="Times New Roman"/>
          <w:color w:val="000000"/>
          <w:sz w:val="24"/>
          <w:szCs w:val="24"/>
        </w:rPr>
        <w:t>•  нормализовать работу иммунной системы, если имеются отклонения ее функций в ту или иную сторону.</w:t>
      </w:r>
    </w:p>
    <w:p w:rsidR="0028340D" w:rsidRPr="0028340D" w:rsidRDefault="0028340D" w:rsidP="0028340D">
      <w:pPr>
        <w:spacing w:before="100" w:beforeAutospacing="1" w:after="100" w:afterAutospacing="1" w:line="360" w:lineRule="auto"/>
        <w:ind w:firstLine="708"/>
        <w:jc w:val="both"/>
        <w:rPr>
          <w:rFonts w:ascii="Times New Roman" w:eastAsia="Times New Roman" w:hAnsi="Times New Roman" w:cs="Times New Roman"/>
          <w:color w:val="000000"/>
          <w:sz w:val="24"/>
          <w:szCs w:val="24"/>
        </w:rPr>
      </w:pPr>
      <w:r w:rsidRPr="0028340D">
        <w:rPr>
          <w:rFonts w:ascii="Times New Roman" w:eastAsia="Times New Roman" w:hAnsi="Times New Roman" w:cs="Times New Roman"/>
          <w:color w:val="000000"/>
          <w:sz w:val="24"/>
          <w:szCs w:val="24"/>
        </w:rPr>
        <w:t>Принцип иммунопрофилактики и иммунотерапии сводится к тому или иному воздействию на иммунную систему, т.е. к активации, супрессии или нормализации ее работы. Это воздействие может быть активным или пассивным, специфическим или неспецифическим. Для такого избирательного и дифференцированного действия на иммунную систему разработано множество препаратов, объединенных в группу </w:t>
      </w:r>
      <w:r w:rsidRPr="0028340D">
        <w:rPr>
          <w:rFonts w:ascii="Times New Roman" w:eastAsia="Times New Roman" w:hAnsi="Times New Roman" w:cs="Times New Roman"/>
          <w:i/>
          <w:iCs/>
          <w:color w:val="000000"/>
          <w:sz w:val="24"/>
          <w:szCs w:val="24"/>
        </w:rPr>
        <w:t>иммунобиологических препаратов </w:t>
      </w:r>
      <w:r w:rsidRPr="0028340D">
        <w:rPr>
          <w:rFonts w:ascii="Times New Roman" w:eastAsia="Times New Roman" w:hAnsi="Times New Roman" w:cs="Times New Roman"/>
          <w:color w:val="000000"/>
          <w:sz w:val="24"/>
          <w:szCs w:val="24"/>
        </w:rPr>
        <w:t>(ИБП).</w:t>
      </w:r>
    </w:p>
    <w:p w:rsidR="0028340D" w:rsidRPr="0028340D" w:rsidRDefault="0028340D" w:rsidP="0028340D">
      <w:pPr>
        <w:spacing w:line="360" w:lineRule="auto"/>
        <w:jc w:val="both"/>
        <w:rPr>
          <w:rFonts w:ascii="Times New Roman" w:eastAsia="Times New Roman" w:hAnsi="Times New Roman" w:cs="Times New Roman"/>
          <w:b/>
          <w:bCs/>
          <w:color w:val="000000"/>
          <w:sz w:val="24"/>
          <w:szCs w:val="24"/>
        </w:rPr>
      </w:pPr>
    </w:p>
    <w:p w:rsidR="0028340D" w:rsidRPr="0028340D" w:rsidRDefault="0028340D" w:rsidP="0028340D">
      <w:pPr>
        <w:spacing w:line="360" w:lineRule="auto"/>
        <w:jc w:val="both"/>
        <w:rPr>
          <w:rFonts w:ascii="Times New Roman" w:eastAsia="Times New Roman" w:hAnsi="Times New Roman" w:cs="Times New Roman"/>
          <w:b/>
          <w:bCs/>
          <w:color w:val="000000"/>
          <w:sz w:val="24"/>
          <w:szCs w:val="24"/>
        </w:rPr>
      </w:pPr>
    </w:p>
    <w:p w:rsidR="002D75A5" w:rsidRDefault="002D75A5" w:rsidP="0028340D">
      <w:pPr>
        <w:spacing w:line="360" w:lineRule="auto"/>
        <w:jc w:val="center"/>
        <w:rPr>
          <w:rFonts w:ascii="Times New Roman" w:eastAsia="Times New Roman" w:hAnsi="Times New Roman" w:cs="Times New Roman"/>
          <w:b/>
          <w:bCs/>
          <w:color w:val="000000"/>
          <w:sz w:val="24"/>
          <w:szCs w:val="24"/>
        </w:rPr>
      </w:pPr>
    </w:p>
    <w:p w:rsidR="0028340D" w:rsidRPr="0028340D" w:rsidRDefault="0028340D" w:rsidP="0028340D">
      <w:pPr>
        <w:spacing w:line="360" w:lineRule="auto"/>
        <w:jc w:val="center"/>
        <w:rPr>
          <w:rFonts w:ascii="Times New Roman" w:eastAsia="Times New Roman" w:hAnsi="Times New Roman" w:cs="Times New Roman"/>
          <w:b/>
          <w:iCs/>
          <w:color w:val="000000"/>
          <w:sz w:val="24"/>
          <w:szCs w:val="24"/>
        </w:rPr>
      </w:pPr>
      <w:r w:rsidRPr="0028340D">
        <w:rPr>
          <w:rFonts w:ascii="Times New Roman" w:eastAsia="Times New Roman" w:hAnsi="Times New Roman" w:cs="Times New Roman"/>
          <w:b/>
          <w:bCs/>
          <w:color w:val="000000"/>
          <w:sz w:val="24"/>
          <w:szCs w:val="24"/>
        </w:rPr>
        <w:lastRenderedPageBreak/>
        <w:t xml:space="preserve">Общая характеристика и классификация </w:t>
      </w:r>
      <w:r w:rsidRPr="0028340D">
        <w:rPr>
          <w:rFonts w:ascii="Times New Roman" w:eastAsia="Times New Roman" w:hAnsi="Times New Roman" w:cs="Times New Roman"/>
          <w:b/>
          <w:iCs/>
          <w:color w:val="000000"/>
          <w:sz w:val="24"/>
          <w:szCs w:val="24"/>
        </w:rPr>
        <w:t>иммунобиологических препаратов</w:t>
      </w:r>
    </w:p>
    <w:p w:rsidR="0028340D" w:rsidRPr="0028340D" w:rsidRDefault="0028340D" w:rsidP="0028340D">
      <w:pPr>
        <w:spacing w:before="100" w:beforeAutospacing="1" w:after="100" w:afterAutospacing="1" w:line="360" w:lineRule="auto"/>
        <w:rPr>
          <w:rFonts w:ascii="Times New Roman" w:eastAsia="Times New Roman" w:hAnsi="Times New Roman" w:cs="Times New Roman"/>
          <w:color w:val="000000"/>
          <w:sz w:val="24"/>
          <w:szCs w:val="24"/>
        </w:rPr>
      </w:pPr>
      <w:r w:rsidRPr="0028340D">
        <w:rPr>
          <w:rFonts w:ascii="Times New Roman" w:eastAsia="Times New Roman" w:hAnsi="Times New Roman" w:cs="Times New Roman"/>
          <w:color w:val="000000"/>
          <w:sz w:val="24"/>
          <w:szCs w:val="24"/>
        </w:rPr>
        <w:t xml:space="preserve">В настоящее время выделяют 5 основных групп </w:t>
      </w:r>
      <w:r w:rsidRPr="0028340D">
        <w:rPr>
          <w:rFonts w:ascii="Times New Roman" w:eastAsia="Times New Roman" w:hAnsi="Times New Roman" w:cs="Times New Roman"/>
          <w:iCs/>
          <w:color w:val="000000"/>
          <w:sz w:val="24"/>
          <w:szCs w:val="24"/>
        </w:rPr>
        <w:t>иммунобиологических препаратов</w:t>
      </w:r>
    </w:p>
    <w:p w:rsidR="0028340D" w:rsidRPr="0028340D" w:rsidRDefault="0028340D" w:rsidP="0028340D">
      <w:pPr>
        <w:spacing w:before="100" w:beforeAutospacing="1" w:after="100" w:afterAutospacing="1" w:line="360" w:lineRule="auto"/>
        <w:rPr>
          <w:rFonts w:ascii="Times New Roman" w:eastAsia="Times New Roman" w:hAnsi="Times New Roman" w:cs="Times New Roman"/>
          <w:color w:val="000000"/>
          <w:sz w:val="24"/>
          <w:szCs w:val="24"/>
        </w:rPr>
      </w:pPr>
      <w:r w:rsidRPr="0028340D">
        <w:rPr>
          <w:rFonts w:ascii="Times New Roman" w:eastAsia="Times New Roman" w:hAnsi="Times New Roman" w:cs="Times New Roman"/>
          <w:color w:val="000000"/>
          <w:sz w:val="24"/>
          <w:szCs w:val="24"/>
          <w:lang w:val="en-US"/>
        </w:rPr>
        <w:t>I</w:t>
      </w:r>
      <w:r w:rsidRPr="0028340D">
        <w:rPr>
          <w:rFonts w:ascii="Times New Roman" w:eastAsia="Times New Roman" w:hAnsi="Times New Roman" w:cs="Times New Roman"/>
          <w:color w:val="000000"/>
          <w:sz w:val="24"/>
          <w:szCs w:val="24"/>
        </w:rPr>
        <w:t>.  ИБП, получаемые из живых или убитых микробов (бактерии, вирусы, грибы) или микробных продуктов и используемые для специфической профилактики и лечения. К этой группе относятся живые и инактивированные вакцины, субъединичные вакцины, анатоксины, бактериофаги, пробиотики.</w:t>
      </w:r>
    </w:p>
    <w:p w:rsidR="0028340D" w:rsidRPr="0028340D" w:rsidRDefault="0028340D" w:rsidP="0028340D">
      <w:pPr>
        <w:spacing w:before="100" w:beforeAutospacing="1" w:after="100" w:afterAutospacing="1" w:line="360" w:lineRule="auto"/>
        <w:rPr>
          <w:rFonts w:ascii="Times New Roman" w:eastAsia="Times New Roman" w:hAnsi="Times New Roman" w:cs="Times New Roman"/>
          <w:color w:val="000000"/>
          <w:sz w:val="24"/>
          <w:szCs w:val="24"/>
        </w:rPr>
      </w:pPr>
      <w:r w:rsidRPr="0028340D">
        <w:rPr>
          <w:rFonts w:ascii="Times New Roman" w:eastAsia="Times New Roman" w:hAnsi="Times New Roman" w:cs="Times New Roman"/>
          <w:color w:val="000000"/>
          <w:sz w:val="24"/>
          <w:szCs w:val="24"/>
          <w:lang w:val="en-US"/>
        </w:rPr>
        <w:t>II</w:t>
      </w:r>
      <w:r w:rsidRPr="0028340D">
        <w:rPr>
          <w:rFonts w:ascii="Times New Roman" w:eastAsia="Times New Roman" w:hAnsi="Times New Roman" w:cs="Times New Roman"/>
          <w:color w:val="000000"/>
          <w:sz w:val="24"/>
          <w:szCs w:val="24"/>
        </w:rPr>
        <w:t>. ИБП на основе антител. К этой группе относятся иммуноглобулины, иммунные сыворотки, иммунотоксины, антитела-ферменты, рецепторные антитела, мини-антитела.</w:t>
      </w:r>
    </w:p>
    <w:p w:rsidR="0028340D" w:rsidRPr="0028340D" w:rsidRDefault="0028340D" w:rsidP="0028340D">
      <w:pPr>
        <w:spacing w:before="100" w:beforeAutospacing="1" w:after="100" w:afterAutospacing="1" w:line="360" w:lineRule="auto"/>
        <w:rPr>
          <w:rFonts w:ascii="Times New Roman" w:eastAsia="Times New Roman" w:hAnsi="Times New Roman" w:cs="Times New Roman"/>
          <w:color w:val="000000"/>
          <w:sz w:val="24"/>
          <w:szCs w:val="24"/>
        </w:rPr>
      </w:pPr>
      <w:r w:rsidRPr="0028340D">
        <w:rPr>
          <w:rFonts w:ascii="Times New Roman" w:eastAsia="Times New Roman" w:hAnsi="Times New Roman" w:cs="Times New Roman"/>
          <w:color w:val="000000"/>
          <w:sz w:val="24"/>
          <w:szCs w:val="24"/>
          <w:lang w:val="en-US"/>
        </w:rPr>
        <w:t>III</w:t>
      </w:r>
      <w:r w:rsidRPr="0028340D">
        <w:rPr>
          <w:rFonts w:ascii="Times New Roman" w:eastAsia="Times New Roman" w:hAnsi="Times New Roman" w:cs="Times New Roman"/>
          <w:color w:val="000000"/>
          <w:sz w:val="24"/>
          <w:szCs w:val="24"/>
        </w:rPr>
        <w:t>. Иммуномодуляторы для иммунокоррекции, лечения и профилактики инфекционных, неинфекционных болезней, иммунодефицитов. К этой группе относятся экзогенные и эндогенные иммуномодуляторы.</w:t>
      </w:r>
    </w:p>
    <w:p w:rsidR="0028340D" w:rsidRPr="0028340D" w:rsidRDefault="0028340D" w:rsidP="0028340D">
      <w:pPr>
        <w:spacing w:before="100" w:beforeAutospacing="1" w:after="100" w:afterAutospacing="1" w:line="360" w:lineRule="auto"/>
        <w:rPr>
          <w:rFonts w:ascii="Times New Roman" w:eastAsia="Times New Roman" w:hAnsi="Times New Roman" w:cs="Times New Roman"/>
          <w:color w:val="000000"/>
          <w:sz w:val="24"/>
          <w:szCs w:val="24"/>
        </w:rPr>
      </w:pPr>
      <w:r w:rsidRPr="0028340D">
        <w:rPr>
          <w:rFonts w:ascii="Times New Roman" w:eastAsia="Times New Roman" w:hAnsi="Times New Roman" w:cs="Times New Roman"/>
          <w:color w:val="000000"/>
          <w:sz w:val="24"/>
          <w:szCs w:val="24"/>
          <w:lang w:val="en-US"/>
        </w:rPr>
        <w:t>IV</w:t>
      </w:r>
      <w:r w:rsidRPr="0028340D">
        <w:rPr>
          <w:rFonts w:ascii="Times New Roman" w:eastAsia="Times New Roman" w:hAnsi="Times New Roman" w:cs="Times New Roman"/>
          <w:color w:val="000000"/>
          <w:sz w:val="24"/>
          <w:szCs w:val="24"/>
        </w:rPr>
        <w:t>. Адаптогены - сложные химические вещества растительного происхождения, обладающие широким спектром биологической активности, действующие на иммунную систему.</w:t>
      </w:r>
    </w:p>
    <w:tbl>
      <w:tblPr>
        <w:tblW w:w="8911" w:type="dxa"/>
        <w:tblCellSpacing w:w="0" w:type="dxa"/>
        <w:tblCellMar>
          <w:left w:w="0" w:type="dxa"/>
          <w:right w:w="0" w:type="dxa"/>
        </w:tblCellMar>
        <w:tblLook w:val="04A0"/>
      </w:tblPr>
      <w:tblGrid>
        <w:gridCol w:w="8911"/>
      </w:tblGrid>
      <w:tr w:rsidR="0028340D" w:rsidRPr="0028340D" w:rsidTr="004A092C">
        <w:trPr>
          <w:tblCellSpacing w:w="0" w:type="dxa"/>
        </w:trPr>
        <w:tc>
          <w:tcPr>
            <w:tcW w:w="0" w:type="auto"/>
            <w:vAlign w:val="center"/>
            <w:hideMark/>
          </w:tcPr>
          <w:p w:rsidR="0028340D" w:rsidRPr="0028340D" w:rsidRDefault="0028340D" w:rsidP="0028340D">
            <w:pPr>
              <w:spacing w:after="0" w:line="360" w:lineRule="auto"/>
              <w:rPr>
                <w:rFonts w:ascii="Times New Roman" w:eastAsia="Times New Roman" w:hAnsi="Times New Roman" w:cs="Times New Roman"/>
                <w:color w:val="000000"/>
                <w:sz w:val="24"/>
                <w:szCs w:val="24"/>
              </w:rPr>
            </w:pPr>
          </w:p>
        </w:tc>
      </w:tr>
    </w:tbl>
    <w:p w:rsidR="0028340D" w:rsidRPr="0028340D" w:rsidRDefault="0028340D" w:rsidP="0028340D">
      <w:pPr>
        <w:spacing w:before="100" w:beforeAutospacing="1" w:after="100" w:afterAutospacing="1" w:line="360" w:lineRule="auto"/>
        <w:rPr>
          <w:rFonts w:ascii="Times New Roman" w:eastAsia="Times New Roman" w:hAnsi="Times New Roman" w:cs="Times New Roman"/>
          <w:color w:val="000000"/>
          <w:sz w:val="24"/>
          <w:szCs w:val="24"/>
        </w:rPr>
      </w:pPr>
      <w:r w:rsidRPr="0028340D">
        <w:rPr>
          <w:rFonts w:ascii="Times New Roman" w:eastAsia="Times New Roman" w:hAnsi="Times New Roman" w:cs="Times New Roman"/>
          <w:color w:val="000000"/>
          <w:sz w:val="24"/>
          <w:szCs w:val="24"/>
          <w:lang w:val="en-US"/>
        </w:rPr>
        <w:t>V</w:t>
      </w:r>
      <w:r w:rsidRPr="0028340D">
        <w:rPr>
          <w:rFonts w:ascii="Times New Roman" w:eastAsia="Times New Roman" w:hAnsi="Times New Roman" w:cs="Times New Roman"/>
          <w:color w:val="000000"/>
          <w:sz w:val="24"/>
          <w:szCs w:val="24"/>
        </w:rPr>
        <w:t>. Диагностические препараты и системы для специфической диагностики инфекционных и неинфекционных заболеваний, с помощью которых можно идентифицировать антигены, антитела, ферменты, продукты метаболизма, биологически активные вещества, чужеродные клетки.</w:t>
      </w:r>
    </w:p>
    <w:p w:rsidR="0028340D" w:rsidRPr="0028340D" w:rsidRDefault="0028340D" w:rsidP="0028340D">
      <w:pPr>
        <w:spacing w:before="100" w:beforeAutospacing="1" w:after="100" w:afterAutospacing="1" w:line="360" w:lineRule="auto"/>
        <w:jc w:val="center"/>
        <w:rPr>
          <w:rFonts w:ascii="Times New Roman" w:eastAsia="Times New Roman" w:hAnsi="Times New Roman" w:cs="Times New Roman"/>
          <w:color w:val="000000"/>
          <w:sz w:val="24"/>
          <w:szCs w:val="24"/>
        </w:rPr>
      </w:pPr>
      <w:r w:rsidRPr="0028340D">
        <w:rPr>
          <w:rFonts w:ascii="Times New Roman" w:eastAsia="Times New Roman" w:hAnsi="Times New Roman" w:cs="Times New Roman"/>
          <w:b/>
          <w:bCs/>
          <w:color w:val="000000"/>
          <w:sz w:val="24"/>
          <w:szCs w:val="24"/>
        </w:rPr>
        <w:t>Вакцины</w:t>
      </w:r>
    </w:p>
    <w:p w:rsidR="0028340D" w:rsidRPr="0028340D" w:rsidRDefault="0028340D" w:rsidP="0028340D">
      <w:pPr>
        <w:spacing w:before="100" w:beforeAutospacing="1" w:after="100" w:afterAutospacing="1" w:line="360" w:lineRule="auto"/>
        <w:ind w:firstLine="708"/>
        <w:rPr>
          <w:rFonts w:ascii="Times New Roman" w:eastAsia="Times New Roman" w:hAnsi="Times New Roman" w:cs="Times New Roman"/>
          <w:color w:val="000000"/>
          <w:sz w:val="24"/>
          <w:szCs w:val="24"/>
        </w:rPr>
      </w:pPr>
      <w:r w:rsidRPr="0028340D">
        <w:rPr>
          <w:rFonts w:ascii="Times New Roman" w:eastAsia="Times New Roman" w:hAnsi="Times New Roman" w:cs="Times New Roman"/>
          <w:color w:val="000000"/>
          <w:sz w:val="24"/>
          <w:szCs w:val="24"/>
        </w:rPr>
        <w:t>Термин «вакцина» (от франц. </w:t>
      </w:r>
      <w:r w:rsidRPr="0028340D">
        <w:rPr>
          <w:rFonts w:ascii="Times New Roman" w:eastAsia="Times New Roman" w:hAnsi="Times New Roman" w:cs="Times New Roman"/>
          <w:i/>
          <w:iCs/>
          <w:color w:val="000000"/>
          <w:sz w:val="24"/>
          <w:szCs w:val="24"/>
        </w:rPr>
        <w:t>vacca </w:t>
      </w:r>
      <w:r w:rsidRPr="0028340D">
        <w:rPr>
          <w:rFonts w:ascii="Times New Roman" w:eastAsia="Times New Roman" w:hAnsi="Times New Roman" w:cs="Times New Roman"/>
          <w:color w:val="000000"/>
          <w:sz w:val="24"/>
          <w:szCs w:val="24"/>
        </w:rPr>
        <w:t>- корова) ввел Л. Пастер в честь создателя первой вакцины Дженнера, применившего вирус коровьей оспы для иммунизации людей против натуральной оспы человека.</w:t>
      </w:r>
    </w:p>
    <w:p w:rsidR="0028340D" w:rsidRPr="0028340D" w:rsidRDefault="0028340D" w:rsidP="0028340D">
      <w:pPr>
        <w:spacing w:before="100" w:beforeAutospacing="1" w:after="100" w:afterAutospacing="1" w:line="360" w:lineRule="auto"/>
        <w:ind w:firstLine="708"/>
        <w:rPr>
          <w:rFonts w:ascii="Times New Roman" w:eastAsia="Times New Roman" w:hAnsi="Times New Roman" w:cs="Times New Roman"/>
          <w:color w:val="000000"/>
          <w:sz w:val="24"/>
          <w:szCs w:val="24"/>
        </w:rPr>
      </w:pPr>
      <w:r w:rsidRPr="0028340D">
        <w:rPr>
          <w:rFonts w:ascii="Times New Roman" w:eastAsia="Times New Roman" w:hAnsi="Times New Roman" w:cs="Times New Roman"/>
          <w:color w:val="000000"/>
          <w:sz w:val="24"/>
          <w:szCs w:val="24"/>
        </w:rPr>
        <w:t>Вакцины используют в первую очередь для активной специфической профилактики инфекционных заболеваний. Действующим началом всех вакцин является специфический антиген.</w:t>
      </w:r>
    </w:p>
    <w:p w:rsidR="0028340D" w:rsidRPr="0028340D" w:rsidRDefault="0028340D" w:rsidP="0028340D">
      <w:pPr>
        <w:pStyle w:val="a9"/>
        <w:spacing w:line="360" w:lineRule="auto"/>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 xml:space="preserve">Вакцина представляет собой сложный ИБП, в состав которого, кроме специфических антигенов, входят стабилизаторы, консерванты, адъюванты.     В качестве стабилизаторов, предохраняющих антиген от разрушения, чаще всего используют гомологичные белки </w:t>
      </w:r>
      <w:r w:rsidRPr="0028340D">
        <w:rPr>
          <w:rFonts w:ascii="Times New Roman" w:eastAsia="Times New Roman" w:hAnsi="Times New Roman" w:cs="Times New Roman"/>
          <w:sz w:val="24"/>
          <w:szCs w:val="24"/>
        </w:rPr>
        <w:lastRenderedPageBreak/>
        <w:t>(человеческий альбумин, сахарозо-агар-желатин и др.). В качестве консервантов для подавления роста случайно попавших в препарат микроорганизмов применяют мертиолат, формалин и другие антимикробные препараты. Иногда для повышения иммуногенности антигена в вакцинные препараты добавляют адъюванты различной природы.</w:t>
      </w:r>
    </w:p>
    <w:p w:rsidR="0028340D" w:rsidRPr="0028340D" w:rsidRDefault="0028340D" w:rsidP="0028340D">
      <w:pPr>
        <w:pStyle w:val="a9"/>
        <w:spacing w:line="360" w:lineRule="auto"/>
        <w:ind w:firstLine="708"/>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Вакцины применяют парентеральн</w:t>
      </w:r>
      <w:r w:rsidR="00110780">
        <w:rPr>
          <w:rFonts w:ascii="Times New Roman" w:eastAsia="Times New Roman" w:hAnsi="Times New Roman" w:cs="Times New Roman"/>
          <w:sz w:val="24"/>
          <w:szCs w:val="24"/>
        </w:rPr>
        <w:t>о, внутримышечно, подкожно, чрез</w:t>
      </w:r>
      <w:r w:rsidRPr="0028340D">
        <w:rPr>
          <w:rFonts w:ascii="Times New Roman" w:eastAsia="Times New Roman" w:hAnsi="Times New Roman" w:cs="Times New Roman"/>
          <w:sz w:val="24"/>
          <w:szCs w:val="24"/>
        </w:rPr>
        <w:t>кожно или интраназально, перорально согласно календарю прививок или по определенным для каждой вакцины показаниям.</w:t>
      </w:r>
    </w:p>
    <w:p w:rsidR="0028340D" w:rsidRPr="0028340D" w:rsidRDefault="0028340D" w:rsidP="0028340D">
      <w:pPr>
        <w:pStyle w:val="a9"/>
        <w:spacing w:line="360" w:lineRule="auto"/>
        <w:ind w:firstLine="708"/>
        <w:rPr>
          <w:rFonts w:ascii="Times New Roman" w:eastAsia="Times New Roman" w:hAnsi="Times New Roman" w:cs="Times New Roman"/>
          <w:sz w:val="24"/>
          <w:szCs w:val="24"/>
        </w:rPr>
      </w:pPr>
    </w:p>
    <w:p w:rsidR="0028340D" w:rsidRPr="0028340D" w:rsidRDefault="0028340D" w:rsidP="0028340D">
      <w:pPr>
        <w:pStyle w:val="a9"/>
        <w:spacing w:line="360" w:lineRule="auto"/>
        <w:ind w:firstLine="708"/>
        <w:jc w:val="center"/>
        <w:rPr>
          <w:rFonts w:ascii="Times New Roman" w:eastAsia="Times New Roman" w:hAnsi="Times New Roman" w:cs="Times New Roman"/>
          <w:b/>
          <w:sz w:val="24"/>
          <w:szCs w:val="24"/>
        </w:rPr>
      </w:pPr>
      <w:r w:rsidRPr="0028340D">
        <w:rPr>
          <w:rFonts w:ascii="Times New Roman" w:eastAsia="Times New Roman" w:hAnsi="Times New Roman" w:cs="Times New Roman"/>
          <w:b/>
          <w:sz w:val="24"/>
          <w:szCs w:val="24"/>
        </w:rPr>
        <w:t>Виды вакцин</w:t>
      </w:r>
    </w:p>
    <w:p w:rsidR="0028340D" w:rsidRPr="0028340D" w:rsidRDefault="0028340D" w:rsidP="0028340D">
      <w:pPr>
        <w:pStyle w:val="a9"/>
        <w:spacing w:line="360" w:lineRule="auto"/>
        <w:rPr>
          <w:rFonts w:ascii="Times New Roman" w:eastAsia="Times New Roman" w:hAnsi="Times New Roman" w:cs="Times New Roman"/>
          <w:b/>
          <w:sz w:val="24"/>
          <w:szCs w:val="24"/>
        </w:rPr>
      </w:pPr>
      <w:r w:rsidRPr="0028340D">
        <w:rPr>
          <w:rFonts w:ascii="Times New Roman" w:eastAsia="Times New Roman" w:hAnsi="Times New Roman" w:cs="Times New Roman"/>
          <w:sz w:val="24"/>
          <w:szCs w:val="24"/>
        </w:rPr>
        <w:t xml:space="preserve">1. </w:t>
      </w:r>
      <w:r w:rsidRPr="0028340D">
        <w:rPr>
          <w:rFonts w:ascii="Times New Roman" w:eastAsia="Times New Roman" w:hAnsi="Times New Roman" w:cs="Times New Roman"/>
          <w:i/>
          <w:sz w:val="24"/>
          <w:szCs w:val="24"/>
        </w:rPr>
        <w:t>Живые вакцины</w:t>
      </w:r>
    </w:p>
    <w:p w:rsidR="0028340D" w:rsidRPr="0028340D" w:rsidRDefault="0028340D" w:rsidP="0028340D">
      <w:pPr>
        <w:pStyle w:val="a9"/>
        <w:spacing w:line="360" w:lineRule="auto"/>
        <w:ind w:firstLine="708"/>
        <w:jc w:val="both"/>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Живые вакцины представляют собой препараты, в которых действующим началом являются ослабленные тем или иным способом,</w:t>
      </w:r>
    </w:p>
    <w:tbl>
      <w:tblPr>
        <w:tblW w:w="8911" w:type="dxa"/>
        <w:tblCellSpacing w:w="0" w:type="dxa"/>
        <w:tblCellMar>
          <w:left w:w="0" w:type="dxa"/>
          <w:right w:w="0" w:type="dxa"/>
        </w:tblCellMar>
        <w:tblLook w:val="04A0"/>
      </w:tblPr>
      <w:tblGrid>
        <w:gridCol w:w="8911"/>
      </w:tblGrid>
      <w:tr w:rsidR="0028340D" w:rsidRPr="0028340D" w:rsidTr="004A092C">
        <w:trPr>
          <w:tblCellSpacing w:w="0" w:type="dxa"/>
        </w:trPr>
        <w:tc>
          <w:tcPr>
            <w:tcW w:w="0" w:type="auto"/>
            <w:vAlign w:val="center"/>
            <w:hideMark/>
          </w:tcPr>
          <w:p w:rsidR="0028340D" w:rsidRPr="0028340D" w:rsidRDefault="0028340D" w:rsidP="0028340D">
            <w:pPr>
              <w:pStyle w:val="a9"/>
              <w:spacing w:line="360" w:lineRule="auto"/>
              <w:jc w:val="both"/>
              <w:rPr>
                <w:rFonts w:ascii="Times New Roman" w:eastAsia="Times New Roman" w:hAnsi="Times New Roman" w:cs="Times New Roman"/>
                <w:sz w:val="24"/>
                <w:szCs w:val="24"/>
              </w:rPr>
            </w:pPr>
          </w:p>
        </w:tc>
      </w:tr>
    </w:tbl>
    <w:p w:rsidR="0028340D" w:rsidRPr="0028340D" w:rsidRDefault="0028340D" w:rsidP="0028340D">
      <w:pPr>
        <w:pStyle w:val="a9"/>
        <w:spacing w:line="360" w:lineRule="auto"/>
        <w:jc w:val="both"/>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потерявшие вирулентность, но сохранившие специфическую антигенную активность штаммы патогенных микроорганизмов (бактерий, вирусов). Такие штаммы получили название аттенуированных штаммов. Аттенуация (ослабление) достигается путем длительного воздействия на штамм химических (мутагены), физических (температура, радиация) факторов или же длительного пассирования через организм невосприимчивых к инфекции животных или других биообъектов (эмбрионы птиц, культуры клеток). В результате такой обработки селектируются штаммы со сниженной вирулентностью, но способные при введении в организм человека вызывать специфический иммунный ответ, не вызывая инфекционного заболевания.      Примером таких вакцин являются живые вакцины против кори, эпидемического паротита, краснухи, полиомиелита, гриппа.</w:t>
      </w:r>
    </w:p>
    <w:p w:rsidR="0028340D" w:rsidRPr="0028340D" w:rsidRDefault="0028340D" w:rsidP="0028340D">
      <w:pPr>
        <w:pStyle w:val="a9"/>
        <w:spacing w:line="360" w:lineRule="auto"/>
        <w:ind w:firstLine="708"/>
        <w:jc w:val="both"/>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 xml:space="preserve"> Кроме того, в качестве живых вакцин иногда используют так называемые дивергентные штаммы, т.е. непатогенные для человека микроорганизмы, имеющие общие протективные антигены с возбудителем инфекции. Классическими примерами дивергентных живых вакцин являются вакцина против натуральной оспы, в которой используется живой вирус оспы коров, и БЦЖ-вакцина, в состав которой включены родственные в антигенном отношении микобактерии бычьего типа.</w:t>
      </w:r>
    </w:p>
    <w:p w:rsidR="0028340D" w:rsidRPr="0028340D" w:rsidRDefault="0028340D" w:rsidP="0028340D">
      <w:pPr>
        <w:pStyle w:val="a9"/>
        <w:spacing w:line="360" w:lineRule="auto"/>
        <w:ind w:firstLine="708"/>
        <w:jc w:val="both"/>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 xml:space="preserve">В последнее время успешно развивается новое направление в создании живых вакцин на основе генно-инженерных технологий. Принцип его основан на получении рекомбинантных штаммов бактерий или вирусов, в геном которых включены гены протективных антигенов патогенных микробов. Попадая в организм человека, эти штаммы при размножении синтезируют специфический антиген и, таким образом, создают иммунитет к возбудителю инфекции. Такие вакцины называются векторными. В </w:t>
      </w:r>
      <w:r w:rsidRPr="0028340D">
        <w:rPr>
          <w:rFonts w:ascii="Times New Roman" w:eastAsia="Times New Roman" w:hAnsi="Times New Roman" w:cs="Times New Roman"/>
          <w:sz w:val="24"/>
          <w:szCs w:val="24"/>
        </w:rPr>
        <w:lastRenderedPageBreak/>
        <w:t>качестве вектора используются некоторые поксвирусы, непатогенные штаммы сальмонелл и другие микроорганизмы.</w:t>
      </w:r>
    </w:p>
    <w:p w:rsidR="0028340D" w:rsidRPr="0028340D" w:rsidRDefault="0028340D" w:rsidP="0028340D">
      <w:pPr>
        <w:pStyle w:val="a9"/>
        <w:spacing w:line="360" w:lineRule="auto"/>
        <w:ind w:firstLine="708"/>
        <w:jc w:val="both"/>
        <w:rPr>
          <w:rFonts w:ascii="Times New Roman" w:eastAsia="Times New Roman" w:hAnsi="Times New Roman" w:cs="Times New Roman"/>
          <w:sz w:val="24"/>
          <w:szCs w:val="24"/>
        </w:rPr>
      </w:pPr>
    </w:p>
    <w:tbl>
      <w:tblPr>
        <w:tblW w:w="8911" w:type="dxa"/>
        <w:tblCellSpacing w:w="0" w:type="dxa"/>
        <w:tblCellMar>
          <w:left w:w="0" w:type="dxa"/>
          <w:right w:w="0" w:type="dxa"/>
        </w:tblCellMar>
        <w:tblLook w:val="04A0"/>
      </w:tblPr>
      <w:tblGrid>
        <w:gridCol w:w="8911"/>
      </w:tblGrid>
      <w:tr w:rsidR="0028340D" w:rsidRPr="0028340D" w:rsidTr="004A092C">
        <w:trPr>
          <w:tblCellSpacing w:w="0" w:type="dxa"/>
        </w:trPr>
        <w:tc>
          <w:tcPr>
            <w:tcW w:w="0" w:type="auto"/>
            <w:vAlign w:val="center"/>
            <w:hideMark/>
          </w:tcPr>
          <w:p w:rsidR="0028340D" w:rsidRPr="0028340D" w:rsidRDefault="0028340D" w:rsidP="0028340D">
            <w:pPr>
              <w:pStyle w:val="a9"/>
              <w:spacing w:line="360" w:lineRule="auto"/>
              <w:jc w:val="both"/>
              <w:rPr>
                <w:rFonts w:ascii="Times New Roman" w:eastAsia="Times New Roman" w:hAnsi="Times New Roman" w:cs="Times New Roman"/>
                <w:sz w:val="24"/>
                <w:szCs w:val="24"/>
              </w:rPr>
            </w:pPr>
          </w:p>
        </w:tc>
      </w:tr>
    </w:tbl>
    <w:p w:rsidR="0028340D" w:rsidRPr="0028340D" w:rsidRDefault="0028340D" w:rsidP="0028340D">
      <w:pPr>
        <w:pStyle w:val="a9"/>
        <w:spacing w:line="360" w:lineRule="auto"/>
        <w:jc w:val="both"/>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2</w:t>
      </w:r>
      <w:r w:rsidRPr="0028340D">
        <w:rPr>
          <w:rFonts w:ascii="Times New Roman" w:eastAsia="Times New Roman" w:hAnsi="Times New Roman" w:cs="Times New Roman"/>
          <w:i/>
          <w:sz w:val="24"/>
          <w:szCs w:val="24"/>
        </w:rPr>
        <w:t>. Инактивированные (убитые) вакцины</w:t>
      </w:r>
    </w:p>
    <w:p w:rsidR="0028340D" w:rsidRPr="0028340D" w:rsidRDefault="0028340D" w:rsidP="0028340D">
      <w:pPr>
        <w:pStyle w:val="a9"/>
        <w:spacing w:line="360" w:lineRule="auto"/>
        <w:ind w:firstLine="708"/>
        <w:jc w:val="both"/>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Инактивированные вакцины в качестве действующего начала включают убитые тем или иным способом микроорганизмы (бактерии, вирусы). Для инактивации микроорганизмов обычно используют формальдегид, спирты, фенол, температурное и УФ воздействие, ионизирующую радиацию и другие физические или химические методы.</w:t>
      </w:r>
    </w:p>
    <w:p w:rsidR="0028340D" w:rsidRPr="0028340D" w:rsidRDefault="0028340D" w:rsidP="0028340D">
      <w:pPr>
        <w:pStyle w:val="a9"/>
        <w:spacing w:line="360" w:lineRule="auto"/>
        <w:ind w:firstLine="708"/>
        <w:jc w:val="both"/>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 xml:space="preserve">Получают инактивированные вакцины путем выращивания микроорганизмов на искусственных питательных средах (бактерии) или культурах клеток. После инактивации тем или иным методом проводят выделение и очистку антигенных комплексов, при необходимости лиофилизацию. В препарат добавляют консервант, иногда адъюванты. Применяются такие вакцины, как правило, в виде нескольких инъекций на курс вакцинации. </w:t>
      </w:r>
    </w:p>
    <w:p w:rsidR="0028340D" w:rsidRPr="0028340D" w:rsidRDefault="0028340D" w:rsidP="0028340D">
      <w:pPr>
        <w:pStyle w:val="a9"/>
        <w:spacing w:line="360" w:lineRule="auto"/>
        <w:ind w:firstLine="708"/>
        <w:jc w:val="both"/>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Примером инактивированных вакцин являются вакцины против гриппа, неживая вакцина против полиомиелита, вакцина против бешенства и некоторые другие вакцины против особо опасных инфекций.</w:t>
      </w:r>
    </w:p>
    <w:p w:rsidR="0028340D" w:rsidRPr="0028340D" w:rsidRDefault="0028340D" w:rsidP="0028340D">
      <w:pPr>
        <w:pStyle w:val="a9"/>
        <w:spacing w:line="360" w:lineRule="auto"/>
        <w:ind w:firstLine="708"/>
        <w:jc w:val="both"/>
        <w:rPr>
          <w:rFonts w:ascii="Times New Roman" w:eastAsia="Times New Roman" w:hAnsi="Times New Roman" w:cs="Times New Roman"/>
          <w:sz w:val="24"/>
          <w:szCs w:val="24"/>
        </w:rPr>
      </w:pPr>
    </w:p>
    <w:p w:rsidR="0028340D" w:rsidRPr="0028340D" w:rsidRDefault="0028340D" w:rsidP="0028340D">
      <w:pPr>
        <w:pStyle w:val="a9"/>
        <w:spacing w:line="360" w:lineRule="auto"/>
        <w:jc w:val="both"/>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3.</w:t>
      </w:r>
      <w:r w:rsidRPr="0028340D">
        <w:rPr>
          <w:rFonts w:ascii="Times New Roman" w:eastAsia="Times New Roman" w:hAnsi="Times New Roman" w:cs="Times New Roman"/>
          <w:i/>
          <w:sz w:val="24"/>
          <w:szCs w:val="24"/>
        </w:rPr>
        <w:t> Молекулярные вакцины</w:t>
      </w:r>
    </w:p>
    <w:p w:rsidR="0028340D" w:rsidRPr="0028340D" w:rsidRDefault="0028340D" w:rsidP="0028340D">
      <w:pPr>
        <w:pStyle w:val="a9"/>
        <w:spacing w:line="360" w:lineRule="auto"/>
        <w:ind w:firstLine="708"/>
        <w:jc w:val="both"/>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 xml:space="preserve">В молекулярных вакцинах антиген находится в молекулярной форме или в виде фрагментов его молекулы (эпитопов). Такие антигены можно получить либо биологическим синтезом в процессе культивирования микроорганизмов, либо при культивировании рекомбинантных бактерий или грибов, содержащих ген нужного антигена, либо химическим синтезом антигенных детерминант. </w:t>
      </w:r>
    </w:p>
    <w:p w:rsidR="0028340D" w:rsidRPr="0028340D" w:rsidRDefault="0028340D" w:rsidP="0028340D">
      <w:pPr>
        <w:pStyle w:val="a9"/>
        <w:spacing w:line="360" w:lineRule="auto"/>
        <w:ind w:firstLine="708"/>
        <w:jc w:val="both"/>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 xml:space="preserve">К сожалению, рекомбинантные технологии получения молекулярных вакцин не нашли широкого распространения прежде всего из-за низкой иммуногенности антигенов. </w:t>
      </w:r>
    </w:p>
    <w:p w:rsidR="0028340D" w:rsidRPr="0028340D" w:rsidRDefault="0028340D" w:rsidP="0028340D">
      <w:pPr>
        <w:pStyle w:val="a9"/>
        <w:spacing w:line="360" w:lineRule="auto"/>
        <w:ind w:firstLine="708"/>
        <w:jc w:val="both"/>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В медицинской практике широко применяется только одна рекомбинантная вакцина против гепатита В, полученная из антигена вируса, продуцируемого рекомбинантным штаммом дрожжей. При вакцинации этой вакциной препарат необходимо вводить трижды с короткими (месяц) промежутками для получения полноценного иммунного ответа.</w:t>
      </w:r>
    </w:p>
    <w:p w:rsidR="0028340D" w:rsidRPr="0028340D" w:rsidRDefault="0028340D" w:rsidP="0028340D">
      <w:pPr>
        <w:pStyle w:val="a9"/>
        <w:spacing w:line="360" w:lineRule="auto"/>
        <w:ind w:firstLine="708"/>
        <w:jc w:val="both"/>
        <w:rPr>
          <w:rFonts w:ascii="Times New Roman" w:eastAsia="Times New Roman" w:hAnsi="Times New Roman" w:cs="Times New Roman"/>
          <w:sz w:val="24"/>
          <w:szCs w:val="24"/>
        </w:rPr>
      </w:pPr>
    </w:p>
    <w:tbl>
      <w:tblPr>
        <w:tblW w:w="8911" w:type="dxa"/>
        <w:tblCellSpacing w:w="0" w:type="dxa"/>
        <w:tblCellMar>
          <w:left w:w="0" w:type="dxa"/>
          <w:right w:w="0" w:type="dxa"/>
        </w:tblCellMar>
        <w:tblLook w:val="04A0"/>
      </w:tblPr>
      <w:tblGrid>
        <w:gridCol w:w="8911"/>
      </w:tblGrid>
      <w:tr w:rsidR="0028340D" w:rsidRPr="0028340D" w:rsidTr="004A092C">
        <w:trPr>
          <w:tblCellSpacing w:w="0" w:type="dxa"/>
        </w:trPr>
        <w:tc>
          <w:tcPr>
            <w:tcW w:w="0" w:type="auto"/>
            <w:vAlign w:val="center"/>
            <w:hideMark/>
          </w:tcPr>
          <w:p w:rsidR="0028340D" w:rsidRPr="0028340D" w:rsidRDefault="0028340D" w:rsidP="0028340D">
            <w:pPr>
              <w:pStyle w:val="a9"/>
              <w:spacing w:line="360" w:lineRule="auto"/>
              <w:jc w:val="both"/>
              <w:rPr>
                <w:rFonts w:ascii="Times New Roman" w:eastAsia="Times New Roman" w:hAnsi="Times New Roman" w:cs="Times New Roman"/>
                <w:sz w:val="24"/>
                <w:szCs w:val="24"/>
              </w:rPr>
            </w:pPr>
          </w:p>
        </w:tc>
      </w:tr>
    </w:tbl>
    <w:p w:rsidR="0028340D" w:rsidRPr="0028340D" w:rsidRDefault="0028340D" w:rsidP="0028340D">
      <w:pPr>
        <w:pStyle w:val="a9"/>
        <w:spacing w:line="360" w:lineRule="auto"/>
        <w:jc w:val="both"/>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4. </w:t>
      </w:r>
      <w:r w:rsidRPr="0028340D">
        <w:rPr>
          <w:rFonts w:ascii="Times New Roman" w:eastAsia="Times New Roman" w:hAnsi="Times New Roman" w:cs="Times New Roman"/>
          <w:i/>
          <w:sz w:val="24"/>
          <w:szCs w:val="24"/>
        </w:rPr>
        <w:t>Анатоксины (токсоиды)</w:t>
      </w:r>
    </w:p>
    <w:p w:rsidR="0028340D" w:rsidRPr="0028340D" w:rsidRDefault="0028340D" w:rsidP="0028340D">
      <w:pPr>
        <w:pStyle w:val="a9"/>
        <w:spacing w:line="360" w:lineRule="auto"/>
        <w:ind w:firstLine="708"/>
        <w:jc w:val="both"/>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 xml:space="preserve">Принцип получения анатоксинов состоит в том, что образующийся при культивировании бактерий токсин в молекулярном виде превращают в нетоксическую, но </w:t>
      </w:r>
      <w:r w:rsidRPr="0028340D">
        <w:rPr>
          <w:rFonts w:ascii="Times New Roman" w:eastAsia="Times New Roman" w:hAnsi="Times New Roman" w:cs="Times New Roman"/>
          <w:sz w:val="24"/>
          <w:szCs w:val="24"/>
        </w:rPr>
        <w:lastRenderedPageBreak/>
        <w:t xml:space="preserve">сохраняющую иммуногенность форму - анатоксин. Для этого токсин подвергают нагреванию до 37 °С и обработке 0,4% формалином в течении 3-4 нед, после чего обязательно проверяют препарат на токсичность, очищают от клеточных компонентов, продуктов бактерий и питательной среды и концентрируют. Для повышения иммуногенности добавляют адъюванты. </w:t>
      </w:r>
    </w:p>
    <w:p w:rsidR="0028340D" w:rsidRPr="0028340D" w:rsidRDefault="0028340D" w:rsidP="0028340D">
      <w:pPr>
        <w:pStyle w:val="a9"/>
        <w:spacing w:line="360" w:lineRule="auto"/>
        <w:ind w:firstLine="708"/>
        <w:jc w:val="both"/>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Примером таких вакцин служат дифтерийный, столбнячный, ботулинический, стафилококковый, холерный и гангренозный анатоксины.</w:t>
      </w:r>
    </w:p>
    <w:p w:rsidR="0028340D" w:rsidRPr="0028340D" w:rsidRDefault="0028340D" w:rsidP="0028340D">
      <w:pPr>
        <w:pStyle w:val="a9"/>
        <w:spacing w:line="360" w:lineRule="auto"/>
        <w:ind w:firstLine="708"/>
        <w:jc w:val="both"/>
        <w:rPr>
          <w:rFonts w:ascii="Times New Roman" w:eastAsia="Times New Roman" w:hAnsi="Times New Roman" w:cs="Times New Roman"/>
          <w:sz w:val="24"/>
          <w:szCs w:val="24"/>
        </w:rPr>
      </w:pPr>
    </w:p>
    <w:p w:rsidR="0028340D" w:rsidRPr="0028340D" w:rsidRDefault="0028340D" w:rsidP="0028340D">
      <w:pPr>
        <w:pStyle w:val="a9"/>
        <w:spacing w:line="360" w:lineRule="auto"/>
        <w:jc w:val="both"/>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5</w:t>
      </w:r>
      <w:r w:rsidRPr="0028340D">
        <w:rPr>
          <w:rFonts w:ascii="Times New Roman" w:eastAsia="Times New Roman" w:hAnsi="Times New Roman" w:cs="Times New Roman"/>
          <w:i/>
          <w:sz w:val="24"/>
          <w:szCs w:val="24"/>
        </w:rPr>
        <w:t>. Синтетические вакцины</w:t>
      </w:r>
    </w:p>
    <w:p w:rsidR="0028340D" w:rsidRPr="0028340D" w:rsidRDefault="0028340D" w:rsidP="0028340D">
      <w:pPr>
        <w:pStyle w:val="a9"/>
        <w:spacing w:line="360" w:lineRule="auto"/>
        <w:jc w:val="both"/>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 xml:space="preserve">Молекулы антигенов и их эпитопы сами по себе малоиммуногенны. Это связано с их быстрым распадом в организме, а также недостаточно активным процессом адгезии их иммунокомпетентными клетками из-за небольшой молекулярной массы. Для повышения иммуногенности их сшивают с полимерными крупномолекулярными безвредными для организма соединениями. Такой искусственно созданный комплекс долго сохраняется в организме и легко адгезируется иммунокомпетентными клетками. </w:t>
      </w:r>
    </w:p>
    <w:p w:rsidR="0028340D" w:rsidRPr="0028340D" w:rsidRDefault="0028340D" w:rsidP="0028340D">
      <w:pPr>
        <w:pStyle w:val="a9"/>
        <w:spacing w:line="360" w:lineRule="auto"/>
        <w:ind w:firstLine="708"/>
        <w:jc w:val="both"/>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Вакцины, созданные таким образом, получили название молекулярных вакцин. Примером такой вакцины является отечественная вакцина против гриппа Гриппол.</w:t>
      </w:r>
    </w:p>
    <w:p w:rsidR="0028340D" w:rsidRPr="0028340D" w:rsidRDefault="0028340D" w:rsidP="0028340D">
      <w:pPr>
        <w:pStyle w:val="a9"/>
        <w:spacing w:line="360" w:lineRule="auto"/>
        <w:ind w:firstLine="708"/>
        <w:jc w:val="both"/>
        <w:rPr>
          <w:rFonts w:ascii="Times New Roman" w:eastAsia="Times New Roman" w:hAnsi="Times New Roman" w:cs="Times New Roman"/>
          <w:sz w:val="24"/>
          <w:szCs w:val="24"/>
        </w:rPr>
      </w:pPr>
    </w:p>
    <w:p w:rsidR="0028340D" w:rsidRPr="0028340D" w:rsidRDefault="0028340D" w:rsidP="0028340D">
      <w:pPr>
        <w:pStyle w:val="a9"/>
        <w:spacing w:line="360" w:lineRule="auto"/>
        <w:jc w:val="both"/>
        <w:rPr>
          <w:rFonts w:ascii="Times New Roman" w:eastAsia="Times New Roman" w:hAnsi="Times New Roman" w:cs="Times New Roman"/>
          <w:sz w:val="24"/>
          <w:szCs w:val="24"/>
        </w:rPr>
      </w:pPr>
      <w:r w:rsidRPr="0028340D">
        <w:rPr>
          <w:rFonts w:ascii="Times New Roman" w:eastAsia="Times New Roman" w:hAnsi="Times New Roman" w:cs="Times New Roman"/>
          <w:i/>
          <w:sz w:val="24"/>
          <w:szCs w:val="24"/>
        </w:rPr>
        <w:t>6. Ассоциированные вакцины</w:t>
      </w:r>
    </w:p>
    <w:p w:rsidR="0028340D" w:rsidRPr="0028340D" w:rsidRDefault="0028340D" w:rsidP="0028340D">
      <w:pPr>
        <w:pStyle w:val="a9"/>
        <w:spacing w:line="360" w:lineRule="auto"/>
        <w:jc w:val="both"/>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 xml:space="preserve">Ассоциированными называются вакцины, в состав которых входит несколько разнородных антигенов, что позволяет проводить вакцинопрофилактику сразу нескольких инфекций. Разработкой таких вакцин занимаются для того, чтобы уменьшить число вакцин и инъекций при проведении массовой вакцинации. Создание таких вакцин обоснованно, так как показано, что иммунная система способна отвечать сразу на десятки различных антигенов. Основная задача при создании ассоциированных вакцин заключается в том, чтобы сбалансировать состав входящих в нее антигенов и недопустить их взаимную конкуренцию и поствакцинальные осложнения. В состав таких вакцин могут входить как живые, так и убитые вакцины. </w:t>
      </w:r>
    </w:p>
    <w:p w:rsidR="0028340D" w:rsidRPr="0028340D" w:rsidRDefault="0028340D" w:rsidP="0028340D">
      <w:pPr>
        <w:pStyle w:val="a9"/>
        <w:spacing w:line="360" w:lineRule="auto"/>
        <w:ind w:firstLine="708"/>
        <w:jc w:val="both"/>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 xml:space="preserve">Если в состав препарата входят однородные компоненты, то такую вакцину называют поливакциной, например живая полиомиелитная вакцина, в состав которой входят аттенуированные штаммы вируса полиомиелита I, II и III типа. </w:t>
      </w:r>
    </w:p>
    <w:p w:rsidR="0028340D" w:rsidRPr="0028340D" w:rsidRDefault="0028340D" w:rsidP="0028340D">
      <w:pPr>
        <w:pStyle w:val="a9"/>
        <w:spacing w:line="360" w:lineRule="auto"/>
        <w:ind w:firstLine="708"/>
        <w:jc w:val="both"/>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Если препарат состоит из разнородных компонентов, его называют комбинированной вакциной. Примерами комбинированных вакцин являются живая ассоциированная вакцина против кори, эпидемического паротита и краснухи и АКДС-вакцина (коклюш, дифтерия, столбняк).</w:t>
      </w:r>
    </w:p>
    <w:p w:rsidR="0028340D" w:rsidRPr="0028340D" w:rsidRDefault="0028340D" w:rsidP="0028340D">
      <w:pPr>
        <w:pStyle w:val="a9"/>
        <w:spacing w:line="360" w:lineRule="auto"/>
        <w:ind w:firstLine="708"/>
        <w:jc w:val="both"/>
        <w:rPr>
          <w:rFonts w:ascii="Times New Roman" w:eastAsia="Times New Roman" w:hAnsi="Times New Roman" w:cs="Times New Roman"/>
          <w:sz w:val="24"/>
          <w:szCs w:val="24"/>
        </w:rPr>
      </w:pPr>
    </w:p>
    <w:tbl>
      <w:tblPr>
        <w:tblW w:w="8911" w:type="dxa"/>
        <w:tblCellSpacing w:w="0" w:type="dxa"/>
        <w:tblCellMar>
          <w:left w:w="0" w:type="dxa"/>
          <w:right w:w="0" w:type="dxa"/>
        </w:tblCellMar>
        <w:tblLook w:val="04A0"/>
      </w:tblPr>
      <w:tblGrid>
        <w:gridCol w:w="8911"/>
      </w:tblGrid>
      <w:tr w:rsidR="0028340D" w:rsidRPr="0028340D" w:rsidTr="004A092C">
        <w:trPr>
          <w:tblCellSpacing w:w="0" w:type="dxa"/>
        </w:trPr>
        <w:tc>
          <w:tcPr>
            <w:tcW w:w="0" w:type="auto"/>
            <w:vAlign w:val="center"/>
            <w:hideMark/>
          </w:tcPr>
          <w:p w:rsidR="0028340D" w:rsidRPr="0028340D" w:rsidRDefault="0028340D" w:rsidP="0028340D">
            <w:pPr>
              <w:pStyle w:val="a9"/>
              <w:spacing w:line="360" w:lineRule="auto"/>
              <w:jc w:val="both"/>
              <w:rPr>
                <w:rFonts w:ascii="Times New Roman" w:eastAsia="Times New Roman" w:hAnsi="Times New Roman" w:cs="Times New Roman"/>
                <w:sz w:val="24"/>
                <w:szCs w:val="24"/>
              </w:rPr>
            </w:pPr>
          </w:p>
        </w:tc>
      </w:tr>
    </w:tbl>
    <w:p w:rsidR="0028340D" w:rsidRPr="0028340D" w:rsidRDefault="0028340D" w:rsidP="0028340D">
      <w:pPr>
        <w:pStyle w:val="a9"/>
        <w:spacing w:line="360" w:lineRule="auto"/>
        <w:jc w:val="center"/>
        <w:rPr>
          <w:rFonts w:ascii="Times New Roman" w:eastAsia="Times New Roman" w:hAnsi="Times New Roman" w:cs="Times New Roman"/>
          <w:b/>
          <w:sz w:val="24"/>
          <w:szCs w:val="24"/>
        </w:rPr>
      </w:pPr>
      <w:r w:rsidRPr="0028340D">
        <w:rPr>
          <w:rFonts w:ascii="Times New Roman" w:eastAsia="Times New Roman" w:hAnsi="Times New Roman" w:cs="Times New Roman"/>
          <w:b/>
          <w:sz w:val="24"/>
          <w:szCs w:val="24"/>
        </w:rPr>
        <w:t>Адъюванты</w:t>
      </w:r>
    </w:p>
    <w:p w:rsidR="0028340D" w:rsidRPr="0028340D" w:rsidRDefault="0028340D" w:rsidP="0028340D">
      <w:pPr>
        <w:pStyle w:val="a9"/>
        <w:spacing w:line="360" w:lineRule="auto"/>
        <w:ind w:firstLine="708"/>
        <w:jc w:val="both"/>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Как уже говорилось, иногда для усиления иммуногенности вакцинных препаратов прибегают к помощи адъювантов (от лат. </w:t>
      </w:r>
      <w:r w:rsidRPr="0028340D">
        <w:rPr>
          <w:rFonts w:ascii="Times New Roman" w:eastAsia="Times New Roman" w:hAnsi="Times New Roman" w:cs="Times New Roman"/>
          <w:i/>
          <w:sz w:val="24"/>
          <w:szCs w:val="24"/>
        </w:rPr>
        <w:t>adjuvant </w:t>
      </w:r>
      <w:r w:rsidRPr="0028340D">
        <w:rPr>
          <w:rFonts w:ascii="Times New Roman" w:eastAsia="Times New Roman" w:hAnsi="Times New Roman" w:cs="Times New Roman"/>
          <w:sz w:val="24"/>
          <w:szCs w:val="24"/>
        </w:rPr>
        <w:t>- помощник). В качестве адъювантов используют минеральные сорбенты (гели гидрата окиси и фосфата алюминия), полимеры, сложные химические соединения (мурамилдипептид и др.), бактериальные клетки и их компоненты (БЦЖ, коклюшные бактерии), липиды и эмульгаторы (ланолин, арлацел), вещества, вызывающие воспаление (сапонин, скипидар).</w:t>
      </w:r>
    </w:p>
    <w:p w:rsidR="0028340D" w:rsidRPr="0028340D" w:rsidRDefault="0028340D" w:rsidP="0028340D">
      <w:pPr>
        <w:pStyle w:val="a9"/>
        <w:spacing w:line="360" w:lineRule="auto"/>
        <w:ind w:firstLine="708"/>
        <w:jc w:val="both"/>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 xml:space="preserve"> Эти различные по происхождению и химической структуре вещества имеют одно общее свойство - способность усиливать иммуногенность различных антигенов. </w:t>
      </w:r>
    </w:p>
    <w:p w:rsidR="0028340D" w:rsidRPr="0028340D" w:rsidRDefault="0028340D" w:rsidP="0028340D">
      <w:pPr>
        <w:pStyle w:val="a9"/>
        <w:spacing w:line="360" w:lineRule="auto"/>
        <w:ind w:firstLine="708"/>
        <w:jc w:val="both"/>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 xml:space="preserve">Механизм действия адъювантов очень сложный. Они действуют не только на антиген, но и на организм. Действие на антиген заключается в укрупнении его молекулы. В результате антиген лучше захватывается и представляется иммунокомпетентным клеткам, т.е. превращается из тимусзависимого в тимуснезависимый антиген. </w:t>
      </w:r>
    </w:p>
    <w:p w:rsidR="0028340D" w:rsidRPr="0028340D" w:rsidRDefault="0028340D" w:rsidP="0028340D">
      <w:pPr>
        <w:pStyle w:val="a9"/>
        <w:spacing w:line="360" w:lineRule="auto"/>
        <w:ind w:firstLine="708"/>
        <w:jc w:val="both"/>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 xml:space="preserve">Кроме того, адъюванты в месте введения вызывают воспалительную реакцию с образованием фиброзной капсулы, в результате чего антиген долгое время сохраняется (депонируется) в месте инъекции и действует длительное время (эффект ревакцинации). В связи с этим адъювантные вакцины еще называют депонированными. </w:t>
      </w:r>
    </w:p>
    <w:p w:rsidR="0028340D" w:rsidRPr="0028340D" w:rsidRDefault="0028340D" w:rsidP="0028340D">
      <w:pPr>
        <w:pStyle w:val="a9"/>
        <w:spacing w:line="360" w:lineRule="auto"/>
        <w:ind w:firstLine="708"/>
        <w:jc w:val="both"/>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Также адъюванты непосредственно активируют пролиферацию клеток Т-, В-, А-систем иммунитета и в несколько раз усиливают синтез защитных белков организма. Обычно адъюванты усиливают иммуногенность антигенов в несколько раз, а некоторых антигенов в десятки раз.</w:t>
      </w:r>
    </w:p>
    <w:p w:rsidR="0028340D" w:rsidRPr="0028340D" w:rsidRDefault="0028340D" w:rsidP="0028340D">
      <w:pPr>
        <w:pStyle w:val="a9"/>
        <w:spacing w:line="360" w:lineRule="auto"/>
        <w:ind w:firstLine="708"/>
        <w:jc w:val="both"/>
        <w:rPr>
          <w:rFonts w:ascii="Times New Roman" w:eastAsia="Times New Roman" w:hAnsi="Times New Roman" w:cs="Times New Roman"/>
          <w:sz w:val="24"/>
          <w:szCs w:val="24"/>
        </w:rPr>
      </w:pPr>
    </w:p>
    <w:p w:rsidR="0028340D" w:rsidRPr="0028340D" w:rsidRDefault="0028340D" w:rsidP="0028340D">
      <w:pPr>
        <w:pStyle w:val="a9"/>
        <w:spacing w:line="360" w:lineRule="auto"/>
        <w:jc w:val="center"/>
        <w:rPr>
          <w:rFonts w:ascii="Times New Roman" w:eastAsia="Times New Roman" w:hAnsi="Times New Roman" w:cs="Times New Roman"/>
          <w:b/>
          <w:sz w:val="24"/>
          <w:szCs w:val="24"/>
        </w:rPr>
      </w:pPr>
      <w:r w:rsidRPr="0028340D">
        <w:rPr>
          <w:rFonts w:ascii="Times New Roman" w:eastAsia="Times New Roman" w:hAnsi="Times New Roman" w:cs="Times New Roman"/>
          <w:b/>
          <w:sz w:val="24"/>
          <w:szCs w:val="24"/>
        </w:rPr>
        <w:t>Общие требования к вакцинам</w:t>
      </w:r>
    </w:p>
    <w:p w:rsidR="0028340D" w:rsidRPr="0028340D" w:rsidRDefault="0028340D" w:rsidP="0028340D">
      <w:pPr>
        <w:pStyle w:val="a9"/>
        <w:spacing w:line="360" w:lineRule="auto"/>
        <w:ind w:firstLine="708"/>
        <w:jc w:val="both"/>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Существуют общие требования ко всем вакцинным препаратам. Любая вакцина, рекомендуемая для применения, должна быть иммуногенна, безопасна, нереактогенна, не должна вызывать аллергических реакций, не должна обладать тератогенностью и онкогенностью. Штаммы микроорганизмов, из которых готовят вакцинный препарат, должны быть генетически стабильными. Вакцина должна иметь длительный срок хранения, производство ее должно быть технологичным, а способ применения - простым и доступным для массового применения.</w:t>
      </w:r>
    </w:p>
    <w:p w:rsidR="00C86F1B" w:rsidRDefault="00C86F1B" w:rsidP="00C86F1B">
      <w:pPr>
        <w:pStyle w:val="a9"/>
        <w:spacing w:line="360" w:lineRule="auto"/>
        <w:jc w:val="center"/>
        <w:rPr>
          <w:rFonts w:ascii="Times New Roman" w:eastAsia="Times New Roman" w:hAnsi="Times New Roman" w:cs="Times New Roman"/>
          <w:b/>
          <w:sz w:val="24"/>
          <w:szCs w:val="24"/>
        </w:rPr>
      </w:pPr>
    </w:p>
    <w:p w:rsidR="007C13E4" w:rsidRDefault="007C13E4" w:rsidP="00C86F1B">
      <w:pPr>
        <w:pStyle w:val="a9"/>
        <w:spacing w:line="360" w:lineRule="auto"/>
        <w:jc w:val="center"/>
        <w:rPr>
          <w:rFonts w:ascii="Times New Roman" w:eastAsia="Times New Roman" w:hAnsi="Times New Roman" w:cs="Times New Roman"/>
          <w:b/>
          <w:sz w:val="24"/>
          <w:szCs w:val="24"/>
        </w:rPr>
      </w:pPr>
    </w:p>
    <w:p w:rsidR="007C13E4" w:rsidRDefault="007C13E4" w:rsidP="00C86F1B">
      <w:pPr>
        <w:pStyle w:val="a9"/>
        <w:spacing w:line="360" w:lineRule="auto"/>
        <w:jc w:val="center"/>
        <w:rPr>
          <w:rFonts w:ascii="Times New Roman" w:eastAsia="Times New Roman" w:hAnsi="Times New Roman" w:cs="Times New Roman"/>
          <w:b/>
          <w:sz w:val="24"/>
          <w:szCs w:val="24"/>
        </w:rPr>
      </w:pPr>
    </w:p>
    <w:p w:rsidR="007C13E4" w:rsidRDefault="007C13E4" w:rsidP="00C86F1B">
      <w:pPr>
        <w:pStyle w:val="a9"/>
        <w:spacing w:line="360" w:lineRule="auto"/>
        <w:jc w:val="center"/>
        <w:rPr>
          <w:rFonts w:ascii="Times New Roman" w:eastAsia="Times New Roman" w:hAnsi="Times New Roman" w:cs="Times New Roman"/>
          <w:b/>
          <w:sz w:val="24"/>
          <w:szCs w:val="24"/>
        </w:rPr>
      </w:pPr>
    </w:p>
    <w:p w:rsidR="00C86F1B" w:rsidRDefault="0028340D" w:rsidP="00C86F1B">
      <w:pPr>
        <w:pStyle w:val="a9"/>
        <w:spacing w:line="360" w:lineRule="auto"/>
        <w:jc w:val="center"/>
        <w:rPr>
          <w:rFonts w:ascii="Times New Roman" w:eastAsia="Times New Roman" w:hAnsi="Times New Roman" w:cs="Times New Roman"/>
          <w:b/>
          <w:sz w:val="24"/>
          <w:szCs w:val="24"/>
        </w:rPr>
      </w:pPr>
      <w:r w:rsidRPr="0028340D">
        <w:rPr>
          <w:rFonts w:ascii="Times New Roman" w:eastAsia="Times New Roman" w:hAnsi="Times New Roman" w:cs="Times New Roman"/>
          <w:b/>
          <w:sz w:val="24"/>
          <w:szCs w:val="24"/>
        </w:rPr>
        <w:lastRenderedPageBreak/>
        <w:t>Бактериофаги</w:t>
      </w:r>
    </w:p>
    <w:p w:rsidR="0028340D" w:rsidRPr="00C86F1B" w:rsidRDefault="0028340D" w:rsidP="00C86F1B">
      <w:pPr>
        <w:pStyle w:val="a9"/>
        <w:spacing w:line="360" w:lineRule="auto"/>
        <w:jc w:val="center"/>
        <w:rPr>
          <w:rFonts w:ascii="Times New Roman" w:eastAsia="Times New Roman" w:hAnsi="Times New Roman" w:cs="Times New Roman"/>
          <w:b/>
          <w:sz w:val="24"/>
          <w:szCs w:val="24"/>
        </w:rPr>
      </w:pPr>
      <w:r w:rsidRPr="0028340D">
        <w:rPr>
          <w:rFonts w:ascii="Times New Roman" w:eastAsia="Times New Roman" w:hAnsi="Times New Roman" w:cs="Times New Roman"/>
          <w:sz w:val="24"/>
          <w:szCs w:val="24"/>
        </w:rPr>
        <w:t xml:space="preserve">Бактериофаги - один из видов ИБП, созданных на основе вирусов, поражающих бактерии. Их применяют в диагностике, профилактике и терапии многих бактериальных заболеваний (брюшной тиф, холера, дизентерия и др.). </w:t>
      </w:r>
    </w:p>
    <w:p w:rsidR="0028340D" w:rsidRPr="0028340D" w:rsidRDefault="0028340D" w:rsidP="0028340D">
      <w:pPr>
        <w:pStyle w:val="a9"/>
        <w:spacing w:line="360" w:lineRule="auto"/>
        <w:ind w:firstLine="708"/>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 xml:space="preserve">Бактериофаги получают путем культивирования пораженных бактериофагом бактерий на питательных средах с выделением из культуральной жидкости фильтрата, содежащего фаги. Активность препарата определяют путем титрования на чувствительных к нему культурах бактерий. </w:t>
      </w:r>
    </w:p>
    <w:p w:rsidR="0028340D" w:rsidRPr="0028340D" w:rsidRDefault="0028340D" w:rsidP="0028340D">
      <w:pPr>
        <w:pStyle w:val="a9"/>
        <w:spacing w:line="360" w:lineRule="auto"/>
        <w:ind w:firstLine="708"/>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Назначают эти препараты с профилактической и лечебной целью перорально или местно длительными курсами.</w:t>
      </w:r>
    </w:p>
    <w:p w:rsidR="0028340D" w:rsidRPr="0028340D" w:rsidRDefault="0028340D" w:rsidP="0028340D">
      <w:pPr>
        <w:pStyle w:val="a9"/>
        <w:spacing w:line="360" w:lineRule="auto"/>
        <w:ind w:firstLine="708"/>
        <w:rPr>
          <w:rFonts w:ascii="Times New Roman" w:eastAsia="Times New Roman" w:hAnsi="Times New Roman" w:cs="Times New Roman"/>
          <w:sz w:val="24"/>
          <w:szCs w:val="24"/>
        </w:rPr>
      </w:pPr>
    </w:p>
    <w:p w:rsidR="0028340D" w:rsidRPr="0028340D" w:rsidRDefault="0028340D" w:rsidP="0028340D">
      <w:pPr>
        <w:pStyle w:val="a9"/>
        <w:spacing w:line="360" w:lineRule="auto"/>
        <w:jc w:val="center"/>
        <w:rPr>
          <w:rFonts w:ascii="Times New Roman" w:eastAsia="Times New Roman" w:hAnsi="Times New Roman" w:cs="Times New Roman"/>
          <w:b/>
          <w:sz w:val="24"/>
          <w:szCs w:val="24"/>
        </w:rPr>
      </w:pPr>
      <w:r w:rsidRPr="0028340D">
        <w:rPr>
          <w:rFonts w:ascii="Times New Roman" w:eastAsia="Times New Roman" w:hAnsi="Times New Roman" w:cs="Times New Roman"/>
          <w:b/>
          <w:sz w:val="24"/>
          <w:szCs w:val="24"/>
        </w:rPr>
        <w:t>Пробиотики</w:t>
      </w:r>
    </w:p>
    <w:p w:rsidR="0028340D" w:rsidRPr="0028340D" w:rsidRDefault="0028340D" w:rsidP="0028340D">
      <w:pPr>
        <w:pStyle w:val="a9"/>
        <w:spacing w:line="360" w:lineRule="auto"/>
        <w:ind w:firstLine="708"/>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Пробиотики - препараты, содержащие культуру непатогенных для человека и животных бактерий - представителей нормальной микрофлоры кишечника человека, предназначенные для ее коррекции при дисбактериозах. Пробиотики применяют как с профилактической, так и с лечебной целью при дисбактериозах различной этиологии (при соматических и инфекционных заболеваниях, вторичных иммунодефицитах, использовании антибиотиков широкого спектра действия и др.).</w:t>
      </w:r>
    </w:p>
    <w:tbl>
      <w:tblPr>
        <w:tblW w:w="8911" w:type="dxa"/>
        <w:tblCellSpacing w:w="0" w:type="dxa"/>
        <w:tblCellMar>
          <w:left w:w="0" w:type="dxa"/>
          <w:right w:w="0" w:type="dxa"/>
        </w:tblCellMar>
        <w:tblLook w:val="04A0"/>
      </w:tblPr>
      <w:tblGrid>
        <w:gridCol w:w="8911"/>
      </w:tblGrid>
      <w:tr w:rsidR="0028340D" w:rsidRPr="0028340D" w:rsidTr="004A092C">
        <w:trPr>
          <w:tblCellSpacing w:w="0" w:type="dxa"/>
        </w:trPr>
        <w:tc>
          <w:tcPr>
            <w:tcW w:w="0" w:type="auto"/>
            <w:vAlign w:val="center"/>
            <w:hideMark/>
          </w:tcPr>
          <w:p w:rsidR="0028340D" w:rsidRPr="0028340D" w:rsidRDefault="0028340D" w:rsidP="0028340D">
            <w:pPr>
              <w:pStyle w:val="a9"/>
              <w:spacing w:line="360" w:lineRule="auto"/>
              <w:rPr>
                <w:rFonts w:ascii="Times New Roman" w:eastAsia="Times New Roman" w:hAnsi="Times New Roman" w:cs="Times New Roman"/>
                <w:sz w:val="24"/>
                <w:szCs w:val="24"/>
              </w:rPr>
            </w:pPr>
          </w:p>
        </w:tc>
      </w:tr>
    </w:tbl>
    <w:p w:rsidR="0028340D" w:rsidRPr="0028340D" w:rsidRDefault="0028340D" w:rsidP="0028340D">
      <w:pPr>
        <w:pStyle w:val="a9"/>
        <w:spacing w:line="360" w:lineRule="auto"/>
        <w:ind w:firstLine="708"/>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Препараты представляют собой лиофильно высушенные живые культуры соответствующих микроорганизмов с добавками стабилизатора и вкусовых веществ и выпускаются в виде порошков или таблеток. Дозируются пробиотики по числу живых бактериальных клеток в таблетке или 1 г.</w:t>
      </w:r>
    </w:p>
    <w:p w:rsidR="0028340D" w:rsidRPr="0028340D" w:rsidRDefault="0028340D" w:rsidP="0028340D">
      <w:pPr>
        <w:pStyle w:val="a9"/>
        <w:spacing w:line="360" w:lineRule="auto"/>
        <w:ind w:firstLine="708"/>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Кроме того, в последнее время получили широкое распространение пробиотики в виде молочнокислых продуктов. Пробиотики назначают перорально длительными (1-6 мес) курсами по 2-3 раза в день, как правило, в сочетании с другими методами лечения.</w:t>
      </w:r>
    </w:p>
    <w:p w:rsidR="0028340D" w:rsidRPr="0028340D" w:rsidRDefault="0028340D" w:rsidP="0028340D">
      <w:pPr>
        <w:pStyle w:val="a9"/>
        <w:spacing w:line="360" w:lineRule="auto"/>
        <w:ind w:firstLine="708"/>
        <w:rPr>
          <w:rFonts w:ascii="Times New Roman" w:eastAsia="Times New Roman" w:hAnsi="Times New Roman" w:cs="Times New Roman"/>
          <w:sz w:val="24"/>
          <w:szCs w:val="24"/>
        </w:rPr>
      </w:pPr>
    </w:p>
    <w:p w:rsidR="0028340D" w:rsidRPr="0028340D" w:rsidRDefault="0028340D" w:rsidP="0028340D">
      <w:pPr>
        <w:pStyle w:val="a9"/>
        <w:spacing w:line="360" w:lineRule="auto"/>
        <w:jc w:val="center"/>
        <w:rPr>
          <w:rFonts w:ascii="Times New Roman" w:eastAsia="Times New Roman" w:hAnsi="Times New Roman" w:cs="Times New Roman"/>
          <w:b/>
          <w:sz w:val="24"/>
          <w:szCs w:val="24"/>
        </w:rPr>
      </w:pPr>
      <w:r w:rsidRPr="0028340D">
        <w:rPr>
          <w:rFonts w:ascii="Times New Roman" w:eastAsia="Times New Roman" w:hAnsi="Times New Roman" w:cs="Times New Roman"/>
          <w:b/>
          <w:sz w:val="24"/>
          <w:szCs w:val="24"/>
        </w:rPr>
        <w:t>ИБП на основе специфических антител</w:t>
      </w:r>
    </w:p>
    <w:p w:rsidR="0028340D" w:rsidRPr="0028340D" w:rsidRDefault="0028340D" w:rsidP="0028340D">
      <w:pPr>
        <w:pStyle w:val="a9"/>
        <w:spacing w:line="360" w:lineRule="auto"/>
        <w:ind w:firstLine="708"/>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Антитела относятся к числу основных иммунореагентов большинства иммунных реакций, определяющих состояние иммунитета организма. Они крайне разнообразны по функциям и структуре. К ИБП на основе антител относятся иммунные сыворотки, иммуноглобулины, моноклональные антитела, иммунотоксины, иммуноадгезины, абзимы (антитела-ферменты).</w:t>
      </w:r>
    </w:p>
    <w:p w:rsidR="00C86F1B" w:rsidRDefault="00C86F1B" w:rsidP="0028340D">
      <w:pPr>
        <w:pStyle w:val="a9"/>
        <w:spacing w:line="360" w:lineRule="auto"/>
        <w:rPr>
          <w:rFonts w:ascii="Times New Roman" w:eastAsia="Times New Roman" w:hAnsi="Times New Roman" w:cs="Times New Roman"/>
          <w:iCs/>
          <w:sz w:val="24"/>
          <w:szCs w:val="24"/>
        </w:rPr>
      </w:pPr>
    </w:p>
    <w:p w:rsidR="007C13E4" w:rsidRDefault="007C13E4" w:rsidP="0028340D">
      <w:pPr>
        <w:pStyle w:val="a9"/>
        <w:spacing w:line="360" w:lineRule="auto"/>
        <w:rPr>
          <w:rFonts w:ascii="Times New Roman" w:eastAsia="Times New Roman" w:hAnsi="Times New Roman" w:cs="Times New Roman"/>
          <w:iCs/>
          <w:sz w:val="24"/>
          <w:szCs w:val="24"/>
        </w:rPr>
      </w:pPr>
    </w:p>
    <w:p w:rsidR="007C13E4" w:rsidRDefault="007C13E4" w:rsidP="0028340D">
      <w:pPr>
        <w:pStyle w:val="a9"/>
        <w:spacing w:line="360" w:lineRule="auto"/>
        <w:rPr>
          <w:rFonts w:ascii="Times New Roman" w:eastAsia="Times New Roman" w:hAnsi="Times New Roman" w:cs="Times New Roman"/>
          <w:iCs/>
          <w:sz w:val="24"/>
          <w:szCs w:val="24"/>
        </w:rPr>
      </w:pPr>
    </w:p>
    <w:p w:rsidR="0028340D" w:rsidRPr="0028340D" w:rsidRDefault="0028340D" w:rsidP="0028340D">
      <w:pPr>
        <w:pStyle w:val="a9"/>
        <w:spacing w:line="360" w:lineRule="auto"/>
        <w:rPr>
          <w:rFonts w:ascii="Times New Roman" w:eastAsia="Times New Roman" w:hAnsi="Times New Roman" w:cs="Times New Roman"/>
          <w:sz w:val="24"/>
          <w:szCs w:val="24"/>
        </w:rPr>
      </w:pPr>
      <w:r w:rsidRPr="0028340D">
        <w:rPr>
          <w:rFonts w:ascii="Times New Roman" w:eastAsia="Times New Roman" w:hAnsi="Times New Roman" w:cs="Times New Roman"/>
          <w:iCs/>
          <w:sz w:val="24"/>
          <w:szCs w:val="24"/>
        </w:rPr>
        <w:lastRenderedPageBreak/>
        <w:t>1</w:t>
      </w:r>
      <w:r w:rsidRPr="0028340D">
        <w:rPr>
          <w:rFonts w:ascii="Times New Roman" w:eastAsia="Times New Roman" w:hAnsi="Times New Roman" w:cs="Times New Roman"/>
          <w:i/>
          <w:iCs/>
          <w:sz w:val="24"/>
          <w:szCs w:val="24"/>
        </w:rPr>
        <w:t>. Иммунные сыворотки и иммуноглобулины</w:t>
      </w:r>
    </w:p>
    <w:p w:rsidR="0028340D" w:rsidRPr="0028340D" w:rsidRDefault="0028340D" w:rsidP="0028340D">
      <w:pPr>
        <w:pStyle w:val="a9"/>
        <w:spacing w:line="360" w:lineRule="auto"/>
        <w:ind w:firstLine="708"/>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Иммунные лечебные и профилактические сыворотки применяют уже более 100 лет. В настоящее время используют антитоксические (против различных бактериальных токсинов), антибактериальные (противотифозная, противодизентерийная, противочумная и др.), противовирусные (против бешенства, клещевого энцефалита и др.) иммунные сыворотки.</w:t>
      </w:r>
    </w:p>
    <w:p w:rsidR="0028340D" w:rsidRPr="0028340D" w:rsidRDefault="0028340D" w:rsidP="0028340D">
      <w:pPr>
        <w:pStyle w:val="a9"/>
        <w:spacing w:line="360" w:lineRule="auto"/>
        <w:ind w:firstLine="708"/>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 xml:space="preserve"> Иммунные сыворотки получают путем гипериммунизации (многократной иммунизации) животных (лошади, ослы, кролики) специфическим антигеном с последующим выделением из крови иммунных сывороток. Такие препараты называются гетерогенными иммунными сыворотками, так как они содержат чужеродные для человека сывороточные белки. </w:t>
      </w:r>
    </w:p>
    <w:p w:rsidR="0028340D" w:rsidRPr="0028340D" w:rsidRDefault="0028340D" w:rsidP="0028340D">
      <w:pPr>
        <w:pStyle w:val="a9"/>
        <w:spacing w:line="360" w:lineRule="auto"/>
        <w:ind w:firstLine="708"/>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Для получения гомологичных сывороток используют кровь переболевших людей или специально иммунизированных доноров. Такие сыворотки предпочтительнее, так как дают гораздо меньше побочных реакций на их введение.</w:t>
      </w:r>
    </w:p>
    <w:p w:rsidR="0028340D" w:rsidRPr="0028340D" w:rsidRDefault="0028340D" w:rsidP="0028340D">
      <w:pPr>
        <w:pStyle w:val="a9"/>
        <w:spacing w:line="360" w:lineRule="auto"/>
        <w:ind w:firstLine="708"/>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 xml:space="preserve"> Основным действующим началом в иммунных сыворотках являются специфические иммуноглобулины против того или иного антигена токсинов, бактерий вирусов. Поэтому их выделяют из иммунных сывороток, очищают и концентрируют различными физико-химическими методами. </w:t>
      </w:r>
    </w:p>
    <w:tbl>
      <w:tblPr>
        <w:tblW w:w="8911" w:type="dxa"/>
        <w:tblCellSpacing w:w="0" w:type="dxa"/>
        <w:tblCellMar>
          <w:left w:w="0" w:type="dxa"/>
          <w:right w:w="0" w:type="dxa"/>
        </w:tblCellMar>
        <w:tblLook w:val="04A0"/>
      </w:tblPr>
      <w:tblGrid>
        <w:gridCol w:w="8911"/>
      </w:tblGrid>
      <w:tr w:rsidR="0028340D" w:rsidRPr="0028340D" w:rsidTr="004A092C">
        <w:trPr>
          <w:tblCellSpacing w:w="0" w:type="dxa"/>
        </w:trPr>
        <w:tc>
          <w:tcPr>
            <w:tcW w:w="0" w:type="auto"/>
            <w:vAlign w:val="center"/>
            <w:hideMark/>
          </w:tcPr>
          <w:p w:rsidR="0028340D" w:rsidRPr="0028340D" w:rsidRDefault="0028340D" w:rsidP="0028340D">
            <w:pPr>
              <w:pStyle w:val="a9"/>
              <w:spacing w:line="360" w:lineRule="auto"/>
              <w:rPr>
                <w:rFonts w:ascii="Times New Roman" w:eastAsia="Times New Roman" w:hAnsi="Times New Roman" w:cs="Times New Roman"/>
                <w:sz w:val="24"/>
                <w:szCs w:val="24"/>
              </w:rPr>
            </w:pPr>
          </w:p>
        </w:tc>
      </w:tr>
    </w:tbl>
    <w:p w:rsidR="0028340D" w:rsidRPr="0028340D" w:rsidRDefault="0028340D" w:rsidP="0028340D">
      <w:pPr>
        <w:pStyle w:val="a9"/>
        <w:spacing w:line="360" w:lineRule="auto"/>
        <w:ind w:firstLine="708"/>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Иммунные сыворотки и препараты иммуноглобулинов применяют с лечебной и профилактической целью. Особенно эффективно их применение для лечения и профилактики токсинемических инфекций (столбняк, ботулизм, газовая гангрена, дифтерия). С лечебной целью эти препараты вводят как можно раньше внутримышечно или внутривенно в больших дозах.</w:t>
      </w:r>
    </w:p>
    <w:p w:rsidR="0028340D" w:rsidRPr="0028340D" w:rsidRDefault="0028340D" w:rsidP="0028340D">
      <w:pPr>
        <w:pStyle w:val="a9"/>
        <w:spacing w:line="360" w:lineRule="auto"/>
        <w:ind w:firstLine="708"/>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Профилактические дозы сывороточных препаратов значительно меньше, препараты вводят внутримышечно людям, имевшим контакт с больным или источником инфекции, для создания пассивного иммунитета.     После введения иммунных сывороток или иммуноглобулинов возможны осложнения в виде анафилактического шока и сывороточной болезни. Потому перед введением таких препаратов необходимо ставить аллергическую пробу на чувствительность к ним пациента, а вводить - по Безредке, т.е. дробно небольшими количествами. Иногда прибегают к активно-пассивной иммунизации, т.е. к одновременному введению вакцины и сыво-</w:t>
      </w:r>
    </w:p>
    <w:p w:rsidR="0028340D" w:rsidRPr="0028340D" w:rsidRDefault="0028340D" w:rsidP="0028340D">
      <w:pPr>
        <w:pStyle w:val="a9"/>
        <w:spacing w:line="360" w:lineRule="auto"/>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ротки для формирования кратковременного пассивного иммунитета с заменой его через несколько недель активным, возникающим в ответ на введение вакцины. К такому методу иммунизации прибегают при профилактике столбняка у раненых, профилактике бешенства и в некоторых других случаях.</w:t>
      </w:r>
    </w:p>
    <w:p w:rsidR="0028340D" w:rsidRPr="0028340D" w:rsidRDefault="0028340D" w:rsidP="0028340D">
      <w:pPr>
        <w:pStyle w:val="a9"/>
        <w:spacing w:line="360" w:lineRule="auto"/>
        <w:rPr>
          <w:rFonts w:ascii="Times New Roman" w:eastAsia="Times New Roman" w:hAnsi="Times New Roman" w:cs="Times New Roman"/>
          <w:sz w:val="24"/>
          <w:szCs w:val="24"/>
        </w:rPr>
      </w:pPr>
    </w:p>
    <w:p w:rsidR="0028340D" w:rsidRPr="0028340D" w:rsidRDefault="0028340D" w:rsidP="0028340D">
      <w:pPr>
        <w:pStyle w:val="a9"/>
        <w:spacing w:line="360" w:lineRule="auto"/>
        <w:rPr>
          <w:rFonts w:ascii="Times New Roman" w:eastAsia="Times New Roman" w:hAnsi="Times New Roman" w:cs="Times New Roman"/>
          <w:sz w:val="24"/>
          <w:szCs w:val="24"/>
        </w:rPr>
      </w:pPr>
      <w:r w:rsidRPr="0028340D">
        <w:rPr>
          <w:rFonts w:ascii="Times New Roman" w:eastAsia="Times New Roman" w:hAnsi="Times New Roman" w:cs="Times New Roman"/>
          <w:i/>
          <w:iCs/>
          <w:sz w:val="24"/>
          <w:szCs w:val="24"/>
        </w:rPr>
        <w:t>2. Моноклональные антитела</w:t>
      </w:r>
    </w:p>
    <w:p w:rsidR="0028340D" w:rsidRPr="0028340D" w:rsidRDefault="0028340D" w:rsidP="0028340D">
      <w:pPr>
        <w:pStyle w:val="a9"/>
        <w:spacing w:line="360" w:lineRule="auto"/>
        <w:ind w:firstLine="708"/>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Как известно, антитела по своей структуре и функциям очень разнородны. Каждый В-лимфоцит синтезирует свой класс, подкласс, аллотип иммуноглобулинов. Поэтому в ответ на введение антигена в крови появляются поликлональные антитела, т.е. смесь иммуноглобулинов, синтезированных множеством клонов активированных В-лимфоцитов.</w:t>
      </w:r>
    </w:p>
    <w:p w:rsidR="0028340D" w:rsidRPr="0028340D" w:rsidRDefault="0028340D" w:rsidP="0028340D">
      <w:pPr>
        <w:pStyle w:val="a9"/>
        <w:spacing w:line="360" w:lineRule="auto"/>
        <w:ind w:firstLine="708"/>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Для получения иммуноглобулинов, синтезированных только одним В-лимфоцитом или одним полученным от него клоном, т.е. моноклонального иммуноглобулина, необходимо иммунный В-лимфоцит размножить в искусственных условиях и добиться синтеза иммуноглобулина. Однако это невозможно, так как В-лимфоциты не размножаются </w:t>
      </w:r>
      <w:r w:rsidRPr="0028340D">
        <w:rPr>
          <w:rFonts w:ascii="Times New Roman" w:eastAsia="Times New Roman" w:hAnsi="Times New Roman" w:cs="Times New Roman"/>
          <w:i/>
          <w:iCs/>
          <w:sz w:val="24"/>
          <w:szCs w:val="24"/>
        </w:rPr>
        <w:t>in vitro. </w:t>
      </w:r>
      <w:r w:rsidRPr="0028340D">
        <w:rPr>
          <w:rFonts w:ascii="Times New Roman" w:eastAsia="Times New Roman" w:hAnsi="Times New Roman" w:cs="Times New Roman"/>
          <w:sz w:val="24"/>
          <w:szCs w:val="24"/>
        </w:rPr>
        <w:t>Исходя из этого немецкие ученые Келлер и Мильштейн разработали метод получения моноклональных антител с помощью гибридных клеток, образованных путем слияния иммунного В-лимфоцита с миеломной клеткой. Такие клетки получили название гибридом. Гибридомы способны быстро размножаться </w:t>
      </w:r>
      <w:r w:rsidRPr="0028340D">
        <w:rPr>
          <w:rFonts w:ascii="Times New Roman" w:eastAsia="Times New Roman" w:hAnsi="Times New Roman" w:cs="Times New Roman"/>
          <w:i/>
          <w:iCs/>
          <w:sz w:val="24"/>
          <w:szCs w:val="24"/>
        </w:rPr>
        <w:t>in vitro </w:t>
      </w:r>
      <w:r w:rsidRPr="0028340D">
        <w:rPr>
          <w:rFonts w:ascii="Times New Roman" w:eastAsia="Times New Roman" w:hAnsi="Times New Roman" w:cs="Times New Roman"/>
          <w:sz w:val="24"/>
          <w:szCs w:val="24"/>
        </w:rPr>
        <w:t>в культуре клеток и продуцировать при этом иммуноглобулин, характерный только для взятого В-лимфоцита.</w:t>
      </w:r>
    </w:p>
    <w:tbl>
      <w:tblPr>
        <w:tblW w:w="8911" w:type="dxa"/>
        <w:tblCellSpacing w:w="0" w:type="dxa"/>
        <w:tblCellMar>
          <w:left w:w="0" w:type="dxa"/>
          <w:right w:w="0" w:type="dxa"/>
        </w:tblCellMar>
        <w:tblLook w:val="04A0"/>
      </w:tblPr>
      <w:tblGrid>
        <w:gridCol w:w="8911"/>
      </w:tblGrid>
      <w:tr w:rsidR="0028340D" w:rsidRPr="0028340D" w:rsidTr="004A092C">
        <w:trPr>
          <w:tblCellSpacing w:w="0" w:type="dxa"/>
        </w:trPr>
        <w:tc>
          <w:tcPr>
            <w:tcW w:w="0" w:type="auto"/>
            <w:vAlign w:val="center"/>
            <w:hideMark/>
          </w:tcPr>
          <w:p w:rsidR="0028340D" w:rsidRPr="0028340D" w:rsidRDefault="0028340D" w:rsidP="0028340D">
            <w:pPr>
              <w:pStyle w:val="a9"/>
              <w:spacing w:line="360" w:lineRule="auto"/>
              <w:rPr>
                <w:rFonts w:ascii="Times New Roman" w:eastAsia="Times New Roman" w:hAnsi="Times New Roman" w:cs="Times New Roman"/>
                <w:sz w:val="24"/>
                <w:szCs w:val="24"/>
              </w:rPr>
            </w:pPr>
          </w:p>
        </w:tc>
      </w:tr>
    </w:tbl>
    <w:p w:rsidR="0028340D" w:rsidRPr="0028340D" w:rsidRDefault="0028340D" w:rsidP="0028340D">
      <w:pPr>
        <w:pStyle w:val="a9"/>
        <w:spacing w:line="360" w:lineRule="auto"/>
        <w:ind w:firstLine="708"/>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С лечебной целью моноклональные антитела практически не используются из-за высокого риска введения в организм генетического материала миеломных клеток. Однако они широко применяются для создания диагностических препаратов и очистки антигенов.</w:t>
      </w:r>
    </w:p>
    <w:p w:rsidR="0028340D" w:rsidRPr="0028340D" w:rsidRDefault="0028340D" w:rsidP="0028340D">
      <w:pPr>
        <w:pStyle w:val="a9"/>
        <w:spacing w:line="360" w:lineRule="auto"/>
        <w:ind w:firstLine="708"/>
        <w:rPr>
          <w:rFonts w:ascii="Times New Roman" w:eastAsia="Times New Roman" w:hAnsi="Times New Roman" w:cs="Times New Roman"/>
          <w:sz w:val="24"/>
          <w:szCs w:val="24"/>
        </w:rPr>
      </w:pPr>
    </w:p>
    <w:p w:rsidR="0028340D" w:rsidRPr="0028340D" w:rsidRDefault="0028340D" w:rsidP="0028340D">
      <w:pPr>
        <w:pStyle w:val="a9"/>
        <w:spacing w:line="360" w:lineRule="auto"/>
        <w:rPr>
          <w:rFonts w:ascii="Times New Roman" w:eastAsia="Times New Roman" w:hAnsi="Times New Roman" w:cs="Times New Roman"/>
          <w:sz w:val="24"/>
          <w:szCs w:val="24"/>
        </w:rPr>
      </w:pPr>
      <w:r w:rsidRPr="0028340D">
        <w:rPr>
          <w:rFonts w:ascii="Times New Roman" w:eastAsia="Times New Roman" w:hAnsi="Times New Roman" w:cs="Times New Roman"/>
          <w:iCs/>
          <w:sz w:val="24"/>
          <w:szCs w:val="24"/>
        </w:rPr>
        <w:t>3</w:t>
      </w:r>
      <w:r w:rsidRPr="0028340D">
        <w:rPr>
          <w:rFonts w:ascii="Times New Roman" w:eastAsia="Times New Roman" w:hAnsi="Times New Roman" w:cs="Times New Roman"/>
          <w:i/>
          <w:iCs/>
          <w:sz w:val="24"/>
          <w:szCs w:val="24"/>
        </w:rPr>
        <w:t>. Иммуномодуляторы</w:t>
      </w:r>
    </w:p>
    <w:p w:rsidR="0028340D" w:rsidRPr="0028340D" w:rsidRDefault="0028340D" w:rsidP="0028340D">
      <w:pPr>
        <w:pStyle w:val="a9"/>
        <w:spacing w:line="360" w:lineRule="auto"/>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Иммуномодуляторами называют вещества, оказывающие влияние на иммунную систему. Их подразделяют на эндогенные и экзогенные.</w:t>
      </w:r>
    </w:p>
    <w:p w:rsidR="0028340D" w:rsidRPr="0028340D" w:rsidRDefault="0028340D" w:rsidP="0028340D">
      <w:pPr>
        <w:pStyle w:val="a9"/>
        <w:spacing w:line="360" w:lineRule="auto"/>
        <w:ind w:firstLine="708"/>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К </w:t>
      </w:r>
      <w:r w:rsidRPr="0028340D">
        <w:rPr>
          <w:rFonts w:ascii="Times New Roman" w:eastAsia="Times New Roman" w:hAnsi="Times New Roman" w:cs="Times New Roman"/>
          <w:i/>
          <w:iCs/>
          <w:sz w:val="24"/>
          <w:szCs w:val="24"/>
        </w:rPr>
        <w:t>экзогенным </w:t>
      </w:r>
      <w:r w:rsidRPr="0028340D">
        <w:rPr>
          <w:rFonts w:ascii="Times New Roman" w:eastAsia="Times New Roman" w:hAnsi="Times New Roman" w:cs="Times New Roman"/>
          <w:sz w:val="24"/>
          <w:szCs w:val="24"/>
        </w:rPr>
        <w:t>иммуномодуляторам относится большая группа веществ различной природы и происхождения (растительные, бактериальные, искусственно синтезируемые), оказывающих активирующее или супрессивное действие на иммунную систему.</w:t>
      </w:r>
    </w:p>
    <w:p w:rsidR="0028340D" w:rsidRPr="0028340D" w:rsidRDefault="0028340D" w:rsidP="0028340D">
      <w:pPr>
        <w:pStyle w:val="a9"/>
        <w:spacing w:line="360" w:lineRule="auto"/>
        <w:ind w:firstLine="708"/>
        <w:rPr>
          <w:rFonts w:ascii="Times New Roman" w:eastAsia="Times New Roman" w:hAnsi="Times New Roman" w:cs="Times New Roman"/>
          <w:sz w:val="24"/>
          <w:szCs w:val="24"/>
        </w:rPr>
      </w:pPr>
      <w:r w:rsidRPr="0028340D">
        <w:rPr>
          <w:rFonts w:ascii="Times New Roman" w:eastAsia="Times New Roman" w:hAnsi="Times New Roman" w:cs="Times New Roman"/>
          <w:i/>
          <w:iCs/>
          <w:sz w:val="24"/>
          <w:szCs w:val="24"/>
        </w:rPr>
        <w:t>Эндогенные </w:t>
      </w:r>
      <w:r w:rsidRPr="0028340D">
        <w:rPr>
          <w:rFonts w:ascii="Times New Roman" w:eastAsia="Times New Roman" w:hAnsi="Times New Roman" w:cs="Times New Roman"/>
          <w:sz w:val="24"/>
          <w:szCs w:val="24"/>
        </w:rPr>
        <w:t>иммуномодуляторы представляют собой достаточно большую группу олигопептидов, синтезируемых самим организмом, его иммунокомпетентными и другими клетками и способных активировать иммунную систему путем усиления пролиферации и функции иммунокомпетентных клеток, т.е. обладающих иммуностимулирующим свойством. К ним относятся лимфокины, интефероны, миелопептиды, хемокины, пептиды тимуса.</w:t>
      </w:r>
    </w:p>
    <w:p w:rsidR="0028340D" w:rsidRPr="0028340D" w:rsidRDefault="0028340D" w:rsidP="0028340D">
      <w:pPr>
        <w:pStyle w:val="a9"/>
        <w:spacing w:line="360" w:lineRule="auto"/>
        <w:ind w:firstLine="708"/>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 xml:space="preserve">Иммуностимулирующим свойством обладают также экзогенные иммуномодуляторы, такие, как адъюванты, многие химические соединения, цитокины и </w:t>
      </w:r>
      <w:r w:rsidRPr="0028340D">
        <w:rPr>
          <w:rFonts w:ascii="Times New Roman" w:eastAsia="Times New Roman" w:hAnsi="Times New Roman" w:cs="Times New Roman"/>
          <w:sz w:val="24"/>
          <w:szCs w:val="24"/>
        </w:rPr>
        <w:lastRenderedPageBreak/>
        <w:t>интерфероны, лизаты бактерий, рибосомальные вакцины (риболизины), производные растений рода </w:t>
      </w:r>
      <w:r w:rsidRPr="0028340D">
        <w:rPr>
          <w:rFonts w:ascii="Times New Roman" w:eastAsia="Times New Roman" w:hAnsi="Times New Roman" w:cs="Times New Roman"/>
          <w:i/>
          <w:iCs/>
          <w:sz w:val="24"/>
          <w:szCs w:val="24"/>
        </w:rPr>
        <w:t>Echinoceae.</w:t>
      </w:r>
    </w:p>
    <w:p w:rsidR="0028340D" w:rsidRPr="0028340D" w:rsidRDefault="0028340D" w:rsidP="0028340D">
      <w:pPr>
        <w:pStyle w:val="a9"/>
        <w:spacing w:line="360" w:lineRule="auto"/>
        <w:ind w:firstLine="708"/>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Иммуносупрессивное действие оказывают все цитостатики, антагонисты пуринов и аминокислот; алкилирующие агенты (циклофосфамид), ингибирующие выработку антител; кортикостероиды, которые препятствуют презентации антигена, ингибируют первичный антительный ответ, уменьшают секрецию ИЛ-1 и количество циркулирующих Т-лимфоцитов, блокаторы действия ИЛ-2 (циклоспорин), действующие на Thl-лимфоциты, препятствуя выработке ими ИЛ-2, а также антилимфоцитарная сыворотка, рентгеновские лучи и γ-излучение.</w:t>
      </w:r>
    </w:p>
    <w:tbl>
      <w:tblPr>
        <w:tblW w:w="8911" w:type="dxa"/>
        <w:tblCellSpacing w:w="0" w:type="dxa"/>
        <w:tblCellMar>
          <w:left w:w="0" w:type="dxa"/>
          <w:right w:w="0" w:type="dxa"/>
        </w:tblCellMar>
        <w:tblLook w:val="04A0"/>
      </w:tblPr>
      <w:tblGrid>
        <w:gridCol w:w="8911"/>
      </w:tblGrid>
      <w:tr w:rsidR="0028340D" w:rsidRPr="0028340D" w:rsidTr="004A092C">
        <w:trPr>
          <w:tblCellSpacing w:w="0" w:type="dxa"/>
        </w:trPr>
        <w:tc>
          <w:tcPr>
            <w:tcW w:w="0" w:type="auto"/>
            <w:vAlign w:val="center"/>
            <w:hideMark/>
          </w:tcPr>
          <w:p w:rsidR="0028340D" w:rsidRPr="0028340D" w:rsidRDefault="0028340D" w:rsidP="0028340D">
            <w:pPr>
              <w:pStyle w:val="a9"/>
              <w:spacing w:line="360" w:lineRule="auto"/>
              <w:rPr>
                <w:rFonts w:ascii="Times New Roman" w:eastAsia="Times New Roman" w:hAnsi="Times New Roman" w:cs="Times New Roman"/>
                <w:sz w:val="24"/>
                <w:szCs w:val="24"/>
              </w:rPr>
            </w:pPr>
          </w:p>
        </w:tc>
      </w:tr>
    </w:tbl>
    <w:p w:rsidR="0028340D" w:rsidRPr="0028340D" w:rsidRDefault="0028340D" w:rsidP="0028340D">
      <w:pPr>
        <w:pStyle w:val="a9"/>
        <w:spacing w:line="360" w:lineRule="auto"/>
        <w:ind w:firstLine="708"/>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Иммуномодуляторы широко применяют при лечении иммунодефицитов различной природы, онкологических заболеваний, иммунопатологических и аллергических болезней, профилактике и лечении инфекционных заболеваний, трансплантации органов и тканей. Для этого создан ряд препаратов, оказывающих иммуномодулирующее действие. К ним относятся препараты интерферона и его индукторов. Создан целый ряд препаратов на основе интерлейкинов, полученных в основном генно-инженерным путем. Из экзогенных иммуномодуляторов чаще всего используются препараты, полученные из микробных клеток, например препарат ИРС19, полученный из лизатов бактериальных культур пневмококка, стрептококка, клебсиелл, гемофильной палочки.</w:t>
      </w:r>
    </w:p>
    <w:p w:rsidR="0028340D" w:rsidRPr="00275240" w:rsidRDefault="0028340D" w:rsidP="0028340D">
      <w:pPr>
        <w:pStyle w:val="a9"/>
        <w:spacing w:line="276" w:lineRule="auto"/>
        <w:rPr>
          <w:rFonts w:ascii="Times New Roman" w:hAnsi="Times New Roman" w:cs="Times New Roman"/>
          <w:sz w:val="28"/>
          <w:szCs w:val="28"/>
        </w:rPr>
      </w:pPr>
    </w:p>
    <w:p w:rsidR="0028340D" w:rsidRPr="0028340D" w:rsidRDefault="0028340D" w:rsidP="0028340D">
      <w:pPr>
        <w:pStyle w:val="a9"/>
        <w:spacing w:line="276" w:lineRule="auto"/>
        <w:jc w:val="center"/>
        <w:rPr>
          <w:rFonts w:ascii="Times New Roman" w:hAnsi="Times New Roman" w:cs="Times New Roman"/>
          <w:b/>
          <w:sz w:val="24"/>
          <w:szCs w:val="24"/>
        </w:rPr>
      </w:pPr>
      <w:r w:rsidRPr="0028340D">
        <w:rPr>
          <w:rFonts w:ascii="Times New Roman" w:hAnsi="Times New Roman" w:cs="Times New Roman"/>
          <w:b/>
          <w:sz w:val="24"/>
          <w:szCs w:val="24"/>
        </w:rPr>
        <w:t>Национальный календарь профилактических прививок</w:t>
      </w:r>
    </w:p>
    <w:p w:rsidR="0028340D" w:rsidRPr="0028340D" w:rsidRDefault="0028340D" w:rsidP="0028340D">
      <w:pPr>
        <w:pStyle w:val="a9"/>
        <w:spacing w:line="276" w:lineRule="auto"/>
        <w:jc w:val="center"/>
        <w:rPr>
          <w:rFonts w:ascii="Times New Roman" w:hAnsi="Times New Roman" w:cs="Times New Roman"/>
          <w:b/>
          <w:sz w:val="24"/>
          <w:szCs w:val="24"/>
        </w:rPr>
      </w:pPr>
    </w:p>
    <w:p w:rsidR="0028340D" w:rsidRPr="0028340D" w:rsidRDefault="0028340D" w:rsidP="00790D88">
      <w:pPr>
        <w:pStyle w:val="a9"/>
        <w:spacing w:line="360" w:lineRule="auto"/>
        <w:jc w:val="center"/>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Порядок проведения гражданам профилактических прививок в рамках национального календаря профилактических прививок</w:t>
      </w:r>
    </w:p>
    <w:p w:rsidR="0028340D" w:rsidRPr="0028340D" w:rsidRDefault="0028340D" w:rsidP="00790D88">
      <w:pPr>
        <w:pStyle w:val="a9"/>
        <w:spacing w:line="360" w:lineRule="auto"/>
        <w:jc w:val="center"/>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(с изменениями на 13 апреля 2017 года)</w:t>
      </w:r>
    </w:p>
    <w:p w:rsidR="0028340D" w:rsidRPr="00A765E8" w:rsidRDefault="0028340D" w:rsidP="0028340D">
      <w:pPr>
        <w:pStyle w:val="a9"/>
        <w:spacing w:line="276" w:lineRule="auto"/>
        <w:jc w:val="center"/>
        <w:rPr>
          <w:rFonts w:eastAsia="Times New Roman"/>
        </w:rPr>
      </w:pPr>
      <w:r w:rsidRPr="00E95B74">
        <w:rPr>
          <w:rFonts w:ascii="Times New Roman" w:eastAsia="Times New Roman" w:hAnsi="Times New Roman" w:cs="Times New Roman"/>
          <w:sz w:val="28"/>
          <w:szCs w:val="28"/>
        </w:rPr>
        <w:br/>
      </w:r>
    </w:p>
    <w:p w:rsidR="0028340D" w:rsidRPr="0028340D" w:rsidRDefault="0028340D" w:rsidP="00790D88">
      <w:pPr>
        <w:shd w:val="clear" w:color="auto" w:fill="FFFFFF"/>
        <w:spacing w:after="0" w:line="360" w:lineRule="auto"/>
        <w:textAlignment w:val="baseline"/>
        <w:rPr>
          <w:rFonts w:ascii="Times New Roman" w:eastAsia="Times New Roman" w:hAnsi="Times New Roman" w:cs="Times New Roman"/>
          <w:spacing w:val="1"/>
          <w:sz w:val="24"/>
          <w:szCs w:val="24"/>
        </w:rPr>
      </w:pPr>
      <w:r w:rsidRPr="0028340D">
        <w:rPr>
          <w:rFonts w:ascii="Times New Roman" w:eastAsia="Times New Roman" w:hAnsi="Times New Roman" w:cs="Times New Roman"/>
          <w:spacing w:val="1"/>
          <w:sz w:val="24"/>
          <w:szCs w:val="24"/>
        </w:rPr>
        <w:t>1. Профилактические прививки в рамках национального календаря профилактических прививок проводятся гражданам в медицинских организациях при наличии у таких организаций лицензии, предусматривающей выполнение работ (услуг) по вакцинации (проведению профилактических прививок).</w:t>
      </w:r>
      <w:r w:rsidRPr="0028340D">
        <w:rPr>
          <w:rFonts w:ascii="Times New Roman" w:eastAsia="Times New Roman" w:hAnsi="Times New Roman" w:cs="Times New Roman"/>
          <w:spacing w:val="1"/>
          <w:sz w:val="24"/>
          <w:szCs w:val="24"/>
        </w:rPr>
        <w:br/>
        <w:t>2. Вакцинацию осуществляют медицинские работники, прошедшие обучение по вопросам применения иммунобиологических лекарственных препаратов для иммунопрофилактики инфекционных болезней, организации проведения вакцинации, техники проведения вакцинации, а также по вопросам оказания медицинской помощи в экстренной или неотложной форме.</w:t>
      </w:r>
      <w:r w:rsidRPr="0028340D">
        <w:rPr>
          <w:rFonts w:ascii="Times New Roman" w:eastAsia="Times New Roman" w:hAnsi="Times New Roman" w:cs="Times New Roman"/>
          <w:spacing w:val="1"/>
          <w:sz w:val="24"/>
          <w:szCs w:val="24"/>
        </w:rPr>
        <w:br/>
      </w:r>
    </w:p>
    <w:p w:rsidR="0028340D" w:rsidRPr="0028340D" w:rsidRDefault="0028340D" w:rsidP="00790D88">
      <w:pPr>
        <w:shd w:val="clear" w:color="auto" w:fill="FFFFFF"/>
        <w:spacing w:after="0" w:line="360" w:lineRule="auto"/>
        <w:textAlignment w:val="baseline"/>
        <w:rPr>
          <w:rFonts w:ascii="Times New Roman" w:eastAsia="Times New Roman" w:hAnsi="Times New Roman" w:cs="Times New Roman"/>
          <w:spacing w:val="1"/>
          <w:sz w:val="24"/>
          <w:szCs w:val="24"/>
        </w:rPr>
      </w:pPr>
      <w:r w:rsidRPr="0028340D">
        <w:rPr>
          <w:rFonts w:ascii="Times New Roman" w:eastAsia="Times New Roman" w:hAnsi="Times New Roman" w:cs="Times New Roman"/>
          <w:spacing w:val="1"/>
          <w:sz w:val="24"/>
          <w:szCs w:val="24"/>
        </w:rPr>
        <w:lastRenderedPageBreak/>
        <w:t>3. Вакцинация и ревакцинация в рамках национального календаря профилактических прививок проводятся иммунобиологическими лекарственными препаратами для иммунопрофилактики инфекционных болезней, зарегистрированными в соответствии с законодательством Российской Федерации, согласно инструкциям по их применению.</w:t>
      </w:r>
      <w:r w:rsidRPr="0028340D">
        <w:rPr>
          <w:rFonts w:ascii="Times New Roman" w:eastAsia="Times New Roman" w:hAnsi="Times New Roman" w:cs="Times New Roman"/>
          <w:spacing w:val="1"/>
          <w:sz w:val="24"/>
          <w:szCs w:val="24"/>
        </w:rPr>
        <w:br/>
      </w:r>
      <w:r w:rsidRPr="0028340D">
        <w:rPr>
          <w:rFonts w:ascii="Times New Roman" w:eastAsia="Times New Roman" w:hAnsi="Times New Roman" w:cs="Times New Roman"/>
          <w:spacing w:val="1"/>
          <w:sz w:val="24"/>
          <w:szCs w:val="24"/>
        </w:rPr>
        <w:br/>
        <w:t xml:space="preserve">       В случаях, предусмотренных национальным календарем профилактических прививок, допускается проведение вакцинации и ревакцинации иммунобиологическими лекарственными препаратами для иммунопрофилактики инфекционных болезней, содержащими комбинации вакцин.</w:t>
      </w:r>
      <w:r w:rsidRPr="0028340D">
        <w:rPr>
          <w:rFonts w:ascii="Times New Roman" w:eastAsia="Times New Roman" w:hAnsi="Times New Roman" w:cs="Times New Roman"/>
          <w:spacing w:val="1"/>
          <w:sz w:val="24"/>
          <w:szCs w:val="24"/>
        </w:rPr>
        <w:br/>
        <w:t>(Абзац дополнительно включен с 28 мая 2017 года </w:t>
      </w:r>
      <w:hyperlink r:id="rId15" w:history="1">
        <w:r w:rsidRPr="0028340D">
          <w:rPr>
            <w:rFonts w:ascii="Times New Roman" w:eastAsia="Times New Roman" w:hAnsi="Times New Roman" w:cs="Times New Roman"/>
            <w:spacing w:val="1"/>
            <w:sz w:val="24"/>
            <w:szCs w:val="24"/>
            <w:u w:val="single"/>
          </w:rPr>
          <w:t>приказом Минздрава России от 13 апреля 2017 года N 175н</w:t>
        </w:r>
      </w:hyperlink>
      <w:r w:rsidRPr="0028340D">
        <w:rPr>
          <w:rFonts w:ascii="Times New Roman" w:eastAsia="Times New Roman" w:hAnsi="Times New Roman" w:cs="Times New Roman"/>
          <w:spacing w:val="1"/>
          <w:sz w:val="24"/>
          <w:szCs w:val="24"/>
        </w:rPr>
        <w:t>)</w:t>
      </w:r>
      <w:r w:rsidRPr="0028340D">
        <w:rPr>
          <w:rFonts w:ascii="Times New Roman" w:eastAsia="Times New Roman" w:hAnsi="Times New Roman" w:cs="Times New Roman"/>
          <w:spacing w:val="1"/>
          <w:sz w:val="24"/>
          <w:szCs w:val="24"/>
        </w:rPr>
        <w:br/>
      </w:r>
    </w:p>
    <w:p w:rsidR="0028340D" w:rsidRPr="0028340D" w:rsidRDefault="0028340D" w:rsidP="00790D88">
      <w:pPr>
        <w:shd w:val="clear" w:color="auto" w:fill="FFFFFF"/>
        <w:spacing w:after="0" w:line="360" w:lineRule="auto"/>
        <w:textAlignment w:val="baseline"/>
        <w:rPr>
          <w:rFonts w:ascii="Times New Roman" w:eastAsia="Times New Roman" w:hAnsi="Times New Roman" w:cs="Times New Roman"/>
          <w:spacing w:val="1"/>
          <w:sz w:val="24"/>
          <w:szCs w:val="24"/>
        </w:rPr>
      </w:pPr>
      <w:r w:rsidRPr="0028340D">
        <w:rPr>
          <w:rFonts w:ascii="Times New Roman" w:eastAsia="Times New Roman" w:hAnsi="Times New Roman" w:cs="Times New Roman"/>
          <w:spacing w:val="1"/>
          <w:sz w:val="24"/>
          <w:szCs w:val="24"/>
        </w:rPr>
        <w:t>4. Перед проведением профилактической прививки лицу, подлежащему вакцинации, или его законному представителю разъясняется необходимость иммунопрофилактики инфекционных болезней, возможные поствакцинальные реакции и осложнения, а также последствия отказа от проведения профилактической прививки и оформляется информированное добровольное согласие на медицинское вмешательство в соответствии с требованиями </w:t>
      </w:r>
      <w:hyperlink r:id="rId16" w:history="1">
        <w:r w:rsidRPr="0028340D">
          <w:rPr>
            <w:rFonts w:ascii="Times New Roman" w:eastAsia="Times New Roman" w:hAnsi="Times New Roman" w:cs="Times New Roman"/>
            <w:spacing w:val="1"/>
            <w:sz w:val="24"/>
            <w:szCs w:val="24"/>
          </w:rPr>
          <w:t>статьи 20 Федерального закона от 21 ноября 2011 года N 323-ФЗ "Об основах охраны здоровья граждан в Российской Федерации"</w:t>
        </w:r>
      </w:hyperlink>
      <w:r w:rsidR="00417996" w:rsidRPr="00417996">
        <w:rPr>
          <w:rFonts w:ascii="Times New Roman" w:eastAsia="Times New Roman" w:hAnsi="Times New Roman" w:cs="Times New Roman"/>
          <w:spacing w:val="1"/>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Об утверждении национального календаря профилактических прививок и календаря профилактических прививок по эпидемическим показаниям (с изменениями на 13 апреля 2017 года)" style="width:11.45pt;height:17.45pt"/>
        </w:pict>
      </w:r>
      <w:r w:rsidRPr="0028340D">
        <w:rPr>
          <w:rFonts w:ascii="Times New Roman" w:eastAsia="Times New Roman" w:hAnsi="Times New Roman" w:cs="Times New Roman"/>
          <w:spacing w:val="1"/>
          <w:sz w:val="24"/>
          <w:szCs w:val="24"/>
        </w:rPr>
        <w:t>.</w:t>
      </w:r>
      <w:r w:rsidRPr="0028340D">
        <w:rPr>
          <w:rFonts w:ascii="Times New Roman" w:eastAsia="Times New Roman" w:hAnsi="Times New Roman" w:cs="Times New Roman"/>
          <w:spacing w:val="1"/>
          <w:sz w:val="24"/>
          <w:szCs w:val="24"/>
        </w:rPr>
        <w:br/>
      </w:r>
      <w:r w:rsidR="00417996" w:rsidRPr="00417996">
        <w:rPr>
          <w:rFonts w:ascii="Times New Roman" w:eastAsia="Times New Roman" w:hAnsi="Times New Roman" w:cs="Times New Roman"/>
          <w:spacing w:val="1"/>
          <w:sz w:val="24"/>
          <w:szCs w:val="24"/>
        </w:rPr>
        <w:pict>
          <v:shape id="_x0000_i1026" type="#_x0000_t75" alt="Об утверждении национального календаря профилактических прививок и календаря профилактических прививок по эпидемическим показаниям (с изменениями на 13 апреля 2017 года)" style="width:11.45pt;height:17.45pt"/>
        </w:pict>
      </w:r>
      <w:r w:rsidRPr="0028340D">
        <w:rPr>
          <w:rFonts w:ascii="Times New Roman" w:eastAsia="Times New Roman" w:hAnsi="Times New Roman" w:cs="Times New Roman"/>
          <w:spacing w:val="1"/>
          <w:sz w:val="24"/>
          <w:szCs w:val="24"/>
        </w:rPr>
        <w:t> Собрание законодательства Российской Федерации, 2012, N 26, ст.3442; N 26, ст.3446; 2013, N 27, ст.3459; N 27, ст.3477; N 30, ст.4038; N 39, ст.4883; N 48, ст.6165; N 52, ст.6951.</w:t>
      </w:r>
      <w:r w:rsidRPr="0028340D">
        <w:rPr>
          <w:rFonts w:ascii="Times New Roman" w:eastAsia="Times New Roman" w:hAnsi="Times New Roman" w:cs="Times New Roman"/>
          <w:spacing w:val="1"/>
          <w:sz w:val="24"/>
          <w:szCs w:val="24"/>
        </w:rPr>
        <w:br/>
      </w:r>
      <w:r w:rsidRPr="0028340D">
        <w:rPr>
          <w:rFonts w:ascii="Times New Roman" w:eastAsia="Times New Roman" w:hAnsi="Times New Roman" w:cs="Times New Roman"/>
          <w:spacing w:val="1"/>
          <w:sz w:val="24"/>
          <w:szCs w:val="24"/>
        </w:rPr>
        <w:br/>
      </w:r>
      <w:r w:rsidRPr="0028340D">
        <w:rPr>
          <w:rFonts w:ascii="Times New Roman" w:eastAsia="Times New Roman" w:hAnsi="Times New Roman" w:cs="Times New Roman"/>
          <w:sz w:val="24"/>
          <w:szCs w:val="24"/>
        </w:rPr>
        <w:t>5. Все лица, которым должны проводиться профилактические прививки, предварительно подвергаются осмотру врачом (фельдшером)</w:t>
      </w:r>
      <w:r w:rsidR="00417996" w:rsidRPr="00417996">
        <w:rPr>
          <w:rFonts w:ascii="Times New Roman" w:eastAsia="Times New Roman" w:hAnsi="Times New Roman" w:cs="Times New Roman"/>
          <w:sz w:val="24"/>
          <w:szCs w:val="24"/>
        </w:rPr>
        <w:pict>
          <v:shape id="_x0000_i1027" type="#_x0000_t75" alt="Об утверждении национального календаря профилактических прививок и календаря профилактических прививок по эпидемическим показаниям (с изменениями на 13 апреля 2017 года)" style="width:12pt;height:17.45pt"/>
        </w:pict>
      </w:r>
      <w:r w:rsidRPr="0028340D">
        <w:rPr>
          <w:rFonts w:ascii="Times New Roman" w:eastAsia="Times New Roman" w:hAnsi="Times New Roman" w:cs="Times New Roman"/>
          <w:sz w:val="24"/>
          <w:szCs w:val="24"/>
        </w:rPr>
        <w:t>.</w:t>
      </w:r>
      <w:r w:rsidRPr="0028340D">
        <w:rPr>
          <w:rFonts w:ascii="Times New Roman" w:eastAsia="Times New Roman" w:hAnsi="Times New Roman" w:cs="Times New Roman"/>
          <w:sz w:val="24"/>
          <w:szCs w:val="24"/>
        </w:rPr>
        <w:br/>
        <w:t>____________</w:t>
      </w:r>
      <w:r w:rsidR="00417996" w:rsidRPr="00417996">
        <w:rPr>
          <w:rFonts w:ascii="Times New Roman" w:eastAsia="Times New Roman" w:hAnsi="Times New Roman" w:cs="Times New Roman"/>
          <w:sz w:val="24"/>
          <w:szCs w:val="24"/>
        </w:rPr>
        <w:pict>
          <v:shape id="_x0000_i1028" type="#_x0000_t75" alt="Об утверждении национального календаря профилактических прививок и календаря профилактических прививок по эпидемическим показаниям (с изменениями на 13 апреля 2017 года)" style="width:12pt;height:17.45pt"/>
        </w:pict>
      </w:r>
      <w:r w:rsidRPr="0028340D">
        <w:rPr>
          <w:rFonts w:ascii="Times New Roman" w:eastAsia="Times New Roman" w:hAnsi="Times New Roman" w:cs="Times New Roman"/>
          <w:sz w:val="24"/>
          <w:szCs w:val="24"/>
        </w:rPr>
        <w:t> </w:t>
      </w:r>
      <w:hyperlink r:id="rId17" w:history="1">
        <w:r w:rsidRPr="0028340D">
          <w:rPr>
            <w:rFonts w:ascii="Times New Roman" w:eastAsia="Times New Roman" w:hAnsi="Times New Roman" w:cs="Times New Roman"/>
            <w:sz w:val="24"/>
            <w:szCs w:val="24"/>
          </w:rPr>
          <w:t>Приказ Министерства здравоохранения и социального развития Российской Федерации от 23 марта 2012 года N 252н "Об утверждении Порядка возложения на фельдшера, акушерку руководителем медицинской организации при организации оказания первичной медико-санитарной помощи и скорой медицинской помощи отдельных функций лечащего врача по непосредственному оказанию медицинской помощи пациенту в период наблюдения за ним и его лечения, в том числе по назначению и применению лекарственных препаратов, включая наркотические лекарственные препараты и психотропные лекарственные препараты"</w:t>
        </w:r>
      </w:hyperlink>
      <w:r w:rsidRPr="0028340D">
        <w:rPr>
          <w:rFonts w:ascii="Times New Roman" w:eastAsia="Times New Roman" w:hAnsi="Times New Roman" w:cs="Times New Roman"/>
          <w:sz w:val="24"/>
          <w:szCs w:val="24"/>
        </w:rPr>
        <w:t xml:space="preserve">(зарегистрирован Министерством юстиции Российской Федерации 28 апреля 2012 года, регистрационный </w:t>
      </w:r>
      <w:r w:rsidRPr="0028340D">
        <w:rPr>
          <w:rFonts w:ascii="Times New Roman" w:eastAsia="Times New Roman" w:hAnsi="Times New Roman" w:cs="Times New Roman"/>
          <w:sz w:val="24"/>
          <w:szCs w:val="24"/>
        </w:rPr>
        <w:lastRenderedPageBreak/>
        <w:t>номер N 23971).</w:t>
      </w:r>
      <w:r w:rsidRPr="0028340D">
        <w:rPr>
          <w:rFonts w:ascii="Times New Roman" w:eastAsia="Times New Roman" w:hAnsi="Times New Roman" w:cs="Times New Roman"/>
          <w:sz w:val="24"/>
          <w:szCs w:val="24"/>
        </w:rPr>
        <w:br/>
      </w:r>
      <w:r w:rsidRPr="0028340D">
        <w:rPr>
          <w:rFonts w:ascii="Times New Roman" w:eastAsia="Times New Roman" w:hAnsi="Times New Roman" w:cs="Times New Roman"/>
          <w:sz w:val="24"/>
          <w:szCs w:val="24"/>
        </w:rPr>
        <w:br/>
      </w:r>
      <w:r w:rsidRPr="0028340D">
        <w:rPr>
          <w:rFonts w:ascii="Times New Roman" w:eastAsia="Times New Roman" w:hAnsi="Times New Roman" w:cs="Times New Roman"/>
          <w:spacing w:val="1"/>
          <w:sz w:val="24"/>
          <w:szCs w:val="24"/>
        </w:rPr>
        <w:t>6. При изменении сроков вакцинации ее проводят по предусмотренным национальным календарем профилактических прививок схемам и в соответствии с инструкциями по применению иммунобиологических лекарственных препаратов для иммунопрофилактики инфекционных болезней. Допускается введение вакцин (кроме вакцин для профилактики туберкулеза), применяемых в рамках национального календаря профилактических прививок, в один день разными шприцами в разные участки тела.</w:t>
      </w:r>
      <w:r w:rsidRPr="0028340D">
        <w:rPr>
          <w:rFonts w:ascii="Times New Roman" w:eastAsia="Times New Roman" w:hAnsi="Times New Roman" w:cs="Times New Roman"/>
          <w:spacing w:val="1"/>
          <w:sz w:val="24"/>
          <w:szCs w:val="24"/>
        </w:rPr>
        <w:br/>
      </w:r>
    </w:p>
    <w:p w:rsidR="0028340D" w:rsidRPr="0028340D" w:rsidRDefault="0028340D" w:rsidP="00790D88">
      <w:pPr>
        <w:shd w:val="clear" w:color="auto" w:fill="FFFFFF"/>
        <w:spacing w:after="0" w:line="360" w:lineRule="auto"/>
        <w:textAlignment w:val="baseline"/>
        <w:rPr>
          <w:rFonts w:ascii="Times New Roman" w:eastAsia="Times New Roman" w:hAnsi="Times New Roman" w:cs="Times New Roman"/>
          <w:spacing w:val="1"/>
          <w:sz w:val="24"/>
          <w:szCs w:val="24"/>
        </w:rPr>
      </w:pPr>
      <w:r w:rsidRPr="0028340D">
        <w:rPr>
          <w:rFonts w:ascii="Times New Roman" w:eastAsia="Times New Roman" w:hAnsi="Times New Roman" w:cs="Times New Roman"/>
          <w:spacing w:val="1"/>
          <w:sz w:val="24"/>
          <w:szCs w:val="24"/>
        </w:rPr>
        <w:t>7. Вакцинация детей, которым иммунопрофилактика против пневмококковой инфекции не была начата в первые 6 месяцев жизни, проводится двукратно с интервалом между прививками не менее 2 месяцев.</w:t>
      </w:r>
      <w:r w:rsidRPr="0028340D">
        <w:rPr>
          <w:rFonts w:ascii="Times New Roman" w:eastAsia="Times New Roman" w:hAnsi="Times New Roman" w:cs="Times New Roman"/>
          <w:spacing w:val="1"/>
          <w:sz w:val="24"/>
          <w:szCs w:val="24"/>
        </w:rPr>
        <w:br/>
      </w:r>
    </w:p>
    <w:p w:rsidR="0028340D" w:rsidRPr="0028340D" w:rsidRDefault="0028340D" w:rsidP="00790D88">
      <w:pPr>
        <w:shd w:val="clear" w:color="auto" w:fill="FFFFFF"/>
        <w:spacing w:after="0" w:line="360" w:lineRule="auto"/>
        <w:textAlignment w:val="baseline"/>
        <w:rPr>
          <w:rFonts w:ascii="Times New Roman" w:eastAsia="Times New Roman" w:hAnsi="Times New Roman" w:cs="Times New Roman"/>
          <w:spacing w:val="1"/>
          <w:sz w:val="24"/>
          <w:szCs w:val="24"/>
        </w:rPr>
      </w:pPr>
      <w:r w:rsidRPr="0028340D">
        <w:rPr>
          <w:rFonts w:ascii="Times New Roman" w:eastAsia="Times New Roman" w:hAnsi="Times New Roman" w:cs="Times New Roman"/>
          <w:spacing w:val="1"/>
          <w:sz w:val="24"/>
          <w:szCs w:val="24"/>
        </w:rPr>
        <w:t>8. Вакцинация детей, рожденных от матерей с ВИЧ-инфекцией, осуществляется в рамках национального календаря профилактических прививок в соответствии с инструкциями по применению иммунобиологических лекарственных препаратов для иммунопрофилактики инфекционных болезней. При вакцинации таких детей учитываются: ВИЧ-статус ребенка, вид вакцины, показатели иммунного статуса, возраст ребенка, сопутствующие заболевания.</w:t>
      </w:r>
      <w:r w:rsidRPr="0028340D">
        <w:rPr>
          <w:rFonts w:ascii="Times New Roman" w:eastAsia="Times New Roman" w:hAnsi="Times New Roman" w:cs="Times New Roman"/>
          <w:spacing w:val="1"/>
          <w:sz w:val="24"/>
          <w:szCs w:val="24"/>
        </w:rPr>
        <w:br/>
      </w:r>
    </w:p>
    <w:p w:rsidR="0028340D" w:rsidRPr="0028340D" w:rsidRDefault="0028340D" w:rsidP="00790D88">
      <w:pPr>
        <w:shd w:val="clear" w:color="auto" w:fill="FFFFFF"/>
        <w:spacing w:after="0" w:line="360" w:lineRule="auto"/>
        <w:textAlignment w:val="baseline"/>
        <w:rPr>
          <w:rFonts w:ascii="Times New Roman" w:eastAsia="Times New Roman" w:hAnsi="Times New Roman" w:cs="Times New Roman"/>
          <w:spacing w:val="1"/>
          <w:sz w:val="24"/>
          <w:szCs w:val="24"/>
        </w:rPr>
      </w:pPr>
      <w:r w:rsidRPr="0028340D">
        <w:rPr>
          <w:rFonts w:ascii="Times New Roman" w:eastAsia="Times New Roman" w:hAnsi="Times New Roman" w:cs="Times New Roman"/>
          <w:spacing w:val="1"/>
          <w:sz w:val="24"/>
          <w:szCs w:val="24"/>
        </w:rPr>
        <w:t>9. Ревакцинация детей против туберкулеза, рожденных от матерей с ВИЧ-инфекцией и получавших трехэтапную химиопрофилактику передачи ВИЧ от матери ребенку (во время беременности, родов и в периоде новорожденности), проводится в родильном доме вакцинами для профилактики туберкулеза (для щадящей первичной вакцинации). У детей с ВИЧ-инфекцией, а также при обнаружении у детей нуклеиновых кислот ВИЧ молекулярными методами ревакцинация против туберкулеза не проводится.</w:t>
      </w:r>
      <w:r w:rsidRPr="0028340D">
        <w:rPr>
          <w:rFonts w:ascii="Times New Roman" w:eastAsia="Times New Roman" w:hAnsi="Times New Roman" w:cs="Times New Roman"/>
          <w:spacing w:val="1"/>
          <w:sz w:val="24"/>
          <w:szCs w:val="24"/>
        </w:rPr>
        <w:br/>
      </w:r>
    </w:p>
    <w:p w:rsidR="0028340D" w:rsidRPr="0028340D" w:rsidRDefault="0028340D" w:rsidP="00790D88">
      <w:pPr>
        <w:shd w:val="clear" w:color="auto" w:fill="FFFFFF"/>
        <w:spacing w:after="0" w:line="360" w:lineRule="auto"/>
        <w:textAlignment w:val="baseline"/>
        <w:rPr>
          <w:rFonts w:ascii="Times New Roman" w:eastAsia="Times New Roman" w:hAnsi="Times New Roman" w:cs="Times New Roman"/>
          <w:spacing w:val="1"/>
          <w:sz w:val="24"/>
          <w:szCs w:val="24"/>
        </w:rPr>
      </w:pPr>
      <w:r w:rsidRPr="0028340D">
        <w:rPr>
          <w:rFonts w:ascii="Times New Roman" w:eastAsia="Times New Roman" w:hAnsi="Times New Roman" w:cs="Times New Roman"/>
          <w:spacing w:val="1"/>
          <w:sz w:val="24"/>
          <w:szCs w:val="24"/>
        </w:rPr>
        <w:t>10. Вакцинация живыми вакцинами в рамках национального календаря профилактических прививок (за исключением вакцин для профилактики туберкулеза) проводится детям с ВИЧ-инфекцией с 1-й и 2-й иммунными категориями (отсутствие иммунодефицита или умеренный иммунодефицит).</w:t>
      </w:r>
      <w:r w:rsidRPr="0028340D">
        <w:rPr>
          <w:rFonts w:ascii="Times New Roman" w:eastAsia="Times New Roman" w:hAnsi="Times New Roman" w:cs="Times New Roman"/>
          <w:spacing w:val="1"/>
          <w:sz w:val="24"/>
          <w:szCs w:val="24"/>
        </w:rPr>
        <w:br/>
      </w:r>
    </w:p>
    <w:p w:rsidR="0028340D" w:rsidRPr="0028340D" w:rsidRDefault="0028340D" w:rsidP="00790D88">
      <w:pPr>
        <w:shd w:val="clear" w:color="auto" w:fill="FFFFFF"/>
        <w:spacing w:after="0" w:line="360" w:lineRule="auto"/>
        <w:textAlignment w:val="baseline"/>
        <w:rPr>
          <w:rFonts w:ascii="Times New Roman" w:eastAsia="Times New Roman" w:hAnsi="Times New Roman" w:cs="Times New Roman"/>
          <w:spacing w:val="1"/>
          <w:sz w:val="24"/>
          <w:szCs w:val="24"/>
        </w:rPr>
      </w:pPr>
      <w:r w:rsidRPr="0028340D">
        <w:rPr>
          <w:rFonts w:ascii="Times New Roman" w:eastAsia="Times New Roman" w:hAnsi="Times New Roman" w:cs="Times New Roman"/>
          <w:spacing w:val="1"/>
          <w:sz w:val="24"/>
          <w:szCs w:val="24"/>
        </w:rPr>
        <w:t xml:space="preserve">11. При исключении диагноза ВИЧ-инфекции детям, рожденным от матерей с ВИЧ-инфекцией, проводят вакцинацию живыми вакцинами без предварительного </w:t>
      </w:r>
      <w:r w:rsidRPr="0028340D">
        <w:rPr>
          <w:rFonts w:ascii="Times New Roman" w:eastAsia="Times New Roman" w:hAnsi="Times New Roman" w:cs="Times New Roman"/>
          <w:spacing w:val="1"/>
          <w:sz w:val="24"/>
          <w:szCs w:val="24"/>
        </w:rPr>
        <w:lastRenderedPageBreak/>
        <w:t>иммунологического обследования.</w:t>
      </w:r>
      <w:r w:rsidRPr="0028340D">
        <w:rPr>
          <w:rFonts w:ascii="Times New Roman" w:eastAsia="Times New Roman" w:hAnsi="Times New Roman" w:cs="Times New Roman"/>
          <w:spacing w:val="1"/>
          <w:sz w:val="24"/>
          <w:szCs w:val="24"/>
        </w:rPr>
        <w:br/>
      </w:r>
    </w:p>
    <w:p w:rsidR="0028340D" w:rsidRPr="0028340D" w:rsidRDefault="0028340D" w:rsidP="00790D88">
      <w:pPr>
        <w:shd w:val="clear" w:color="auto" w:fill="FFFFFF"/>
        <w:spacing w:after="0" w:line="360" w:lineRule="auto"/>
        <w:textAlignment w:val="baseline"/>
        <w:rPr>
          <w:rFonts w:ascii="Times New Roman" w:eastAsia="Times New Roman" w:hAnsi="Times New Roman" w:cs="Times New Roman"/>
          <w:spacing w:val="1"/>
          <w:sz w:val="24"/>
          <w:szCs w:val="24"/>
        </w:rPr>
      </w:pPr>
      <w:r w:rsidRPr="0028340D">
        <w:rPr>
          <w:rFonts w:ascii="Times New Roman" w:eastAsia="Times New Roman" w:hAnsi="Times New Roman" w:cs="Times New Roman"/>
          <w:spacing w:val="1"/>
          <w:sz w:val="24"/>
          <w:szCs w:val="24"/>
        </w:rPr>
        <w:t>12. Анатоксины, убитые и рекомбинантные вакцины в рамках национального календаря профилактических прививок вводят всем детям, рожденным от матерей с ВИЧ-инфекцией. Детям с ВИЧ-инфекцией указанные иммунобиологические лекарственные препараты для иммунопрофилактики инфекционных болезней вводятся при отсутствии выраженного и тяжелого иммунодефицита.</w:t>
      </w:r>
      <w:r w:rsidRPr="0028340D">
        <w:rPr>
          <w:rFonts w:ascii="Times New Roman" w:eastAsia="Times New Roman" w:hAnsi="Times New Roman" w:cs="Times New Roman"/>
          <w:spacing w:val="1"/>
          <w:sz w:val="24"/>
          <w:szCs w:val="24"/>
        </w:rPr>
        <w:br/>
      </w:r>
    </w:p>
    <w:p w:rsidR="0028340D" w:rsidRPr="0028340D" w:rsidRDefault="0028340D" w:rsidP="00790D88">
      <w:pPr>
        <w:shd w:val="clear" w:color="auto" w:fill="FFFFFF"/>
        <w:spacing w:after="0" w:line="360" w:lineRule="auto"/>
        <w:textAlignment w:val="baseline"/>
        <w:rPr>
          <w:rFonts w:ascii="Times New Roman" w:eastAsia="Times New Roman" w:hAnsi="Times New Roman" w:cs="Times New Roman"/>
          <w:spacing w:val="1"/>
          <w:sz w:val="24"/>
          <w:szCs w:val="24"/>
        </w:rPr>
      </w:pPr>
      <w:r w:rsidRPr="0028340D">
        <w:rPr>
          <w:rFonts w:ascii="Times New Roman" w:eastAsia="Times New Roman" w:hAnsi="Times New Roman" w:cs="Times New Roman"/>
          <w:spacing w:val="1"/>
          <w:sz w:val="24"/>
          <w:szCs w:val="24"/>
        </w:rPr>
        <w:t>13. При проведении вакцинации населения используются вакцины, содержащие актуальные для Российской Федерации антигены, позволяющие обеспечить максимальную эффективность иммунизации.</w:t>
      </w:r>
      <w:r w:rsidRPr="0028340D">
        <w:rPr>
          <w:rFonts w:ascii="Times New Roman" w:eastAsia="Times New Roman" w:hAnsi="Times New Roman" w:cs="Times New Roman"/>
          <w:spacing w:val="1"/>
          <w:sz w:val="24"/>
          <w:szCs w:val="24"/>
        </w:rPr>
        <w:br/>
      </w:r>
    </w:p>
    <w:p w:rsidR="0028340D" w:rsidRPr="0028340D" w:rsidRDefault="0028340D" w:rsidP="00790D88">
      <w:pPr>
        <w:pStyle w:val="a9"/>
        <w:spacing w:line="360" w:lineRule="auto"/>
        <w:jc w:val="both"/>
        <w:rPr>
          <w:rFonts w:ascii="Times New Roman" w:eastAsia="Times New Roman" w:hAnsi="Times New Roman" w:cs="Times New Roman"/>
          <w:spacing w:val="1"/>
          <w:sz w:val="24"/>
          <w:szCs w:val="24"/>
        </w:rPr>
      </w:pPr>
      <w:r w:rsidRPr="0028340D">
        <w:rPr>
          <w:rFonts w:ascii="Times New Roman" w:eastAsia="Times New Roman" w:hAnsi="Times New Roman" w:cs="Times New Roman"/>
          <w:spacing w:val="1"/>
          <w:sz w:val="24"/>
          <w:szCs w:val="24"/>
        </w:rPr>
        <w:t>14. При проведении вакцинации против гепатита В детей первого года жизни, против гриппа детей с 6-месячного возраста, обучающихся в общеобразовательных организациях, беременных женщин используются вакцины, не содержащие консервантов.</w:t>
      </w:r>
      <w:r w:rsidRPr="0028340D">
        <w:rPr>
          <w:rFonts w:ascii="Times New Roman" w:eastAsia="Times New Roman" w:hAnsi="Times New Roman" w:cs="Times New Roman"/>
          <w:spacing w:val="1"/>
          <w:sz w:val="24"/>
          <w:szCs w:val="24"/>
        </w:rPr>
        <w:br/>
      </w:r>
    </w:p>
    <w:p w:rsidR="0028340D" w:rsidRPr="0028340D" w:rsidRDefault="0028340D" w:rsidP="0028340D">
      <w:pPr>
        <w:pStyle w:val="a9"/>
        <w:spacing w:line="360" w:lineRule="auto"/>
        <w:jc w:val="center"/>
        <w:rPr>
          <w:rFonts w:ascii="Times New Roman" w:hAnsi="Times New Roman" w:cs="Times New Roman"/>
          <w:b/>
          <w:sz w:val="24"/>
          <w:szCs w:val="24"/>
        </w:rPr>
      </w:pPr>
      <w:r w:rsidRPr="0028340D">
        <w:rPr>
          <w:rFonts w:ascii="Times New Roman" w:eastAsia="Times New Roman" w:hAnsi="Times New Roman" w:cs="Times New Roman"/>
          <w:spacing w:val="1"/>
          <w:sz w:val="24"/>
          <w:szCs w:val="24"/>
        </w:rPr>
        <w:br/>
      </w:r>
      <w:r w:rsidRPr="0028340D">
        <w:rPr>
          <w:rFonts w:ascii="Times New Roman" w:hAnsi="Times New Roman" w:cs="Times New Roman"/>
          <w:b/>
          <w:color w:val="000000"/>
          <w:sz w:val="24"/>
          <w:szCs w:val="24"/>
        </w:rPr>
        <w:t>Национальный календарь профилактических прививок для детей на 2017 год</w:t>
      </w:r>
      <w:r w:rsidRPr="0028340D">
        <w:rPr>
          <w:rFonts w:ascii="Arial" w:hAnsi="Arial" w:cs="Arial"/>
          <w:b/>
          <w:color w:val="000000"/>
          <w:sz w:val="24"/>
          <w:szCs w:val="24"/>
        </w:rPr>
        <w:br/>
      </w:r>
    </w:p>
    <w:tbl>
      <w:tblPr>
        <w:tblStyle w:val="aa"/>
        <w:tblW w:w="10348" w:type="dxa"/>
        <w:tblInd w:w="-601" w:type="dxa"/>
        <w:tblLook w:val="04A0"/>
      </w:tblPr>
      <w:tblGrid>
        <w:gridCol w:w="2127"/>
        <w:gridCol w:w="2126"/>
        <w:gridCol w:w="6095"/>
      </w:tblGrid>
      <w:tr w:rsidR="0028340D" w:rsidRPr="00D027F0" w:rsidTr="004A092C">
        <w:tc>
          <w:tcPr>
            <w:tcW w:w="2127" w:type="dxa"/>
          </w:tcPr>
          <w:p w:rsidR="0028340D" w:rsidRPr="00D027F0" w:rsidRDefault="0028340D" w:rsidP="004A092C">
            <w:pPr>
              <w:pStyle w:val="a9"/>
              <w:jc w:val="center"/>
              <w:rPr>
                <w:rFonts w:ascii="Times New Roman" w:hAnsi="Times New Roman" w:cs="Times New Roman"/>
                <w:b/>
                <w:sz w:val="24"/>
                <w:szCs w:val="24"/>
              </w:rPr>
            </w:pPr>
            <w:r w:rsidRPr="00D027F0">
              <w:rPr>
                <w:rFonts w:ascii="Times New Roman" w:hAnsi="Times New Roman" w:cs="Times New Roman"/>
                <w:b/>
                <w:sz w:val="24"/>
                <w:szCs w:val="24"/>
              </w:rPr>
              <w:t>Вид прививки</w:t>
            </w:r>
          </w:p>
        </w:tc>
        <w:tc>
          <w:tcPr>
            <w:tcW w:w="2126" w:type="dxa"/>
          </w:tcPr>
          <w:p w:rsidR="0028340D" w:rsidRPr="00D027F0" w:rsidRDefault="0028340D" w:rsidP="004A092C">
            <w:pPr>
              <w:pStyle w:val="a9"/>
              <w:jc w:val="center"/>
              <w:rPr>
                <w:rFonts w:ascii="Times New Roman" w:hAnsi="Times New Roman" w:cs="Times New Roman"/>
                <w:b/>
                <w:sz w:val="24"/>
                <w:szCs w:val="24"/>
              </w:rPr>
            </w:pPr>
            <w:r w:rsidRPr="00D027F0">
              <w:rPr>
                <w:rFonts w:ascii="Times New Roman" w:hAnsi="Times New Roman" w:cs="Times New Roman"/>
                <w:b/>
                <w:sz w:val="24"/>
                <w:szCs w:val="24"/>
              </w:rPr>
              <w:t>Возраст</w:t>
            </w:r>
          </w:p>
        </w:tc>
        <w:tc>
          <w:tcPr>
            <w:tcW w:w="6095" w:type="dxa"/>
          </w:tcPr>
          <w:p w:rsidR="0028340D" w:rsidRPr="00D027F0" w:rsidRDefault="0028340D" w:rsidP="004A092C">
            <w:pPr>
              <w:pStyle w:val="a9"/>
              <w:jc w:val="center"/>
              <w:rPr>
                <w:rFonts w:ascii="Times New Roman" w:hAnsi="Times New Roman" w:cs="Times New Roman"/>
                <w:b/>
                <w:sz w:val="24"/>
                <w:szCs w:val="24"/>
              </w:rPr>
            </w:pPr>
            <w:r w:rsidRPr="00D027F0">
              <w:rPr>
                <w:rFonts w:ascii="Times New Roman" w:hAnsi="Times New Roman" w:cs="Times New Roman"/>
                <w:b/>
                <w:sz w:val="24"/>
                <w:szCs w:val="24"/>
              </w:rPr>
              <w:t>Примечание</w:t>
            </w:r>
          </w:p>
        </w:tc>
      </w:tr>
      <w:tr w:rsidR="0028340D" w:rsidRPr="00D027F0" w:rsidTr="004A092C">
        <w:tc>
          <w:tcPr>
            <w:tcW w:w="2127" w:type="dxa"/>
          </w:tcPr>
          <w:p w:rsidR="0028340D" w:rsidRPr="00D027F0" w:rsidRDefault="0028340D" w:rsidP="004A092C">
            <w:pPr>
              <w:pStyle w:val="a9"/>
              <w:rPr>
                <w:rFonts w:ascii="Times New Roman" w:hAnsi="Times New Roman" w:cs="Times New Roman"/>
                <w:b/>
                <w:sz w:val="24"/>
                <w:szCs w:val="24"/>
              </w:rPr>
            </w:pPr>
            <w:r w:rsidRPr="00D027F0">
              <w:rPr>
                <w:rFonts w:ascii="Times New Roman" w:hAnsi="Times New Roman" w:cs="Times New Roman"/>
                <w:color w:val="000000"/>
                <w:sz w:val="24"/>
                <w:szCs w:val="24"/>
              </w:rPr>
              <w:t>Первая вакцинация против вирусного гепатита В</w:t>
            </w:r>
          </w:p>
        </w:tc>
        <w:tc>
          <w:tcPr>
            <w:tcW w:w="2126" w:type="dxa"/>
          </w:tcPr>
          <w:p w:rsidR="0028340D" w:rsidRPr="00D027F0" w:rsidRDefault="0028340D" w:rsidP="004A092C">
            <w:pPr>
              <w:pStyle w:val="a9"/>
              <w:rPr>
                <w:rFonts w:ascii="Times New Roman" w:hAnsi="Times New Roman" w:cs="Times New Roman"/>
                <w:b/>
                <w:sz w:val="24"/>
                <w:szCs w:val="24"/>
              </w:rPr>
            </w:pPr>
            <w:r w:rsidRPr="00D027F0">
              <w:rPr>
                <w:rFonts w:ascii="Times New Roman" w:hAnsi="Times New Roman" w:cs="Times New Roman"/>
                <w:color w:val="000000"/>
                <w:sz w:val="24"/>
                <w:szCs w:val="24"/>
              </w:rPr>
              <w:t>Проводится новорожденному в первые сутки жизни</w:t>
            </w:r>
          </w:p>
        </w:tc>
        <w:tc>
          <w:tcPr>
            <w:tcW w:w="6095" w:type="dxa"/>
          </w:tcPr>
          <w:p w:rsidR="0028340D" w:rsidRPr="00D027F0" w:rsidRDefault="0028340D" w:rsidP="004A092C">
            <w:pPr>
              <w:pStyle w:val="a9"/>
              <w:rPr>
                <w:rFonts w:ascii="Times New Roman" w:hAnsi="Times New Roman" w:cs="Times New Roman"/>
                <w:color w:val="000000"/>
                <w:sz w:val="24"/>
                <w:szCs w:val="24"/>
              </w:rPr>
            </w:pPr>
            <w:r w:rsidRPr="00D027F0">
              <w:rPr>
                <w:rFonts w:ascii="Times New Roman" w:hAnsi="Times New Roman" w:cs="Times New Roman"/>
                <w:color w:val="000000"/>
                <w:sz w:val="24"/>
                <w:szCs w:val="24"/>
              </w:rPr>
              <w:t>Инъекция делается в роддоме внутримышечно в плечо или бедро ребенка. Требуется письменное согласие на вакцинацию матери.</w:t>
            </w:r>
          </w:p>
          <w:p w:rsidR="0028340D" w:rsidRPr="00D027F0" w:rsidRDefault="0028340D" w:rsidP="004A092C">
            <w:pPr>
              <w:pStyle w:val="a9"/>
              <w:rPr>
                <w:rFonts w:ascii="Times New Roman" w:hAnsi="Times New Roman" w:cs="Times New Roman"/>
                <w:b/>
                <w:sz w:val="24"/>
                <w:szCs w:val="24"/>
              </w:rPr>
            </w:pPr>
            <w:r w:rsidRPr="00D027F0">
              <w:rPr>
                <w:rFonts w:ascii="Times New Roman" w:hAnsi="Times New Roman" w:cs="Times New Roman"/>
                <w:color w:val="000000"/>
                <w:sz w:val="24"/>
                <w:szCs w:val="24"/>
              </w:rPr>
              <w:t xml:space="preserve">Вакцины: </w:t>
            </w:r>
            <w:r w:rsidRPr="00D027F0">
              <w:rPr>
                <w:rFonts w:ascii="Times New Roman" w:hAnsi="Times New Roman" w:cs="Times New Roman"/>
                <w:b/>
                <w:color w:val="000000"/>
                <w:sz w:val="24"/>
                <w:szCs w:val="24"/>
              </w:rPr>
              <w:t>Энджерикс В, Эувакс В, Регевак В</w:t>
            </w:r>
          </w:p>
        </w:tc>
      </w:tr>
      <w:tr w:rsidR="0028340D" w:rsidRPr="00D027F0" w:rsidTr="004A092C">
        <w:tc>
          <w:tcPr>
            <w:tcW w:w="2127" w:type="dxa"/>
          </w:tcPr>
          <w:p w:rsidR="0028340D" w:rsidRPr="00D027F0" w:rsidRDefault="0028340D" w:rsidP="004A092C">
            <w:pPr>
              <w:pStyle w:val="a9"/>
              <w:rPr>
                <w:rFonts w:ascii="Times New Roman" w:hAnsi="Times New Roman" w:cs="Times New Roman"/>
                <w:b/>
                <w:sz w:val="24"/>
                <w:szCs w:val="24"/>
              </w:rPr>
            </w:pPr>
            <w:r w:rsidRPr="00D027F0">
              <w:rPr>
                <w:rFonts w:ascii="Times New Roman" w:hAnsi="Times New Roman" w:cs="Times New Roman"/>
                <w:color w:val="000000"/>
                <w:sz w:val="24"/>
                <w:szCs w:val="24"/>
              </w:rPr>
              <w:t xml:space="preserve">Вакцинация против туберкулеза </w:t>
            </w:r>
            <w:r w:rsidRPr="00D027F0">
              <w:rPr>
                <w:rFonts w:ascii="Times New Roman" w:hAnsi="Times New Roman" w:cs="Times New Roman"/>
                <w:color w:val="000000"/>
                <w:sz w:val="24"/>
                <w:szCs w:val="24"/>
              </w:rPr>
              <w:br/>
            </w:r>
            <w:r w:rsidRPr="00D027F0">
              <w:rPr>
                <w:rFonts w:ascii="Times New Roman" w:hAnsi="Times New Roman" w:cs="Times New Roman"/>
                <w:color w:val="000000"/>
                <w:sz w:val="24"/>
                <w:szCs w:val="24"/>
              </w:rPr>
              <w:br/>
            </w:r>
          </w:p>
        </w:tc>
        <w:tc>
          <w:tcPr>
            <w:tcW w:w="2126" w:type="dxa"/>
          </w:tcPr>
          <w:p w:rsidR="0028340D" w:rsidRPr="00D027F0" w:rsidRDefault="0028340D" w:rsidP="004A092C">
            <w:pPr>
              <w:pStyle w:val="a9"/>
              <w:rPr>
                <w:rFonts w:ascii="Times New Roman" w:hAnsi="Times New Roman" w:cs="Times New Roman"/>
                <w:b/>
                <w:sz w:val="24"/>
                <w:szCs w:val="24"/>
              </w:rPr>
            </w:pPr>
            <w:r w:rsidRPr="00D027F0">
              <w:rPr>
                <w:rFonts w:ascii="Times New Roman" w:hAnsi="Times New Roman" w:cs="Times New Roman"/>
                <w:color w:val="000000"/>
                <w:sz w:val="24"/>
                <w:szCs w:val="24"/>
              </w:rPr>
              <w:t>Проводится новорожденному на 3-7 день жизни</w:t>
            </w:r>
            <w:r w:rsidRPr="00D027F0">
              <w:rPr>
                <w:rFonts w:ascii="Times New Roman" w:hAnsi="Times New Roman" w:cs="Times New Roman"/>
                <w:color w:val="000000"/>
                <w:sz w:val="24"/>
                <w:szCs w:val="24"/>
              </w:rPr>
              <w:br/>
            </w:r>
            <w:r w:rsidRPr="00D027F0">
              <w:rPr>
                <w:rFonts w:ascii="Times New Roman" w:hAnsi="Times New Roman" w:cs="Times New Roman"/>
                <w:color w:val="000000"/>
                <w:sz w:val="24"/>
                <w:szCs w:val="24"/>
              </w:rPr>
              <w:br/>
            </w:r>
          </w:p>
        </w:tc>
        <w:tc>
          <w:tcPr>
            <w:tcW w:w="6095" w:type="dxa"/>
          </w:tcPr>
          <w:p w:rsidR="0028340D" w:rsidRPr="00D027F0" w:rsidRDefault="0028340D" w:rsidP="004A092C">
            <w:pPr>
              <w:pStyle w:val="a9"/>
              <w:rPr>
                <w:rFonts w:ascii="Times New Roman" w:hAnsi="Times New Roman" w:cs="Times New Roman"/>
                <w:b/>
                <w:sz w:val="24"/>
                <w:szCs w:val="24"/>
              </w:rPr>
            </w:pPr>
            <w:r w:rsidRPr="00D027F0">
              <w:rPr>
                <w:rFonts w:ascii="Times New Roman" w:hAnsi="Times New Roman" w:cs="Times New Roman"/>
                <w:color w:val="000000"/>
                <w:sz w:val="24"/>
                <w:szCs w:val="24"/>
              </w:rPr>
              <w:t>Инъекция делается в роддоме внутрикожно в левое плечо. Требуется письменное согласие на вакцинацию матери. Другие прививки можно проводить не ранее чем через 1 месяц после БЦЖ.</w:t>
            </w:r>
            <w:r w:rsidRPr="00D027F0">
              <w:rPr>
                <w:rFonts w:ascii="Times New Roman" w:hAnsi="Times New Roman" w:cs="Times New Roman"/>
                <w:color w:val="000000"/>
                <w:sz w:val="24"/>
                <w:szCs w:val="24"/>
              </w:rPr>
              <w:br/>
              <w:t xml:space="preserve">Вакцины: </w:t>
            </w:r>
            <w:r w:rsidRPr="00954440">
              <w:rPr>
                <w:rFonts w:ascii="Times New Roman" w:hAnsi="Times New Roman" w:cs="Times New Roman"/>
                <w:b/>
                <w:color w:val="000000"/>
                <w:sz w:val="24"/>
                <w:szCs w:val="24"/>
              </w:rPr>
              <w:t>БЦЖ-М</w:t>
            </w:r>
          </w:p>
        </w:tc>
      </w:tr>
      <w:tr w:rsidR="0028340D" w:rsidRPr="00D027F0" w:rsidTr="004A092C">
        <w:tc>
          <w:tcPr>
            <w:tcW w:w="2127" w:type="dxa"/>
          </w:tcPr>
          <w:p w:rsidR="0028340D" w:rsidRPr="00D027F0" w:rsidRDefault="0028340D" w:rsidP="004A092C">
            <w:pPr>
              <w:pStyle w:val="a9"/>
              <w:rPr>
                <w:rFonts w:ascii="Times New Roman" w:hAnsi="Times New Roman" w:cs="Times New Roman"/>
                <w:b/>
                <w:sz w:val="24"/>
                <w:szCs w:val="24"/>
              </w:rPr>
            </w:pPr>
            <w:r w:rsidRPr="00D027F0">
              <w:rPr>
                <w:rFonts w:ascii="Times New Roman" w:hAnsi="Times New Roman" w:cs="Times New Roman"/>
                <w:color w:val="000000"/>
                <w:sz w:val="24"/>
                <w:szCs w:val="24"/>
              </w:rPr>
              <w:t>Вторая вакцинация против вирусного гепатита В</w:t>
            </w:r>
            <w:r w:rsidRPr="00D027F0">
              <w:rPr>
                <w:rFonts w:ascii="Times New Roman" w:hAnsi="Times New Roman" w:cs="Times New Roman"/>
                <w:color w:val="000000"/>
                <w:sz w:val="24"/>
                <w:szCs w:val="24"/>
              </w:rPr>
              <w:br/>
            </w:r>
          </w:p>
        </w:tc>
        <w:tc>
          <w:tcPr>
            <w:tcW w:w="2126" w:type="dxa"/>
          </w:tcPr>
          <w:p w:rsidR="0028340D" w:rsidRPr="00D027F0" w:rsidRDefault="0028340D" w:rsidP="004A092C">
            <w:pPr>
              <w:pStyle w:val="a9"/>
              <w:rPr>
                <w:rFonts w:ascii="Times New Roman" w:hAnsi="Times New Roman" w:cs="Times New Roman"/>
                <w:b/>
                <w:sz w:val="24"/>
                <w:szCs w:val="24"/>
              </w:rPr>
            </w:pPr>
            <w:r w:rsidRPr="00D027F0">
              <w:rPr>
                <w:rFonts w:ascii="Times New Roman" w:hAnsi="Times New Roman" w:cs="Times New Roman"/>
                <w:color w:val="000000"/>
                <w:sz w:val="24"/>
                <w:szCs w:val="24"/>
              </w:rPr>
              <w:t>Проводится ребенку после 1 месяца от рождения</w:t>
            </w:r>
            <w:r w:rsidRPr="00D027F0">
              <w:rPr>
                <w:rFonts w:ascii="Times New Roman" w:hAnsi="Times New Roman" w:cs="Times New Roman"/>
                <w:color w:val="000000"/>
                <w:sz w:val="24"/>
                <w:szCs w:val="24"/>
              </w:rPr>
              <w:br/>
            </w:r>
            <w:r w:rsidRPr="00D027F0">
              <w:rPr>
                <w:rFonts w:ascii="Times New Roman" w:hAnsi="Times New Roman" w:cs="Times New Roman"/>
                <w:color w:val="000000"/>
                <w:sz w:val="24"/>
                <w:szCs w:val="24"/>
              </w:rPr>
              <w:br/>
            </w:r>
          </w:p>
        </w:tc>
        <w:tc>
          <w:tcPr>
            <w:tcW w:w="6095" w:type="dxa"/>
          </w:tcPr>
          <w:p w:rsidR="0028340D" w:rsidRPr="00D027F0" w:rsidRDefault="0028340D" w:rsidP="004A092C">
            <w:pPr>
              <w:pStyle w:val="a9"/>
              <w:rPr>
                <w:rFonts w:ascii="Times New Roman" w:hAnsi="Times New Roman" w:cs="Times New Roman"/>
                <w:b/>
                <w:sz w:val="24"/>
                <w:szCs w:val="24"/>
              </w:rPr>
            </w:pPr>
            <w:r w:rsidRPr="00D027F0">
              <w:rPr>
                <w:rFonts w:ascii="Times New Roman" w:hAnsi="Times New Roman" w:cs="Times New Roman"/>
                <w:color w:val="000000"/>
                <w:sz w:val="24"/>
                <w:szCs w:val="24"/>
              </w:rPr>
              <w:t>Если сроки были сдвинуты, то через 1 месяц после первой. Прививка делается в детской поликлинике после осмотра педиатра и письменного согласия матери. Инъекция проводится внутримышечно в плечо или бедро ребенка.</w:t>
            </w:r>
            <w:r w:rsidRPr="00D027F0">
              <w:rPr>
                <w:rFonts w:ascii="Times New Roman" w:hAnsi="Times New Roman" w:cs="Times New Roman"/>
                <w:color w:val="000000"/>
                <w:sz w:val="24"/>
                <w:szCs w:val="24"/>
              </w:rPr>
              <w:br/>
              <w:t>Вакцины:</w:t>
            </w:r>
            <w:r w:rsidRPr="00D027F0">
              <w:rPr>
                <w:rFonts w:ascii="Times New Roman" w:hAnsi="Times New Roman" w:cs="Times New Roman"/>
                <w:b/>
                <w:color w:val="000000"/>
                <w:sz w:val="24"/>
                <w:szCs w:val="24"/>
              </w:rPr>
              <w:t xml:space="preserve"> Энджерикс В, Эувакс В, Регевак В</w:t>
            </w:r>
          </w:p>
        </w:tc>
      </w:tr>
      <w:tr w:rsidR="0028340D" w:rsidRPr="00D027F0" w:rsidTr="004A092C">
        <w:tc>
          <w:tcPr>
            <w:tcW w:w="2127" w:type="dxa"/>
          </w:tcPr>
          <w:p w:rsidR="0028340D" w:rsidRPr="00954440" w:rsidRDefault="0028340D" w:rsidP="004A092C">
            <w:pPr>
              <w:pStyle w:val="a9"/>
              <w:rPr>
                <w:rFonts w:ascii="Times New Roman" w:hAnsi="Times New Roman" w:cs="Times New Roman"/>
                <w:b/>
                <w:sz w:val="24"/>
                <w:szCs w:val="24"/>
              </w:rPr>
            </w:pPr>
            <w:r w:rsidRPr="00954440">
              <w:rPr>
                <w:rFonts w:ascii="Times New Roman" w:hAnsi="Times New Roman" w:cs="Times New Roman"/>
                <w:color w:val="000000"/>
                <w:sz w:val="24"/>
                <w:szCs w:val="24"/>
              </w:rPr>
              <w:t>Первая вакцинация против дифтерии, коклюша, столбняка (АКДС)</w:t>
            </w:r>
            <w:r w:rsidRPr="00954440">
              <w:rPr>
                <w:rFonts w:ascii="Times New Roman" w:hAnsi="Times New Roman" w:cs="Times New Roman"/>
                <w:color w:val="000000"/>
                <w:sz w:val="24"/>
                <w:szCs w:val="24"/>
              </w:rPr>
              <w:br/>
            </w:r>
            <w:r w:rsidRPr="00954440">
              <w:rPr>
                <w:rFonts w:ascii="Times New Roman" w:hAnsi="Times New Roman" w:cs="Times New Roman"/>
                <w:color w:val="000000"/>
                <w:sz w:val="24"/>
                <w:szCs w:val="24"/>
              </w:rPr>
              <w:br/>
            </w:r>
          </w:p>
        </w:tc>
        <w:tc>
          <w:tcPr>
            <w:tcW w:w="2126" w:type="dxa"/>
          </w:tcPr>
          <w:p w:rsidR="0028340D" w:rsidRPr="00954440" w:rsidRDefault="0028340D" w:rsidP="004A092C">
            <w:pPr>
              <w:pStyle w:val="a9"/>
              <w:rPr>
                <w:rFonts w:ascii="Times New Roman" w:hAnsi="Times New Roman" w:cs="Times New Roman"/>
                <w:b/>
                <w:sz w:val="24"/>
                <w:szCs w:val="24"/>
              </w:rPr>
            </w:pPr>
            <w:r w:rsidRPr="00954440">
              <w:rPr>
                <w:rFonts w:ascii="Times New Roman" w:hAnsi="Times New Roman" w:cs="Times New Roman"/>
                <w:color w:val="000000"/>
                <w:sz w:val="24"/>
                <w:szCs w:val="24"/>
              </w:rPr>
              <w:lastRenderedPageBreak/>
              <w:t>Проводится ребенку в 3 месяца</w:t>
            </w:r>
            <w:r w:rsidRPr="00954440">
              <w:rPr>
                <w:rFonts w:ascii="Times New Roman" w:hAnsi="Times New Roman" w:cs="Times New Roman"/>
                <w:color w:val="000000"/>
                <w:sz w:val="24"/>
                <w:szCs w:val="24"/>
              </w:rPr>
              <w:br/>
            </w:r>
            <w:r w:rsidRPr="00954440">
              <w:rPr>
                <w:rFonts w:ascii="Times New Roman" w:hAnsi="Times New Roman" w:cs="Times New Roman"/>
                <w:color w:val="000000"/>
                <w:sz w:val="24"/>
                <w:szCs w:val="24"/>
              </w:rPr>
              <w:br/>
            </w:r>
          </w:p>
        </w:tc>
        <w:tc>
          <w:tcPr>
            <w:tcW w:w="6095" w:type="dxa"/>
          </w:tcPr>
          <w:p w:rsidR="0028340D" w:rsidRDefault="0028340D" w:rsidP="004A092C">
            <w:pPr>
              <w:pStyle w:val="a9"/>
              <w:rPr>
                <w:rFonts w:ascii="Times New Roman" w:hAnsi="Times New Roman" w:cs="Times New Roman"/>
                <w:color w:val="000000"/>
                <w:sz w:val="24"/>
                <w:szCs w:val="24"/>
              </w:rPr>
            </w:pPr>
            <w:r w:rsidRPr="00954440">
              <w:rPr>
                <w:rFonts w:ascii="Times New Roman" w:hAnsi="Times New Roman" w:cs="Times New Roman"/>
                <w:color w:val="000000"/>
                <w:sz w:val="24"/>
                <w:szCs w:val="24"/>
              </w:rPr>
              <w:t>Прививка делается в детской поликлинике после осмотра педиатра и письменного согласия матери. Ребенок должен быть совершенно здоров и после болезни должен пройти месяц. Инъекция проводится внутримышечно в плечо, бедро или под лопатку. Детям до года чаще всего делают в бедро.</w:t>
            </w:r>
          </w:p>
          <w:p w:rsidR="0028340D" w:rsidRPr="00954440" w:rsidRDefault="0028340D" w:rsidP="004A092C">
            <w:pPr>
              <w:pStyle w:val="a9"/>
              <w:rPr>
                <w:rFonts w:ascii="Times New Roman" w:hAnsi="Times New Roman" w:cs="Times New Roman"/>
                <w:b/>
                <w:sz w:val="24"/>
                <w:szCs w:val="24"/>
              </w:rPr>
            </w:pPr>
            <w:r w:rsidRPr="00D027F0">
              <w:rPr>
                <w:rFonts w:ascii="Times New Roman" w:hAnsi="Times New Roman" w:cs="Times New Roman"/>
                <w:color w:val="000000"/>
                <w:sz w:val="24"/>
                <w:szCs w:val="24"/>
              </w:rPr>
              <w:t>Вакцины:</w:t>
            </w:r>
            <w:r w:rsidRPr="00D027F0">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 xml:space="preserve">АКДС, </w:t>
            </w:r>
            <w:r w:rsidRPr="00D027F0">
              <w:rPr>
                <w:rFonts w:ascii="Times New Roman" w:hAnsi="Times New Roman" w:cs="Times New Roman"/>
                <w:b/>
                <w:color w:val="000000"/>
                <w:sz w:val="24"/>
                <w:szCs w:val="24"/>
              </w:rPr>
              <w:t>Энджерикс В, Эувакс В, Регевак В</w:t>
            </w:r>
            <w:r>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lastRenderedPageBreak/>
              <w:t>Пентаксим, Инфанрикс</w:t>
            </w:r>
          </w:p>
        </w:tc>
      </w:tr>
      <w:tr w:rsidR="0028340D" w:rsidRPr="00D027F0" w:rsidTr="004A092C">
        <w:tc>
          <w:tcPr>
            <w:tcW w:w="2127" w:type="dxa"/>
          </w:tcPr>
          <w:p w:rsidR="0028340D" w:rsidRPr="006F26BF" w:rsidRDefault="0028340D" w:rsidP="004A092C">
            <w:pPr>
              <w:pStyle w:val="a9"/>
              <w:rPr>
                <w:rFonts w:ascii="Times New Roman" w:hAnsi="Times New Roman" w:cs="Times New Roman"/>
                <w:b/>
                <w:sz w:val="24"/>
                <w:szCs w:val="24"/>
              </w:rPr>
            </w:pPr>
            <w:r w:rsidRPr="006F26BF">
              <w:rPr>
                <w:rFonts w:ascii="Times New Roman" w:hAnsi="Times New Roman" w:cs="Times New Roman"/>
                <w:color w:val="000000"/>
                <w:sz w:val="24"/>
                <w:szCs w:val="24"/>
              </w:rPr>
              <w:lastRenderedPageBreak/>
              <w:t>Первая вакцинация против полиомиелита</w:t>
            </w:r>
            <w:r w:rsidRPr="006F26BF">
              <w:rPr>
                <w:rFonts w:ascii="Times New Roman" w:hAnsi="Times New Roman" w:cs="Times New Roman"/>
                <w:color w:val="000000"/>
                <w:sz w:val="24"/>
                <w:szCs w:val="24"/>
              </w:rPr>
              <w:br/>
            </w:r>
            <w:r w:rsidRPr="006F26BF">
              <w:rPr>
                <w:rFonts w:ascii="Times New Roman" w:hAnsi="Times New Roman" w:cs="Times New Roman"/>
                <w:color w:val="000000"/>
                <w:sz w:val="24"/>
                <w:szCs w:val="24"/>
              </w:rPr>
              <w:br/>
            </w:r>
          </w:p>
        </w:tc>
        <w:tc>
          <w:tcPr>
            <w:tcW w:w="2126" w:type="dxa"/>
          </w:tcPr>
          <w:p w:rsidR="0028340D" w:rsidRPr="006F26BF" w:rsidRDefault="0028340D" w:rsidP="004A092C">
            <w:pPr>
              <w:pStyle w:val="a9"/>
              <w:rPr>
                <w:rFonts w:ascii="Times New Roman" w:hAnsi="Times New Roman" w:cs="Times New Roman"/>
                <w:b/>
                <w:sz w:val="24"/>
                <w:szCs w:val="24"/>
              </w:rPr>
            </w:pPr>
            <w:r w:rsidRPr="006F26BF">
              <w:rPr>
                <w:rFonts w:ascii="Times New Roman" w:hAnsi="Times New Roman" w:cs="Times New Roman"/>
                <w:color w:val="000000"/>
                <w:sz w:val="24"/>
                <w:szCs w:val="24"/>
              </w:rPr>
              <w:t>Проводится ребенку в 3 месяца</w:t>
            </w:r>
            <w:r w:rsidRPr="006F26BF">
              <w:rPr>
                <w:rFonts w:ascii="Times New Roman" w:hAnsi="Times New Roman" w:cs="Times New Roman"/>
                <w:color w:val="000000"/>
                <w:sz w:val="24"/>
                <w:szCs w:val="24"/>
              </w:rPr>
              <w:br/>
            </w:r>
            <w:r w:rsidRPr="006F26BF">
              <w:rPr>
                <w:rFonts w:ascii="Times New Roman" w:hAnsi="Times New Roman" w:cs="Times New Roman"/>
                <w:color w:val="000000"/>
                <w:sz w:val="24"/>
                <w:szCs w:val="24"/>
              </w:rPr>
              <w:br/>
            </w:r>
          </w:p>
        </w:tc>
        <w:tc>
          <w:tcPr>
            <w:tcW w:w="6095" w:type="dxa"/>
          </w:tcPr>
          <w:p w:rsidR="0028340D" w:rsidRPr="006F26BF" w:rsidRDefault="0028340D" w:rsidP="004A092C">
            <w:pPr>
              <w:pStyle w:val="a9"/>
              <w:rPr>
                <w:rFonts w:ascii="Times New Roman" w:hAnsi="Times New Roman" w:cs="Times New Roman"/>
                <w:b/>
                <w:sz w:val="24"/>
                <w:szCs w:val="24"/>
              </w:rPr>
            </w:pPr>
            <w:r w:rsidRPr="006F26BF">
              <w:rPr>
                <w:rFonts w:ascii="Times New Roman" w:hAnsi="Times New Roman" w:cs="Times New Roman"/>
                <w:color w:val="000000"/>
                <w:sz w:val="24"/>
                <w:szCs w:val="24"/>
              </w:rPr>
              <w:t>Прививка делается в детской поликлинике после осмотра педиатра и письменного согласия матери. Вакцина против полиомиелита делается в один день с АКДС. Инактивированная полиомиелитная вакцина вводится подкожно под лопатку или в плечо, а также может быть введена внутримышечно в бедро. Вакцины закупаются за рубежом, поэтому заблаговременно узнавайте о ее наличие в поликлинике. Вакцинация производится трехкратно с интервалом в 45 дней.</w:t>
            </w:r>
            <w:r w:rsidRPr="006F26BF">
              <w:rPr>
                <w:rFonts w:ascii="Times New Roman" w:hAnsi="Times New Roman" w:cs="Times New Roman"/>
                <w:color w:val="000000"/>
                <w:sz w:val="24"/>
                <w:szCs w:val="24"/>
              </w:rPr>
              <w:br/>
            </w:r>
            <w:r w:rsidRPr="00D027F0">
              <w:rPr>
                <w:rFonts w:ascii="Times New Roman" w:hAnsi="Times New Roman" w:cs="Times New Roman"/>
                <w:color w:val="000000"/>
                <w:sz w:val="24"/>
                <w:szCs w:val="24"/>
              </w:rPr>
              <w:t>Вакцины:</w:t>
            </w:r>
            <w:r w:rsidRPr="00D027F0">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Пентаксим, Инфанрикс, Имовакс Полио</w:t>
            </w:r>
          </w:p>
        </w:tc>
      </w:tr>
      <w:tr w:rsidR="0028340D" w:rsidRPr="00D027F0" w:rsidTr="004A092C">
        <w:tc>
          <w:tcPr>
            <w:tcW w:w="2127" w:type="dxa"/>
          </w:tcPr>
          <w:p w:rsidR="0028340D" w:rsidRPr="00777F63" w:rsidRDefault="0028340D" w:rsidP="004A092C">
            <w:pPr>
              <w:pStyle w:val="a9"/>
              <w:rPr>
                <w:rFonts w:ascii="Times New Roman" w:hAnsi="Times New Roman" w:cs="Times New Roman"/>
                <w:b/>
                <w:sz w:val="24"/>
                <w:szCs w:val="24"/>
              </w:rPr>
            </w:pPr>
            <w:r w:rsidRPr="00777F63">
              <w:rPr>
                <w:rFonts w:ascii="Times New Roman" w:hAnsi="Times New Roman" w:cs="Times New Roman"/>
                <w:color w:val="000000"/>
                <w:sz w:val="24"/>
                <w:szCs w:val="24"/>
              </w:rPr>
              <w:t>Первая вакцинация против гемофильной инфекции</w:t>
            </w:r>
            <w:r w:rsidRPr="00777F63">
              <w:rPr>
                <w:rFonts w:ascii="Times New Roman" w:hAnsi="Times New Roman" w:cs="Times New Roman"/>
                <w:color w:val="000000"/>
                <w:sz w:val="24"/>
                <w:szCs w:val="24"/>
              </w:rPr>
              <w:br/>
            </w:r>
            <w:r w:rsidRPr="00777F63">
              <w:rPr>
                <w:rFonts w:ascii="Times New Roman" w:hAnsi="Times New Roman" w:cs="Times New Roman"/>
                <w:color w:val="000000"/>
                <w:sz w:val="24"/>
                <w:szCs w:val="24"/>
              </w:rPr>
              <w:br/>
            </w:r>
          </w:p>
        </w:tc>
        <w:tc>
          <w:tcPr>
            <w:tcW w:w="2126" w:type="dxa"/>
          </w:tcPr>
          <w:p w:rsidR="0028340D" w:rsidRPr="00777F63" w:rsidRDefault="0028340D" w:rsidP="004A092C">
            <w:pPr>
              <w:pStyle w:val="a9"/>
              <w:rPr>
                <w:rFonts w:ascii="Times New Roman" w:hAnsi="Times New Roman" w:cs="Times New Roman"/>
                <w:b/>
                <w:sz w:val="24"/>
                <w:szCs w:val="24"/>
              </w:rPr>
            </w:pPr>
            <w:r w:rsidRPr="00777F63">
              <w:rPr>
                <w:rFonts w:ascii="Times New Roman" w:hAnsi="Times New Roman" w:cs="Times New Roman"/>
                <w:color w:val="000000"/>
                <w:sz w:val="24"/>
                <w:szCs w:val="24"/>
              </w:rPr>
              <w:t>Проводится ребенку в 3 месяца</w:t>
            </w:r>
            <w:r w:rsidRPr="00777F63">
              <w:rPr>
                <w:rFonts w:ascii="Times New Roman" w:hAnsi="Times New Roman" w:cs="Times New Roman"/>
                <w:color w:val="000000"/>
                <w:sz w:val="24"/>
                <w:szCs w:val="24"/>
              </w:rPr>
              <w:br/>
            </w:r>
            <w:r w:rsidRPr="00777F63">
              <w:rPr>
                <w:rFonts w:ascii="Times New Roman" w:hAnsi="Times New Roman" w:cs="Times New Roman"/>
                <w:color w:val="000000"/>
                <w:sz w:val="24"/>
                <w:szCs w:val="24"/>
              </w:rPr>
              <w:br/>
            </w:r>
          </w:p>
        </w:tc>
        <w:tc>
          <w:tcPr>
            <w:tcW w:w="6095" w:type="dxa"/>
          </w:tcPr>
          <w:p w:rsidR="0028340D" w:rsidRPr="00777F63" w:rsidRDefault="0028340D" w:rsidP="004A092C">
            <w:pPr>
              <w:pStyle w:val="a9"/>
              <w:rPr>
                <w:rFonts w:ascii="Times New Roman" w:hAnsi="Times New Roman" w:cs="Times New Roman"/>
                <w:b/>
                <w:sz w:val="24"/>
                <w:szCs w:val="24"/>
              </w:rPr>
            </w:pPr>
            <w:r w:rsidRPr="00777F63">
              <w:rPr>
                <w:rFonts w:ascii="Times New Roman" w:hAnsi="Times New Roman" w:cs="Times New Roman"/>
                <w:color w:val="000000"/>
                <w:sz w:val="24"/>
                <w:szCs w:val="24"/>
              </w:rPr>
              <w:t>Прививка делается в детской поликлинике после осмотра педиатра и письменного согласия матери. Вакцина против гемофильной инфекции делается в один день с АКДС и вакциной против полиомиелита. Вводится внутримышечно в бедро или плечо, но при этом это должна быть другая рука или нога, в которую еще не производились инъекции.</w:t>
            </w:r>
            <w:r w:rsidRPr="00777F63">
              <w:rPr>
                <w:rFonts w:ascii="Times New Roman" w:hAnsi="Times New Roman" w:cs="Times New Roman"/>
                <w:color w:val="000000"/>
                <w:sz w:val="24"/>
                <w:szCs w:val="24"/>
              </w:rPr>
              <w:br/>
            </w:r>
            <w:r w:rsidRPr="00D027F0">
              <w:rPr>
                <w:rFonts w:ascii="Times New Roman" w:hAnsi="Times New Roman" w:cs="Times New Roman"/>
                <w:color w:val="000000"/>
                <w:sz w:val="24"/>
                <w:szCs w:val="24"/>
              </w:rPr>
              <w:t>Вакцины:</w:t>
            </w:r>
            <w:r w:rsidRPr="00D027F0">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Пентаксим, Хиберикс</w:t>
            </w:r>
            <w:r w:rsidRPr="00777F63">
              <w:rPr>
                <w:rFonts w:ascii="Times New Roman" w:hAnsi="Times New Roman" w:cs="Times New Roman"/>
                <w:color w:val="000000"/>
                <w:sz w:val="24"/>
                <w:szCs w:val="24"/>
              </w:rPr>
              <w:br/>
            </w:r>
          </w:p>
        </w:tc>
      </w:tr>
      <w:tr w:rsidR="0028340D" w:rsidRPr="00D027F0" w:rsidTr="004A092C">
        <w:tc>
          <w:tcPr>
            <w:tcW w:w="2127" w:type="dxa"/>
          </w:tcPr>
          <w:p w:rsidR="0028340D" w:rsidRPr="00777F63" w:rsidRDefault="0028340D" w:rsidP="004A092C">
            <w:pPr>
              <w:pStyle w:val="a9"/>
              <w:rPr>
                <w:rFonts w:ascii="Times New Roman" w:hAnsi="Times New Roman" w:cs="Times New Roman"/>
                <w:b/>
                <w:sz w:val="24"/>
                <w:szCs w:val="24"/>
              </w:rPr>
            </w:pPr>
            <w:r w:rsidRPr="00777F63">
              <w:rPr>
                <w:rFonts w:ascii="Times New Roman" w:hAnsi="Times New Roman" w:cs="Times New Roman"/>
                <w:color w:val="000000"/>
                <w:sz w:val="24"/>
                <w:szCs w:val="24"/>
              </w:rPr>
              <w:t>Вторая вакцинация против дифтерии, коклюша, столбняка (АКДС)</w:t>
            </w:r>
          </w:p>
        </w:tc>
        <w:tc>
          <w:tcPr>
            <w:tcW w:w="2126" w:type="dxa"/>
          </w:tcPr>
          <w:p w:rsidR="0028340D" w:rsidRPr="00777F63" w:rsidRDefault="0028340D" w:rsidP="004A092C">
            <w:pPr>
              <w:pStyle w:val="a9"/>
              <w:rPr>
                <w:rFonts w:ascii="Times New Roman" w:hAnsi="Times New Roman" w:cs="Times New Roman"/>
                <w:b/>
                <w:sz w:val="24"/>
                <w:szCs w:val="24"/>
              </w:rPr>
            </w:pPr>
            <w:r w:rsidRPr="00777F63">
              <w:rPr>
                <w:rFonts w:ascii="Times New Roman" w:hAnsi="Times New Roman" w:cs="Times New Roman"/>
                <w:color w:val="000000"/>
                <w:sz w:val="24"/>
                <w:szCs w:val="24"/>
              </w:rPr>
              <w:t>Проводится ребенку в 4,5 месяца</w:t>
            </w:r>
            <w:r w:rsidRPr="00777F63">
              <w:rPr>
                <w:rFonts w:ascii="Times New Roman" w:hAnsi="Times New Roman" w:cs="Times New Roman"/>
                <w:color w:val="000000"/>
                <w:sz w:val="24"/>
                <w:szCs w:val="24"/>
              </w:rPr>
              <w:br/>
            </w:r>
            <w:r w:rsidRPr="00777F63">
              <w:rPr>
                <w:rFonts w:ascii="Times New Roman" w:hAnsi="Times New Roman" w:cs="Times New Roman"/>
                <w:color w:val="000000"/>
                <w:sz w:val="24"/>
                <w:szCs w:val="24"/>
              </w:rPr>
              <w:br/>
            </w:r>
          </w:p>
        </w:tc>
        <w:tc>
          <w:tcPr>
            <w:tcW w:w="6095" w:type="dxa"/>
          </w:tcPr>
          <w:p w:rsidR="0028340D" w:rsidRPr="00777F63" w:rsidRDefault="0028340D" w:rsidP="004A092C">
            <w:pPr>
              <w:pStyle w:val="a9"/>
              <w:rPr>
                <w:rFonts w:ascii="Times New Roman" w:hAnsi="Times New Roman" w:cs="Times New Roman"/>
                <w:b/>
                <w:sz w:val="24"/>
                <w:szCs w:val="24"/>
              </w:rPr>
            </w:pPr>
            <w:r w:rsidRPr="00777F63">
              <w:rPr>
                <w:rFonts w:ascii="Times New Roman" w:hAnsi="Times New Roman" w:cs="Times New Roman"/>
                <w:color w:val="000000"/>
                <w:sz w:val="24"/>
                <w:szCs w:val="24"/>
              </w:rPr>
              <w:t>Прививка делается в детской поликлинике после осмотра педиатра и письменного согласия матери через 45 дней после первой вакцинации. Инъекция вводится внутримышечно в плечо, бедро или под лопатку.</w:t>
            </w:r>
            <w:r w:rsidRPr="00777F63">
              <w:rPr>
                <w:rFonts w:ascii="Times New Roman" w:hAnsi="Times New Roman" w:cs="Times New Roman"/>
                <w:color w:val="000000"/>
                <w:sz w:val="24"/>
                <w:szCs w:val="24"/>
              </w:rPr>
              <w:br/>
            </w:r>
            <w:r w:rsidRPr="00D027F0">
              <w:rPr>
                <w:rFonts w:ascii="Times New Roman" w:hAnsi="Times New Roman" w:cs="Times New Roman"/>
                <w:color w:val="000000"/>
                <w:sz w:val="24"/>
                <w:szCs w:val="24"/>
              </w:rPr>
              <w:t>Вакцины:</w:t>
            </w:r>
            <w:r w:rsidRPr="00D027F0">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Пентаксим, Хиберикс, Инфанрикс, Полиорикс</w:t>
            </w:r>
          </w:p>
        </w:tc>
      </w:tr>
      <w:tr w:rsidR="0028340D" w:rsidRPr="00D027F0" w:rsidTr="004A092C">
        <w:tc>
          <w:tcPr>
            <w:tcW w:w="2127" w:type="dxa"/>
          </w:tcPr>
          <w:p w:rsidR="0028340D" w:rsidRPr="00777F63" w:rsidRDefault="0028340D" w:rsidP="004A092C">
            <w:pPr>
              <w:pStyle w:val="a9"/>
              <w:rPr>
                <w:rFonts w:ascii="Times New Roman" w:hAnsi="Times New Roman" w:cs="Times New Roman"/>
                <w:color w:val="000000"/>
                <w:sz w:val="24"/>
                <w:szCs w:val="24"/>
              </w:rPr>
            </w:pPr>
            <w:r w:rsidRPr="00777F63">
              <w:rPr>
                <w:rFonts w:ascii="Times New Roman" w:hAnsi="Times New Roman" w:cs="Times New Roman"/>
                <w:color w:val="000000"/>
                <w:sz w:val="24"/>
                <w:szCs w:val="24"/>
              </w:rPr>
              <w:t>Вторая вакцинация против полиомиелита</w:t>
            </w:r>
            <w:r w:rsidRPr="00777F63">
              <w:rPr>
                <w:rFonts w:ascii="Times New Roman" w:hAnsi="Times New Roman" w:cs="Times New Roman"/>
                <w:color w:val="000000"/>
                <w:sz w:val="24"/>
                <w:szCs w:val="24"/>
              </w:rPr>
              <w:br/>
            </w:r>
            <w:r w:rsidRPr="00777F63">
              <w:rPr>
                <w:rFonts w:ascii="Times New Roman" w:hAnsi="Times New Roman" w:cs="Times New Roman"/>
                <w:color w:val="000000"/>
                <w:sz w:val="24"/>
                <w:szCs w:val="24"/>
              </w:rPr>
              <w:br/>
            </w:r>
          </w:p>
        </w:tc>
        <w:tc>
          <w:tcPr>
            <w:tcW w:w="2126" w:type="dxa"/>
          </w:tcPr>
          <w:p w:rsidR="0028340D" w:rsidRPr="00777F63" w:rsidRDefault="0028340D" w:rsidP="004A092C">
            <w:pPr>
              <w:pStyle w:val="a9"/>
              <w:rPr>
                <w:rFonts w:ascii="Times New Roman" w:hAnsi="Times New Roman" w:cs="Times New Roman"/>
                <w:color w:val="000000"/>
                <w:sz w:val="24"/>
                <w:szCs w:val="24"/>
              </w:rPr>
            </w:pPr>
            <w:r w:rsidRPr="00777F63">
              <w:rPr>
                <w:rFonts w:ascii="Times New Roman" w:hAnsi="Times New Roman" w:cs="Times New Roman"/>
                <w:color w:val="000000"/>
                <w:sz w:val="24"/>
                <w:szCs w:val="24"/>
              </w:rPr>
              <w:t>Проводится ребенку в 4,5 месяца</w:t>
            </w:r>
            <w:r w:rsidRPr="00777F63">
              <w:rPr>
                <w:rFonts w:ascii="Times New Roman" w:hAnsi="Times New Roman" w:cs="Times New Roman"/>
                <w:color w:val="000000"/>
                <w:sz w:val="24"/>
                <w:szCs w:val="24"/>
              </w:rPr>
              <w:br/>
            </w:r>
            <w:r w:rsidRPr="00777F63">
              <w:rPr>
                <w:rFonts w:ascii="Times New Roman" w:hAnsi="Times New Roman" w:cs="Times New Roman"/>
                <w:color w:val="000000"/>
                <w:sz w:val="24"/>
                <w:szCs w:val="24"/>
              </w:rPr>
              <w:br/>
            </w:r>
          </w:p>
        </w:tc>
        <w:tc>
          <w:tcPr>
            <w:tcW w:w="6095" w:type="dxa"/>
          </w:tcPr>
          <w:p w:rsidR="0028340D" w:rsidRPr="00777F63" w:rsidRDefault="0028340D" w:rsidP="004A092C">
            <w:pPr>
              <w:pStyle w:val="a9"/>
              <w:rPr>
                <w:rFonts w:ascii="Times New Roman" w:hAnsi="Times New Roman" w:cs="Times New Roman"/>
                <w:color w:val="000000"/>
                <w:sz w:val="24"/>
                <w:szCs w:val="24"/>
              </w:rPr>
            </w:pPr>
            <w:r w:rsidRPr="00777F63">
              <w:rPr>
                <w:rFonts w:ascii="Times New Roman" w:hAnsi="Times New Roman" w:cs="Times New Roman"/>
                <w:color w:val="000000"/>
                <w:sz w:val="24"/>
                <w:szCs w:val="24"/>
              </w:rPr>
              <w:t>Прививка делается в детской поликлинике после осмотра педиатра и письменного согласия матери. Вакцинация от полиомиелита выполняется в один день с АКДС через 45 дней после первой вакцинации. Инъекция выполняется подкожно в плечо, под лопатку или внутримышечно в бедро.</w:t>
            </w:r>
            <w:r w:rsidRPr="00777F63">
              <w:rPr>
                <w:rFonts w:ascii="Times New Roman" w:hAnsi="Times New Roman" w:cs="Times New Roman"/>
                <w:color w:val="000000"/>
                <w:sz w:val="24"/>
                <w:szCs w:val="24"/>
              </w:rPr>
              <w:br/>
            </w:r>
            <w:r w:rsidRPr="00D027F0">
              <w:rPr>
                <w:rFonts w:ascii="Times New Roman" w:hAnsi="Times New Roman" w:cs="Times New Roman"/>
                <w:color w:val="000000"/>
                <w:sz w:val="24"/>
                <w:szCs w:val="24"/>
              </w:rPr>
              <w:t>Вакцины:</w:t>
            </w:r>
            <w:r w:rsidRPr="00D027F0">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Пентаксим, Инфанрикс, Имовакс Полио</w:t>
            </w:r>
            <w:r w:rsidRPr="00777F63">
              <w:rPr>
                <w:rFonts w:ascii="Times New Roman" w:hAnsi="Times New Roman" w:cs="Times New Roman"/>
                <w:color w:val="000000"/>
                <w:sz w:val="24"/>
                <w:szCs w:val="24"/>
              </w:rPr>
              <w:br/>
            </w:r>
          </w:p>
        </w:tc>
      </w:tr>
      <w:tr w:rsidR="0028340D" w:rsidRPr="00D027F0" w:rsidTr="004A092C">
        <w:tc>
          <w:tcPr>
            <w:tcW w:w="2127" w:type="dxa"/>
          </w:tcPr>
          <w:p w:rsidR="0028340D" w:rsidRPr="00B20143" w:rsidRDefault="0028340D" w:rsidP="004A092C">
            <w:pPr>
              <w:pStyle w:val="a9"/>
              <w:jc w:val="both"/>
              <w:rPr>
                <w:rFonts w:ascii="Times New Roman" w:hAnsi="Times New Roman" w:cs="Times New Roman"/>
                <w:color w:val="000000"/>
                <w:sz w:val="24"/>
                <w:szCs w:val="24"/>
              </w:rPr>
            </w:pPr>
            <w:r w:rsidRPr="00B20143">
              <w:rPr>
                <w:rFonts w:ascii="Times New Roman" w:hAnsi="Times New Roman" w:cs="Times New Roman"/>
                <w:color w:val="000000"/>
                <w:sz w:val="24"/>
                <w:szCs w:val="24"/>
              </w:rPr>
              <w:t>Вторая вакцинация против гемофильной инфекции</w:t>
            </w:r>
            <w:r w:rsidRPr="00B20143">
              <w:rPr>
                <w:rFonts w:ascii="Times New Roman" w:hAnsi="Times New Roman" w:cs="Times New Roman"/>
                <w:color w:val="000000"/>
                <w:sz w:val="24"/>
                <w:szCs w:val="24"/>
              </w:rPr>
              <w:br/>
            </w:r>
            <w:r w:rsidRPr="00B20143">
              <w:rPr>
                <w:rFonts w:ascii="Times New Roman" w:hAnsi="Times New Roman" w:cs="Times New Roman"/>
                <w:color w:val="000000"/>
                <w:sz w:val="24"/>
                <w:szCs w:val="24"/>
              </w:rPr>
              <w:br/>
            </w:r>
          </w:p>
        </w:tc>
        <w:tc>
          <w:tcPr>
            <w:tcW w:w="2126" w:type="dxa"/>
          </w:tcPr>
          <w:p w:rsidR="0028340D" w:rsidRPr="00B20143" w:rsidRDefault="0028340D" w:rsidP="004A092C">
            <w:pPr>
              <w:pStyle w:val="a9"/>
              <w:jc w:val="both"/>
              <w:rPr>
                <w:rFonts w:ascii="Times New Roman" w:hAnsi="Times New Roman" w:cs="Times New Roman"/>
                <w:color w:val="000000"/>
                <w:sz w:val="24"/>
                <w:szCs w:val="24"/>
              </w:rPr>
            </w:pPr>
            <w:r w:rsidRPr="00B20143">
              <w:rPr>
                <w:rFonts w:ascii="Times New Roman" w:hAnsi="Times New Roman" w:cs="Times New Roman"/>
                <w:color w:val="000000"/>
                <w:sz w:val="24"/>
                <w:szCs w:val="24"/>
              </w:rPr>
              <w:t>Проводится ребенку в 4,5 месяца</w:t>
            </w:r>
            <w:r w:rsidRPr="00B20143">
              <w:rPr>
                <w:rFonts w:ascii="Times New Roman" w:hAnsi="Times New Roman" w:cs="Times New Roman"/>
                <w:color w:val="000000"/>
                <w:sz w:val="24"/>
                <w:szCs w:val="24"/>
              </w:rPr>
              <w:br/>
            </w:r>
            <w:r w:rsidRPr="00B20143">
              <w:rPr>
                <w:rFonts w:ascii="Times New Roman" w:hAnsi="Times New Roman" w:cs="Times New Roman"/>
                <w:color w:val="000000"/>
                <w:sz w:val="24"/>
                <w:szCs w:val="24"/>
              </w:rPr>
              <w:br/>
            </w:r>
          </w:p>
        </w:tc>
        <w:tc>
          <w:tcPr>
            <w:tcW w:w="6095" w:type="dxa"/>
          </w:tcPr>
          <w:p w:rsidR="0028340D" w:rsidRPr="00B20143" w:rsidRDefault="0028340D" w:rsidP="004A092C">
            <w:pPr>
              <w:pStyle w:val="a9"/>
              <w:rPr>
                <w:rFonts w:ascii="Times New Roman" w:hAnsi="Times New Roman" w:cs="Times New Roman"/>
                <w:color w:val="000000"/>
                <w:sz w:val="24"/>
                <w:szCs w:val="24"/>
              </w:rPr>
            </w:pPr>
            <w:r w:rsidRPr="00B20143">
              <w:rPr>
                <w:rFonts w:ascii="Times New Roman" w:hAnsi="Times New Roman" w:cs="Times New Roman"/>
                <w:color w:val="000000"/>
                <w:sz w:val="24"/>
                <w:szCs w:val="24"/>
              </w:rPr>
              <w:t>Прививка делается в детской поликлинике после осмотра педиатра и письменного согласия матери. Вакцинация от гемофильной инфекции проводится в один день с АКДС через 45 дней после первой вакцинации. Инъекция выполняется внутримышечно в бедро или плечо, но при этом это должна быть другая рука или нога, в которую еще не производились инъекции.</w:t>
            </w:r>
            <w:r w:rsidRPr="00B20143">
              <w:rPr>
                <w:rFonts w:ascii="Times New Roman" w:hAnsi="Times New Roman" w:cs="Times New Roman"/>
                <w:color w:val="000000"/>
                <w:sz w:val="24"/>
                <w:szCs w:val="24"/>
              </w:rPr>
              <w:br/>
            </w:r>
            <w:r w:rsidRPr="00D027F0">
              <w:rPr>
                <w:rFonts w:ascii="Times New Roman" w:hAnsi="Times New Roman" w:cs="Times New Roman"/>
                <w:color w:val="000000"/>
                <w:sz w:val="24"/>
                <w:szCs w:val="24"/>
              </w:rPr>
              <w:t>Вакцины:</w:t>
            </w:r>
            <w:r w:rsidRPr="00D027F0">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Пентаксим, Хиберикс</w:t>
            </w:r>
          </w:p>
        </w:tc>
      </w:tr>
      <w:tr w:rsidR="0028340D" w:rsidRPr="00D027F0" w:rsidTr="004A092C">
        <w:tc>
          <w:tcPr>
            <w:tcW w:w="2127" w:type="dxa"/>
          </w:tcPr>
          <w:p w:rsidR="0028340D" w:rsidRPr="00B20143" w:rsidRDefault="0028340D" w:rsidP="004A092C">
            <w:pPr>
              <w:pStyle w:val="a9"/>
              <w:rPr>
                <w:rFonts w:ascii="Times New Roman" w:hAnsi="Times New Roman" w:cs="Times New Roman"/>
                <w:color w:val="000000"/>
                <w:sz w:val="24"/>
                <w:szCs w:val="24"/>
              </w:rPr>
            </w:pPr>
            <w:r w:rsidRPr="00B20143">
              <w:rPr>
                <w:rFonts w:ascii="Times New Roman" w:hAnsi="Times New Roman" w:cs="Times New Roman"/>
                <w:color w:val="000000"/>
                <w:sz w:val="24"/>
                <w:szCs w:val="24"/>
              </w:rPr>
              <w:t>Третья вакцинация против дифтерии, коклюша, столбняка (АКДС)</w:t>
            </w:r>
            <w:r w:rsidRPr="00B20143">
              <w:rPr>
                <w:rFonts w:ascii="Times New Roman" w:hAnsi="Times New Roman" w:cs="Times New Roman"/>
                <w:color w:val="000000"/>
                <w:sz w:val="24"/>
                <w:szCs w:val="24"/>
              </w:rPr>
              <w:br/>
            </w:r>
            <w:r w:rsidRPr="00B20143">
              <w:rPr>
                <w:rFonts w:ascii="Times New Roman" w:hAnsi="Times New Roman" w:cs="Times New Roman"/>
                <w:color w:val="000000"/>
                <w:sz w:val="24"/>
                <w:szCs w:val="24"/>
              </w:rPr>
              <w:br/>
            </w:r>
          </w:p>
        </w:tc>
        <w:tc>
          <w:tcPr>
            <w:tcW w:w="2126" w:type="dxa"/>
          </w:tcPr>
          <w:p w:rsidR="0028340D" w:rsidRPr="00B20143" w:rsidRDefault="0028340D" w:rsidP="004A092C">
            <w:pPr>
              <w:pStyle w:val="a9"/>
              <w:rPr>
                <w:rFonts w:ascii="Times New Roman" w:hAnsi="Times New Roman" w:cs="Times New Roman"/>
                <w:color w:val="000000"/>
                <w:sz w:val="24"/>
                <w:szCs w:val="24"/>
              </w:rPr>
            </w:pPr>
            <w:r w:rsidRPr="00B20143">
              <w:rPr>
                <w:rFonts w:ascii="Times New Roman" w:hAnsi="Times New Roman" w:cs="Times New Roman"/>
                <w:color w:val="000000"/>
                <w:sz w:val="24"/>
                <w:szCs w:val="24"/>
              </w:rPr>
              <w:t>вакцинация против дифтерии, коклюша, столбняка (АКДС) Проводится ребенку в 6 месяцев</w:t>
            </w:r>
          </w:p>
        </w:tc>
        <w:tc>
          <w:tcPr>
            <w:tcW w:w="6095" w:type="dxa"/>
          </w:tcPr>
          <w:p w:rsidR="0028340D" w:rsidRPr="00B20143" w:rsidRDefault="0028340D" w:rsidP="004A092C">
            <w:pPr>
              <w:pStyle w:val="a9"/>
              <w:rPr>
                <w:rFonts w:ascii="Times New Roman" w:hAnsi="Times New Roman" w:cs="Times New Roman"/>
                <w:color w:val="000000"/>
                <w:sz w:val="24"/>
                <w:szCs w:val="24"/>
              </w:rPr>
            </w:pPr>
            <w:r w:rsidRPr="00B20143">
              <w:rPr>
                <w:rFonts w:ascii="Times New Roman" w:hAnsi="Times New Roman" w:cs="Times New Roman"/>
                <w:color w:val="000000"/>
                <w:sz w:val="24"/>
                <w:szCs w:val="24"/>
              </w:rPr>
              <w:t>Прививка делается в детской поликлинике после осмотра педиатра и письменного согласия матери через 45 дней после второй вакцинации. Инъекция вводится внутримышечно в плечо, бедро или под лопатку.</w:t>
            </w:r>
            <w:r w:rsidRPr="00B20143">
              <w:rPr>
                <w:rFonts w:ascii="Times New Roman" w:hAnsi="Times New Roman" w:cs="Times New Roman"/>
                <w:color w:val="000000"/>
                <w:sz w:val="24"/>
                <w:szCs w:val="24"/>
              </w:rPr>
              <w:br/>
            </w:r>
            <w:r w:rsidRPr="00D027F0">
              <w:rPr>
                <w:rFonts w:ascii="Times New Roman" w:hAnsi="Times New Roman" w:cs="Times New Roman"/>
                <w:color w:val="000000"/>
                <w:sz w:val="24"/>
                <w:szCs w:val="24"/>
              </w:rPr>
              <w:t>Вакцины:</w:t>
            </w:r>
            <w:r w:rsidRPr="00D027F0">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 xml:space="preserve">АКДС, </w:t>
            </w:r>
            <w:r w:rsidRPr="00D027F0">
              <w:rPr>
                <w:rFonts w:ascii="Times New Roman" w:hAnsi="Times New Roman" w:cs="Times New Roman"/>
                <w:b/>
                <w:color w:val="000000"/>
                <w:sz w:val="24"/>
                <w:szCs w:val="24"/>
              </w:rPr>
              <w:t>Энджерикс В, Эувакс В, Регевак В</w:t>
            </w:r>
            <w:r>
              <w:rPr>
                <w:rFonts w:ascii="Times New Roman" w:hAnsi="Times New Roman" w:cs="Times New Roman"/>
                <w:b/>
                <w:color w:val="000000"/>
                <w:sz w:val="24"/>
                <w:szCs w:val="24"/>
              </w:rPr>
              <w:t>, Пентаксим, Инфанрикс</w:t>
            </w:r>
            <w:r w:rsidRPr="00B20143">
              <w:rPr>
                <w:rFonts w:ascii="Times New Roman" w:hAnsi="Times New Roman" w:cs="Times New Roman"/>
                <w:color w:val="000000"/>
                <w:sz w:val="24"/>
                <w:szCs w:val="24"/>
              </w:rPr>
              <w:br/>
            </w:r>
          </w:p>
        </w:tc>
      </w:tr>
      <w:tr w:rsidR="0028340D" w:rsidRPr="00D027F0" w:rsidTr="004A092C">
        <w:tc>
          <w:tcPr>
            <w:tcW w:w="2127" w:type="dxa"/>
          </w:tcPr>
          <w:p w:rsidR="0028340D" w:rsidRPr="00405267" w:rsidRDefault="0028340D" w:rsidP="004A092C">
            <w:pPr>
              <w:pStyle w:val="a9"/>
              <w:rPr>
                <w:rFonts w:ascii="Times New Roman" w:hAnsi="Times New Roman" w:cs="Times New Roman"/>
                <w:color w:val="000000"/>
                <w:sz w:val="24"/>
                <w:szCs w:val="24"/>
              </w:rPr>
            </w:pPr>
            <w:r w:rsidRPr="00405267">
              <w:rPr>
                <w:rFonts w:ascii="Times New Roman" w:hAnsi="Times New Roman" w:cs="Times New Roman"/>
                <w:color w:val="000000"/>
                <w:sz w:val="24"/>
                <w:szCs w:val="24"/>
              </w:rPr>
              <w:t xml:space="preserve">Третья вакцинация </w:t>
            </w:r>
            <w:r w:rsidRPr="00405267">
              <w:rPr>
                <w:rFonts w:ascii="Times New Roman" w:hAnsi="Times New Roman" w:cs="Times New Roman"/>
                <w:color w:val="000000"/>
                <w:sz w:val="24"/>
                <w:szCs w:val="24"/>
              </w:rPr>
              <w:lastRenderedPageBreak/>
              <w:t>против полиомиелита</w:t>
            </w:r>
            <w:r w:rsidRPr="00405267">
              <w:rPr>
                <w:rFonts w:ascii="Times New Roman" w:hAnsi="Times New Roman" w:cs="Times New Roman"/>
                <w:color w:val="000000"/>
                <w:sz w:val="24"/>
                <w:szCs w:val="24"/>
              </w:rPr>
              <w:br/>
            </w:r>
            <w:r w:rsidRPr="00405267">
              <w:rPr>
                <w:rFonts w:ascii="Times New Roman" w:hAnsi="Times New Roman" w:cs="Times New Roman"/>
                <w:color w:val="000000"/>
                <w:sz w:val="24"/>
                <w:szCs w:val="24"/>
              </w:rPr>
              <w:br/>
            </w:r>
          </w:p>
        </w:tc>
        <w:tc>
          <w:tcPr>
            <w:tcW w:w="2126" w:type="dxa"/>
          </w:tcPr>
          <w:p w:rsidR="0028340D" w:rsidRPr="00405267" w:rsidRDefault="0028340D" w:rsidP="004A092C">
            <w:pPr>
              <w:pStyle w:val="a9"/>
              <w:rPr>
                <w:rFonts w:ascii="Times New Roman" w:hAnsi="Times New Roman" w:cs="Times New Roman"/>
                <w:color w:val="000000"/>
                <w:sz w:val="24"/>
                <w:szCs w:val="24"/>
              </w:rPr>
            </w:pPr>
            <w:r w:rsidRPr="00405267">
              <w:rPr>
                <w:rFonts w:ascii="Times New Roman" w:hAnsi="Times New Roman" w:cs="Times New Roman"/>
                <w:color w:val="000000"/>
                <w:sz w:val="24"/>
                <w:szCs w:val="24"/>
              </w:rPr>
              <w:lastRenderedPageBreak/>
              <w:t xml:space="preserve">Проводится ребенку в 6 </w:t>
            </w:r>
            <w:r w:rsidRPr="00405267">
              <w:rPr>
                <w:rFonts w:ascii="Times New Roman" w:hAnsi="Times New Roman" w:cs="Times New Roman"/>
                <w:color w:val="000000"/>
                <w:sz w:val="24"/>
                <w:szCs w:val="24"/>
              </w:rPr>
              <w:lastRenderedPageBreak/>
              <w:t>месяцев</w:t>
            </w:r>
            <w:r w:rsidRPr="00405267">
              <w:rPr>
                <w:rFonts w:ascii="Times New Roman" w:hAnsi="Times New Roman" w:cs="Times New Roman"/>
                <w:color w:val="000000"/>
                <w:sz w:val="24"/>
                <w:szCs w:val="24"/>
              </w:rPr>
              <w:br/>
            </w:r>
            <w:r w:rsidRPr="00405267">
              <w:rPr>
                <w:rFonts w:ascii="Times New Roman" w:hAnsi="Times New Roman" w:cs="Times New Roman"/>
                <w:color w:val="000000"/>
                <w:sz w:val="24"/>
                <w:szCs w:val="24"/>
              </w:rPr>
              <w:br/>
            </w:r>
          </w:p>
        </w:tc>
        <w:tc>
          <w:tcPr>
            <w:tcW w:w="6095" w:type="dxa"/>
          </w:tcPr>
          <w:p w:rsidR="0028340D" w:rsidRDefault="0028340D" w:rsidP="004A092C">
            <w:pPr>
              <w:pStyle w:val="a9"/>
              <w:rPr>
                <w:rFonts w:ascii="Times New Roman" w:hAnsi="Times New Roman" w:cs="Times New Roman"/>
                <w:color w:val="000000"/>
                <w:sz w:val="24"/>
                <w:szCs w:val="24"/>
              </w:rPr>
            </w:pPr>
            <w:r w:rsidRPr="00405267">
              <w:rPr>
                <w:rFonts w:ascii="Times New Roman" w:hAnsi="Times New Roman" w:cs="Times New Roman"/>
                <w:color w:val="000000"/>
                <w:sz w:val="24"/>
                <w:szCs w:val="24"/>
              </w:rPr>
              <w:lastRenderedPageBreak/>
              <w:t xml:space="preserve">Прививка делается в детской поликлинике после осмотра педиатра и письменного согласия матери. </w:t>
            </w:r>
            <w:r w:rsidRPr="00405267">
              <w:rPr>
                <w:rFonts w:ascii="Times New Roman" w:hAnsi="Times New Roman" w:cs="Times New Roman"/>
                <w:color w:val="000000"/>
                <w:sz w:val="24"/>
                <w:szCs w:val="24"/>
              </w:rPr>
              <w:lastRenderedPageBreak/>
              <w:t xml:space="preserve">Вакцинация от полиомиелита выполняется в один день с АКДС через 45 дней после второй вакцинации. </w:t>
            </w:r>
          </w:p>
          <w:p w:rsidR="0028340D" w:rsidRPr="00405267" w:rsidRDefault="0028340D" w:rsidP="004A092C">
            <w:pPr>
              <w:pStyle w:val="a9"/>
              <w:rPr>
                <w:rFonts w:ascii="Times New Roman" w:hAnsi="Times New Roman" w:cs="Times New Roman"/>
                <w:color w:val="000000"/>
                <w:sz w:val="24"/>
                <w:szCs w:val="24"/>
              </w:rPr>
            </w:pPr>
            <w:r>
              <w:rPr>
                <w:rFonts w:ascii="Times New Roman" w:hAnsi="Times New Roman" w:cs="Times New Roman"/>
                <w:color w:val="000000"/>
                <w:sz w:val="24"/>
                <w:szCs w:val="24"/>
              </w:rPr>
              <w:t>Если применяется ж</w:t>
            </w:r>
            <w:r w:rsidRPr="00815183">
              <w:rPr>
                <w:rFonts w:ascii="Times New Roman" w:hAnsi="Times New Roman" w:cs="Times New Roman"/>
                <w:color w:val="000000"/>
                <w:sz w:val="24"/>
                <w:szCs w:val="24"/>
              </w:rPr>
              <w:t>ивая оральная полиомиелитная вакцина</w:t>
            </w:r>
            <w:r>
              <w:rPr>
                <w:rFonts w:ascii="Times New Roman" w:hAnsi="Times New Roman" w:cs="Times New Roman"/>
                <w:color w:val="000000"/>
                <w:sz w:val="24"/>
                <w:szCs w:val="24"/>
              </w:rPr>
              <w:t>,</w:t>
            </w:r>
            <w:r w:rsidRPr="00815183">
              <w:rPr>
                <w:rFonts w:ascii="Times New Roman" w:hAnsi="Times New Roman" w:cs="Times New Roman"/>
                <w:color w:val="000000"/>
                <w:sz w:val="24"/>
                <w:szCs w:val="24"/>
              </w:rPr>
              <w:t xml:space="preserve"> закапывается в рот на лимфоидную ткань глотки. Пить и есть в течение часа строго запрещается.</w:t>
            </w:r>
            <w:r>
              <w:rPr>
                <w:rFonts w:ascii="Arial" w:hAnsi="Arial" w:cs="Arial"/>
                <w:color w:val="000000"/>
                <w:sz w:val="27"/>
                <w:szCs w:val="27"/>
              </w:rPr>
              <w:br/>
            </w:r>
            <w:r w:rsidRPr="00D027F0">
              <w:rPr>
                <w:rFonts w:ascii="Times New Roman" w:hAnsi="Times New Roman" w:cs="Times New Roman"/>
                <w:color w:val="000000"/>
                <w:sz w:val="24"/>
                <w:szCs w:val="24"/>
              </w:rPr>
              <w:t>Вакцины:</w:t>
            </w:r>
            <w:r>
              <w:rPr>
                <w:rFonts w:ascii="Times New Roman" w:hAnsi="Times New Roman" w:cs="Times New Roman"/>
                <w:color w:val="000000"/>
                <w:sz w:val="24"/>
                <w:szCs w:val="24"/>
              </w:rPr>
              <w:t xml:space="preserve"> </w:t>
            </w:r>
            <w:r w:rsidRPr="00815183">
              <w:rPr>
                <w:rFonts w:ascii="Times New Roman" w:hAnsi="Times New Roman" w:cs="Times New Roman"/>
                <w:b/>
                <w:color w:val="000000"/>
                <w:sz w:val="24"/>
                <w:szCs w:val="24"/>
              </w:rPr>
              <w:t>ОПВ</w:t>
            </w:r>
            <w:r>
              <w:rPr>
                <w:rFonts w:ascii="Times New Roman" w:hAnsi="Times New Roman" w:cs="Times New Roman"/>
                <w:color w:val="000000"/>
                <w:sz w:val="24"/>
                <w:szCs w:val="24"/>
              </w:rPr>
              <w:t>,</w:t>
            </w:r>
            <w:r w:rsidRPr="00D027F0">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Пентаксим, Инфанрикс, Имовакс Полио</w:t>
            </w:r>
          </w:p>
        </w:tc>
      </w:tr>
      <w:tr w:rsidR="0028340D" w:rsidRPr="00D027F0" w:rsidTr="004A092C">
        <w:tc>
          <w:tcPr>
            <w:tcW w:w="2127" w:type="dxa"/>
          </w:tcPr>
          <w:p w:rsidR="0028340D" w:rsidRPr="00405267" w:rsidRDefault="0028340D" w:rsidP="004A092C">
            <w:pPr>
              <w:pStyle w:val="a9"/>
              <w:rPr>
                <w:rFonts w:ascii="Times New Roman" w:hAnsi="Times New Roman" w:cs="Times New Roman"/>
                <w:color w:val="000000"/>
                <w:sz w:val="24"/>
                <w:szCs w:val="24"/>
              </w:rPr>
            </w:pPr>
            <w:r w:rsidRPr="00405267">
              <w:rPr>
                <w:rFonts w:ascii="Times New Roman" w:hAnsi="Times New Roman" w:cs="Times New Roman"/>
                <w:color w:val="000000"/>
                <w:sz w:val="24"/>
                <w:szCs w:val="24"/>
              </w:rPr>
              <w:lastRenderedPageBreak/>
              <w:t>Третья вакцинация против гемофильной инфекции</w:t>
            </w:r>
            <w:r w:rsidRPr="00405267">
              <w:rPr>
                <w:rFonts w:ascii="Times New Roman" w:hAnsi="Times New Roman" w:cs="Times New Roman"/>
                <w:color w:val="000000"/>
                <w:sz w:val="24"/>
                <w:szCs w:val="24"/>
              </w:rPr>
              <w:br/>
            </w:r>
          </w:p>
        </w:tc>
        <w:tc>
          <w:tcPr>
            <w:tcW w:w="2126" w:type="dxa"/>
          </w:tcPr>
          <w:p w:rsidR="0028340D" w:rsidRPr="00405267" w:rsidRDefault="0028340D" w:rsidP="004A092C">
            <w:pPr>
              <w:pStyle w:val="a9"/>
              <w:rPr>
                <w:rFonts w:ascii="Times New Roman" w:hAnsi="Times New Roman" w:cs="Times New Roman"/>
                <w:color w:val="000000"/>
                <w:sz w:val="24"/>
                <w:szCs w:val="24"/>
              </w:rPr>
            </w:pPr>
            <w:r w:rsidRPr="00405267">
              <w:rPr>
                <w:rFonts w:ascii="Times New Roman" w:hAnsi="Times New Roman" w:cs="Times New Roman"/>
                <w:color w:val="000000"/>
                <w:sz w:val="24"/>
                <w:szCs w:val="24"/>
              </w:rPr>
              <w:t>Проводится ребенку в 6 месяцев</w:t>
            </w:r>
            <w:r w:rsidRPr="00405267">
              <w:rPr>
                <w:rFonts w:ascii="Times New Roman" w:hAnsi="Times New Roman" w:cs="Times New Roman"/>
                <w:color w:val="000000"/>
                <w:sz w:val="24"/>
                <w:szCs w:val="24"/>
              </w:rPr>
              <w:br/>
            </w:r>
            <w:r w:rsidRPr="00405267">
              <w:rPr>
                <w:rFonts w:ascii="Times New Roman" w:hAnsi="Times New Roman" w:cs="Times New Roman"/>
                <w:color w:val="000000"/>
                <w:sz w:val="24"/>
                <w:szCs w:val="24"/>
              </w:rPr>
              <w:br/>
            </w:r>
          </w:p>
        </w:tc>
        <w:tc>
          <w:tcPr>
            <w:tcW w:w="6095" w:type="dxa"/>
          </w:tcPr>
          <w:p w:rsidR="0028340D" w:rsidRPr="00405267" w:rsidRDefault="0028340D" w:rsidP="004A092C">
            <w:pPr>
              <w:pStyle w:val="a9"/>
              <w:rPr>
                <w:rFonts w:ascii="Times New Roman" w:hAnsi="Times New Roman" w:cs="Times New Roman"/>
                <w:color w:val="000000"/>
                <w:sz w:val="24"/>
                <w:szCs w:val="24"/>
              </w:rPr>
            </w:pPr>
            <w:r w:rsidRPr="00405267">
              <w:rPr>
                <w:rFonts w:ascii="Times New Roman" w:hAnsi="Times New Roman" w:cs="Times New Roman"/>
                <w:color w:val="000000"/>
                <w:sz w:val="24"/>
                <w:szCs w:val="24"/>
              </w:rPr>
              <w:t>Прививка делается в детской поликлинике после осмотра педиатра и письменного согласия матери. Вакцинация проводится в один день с АКДС через 45 дней после второй вакцинации. Инъекция проводится внутримышечно в бедро или плечо.</w:t>
            </w:r>
            <w:r w:rsidRPr="00405267">
              <w:rPr>
                <w:rFonts w:ascii="Times New Roman" w:hAnsi="Times New Roman" w:cs="Times New Roman"/>
                <w:color w:val="000000"/>
                <w:sz w:val="24"/>
                <w:szCs w:val="24"/>
              </w:rPr>
              <w:br/>
            </w:r>
            <w:r w:rsidRPr="00D027F0">
              <w:rPr>
                <w:rFonts w:ascii="Times New Roman" w:hAnsi="Times New Roman" w:cs="Times New Roman"/>
                <w:color w:val="000000"/>
                <w:sz w:val="24"/>
                <w:szCs w:val="24"/>
              </w:rPr>
              <w:t>Вакцины:</w:t>
            </w:r>
            <w:r w:rsidRPr="00D027F0">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Пентаксим, Хиберикс</w:t>
            </w:r>
            <w:r w:rsidRPr="00405267">
              <w:rPr>
                <w:rFonts w:ascii="Times New Roman" w:hAnsi="Times New Roman" w:cs="Times New Roman"/>
                <w:color w:val="000000"/>
                <w:sz w:val="24"/>
                <w:szCs w:val="24"/>
              </w:rPr>
              <w:br/>
            </w:r>
          </w:p>
        </w:tc>
      </w:tr>
      <w:tr w:rsidR="0028340D" w:rsidRPr="00D027F0" w:rsidTr="004A092C">
        <w:tc>
          <w:tcPr>
            <w:tcW w:w="2127" w:type="dxa"/>
          </w:tcPr>
          <w:p w:rsidR="0028340D" w:rsidRPr="00405267" w:rsidRDefault="0028340D" w:rsidP="004A092C">
            <w:pPr>
              <w:pStyle w:val="a9"/>
              <w:rPr>
                <w:rFonts w:ascii="Times New Roman" w:hAnsi="Times New Roman" w:cs="Times New Roman"/>
                <w:color w:val="000000"/>
                <w:sz w:val="24"/>
                <w:szCs w:val="24"/>
              </w:rPr>
            </w:pPr>
            <w:r w:rsidRPr="00405267">
              <w:rPr>
                <w:rFonts w:ascii="Times New Roman" w:hAnsi="Times New Roman" w:cs="Times New Roman"/>
                <w:color w:val="000000"/>
                <w:sz w:val="24"/>
                <w:szCs w:val="24"/>
              </w:rPr>
              <w:t>Третья вакцинация против вирусного гепатита В</w:t>
            </w:r>
          </w:p>
        </w:tc>
        <w:tc>
          <w:tcPr>
            <w:tcW w:w="2126" w:type="dxa"/>
          </w:tcPr>
          <w:p w:rsidR="0028340D" w:rsidRPr="00405267" w:rsidRDefault="0028340D" w:rsidP="004A092C">
            <w:pPr>
              <w:pStyle w:val="a9"/>
              <w:rPr>
                <w:rFonts w:ascii="Times New Roman" w:hAnsi="Times New Roman" w:cs="Times New Roman"/>
                <w:color w:val="000000"/>
                <w:sz w:val="24"/>
                <w:szCs w:val="24"/>
              </w:rPr>
            </w:pPr>
            <w:r w:rsidRPr="00405267">
              <w:rPr>
                <w:rFonts w:ascii="Times New Roman" w:hAnsi="Times New Roman" w:cs="Times New Roman"/>
                <w:color w:val="000000"/>
                <w:sz w:val="24"/>
                <w:szCs w:val="24"/>
              </w:rPr>
              <w:t>Проводится ребенку в 6 месяцев</w:t>
            </w:r>
            <w:r w:rsidRPr="00405267">
              <w:rPr>
                <w:rFonts w:ascii="Times New Roman" w:hAnsi="Times New Roman" w:cs="Times New Roman"/>
                <w:color w:val="000000"/>
                <w:sz w:val="24"/>
                <w:szCs w:val="24"/>
              </w:rPr>
              <w:br/>
            </w:r>
            <w:r w:rsidRPr="00405267">
              <w:rPr>
                <w:rFonts w:ascii="Times New Roman" w:hAnsi="Times New Roman" w:cs="Times New Roman"/>
                <w:color w:val="000000"/>
                <w:sz w:val="24"/>
                <w:szCs w:val="24"/>
              </w:rPr>
              <w:br/>
            </w:r>
          </w:p>
        </w:tc>
        <w:tc>
          <w:tcPr>
            <w:tcW w:w="6095" w:type="dxa"/>
          </w:tcPr>
          <w:p w:rsidR="0028340D" w:rsidRPr="00405267" w:rsidRDefault="0028340D" w:rsidP="004A092C">
            <w:pPr>
              <w:pStyle w:val="a9"/>
              <w:rPr>
                <w:rFonts w:ascii="Times New Roman" w:hAnsi="Times New Roman" w:cs="Times New Roman"/>
                <w:color w:val="000000"/>
                <w:sz w:val="24"/>
                <w:szCs w:val="24"/>
              </w:rPr>
            </w:pPr>
            <w:r w:rsidRPr="00405267">
              <w:rPr>
                <w:rFonts w:ascii="Times New Roman" w:hAnsi="Times New Roman" w:cs="Times New Roman"/>
                <w:color w:val="000000"/>
                <w:sz w:val="24"/>
                <w:szCs w:val="24"/>
              </w:rPr>
              <w:t>Прививка проводится в детской поликлинике после осмотра педиатра и письменного согласия матери через 6 месяцев после первой прививки. Инъекция проводится внутримышечно в плечо или бедро.</w:t>
            </w:r>
            <w:r w:rsidRPr="00405267">
              <w:rPr>
                <w:rFonts w:ascii="Times New Roman" w:hAnsi="Times New Roman" w:cs="Times New Roman"/>
                <w:color w:val="000000"/>
                <w:sz w:val="24"/>
                <w:szCs w:val="24"/>
              </w:rPr>
              <w:br/>
            </w:r>
            <w:r w:rsidRPr="00D027F0">
              <w:rPr>
                <w:rFonts w:ascii="Times New Roman" w:hAnsi="Times New Roman" w:cs="Times New Roman"/>
                <w:color w:val="000000"/>
                <w:sz w:val="24"/>
                <w:szCs w:val="24"/>
              </w:rPr>
              <w:t>Вакцины:</w:t>
            </w:r>
            <w:r w:rsidRPr="00D027F0">
              <w:rPr>
                <w:rFonts w:ascii="Times New Roman" w:hAnsi="Times New Roman" w:cs="Times New Roman"/>
                <w:b/>
                <w:color w:val="000000"/>
                <w:sz w:val="24"/>
                <w:szCs w:val="24"/>
              </w:rPr>
              <w:t xml:space="preserve"> Энджерикс В, Эувакс В, Регевак В</w:t>
            </w:r>
          </w:p>
        </w:tc>
      </w:tr>
      <w:tr w:rsidR="0028340D" w:rsidRPr="00D027F0" w:rsidTr="004A092C">
        <w:tc>
          <w:tcPr>
            <w:tcW w:w="2127" w:type="dxa"/>
          </w:tcPr>
          <w:p w:rsidR="0028340D" w:rsidRPr="003C5550" w:rsidRDefault="0028340D" w:rsidP="004A092C">
            <w:pPr>
              <w:pStyle w:val="a9"/>
              <w:rPr>
                <w:rFonts w:ascii="Times New Roman" w:hAnsi="Times New Roman" w:cs="Times New Roman"/>
                <w:color w:val="000000"/>
                <w:sz w:val="24"/>
                <w:szCs w:val="24"/>
              </w:rPr>
            </w:pPr>
            <w:r w:rsidRPr="003C5550">
              <w:rPr>
                <w:rFonts w:ascii="Times New Roman" w:hAnsi="Times New Roman" w:cs="Times New Roman"/>
                <w:color w:val="000000"/>
                <w:sz w:val="24"/>
                <w:szCs w:val="24"/>
              </w:rPr>
              <w:t>Вакцинация против кори, эпидемического паротита, краснухи (КПК)</w:t>
            </w:r>
          </w:p>
        </w:tc>
        <w:tc>
          <w:tcPr>
            <w:tcW w:w="2126" w:type="dxa"/>
          </w:tcPr>
          <w:p w:rsidR="0028340D" w:rsidRPr="003C5550" w:rsidRDefault="0028340D" w:rsidP="004A092C">
            <w:pPr>
              <w:pStyle w:val="a9"/>
              <w:rPr>
                <w:rFonts w:ascii="Times New Roman" w:hAnsi="Times New Roman" w:cs="Times New Roman"/>
                <w:color w:val="000000"/>
                <w:sz w:val="24"/>
                <w:szCs w:val="24"/>
              </w:rPr>
            </w:pPr>
            <w:r w:rsidRPr="003C5550">
              <w:rPr>
                <w:rFonts w:ascii="Times New Roman" w:hAnsi="Times New Roman" w:cs="Times New Roman"/>
                <w:color w:val="000000"/>
                <w:sz w:val="24"/>
                <w:szCs w:val="24"/>
              </w:rPr>
              <w:t>Проводится ребенку в 1 год</w:t>
            </w:r>
            <w:r w:rsidRPr="003C5550">
              <w:rPr>
                <w:rFonts w:ascii="Times New Roman" w:hAnsi="Times New Roman" w:cs="Times New Roman"/>
                <w:color w:val="000000"/>
                <w:sz w:val="24"/>
                <w:szCs w:val="24"/>
              </w:rPr>
              <w:br/>
            </w:r>
            <w:r w:rsidRPr="003C5550">
              <w:rPr>
                <w:rFonts w:ascii="Times New Roman" w:hAnsi="Times New Roman" w:cs="Times New Roman"/>
                <w:color w:val="000000"/>
                <w:sz w:val="24"/>
                <w:szCs w:val="24"/>
              </w:rPr>
              <w:br/>
            </w:r>
          </w:p>
        </w:tc>
        <w:tc>
          <w:tcPr>
            <w:tcW w:w="6095" w:type="dxa"/>
          </w:tcPr>
          <w:p w:rsidR="0028340D" w:rsidRPr="003C5550" w:rsidRDefault="0028340D" w:rsidP="004A092C">
            <w:pPr>
              <w:pStyle w:val="a9"/>
              <w:rPr>
                <w:rFonts w:ascii="Times New Roman" w:hAnsi="Times New Roman" w:cs="Times New Roman"/>
                <w:color w:val="000000"/>
                <w:sz w:val="24"/>
                <w:szCs w:val="24"/>
              </w:rPr>
            </w:pPr>
            <w:r w:rsidRPr="003C5550">
              <w:rPr>
                <w:rFonts w:ascii="Times New Roman" w:hAnsi="Times New Roman" w:cs="Times New Roman"/>
                <w:color w:val="000000"/>
                <w:sz w:val="24"/>
                <w:szCs w:val="24"/>
              </w:rPr>
              <w:t>Прививка проводится в детской поликлинике после осмотра педиатра и письменного согласия матери. Инъекция вводится подкожно в бедро или плечо.</w:t>
            </w:r>
            <w:r w:rsidRPr="003C5550">
              <w:rPr>
                <w:rFonts w:ascii="Times New Roman" w:hAnsi="Times New Roman" w:cs="Times New Roman"/>
                <w:color w:val="000000"/>
                <w:sz w:val="24"/>
                <w:szCs w:val="24"/>
              </w:rPr>
              <w:br/>
            </w:r>
            <w:r w:rsidRPr="00D027F0">
              <w:rPr>
                <w:rFonts w:ascii="Times New Roman" w:hAnsi="Times New Roman" w:cs="Times New Roman"/>
                <w:color w:val="000000"/>
                <w:sz w:val="24"/>
                <w:szCs w:val="24"/>
              </w:rPr>
              <w:t>Вакцины:</w:t>
            </w:r>
            <w:r w:rsidRPr="00D027F0">
              <w:rPr>
                <w:rFonts w:ascii="Times New Roman" w:hAnsi="Times New Roman" w:cs="Times New Roman"/>
                <w:b/>
                <w:color w:val="000000"/>
                <w:sz w:val="24"/>
                <w:szCs w:val="24"/>
              </w:rPr>
              <w:t xml:space="preserve"> Энджерикс В, </w:t>
            </w:r>
            <w:r>
              <w:rPr>
                <w:rFonts w:ascii="Times New Roman" w:hAnsi="Times New Roman" w:cs="Times New Roman"/>
                <w:b/>
                <w:color w:val="000000"/>
                <w:sz w:val="24"/>
                <w:szCs w:val="24"/>
              </w:rPr>
              <w:t>Приорикс, ЖКВ, ЖПВ</w:t>
            </w:r>
            <w:r w:rsidRPr="003C5550">
              <w:rPr>
                <w:rFonts w:ascii="Times New Roman" w:hAnsi="Times New Roman" w:cs="Times New Roman"/>
                <w:color w:val="000000"/>
                <w:sz w:val="24"/>
                <w:szCs w:val="24"/>
              </w:rPr>
              <w:br/>
            </w:r>
          </w:p>
        </w:tc>
      </w:tr>
      <w:tr w:rsidR="0028340D" w:rsidRPr="00D027F0" w:rsidTr="004A092C">
        <w:tc>
          <w:tcPr>
            <w:tcW w:w="2127" w:type="dxa"/>
          </w:tcPr>
          <w:p w:rsidR="0028340D" w:rsidRPr="003C5550" w:rsidRDefault="0028340D" w:rsidP="004A092C">
            <w:pPr>
              <w:pStyle w:val="a9"/>
              <w:rPr>
                <w:rFonts w:ascii="Times New Roman" w:hAnsi="Times New Roman" w:cs="Times New Roman"/>
                <w:color w:val="000000"/>
                <w:sz w:val="24"/>
                <w:szCs w:val="24"/>
              </w:rPr>
            </w:pPr>
            <w:r w:rsidRPr="003C5550">
              <w:rPr>
                <w:rFonts w:ascii="Times New Roman" w:hAnsi="Times New Roman" w:cs="Times New Roman"/>
                <w:color w:val="000000"/>
                <w:sz w:val="24"/>
                <w:szCs w:val="24"/>
              </w:rPr>
              <w:t>Первая ревакцинация против дифтерии, коклюша, столбняка</w:t>
            </w:r>
            <w:r w:rsidRPr="003C5550">
              <w:rPr>
                <w:rFonts w:ascii="Times New Roman" w:hAnsi="Times New Roman" w:cs="Times New Roman"/>
                <w:color w:val="000000"/>
                <w:sz w:val="24"/>
                <w:szCs w:val="24"/>
              </w:rPr>
              <w:br/>
            </w:r>
            <w:r w:rsidRPr="003C5550">
              <w:rPr>
                <w:rFonts w:ascii="Times New Roman" w:hAnsi="Times New Roman" w:cs="Times New Roman"/>
                <w:color w:val="000000"/>
                <w:sz w:val="24"/>
                <w:szCs w:val="24"/>
              </w:rPr>
              <w:br/>
            </w:r>
          </w:p>
        </w:tc>
        <w:tc>
          <w:tcPr>
            <w:tcW w:w="2126" w:type="dxa"/>
          </w:tcPr>
          <w:p w:rsidR="0028340D" w:rsidRPr="003C5550" w:rsidRDefault="0028340D" w:rsidP="004A092C">
            <w:pPr>
              <w:pStyle w:val="a9"/>
              <w:rPr>
                <w:rFonts w:ascii="Times New Roman" w:hAnsi="Times New Roman" w:cs="Times New Roman"/>
                <w:color w:val="000000"/>
                <w:sz w:val="24"/>
                <w:szCs w:val="24"/>
              </w:rPr>
            </w:pPr>
            <w:r w:rsidRPr="003C5550">
              <w:rPr>
                <w:rFonts w:ascii="Times New Roman" w:hAnsi="Times New Roman" w:cs="Times New Roman"/>
                <w:color w:val="000000"/>
                <w:sz w:val="24"/>
                <w:szCs w:val="24"/>
              </w:rPr>
              <w:t>Проводится ребенку в 18 месяцев</w:t>
            </w:r>
            <w:r w:rsidRPr="003C5550">
              <w:rPr>
                <w:rFonts w:ascii="Times New Roman" w:hAnsi="Times New Roman" w:cs="Times New Roman"/>
                <w:color w:val="000000"/>
                <w:sz w:val="24"/>
                <w:szCs w:val="24"/>
              </w:rPr>
              <w:br/>
            </w:r>
            <w:r w:rsidRPr="003C5550">
              <w:rPr>
                <w:rFonts w:ascii="Times New Roman" w:hAnsi="Times New Roman" w:cs="Times New Roman"/>
                <w:color w:val="000000"/>
                <w:sz w:val="24"/>
                <w:szCs w:val="24"/>
              </w:rPr>
              <w:br/>
            </w:r>
          </w:p>
        </w:tc>
        <w:tc>
          <w:tcPr>
            <w:tcW w:w="6095" w:type="dxa"/>
          </w:tcPr>
          <w:p w:rsidR="0028340D" w:rsidRDefault="0028340D" w:rsidP="004A092C">
            <w:pPr>
              <w:pStyle w:val="a9"/>
              <w:rPr>
                <w:rFonts w:ascii="Times New Roman" w:hAnsi="Times New Roman" w:cs="Times New Roman"/>
                <w:color w:val="000000"/>
                <w:sz w:val="24"/>
                <w:szCs w:val="24"/>
              </w:rPr>
            </w:pPr>
            <w:r w:rsidRPr="003C5550">
              <w:rPr>
                <w:rFonts w:ascii="Times New Roman" w:hAnsi="Times New Roman" w:cs="Times New Roman"/>
                <w:color w:val="000000"/>
                <w:sz w:val="24"/>
                <w:szCs w:val="24"/>
              </w:rPr>
              <w:t>Прививка проводится в детской поликлинике после осмотра педиатра и письменного согласия матери через год после законченой вакцинации. Способы введения те же.</w:t>
            </w:r>
          </w:p>
          <w:p w:rsidR="0028340D" w:rsidRPr="003C5550" w:rsidRDefault="0028340D" w:rsidP="004A092C">
            <w:pPr>
              <w:pStyle w:val="a9"/>
              <w:rPr>
                <w:rFonts w:ascii="Times New Roman" w:hAnsi="Times New Roman" w:cs="Times New Roman"/>
                <w:color w:val="000000"/>
                <w:sz w:val="24"/>
                <w:szCs w:val="24"/>
              </w:rPr>
            </w:pPr>
            <w:r w:rsidRPr="00D027F0">
              <w:rPr>
                <w:rFonts w:ascii="Times New Roman" w:hAnsi="Times New Roman" w:cs="Times New Roman"/>
                <w:color w:val="000000"/>
                <w:sz w:val="24"/>
                <w:szCs w:val="24"/>
              </w:rPr>
              <w:t>Вакцины:</w:t>
            </w:r>
            <w:r w:rsidRPr="00D027F0">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АКДС, Хиберикс, Пентаксим, Инфанрикс</w:t>
            </w:r>
            <w:r w:rsidRPr="003C5550">
              <w:rPr>
                <w:rFonts w:ascii="Times New Roman" w:hAnsi="Times New Roman" w:cs="Times New Roman"/>
                <w:color w:val="000000"/>
                <w:sz w:val="24"/>
                <w:szCs w:val="24"/>
              </w:rPr>
              <w:br/>
            </w:r>
            <w:r w:rsidRPr="003C5550">
              <w:rPr>
                <w:rFonts w:ascii="Times New Roman" w:hAnsi="Times New Roman" w:cs="Times New Roman"/>
                <w:color w:val="000000"/>
                <w:sz w:val="24"/>
                <w:szCs w:val="24"/>
              </w:rPr>
              <w:br/>
            </w:r>
          </w:p>
        </w:tc>
      </w:tr>
      <w:tr w:rsidR="0028340D" w:rsidRPr="00D027F0" w:rsidTr="004A092C">
        <w:tc>
          <w:tcPr>
            <w:tcW w:w="2127" w:type="dxa"/>
          </w:tcPr>
          <w:p w:rsidR="0028340D" w:rsidRPr="003C5550" w:rsidRDefault="0028340D" w:rsidP="004A092C">
            <w:pPr>
              <w:pStyle w:val="a9"/>
              <w:rPr>
                <w:rFonts w:ascii="Times New Roman" w:hAnsi="Times New Roman" w:cs="Times New Roman"/>
                <w:color w:val="000000"/>
                <w:sz w:val="24"/>
                <w:szCs w:val="24"/>
              </w:rPr>
            </w:pPr>
            <w:r w:rsidRPr="003C5550">
              <w:rPr>
                <w:rFonts w:ascii="Times New Roman" w:hAnsi="Times New Roman" w:cs="Times New Roman"/>
                <w:color w:val="000000"/>
                <w:sz w:val="24"/>
                <w:szCs w:val="24"/>
              </w:rPr>
              <w:t>Первая ревакцинация против полиомиелита</w:t>
            </w:r>
            <w:r w:rsidRPr="003C5550">
              <w:rPr>
                <w:rFonts w:ascii="Times New Roman" w:hAnsi="Times New Roman" w:cs="Times New Roman"/>
                <w:color w:val="000000"/>
                <w:sz w:val="24"/>
                <w:szCs w:val="24"/>
              </w:rPr>
              <w:br/>
            </w:r>
          </w:p>
        </w:tc>
        <w:tc>
          <w:tcPr>
            <w:tcW w:w="2126" w:type="dxa"/>
          </w:tcPr>
          <w:p w:rsidR="0028340D" w:rsidRPr="003C5550" w:rsidRDefault="0028340D" w:rsidP="004A092C">
            <w:pPr>
              <w:pStyle w:val="a9"/>
              <w:rPr>
                <w:rFonts w:ascii="Times New Roman" w:hAnsi="Times New Roman" w:cs="Times New Roman"/>
                <w:color w:val="000000"/>
                <w:sz w:val="24"/>
                <w:szCs w:val="24"/>
              </w:rPr>
            </w:pPr>
            <w:r w:rsidRPr="003C5550">
              <w:rPr>
                <w:rFonts w:ascii="Times New Roman" w:hAnsi="Times New Roman" w:cs="Times New Roman"/>
                <w:color w:val="000000"/>
                <w:sz w:val="24"/>
                <w:szCs w:val="24"/>
              </w:rPr>
              <w:t>Проводится ребенку в 18 месяцев</w:t>
            </w:r>
            <w:r w:rsidRPr="003C5550">
              <w:rPr>
                <w:rFonts w:ascii="Times New Roman" w:hAnsi="Times New Roman" w:cs="Times New Roman"/>
                <w:color w:val="000000"/>
                <w:sz w:val="24"/>
                <w:szCs w:val="24"/>
              </w:rPr>
              <w:br/>
            </w:r>
          </w:p>
        </w:tc>
        <w:tc>
          <w:tcPr>
            <w:tcW w:w="6095" w:type="dxa"/>
          </w:tcPr>
          <w:p w:rsidR="0028340D" w:rsidRPr="003C5550" w:rsidRDefault="0028340D" w:rsidP="004A092C">
            <w:pPr>
              <w:pStyle w:val="a9"/>
              <w:rPr>
                <w:rFonts w:ascii="Times New Roman" w:hAnsi="Times New Roman" w:cs="Times New Roman"/>
                <w:color w:val="000000"/>
                <w:sz w:val="24"/>
                <w:szCs w:val="24"/>
              </w:rPr>
            </w:pPr>
            <w:r w:rsidRPr="003C5550">
              <w:rPr>
                <w:rFonts w:ascii="Times New Roman" w:hAnsi="Times New Roman" w:cs="Times New Roman"/>
                <w:color w:val="000000"/>
                <w:sz w:val="24"/>
                <w:szCs w:val="24"/>
              </w:rPr>
              <w:t xml:space="preserve">Прививка проводится в детской поликлинике после осмотра педиатра и письменного согласия матери совместно с АКДС. </w:t>
            </w:r>
            <w:r>
              <w:rPr>
                <w:rFonts w:ascii="Times New Roman" w:hAnsi="Times New Roman" w:cs="Times New Roman"/>
                <w:color w:val="000000"/>
                <w:sz w:val="24"/>
                <w:szCs w:val="24"/>
              </w:rPr>
              <w:t>Если применяется ж</w:t>
            </w:r>
            <w:r w:rsidRPr="00815183">
              <w:rPr>
                <w:rFonts w:ascii="Times New Roman" w:hAnsi="Times New Roman" w:cs="Times New Roman"/>
                <w:color w:val="000000"/>
                <w:sz w:val="24"/>
                <w:szCs w:val="24"/>
              </w:rPr>
              <w:t>ивая оральная полиомиелитная вакцина</w:t>
            </w:r>
            <w:r>
              <w:rPr>
                <w:rFonts w:ascii="Times New Roman" w:hAnsi="Times New Roman" w:cs="Times New Roman"/>
                <w:color w:val="000000"/>
                <w:sz w:val="24"/>
                <w:szCs w:val="24"/>
              </w:rPr>
              <w:t>,</w:t>
            </w:r>
            <w:r w:rsidRPr="00815183">
              <w:rPr>
                <w:rFonts w:ascii="Times New Roman" w:hAnsi="Times New Roman" w:cs="Times New Roman"/>
                <w:color w:val="000000"/>
                <w:sz w:val="24"/>
                <w:szCs w:val="24"/>
              </w:rPr>
              <w:t xml:space="preserve"> закапывается в рот на лимфоидную ткань глотки. Пить и есть в течение часа строго запрещается.</w:t>
            </w:r>
            <w:r w:rsidRPr="003C5550">
              <w:rPr>
                <w:rFonts w:ascii="Times New Roman" w:hAnsi="Times New Roman" w:cs="Times New Roman"/>
                <w:color w:val="000000"/>
                <w:sz w:val="24"/>
                <w:szCs w:val="24"/>
              </w:rPr>
              <w:br/>
              <w:t>Вакцины:</w:t>
            </w:r>
            <w:r w:rsidRPr="003C5550">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 xml:space="preserve">ОПВ, </w:t>
            </w:r>
            <w:r w:rsidRPr="003C5550">
              <w:rPr>
                <w:rFonts w:ascii="Times New Roman" w:hAnsi="Times New Roman" w:cs="Times New Roman"/>
                <w:b/>
                <w:color w:val="000000"/>
                <w:sz w:val="24"/>
                <w:szCs w:val="24"/>
              </w:rPr>
              <w:t>Пентаксим, Инфанрикс, Имовакс Полио</w:t>
            </w:r>
          </w:p>
        </w:tc>
      </w:tr>
      <w:tr w:rsidR="0028340D" w:rsidRPr="00D027F0" w:rsidTr="004A092C">
        <w:tc>
          <w:tcPr>
            <w:tcW w:w="2127" w:type="dxa"/>
          </w:tcPr>
          <w:p w:rsidR="0028340D" w:rsidRPr="00A1498B" w:rsidRDefault="0028340D" w:rsidP="004A092C">
            <w:pPr>
              <w:pStyle w:val="a9"/>
              <w:rPr>
                <w:rFonts w:ascii="Times New Roman" w:hAnsi="Times New Roman" w:cs="Times New Roman"/>
                <w:color w:val="000000"/>
                <w:sz w:val="24"/>
                <w:szCs w:val="24"/>
              </w:rPr>
            </w:pPr>
            <w:r w:rsidRPr="00A1498B">
              <w:rPr>
                <w:rFonts w:ascii="Times New Roman" w:hAnsi="Times New Roman" w:cs="Times New Roman"/>
                <w:color w:val="000000"/>
                <w:sz w:val="24"/>
                <w:szCs w:val="24"/>
              </w:rPr>
              <w:t>Вторая ревакцинация против полиомиелита</w:t>
            </w:r>
          </w:p>
        </w:tc>
        <w:tc>
          <w:tcPr>
            <w:tcW w:w="2126" w:type="dxa"/>
          </w:tcPr>
          <w:p w:rsidR="0028340D" w:rsidRPr="00A1498B" w:rsidRDefault="0028340D" w:rsidP="004A092C">
            <w:pPr>
              <w:pStyle w:val="a9"/>
              <w:rPr>
                <w:rFonts w:ascii="Times New Roman" w:hAnsi="Times New Roman" w:cs="Times New Roman"/>
                <w:color w:val="000000"/>
                <w:sz w:val="24"/>
                <w:szCs w:val="24"/>
              </w:rPr>
            </w:pPr>
            <w:r w:rsidRPr="00A1498B">
              <w:rPr>
                <w:rFonts w:ascii="Times New Roman" w:hAnsi="Times New Roman" w:cs="Times New Roman"/>
                <w:color w:val="000000"/>
                <w:sz w:val="24"/>
                <w:szCs w:val="24"/>
              </w:rPr>
              <w:t>Проводится ребенку в 20 месяцев</w:t>
            </w:r>
            <w:r w:rsidRPr="00A1498B">
              <w:rPr>
                <w:rFonts w:ascii="Times New Roman" w:hAnsi="Times New Roman" w:cs="Times New Roman"/>
                <w:color w:val="000000"/>
                <w:sz w:val="24"/>
                <w:szCs w:val="24"/>
              </w:rPr>
              <w:br/>
            </w:r>
            <w:r w:rsidRPr="00A1498B">
              <w:rPr>
                <w:rFonts w:ascii="Times New Roman" w:hAnsi="Times New Roman" w:cs="Times New Roman"/>
                <w:color w:val="000000"/>
                <w:sz w:val="24"/>
                <w:szCs w:val="24"/>
              </w:rPr>
              <w:br/>
            </w:r>
          </w:p>
        </w:tc>
        <w:tc>
          <w:tcPr>
            <w:tcW w:w="6095" w:type="dxa"/>
          </w:tcPr>
          <w:p w:rsidR="0028340D" w:rsidRPr="00A1498B" w:rsidRDefault="0028340D" w:rsidP="004A092C">
            <w:pPr>
              <w:pStyle w:val="a9"/>
              <w:rPr>
                <w:rFonts w:ascii="Times New Roman" w:hAnsi="Times New Roman" w:cs="Times New Roman"/>
                <w:color w:val="000000"/>
                <w:sz w:val="24"/>
                <w:szCs w:val="24"/>
              </w:rPr>
            </w:pPr>
            <w:r w:rsidRPr="00A1498B">
              <w:rPr>
                <w:rFonts w:ascii="Times New Roman" w:hAnsi="Times New Roman" w:cs="Times New Roman"/>
                <w:color w:val="000000"/>
                <w:sz w:val="24"/>
                <w:szCs w:val="24"/>
              </w:rPr>
              <w:t>Прививка проводится в детской поликлинике после осмотра педиатра и письменного согласия матери через 2 м</w:t>
            </w:r>
            <w:r>
              <w:rPr>
                <w:rFonts w:ascii="Times New Roman" w:hAnsi="Times New Roman" w:cs="Times New Roman"/>
                <w:color w:val="000000"/>
                <w:sz w:val="24"/>
                <w:szCs w:val="24"/>
              </w:rPr>
              <w:t>есяца после первой ревакцинации. Если применяется ж</w:t>
            </w:r>
            <w:r w:rsidRPr="00815183">
              <w:rPr>
                <w:rFonts w:ascii="Times New Roman" w:hAnsi="Times New Roman" w:cs="Times New Roman"/>
                <w:color w:val="000000"/>
                <w:sz w:val="24"/>
                <w:szCs w:val="24"/>
              </w:rPr>
              <w:t>ивая оральная полиомиелитная вакцина</w:t>
            </w:r>
            <w:r>
              <w:rPr>
                <w:rFonts w:ascii="Times New Roman" w:hAnsi="Times New Roman" w:cs="Times New Roman"/>
                <w:color w:val="000000"/>
                <w:sz w:val="24"/>
                <w:szCs w:val="24"/>
              </w:rPr>
              <w:t>,</w:t>
            </w:r>
            <w:r w:rsidRPr="00815183">
              <w:rPr>
                <w:rFonts w:ascii="Times New Roman" w:hAnsi="Times New Roman" w:cs="Times New Roman"/>
                <w:color w:val="000000"/>
                <w:sz w:val="24"/>
                <w:szCs w:val="24"/>
              </w:rPr>
              <w:t xml:space="preserve"> закапывается в рот на лимфоидную ткань глотки. Пить и есть в течение часа строго запрещается.</w:t>
            </w:r>
          </w:p>
          <w:p w:rsidR="0028340D" w:rsidRPr="00A1498B" w:rsidRDefault="0028340D" w:rsidP="004A092C">
            <w:pPr>
              <w:pStyle w:val="a9"/>
              <w:rPr>
                <w:rFonts w:ascii="Times New Roman" w:hAnsi="Times New Roman" w:cs="Times New Roman"/>
                <w:b/>
                <w:color w:val="000000"/>
                <w:sz w:val="24"/>
                <w:szCs w:val="24"/>
              </w:rPr>
            </w:pPr>
            <w:r w:rsidRPr="00A1498B">
              <w:rPr>
                <w:rFonts w:ascii="Times New Roman" w:hAnsi="Times New Roman" w:cs="Times New Roman"/>
                <w:color w:val="000000"/>
                <w:sz w:val="24"/>
                <w:szCs w:val="24"/>
              </w:rPr>
              <w:t>Вакцины:</w:t>
            </w:r>
            <w:r w:rsidRPr="00A1498B">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 xml:space="preserve">ОПВ, </w:t>
            </w:r>
            <w:r w:rsidRPr="00A1498B">
              <w:rPr>
                <w:rFonts w:ascii="Times New Roman" w:hAnsi="Times New Roman" w:cs="Times New Roman"/>
                <w:b/>
                <w:color w:val="000000"/>
                <w:sz w:val="24"/>
                <w:szCs w:val="24"/>
              </w:rPr>
              <w:t>Имовакс Полио</w:t>
            </w:r>
          </w:p>
        </w:tc>
      </w:tr>
      <w:tr w:rsidR="0028340D" w:rsidRPr="00D027F0" w:rsidTr="004A092C">
        <w:tc>
          <w:tcPr>
            <w:tcW w:w="2127" w:type="dxa"/>
          </w:tcPr>
          <w:p w:rsidR="0028340D" w:rsidRPr="00A1498B" w:rsidRDefault="0028340D" w:rsidP="004A092C">
            <w:pPr>
              <w:pStyle w:val="a9"/>
              <w:rPr>
                <w:rFonts w:ascii="Times New Roman" w:hAnsi="Times New Roman" w:cs="Times New Roman"/>
                <w:color w:val="000000"/>
                <w:sz w:val="24"/>
                <w:szCs w:val="24"/>
              </w:rPr>
            </w:pPr>
            <w:r w:rsidRPr="00A1498B">
              <w:rPr>
                <w:rFonts w:ascii="Times New Roman" w:hAnsi="Times New Roman" w:cs="Times New Roman"/>
                <w:color w:val="000000"/>
                <w:sz w:val="24"/>
                <w:szCs w:val="24"/>
              </w:rPr>
              <w:t>Ревакцинация против кори, краснухи, эпидемического паротита</w:t>
            </w:r>
            <w:r w:rsidRPr="00A1498B">
              <w:rPr>
                <w:rFonts w:ascii="Times New Roman" w:hAnsi="Times New Roman" w:cs="Times New Roman"/>
                <w:color w:val="000000"/>
                <w:sz w:val="24"/>
                <w:szCs w:val="24"/>
              </w:rPr>
              <w:br/>
            </w:r>
            <w:r w:rsidRPr="00A1498B">
              <w:rPr>
                <w:rFonts w:ascii="Times New Roman" w:hAnsi="Times New Roman" w:cs="Times New Roman"/>
                <w:color w:val="000000"/>
                <w:sz w:val="24"/>
                <w:szCs w:val="24"/>
              </w:rPr>
              <w:br/>
            </w:r>
          </w:p>
        </w:tc>
        <w:tc>
          <w:tcPr>
            <w:tcW w:w="2126" w:type="dxa"/>
          </w:tcPr>
          <w:p w:rsidR="0028340D" w:rsidRPr="00A1498B" w:rsidRDefault="0028340D" w:rsidP="004A092C">
            <w:pPr>
              <w:pStyle w:val="a9"/>
              <w:rPr>
                <w:rFonts w:ascii="Times New Roman" w:hAnsi="Times New Roman" w:cs="Times New Roman"/>
                <w:color w:val="000000"/>
                <w:sz w:val="24"/>
                <w:szCs w:val="24"/>
              </w:rPr>
            </w:pPr>
            <w:r w:rsidRPr="00A1498B">
              <w:rPr>
                <w:rFonts w:ascii="Times New Roman" w:hAnsi="Times New Roman" w:cs="Times New Roman"/>
                <w:color w:val="000000"/>
                <w:sz w:val="24"/>
                <w:szCs w:val="24"/>
              </w:rPr>
              <w:t>Проводится ребенку в 6 лет</w:t>
            </w:r>
            <w:r w:rsidRPr="00A1498B">
              <w:rPr>
                <w:rFonts w:ascii="Times New Roman" w:hAnsi="Times New Roman" w:cs="Times New Roman"/>
                <w:color w:val="000000"/>
                <w:sz w:val="24"/>
                <w:szCs w:val="24"/>
              </w:rPr>
              <w:br/>
            </w:r>
            <w:r w:rsidRPr="00A1498B">
              <w:rPr>
                <w:rFonts w:ascii="Times New Roman" w:hAnsi="Times New Roman" w:cs="Times New Roman"/>
                <w:color w:val="000000"/>
                <w:sz w:val="24"/>
                <w:szCs w:val="24"/>
              </w:rPr>
              <w:br/>
            </w:r>
          </w:p>
        </w:tc>
        <w:tc>
          <w:tcPr>
            <w:tcW w:w="6095" w:type="dxa"/>
          </w:tcPr>
          <w:p w:rsidR="0028340D" w:rsidRPr="00A1498B" w:rsidRDefault="0028340D" w:rsidP="004A092C">
            <w:pPr>
              <w:pStyle w:val="a9"/>
              <w:rPr>
                <w:rFonts w:ascii="Times New Roman" w:hAnsi="Times New Roman" w:cs="Times New Roman"/>
                <w:color w:val="000000"/>
                <w:sz w:val="24"/>
                <w:szCs w:val="24"/>
              </w:rPr>
            </w:pPr>
            <w:r w:rsidRPr="00A1498B">
              <w:rPr>
                <w:rFonts w:ascii="Times New Roman" w:hAnsi="Times New Roman" w:cs="Times New Roman"/>
                <w:color w:val="000000"/>
                <w:sz w:val="24"/>
                <w:szCs w:val="24"/>
              </w:rPr>
              <w:t>Вакцинация проводится в детской поликлинике после осмотра педиатра и письменного согласия матери через 6 месяцев после вакцинации. Основным условием применения вакцины является отсутствие в анамнезе перенесенных заболеваний: кори, краснухи, эпидемического паротита до 6 лет. Способ введения тот же.</w:t>
            </w:r>
            <w:r w:rsidRPr="00A1498B">
              <w:rPr>
                <w:rFonts w:ascii="Times New Roman" w:hAnsi="Times New Roman" w:cs="Times New Roman"/>
                <w:color w:val="000000"/>
                <w:sz w:val="24"/>
                <w:szCs w:val="24"/>
              </w:rPr>
              <w:br/>
            </w:r>
            <w:r w:rsidRPr="00D027F0">
              <w:rPr>
                <w:rFonts w:ascii="Times New Roman" w:hAnsi="Times New Roman" w:cs="Times New Roman"/>
                <w:color w:val="000000"/>
                <w:sz w:val="24"/>
                <w:szCs w:val="24"/>
              </w:rPr>
              <w:lastRenderedPageBreak/>
              <w:t>Вакцины:</w:t>
            </w:r>
            <w:r w:rsidRPr="00D027F0">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Приорикс, ЖКВ, ЖПВ</w:t>
            </w:r>
            <w:r w:rsidRPr="00A1498B">
              <w:rPr>
                <w:rFonts w:ascii="Times New Roman" w:hAnsi="Times New Roman" w:cs="Times New Roman"/>
                <w:color w:val="000000"/>
                <w:sz w:val="24"/>
                <w:szCs w:val="24"/>
              </w:rPr>
              <w:br/>
            </w:r>
          </w:p>
        </w:tc>
      </w:tr>
      <w:tr w:rsidR="0028340D" w:rsidRPr="00D027F0" w:rsidTr="004A092C">
        <w:tc>
          <w:tcPr>
            <w:tcW w:w="2127" w:type="dxa"/>
          </w:tcPr>
          <w:p w:rsidR="0028340D" w:rsidRPr="00A1498B" w:rsidRDefault="0028340D" w:rsidP="004A092C">
            <w:pPr>
              <w:pStyle w:val="a9"/>
              <w:rPr>
                <w:rFonts w:ascii="Times New Roman" w:hAnsi="Times New Roman" w:cs="Times New Roman"/>
                <w:color w:val="000000"/>
                <w:sz w:val="24"/>
                <w:szCs w:val="24"/>
              </w:rPr>
            </w:pPr>
            <w:r w:rsidRPr="00A1498B">
              <w:rPr>
                <w:rFonts w:ascii="Times New Roman" w:hAnsi="Times New Roman" w:cs="Times New Roman"/>
                <w:color w:val="000000"/>
                <w:sz w:val="24"/>
                <w:szCs w:val="24"/>
              </w:rPr>
              <w:lastRenderedPageBreak/>
              <w:t>Вторая ревакцинация против дифтерии, столбняка (АДС)</w:t>
            </w:r>
          </w:p>
        </w:tc>
        <w:tc>
          <w:tcPr>
            <w:tcW w:w="2126" w:type="dxa"/>
          </w:tcPr>
          <w:p w:rsidR="0028340D" w:rsidRPr="00A1498B" w:rsidRDefault="0028340D" w:rsidP="004A092C">
            <w:pPr>
              <w:pStyle w:val="a9"/>
              <w:rPr>
                <w:rFonts w:ascii="Times New Roman" w:hAnsi="Times New Roman" w:cs="Times New Roman"/>
                <w:color w:val="000000"/>
                <w:sz w:val="24"/>
                <w:szCs w:val="24"/>
              </w:rPr>
            </w:pPr>
            <w:r w:rsidRPr="00A1498B">
              <w:rPr>
                <w:rFonts w:ascii="Times New Roman" w:hAnsi="Times New Roman" w:cs="Times New Roman"/>
                <w:color w:val="000000"/>
                <w:sz w:val="24"/>
                <w:szCs w:val="24"/>
              </w:rPr>
              <w:t>Проводится ребенку в 6-7 лет</w:t>
            </w:r>
            <w:r w:rsidRPr="00A1498B">
              <w:rPr>
                <w:rFonts w:ascii="Times New Roman" w:hAnsi="Times New Roman" w:cs="Times New Roman"/>
                <w:color w:val="000000"/>
                <w:sz w:val="24"/>
                <w:szCs w:val="24"/>
              </w:rPr>
              <w:br/>
            </w:r>
            <w:r w:rsidRPr="00A1498B">
              <w:rPr>
                <w:rFonts w:ascii="Times New Roman" w:hAnsi="Times New Roman" w:cs="Times New Roman"/>
                <w:color w:val="000000"/>
                <w:sz w:val="24"/>
                <w:szCs w:val="24"/>
              </w:rPr>
              <w:br/>
            </w:r>
          </w:p>
        </w:tc>
        <w:tc>
          <w:tcPr>
            <w:tcW w:w="6095" w:type="dxa"/>
          </w:tcPr>
          <w:p w:rsidR="0028340D" w:rsidRPr="00A1498B" w:rsidRDefault="0028340D" w:rsidP="004A092C">
            <w:pPr>
              <w:pStyle w:val="a9"/>
              <w:rPr>
                <w:rFonts w:ascii="Times New Roman" w:hAnsi="Times New Roman" w:cs="Times New Roman"/>
                <w:color w:val="000000"/>
                <w:sz w:val="24"/>
                <w:szCs w:val="24"/>
              </w:rPr>
            </w:pPr>
            <w:r w:rsidRPr="00A1498B">
              <w:rPr>
                <w:rFonts w:ascii="Times New Roman" w:hAnsi="Times New Roman" w:cs="Times New Roman"/>
                <w:color w:val="000000"/>
                <w:sz w:val="24"/>
                <w:szCs w:val="24"/>
              </w:rPr>
              <w:t>Вакцинация проводится в детской поликлинике после осмотра педиатра и письменного согласия матери через 5 лет после первой ревакцинации. Инъекция вводится внутримышечно.</w:t>
            </w:r>
            <w:r w:rsidRPr="00A1498B">
              <w:rPr>
                <w:rFonts w:ascii="Times New Roman" w:hAnsi="Times New Roman" w:cs="Times New Roman"/>
                <w:color w:val="000000"/>
                <w:sz w:val="24"/>
                <w:szCs w:val="24"/>
              </w:rPr>
              <w:br/>
            </w:r>
            <w:r w:rsidRPr="00D027F0">
              <w:rPr>
                <w:rFonts w:ascii="Times New Roman" w:hAnsi="Times New Roman" w:cs="Times New Roman"/>
                <w:color w:val="000000"/>
                <w:sz w:val="24"/>
                <w:szCs w:val="24"/>
              </w:rPr>
              <w:t>Вакцины:</w:t>
            </w:r>
            <w:r>
              <w:rPr>
                <w:rFonts w:ascii="Times New Roman" w:hAnsi="Times New Roman" w:cs="Times New Roman"/>
                <w:color w:val="000000"/>
                <w:sz w:val="24"/>
                <w:szCs w:val="24"/>
              </w:rPr>
              <w:t xml:space="preserve"> </w:t>
            </w:r>
            <w:r w:rsidRPr="00CA0B5D">
              <w:rPr>
                <w:rFonts w:ascii="Times New Roman" w:hAnsi="Times New Roman" w:cs="Times New Roman"/>
                <w:b/>
                <w:color w:val="000000"/>
                <w:sz w:val="24"/>
                <w:szCs w:val="24"/>
              </w:rPr>
              <w:t>АДС-М</w:t>
            </w:r>
            <w:r w:rsidRPr="00A1498B">
              <w:rPr>
                <w:rFonts w:ascii="Times New Roman" w:hAnsi="Times New Roman" w:cs="Times New Roman"/>
                <w:color w:val="000000"/>
                <w:sz w:val="24"/>
                <w:szCs w:val="24"/>
              </w:rPr>
              <w:t xml:space="preserve"> </w:t>
            </w:r>
            <w:r w:rsidRPr="00A1498B">
              <w:rPr>
                <w:rFonts w:ascii="Times New Roman" w:hAnsi="Times New Roman" w:cs="Times New Roman"/>
                <w:color w:val="000000"/>
                <w:sz w:val="24"/>
                <w:szCs w:val="24"/>
              </w:rPr>
              <w:br/>
            </w:r>
          </w:p>
        </w:tc>
      </w:tr>
      <w:tr w:rsidR="0028340D" w:rsidRPr="00D027F0" w:rsidTr="004A092C">
        <w:tc>
          <w:tcPr>
            <w:tcW w:w="2127" w:type="dxa"/>
          </w:tcPr>
          <w:p w:rsidR="0028340D" w:rsidRPr="00CA0B5D" w:rsidRDefault="0028340D" w:rsidP="004A092C">
            <w:pPr>
              <w:pStyle w:val="a9"/>
              <w:rPr>
                <w:rFonts w:ascii="Times New Roman" w:hAnsi="Times New Roman" w:cs="Times New Roman"/>
                <w:color w:val="000000"/>
                <w:sz w:val="24"/>
                <w:szCs w:val="24"/>
              </w:rPr>
            </w:pPr>
            <w:r w:rsidRPr="00CA0B5D">
              <w:rPr>
                <w:rFonts w:ascii="Times New Roman" w:hAnsi="Times New Roman" w:cs="Times New Roman"/>
                <w:color w:val="000000"/>
                <w:sz w:val="24"/>
                <w:szCs w:val="24"/>
              </w:rPr>
              <w:t>Ревакцинация против туберкулеза</w:t>
            </w:r>
            <w:r w:rsidRPr="00CA0B5D">
              <w:rPr>
                <w:rFonts w:ascii="Times New Roman" w:hAnsi="Times New Roman" w:cs="Times New Roman"/>
                <w:color w:val="000000"/>
                <w:sz w:val="24"/>
                <w:szCs w:val="24"/>
              </w:rPr>
              <w:br/>
            </w:r>
            <w:r w:rsidRPr="00CA0B5D">
              <w:rPr>
                <w:rFonts w:ascii="Times New Roman" w:hAnsi="Times New Roman" w:cs="Times New Roman"/>
                <w:color w:val="000000"/>
                <w:sz w:val="24"/>
                <w:szCs w:val="24"/>
              </w:rPr>
              <w:br/>
            </w:r>
          </w:p>
        </w:tc>
        <w:tc>
          <w:tcPr>
            <w:tcW w:w="2126" w:type="dxa"/>
          </w:tcPr>
          <w:p w:rsidR="0028340D" w:rsidRPr="00CA0B5D" w:rsidRDefault="0028340D" w:rsidP="004A092C">
            <w:pPr>
              <w:pStyle w:val="a9"/>
              <w:rPr>
                <w:rFonts w:ascii="Times New Roman" w:hAnsi="Times New Roman" w:cs="Times New Roman"/>
                <w:color w:val="000000"/>
                <w:sz w:val="24"/>
                <w:szCs w:val="24"/>
              </w:rPr>
            </w:pPr>
            <w:r w:rsidRPr="00CA0B5D">
              <w:rPr>
                <w:rFonts w:ascii="Times New Roman" w:hAnsi="Times New Roman" w:cs="Times New Roman"/>
                <w:color w:val="000000"/>
                <w:sz w:val="24"/>
                <w:szCs w:val="24"/>
              </w:rPr>
              <w:t>Проводится ребенку в 7 лет</w:t>
            </w:r>
            <w:r w:rsidRPr="00CA0B5D">
              <w:rPr>
                <w:rFonts w:ascii="Times New Roman" w:hAnsi="Times New Roman" w:cs="Times New Roman"/>
                <w:color w:val="000000"/>
                <w:sz w:val="24"/>
                <w:szCs w:val="24"/>
              </w:rPr>
              <w:br/>
            </w:r>
            <w:r w:rsidRPr="00CA0B5D">
              <w:rPr>
                <w:rFonts w:ascii="Times New Roman" w:hAnsi="Times New Roman" w:cs="Times New Roman"/>
                <w:color w:val="000000"/>
                <w:sz w:val="24"/>
                <w:szCs w:val="24"/>
              </w:rPr>
              <w:br/>
            </w:r>
          </w:p>
        </w:tc>
        <w:tc>
          <w:tcPr>
            <w:tcW w:w="6095" w:type="dxa"/>
          </w:tcPr>
          <w:p w:rsidR="0028340D" w:rsidRPr="00CA0B5D" w:rsidRDefault="0028340D" w:rsidP="004A092C">
            <w:pPr>
              <w:pStyle w:val="a9"/>
              <w:rPr>
                <w:rFonts w:ascii="Times New Roman" w:hAnsi="Times New Roman" w:cs="Times New Roman"/>
                <w:color w:val="000000"/>
                <w:sz w:val="24"/>
                <w:szCs w:val="24"/>
              </w:rPr>
            </w:pPr>
            <w:r w:rsidRPr="00CA0B5D">
              <w:rPr>
                <w:rFonts w:ascii="Times New Roman" w:hAnsi="Times New Roman" w:cs="Times New Roman"/>
                <w:color w:val="000000"/>
                <w:sz w:val="24"/>
                <w:szCs w:val="24"/>
              </w:rPr>
              <w:t>Вакцинация проводится в детской поликлинике после осмотра педиатра и письменного согласия матери при отрицательной реакции Манту. Инъекция вводится внутрикожно в левое плечо.</w:t>
            </w:r>
            <w:r w:rsidRPr="00CA0B5D">
              <w:rPr>
                <w:rFonts w:ascii="Times New Roman" w:hAnsi="Times New Roman" w:cs="Times New Roman"/>
                <w:color w:val="000000"/>
                <w:sz w:val="24"/>
                <w:szCs w:val="24"/>
              </w:rPr>
              <w:br/>
            </w:r>
            <w:r w:rsidRPr="00D027F0">
              <w:rPr>
                <w:rFonts w:ascii="Times New Roman" w:hAnsi="Times New Roman" w:cs="Times New Roman"/>
                <w:color w:val="000000"/>
                <w:sz w:val="24"/>
                <w:szCs w:val="24"/>
              </w:rPr>
              <w:t>Вакцины:</w:t>
            </w:r>
            <w:r>
              <w:rPr>
                <w:rFonts w:ascii="Times New Roman" w:hAnsi="Times New Roman" w:cs="Times New Roman"/>
                <w:color w:val="000000"/>
                <w:sz w:val="24"/>
                <w:szCs w:val="24"/>
              </w:rPr>
              <w:t xml:space="preserve"> </w:t>
            </w:r>
            <w:r w:rsidRPr="00954440">
              <w:rPr>
                <w:rFonts w:ascii="Times New Roman" w:hAnsi="Times New Roman" w:cs="Times New Roman"/>
                <w:b/>
                <w:color w:val="000000"/>
                <w:sz w:val="24"/>
                <w:szCs w:val="24"/>
              </w:rPr>
              <w:t>БЦЖ-М</w:t>
            </w:r>
          </w:p>
        </w:tc>
      </w:tr>
      <w:tr w:rsidR="0028340D" w:rsidRPr="00D027F0" w:rsidTr="004A092C">
        <w:tc>
          <w:tcPr>
            <w:tcW w:w="2127" w:type="dxa"/>
          </w:tcPr>
          <w:p w:rsidR="0028340D" w:rsidRPr="00CA0B5D" w:rsidRDefault="0028340D" w:rsidP="004A092C">
            <w:pPr>
              <w:pStyle w:val="a9"/>
              <w:rPr>
                <w:rFonts w:ascii="Times New Roman" w:hAnsi="Times New Roman" w:cs="Times New Roman"/>
                <w:color w:val="000000"/>
                <w:sz w:val="24"/>
                <w:szCs w:val="24"/>
              </w:rPr>
            </w:pPr>
            <w:r w:rsidRPr="00CA0B5D">
              <w:rPr>
                <w:rFonts w:ascii="Times New Roman" w:hAnsi="Times New Roman" w:cs="Times New Roman"/>
                <w:color w:val="000000"/>
                <w:sz w:val="24"/>
                <w:szCs w:val="24"/>
              </w:rPr>
              <w:t>Третья ревакцинация против дифтерии, столбняка</w:t>
            </w:r>
          </w:p>
        </w:tc>
        <w:tc>
          <w:tcPr>
            <w:tcW w:w="2126" w:type="dxa"/>
          </w:tcPr>
          <w:p w:rsidR="0028340D" w:rsidRPr="00CA0B5D" w:rsidRDefault="0028340D" w:rsidP="004A092C">
            <w:pPr>
              <w:pStyle w:val="a9"/>
              <w:rPr>
                <w:rFonts w:ascii="Times New Roman" w:hAnsi="Times New Roman" w:cs="Times New Roman"/>
                <w:color w:val="000000"/>
                <w:sz w:val="24"/>
                <w:szCs w:val="24"/>
              </w:rPr>
            </w:pPr>
            <w:r w:rsidRPr="00CA0B5D">
              <w:rPr>
                <w:rFonts w:ascii="Times New Roman" w:hAnsi="Times New Roman" w:cs="Times New Roman"/>
                <w:color w:val="000000"/>
                <w:sz w:val="24"/>
                <w:szCs w:val="24"/>
              </w:rPr>
              <w:t>Проводится подростку в 14 лет</w:t>
            </w:r>
            <w:r w:rsidRPr="00CA0B5D">
              <w:rPr>
                <w:rFonts w:ascii="Times New Roman" w:hAnsi="Times New Roman" w:cs="Times New Roman"/>
                <w:color w:val="000000"/>
                <w:sz w:val="24"/>
                <w:szCs w:val="24"/>
              </w:rPr>
              <w:br/>
            </w:r>
            <w:r w:rsidRPr="00CA0B5D">
              <w:rPr>
                <w:rFonts w:ascii="Times New Roman" w:hAnsi="Times New Roman" w:cs="Times New Roman"/>
                <w:color w:val="000000"/>
                <w:sz w:val="24"/>
                <w:szCs w:val="24"/>
              </w:rPr>
              <w:br/>
            </w:r>
          </w:p>
        </w:tc>
        <w:tc>
          <w:tcPr>
            <w:tcW w:w="6095" w:type="dxa"/>
          </w:tcPr>
          <w:p w:rsidR="0028340D" w:rsidRPr="00CA0B5D" w:rsidRDefault="0028340D" w:rsidP="004A092C">
            <w:pPr>
              <w:pStyle w:val="a9"/>
              <w:rPr>
                <w:rFonts w:ascii="Times New Roman" w:hAnsi="Times New Roman" w:cs="Times New Roman"/>
                <w:color w:val="000000"/>
                <w:sz w:val="24"/>
                <w:szCs w:val="24"/>
              </w:rPr>
            </w:pPr>
            <w:r w:rsidRPr="00CA0B5D">
              <w:rPr>
                <w:rFonts w:ascii="Times New Roman" w:hAnsi="Times New Roman" w:cs="Times New Roman"/>
                <w:color w:val="000000"/>
                <w:sz w:val="24"/>
                <w:szCs w:val="24"/>
              </w:rPr>
              <w:t>Вакцинация проводится в детской поликлинике после осмотра педиатра и письменного согласия матери через 7 лет после второй ревакцинации. Инъекция вводится внутримышечно.</w:t>
            </w:r>
            <w:r w:rsidRPr="00CA0B5D">
              <w:rPr>
                <w:rFonts w:ascii="Times New Roman" w:hAnsi="Times New Roman" w:cs="Times New Roman"/>
                <w:color w:val="000000"/>
                <w:sz w:val="24"/>
                <w:szCs w:val="24"/>
              </w:rPr>
              <w:br/>
            </w:r>
            <w:r w:rsidRPr="00D027F0">
              <w:rPr>
                <w:rFonts w:ascii="Times New Roman" w:hAnsi="Times New Roman" w:cs="Times New Roman"/>
                <w:color w:val="000000"/>
                <w:sz w:val="24"/>
                <w:szCs w:val="24"/>
              </w:rPr>
              <w:t>Вакцины:</w:t>
            </w:r>
            <w:r>
              <w:rPr>
                <w:rFonts w:ascii="Times New Roman" w:hAnsi="Times New Roman" w:cs="Times New Roman"/>
                <w:color w:val="000000"/>
                <w:sz w:val="24"/>
                <w:szCs w:val="24"/>
              </w:rPr>
              <w:t xml:space="preserve"> </w:t>
            </w:r>
            <w:r w:rsidRPr="00CA0B5D">
              <w:rPr>
                <w:rFonts w:ascii="Times New Roman" w:hAnsi="Times New Roman" w:cs="Times New Roman"/>
                <w:b/>
                <w:color w:val="000000"/>
                <w:sz w:val="24"/>
                <w:szCs w:val="24"/>
              </w:rPr>
              <w:t>АДС-М</w:t>
            </w:r>
            <w:r w:rsidRPr="00CA0B5D">
              <w:rPr>
                <w:rFonts w:ascii="Times New Roman" w:hAnsi="Times New Roman" w:cs="Times New Roman"/>
                <w:color w:val="000000"/>
                <w:sz w:val="24"/>
                <w:szCs w:val="24"/>
              </w:rPr>
              <w:t xml:space="preserve"> </w:t>
            </w:r>
          </w:p>
        </w:tc>
      </w:tr>
      <w:tr w:rsidR="0028340D" w:rsidRPr="00D027F0" w:rsidTr="004A092C">
        <w:tc>
          <w:tcPr>
            <w:tcW w:w="2127" w:type="dxa"/>
          </w:tcPr>
          <w:p w:rsidR="0028340D" w:rsidRPr="005C6564" w:rsidRDefault="0028340D" w:rsidP="004A092C">
            <w:pPr>
              <w:pStyle w:val="a9"/>
              <w:rPr>
                <w:rFonts w:ascii="Times New Roman" w:hAnsi="Times New Roman" w:cs="Times New Roman"/>
                <w:color w:val="000000"/>
                <w:sz w:val="24"/>
                <w:szCs w:val="24"/>
              </w:rPr>
            </w:pPr>
            <w:r w:rsidRPr="005C6564">
              <w:rPr>
                <w:rFonts w:ascii="Times New Roman" w:hAnsi="Times New Roman" w:cs="Times New Roman"/>
                <w:color w:val="000000"/>
                <w:sz w:val="24"/>
                <w:szCs w:val="24"/>
              </w:rPr>
              <w:t>Третья ревакцинация против полиомиелита</w:t>
            </w:r>
            <w:r w:rsidRPr="005C6564">
              <w:rPr>
                <w:rFonts w:ascii="Times New Roman" w:hAnsi="Times New Roman" w:cs="Times New Roman"/>
                <w:color w:val="000000"/>
                <w:sz w:val="24"/>
                <w:szCs w:val="24"/>
              </w:rPr>
              <w:br/>
            </w:r>
          </w:p>
        </w:tc>
        <w:tc>
          <w:tcPr>
            <w:tcW w:w="2126" w:type="dxa"/>
          </w:tcPr>
          <w:p w:rsidR="0028340D" w:rsidRPr="005C6564" w:rsidRDefault="0028340D" w:rsidP="004A092C">
            <w:pPr>
              <w:pStyle w:val="a9"/>
              <w:rPr>
                <w:rFonts w:ascii="Times New Roman" w:hAnsi="Times New Roman" w:cs="Times New Roman"/>
                <w:color w:val="000000"/>
                <w:sz w:val="24"/>
                <w:szCs w:val="24"/>
              </w:rPr>
            </w:pPr>
            <w:r w:rsidRPr="005C6564">
              <w:rPr>
                <w:rFonts w:ascii="Times New Roman" w:hAnsi="Times New Roman" w:cs="Times New Roman"/>
                <w:color w:val="000000"/>
                <w:sz w:val="24"/>
                <w:szCs w:val="24"/>
              </w:rPr>
              <w:t>Проводится подростку в 14 лет</w:t>
            </w:r>
            <w:r w:rsidRPr="005C6564">
              <w:rPr>
                <w:rFonts w:ascii="Times New Roman" w:hAnsi="Times New Roman" w:cs="Times New Roman"/>
                <w:color w:val="000000"/>
                <w:sz w:val="24"/>
                <w:szCs w:val="24"/>
              </w:rPr>
              <w:br/>
            </w:r>
            <w:r w:rsidRPr="005C6564">
              <w:rPr>
                <w:rFonts w:ascii="Times New Roman" w:hAnsi="Times New Roman" w:cs="Times New Roman"/>
                <w:color w:val="000000"/>
                <w:sz w:val="24"/>
                <w:szCs w:val="24"/>
              </w:rPr>
              <w:br/>
            </w:r>
          </w:p>
        </w:tc>
        <w:tc>
          <w:tcPr>
            <w:tcW w:w="6095" w:type="dxa"/>
          </w:tcPr>
          <w:p w:rsidR="0028340D" w:rsidRPr="005C6564" w:rsidRDefault="0028340D" w:rsidP="004A092C">
            <w:pPr>
              <w:pStyle w:val="a9"/>
              <w:rPr>
                <w:rFonts w:ascii="Times New Roman" w:hAnsi="Times New Roman" w:cs="Times New Roman"/>
                <w:color w:val="000000"/>
                <w:sz w:val="24"/>
                <w:szCs w:val="24"/>
              </w:rPr>
            </w:pPr>
            <w:r w:rsidRPr="005C6564">
              <w:rPr>
                <w:rFonts w:ascii="Times New Roman" w:hAnsi="Times New Roman" w:cs="Times New Roman"/>
                <w:color w:val="000000"/>
                <w:sz w:val="24"/>
                <w:szCs w:val="24"/>
              </w:rPr>
              <w:t>Вакцинация проводится в детской поликлинике после осмотра педиатра и письменного согласия матери через 12 лет 2 месяца после второй ревакцинации. </w:t>
            </w:r>
            <w:r>
              <w:rPr>
                <w:rFonts w:ascii="Times New Roman" w:hAnsi="Times New Roman" w:cs="Times New Roman"/>
                <w:color w:val="000000"/>
                <w:sz w:val="24"/>
                <w:szCs w:val="24"/>
              </w:rPr>
              <w:t>Если применяется ж</w:t>
            </w:r>
            <w:r w:rsidRPr="00815183">
              <w:rPr>
                <w:rFonts w:ascii="Times New Roman" w:hAnsi="Times New Roman" w:cs="Times New Roman"/>
                <w:color w:val="000000"/>
                <w:sz w:val="24"/>
                <w:szCs w:val="24"/>
              </w:rPr>
              <w:t>ивая оральная полиомиелитная вакцина</w:t>
            </w:r>
            <w:r>
              <w:rPr>
                <w:rFonts w:ascii="Times New Roman" w:hAnsi="Times New Roman" w:cs="Times New Roman"/>
                <w:color w:val="000000"/>
                <w:sz w:val="24"/>
                <w:szCs w:val="24"/>
              </w:rPr>
              <w:t>,</w:t>
            </w:r>
            <w:r w:rsidRPr="00815183">
              <w:rPr>
                <w:rFonts w:ascii="Times New Roman" w:hAnsi="Times New Roman" w:cs="Times New Roman"/>
                <w:color w:val="000000"/>
                <w:sz w:val="24"/>
                <w:szCs w:val="24"/>
              </w:rPr>
              <w:t xml:space="preserve"> закапывается в рот на лимфоидную ткань глотки. Пить и есть в течение часа строго запрещается.</w:t>
            </w:r>
            <w:r w:rsidRPr="005C6564">
              <w:rPr>
                <w:rFonts w:ascii="Times New Roman" w:hAnsi="Times New Roman" w:cs="Times New Roman"/>
                <w:color w:val="000000"/>
                <w:sz w:val="24"/>
                <w:szCs w:val="24"/>
              </w:rPr>
              <w:br/>
              <w:t>Вакцины:</w:t>
            </w:r>
            <w:r w:rsidRPr="005C6564">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 xml:space="preserve">ОПВ, </w:t>
            </w:r>
            <w:r w:rsidRPr="005C6564">
              <w:rPr>
                <w:rFonts w:ascii="Times New Roman" w:hAnsi="Times New Roman" w:cs="Times New Roman"/>
                <w:b/>
                <w:color w:val="000000"/>
                <w:sz w:val="24"/>
                <w:szCs w:val="24"/>
              </w:rPr>
              <w:t>Имовакс Полио</w:t>
            </w:r>
          </w:p>
        </w:tc>
      </w:tr>
    </w:tbl>
    <w:p w:rsidR="0028340D" w:rsidRPr="00E95B74" w:rsidRDefault="0028340D" w:rsidP="0028340D">
      <w:pPr>
        <w:pStyle w:val="a9"/>
        <w:spacing w:line="276" w:lineRule="auto"/>
        <w:jc w:val="center"/>
        <w:rPr>
          <w:rFonts w:ascii="Times New Roman" w:hAnsi="Times New Roman" w:cs="Times New Roman"/>
          <w:b/>
          <w:sz w:val="28"/>
          <w:szCs w:val="28"/>
        </w:rPr>
      </w:pPr>
    </w:p>
    <w:p w:rsidR="0028340D" w:rsidRPr="00F47FA9" w:rsidRDefault="0028340D" w:rsidP="0028340D">
      <w:pPr>
        <w:pStyle w:val="a9"/>
        <w:spacing w:line="276" w:lineRule="auto"/>
        <w:rPr>
          <w:rFonts w:ascii="Times New Roman" w:eastAsia="Times New Roman" w:hAnsi="Times New Roman" w:cs="Times New Roman"/>
          <w:sz w:val="28"/>
          <w:szCs w:val="28"/>
        </w:rPr>
      </w:pPr>
    </w:p>
    <w:p w:rsidR="0028340D" w:rsidRPr="0028340D" w:rsidRDefault="0028340D" w:rsidP="00790D88">
      <w:pPr>
        <w:pStyle w:val="a9"/>
        <w:spacing w:line="360" w:lineRule="auto"/>
        <w:ind w:firstLine="708"/>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После 18 лет  проводится ревакцинация против дифтерии, столбняка - каждые 10 лет от момента последней ревакцинации.</w:t>
      </w:r>
    </w:p>
    <w:p w:rsidR="0028340D" w:rsidRPr="0028340D" w:rsidRDefault="0028340D" w:rsidP="00790D88">
      <w:pPr>
        <w:pStyle w:val="a9"/>
        <w:spacing w:line="360" w:lineRule="auto"/>
        <w:rPr>
          <w:rFonts w:ascii="Times New Roman" w:eastAsia="Times New Roman" w:hAnsi="Times New Roman" w:cs="Times New Roman"/>
          <w:sz w:val="24"/>
          <w:szCs w:val="24"/>
        </w:rPr>
      </w:pPr>
      <w:r w:rsidRPr="0028340D">
        <w:rPr>
          <w:rFonts w:ascii="Times New Roman" w:hAnsi="Times New Roman" w:cs="Times New Roman"/>
          <w:sz w:val="24"/>
          <w:szCs w:val="24"/>
        </w:rPr>
        <w:tab/>
      </w:r>
      <w:r w:rsidRPr="0028340D">
        <w:rPr>
          <w:rFonts w:ascii="Times New Roman" w:eastAsia="Times New Roman" w:hAnsi="Times New Roman" w:cs="Times New Roman"/>
          <w:sz w:val="24"/>
          <w:szCs w:val="24"/>
        </w:rPr>
        <w:t>Вакцинация против вирусного гепатита В</w:t>
      </w:r>
      <w:r w:rsidR="00417996" w:rsidRPr="00417996">
        <w:rPr>
          <w:rFonts w:ascii="Times New Roman" w:eastAsia="Times New Roman" w:hAnsi="Times New Roman" w:cs="Times New Roman"/>
          <w:sz w:val="24"/>
          <w:szCs w:val="24"/>
        </w:rPr>
        <w:pict>
          <v:shape id="_x0000_i1029" type="#_x0000_t75" alt="Об утверждении национального календаря профилактических прививок и календаря профилактических прививок по эпидемическим показаниям (с изменениями на 13 апреля 2017 года)" style="width:8.2pt;height:17.45pt"/>
        </w:pict>
      </w:r>
      <w:r w:rsidRPr="0028340D">
        <w:rPr>
          <w:rFonts w:ascii="Times New Roman" w:eastAsia="Times New Roman" w:hAnsi="Times New Roman" w:cs="Times New Roman"/>
          <w:sz w:val="24"/>
          <w:szCs w:val="24"/>
        </w:rPr>
        <w:t>проводится взрослым от 18 до 55 лет, ранее не привитым.</w:t>
      </w:r>
    </w:p>
    <w:p w:rsidR="0028340D" w:rsidRPr="0028340D" w:rsidRDefault="0028340D" w:rsidP="00790D88">
      <w:pPr>
        <w:pStyle w:val="a9"/>
        <w:spacing w:line="360" w:lineRule="auto"/>
        <w:ind w:firstLine="708"/>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Вакцинации против краснухи подлежат женщины от 18 до 25 лет не болевшие, не привитые, привитые однократно против краснухи, не имеющие сведений о прививках против данного заболевания.</w:t>
      </w:r>
    </w:p>
    <w:p w:rsidR="0028340D" w:rsidRPr="009B1C15" w:rsidRDefault="0028340D" w:rsidP="00790D88">
      <w:pPr>
        <w:pStyle w:val="a9"/>
        <w:spacing w:line="360" w:lineRule="auto"/>
        <w:ind w:firstLine="708"/>
        <w:rPr>
          <w:rFonts w:ascii="Times New Roman" w:hAnsi="Times New Roman" w:cs="Times New Roman"/>
          <w:sz w:val="24"/>
          <w:szCs w:val="24"/>
        </w:rPr>
      </w:pPr>
      <w:r w:rsidRPr="009B1C15">
        <w:rPr>
          <w:rFonts w:ascii="Times New Roman" w:eastAsia="Times New Roman" w:hAnsi="Times New Roman" w:cs="Times New Roman"/>
          <w:sz w:val="24"/>
          <w:szCs w:val="24"/>
        </w:rPr>
        <w:t>Вакцинации против кори  подлежат взрослые в возрасте до 35 лет (включительно), не болевшие, не привитые, привитые однократно, не имеющие сведения о прививках, а также взрослые от 36 до 55 лет (включительно), относящиеся к группам риска (работники медицинских и образовательных организаций, организаций торговли, транспорта, коммунальной и социальной сферы; лица, работающие вахтовым методом и сотрудники государственных контрольных органов в пунктах пропуска через государственную границу Российской Федерации), не болевшие, не привитые, привитые однократно, не имеющие сведений о прививках.</w:t>
      </w:r>
      <w:r w:rsidRPr="009B1C15">
        <w:rPr>
          <w:rFonts w:ascii="Times New Roman" w:eastAsia="Times New Roman" w:hAnsi="Times New Roman" w:cs="Times New Roman"/>
          <w:sz w:val="24"/>
          <w:szCs w:val="24"/>
        </w:rPr>
        <w:br/>
      </w:r>
    </w:p>
    <w:p w:rsidR="0028340D" w:rsidRPr="009B1C15" w:rsidRDefault="0028340D" w:rsidP="00790D88">
      <w:pPr>
        <w:pStyle w:val="a9"/>
        <w:spacing w:line="360" w:lineRule="auto"/>
        <w:ind w:firstLine="708"/>
        <w:rPr>
          <w:rFonts w:ascii="Times New Roman" w:eastAsia="Times New Roman" w:hAnsi="Times New Roman" w:cs="Times New Roman"/>
          <w:sz w:val="24"/>
          <w:szCs w:val="24"/>
        </w:rPr>
      </w:pPr>
      <w:r w:rsidRPr="009B1C15">
        <w:rPr>
          <w:rFonts w:ascii="Times New Roman" w:eastAsia="Times New Roman" w:hAnsi="Times New Roman" w:cs="Times New Roman"/>
          <w:sz w:val="24"/>
          <w:szCs w:val="24"/>
        </w:rPr>
        <w:lastRenderedPageBreak/>
        <w:t>Вакцинации против гриппа подлежат дети с 6 месяцев, учащиеся 1-11 классов; обучающиеся в профессиональных образовательных организациях и образовательных организациях высшего образования; а также взрослые, работающие по отдельным профессиям и должностям (работники медицинских и образовательных организаций, транспорта, коммунальной сферы); беременные женщины; взрослые старше 60 лет; лица, подлежащие призыву на военную службу; лица с хроническими заболеваниями, в том числе с заболеваниями легких, сердечно-сосудистыми заболеваниями, метаболическими нарушениями и ожирением.</w:t>
      </w:r>
    </w:p>
    <w:p w:rsidR="0028340D" w:rsidRPr="0028340D" w:rsidRDefault="0028340D" w:rsidP="00790D88">
      <w:pPr>
        <w:pStyle w:val="a9"/>
        <w:spacing w:line="360" w:lineRule="auto"/>
        <w:ind w:firstLine="708"/>
        <w:rPr>
          <w:rFonts w:ascii="Times New Roman" w:hAnsi="Times New Roman" w:cs="Times New Roman"/>
          <w:sz w:val="24"/>
          <w:szCs w:val="24"/>
        </w:rPr>
      </w:pPr>
      <w:r w:rsidRPr="009B1C15">
        <w:rPr>
          <w:rFonts w:ascii="Times New Roman" w:eastAsia="Times New Roman" w:hAnsi="Times New Roman" w:cs="Times New Roman"/>
          <w:sz w:val="24"/>
          <w:szCs w:val="24"/>
        </w:rPr>
        <w:t xml:space="preserve">Кроме того, в нашей стране существует </w:t>
      </w:r>
      <w:r w:rsidRPr="009B1C15">
        <w:rPr>
          <w:rFonts w:ascii="Times New Roman" w:eastAsia="Times New Roman" w:hAnsi="Times New Roman" w:cs="Times New Roman"/>
          <w:spacing w:val="1"/>
          <w:sz w:val="24"/>
          <w:szCs w:val="24"/>
        </w:rPr>
        <w:t>календарь профилактических прививок по эпидемическим показаниям</w:t>
      </w:r>
      <w:r w:rsidRPr="009B1C15">
        <w:rPr>
          <w:rFonts w:ascii="Times New Roman" w:eastAsia="Times New Roman" w:hAnsi="Times New Roman" w:cs="Times New Roman"/>
          <w:sz w:val="24"/>
          <w:szCs w:val="24"/>
        </w:rPr>
        <w:br/>
      </w:r>
      <w:r w:rsidRPr="0028340D">
        <w:rPr>
          <w:rFonts w:ascii="Times New Roman" w:eastAsia="Times New Roman" w:hAnsi="Times New Roman" w:cs="Times New Roman"/>
          <w:sz w:val="24"/>
          <w:szCs w:val="24"/>
        </w:rPr>
        <w:br/>
      </w:r>
      <w:r w:rsidRPr="0028340D">
        <w:rPr>
          <w:rFonts w:ascii="Times New Roman" w:eastAsia="Times New Roman" w:hAnsi="Times New Roman" w:cs="Times New Roman"/>
          <w:b/>
          <w:spacing w:val="1"/>
          <w:sz w:val="24"/>
          <w:szCs w:val="24"/>
        </w:rPr>
        <w:t>Календарь профилактических прививок по эпидемическим показаниям</w:t>
      </w:r>
      <w:r w:rsidRPr="0028340D">
        <w:rPr>
          <w:rFonts w:ascii="Times New Roman" w:eastAsia="Times New Roman" w:hAnsi="Times New Roman" w:cs="Times New Roman"/>
          <w:sz w:val="24"/>
          <w:szCs w:val="24"/>
        </w:rPr>
        <w:br/>
      </w:r>
    </w:p>
    <w:tbl>
      <w:tblPr>
        <w:tblW w:w="10490" w:type="dxa"/>
        <w:tblInd w:w="-851" w:type="dxa"/>
        <w:tblLayout w:type="fixed"/>
        <w:tblCellMar>
          <w:left w:w="0" w:type="dxa"/>
          <w:right w:w="0" w:type="dxa"/>
        </w:tblCellMar>
        <w:tblLook w:val="04A0"/>
      </w:tblPr>
      <w:tblGrid>
        <w:gridCol w:w="1844"/>
        <w:gridCol w:w="1977"/>
        <w:gridCol w:w="6669"/>
      </w:tblGrid>
      <w:tr w:rsidR="0028340D" w:rsidRPr="0074011F" w:rsidTr="004A092C">
        <w:trPr>
          <w:trHeight w:val="12"/>
        </w:trPr>
        <w:tc>
          <w:tcPr>
            <w:tcW w:w="1844" w:type="dxa"/>
            <w:hideMark/>
          </w:tcPr>
          <w:p w:rsidR="0028340D" w:rsidRPr="0074011F" w:rsidRDefault="0028340D" w:rsidP="004A092C">
            <w:pPr>
              <w:spacing w:after="0" w:line="240" w:lineRule="auto"/>
              <w:rPr>
                <w:rFonts w:ascii="Times New Roman" w:eastAsia="Times New Roman" w:hAnsi="Times New Roman" w:cs="Times New Roman"/>
                <w:sz w:val="24"/>
                <w:szCs w:val="24"/>
              </w:rPr>
            </w:pPr>
          </w:p>
        </w:tc>
        <w:tc>
          <w:tcPr>
            <w:tcW w:w="8646" w:type="dxa"/>
            <w:gridSpan w:val="2"/>
            <w:hideMark/>
          </w:tcPr>
          <w:p w:rsidR="0028340D" w:rsidRPr="0074011F" w:rsidRDefault="0028340D" w:rsidP="004A092C">
            <w:pPr>
              <w:spacing w:after="0" w:line="240" w:lineRule="auto"/>
              <w:rPr>
                <w:rFonts w:ascii="Times New Roman" w:eastAsia="Times New Roman" w:hAnsi="Times New Roman" w:cs="Times New Roman"/>
                <w:sz w:val="24"/>
                <w:szCs w:val="24"/>
              </w:rPr>
            </w:pPr>
          </w:p>
        </w:tc>
      </w:tr>
      <w:tr w:rsidR="0028340D" w:rsidRPr="0074011F" w:rsidTr="004A092C">
        <w:tc>
          <w:tcPr>
            <w:tcW w:w="1844" w:type="dxa"/>
            <w:tcBorders>
              <w:top w:val="single" w:sz="4" w:space="0" w:color="000000"/>
              <w:left w:val="single" w:sz="4" w:space="0" w:color="000000"/>
              <w:bottom w:val="single" w:sz="4" w:space="0" w:color="000000"/>
              <w:right w:val="single" w:sz="4" w:space="0" w:color="000000"/>
            </w:tcBorders>
            <w:tcMar>
              <w:top w:w="0" w:type="dxa"/>
              <w:left w:w="130" w:type="dxa"/>
              <w:bottom w:w="0" w:type="dxa"/>
              <w:right w:w="130" w:type="dxa"/>
            </w:tcMar>
            <w:hideMark/>
          </w:tcPr>
          <w:p w:rsidR="0028340D" w:rsidRPr="0074011F" w:rsidRDefault="0028340D" w:rsidP="004A092C">
            <w:pPr>
              <w:spacing w:after="0" w:line="240" w:lineRule="auto"/>
              <w:jc w:val="center"/>
              <w:textAlignment w:val="baseline"/>
              <w:rPr>
                <w:rFonts w:ascii="Times New Roman" w:eastAsia="Times New Roman" w:hAnsi="Times New Roman" w:cs="Times New Roman"/>
                <w:sz w:val="24"/>
                <w:szCs w:val="24"/>
              </w:rPr>
            </w:pPr>
            <w:r w:rsidRPr="0074011F">
              <w:rPr>
                <w:rFonts w:ascii="Times New Roman" w:eastAsia="Times New Roman" w:hAnsi="Times New Roman" w:cs="Times New Roman"/>
                <w:sz w:val="24"/>
                <w:szCs w:val="24"/>
              </w:rPr>
              <w:t>Наименование профилактической прививки</w:t>
            </w:r>
          </w:p>
        </w:tc>
        <w:tc>
          <w:tcPr>
            <w:tcW w:w="8646" w:type="dxa"/>
            <w:gridSpan w:val="2"/>
            <w:tcBorders>
              <w:top w:val="single" w:sz="4" w:space="0" w:color="000000"/>
              <w:left w:val="single" w:sz="4" w:space="0" w:color="000000"/>
              <w:bottom w:val="single" w:sz="4" w:space="0" w:color="000000"/>
              <w:right w:val="single" w:sz="4" w:space="0" w:color="000000"/>
            </w:tcBorders>
            <w:tcMar>
              <w:top w:w="0" w:type="dxa"/>
              <w:left w:w="130" w:type="dxa"/>
              <w:bottom w:w="0" w:type="dxa"/>
              <w:right w:w="130" w:type="dxa"/>
            </w:tcMar>
            <w:hideMark/>
          </w:tcPr>
          <w:p w:rsidR="0028340D" w:rsidRPr="0074011F" w:rsidRDefault="0028340D" w:rsidP="004A092C">
            <w:pPr>
              <w:spacing w:after="0" w:line="240" w:lineRule="auto"/>
              <w:jc w:val="center"/>
              <w:textAlignment w:val="baseline"/>
              <w:rPr>
                <w:rFonts w:ascii="Times New Roman" w:eastAsia="Times New Roman" w:hAnsi="Times New Roman" w:cs="Times New Roman"/>
                <w:sz w:val="24"/>
                <w:szCs w:val="24"/>
              </w:rPr>
            </w:pPr>
            <w:r w:rsidRPr="0074011F">
              <w:rPr>
                <w:rFonts w:ascii="Times New Roman" w:eastAsia="Times New Roman" w:hAnsi="Times New Roman" w:cs="Times New Roman"/>
                <w:sz w:val="24"/>
                <w:szCs w:val="24"/>
              </w:rPr>
              <w:t>Категории граждан, подлежащих обязательной вакцинации</w:t>
            </w:r>
          </w:p>
        </w:tc>
      </w:tr>
      <w:tr w:rsidR="0028340D" w:rsidRPr="0074011F" w:rsidTr="004A092C">
        <w:tc>
          <w:tcPr>
            <w:tcW w:w="1844" w:type="dxa"/>
            <w:tcBorders>
              <w:top w:val="single" w:sz="4" w:space="0" w:color="000000"/>
              <w:left w:val="single" w:sz="4" w:space="0" w:color="000000"/>
              <w:bottom w:val="single" w:sz="4" w:space="0" w:color="000000"/>
              <w:right w:val="single" w:sz="4" w:space="0" w:color="000000"/>
            </w:tcBorders>
            <w:tcMar>
              <w:top w:w="0" w:type="dxa"/>
              <w:left w:w="130" w:type="dxa"/>
              <w:bottom w:w="0" w:type="dxa"/>
              <w:right w:w="130" w:type="dxa"/>
            </w:tcMar>
            <w:hideMark/>
          </w:tcPr>
          <w:p w:rsidR="0028340D" w:rsidRPr="0074011F" w:rsidRDefault="0028340D" w:rsidP="004A092C">
            <w:pPr>
              <w:spacing w:after="0" w:line="240" w:lineRule="auto"/>
              <w:textAlignment w:val="baseline"/>
              <w:rPr>
                <w:rFonts w:ascii="Times New Roman" w:eastAsia="Times New Roman" w:hAnsi="Times New Roman" w:cs="Times New Roman"/>
                <w:sz w:val="24"/>
                <w:szCs w:val="24"/>
              </w:rPr>
            </w:pPr>
            <w:r w:rsidRPr="0074011F">
              <w:rPr>
                <w:rFonts w:ascii="Times New Roman" w:eastAsia="Times New Roman" w:hAnsi="Times New Roman" w:cs="Times New Roman"/>
                <w:sz w:val="24"/>
                <w:szCs w:val="24"/>
              </w:rPr>
              <w:t>Против туляремии</w:t>
            </w:r>
          </w:p>
        </w:tc>
        <w:tc>
          <w:tcPr>
            <w:tcW w:w="8646" w:type="dxa"/>
            <w:gridSpan w:val="2"/>
            <w:tcBorders>
              <w:top w:val="single" w:sz="4" w:space="0" w:color="000000"/>
              <w:left w:val="single" w:sz="4" w:space="0" w:color="000000"/>
              <w:bottom w:val="single" w:sz="4" w:space="0" w:color="000000"/>
              <w:right w:val="single" w:sz="4" w:space="0" w:color="000000"/>
            </w:tcBorders>
            <w:tcMar>
              <w:top w:w="0" w:type="dxa"/>
              <w:left w:w="130" w:type="dxa"/>
              <w:bottom w:w="0" w:type="dxa"/>
              <w:right w:w="130" w:type="dxa"/>
            </w:tcMar>
            <w:hideMark/>
          </w:tcPr>
          <w:p w:rsidR="0028340D" w:rsidRDefault="0028340D" w:rsidP="004A092C">
            <w:pPr>
              <w:spacing w:after="0" w:line="240" w:lineRule="auto"/>
              <w:textAlignment w:val="baseline"/>
              <w:rPr>
                <w:rFonts w:ascii="Times New Roman" w:eastAsia="Times New Roman" w:hAnsi="Times New Roman" w:cs="Times New Roman"/>
                <w:sz w:val="24"/>
                <w:szCs w:val="24"/>
              </w:rPr>
            </w:pPr>
            <w:r w:rsidRPr="0074011F">
              <w:rPr>
                <w:rFonts w:ascii="Times New Roman" w:eastAsia="Times New Roman" w:hAnsi="Times New Roman" w:cs="Times New Roman"/>
                <w:sz w:val="24"/>
                <w:szCs w:val="24"/>
              </w:rPr>
              <w:t>Лица, проживающие на энзоотичных по туляремии территориях, а также прибывшие на эти территории лица, выполняющие следующие работы:</w:t>
            </w:r>
            <w:r w:rsidRPr="0074011F">
              <w:rPr>
                <w:rFonts w:ascii="Times New Roman" w:eastAsia="Times New Roman" w:hAnsi="Times New Roman" w:cs="Times New Roman"/>
                <w:sz w:val="24"/>
                <w:szCs w:val="24"/>
              </w:rPr>
              <w:br/>
            </w:r>
          </w:p>
          <w:p w:rsidR="0028340D" w:rsidRPr="0074011F" w:rsidRDefault="0028340D" w:rsidP="004A092C">
            <w:pPr>
              <w:spacing w:after="0" w:line="240" w:lineRule="auto"/>
              <w:textAlignment w:val="baseline"/>
              <w:rPr>
                <w:rFonts w:ascii="Times New Roman" w:eastAsia="Times New Roman" w:hAnsi="Times New Roman" w:cs="Times New Roman"/>
                <w:sz w:val="24"/>
                <w:szCs w:val="24"/>
              </w:rPr>
            </w:pPr>
            <w:r w:rsidRPr="0074011F">
              <w:rPr>
                <w:rFonts w:ascii="Times New Roman" w:eastAsia="Times New Roman" w:hAnsi="Times New Roman" w:cs="Times New Roman"/>
                <w:sz w:val="24"/>
                <w:szCs w:val="24"/>
              </w:rPr>
              <w:t>- сельскохозяйственные, гидромелиоративные, строительные, другие работы по выемке и перемещению грунта, заготовительные, промысловые, геологические, изыскательские, экспедиционные, дератизационные и дезинсекционные;</w:t>
            </w:r>
            <w:r w:rsidRPr="0074011F">
              <w:rPr>
                <w:rFonts w:ascii="Times New Roman" w:eastAsia="Times New Roman" w:hAnsi="Times New Roman" w:cs="Times New Roman"/>
                <w:sz w:val="24"/>
                <w:szCs w:val="24"/>
              </w:rPr>
              <w:br/>
            </w:r>
            <w:r w:rsidRPr="0074011F">
              <w:rPr>
                <w:rFonts w:ascii="Times New Roman" w:eastAsia="Times New Roman" w:hAnsi="Times New Roman" w:cs="Times New Roman"/>
                <w:sz w:val="24"/>
                <w:szCs w:val="24"/>
              </w:rPr>
              <w:br/>
              <w:t>- по лесозаготовке, расчистке и благоустройству леса, зон оздоровления и отдыха населения.</w:t>
            </w:r>
            <w:r w:rsidRPr="0074011F">
              <w:rPr>
                <w:rFonts w:ascii="Times New Roman" w:eastAsia="Times New Roman" w:hAnsi="Times New Roman" w:cs="Times New Roman"/>
                <w:sz w:val="24"/>
                <w:szCs w:val="24"/>
              </w:rPr>
              <w:br/>
            </w:r>
            <w:r w:rsidRPr="0074011F">
              <w:rPr>
                <w:rFonts w:ascii="Times New Roman" w:eastAsia="Times New Roman" w:hAnsi="Times New Roman" w:cs="Times New Roman"/>
                <w:sz w:val="24"/>
                <w:szCs w:val="24"/>
              </w:rPr>
              <w:br/>
              <w:t>Лица, работающие с живыми культурами возбудителя туляремии.</w:t>
            </w:r>
          </w:p>
        </w:tc>
      </w:tr>
      <w:tr w:rsidR="0028340D" w:rsidRPr="0074011F" w:rsidTr="004A092C">
        <w:tc>
          <w:tcPr>
            <w:tcW w:w="1844" w:type="dxa"/>
            <w:tcBorders>
              <w:top w:val="single" w:sz="4" w:space="0" w:color="000000"/>
              <w:left w:val="single" w:sz="4" w:space="0" w:color="000000"/>
              <w:bottom w:val="single" w:sz="4" w:space="0" w:color="000000"/>
              <w:right w:val="single" w:sz="4" w:space="0" w:color="000000"/>
            </w:tcBorders>
            <w:tcMar>
              <w:top w:w="0" w:type="dxa"/>
              <w:left w:w="130" w:type="dxa"/>
              <w:bottom w:w="0" w:type="dxa"/>
              <w:right w:w="130" w:type="dxa"/>
            </w:tcMar>
            <w:hideMark/>
          </w:tcPr>
          <w:p w:rsidR="0028340D" w:rsidRPr="0074011F" w:rsidRDefault="0028340D" w:rsidP="004A092C">
            <w:pPr>
              <w:spacing w:after="0" w:line="240" w:lineRule="auto"/>
              <w:textAlignment w:val="baseline"/>
              <w:rPr>
                <w:rFonts w:ascii="Times New Roman" w:eastAsia="Times New Roman" w:hAnsi="Times New Roman" w:cs="Times New Roman"/>
                <w:sz w:val="24"/>
                <w:szCs w:val="24"/>
              </w:rPr>
            </w:pPr>
            <w:r w:rsidRPr="0074011F">
              <w:rPr>
                <w:rFonts w:ascii="Times New Roman" w:eastAsia="Times New Roman" w:hAnsi="Times New Roman" w:cs="Times New Roman"/>
                <w:sz w:val="24"/>
                <w:szCs w:val="24"/>
              </w:rPr>
              <w:t>Против чумы</w:t>
            </w:r>
          </w:p>
        </w:tc>
        <w:tc>
          <w:tcPr>
            <w:tcW w:w="8646" w:type="dxa"/>
            <w:gridSpan w:val="2"/>
            <w:tcBorders>
              <w:top w:val="single" w:sz="4" w:space="0" w:color="000000"/>
              <w:left w:val="single" w:sz="4" w:space="0" w:color="000000"/>
              <w:bottom w:val="single" w:sz="4" w:space="0" w:color="000000"/>
              <w:right w:val="single" w:sz="4" w:space="0" w:color="000000"/>
            </w:tcBorders>
            <w:tcMar>
              <w:top w:w="0" w:type="dxa"/>
              <w:left w:w="130" w:type="dxa"/>
              <w:bottom w:w="0" w:type="dxa"/>
              <w:right w:w="130" w:type="dxa"/>
            </w:tcMar>
            <w:hideMark/>
          </w:tcPr>
          <w:p w:rsidR="0028340D" w:rsidRPr="0074011F" w:rsidRDefault="0028340D" w:rsidP="004A092C">
            <w:pPr>
              <w:spacing w:after="0" w:line="240" w:lineRule="auto"/>
              <w:textAlignment w:val="baseline"/>
              <w:rPr>
                <w:rFonts w:ascii="Times New Roman" w:eastAsia="Times New Roman" w:hAnsi="Times New Roman" w:cs="Times New Roman"/>
                <w:sz w:val="24"/>
                <w:szCs w:val="24"/>
              </w:rPr>
            </w:pPr>
            <w:r w:rsidRPr="0074011F">
              <w:rPr>
                <w:rFonts w:ascii="Times New Roman" w:eastAsia="Times New Roman" w:hAnsi="Times New Roman" w:cs="Times New Roman"/>
                <w:sz w:val="24"/>
                <w:szCs w:val="24"/>
              </w:rPr>
              <w:t>Лица, проживающие на энзоотичных по чуме территориях. Лица, работающие с живыми культурами возбудителя чумы.</w:t>
            </w:r>
          </w:p>
        </w:tc>
      </w:tr>
      <w:tr w:rsidR="0028340D" w:rsidRPr="0074011F" w:rsidTr="004A092C">
        <w:tc>
          <w:tcPr>
            <w:tcW w:w="1844" w:type="dxa"/>
            <w:tcBorders>
              <w:top w:val="single" w:sz="4" w:space="0" w:color="000000"/>
              <w:left w:val="single" w:sz="4" w:space="0" w:color="000000"/>
              <w:bottom w:val="single" w:sz="4" w:space="0" w:color="000000"/>
              <w:right w:val="single" w:sz="4" w:space="0" w:color="000000"/>
            </w:tcBorders>
            <w:tcMar>
              <w:top w:w="0" w:type="dxa"/>
              <w:left w:w="130" w:type="dxa"/>
              <w:bottom w:w="0" w:type="dxa"/>
              <w:right w:w="130" w:type="dxa"/>
            </w:tcMar>
            <w:hideMark/>
          </w:tcPr>
          <w:p w:rsidR="0028340D" w:rsidRPr="0074011F" w:rsidRDefault="0028340D" w:rsidP="004A092C">
            <w:pPr>
              <w:spacing w:after="0" w:line="240" w:lineRule="auto"/>
              <w:textAlignment w:val="baseline"/>
              <w:rPr>
                <w:rFonts w:ascii="Times New Roman" w:eastAsia="Times New Roman" w:hAnsi="Times New Roman" w:cs="Times New Roman"/>
                <w:sz w:val="24"/>
                <w:szCs w:val="24"/>
              </w:rPr>
            </w:pPr>
            <w:r w:rsidRPr="0074011F">
              <w:rPr>
                <w:rFonts w:ascii="Times New Roman" w:eastAsia="Times New Roman" w:hAnsi="Times New Roman" w:cs="Times New Roman"/>
                <w:sz w:val="24"/>
                <w:szCs w:val="24"/>
              </w:rPr>
              <w:t>Против бруцеллеза</w:t>
            </w:r>
          </w:p>
        </w:tc>
        <w:tc>
          <w:tcPr>
            <w:tcW w:w="8646" w:type="dxa"/>
            <w:gridSpan w:val="2"/>
            <w:tcBorders>
              <w:top w:val="single" w:sz="4" w:space="0" w:color="000000"/>
              <w:left w:val="single" w:sz="4" w:space="0" w:color="000000"/>
              <w:bottom w:val="single" w:sz="4" w:space="0" w:color="000000"/>
              <w:right w:val="single" w:sz="4" w:space="0" w:color="000000"/>
            </w:tcBorders>
            <w:tcMar>
              <w:top w:w="0" w:type="dxa"/>
              <w:left w:w="130" w:type="dxa"/>
              <w:bottom w:w="0" w:type="dxa"/>
              <w:right w:w="130" w:type="dxa"/>
            </w:tcMar>
            <w:hideMark/>
          </w:tcPr>
          <w:p w:rsidR="0028340D" w:rsidRPr="0074011F" w:rsidRDefault="0028340D" w:rsidP="004A092C">
            <w:pPr>
              <w:spacing w:after="0" w:line="240" w:lineRule="auto"/>
              <w:textAlignment w:val="baseline"/>
              <w:rPr>
                <w:rFonts w:ascii="Times New Roman" w:eastAsia="Times New Roman" w:hAnsi="Times New Roman" w:cs="Times New Roman"/>
                <w:sz w:val="24"/>
                <w:szCs w:val="24"/>
              </w:rPr>
            </w:pPr>
            <w:r w:rsidRPr="0074011F">
              <w:rPr>
                <w:rFonts w:ascii="Times New Roman" w:eastAsia="Times New Roman" w:hAnsi="Times New Roman" w:cs="Times New Roman"/>
                <w:sz w:val="24"/>
                <w:szCs w:val="24"/>
              </w:rPr>
              <w:t>В очагах козье-овечьего типа бруцеллеза лица, выполняющие следующие работы:</w:t>
            </w:r>
            <w:r w:rsidRPr="0074011F">
              <w:rPr>
                <w:rFonts w:ascii="Times New Roman" w:eastAsia="Times New Roman" w:hAnsi="Times New Roman" w:cs="Times New Roman"/>
                <w:sz w:val="24"/>
                <w:szCs w:val="24"/>
              </w:rPr>
              <w:br/>
            </w:r>
            <w:r w:rsidRPr="0074011F">
              <w:rPr>
                <w:rFonts w:ascii="Times New Roman" w:eastAsia="Times New Roman" w:hAnsi="Times New Roman" w:cs="Times New Roman"/>
                <w:sz w:val="24"/>
                <w:szCs w:val="24"/>
              </w:rPr>
              <w:br/>
              <w:t>- по заготовке, хранению, обработке сырья и продуктов животноводства, полученных из хозяйств, где регистрируются заболевания скота бруцеллезом;</w:t>
            </w:r>
            <w:r w:rsidRPr="0074011F">
              <w:rPr>
                <w:rFonts w:ascii="Times New Roman" w:eastAsia="Times New Roman" w:hAnsi="Times New Roman" w:cs="Times New Roman"/>
                <w:sz w:val="24"/>
                <w:szCs w:val="24"/>
              </w:rPr>
              <w:br/>
            </w:r>
            <w:r w:rsidRPr="0074011F">
              <w:rPr>
                <w:rFonts w:ascii="Times New Roman" w:eastAsia="Times New Roman" w:hAnsi="Times New Roman" w:cs="Times New Roman"/>
                <w:sz w:val="24"/>
                <w:szCs w:val="24"/>
              </w:rPr>
              <w:br/>
              <w:t>- по убою скота, больного бруцеллезом, заготовке и переработке полученных от него мяса и мясопродуктов.</w:t>
            </w:r>
            <w:r w:rsidRPr="0074011F">
              <w:rPr>
                <w:rFonts w:ascii="Times New Roman" w:eastAsia="Times New Roman" w:hAnsi="Times New Roman" w:cs="Times New Roman"/>
                <w:sz w:val="24"/>
                <w:szCs w:val="24"/>
              </w:rPr>
              <w:br/>
            </w:r>
            <w:r w:rsidRPr="0074011F">
              <w:rPr>
                <w:rFonts w:ascii="Times New Roman" w:eastAsia="Times New Roman" w:hAnsi="Times New Roman" w:cs="Times New Roman"/>
                <w:sz w:val="24"/>
                <w:szCs w:val="24"/>
              </w:rPr>
              <w:br/>
              <w:t>Животноводы, ветеринарные работники, зоотехники в хозяйствах, энзоотичных по бруцеллезу.</w:t>
            </w:r>
            <w:r w:rsidRPr="0074011F">
              <w:rPr>
                <w:rFonts w:ascii="Times New Roman" w:eastAsia="Times New Roman" w:hAnsi="Times New Roman" w:cs="Times New Roman"/>
                <w:sz w:val="24"/>
                <w:szCs w:val="24"/>
              </w:rPr>
              <w:br/>
            </w:r>
            <w:r w:rsidRPr="0074011F">
              <w:rPr>
                <w:rFonts w:ascii="Times New Roman" w:eastAsia="Times New Roman" w:hAnsi="Times New Roman" w:cs="Times New Roman"/>
                <w:sz w:val="24"/>
                <w:szCs w:val="24"/>
              </w:rPr>
              <w:br/>
              <w:t>Лица, работающие с живыми культурами возбудителя бруцеллеза.</w:t>
            </w:r>
          </w:p>
        </w:tc>
      </w:tr>
      <w:tr w:rsidR="0028340D" w:rsidRPr="0074011F" w:rsidTr="004A092C">
        <w:tc>
          <w:tcPr>
            <w:tcW w:w="1844" w:type="dxa"/>
            <w:tcBorders>
              <w:top w:val="single" w:sz="4" w:space="0" w:color="000000"/>
              <w:left w:val="single" w:sz="4" w:space="0" w:color="000000"/>
              <w:bottom w:val="single" w:sz="4" w:space="0" w:color="000000"/>
              <w:right w:val="single" w:sz="4" w:space="0" w:color="000000"/>
            </w:tcBorders>
            <w:tcMar>
              <w:top w:w="0" w:type="dxa"/>
              <w:left w:w="130" w:type="dxa"/>
              <w:bottom w:w="0" w:type="dxa"/>
              <w:right w:w="130" w:type="dxa"/>
            </w:tcMar>
            <w:hideMark/>
          </w:tcPr>
          <w:p w:rsidR="0028340D" w:rsidRPr="0074011F" w:rsidRDefault="0028340D" w:rsidP="004A092C">
            <w:pPr>
              <w:spacing w:after="0" w:line="240" w:lineRule="auto"/>
              <w:textAlignment w:val="baseline"/>
              <w:rPr>
                <w:rFonts w:ascii="Times New Roman" w:eastAsia="Times New Roman" w:hAnsi="Times New Roman" w:cs="Times New Roman"/>
                <w:sz w:val="24"/>
                <w:szCs w:val="24"/>
              </w:rPr>
            </w:pPr>
            <w:r w:rsidRPr="0074011F">
              <w:rPr>
                <w:rFonts w:ascii="Times New Roman" w:eastAsia="Times New Roman" w:hAnsi="Times New Roman" w:cs="Times New Roman"/>
                <w:sz w:val="24"/>
                <w:szCs w:val="24"/>
              </w:rPr>
              <w:t>Против сибирской язвы</w:t>
            </w:r>
          </w:p>
        </w:tc>
        <w:tc>
          <w:tcPr>
            <w:tcW w:w="8646" w:type="dxa"/>
            <w:gridSpan w:val="2"/>
            <w:tcBorders>
              <w:top w:val="single" w:sz="4" w:space="0" w:color="000000"/>
              <w:left w:val="single" w:sz="4" w:space="0" w:color="000000"/>
              <w:bottom w:val="single" w:sz="4" w:space="0" w:color="000000"/>
              <w:right w:val="single" w:sz="4" w:space="0" w:color="000000"/>
            </w:tcBorders>
            <w:tcMar>
              <w:top w:w="0" w:type="dxa"/>
              <w:left w:w="130" w:type="dxa"/>
              <w:bottom w:w="0" w:type="dxa"/>
              <w:right w:w="130" w:type="dxa"/>
            </w:tcMar>
            <w:hideMark/>
          </w:tcPr>
          <w:p w:rsidR="0028340D" w:rsidRPr="0074011F" w:rsidRDefault="0028340D" w:rsidP="004A092C">
            <w:pPr>
              <w:spacing w:after="0" w:line="240" w:lineRule="auto"/>
              <w:textAlignment w:val="baseline"/>
              <w:rPr>
                <w:rFonts w:ascii="Times New Roman" w:eastAsia="Times New Roman" w:hAnsi="Times New Roman" w:cs="Times New Roman"/>
                <w:sz w:val="24"/>
                <w:szCs w:val="24"/>
              </w:rPr>
            </w:pPr>
            <w:r w:rsidRPr="0074011F">
              <w:rPr>
                <w:rFonts w:ascii="Times New Roman" w:eastAsia="Times New Roman" w:hAnsi="Times New Roman" w:cs="Times New Roman"/>
                <w:sz w:val="24"/>
                <w:szCs w:val="24"/>
              </w:rPr>
              <w:t>Лица, выполняющие следующие работы:</w:t>
            </w:r>
            <w:r w:rsidRPr="0074011F">
              <w:rPr>
                <w:rFonts w:ascii="Times New Roman" w:eastAsia="Times New Roman" w:hAnsi="Times New Roman" w:cs="Times New Roman"/>
                <w:sz w:val="24"/>
                <w:szCs w:val="24"/>
              </w:rPr>
              <w:br/>
            </w:r>
            <w:r w:rsidRPr="0074011F">
              <w:rPr>
                <w:rFonts w:ascii="Times New Roman" w:eastAsia="Times New Roman" w:hAnsi="Times New Roman" w:cs="Times New Roman"/>
                <w:sz w:val="24"/>
                <w:szCs w:val="24"/>
              </w:rPr>
              <w:br/>
              <w:t>- зооветработники и другие лица, профессионально занятые предубойным содержанием скота, а также убоем, снятием шкур и разделкой туш;</w:t>
            </w:r>
            <w:r w:rsidRPr="0074011F">
              <w:rPr>
                <w:rFonts w:ascii="Times New Roman" w:eastAsia="Times New Roman" w:hAnsi="Times New Roman" w:cs="Times New Roman"/>
                <w:sz w:val="24"/>
                <w:szCs w:val="24"/>
              </w:rPr>
              <w:br/>
            </w:r>
            <w:r w:rsidRPr="0074011F">
              <w:rPr>
                <w:rFonts w:ascii="Times New Roman" w:eastAsia="Times New Roman" w:hAnsi="Times New Roman" w:cs="Times New Roman"/>
                <w:sz w:val="24"/>
                <w:szCs w:val="24"/>
              </w:rPr>
              <w:lastRenderedPageBreak/>
              <w:br/>
              <w:t>- сбор, хранение, транспортировка и первичная обработка сырья животного происхождения;</w:t>
            </w:r>
            <w:r w:rsidRPr="0074011F">
              <w:rPr>
                <w:rFonts w:ascii="Times New Roman" w:eastAsia="Times New Roman" w:hAnsi="Times New Roman" w:cs="Times New Roman"/>
                <w:sz w:val="24"/>
                <w:szCs w:val="24"/>
              </w:rPr>
              <w:br/>
            </w:r>
            <w:r w:rsidRPr="0074011F">
              <w:rPr>
                <w:rFonts w:ascii="Times New Roman" w:eastAsia="Times New Roman" w:hAnsi="Times New Roman" w:cs="Times New Roman"/>
                <w:sz w:val="24"/>
                <w:szCs w:val="24"/>
              </w:rPr>
              <w:br/>
              <w:t>- сельскохозяйственные, гидромелиоративные, строительные, по выемке и перемещению грунта, заготовительные, промысловые, геологические, изыскательские, экспедиционные на энзоотичных по сибирской язве территориях.</w:t>
            </w:r>
            <w:r w:rsidRPr="0074011F">
              <w:rPr>
                <w:rFonts w:ascii="Times New Roman" w:eastAsia="Times New Roman" w:hAnsi="Times New Roman" w:cs="Times New Roman"/>
                <w:sz w:val="24"/>
                <w:szCs w:val="24"/>
              </w:rPr>
              <w:br/>
            </w:r>
            <w:r w:rsidRPr="0074011F">
              <w:rPr>
                <w:rFonts w:ascii="Times New Roman" w:eastAsia="Times New Roman" w:hAnsi="Times New Roman" w:cs="Times New Roman"/>
                <w:sz w:val="24"/>
                <w:szCs w:val="24"/>
              </w:rPr>
              <w:br/>
              <w:t>Лица, работающие с материалом, подозрительным на инфицирование возбудителем сибирской язвы.</w:t>
            </w:r>
          </w:p>
        </w:tc>
      </w:tr>
      <w:tr w:rsidR="0028340D" w:rsidRPr="0074011F" w:rsidTr="004A092C">
        <w:tc>
          <w:tcPr>
            <w:tcW w:w="1844" w:type="dxa"/>
            <w:tcBorders>
              <w:top w:val="single" w:sz="4" w:space="0" w:color="000000"/>
              <w:left w:val="single" w:sz="4" w:space="0" w:color="000000"/>
              <w:bottom w:val="single" w:sz="4" w:space="0" w:color="000000"/>
              <w:right w:val="single" w:sz="4" w:space="0" w:color="000000"/>
            </w:tcBorders>
            <w:tcMar>
              <w:top w:w="0" w:type="dxa"/>
              <w:left w:w="130" w:type="dxa"/>
              <w:bottom w:w="0" w:type="dxa"/>
              <w:right w:w="130" w:type="dxa"/>
            </w:tcMar>
            <w:hideMark/>
          </w:tcPr>
          <w:p w:rsidR="0028340D" w:rsidRPr="0074011F" w:rsidRDefault="0028340D" w:rsidP="004A092C">
            <w:pPr>
              <w:spacing w:after="0" w:line="240" w:lineRule="auto"/>
              <w:textAlignment w:val="baseline"/>
              <w:rPr>
                <w:rFonts w:ascii="Times New Roman" w:eastAsia="Times New Roman" w:hAnsi="Times New Roman" w:cs="Times New Roman"/>
                <w:sz w:val="24"/>
                <w:szCs w:val="24"/>
              </w:rPr>
            </w:pPr>
            <w:r w:rsidRPr="0074011F">
              <w:rPr>
                <w:rFonts w:ascii="Times New Roman" w:eastAsia="Times New Roman" w:hAnsi="Times New Roman" w:cs="Times New Roman"/>
                <w:sz w:val="24"/>
                <w:szCs w:val="24"/>
              </w:rPr>
              <w:lastRenderedPageBreak/>
              <w:t>Против бешенства</w:t>
            </w:r>
          </w:p>
        </w:tc>
        <w:tc>
          <w:tcPr>
            <w:tcW w:w="8646" w:type="dxa"/>
            <w:gridSpan w:val="2"/>
            <w:tcBorders>
              <w:top w:val="single" w:sz="4" w:space="0" w:color="000000"/>
              <w:left w:val="single" w:sz="4" w:space="0" w:color="000000"/>
              <w:bottom w:val="single" w:sz="4" w:space="0" w:color="000000"/>
              <w:right w:val="single" w:sz="4" w:space="0" w:color="000000"/>
            </w:tcBorders>
            <w:tcMar>
              <w:top w:w="0" w:type="dxa"/>
              <w:left w:w="130" w:type="dxa"/>
              <w:bottom w:w="0" w:type="dxa"/>
              <w:right w:w="130" w:type="dxa"/>
            </w:tcMar>
            <w:hideMark/>
          </w:tcPr>
          <w:p w:rsidR="0028340D" w:rsidRPr="0074011F" w:rsidRDefault="0028340D" w:rsidP="004A092C">
            <w:pPr>
              <w:spacing w:after="0" w:line="240" w:lineRule="auto"/>
              <w:textAlignment w:val="baseline"/>
              <w:rPr>
                <w:rFonts w:ascii="Times New Roman" w:eastAsia="Times New Roman" w:hAnsi="Times New Roman" w:cs="Times New Roman"/>
                <w:sz w:val="24"/>
                <w:szCs w:val="24"/>
              </w:rPr>
            </w:pPr>
            <w:r w:rsidRPr="0074011F">
              <w:rPr>
                <w:rFonts w:ascii="Times New Roman" w:eastAsia="Times New Roman" w:hAnsi="Times New Roman" w:cs="Times New Roman"/>
                <w:sz w:val="24"/>
                <w:szCs w:val="24"/>
              </w:rPr>
              <w:t>С профилактической целью вакцинируют лиц, имеющих высокий риск заражения бешенством:</w:t>
            </w:r>
            <w:r w:rsidRPr="0074011F">
              <w:rPr>
                <w:rFonts w:ascii="Times New Roman" w:eastAsia="Times New Roman" w:hAnsi="Times New Roman" w:cs="Times New Roman"/>
                <w:sz w:val="24"/>
                <w:szCs w:val="24"/>
              </w:rPr>
              <w:br/>
            </w:r>
            <w:r w:rsidRPr="0074011F">
              <w:rPr>
                <w:rFonts w:ascii="Times New Roman" w:eastAsia="Times New Roman" w:hAnsi="Times New Roman" w:cs="Times New Roman"/>
                <w:sz w:val="24"/>
                <w:szCs w:val="24"/>
              </w:rPr>
              <w:br/>
              <w:t>лица, работающие с "уличным" вирусом бешенства;</w:t>
            </w:r>
            <w:r w:rsidRPr="0074011F">
              <w:rPr>
                <w:rFonts w:ascii="Times New Roman" w:eastAsia="Times New Roman" w:hAnsi="Times New Roman" w:cs="Times New Roman"/>
                <w:sz w:val="24"/>
                <w:szCs w:val="24"/>
              </w:rPr>
              <w:br/>
            </w:r>
            <w:r w:rsidRPr="0074011F">
              <w:rPr>
                <w:rFonts w:ascii="Times New Roman" w:eastAsia="Times New Roman" w:hAnsi="Times New Roman" w:cs="Times New Roman"/>
                <w:sz w:val="24"/>
                <w:szCs w:val="24"/>
              </w:rPr>
              <w:br/>
              <w:t>ветеринарные работники; егеря, охотники, лесники;</w:t>
            </w:r>
            <w:r w:rsidRPr="0074011F">
              <w:rPr>
                <w:rFonts w:ascii="Times New Roman" w:eastAsia="Times New Roman" w:hAnsi="Times New Roman" w:cs="Times New Roman"/>
                <w:sz w:val="24"/>
                <w:szCs w:val="24"/>
              </w:rPr>
              <w:br/>
            </w:r>
            <w:r w:rsidRPr="0074011F">
              <w:rPr>
                <w:rFonts w:ascii="Times New Roman" w:eastAsia="Times New Roman" w:hAnsi="Times New Roman" w:cs="Times New Roman"/>
                <w:sz w:val="24"/>
                <w:szCs w:val="24"/>
              </w:rPr>
              <w:br/>
              <w:t>лица, выполняющие работы по отлову и содержанию животных.</w:t>
            </w:r>
          </w:p>
        </w:tc>
      </w:tr>
      <w:tr w:rsidR="0028340D" w:rsidRPr="0074011F" w:rsidTr="004A092C">
        <w:tc>
          <w:tcPr>
            <w:tcW w:w="1844" w:type="dxa"/>
            <w:tcBorders>
              <w:top w:val="single" w:sz="4" w:space="0" w:color="000000"/>
              <w:left w:val="single" w:sz="4" w:space="0" w:color="000000"/>
              <w:bottom w:val="single" w:sz="4" w:space="0" w:color="000000"/>
              <w:right w:val="single" w:sz="4" w:space="0" w:color="000000"/>
            </w:tcBorders>
            <w:tcMar>
              <w:top w:w="0" w:type="dxa"/>
              <w:left w:w="130" w:type="dxa"/>
              <w:bottom w:w="0" w:type="dxa"/>
              <w:right w:w="130" w:type="dxa"/>
            </w:tcMar>
            <w:hideMark/>
          </w:tcPr>
          <w:p w:rsidR="0028340D" w:rsidRPr="0074011F" w:rsidRDefault="0028340D" w:rsidP="004A092C">
            <w:pPr>
              <w:spacing w:after="0" w:line="240" w:lineRule="auto"/>
              <w:textAlignment w:val="baseline"/>
              <w:rPr>
                <w:rFonts w:ascii="Times New Roman" w:eastAsia="Times New Roman" w:hAnsi="Times New Roman" w:cs="Times New Roman"/>
                <w:sz w:val="24"/>
                <w:szCs w:val="24"/>
              </w:rPr>
            </w:pPr>
            <w:r w:rsidRPr="0074011F">
              <w:rPr>
                <w:rFonts w:ascii="Times New Roman" w:eastAsia="Times New Roman" w:hAnsi="Times New Roman" w:cs="Times New Roman"/>
                <w:sz w:val="24"/>
                <w:szCs w:val="24"/>
              </w:rPr>
              <w:t>Против лептоспироза</w:t>
            </w:r>
          </w:p>
        </w:tc>
        <w:tc>
          <w:tcPr>
            <w:tcW w:w="8646" w:type="dxa"/>
            <w:gridSpan w:val="2"/>
            <w:tcBorders>
              <w:top w:val="single" w:sz="4" w:space="0" w:color="000000"/>
              <w:left w:val="single" w:sz="4" w:space="0" w:color="000000"/>
              <w:bottom w:val="single" w:sz="4" w:space="0" w:color="000000"/>
              <w:right w:val="single" w:sz="4" w:space="0" w:color="000000"/>
            </w:tcBorders>
            <w:tcMar>
              <w:top w:w="0" w:type="dxa"/>
              <w:left w:w="130" w:type="dxa"/>
              <w:bottom w:w="0" w:type="dxa"/>
              <w:right w:w="130" w:type="dxa"/>
            </w:tcMar>
            <w:hideMark/>
          </w:tcPr>
          <w:p w:rsidR="0028340D" w:rsidRPr="0074011F" w:rsidRDefault="0028340D" w:rsidP="004A092C">
            <w:pPr>
              <w:spacing w:after="0" w:line="240" w:lineRule="auto"/>
              <w:textAlignment w:val="baseline"/>
              <w:rPr>
                <w:rFonts w:ascii="Times New Roman" w:eastAsia="Times New Roman" w:hAnsi="Times New Roman" w:cs="Times New Roman"/>
                <w:sz w:val="24"/>
                <w:szCs w:val="24"/>
              </w:rPr>
            </w:pPr>
            <w:r w:rsidRPr="0074011F">
              <w:rPr>
                <w:rFonts w:ascii="Times New Roman" w:eastAsia="Times New Roman" w:hAnsi="Times New Roman" w:cs="Times New Roman"/>
                <w:sz w:val="24"/>
                <w:szCs w:val="24"/>
              </w:rPr>
              <w:t>Лица, выполняющие следующие работы:</w:t>
            </w:r>
            <w:r w:rsidRPr="0074011F">
              <w:rPr>
                <w:rFonts w:ascii="Times New Roman" w:eastAsia="Times New Roman" w:hAnsi="Times New Roman" w:cs="Times New Roman"/>
                <w:sz w:val="24"/>
                <w:szCs w:val="24"/>
              </w:rPr>
              <w:br/>
            </w:r>
            <w:r w:rsidRPr="0074011F">
              <w:rPr>
                <w:rFonts w:ascii="Times New Roman" w:eastAsia="Times New Roman" w:hAnsi="Times New Roman" w:cs="Times New Roman"/>
                <w:sz w:val="24"/>
                <w:szCs w:val="24"/>
              </w:rPr>
              <w:br/>
              <w:t>- по заготовке, хранению, обработке сырья и продуктов животноводства, полученных из хозяйств, расположенных на энзоотичных по лептоспирозу территориях;</w:t>
            </w:r>
            <w:r w:rsidRPr="0074011F">
              <w:rPr>
                <w:rFonts w:ascii="Times New Roman" w:eastAsia="Times New Roman" w:hAnsi="Times New Roman" w:cs="Times New Roman"/>
                <w:sz w:val="24"/>
                <w:szCs w:val="24"/>
              </w:rPr>
              <w:br/>
            </w:r>
            <w:r w:rsidRPr="0074011F">
              <w:rPr>
                <w:rFonts w:ascii="Times New Roman" w:eastAsia="Times New Roman" w:hAnsi="Times New Roman" w:cs="Times New Roman"/>
                <w:sz w:val="24"/>
                <w:szCs w:val="24"/>
              </w:rPr>
              <w:br/>
              <w:t>- по убою скота, больного лептоспирозом, заготовке и переработке мяса и мясопродуктов, полученных от больных лептоспирозом животных;</w:t>
            </w:r>
            <w:r w:rsidRPr="0074011F">
              <w:rPr>
                <w:rFonts w:ascii="Times New Roman" w:eastAsia="Times New Roman" w:hAnsi="Times New Roman" w:cs="Times New Roman"/>
                <w:sz w:val="24"/>
                <w:szCs w:val="24"/>
              </w:rPr>
              <w:br/>
            </w:r>
            <w:r w:rsidRPr="0074011F">
              <w:rPr>
                <w:rFonts w:ascii="Times New Roman" w:eastAsia="Times New Roman" w:hAnsi="Times New Roman" w:cs="Times New Roman"/>
                <w:sz w:val="24"/>
                <w:szCs w:val="24"/>
              </w:rPr>
              <w:br/>
              <w:t>- по отлову и содержанию безнадзорных животных. Лица, работающие с живыми культурами возбудителя лептоспироза.</w:t>
            </w:r>
          </w:p>
        </w:tc>
      </w:tr>
      <w:tr w:rsidR="0028340D" w:rsidRPr="0074011F" w:rsidTr="004A092C">
        <w:tc>
          <w:tcPr>
            <w:tcW w:w="1844" w:type="dxa"/>
            <w:tcBorders>
              <w:top w:val="single" w:sz="4" w:space="0" w:color="000000"/>
              <w:left w:val="single" w:sz="4" w:space="0" w:color="000000"/>
              <w:bottom w:val="single" w:sz="4" w:space="0" w:color="000000"/>
              <w:right w:val="single" w:sz="4" w:space="0" w:color="000000"/>
            </w:tcBorders>
            <w:tcMar>
              <w:top w:w="0" w:type="dxa"/>
              <w:left w:w="130" w:type="dxa"/>
              <w:bottom w:w="0" w:type="dxa"/>
              <w:right w:w="130" w:type="dxa"/>
            </w:tcMar>
            <w:hideMark/>
          </w:tcPr>
          <w:p w:rsidR="0028340D" w:rsidRPr="0074011F" w:rsidRDefault="0028340D" w:rsidP="004A092C">
            <w:pPr>
              <w:spacing w:after="0" w:line="240" w:lineRule="auto"/>
              <w:textAlignment w:val="baseline"/>
              <w:rPr>
                <w:rFonts w:ascii="Times New Roman" w:eastAsia="Times New Roman" w:hAnsi="Times New Roman" w:cs="Times New Roman"/>
                <w:sz w:val="24"/>
                <w:szCs w:val="24"/>
              </w:rPr>
            </w:pPr>
            <w:r w:rsidRPr="0074011F">
              <w:rPr>
                <w:rFonts w:ascii="Times New Roman" w:eastAsia="Times New Roman" w:hAnsi="Times New Roman" w:cs="Times New Roman"/>
                <w:sz w:val="24"/>
                <w:szCs w:val="24"/>
              </w:rPr>
              <w:t>Против клещевого вирусного энцефалита</w:t>
            </w:r>
          </w:p>
        </w:tc>
        <w:tc>
          <w:tcPr>
            <w:tcW w:w="8646" w:type="dxa"/>
            <w:gridSpan w:val="2"/>
            <w:tcBorders>
              <w:top w:val="single" w:sz="4" w:space="0" w:color="000000"/>
              <w:left w:val="single" w:sz="4" w:space="0" w:color="000000"/>
              <w:bottom w:val="single" w:sz="4" w:space="0" w:color="000000"/>
              <w:right w:val="single" w:sz="4" w:space="0" w:color="000000"/>
            </w:tcBorders>
            <w:tcMar>
              <w:top w:w="0" w:type="dxa"/>
              <w:left w:w="130" w:type="dxa"/>
              <w:bottom w:w="0" w:type="dxa"/>
              <w:right w:w="130" w:type="dxa"/>
            </w:tcMar>
            <w:hideMark/>
          </w:tcPr>
          <w:p w:rsidR="0028340D" w:rsidRPr="0074011F" w:rsidRDefault="0028340D" w:rsidP="004A092C">
            <w:pPr>
              <w:spacing w:after="0" w:line="240" w:lineRule="auto"/>
              <w:textAlignment w:val="baseline"/>
              <w:rPr>
                <w:rFonts w:ascii="Times New Roman" w:eastAsia="Times New Roman" w:hAnsi="Times New Roman" w:cs="Times New Roman"/>
                <w:sz w:val="24"/>
                <w:szCs w:val="24"/>
              </w:rPr>
            </w:pPr>
            <w:r w:rsidRPr="0074011F">
              <w:rPr>
                <w:rFonts w:ascii="Times New Roman" w:eastAsia="Times New Roman" w:hAnsi="Times New Roman" w:cs="Times New Roman"/>
                <w:sz w:val="24"/>
                <w:szCs w:val="24"/>
              </w:rPr>
              <w:t>Лица, проживающие на эндемичных по клещевому вирусному энцефалиту территориях; лица, выезжающие на эндемичные по клещевому вирусному энцефалиту территории, а также прибывшие на эти территории лица, выполняющие следующие работы:</w:t>
            </w:r>
            <w:r w:rsidRPr="0074011F">
              <w:rPr>
                <w:rFonts w:ascii="Times New Roman" w:eastAsia="Times New Roman" w:hAnsi="Times New Roman" w:cs="Times New Roman"/>
                <w:sz w:val="24"/>
                <w:szCs w:val="24"/>
              </w:rPr>
              <w:br/>
            </w:r>
            <w:r w:rsidRPr="0074011F">
              <w:rPr>
                <w:rFonts w:ascii="Times New Roman" w:eastAsia="Times New Roman" w:hAnsi="Times New Roman" w:cs="Times New Roman"/>
                <w:sz w:val="24"/>
                <w:szCs w:val="24"/>
              </w:rPr>
              <w:br/>
              <w:t>- сельскохозяйственные, гидромелиоративные, строительные, по выемке и перемещению грунта, заготовительные, промысловые, геологические, изыскательские, экспедиционные, дератизационные и дезинсекционные;</w:t>
            </w:r>
            <w:r w:rsidRPr="0074011F">
              <w:rPr>
                <w:rFonts w:ascii="Times New Roman" w:eastAsia="Times New Roman" w:hAnsi="Times New Roman" w:cs="Times New Roman"/>
                <w:sz w:val="24"/>
                <w:szCs w:val="24"/>
              </w:rPr>
              <w:br/>
            </w:r>
            <w:r w:rsidRPr="0074011F">
              <w:rPr>
                <w:rFonts w:ascii="Times New Roman" w:eastAsia="Times New Roman" w:hAnsi="Times New Roman" w:cs="Times New Roman"/>
                <w:sz w:val="24"/>
                <w:szCs w:val="24"/>
              </w:rPr>
              <w:br/>
              <w:t>- по лесозаготовке, расчистке и благоустройству леса, зон оздоровления и отдыха населения.</w:t>
            </w:r>
            <w:r w:rsidRPr="0074011F">
              <w:rPr>
                <w:rFonts w:ascii="Times New Roman" w:eastAsia="Times New Roman" w:hAnsi="Times New Roman" w:cs="Times New Roman"/>
                <w:sz w:val="24"/>
                <w:szCs w:val="24"/>
              </w:rPr>
              <w:br/>
            </w:r>
            <w:r w:rsidRPr="0074011F">
              <w:rPr>
                <w:rFonts w:ascii="Times New Roman" w:eastAsia="Times New Roman" w:hAnsi="Times New Roman" w:cs="Times New Roman"/>
                <w:sz w:val="24"/>
                <w:szCs w:val="24"/>
              </w:rPr>
              <w:br/>
              <w:t>Лица, работающие с живыми культурами возбудителя клещевого энцефалита.</w:t>
            </w:r>
          </w:p>
        </w:tc>
      </w:tr>
      <w:tr w:rsidR="0028340D" w:rsidRPr="0074011F" w:rsidTr="004A092C">
        <w:tc>
          <w:tcPr>
            <w:tcW w:w="1844" w:type="dxa"/>
            <w:tcBorders>
              <w:top w:val="single" w:sz="4" w:space="0" w:color="000000"/>
              <w:left w:val="single" w:sz="4" w:space="0" w:color="000000"/>
              <w:bottom w:val="single" w:sz="4" w:space="0" w:color="000000"/>
              <w:right w:val="single" w:sz="4" w:space="0" w:color="000000"/>
            </w:tcBorders>
            <w:tcMar>
              <w:top w:w="0" w:type="dxa"/>
              <w:left w:w="130" w:type="dxa"/>
              <w:bottom w:w="0" w:type="dxa"/>
              <w:right w:w="130" w:type="dxa"/>
            </w:tcMar>
            <w:hideMark/>
          </w:tcPr>
          <w:p w:rsidR="0028340D" w:rsidRPr="0074011F" w:rsidRDefault="0028340D" w:rsidP="004A092C">
            <w:pPr>
              <w:spacing w:after="0" w:line="240" w:lineRule="auto"/>
              <w:textAlignment w:val="baseline"/>
              <w:rPr>
                <w:rFonts w:ascii="Times New Roman" w:eastAsia="Times New Roman" w:hAnsi="Times New Roman" w:cs="Times New Roman"/>
                <w:sz w:val="24"/>
                <w:szCs w:val="24"/>
              </w:rPr>
            </w:pPr>
            <w:r w:rsidRPr="0074011F">
              <w:rPr>
                <w:rFonts w:ascii="Times New Roman" w:eastAsia="Times New Roman" w:hAnsi="Times New Roman" w:cs="Times New Roman"/>
                <w:sz w:val="24"/>
                <w:szCs w:val="24"/>
              </w:rPr>
              <w:t>Против лихорадки Ку</w:t>
            </w:r>
          </w:p>
        </w:tc>
        <w:tc>
          <w:tcPr>
            <w:tcW w:w="8646" w:type="dxa"/>
            <w:gridSpan w:val="2"/>
            <w:tcBorders>
              <w:top w:val="single" w:sz="4" w:space="0" w:color="000000"/>
              <w:left w:val="single" w:sz="4" w:space="0" w:color="000000"/>
              <w:bottom w:val="single" w:sz="4" w:space="0" w:color="000000"/>
              <w:right w:val="single" w:sz="4" w:space="0" w:color="000000"/>
            </w:tcBorders>
            <w:tcMar>
              <w:top w:w="0" w:type="dxa"/>
              <w:left w:w="130" w:type="dxa"/>
              <w:bottom w:w="0" w:type="dxa"/>
              <w:right w:w="130" w:type="dxa"/>
            </w:tcMar>
            <w:hideMark/>
          </w:tcPr>
          <w:p w:rsidR="0028340D" w:rsidRPr="0074011F" w:rsidRDefault="0028340D" w:rsidP="004A092C">
            <w:pPr>
              <w:spacing w:after="0" w:line="240" w:lineRule="auto"/>
              <w:textAlignment w:val="baseline"/>
              <w:rPr>
                <w:rFonts w:ascii="Times New Roman" w:eastAsia="Times New Roman" w:hAnsi="Times New Roman" w:cs="Times New Roman"/>
                <w:sz w:val="24"/>
                <w:szCs w:val="24"/>
              </w:rPr>
            </w:pPr>
            <w:r w:rsidRPr="0074011F">
              <w:rPr>
                <w:rFonts w:ascii="Times New Roman" w:eastAsia="Times New Roman" w:hAnsi="Times New Roman" w:cs="Times New Roman"/>
                <w:sz w:val="24"/>
                <w:szCs w:val="24"/>
              </w:rPr>
              <w:t>Лица, выполняющие работы по заготовке, хранению, обработке сырья и продуктов животноводства, полученных из хозяйств, где регистрируются заболевания лихорадкой Ку. Лица, выполняющие работы по заготовке, хранению и переработке сельскохозяйственной продукции на энзоотичных территориях по лихорадке Ку. Лица, работающие с живыми культурами возбудителей лихорадки Ку.</w:t>
            </w:r>
          </w:p>
        </w:tc>
      </w:tr>
      <w:tr w:rsidR="0028340D" w:rsidRPr="0074011F" w:rsidTr="004A092C">
        <w:tc>
          <w:tcPr>
            <w:tcW w:w="1844" w:type="dxa"/>
            <w:tcBorders>
              <w:top w:val="single" w:sz="4" w:space="0" w:color="000000"/>
              <w:left w:val="single" w:sz="4" w:space="0" w:color="000000"/>
              <w:bottom w:val="single" w:sz="4" w:space="0" w:color="000000"/>
              <w:right w:val="single" w:sz="4" w:space="0" w:color="000000"/>
            </w:tcBorders>
            <w:tcMar>
              <w:top w:w="0" w:type="dxa"/>
              <w:left w:w="130" w:type="dxa"/>
              <w:bottom w:w="0" w:type="dxa"/>
              <w:right w:w="130" w:type="dxa"/>
            </w:tcMar>
            <w:hideMark/>
          </w:tcPr>
          <w:p w:rsidR="0028340D" w:rsidRPr="0074011F" w:rsidRDefault="0028340D" w:rsidP="004A092C">
            <w:pPr>
              <w:spacing w:after="0" w:line="240" w:lineRule="auto"/>
              <w:textAlignment w:val="baseline"/>
              <w:rPr>
                <w:rFonts w:ascii="Times New Roman" w:eastAsia="Times New Roman" w:hAnsi="Times New Roman" w:cs="Times New Roman"/>
                <w:sz w:val="24"/>
                <w:szCs w:val="24"/>
              </w:rPr>
            </w:pPr>
            <w:r w:rsidRPr="0074011F">
              <w:rPr>
                <w:rFonts w:ascii="Times New Roman" w:eastAsia="Times New Roman" w:hAnsi="Times New Roman" w:cs="Times New Roman"/>
                <w:sz w:val="24"/>
                <w:szCs w:val="24"/>
              </w:rPr>
              <w:t>Против желтой лихорадки</w:t>
            </w:r>
          </w:p>
        </w:tc>
        <w:tc>
          <w:tcPr>
            <w:tcW w:w="8646" w:type="dxa"/>
            <w:gridSpan w:val="2"/>
            <w:tcBorders>
              <w:top w:val="single" w:sz="4" w:space="0" w:color="000000"/>
              <w:left w:val="single" w:sz="4" w:space="0" w:color="000000"/>
              <w:bottom w:val="single" w:sz="4" w:space="0" w:color="000000"/>
              <w:right w:val="single" w:sz="4" w:space="0" w:color="000000"/>
            </w:tcBorders>
            <w:tcMar>
              <w:top w:w="0" w:type="dxa"/>
              <w:left w:w="130" w:type="dxa"/>
              <w:bottom w:w="0" w:type="dxa"/>
              <w:right w:w="130" w:type="dxa"/>
            </w:tcMar>
            <w:hideMark/>
          </w:tcPr>
          <w:p w:rsidR="0028340D" w:rsidRPr="0074011F" w:rsidRDefault="0028340D" w:rsidP="004A092C">
            <w:pPr>
              <w:spacing w:after="0" w:line="240" w:lineRule="auto"/>
              <w:textAlignment w:val="baseline"/>
              <w:rPr>
                <w:rFonts w:ascii="Times New Roman" w:eastAsia="Times New Roman" w:hAnsi="Times New Roman" w:cs="Times New Roman"/>
                <w:sz w:val="24"/>
                <w:szCs w:val="24"/>
              </w:rPr>
            </w:pPr>
            <w:r w:rsidRPr="0074011F">
              <w:rPr>
                <w:rFonts w:ascii="Times New Roman" w:eastAsia="Times New Roman" w:hAnsi="Times New Roman" w:cs="Times New Roman"/>
                <w:sz w:val="24"/>
                <w:szCs w:val="24"/>
              </w:rPr>
              <w:t>Лица, выезжающие за пределы Российской Федерации в энзоотичные по желтой лихорадке страны (регионы). Лица, работающие с живыми культурами возбудителя желтой лихорадки.</w:t>
            </w:r>
          </w:p>
        </w:tc>
      </w:tr>
      <w:tr w:rsidR="0028340D" w:rsidRPr="0074011F" w:rsidTr="004A092C">
        <w:tc>
          <w:tcPr>
            <w:tcW w:w="1844" w:type="dxa"/>
            <w:tcBorders>
              <w:top w:val="single" w:sz="4" w:space="0" w:color="000000"/>
              <w:left w:val="single" w:sz="4" w:space="0" w:color="000000"/>
              <w:bottom w:val="single" w:sz="4" w:space="0" w:color="000000"/>
              <w:right w:val="single" w:sz="4" w:space="0" w:color="000000"/>
            </w:tcBorders>
            <w:tcMar>
              <w:top w:w="0" w:type="dxa"/>
              <w:left w:w="130" w:type="dxa"/>
              <w:bottom w:w="0" w:type="dxa"/>
              <w:right w:w="130" w:type="dxa"/>
            </w:tcMar>
            <w:hideMark/>
          </w:tcPr>
          <w:p w:rsidR="0028340D" w:rsidRPr="0074011F" w:rsidRDefault="0028340D" w:rsidP="004A092C">
            <w:pPr>
              <w:spacing w:after="0" w:line="240" w:lineRule="auto"/>
              <w:textAlignment w:val="baseline"/>
              <w:rPr>
                <w:rFonts w:ascii="Times New Roman" w:eastAsia="Times New Roman" w:hAnsi="Times New Roman" w:cs="Times New Roman"/>
                <w:sz w:val="24"/>
                <w:szCs w:val="24"/>
              </w:rPr>
            </w:pPr>
            <w:r w:rsidRPr="0074011F">
              <w:rPr>
                <w:rFonts w:ascii="Times New Roman" w:eastAsia="Times New Roman" w:hAnsi="Times New Roman" w:cs="Times New Roman"/>
                <w:sz w:val="24"/>
                <w:szCs w:val="24"/>
              </w:rPr>
              <w:t>Против холеры</w:t>
            </w:r>
          </w:p>
        </w:tc>
        <w:tc>
          <w:tcPr>
            <w:tcW w:w="8646" w:type="dxa"/>
            <w:gridSpan w:val="2"/>
            <w:tcBorders>
              <w:top w:val="single" w:sz="4" w:space="0" w:color="000000"/>
              <w:left w:val="single" w:sz="4" w:space="0" w:color="000000"/>
              <w:bottom w:val="single" w:sz="4" w:space="0" w:color="000000"/>
              <w:right w:val="single" w:sz="4" w:space="0" w:color="000000"/>
            </w:tcBorders>
            <w:tcMar>
              <w:top w:w="0" w:type="dxa"/>
              <w:left w:w="130" w:type="dxa"/>
              <w:bottom w:w="0" w:type="dxa"/>
              <w:right w:w="130" w:type="dxa"/>
            </w:tcMar>
            <w:hideMark/>
          </w:tcPr>
          <w:p w:rsidR="0028340D" w:rsidRPr="0074011F" w:rsidRDefault="0028340D" w:rsidP="004A092C">
            <w:pPr>
              <w:spacing w:after="0" w:line="240" w:lineRule="auto"/>
              <w:textAlignment w:val="baseline"/>
              <w:rPr>
                <w:rFonts w:ascii="Times New Roman" w:eastAsia="Times New Roman" w:hAnsi="Times New Roman" w:cs="Times New Roman"/>
                <w:sz w:val="24"/>
                <w:szCs w:val="24"/>
              </w:rPr>
            </w:pPr>
            <w:r w:rsidRPr="0074011F">
              <w:rPr>
                <w:rFonts w:ascii="Times New Roman" w:eastAsia="Times New Roman" w:hAnsi="Times New Roman" w:cs="Times New Roman"/>
                <w:sz w:val="24"/>
                <w:szCs w:val="24"/>
              </w:rPr>
              <w:t>Лица, выезжающие в неблагополучные по холере страны (регионы).</w:t>
            </w:r>
            <w:r w:rsidRPr="0074011F">
              <w:rPr>
                <w:rFonts w:ascii="Times New Roman" w:eastAsia="Times New Roman" w:hAnsi="Times New Roman" w:cs="Times New Roman"/>
                <w:sz w:val="24"/>
                <w:szCs w:val="24"/>
              </w:rPr>
              <w:br/>
            </w:r>
            <w:r w:rsidRPr="0074011F">
              <w:rPr>
                <w:rFonts w:ascii="Times New Roman" w:eastAsia="Times New Roman" w:hAnsi="Times New Roman" w:cs="Times New Roman"/>
                <w:sz w:val="24"/>
                <w:szCs w:val="24"/>
              </w:rPr>
              <w:lastRenderedPageBreak/>
              <w:br/>
              <w:t>Население субъектов Российской Федерации в случае осложнения санитарно-эпидемиологической обстановки по холере в сопредельных странах, а также на территории Российской Федерации.</w:t>
            </w:r>
          </w:p>
        </w:tc>
      </w:tr>
      <w:tr w:rsidR="0028340D" w:rsidRPr="0074011F" w:rsidTr="004A092C">
        <w:tc>
          <w:tcPr>
            <w:tcW w:w="1844" w:type="dxa"/>
            <w:tcBorders>
              <w:top w:val="single" w:sz="4" w:space="0" w:color="000000"/>
              <w:left w:val="single" w:sz="4" w:space="0" w:color="000000"/>
              <w:bottom w:val="single" w:sz="4" w:space="0" w:color="000000"/>
              <w:right w:val="single" w:sz="4" w:space="0" w:color="000000"/>
            </w:tcBorders>
            <w:tcMar>
              <w:top w:w="0" w:type="dxa"/>
              <w:left w:w="130" w:type="dxa"/>
              <w:bottom w:w="0" w:type="dxa"/>
              <w:right w:w="130" w:type="dxa"/>
            </w:tcMar>
            <w:hideMark/>
          </w:tcPr>
          <w:p w:rsidR="0028340D" w:rsidRPr="0074011F" w:rsidRDefault="0028340D" w:rsidP="004A092C">
            <w:pPr>
              <w:spacing w:after="0" w:line="240" w:lineRule="auto"/>
              <w:textAlignment w:val="baseline"/>
              <w:rPr>
                <w:rFonts w:ascii="Times New Roman" w:eastAsia="Times New Roman" w:hAnsi="Times New Roman" w:cs="Times New Roman"/>
                <w:sz w:val="24"/>
                <w:szCs w:val="24"/>
              </w:rPr>
            </w:pPr>
            <w:r w:rsidRPr="0074011F">
              <w:rPr>
                <w:rFonts w:ascii="Times New Roman" w:eastAsia="Times New Roman" w:hAnsi="Times New Roman" w:cs="Times New Roman"/>
                <w:sz w:val="24"/>
                <w:szCs w:val="24"/>
              </w:rPr>
              <w:lastRenderedPageBreak/>
              <w:t>Против брюшного тифа</w:t>
            </w:r>
          </w:p>
        </w:tc>
        <w:tc>
          <w:tcPr>
            <w:tcW w:w="8646" w:type="dxa"/>
            <w:gridSpan w:val="2"/>
            <w:tcBorders>
              <w:top w:val="single" w:sz="4" w:space="0" w:color="000000"/>
              <w:left w:val="single" w:sz="4" w:space="0" w:color="000000"/>
              <w:bottom w:val="single" w:sz="4" w:space="0" w:color="000000"/>
              <w:right w:val="single" w:sz="4" w:space="0" w:color="000000"/>
            </w:tcBorders>
            <w:tcMar>
              <w:top w:w="0" w:type="dxa"/>
              <w:left w:w="130" w:type="dxa"/>
              <w:bottom w:w="0" w:type="dxa"/>
              <w:right w:w="130" w:type="dxa"/>
            </w:tcMar>
            <w:hideMark/>
          </w:tcPr>
          <w:p w:rsidR="0028340D" w:rsidRPr="0074011F" w:rsidRDefault="0028340D" w:rsidP="004A092C">
            <w:pPr>
              <w:spacing w:after="0" w:line="240" w:lineRule="auto"/>
              <w:textAlignment w:val="baseline"/>
              <w:rPr>
                <w:rFonts w:ascii="Times New Roman" w:eastAsia="Times New Roman" w:hAnsi="Times New Roman" w:cs="Times New Roman"/>
                <w:sz w:val="24"/>
                <w:szCs w:val="24"/>
              </w:rPr>
            </w:pPr>
            <w:r w:rsidRPr="0074011F">
              <w:rPr>
                <w:rFonts w:ascii="Times New Roman" w:eastAsia="Times New Roman" w:hAnsi="Times New Roman" w:cs="Times New Roman"/>
                <w:sz w:val="24"/>
                <w:szCs w:val="24"/>
              </w:rPr>
              <w:t>Лица, занятые в сфере коммунального благоустройства (работники, обслуживающие канализационные сети, сооружения и оборудование, а также организаций, осуществляющих санитарную очистку населенных мест, сбор, транспортировку и утилизацию бытовых отходов).</w:t>
            </w:r>
            <w:r w:rsidRPr="0074011F">
              <w:rPr>
                <w:rFonts w:ascii="Times New Roman" w:eastAsia="Times New Roman" w:hAnsi="Times New Roman" w:cs="Times New Roman"/>
                <w:sz w:val="24"/>
                <w:szCs w:val="24"/>
              </w:rPr>
              <w:br/>
            </w:r>
            <w:r w:rsidRPr="0074011F">
              <w:rPr>
                <w:rFonts w:ascii="Times New Roman" w:eastAsia="Times New Roman" w:hAnsi="Times New Roman" w:cs="Times New Roman"/>
                <w:sz w:val="24"/>
                <w:szCs w:val="24"/>
              </w:rPr>
              <w:br/>
              <w:t>Лица, работающие с живыми культурами возбудителей брюшного тифа.</w:t>
            </w:r>
            <w:r w:rsidRPr="0074011F">
              <w:rPr>
                <w:rFonts w:ascii="Times New Roman" w:eastAsia="Times New Roman" w:hAnsi="Times New Roman" w:cs="Times New Roman"/>
                <w:sz w:val="24"/>
                <w:szCs w:val="24"/>
              </w:rPr>
              <w:br/>
            </w:r>
            <w:r w:rsidRPr="0074011F">
              <w:rPr>
                <w:rFonts w:ascii="Times New Roman" w:eastAsia="Times New Roman" w:hAnsi="Times New Roman" w:cs="Times New Roman"/>
                <w:sz w:val="24"/>
                <w:szCs w:val="24"/>
              </w:rPr>
              <w:br/>
              <w:t>Население, проживающее на территориях с хроническими водными эпидемиями брюшного тифа.</w:t>
            </w:r>
            <w:r w:rsidRPr="0074011F">
              <w:rPr>
                <w:rFonts w:ascii="Times New Roman" w:eastAsia="Times New Roman" w:hAnsi="Times New Roman" w:cs="Times New Roman"/>
                <w:sz w:val="24"/>
                <w:szCs w:val="24"/>
              </w:rPr>
              <w:br/>
            </w:r>
            <w:r w:rsidRPr="0074011F">
              <w:rPr>
                <w:rFonts w:ascii="Times New Roman" w:eastAsia="Times New Roman" w:hAnsi="Times New Roman" w:cs="Times New Roman"/>
                <w:sz w:val="24"/>
                <w:szCs w:val="24"/>
              </w:rPr>
              <w:br/>
              <w:t>Лица, выезжающие в гиперэндемичные по брюшному тифу страны (регионы).</w:t>
            </w:r>
            <w:r w:rsidRPr="0074011F">
              <w:rPr>
                <w:rFonts w:ascii="Times New Roman" w:eastAsia="Times New Roman" w:hAnsi="Times New Roman" w:cs="Times New Roman"/>
                <w:sz w:val="24"/>
                <w:szCs w:val="24"/>
              </w:rPr>
              <w:br/>
            </w:r>
            <w:r w:rsidRPr="0074011F">
              <w:rPr>
                <w:rFonts w:ascii="Times New Roman" w:eastAsia="Times New Roman" w:hAnsi="Times New Roman" w:cs="Times New Roman"/>
                <w:sz w:val="24"/>
                <w:szCs w:val="24"/>
              </w:rPr>
              <w:br/>
              <w:t>Контактные лица в очагах брюшного тифа по эпидемическим показаниям.</w:t>
            </w:r>
            <w:r w:rsidRPr="0074011F">
              <w:rPr>
                <w:rFonts w:ascii="Times New Roman" w:eastAsia="Times New Roman" w:hAnsi="Times New Roman" w:cs="Times New Roman"/>
                <w:sz w:val="24"/>
                <w:szCs w:val="24"/>
              </w:rPr>
              <w:br/>
            </w:r>
            <w:r w:rsidRPr="0074011F">
              <w:rPr>
                <w:rFonts w:ascii="Times New Roman" w:eastAsia="Times New Roman" w:hAnsi="Times New Roman" w:cs="Times New Roman"/>
                <w:sz w:val="24"/>
                <w:szCs w:val="24"/>
              </w:rPr>
              <w:br/>
              <w:t>По эпидемическим показаниям прививки проводят при угрозе возникновения эпидемии или вспышки (стихийные бедствия, крупные аварии на водопроводной и канализационной сети), а также в период эпидемии, при этом в угрожаемом регионе проводят массовую вакцинацию населения.</w:t>
            </w:r>
          </w:p>
        </w:tc>
      </w:tr>
      <w:tr w:rsidR="0028340D" w:rsidRPr="0074011F" w:rsidTr="004A092C">
        <w:tc>
          <w:tcPr>
            <w:tcW w:w="1844" w:type="dxa"/>
            <w:tcBorders>
              <w:top w:val="single" w:sz="4" w:space="0" w:color="000000"/>
              <w:left w:val="single" w:sz="4" w:space="0" w:color="000000"/>
              <w:bottom w:val="single" w:sz="4" w:space="0" w:color="000000"/>
              <w:right w:val="single" w:sz="4" w:space="0" w:color="000000"/>
            </w:tcBorders>
            <w:tcMar>
              <w:top w:w="0" w:type="dxa"/>
              <w:left w:w="130" w:type="dxa"/>
              <w:bottom w:w="0" w:type="dxa"/>
              <w:right w:w="130" w:type="dxa"/>
            </w:tcMar>
            <w:hideMark/>
          </w:tcPr>
          <w:p w:rsidR="0028340D" w:rsidRPr="0074011F" w:rsidRDefault="0028340D" w:rsidP="004A092C">
            <w:pPr>
              <w:spacing w:after="0" w:line="240" w:lineRule="auto"/>
              <w:textAlignment w:val="baseline"/>
              <w:rPr>
                <w:rFonts w:ascii="Times New Roman" w:eastAsia="Times New Roman" w:hAnsi="Times New Roman" w:cs="Times New Roman"/>
                <w:sz w:val="24"/>
                <w:szCs w:val="24"/>
              </w:rPr>
            </w:pPr>
            <w:r w:rsidRPr="0074011F">
              <w:rPr>
                <w:rFonts w:ascii="Times New Roman" w:eastAsia="Times New Roman" w:hAnsi="Times New Roman" w:cs="Times New Roman"/>
                <w:sz w:val="24"/>
                <w:szCs w:val="24"/>
              </w:rPr>
              <w:t>Против вирусного гепатита А</w:t>
            </w:r>
          </w:p>
        </w:tc>
        <w:tc>
          <w:tcPr>
            <w:tcW w:w="8646" w:type="dxa"/>
            <w:gridSpan w:val="2"/>
            <w:tcBorders>
              <w:top w:val="single" w:sz="4" w:space="0" w:color="000000"/>
              <w:left w:val="single" w:sz="4" w:space="0" w:color="000000"/>
              <w:bottom w:val="single" w:sz="4" w:space="0" w:color="000000"/>
              <w:right w:val="single" w:sz="4" w:space="0" w:color="000000"/>
            </w:tcBorders>
            <w:tcMar>
              <w:top w:w="0" w:type="dxa"/>
              <w:left w:w="130" w:type="dxa"/>
              <w:bottom w:w="0" w:type="dxa"/>
              <w:right w:w="130" w:type="dxa"/>
            </w:tcMar>
            <w:hideMark/>
          </w:tcPr>
          <w:p w:rsidR="0028340D" w:rsidRPr="0074011F" w:rsidRDefault="0028340D" w:rsidP="004A092C">
            <w:pPr>
              <w:spacing w:after="0" w:line="240" w:lineRule="auto"/>
              <w:textAlignment w:val="baseline"/>
              <w:rPr>
                <w:rFonts w:ascii="Times New Roman" w:eastAsia="Times New Roman" w:hAnsi="Times New Roman" w:cs="Times New Roman"/>
                <w:sz w:val="24"/>
                <w:szCs w:val="24"/>
              </w:rPr>
            </w:pPr>
            <w:r w:rsidRPr="0074011F">
              <w:rPr>
                <w:rFonts w:ascii="Times New Roman" w:eastAsia="Times New Roman" w:hAnsi="Times New Roman" w:cs="Times New Roman"/>
                <w:sz w:val="24"/>
                <w:szCs w:val="24"/>
              </w:rPr>
              <w:t>Лица, проживающие в регионах, неблагополучных по заболеваемости гепатитом А, а также лица, подверженные профессиональному риску заражения (медицинские работники, работники сферы обслуживания населения, занятые на предприятиях пищевой промышленности, а также обслуживающие водопроводные и канализационные сооружения, оборудование и сети).</w:t>
            </w:r>
            <w:r w:rsidRPr="0074011F">
              <w:rPr>
                <w:rFonts w:ascii="Times New Roman" w:eastAsia="Times New Roman" w:hAnsi="Times New Roman" w:cs="Times New Roman"/>
                <w:sz w:val="24"/>
                <w:szCs w:val="24"/>
              </w:rPr>
              <w:br/>
            </w:r>
            <w:r w:rsidRPr="0074011F">
              <w:rPr>
                <w:rFonts w:ascii="Times New Roman" w:eastAsia="Times New Roman" w:hAnsi="Times New Roman" w:cs="Times New Roman"/>
                <w:sz w:val="24"/>
                <w:szCs w:val="24"/>
              </w:rPr>
              <w:br/>
              <w:t>Лица, выезжающие в неблагополучные страны (регионы), где регистрируется вспышечная заболеваемость гепатитом А. Контактные лица в очагах гепатита А.</w:t>
            </w:r>
          </w:p>
        </w:tc>
      </w:tr>
      <w:tr w:rsidR="0028340D" w:rsidRPr="0074011F" w:rsidTr="004A092C">
        <w:tc>
          <w:tcPr>
            <w:tcW w:w="1844" w:type="dxa"/>
            <w:tcBorders>
              <w:top w:val="single" w:sz="4" w:space="0" w:color="000000"/>
              <w:left w:val="single" w:sz="4" w:space="0" w:color="000000"/>
              <w:bottom w:val="single" w:sz="4" w:space="0" w:color="000000"/>
              <w:right w:val="single" w:sz="4" w:space="0" w:color="000000"/>
            </w:tcBorders>
            <w:tcMar>
              <w:top w:w="0" w:type="dxa"/>
              <w:left w:w="130" w:type="dxa"/>
              <w:bottom w:w="0" w:type="dxa"/>
              <w:right w:w="130" w:type="dxa"/>
            </w:tcMar>
            <w:hideMark/>
          </w:tcPr>
          <w:p w:rsidR="0028340D" w:rsidRPr="0074011F" w:rsidRDefault="0028340D" w:rsidP="004A092C">
            <w:pPr>
              <w:spacing w:after="0" w:line="240" w:lineRule="auto"/>
              <w:textAlignment w:val="baseline"/>
              <w:rPr>
                <w:rFonts w:ascii="Times New Roman" w:eastAsia="Times New Roman" w:hAnsi="Times New Roman" w:cs="Times New Roman"/>
                <w:sz w:val="24"/>
                <w:szCs w:val="24"/>
              </w:rPr>
            </w:pPr>
            <w:r w:rsidRPr="0074011F">
              <w:rPr>
                <w:rFonts w:ascii="Times New Roman" w:eastAsia="Times New Roman" w:hAnsi="Times New Roman" w:cs="Times New Roman"/>
                <w:sz w:val="24"/>
                <w:szCs w:val="24"/>
              </w:rPr>
              <w:t>Против шигеллезов</w:t>
            </w:r>
          </w:p>
        </w:tc>
        <w:tc>
          <w:tcPr>
            <w:tcW w:w="8646" w:type="dxa"/>
            <w:gridSpan w:val="2"/>
            <w:tcBorders>
              <w:top w:val="single" w:sz="4" w:space="0" w:color="000000"/>
              <w:left w:val="single" w:sz="4" w:space="0" w:color="000000"/>
              <w:bottom w:val="single" w:sz="4" w:space="0" w:color="000000"/>
              <w:right w:val="single" w:sz="4" w:space="0" w:color="000000"/>
            </w:tcBorders>
            <w:tcMar>
              <w:top w:w="0" w:type="dxa"/>
              <w:left w:w="130" w:type="dxa"/>
              <w:bottom w:w="0" w:type="dxa"/>
              <w:right w:w="130" w:type="dxa"/>
            </w:tcMar>
            <w:hideMark/>
          </w:tcPr>
          <w:p w:rsidR="0028340D" w:rsidRPr="0074011F" w:rsidRDefault="0028340D" w:rsidP="004A092C">
            <w:pPr>
              <w:spacing w:after="0" w:line="240" w:lineRule="auto"/>
              <w:textAlignment w:val="baseline"/>
              <w:rPr>
                <w:rFonts w:ascii="Times New Roman" w:eastAsia="Times New Roman" w:hAnsi="Times New Roman" w:cs="Times New Roman"/>
                <w:sz w:val="24"/>
                <w:szCs w:val="24"/>
              </w:rPr>
            </w:pPr>
            <w:r w:rsidRPr="0074011F">
              <w:rPr>
                <w:rFonts w:ascii="Times New Roman" w:eastAsia="Times New Roman" w:hAnsi="Times New Roman" w:cs="Times New Roman"/>
                <w:sz w:val="24"/>
                <w:szCs w:val="24"/>
              </w:rPr>
              <w:t>Работники медицинских организаций (их структурных подразделений) инфекционного профиля.</w:t>
            </w:r>
            <w:r w:rsidRPr="0074011F">
              <w:rPr>
                <w:rFonts w:ascii="Times New Roman" w:eastAsia="Times New Roman" w:hAnsi="Times New Roman" w:cs="Times New Roman"/>
                <w:sz w:val="24"/>
                <w:szCs w:val="24"/>
              </w:rPr>
              <w:br/>
            </w:r>
            <w:r w:rsidRPr="0074011F">
              <w:rPr>
                <w:rFonts w:ascii="Times New Roman" w:eastAsia="Times New Roman" w:hAnsi="Times New Roman" w:cs="Times New Roman"/>
                <w:sz w:val="24"/>
                <w:szCs w:val="24"/>
              </w:rPr>
              <w:br/>
              <w:t>Лица, занятые в сфере общественного питания и коммунального благоустройства.</w:t>
            </w:r>
            <w:r w:rsidRPr="0074011F">
              <w:rPr>
                <w:rFonts w:ascii="Times New Roman" w:eastAsia="Times New Roman" w:hAnsi="Times New Roman" w:cs="Times New Roman"/>
                <w:sz w:val="24"/>
                <w:szCs w:val="24"/>
              </w:rPr>
              <w:br/>
            </w:r>
            <w:r w:rsidRPr="0074011F">
              <w:rPr>
                <w:rFonts w:ascii="Times New Roman" w:eastAsia="Times New Roman" w:hAnsi="Times New Roman" w:cs="Times New Roman"/>
                <w:sz w:val="24"/>
                <w:szCs w:val="24"/>
              </w:rPr>
              <w:br/>
              <w:t>Дети, посещающие дошкольные образовательные организации и отъезжающие в организации, осуществляющие лечение, оздоровление и (или) отдых (по показаниям).</w:t>
            </w:r>
            <w:r w:rsidRPr="0074011F">
              <w:rPr>
                <w:rFonts w:ascii="Times New Roman" w:eastAsia="Times New Roman" w:hAnsi="Times New Roman" w:cs="Times New Roman"/>
                <w:sz w:val="24"/>
                <w:szCs w:val="24"/>
              </w:rPr>
              <w:br/>
            </w:r>
            <w:r w:rsidRPr="0074011F">
              <w:rPr>
                <w:rFonts w:ascii="Times New Roman" w:eastAsia="Times New Roman" w:hAnsi="Times New Roman" w:cs="Times New Roman"/>
                <w:sz w:val="24"/>
                <w:szCs w:val="24"/>
              </w:rPr>
              <w:br/>
              <w:t>По эпидемическим показаниям прививки проводятся при угрозе возникновения эпидемии или вспышки (стихийные бедствия, крупные аварии на водопроводной и канализационной сети), а также в период эпидемии, при этом в угрожаемом регионе проводят массовую вакцинацию населения.</w:t>
            </w:r>
            <w:r w:rsidRPr="0074011F">
              <w:rPr>
                <w:rFonts w:ascii="Times New Roman" w:eastAsia="Times New Roman" w:hAnsi="Times New Roman" w:cs="Times New Roman"/>
                <w:sz w:val="24"/>
                <w:szCs w:val="24"/>
              </w:rPr>
              <w:br/>
            </w:r>
            <w:r w:rsidRPr="0074011F">
              <w:rPr>
                <w:rFonts w:ascii="Times New Roman" w:eastAsia="Times New Roman" w:hAnsi="Times New Roman" w:cs="Times New Roman"/>
                <w:sz w:val="24"/>
                <w:szCs w:val="24"/>
              </w:rPr>
              <w:br/>
              <w:t>Профилактические прививки предпочтительно проводить перед сезонным подъемом заболеваемости шигеллезами.</w:t>
            </w:r>
          </w:p>
        </w:tc>
      </w:tr>
      <w:tr w:rsidR="0028340D" w:rsidRPr="0074011F" w:rsidTr="004A092C">
        <w:tc>
          <w:tcPr>
            <w:tcW w:w="1844" w:type="dxa"/>
            <w:tcBorders>
              <w:top w:val="single" w:sz="4" w:space="0" w:color="000000"/>
              <w:left w:val="single" w:sz="4" w:space="0" w:color="000000"/>
              <w:bottom w:val="single" w:sz="4" w:space="0" w:color="000000"/>
              <w:right w:val="single" w:sz="4" w:space="0" w:color="000000"/>
            </w:tcBorders>
            <w:tcMar>
              <w:top w:w="0" w:type="dxa"/>
              <w:left w:w="130" w:type="dxa"/>
              <w:bottom w:w="0" w:type="dxa"/>
              <w:right w:w="130" w:type="dxa"/>
            </w:tcMar>
            <w:hideMark/>
          </w:tcPr>
          <w:p w:rsidR="0028340D" w:rsidRPr="0074011F" w:rsidRDefault="0028340D" w:rsidP="004A092C">
            <w:pPr>
              <w:spacing w:after="0" w:line="240" w:lineRule="auto"/>
              <w:textAlignment w:val="baseline"/>
              <w:rPr>
                <w:rFonts w:ascii="Times New Roman" w:eastAsia="Times New Roman" w:hAnsi="Times New Roman" w:cs="Times New Roman"/>
                <w:sz w:val="24"/>
                <w:szCs w:val="24"/>
              </w:rPr>
            </w:pPr>
            <w:r w:rsidRPr="0074011F">
              <w:rPr>
                <w:rFonts w:ascii="Times New Roman" w:eastAsia="Times New Roman" w:hAnsi="Times New Roman" w:cs="Times New Roman"/>
                <w:sz w:val="24"/>
                <w:szCs w:val="24"/>
              </w:rPr>
              <w:t>Против менингококковой инфекции</w:t>
            </w:r>
          </w:p>
        </w:tc>
        <w:tc>
          <w:tcPr>
            <w:tcW w:w="8646" w:type="dxa"/>
            <w:gridSpan w:val="2"/>
            <w:tcBorders>
              <w:top w:val="single" w:sz="4" w:space="0" w:color="000000"/>
              <w:left w:val="single" w:sz="4" w:space="0" w:color="000000"/>
              <w:bottom w:val="single" w:sz="4" w:space="0" w:color="000000"/>
              <w:right w:val="single" w:sz="4" w:space="0" w:color="000000"/>
            </w:tcBorders>
            <w:tcMar>
              <w:top w:w="0" w:type="dxa"/>
              <w:left w:w="130" w:type="dxa"/>
              <w:bottom w:w="0" w:type="dxa"/>
              <w:right w:w="130" w:type="dxa"/>
            </w:tcMar>
            <w:hideMark/>
          </w:tcPr>
          <w:p w:rsidR="0028340D" w:rsidRPr="0074011F" w:rsidRDefault="0028340D" w:rsidP="004A092C">
            <w:pPr>
              <w:spacing w:after="0" w:line="240" w:lineRule="auto"/>
              <w:textAlignment w:val="baseline"/>
              <w:rPr>
                <w:rFonts w:ascii="Times New Roman" w:eastAsia="Times New Roman" w:hAnsi="Times New Roman" w:cs="Times New Roman"/>
                <w:sz w:val="24"/>
                <w:szCs w:val="24"/>
              </w:rPr>
            </w:pPr>
            <w:r w:rsidRPr="0074011F">
              <w:rPr>
                <w:rFonts w:ascii="Times New Roman" w:eastAsia="Times New Roman" w:hAnsi="Times New Roman" w:cs="Times New Roman"/>
                <w:sz w:val="24"/>
                <w:szCs w:val="24"/>
              </w:rPr>
              <w:t>Дети и взрослые в очагах менингококковой инфекции, вызванной менингококками серогрупп А или С.</w:t>
            </w:r>
            <w:r w:rsidRPr="0074011F">
              <w:rPr>
                <w:rFonts w:ascii="Times New Roman" w:eastAsia="Times New Roman" w:hAnsi="Times New Roman" w:cs="Times New Roman"/>
                <w:sz w:val="24"/>
                <w:szCs w:val="24"/>
              </w:rPr>
              <w:br/>
            </w:r>
            <w:r w:rsidRPr="0074011F">
              <w:rPr>
                <w:rFonts w:ascii="Times New Roman" w:eastAsia="Times New Roman" w:hAnsi="Times New Roman" w:cs="Times New Roman"/>
                <w:sz w:val="24"/>
                <w:szCs w:val="24"/>
              </w:rPr>
              <w:br/>
              <w:t>Вакцинация проводится в эндемичных регионах, а также в случае эпидемии, вызванной менингококками серогрупп А или С.</w:t>
            </w:r>
            <w:r w:rsidRPr="0074011F">
              <w:rPr>
                <w:rFonts w:ascii="Times New Roman" w:eastAsia="Times New Roman" w:hAnsi="Times New Roman" w:cs="Times New Roman"/>
                <w:sz w:val="24"/>
                <w:szCs w:val="24"/>
              </w:rPr>
              <w:br/>
            </w:r>
            <w:r w:rsidRPr="0074011F">
              <w:rPr>
                <w:rFonts w:ascii="Times New Roman" w:eastAsia="Times New Roman" w:hAnsi="Times New Roman" w:cs="Times New Roman"/>
                <w:sz w:val="24"/>
                <w:szCs w:val="24"/>
              </w:rPr>
              <w:br/>
            </w:r>
            <w:r w:rsidRPr="0074011F">
              <w:rPr>
                <w:rFonts w:ascii="Times New Roman" w:eastAsia="Times New Roman" w:hAnsi="Times New Roman" w:cs="Times New Roman"/>
                <w:sz w:val="24"/>
                <w:szCs w:val="24"/>
              </w:rPr>
              <w:lastRenderedPageBreak/>
              <w:t>Лица, подлежащие призыву на военную службу.</w:t>
            </w:r>
          </w:p>
        </w:tc>
      </w:tr>
      <w:tr w:rsidR="0028340D" w:rsidRPr="0074011F" w:rsidTr="004A092C">
        <w:tc>
          <w:tcPr>
            <w:tcW w:w="1844" w:type="dxa"/>
            <w:tcBorders>
              <w:top w:val="single" w:sz="4" w:space="0" w:color="000000"/>
              <w:left w:val="single" w:sz="4" w:space="0" w:color="000000"/>
              <w:bottom w:val="single" w:sz="4" w:space="0" w:color="000000"/>
              <w:right w:val="single" w:sz="4" w:space="0" w:color="000000"/>
            </w:tcBorders>
            <w:tcMar>
              <w:top w:w="0" w:type="dxa"/>
              <w:left w:w="130" w:type="dxa"/>
              <w:bottom w:w="0" w:type="dxa"/>
              <w:right w:w="130" w:type="dxa"/>
            </w:tcMar>
            <w:hideMark/>
          </w:tcPr>
          <w:p w:rsidR="0028340D" w:rsidRPr="0074011F" w:rsidRDefault="0028340D" w:rsidP="004A092C">
            <w:pPr>
              <w:spacing w:after="0" w:line="240" w:lineRule="auto"/>
              <w:textAlignment w:val="baseline"/>
              <w:rPr>
                <w:rFonts w:ascii="Times New Roman" w:eastAsia="Times New Roman" w:hAnsi="Times New Roman" w:cs="Times New Roman"/>
                <w:sz w:val="24"/>
                <w:szCs w:val="24"/>
              </w:rPr>
            </w:pPr>
            <w:r w:rsidRPr="0074011F">
              <w:rPr>
                <w:rFonts w:ascii="Times New Roman" w:eastAsia="Times New Roman" w:hAnsi="Times New Roman" w:cs="Times New Roman"/>
                <w:sz w:val="24"/>
                <w:szCs w:val="24"/>
              </w:rPr>
              <w:lastRenderedPageBreak/>
              <w:t>Против кори</w:t>
            </w:r>
          </w:p>
        </w:tc>
        <w:tc>
          <w:tcPr>
            <w:tcW w:w="8646" w:type="dxa"/>
            <w:gridSpan w:val="2"/>
            <w:tcBorders>
              <w:top w:val="single" w:sz="4" w:space="0" w:color="000000"/>
              <w:left w:val="single" w:sz="4" w:space="0" w:color="000000"/>
              <w:bottom w:val="single" w:sz="4" w:space="0" w:color="000000"/>
              <w:right w:val="single" w:sz="4" w:space="0" w:color="000000"/>
            </w:tcBorders>
            <w:tcMar>
              <w:top w:w="0" w:type="dxa"/>
              <w:left w:w="130" w:type="dxa"/>
              <w:bottom w:w="0" w:type="dxa"/>
              <w:right w:w="130" w:type="dxa"/>
            </w:tcMar>
            <w:hideMark/>
          </w:tcPr>
          <w:p w:rsidR="0028340D" w:rsidRPr="0074011F" w:rsidRDefault="0028340D" w:rsidP="004A092C">
            <w:pPr>
              <w:spacing w:after="0" w:line="240" w:lineRule="auto"/>
              <w:textAlignment w:val="baseline"/>
              <w:rPr>
                <w:rFonts w:ascii="Times New Roman" w:eastAsia="Times New Roman" w:hAnsi="Times New Roman" w:cs="Times New Roman"/>
                <w:sz w:val="24"/>
                <w:szCs w:val="24"/>
              </w:rPr>
            </w:pPr>
            <w:r w:rsidRPr="0074011F">
              <w:rPr>
                <w:rFonts w:ascii="Times New Roman" w:eastAsia="Times New Roman" w:hAnsi="Times New Roman" w:cs="Times New Roman"/>
                <w:sz w:val="24"/>
                <w:szCs w:val="24"/>
              </w:rPr>
              <w:t>Контактные лица без ограничения возраста из очагов заболевания, ранее не болевшие, не привитые и не имеющие сведений о профилактических прививках против кори или однократно привитые.</w:t>
            </w:r>
          </w:p>
        </w:tc>
      </w:tr>
      <w:tr w:rsidR="0028340D" w:rsidRPr="0074011F" w:rsidTr="004A092C">
        <w:tc>
          <w:tcPr>
            <w:tcW w:w="1844" w:type="dxa"/>
            <w:tcBorders>
              <w:top w:val="single" w:sz="4" w:space="0" w:color="000000"/>
              <w:left w:val="single" w:sz="4" w:space="0" w:color="000000"/>
              <w:bottom w:val="single" w:sz="4" w:space="0" w:color="000000"/>
              <w:right w:val="single" w:sz="4" w:space="0" w:color="000000"/>
            </w:tcBorders>
            <w:tcMar>
              <w:top w:w="0" w:type="dxa"/>
              <w:left w:w="130" w:type="dxa"/>
              <w:bottom w:w="0" w:type="dxa"/>
              <w:right w:w="130" w:type="dxa"/>
            </w:tcMar>
            <w:hideMark/>
          </w:tcPr>
          <w:p w:rsidR="0028340D" w:rsidRPr="0074011F" w:rsidRDefault="0028340D" w:rsidP="004A092C">
            <w:pPr>
              <w:spacing w:after="0" w:line="240" w:lineRule="auto"/>
              <w:textAlignment w:val="baseline"/>
              <w:rPr>
                <w:rFonts w:ascii="Times New Roman" w:eastAsia="Times New Roman" w:hAnsi="Times New Roman" w:cs="Times New Roman"/>
                <w:sz w:val="24"/>
                <w:szCs w:val="24"/>
              </w:rPr>
            </w:pPr>
            <w:r w:rsidRPr="0074011F">
              <w:rPr>
                <w:rFonts w:ascii="Times New Roman" w:eastAsia="Times New Roman" w:hAnsi="Times New Roman" w:cs="Times New Roman"/>
                <w:sz w:val="24"/>
                <w:szCs w:val="24"/>
              </w:rPr>
              <w:t>Против вирусного гепатита В</w:t>
            </w:r>
          </w:p>
        </w:tc>
        <w:tc>
          <w:tcPr>
            <w:tcW w:w="8646" w:type="dxa"/>
            <w:gridSpan w:val="2"/>
            <w:tcBorders>
              <w:top w:val="single" w:sz="4" w:space="0" w:color="000000"/>
              <w:left w:val="single" w:sz="4" w:space="0" w:color="000000"/>
              <w:bottom w:val="single" w:sz="4" w:space="0" w:color="000000"/>
              <w:right w:val="single" w:sz="4" w:space="0" w:color="000000"/>
            </w:tcBorders>
            <w:tcMar>
              <w:top w:w="0" w:type="dxa"/>
              <w:left w:w="130" w:type="dxa"/>
              <w:bottom w:w="0" w:type="dxa"/>
              <w:right w:w="130" w:type="dxa"/>
            </w:tcMar>
            <w:hideMark/>
          </w:tcPr>
          <w:p w:rsidR="0028340D" w:rsidRPr="0074011F" w:rsidRDefault="0028340D" w:rsidP="004A092C">
            <w:pPr>
              <w:spacing w:after="0" w:line="240" w:lineRule="auto"/>
              <w:textAlignment w:val="baseline"/>
              <w:rPr>
                <w:rFonts w:ascii="Times New Roman" w:eastAsia="Times New Roman" w:hAnsi="Times New Roman" w:cs="Times New Roman"/>
                <w:sz w:val="24"/>
                <w:szCs w:val="24"/>
              </w:rPr>
            </w:pPr>
            <w:r w:rsidRPr="0074011F">
              <w:rPr>
                <w:rFonts w:ascii="Times New Roman" w:eastAsia="Times New Roman" w:hAnsi="Times New Roman" w:cs="Times New Roman"/>
                <w:sz w:val="24"/>
                <w:szCs w:val="24"/>
              </w:rPr>
              <w:t>Контактные лица из очагов заболевания, не болевшие, не привитые и не имеющие сведений о профилактических прививках против вирусного гепатита В.</w:t>
            </w:r>
          </w:p>
        </w:tc>
      </w:tr>
      <w:tr w:rsidR="0028340D" w:rsidRPr="0074011F" w:rsidTr="004A092C">
        <w:tc>
          <w:tcPr>
            <w:tcW w:w="1844" w:type="dxa"/>
            <w:tcBorders>
              <w:top w:val="single" w:sz="4" w:space="0" w:color="000000"/>
              <w:left w:val="single" w:sz="4" w:space="0" w:color="000000"/>
              <w:bottom w:val="single" w:sz="4" w:space="0" w:color="000000"/>
              <w:right w:val="single" w:sz="4" w:space="0" w:color="000000"/>
            </w:tcBorders>
            <w:tcMar>
              <w:top w:w="0" w:type="dxa"/>
              <w:left w:w="130" w:type="dxa"/>
              <w:bottom w:w="0" w:type="dxa"/>
              <w:right w:w="130" w:type="dxa"/>
            </w:tcMar>
            <w:hideMark/>
          </w:tcPr>
          <w:p w:rsidR="0028340D" w:rsidRPr="0074011F" w:rsidRDefault="0028340D" w:rsidP="004A092C">
            <w:pPr>
              <w:spacing w:after="0" w:line="240" w:lineRule="auto"/>
              <w:textAlignment w:val="baseline"/>
              <w:rPr>
                <w:rFonts w:ascii="Times New Roman" w:eastAsia="Times New Roman" w:hAnsi="Times New Roman" w:cs="Times New Roman"/>
                <w:sz w:val="24"/>
                <w:szCs w:val="24"/>
              </w:rPr>
            </w:pPr>
            <w:r w:rsidRPr="0074011F">
              <w:rPr>
                <w:rFonts w:ascii="Times New Roman" w:eastAsia="Times New Roman" w:hAnsi="Times New Roman" w:cs="Times New Roman"/>
                <w:sz w:val="24"/>
                <w:szCs w:val="24"/>
              </w:rPr>
              <w:t>Против дифтерии</w:t>
            </w:r>
          </w:p>
        </w:tc>
        <w:tc>
          <w:tcPr>
            <w:tcW w:w="8646" w:type="dxa"/>
            <w:gridSpan w:val="2"/>
            <w:tcBorders>
              <w:top w:val="single" w:sz="4" w:space="0" w:color="000000"/>
              <w:left w:val="single" w:sz="4" w:space="0" w:color="000000"/>
              <w:bottom w:val="single" w:sz="4" w:space="0" w:color="000000"/>
              <w:right w:val="single" w:sz="4" w:space="0" w:color="000000"/>
            </w:tcBorders>
            <w:tcMar>
              <w:top w:w="0" w:type="dxa"/>
              <w:left w:w="130" w:type="dxa"/>
              <w:bottom w:w="0" w:type="dxa"/>
              <w:right w:w="130" w:type="dxa"/>
            </w:tcMar>
            <w:hideMark/>
          </w:tcPr>
          <w:p w:rsidR="0028340D" w:rsidRPr="0074011F" w:rsidRDefault="0028340D" w:rsidP="004A092C">
            <w:pPr>
              <w:spacing w:after="0" w:line="240" w:lineRule="auto"/>
              <w:textAlignment w:val="baseline"/>
              <w:rPr>
                <w:rFonts w:ascii="Times New Roman" w:eastAsia="Times New Roman" w:hAnsi="Times New Roman" w:cs="Times New Roman"/>
                <w:sz w:val="24"/>
                <w:szCs w:val="24"/>
              </w:rPr>
            </w:pPr>
            <w:r w:rsidRPr="0074011F">
              <w:rPr>
                <w:rFonts w:ascii="Times New Roman" w:eastAsia="Times New Roman" w:hAnsi="Times New Roman" w:cs="Times New Roman"/>
                <w:sz w:val="24"/>
                <w:szCs w:val="24"/>
              </w:rPr>
              <w:t>Контактные лица из очагов заболевания, не болевшие, не привитые и не имеющие сведений о профилактических прививках против дифтерии.</w:t>
            </w:r>
          </w:p>
        </w:tc>
      </w:tr>
      <w:tr w:rsidR="0028340D" w:rsidRPr="0074011F" w:rsidTr="004A092C">
        <w:tc>
          <w:tcPr>
            <w:tcW w:w="1844" w:type="dxa"/>
            <w:tcBorders>
              <w:top w:val="single" w:sz="4" w:space="0" w:color="000000"/>
              <w:left w:val="single" w:sz="4" w:space="0" w:color="000000"/>
              <w:bottom w:val="single" w:sz="4" w:space="0" w:color="000000"/>
              <w:right w:val="single" w:sz="4" w:space="0" w:color="000000"/>
            </w:tcBorders>
            <w:tcMar>
              <w:top w:w="0" w:type="dxa"/>
              <w:left w:w="130" w:type="dxa"/>
              <w:bottom w:w="0" w:type="dxa"/>
              <w:right w:w="130" w:type="dxa"/>
            </w:tcMar>
            <w:hideMark/>
          </w:tcPr>
          <w:p w:rsidR="0028340D" w:rsidRPr="0074011F" w:rsidRDefault="0028340D" w:rsidP="004A092C">
            <w:pPr>
              <w:spacing w:after="0" w:line="240" w:lineRule="auto"/>
              <w:textAlignment w:val="baseline"/>
              <w:rPr>
                <w:rFonts w:ascii="Times New Roman" w:eastAsia="Times New Roman" w:hAnsi="Times New Roman" w:cs="Times New Roman"/>
                <w:sz w:val="24"/>
                <w:szCs w:val="24"/>
              </w:rPr>
            </w:pPr>
            <w:r w:rsidRPr="0074011F">
              <w:rPr>
                <w:rFonts w:ascii="Times New Roman" w:eastAsia="Times New Roman" w:hAnsi="Times New Roman" w:cs="Times New Roman"/>
                <w:sz w:val="24"/>
                <w:szCs w:val="24"/>
              </w:rPr>
              <w:t>Против эпидемического паротита</w:t>
            </w:r>
          </w:p>
        </w:tc>
        <w:tc>
          <w:tcPr>
            <w:tcW w:w="8646" w:type="dxa"/>
            <w:gridSpan w:val="2"/>
            <w:tcBorders>
              <w:top w:val="single" w:sz="4" w:space="0" w:color="000000"/>
              <w:left w:val="single" w:sz="4" w:space="0" w:color="000000"/>
              <w:bottom w:val="single" w:sz="4" w:space="0" w:color="000000"/>
              <w:right w:val="single" w:sz="4" w:space="0" w:color="000000"/>
            </w:tcBorders>
            <w:tcMar>
              <w:top w:w="0" w:type="dxa"/>
              <w:left w:w="130" w:type="dxa"/>
              <w:bottom w:w="0" w:type="dxa"/>
              <w:right w:w="130" w:type="dxa"/>
            </w:tcMar>
            <w:hideMark/>
          </w:tcPr>
          <w:p w:rsidR="0028340D" w:rsidRPr="0074011F" w:rsidRDefault="0028340D" w:rsidP="004A092C">
            <w:pPr>
              <w:spacing w:after="0" w:line="240" w:lineRule="auto"/>
              <w:textAlignment w:val="baseline"/>
              <w:rPr>
                <w:rFonts w:ascii="Times New Roman" w:eastAsia="Times New Roman" w:hAnsi="Times New Roman" w:cs="Times New Roman"/>
                <w:sz w:val="24"/>
                <w:szCs w:val="24"/>
              </w:rPr>
            </w:pPr>
            <w:r w:rsidRPr="0074011F">
              <w:rPr>
                <w:rFonts w:ascii="Times New Roman" w:eastAsia="Times New Roman" w:hAnsi="Times New Roman" w:cs="Times New Roman"/>
                <w:sz w:val="24"/>
                <w:szCs w:val="24"/>
              </w:rPr>
              <w:t>Контактные лица из очагов заболевания, не болевшие, не привитые и не имеющие сведений о профилактических прививках против эпидемического паротита.</w:t>
            </w:r>
          </w:p>
        </w:tc>
      </w:tr>
      <w:tr w:rsidR="0028340D" w:rsidRPr="0074011F" w:rsidTr="004A092C">
        <w:tc>
          <w:tcPr>
            <w:tcW w:w="1844" w:type="dxa"/>
            <w:tcBorders>
              <w:top w:val="single" w:sz="4" w:space="0" w:color="000000"/>
              <w:left w:val="single" w:sz="4" w:space="0" w:color="000000"/>
              <w:bottom w:val="single" w:sz="4" w:space="0" w:color="000000"/>
              <w:right w:val="single" w:sz="4" w:space="0" w:color="000000"/>
            </w:tcBorders>
            <w:tcMar>
              <w:top w:w="0" w:type="dxa"/>
              <w:left w:w="130" w:type="dxa"/>
              <w:bottom w:w="0" w:type="dxa"/>
              <w:right w:w="130" w:type="dxa"/>
            </w:tcMar>
            <w:hideMark/>
          </w:tcPr>
          <w:p w:rsidR="0028340D" w:rsidRPr="0074011F" w:rsidRDefault="0028340D" w:rsidP="004A092C">
            <w:pPr>
              <w:spacing w:after="0" w:line="240" w:lineRule="auto"/>
              <w:textAlignment w:val="baseline"/>
              <w:rPr>
                <w:rFonts w:ascii="Times New Roman" w:eastAsia="Times New Roman" w:hAnsi="Times New Roman" w:cs="Times New Roman"/>
                <w:sz w:val="24"/>
                <w:szCs w:val="24"/>
              </w:rPr>
            </w:pPr>
            <w:r w:rsidRPr="0074011F">
              <w:rPr>
                <w:rFonts w:ascii="Times New Roman" w:eastAsia="Times New Roman" w:hAnsi="Times New Roman" w:cs="Times New Roman"/>
                <w:sz w:val="24"/>
                <w:szCs w:val="24"/>
              </w:rPr>
              <w:t>Против полиомиелита</w:t>
            </w:r>
          </w:p>
        </w:tc>
        <w:tc>
          <w:tcPr>
            <w:tcW w:w="8646" w:type="dxa"/>
            <w:gridSpan w:val="2"/>
            <w:tcBorders>
              <w:top w:val="single" w:sz="4" w:space="0" w:color="000000"/>
              <w:left w:val="single" w:sz="4" w:space="0" w:color="000000"/>
              <w:bottom w:val="single" w:sz="4" w:space="0" w:color="000000"/>
              <w:right w:val="single" w:sz="4" w:space="0" w:color="000000"/>
            </w:tcBorders>
            <w:tcMar>
              <w:top w:w="0" w:type="dxa"/>
              <w:left w:w="130" w:type="dxa"/>
              <w:bottom w:w="0" w:type="dxa"/>
              <w:right w:w="130" w:type="dxa"/>
            </w:tcMar>
            <w:hideMark/>
          </w:tcPr>
          <w:p w:rsidR="0028340D" w:rsidRPr="0074011F" w:rsidRDefault="0028340D" w:rsidP="004A092C">
            <w:pPr>
              <w:spacing w:after="0" w:line="240" w:lineRule="auto"/>
              <w:textAlignment w:val="baseline"/>
              <w:rPr>
                <w:rFonts w:ascii="Times New Roman" w:eastAsia="Times New Roman" w:hAnsi="Times New Roman" w:cs="Times New Roman"/>
                <w:sz w:val="24"/>
                <w:szCs w:val="24"/>
              </w:rPr>
            </w:pPr>
            <w:r w:rsidRPr="0074011F">
              <w:rPr>
                <w:rFonts w:ascii="Times New Roman" w:eastAsia="Times New Roman" w:hAnsi="Times New Roman" w:cs="Times New Roman"/>
                <w:sz w:val="24"/>
                <w:szCs w:val="24"/>
              </w:rPr>
              <w:t>Контактные лица в очагах полиомиелита, в том числе вызванного диким полиовирусом (или при подозрении на заболевание):</w:t>
            </w:r>
            <w:r w:rsidRPr="0074011F">
              <w:rPr>
                <w:rFonts w:ascii="Times New Roman" w:eastAsia="Times New Roman" w:hAnsi="Times New Roman" w:cs="Times New Roman"/>
                <w:sz w:val="24"/>
                <w:szCs w:val="24"/>
              </w:rPr>
              <w:br/>
            </w:r>
            <w:r w:rsidRPr="0074011F">
              <w:rPr>
                <w:rFonts w:ascii="Times New Roman" w:eastAsia="Times New Roman" w:hAnsi="Times New Roman" w:cs="Times New Roman"/>
                <w:sz w:val="24"/>
                <w:szCs w:val="24"/>
              </w:rPr>
              <w:br/>
              <w:t>- дети с 3 месяцев до 18 лет - однократно;</w:t>
            </w:r>
            <w:r w:rsidRPr="0074011F">
              <w:rPr>
                <w:rFonts w:ascii="Times New Roman" w:eastAsia="Times New Roman" w:hAnsi="Times New Roman" w:cs="Times New Roman"/>
                <w:sz w:val="24"/>
                <w:szCs w:val="24"/>
              </w:rPr>
              <w:br/>
            </w:r>
            <w:r w:rsidRPr="0074011F">
              <w:rPr>
                <w:rFonts w:ascii="Times New Roman" w:eastAsia="Times New Roman" w:hAnsi="Times New Roman" w:cs="Times New Roman"/>
                <w:sz w:val="24"/>
                <w:szCs w:val="24"/>
              </w:rPr>
              <w:br/>
              <w:t>- медицинские работники - однократно;</w:t>
            </w:r>
            <w:r w:rsidRPr="0074011F">
              <w:rPr>
                <w:rFonts w:ascii="Times New Roman" w:eastAsia="Times New Roman" w:hAnsi="Times New Roman" w:cs="Times New Roman"/>
                <w:sz w:val="24"/>
                <w:szCs w:val="24"/>
              </w:rPr>
              <w:br/>
            </w:r>
            <w:r w:rsidRPr="0074011F">
              <w:rPr>
                <w:rFonts w:ascii="Times New Roman" w:eastAsia="Times New Roman" w:hAnsi="Times New Roman" w:cs="Times New Roman"/>
                <w:sz w:val="24"/>
                <w:szCs w:val="24"/>
              </w:rPr>
              <w:br/>
              <w:t>- дети, прибывшие из эндемичных (неблагополучных) по полиомиелиту стран (регионов), с 3 месяцев до 15 лет - однократно (при наличии достоверных данных о предшествующих прививках) или трехкратно (при их отсутствии);</w:t>
            </w:r>
            <w:r w:rsidRPr="0074011F">
              <w:rPr>
                <w:rFonts w:ascii="Times New Roman" w:eastAsia="Times New Roman" w:hAnsi="Times New Roman" w:cs="Times New Roman"/>
                <w:sz w:val="24"/>
                <w:szCs w:val="24"/>
              </w:rPr>
              <w:br/>
            </w:r>
            <w:r w:rsidRPr="0074011F">
              <w:rPr>
                <w:rFonts w:ascii="Times New Roman" w:eastAsia="Times New Roman" w:hAnsi="Times New Roman" w:cs="Times New Roman"/>
                <w:sz w:val="24"/>
                <w:szCs w:val="24"/>
              </w:rPr>
              <w:br/>
              <w:t>- лица без определенного места жительства (при их выявлении) с 3 месяцев до 15 лет - однократно (при наличии достоверных данных о предшествующих прививках) или трехкратно (при их отсутствии); </w:t>
            </w:r>
            <w:r w:rsidRPr="0074011F">
              <w:rPr>
                <w:rFonts w:ascii="Times New Roman" w:eastAsia="Times New Roman" w:hAnsi="Times New Roman" w:cs="Times New Roman"/>
                <w:sz w:val="24"/>
                <w:szCs w:val="24"/>
              </w:rPr>
              <w:br/>
            </w:r>
            <w:r w:rsidRPr="0074011F">
              <w:rPr>
                <w:rFonts w:ascii="Times New Roman" w:eastAsia="Times New Roman" w:hAnsi="Times New Roman" w:cs="Times New Roman"/>
                <w:sz w:val="24"/>
                <w:szCs w:val="24"/>
              </w:rPr>
              <w:br/>
              <w:t>лица, контактировавшие с прибывшими из эндемичных (неблагополучных) по полиомиелиту стран (регионов), с 3 месяцев жизни без ограничения возраста - однократно; </w:t>
            </w:r>
            <w:r w:rsidRPr="0074011F">
              <w:rPr>
                <w:rFonts w:ascii="Times New Roman" w:eastAsia="Times New Roman" w:hAnsi="Times New Roman" w:cs="Times New Roman"/>
                <w:sz w:val="24"/>
                <w:szCs w:val="24"/>
              </w:rPr>
              <w:br/>
            </w:r>
            <w:r w:rsidRPr="0074011F">
              <w:rPr>
                <w:rFonts w:ascii="Times New Roman" w:eastAsia="Times New Roman" w:hAnsi="Times New Roman" w:cs="Times New Roman"/>
                <w:sz w:val="24"/>
                <w:szCs w:val="24"/>
              </w:rPr>
              <w:br/>
              <w:t>лица, работающие с живым полиовирусом, с материалами, инфицированными (потенциально инфицированными) диким вирусом полиомиелита без ограничения возраста, - однократно при приеме на работу.</w:t>
            </w:r>
          </w:p>
        </w:tc>
      </w:tr>
      <w:tr w:rsidR="0028340D" w:rsidRPr="0074011F" w:rsidTr="004A092C">
        <w:tc>
          <w:tcPr>
            <w:tcW w:w="1844" w:type="dxa"/>
            <w:tcBorders>
              <w:top w:val="single" w:sz="4" w:space="0" w:color="000000"/>
              <w:left w:val="single" w:sz="4" w:space="0" w:color="000000"/>
              <w:bottom w:val="nil"/>
              <w:right w:val="single" w:sz="4" w:space="0" w:color="000000"/>
            </w:tcBorders>
            <w:tcMar>
              <w:top w:w="0" w:type="dxa"/>
              <w:left w:w="130" w:type="dxa"/>
              <w:bottom w:w="0" w:type="dxa"/>
              <w:right w:w="130" w:type="dxa"/>
            </w:tcMar>
            <w:hideMark/>
          </w:tcPr>
          <w:p w:rsidR="0028340D" w:rsidRPr="0074011F" w:rsidRDefault="0028340D" w:rsidP="004A092C">
            <w:pPr>
              <w:spacing w:after="0" w:line="240" w:lineRule="auto"/>
              <w:textAlignment w:val="baseline"/>
              <w:rPr>
                <w:rFonts w:ascii="Times New Roman" w:eastAsia="Times New Roman" w:hAnsi="Times New Roman" w:cs="Times New Roman"/>
                <w:sz w:val="24"/>
                <w:szCs w:val="24"/>
              </w:rPr>
            </w:pPr>
            <w:r w:rsidRPr="0074011F">
              <w:rPr>
                <w:rFonts w:ascii="Times New Roman" w:eastAsia="Times New Roman" w:hAnsi="Times New Roman" w:cs="Times New Roman"/>
                <w:sz w:val="24"/>
                <w:szCs w:val="24"/>
              </w:rPr>
              <w:t>Против пневмококковой инфекции</w:t>
            </w:r>
          </w:p>
        </w:tc>
        <w:tc>
          <w:tcPr>
            <w:tcW w:w="8646" w:type="dxa"/>
            <w:gridSpan w:val="2"/>
            <w:tcBorders>
              <w:top w:val="single" w:sz="4" w:space="0" w:color="000000"/>
              <w:left w:val="single" w:sz="4" w:space="0" w:color="000000"/>
              <w:bottom w:val="nil"/>
              <w:right w:val="single" w:sz="4" w:space="0" w:color="000000"/>
            </w:tcBorders>
            <w:tcMar>
              <w:top w:w="0" w:type="dxa"/>
              <w:left w:w="130" w:type="dxa"/>
              <w:bottom w:w="0" w:type="dxa"/>
              <w:right w:w="130" w:type="dxa"/>
            </w:tcMar>
            <w:hideMark/>
          </w:tcPr>
          <w:p w:rsidR="0028340D" w:rsidRPr="0074011F" w:rsidRDefault="0028340D" w:rsidP="004A092C">
            <w:pPr>
              <w:spacing w:after="0" w:line="240" w:lineRule="auto"/>
              <w:textAlignment w:val="baseline"/>
              <w:rPr>
                <w:rFonts w:ascii="Times New Roman" w:eastAsia="Times New Roman" w:hAnsi="Times New Roman" w:cs="Times New Roman"/>
                <w:sz w:val="24"/>
                <w:szCs w:val="24"/>
              </w:rPr>
            </w:pPr>
            <w:r w:rsidRPr="0074011F">
              <w:rPr>
                <w:rFonts w:ascii="Times New Roman" w:eastAsia="Times New Roman" w:hAnsi="Times New Roman" w:cs="Times New Roman"/>
                <w:sz w:val="24"/>
                <w:szCs w:val="24"/>
              </w:rPr>
              <w:t>Дети в возрасте от 2 до 5 лет, взрослые из групп риска, включая лиц, подлежащих призыву на военную службу, а также лиц старше 60 лет, страдающих хроническими заболеваниями легких.</w:t>
            </w:r>
          </w:p>
        </w:tc>
      </w:tr>
      <w:tr w:rsidR="0028340D" w:rsidRPr="0074011F" w:rsidTr="004A092C">
        <w:tc>
          <w:tcPr>
            <w:tcW w:w="10490" w:type="dxa"/>
            <w:gridSpan w:val="3"/>
            <w:tcBorders>
              <w:top w:val="nil"/>
              <w:left w:val="single" w:sz="4" w:space="0" w:color="000000"/>
              <w:bottom w:val="single" w:sz="4" w:space="0" w:color="000000"/>
              <w:right w:val="single" w:sz="4" w:space="0" w:color="000000"/>
            </w:tcBorders>
            <w:tcMar>
              <w:top w:w="0" w:type="dxa"/>
              <w:left w:w="130" w:type="dxa"/>
              <w:bottom w:w="0" w:type="dxa"/>
              <w:right w:w="130" w:type="dxa"/>
            </w:tcMar>
            <w:hideMark/>
          </w:tcPr>
          <w:p w:rsidR="0028340D" w:rsidRPr="0074011F" w:rsidRDefault="0028340D" w:rsidP="004A092C">
            <w:pPr>
              <w:spacing w:after="0" w:line="240" w:lineRule="auto"/>
              <w:textAlignment w:val="baseline"/>
              <w:rPr>
                <w:rFonts w:ascii="Times New Roman" w:eastAsia="Times New Roman" w:hAnsi="Times New Roman" w:cs="Times New Roman"/>
                <w:sz w:val="24"/>
                <w:szCs w:val="24"/>
              </w:rPr>
            </w:pPr>
            <w:r w:rsidRPr="0074011F">
              <w:rPr>
                <w:rFonts w:ascii="Times New Roman" w:eastAsia="Times New Roman" w:hAnsi="Times New Roman" w:cs="Times New Roman"/>
                <w:sz w:val="24"/>
                <w:szCs w:val="24"/>
              </w:rPr>
              <w:t>(Позиция в редакции, введенной в действие с 16 июля 2016 года </w:t>
            </w:r>
            <w:hyperlink r:id="rId18" w:history="1">
              <w:r w:rsidRPr="0074011F">
                <w:rPr>
                  <w:rFonts w:ascii="Times New Roman" w:eastAsia="Times New Roman" w:hAnsi="Times New Roman" w:cs="Times New Roman"/>
                  <w:sz w:val="24"/>
                  <w:szCs w:val="24"/>
                  <w:u w:val="single"/>
                </w:rPr>
                <w:t>приказом Минздрава России от 16 июня 2016 года N 370н</w:t>
              </w:r>
            </w:hyperlink>
            <w:r w:rsidRPr="0074011F">
              <w:rPr>
                <w:rFonts w:ascii="Times New Roman" w:eastAsia="Times New Roman" w:hAnsi="Times New Roman" w:cs="Times New Roman"/>
                <w:sz w:val="24"/>
                <w:szCs w:val="24"/>
              </w:rPr>
              <w:t>.</w:t>
            </w:r>
          </w:p>
        </w:tc>
      </w:tr>
      <w:tr w:rsidR="0028340D" w:rsidRPr="0074011F" w:rsidTr="004A092C">
        <w:tc>
          <w:tcPr>
            <w:tcW w:w="3821" w:type="dxa"/>
            <w:gridSpan w:val="2"/>
            <w:tcBorders>
              <w:top w:val="single" w:sz="4" w:space="0" w:color="000000"/>
              <w:left w:val="single" w:sz="4" w:space="0" w:color="000000"/>
              <w:bottom w:val="single" w:sz="4" w:space="0" w:color="000000"/>
              <w:right w:val="single" w:sz="4" w:space="0" w:color="000000"/>
            </w:tcBorders>
            <w:tcMar>
              <w:top w:w="0" w:type="dxa"/>
              <w:left w:w="130" w:type="dxa"/>
              <w:bottom w:w="0" w:type="dxa"/>
              <w:right w:w="130" w:type="dxa"/>
            </w:tcMar>
            <w:hideMark/>
          </w:tcPr>
          <w:p w:rsidR="0028340D" w:rsidRPr="0074011F" w:rsidRDefault="0028340D" w:rsidP="004A092C">
            <w:pPr>
              <w:spacing w:after="0" w:line="240" w:lineRule="auto"/>
              <w:textAlignment w:val="baseline"/>
              <w:rPr>
                <w:rFonts w:ascii="Times New Roman" w:eastAsia="Times New Roman" w:hAnsi="Times New Roman" w:cs="Times New Roman"/>
                <w:sz w:val="24"/>
                <w:szCs w:val="24"/>
              </w:rPr>
            </w:pPr>
            <w:r w:rsidRPr="0074011F">
              <w:rPr>
                <w:rFonts w:ascii="Times New Roman" w:eastAsia="Times New Roman" w:hAnsi="Times New Roman" w:cs="Times New Roman"/>
                <w:sz w:val="24"/>
                <w:szCs w:val="24"/>
              </w:rPr>
              <w:t>Против ротавирусной инфекции</w:t>
            </w:r>
          </w:p>
        </w:tc>
        <w:tc>
          <w:tcPr>
            <w:tcW w:w="6669" w:type="dxa"/>
            <w:tcBorders>
              <w:top w:val="single" w:sz="4" w:space="0" w:color="000000"/>
              <w:left w:val="single" w:sz="4" w:space="0" w:color="000000"/>
              <w:bottom w:val="single" w:sz="4" w:space="0" w:color="000000"/>
              <w:right w:val="single" w:sz="4" w:space="0" w:color="000000"/>
            </w:tcBorders>
            <w:tcMar>
              <w:top w:w="0" w:type="dxa"/>
              <w:left w:w="130" w:type="dxa"/>
              <w:bottom w:w="0" w:type="dxa"/>
              <w:right w:w="130" w:type="dxa"/>
            </w:tcMar>
            <w:hideMark/>
          </w:tcPr>
          <w:p w:rsidR="0028340D" w:rsidRPr="0074011F" w:rsidRDefault="0028340D" w:rsidP="004A092C">
            <w:pPr>
              <w:spacing w:after="0" w:line="240" w:lineRule="auto"/>
              <w:textAlignment w:val="baseline"/>
              <w:rPr>
                <w:rFonts w:ascii="Times New Roman" w:eastAsia="Times New Roman" w:hAnsi="Times New Roman" w:cs="Times New Roman"/>
                <w:sz w:val="24"/>
                <w:szCs w:val="24"/>
              </w:rPr>
            </w:pPr>
            <w:r w:rsidRPr="0074011F">
              <w:rPr>
                <w:rFonts w:ascii="Times New Roman" w:eastAsia="Times New Roman" w:hAnsi="Times New Roman" w:cs="Times New Roman"/>
                <w:sz w:val="24"/>
                <w:szCs w:val="24"/>
              </w:rPr>
              <w:t>Дети для активной вакцинации с целью профилактики заболеваний, вызываемых ротавирусами.</w:t>
            </w:r>
          </w:p>
        </w:tc>
      </w:tr>
      <w:tr w:rsidR="0028340D" w:rsidRPr="0074011F" w:rsidTr="004A092C">
        <w:tc>
          <w:tcPr>
            <w:tcW w:w="3821" w:type="dxa"/>
            <w:gridSpan w:val="2"/>
            <w:tcBorders>
              <w:top w:val="single" w:sz="4" w:space="0" w:color="000000"/>
              <w:left w:val="single" w:sz="4" w:space="0" w:color="000000"/>
              <w:bottom w:val="single" w:sz="4" w:space="0" w:color="000000"/>
              <w:right w:val="single" w:sz="4" w:space="0" w:color="000000"/>
            </w:tcBorders>
            <w:tcMar>
              <w:top w:w="0" w:type="dxa"/>
              <w:left w:w="130" w:type="dxa"/>
              <w:bottom w:w="0" w:type="dxa"/>
              <w:right w:w="130" w:type="dxa"/>
            </w:tcMar>
            <w:hideMark/>
          </w:tcPr>
          <w:p w:rsidR="0028340D" w:rsidRPr="0074011F" w:rsidRDefault="0028340D" w:rsidP="004A092C">
            <w:pPr>
              <w:spacing w:after="0" w:line="240" w:lineRule="auto"/>
              <w:textAlignment w:val="baseline"/>
              <w:rPr>
                <w:rFonts w:ascii="Times New Roman" w:eastAsia="Times New Roman" w:hAnsi="Times New Roman" w:cs="Times New Roman"/>
                <w:sz w:val="24"/>
                <w:szCs w:val="24"/>
              </w:rPr>
            </w:pPr>
            <w:r w:rsidRPr="0074011F">
              <w:rPr>
                <w:rFonts w:ascii="Times New Roman" w:eastAsia="Times New Roman" w:hAnsi="Times New Roman" w:cs="Times New Roman"/>
                <w:sz w:val="24"/>
                <w:szCs w:val="24"/>
              </w:rPr>
              <w:t>Против ветряной оспы</w:t>
            </w:r>
          </w:p>
        </w:tc>
        <w:tc>
          <w:tcPr>
            <w:tcW w:w="6669" w:type="dxa"/>
            <w:tcBorders>
              <w:top w:val="single" w:sz="4" w:space="0" w:color="000000"/>
              <w:left w:val="single" w:sz="4" w:space="0" w:color="000000"/>
              <w:bottom w:val="single" w:sz="4" w:space="0" w:color="000000"/>
              <w:right w:val="single" w:sz="4" w:space="0" w:color="000000"/>
            </w:tcBorders>
            <w:tcMar>
              <w:top w:w="0" w:type="dxa"/>
              <w:left w:w="130" w:type="dxa"/>
              <w:bottom w:w="0" w:type="dxa"/>
              <w:right w:w="130" w:type="dxa"/>
            </w:tcMar>
            <w:hideMark/>
          </w:tcPr>
          <w:p w:rsidR="0028340D" w:rsidRPr="0074011F" w:rsidRDefault="0028340D" w:rsidP="004A092C">
            <w:pPr>
              <w:spacing w:after="0" w:line="240" w:lineRule="auto"/>
              <w:textAlignment w:val="baseline"/>
              <w:rPr>
                <w:rFonts w:ascii="Times New Roman" w:eastAsia="Times New Roman" w:hAnsi="Times New Roman" w:cs="Times New Roman"/>
                <w:sz w:val="24"/>
                <w:szCs w:val="24"/>
              </w:rPr>
            </w:pPr>
            <w:r w:rsidRPr="0074011F">
              <w:rPr>
                <w:rFonts w:ascii="Times New Roman" w:eastAsia="Times New Roman" w:hAnsi="Times New Roman" w:cs="Times New Roman"/>
                <w:sz w:val="24"/>
                <w:szCs w:val="24"/>
              </w:rPr>
              <w:t>Дети и взрослые из групп риска, включая лиц, подлежащих призыву на военную службу, ранее не привитые и не болевшие ветряной оспой.</w:t>
            </w:r>
          </w:p>
        </w:tc>
      </w:tr>
      <w:tr w:rsidR="0028340D" w:rsidRPr="0074011F" w:rsidTr="004A092C">
        <w:tc>
          <w:tcPr>
            <w:tcW w:w="3821" w:type="dxa"/>
            <w:gridSpan w:val="2"/>
            <w:tcBorders>
              <w:top w:val="single" w:sz="4" w:space="0" w:color="000000"/>
              <w:left w:val="single" w:sz="4" w:space="0" w:color="000000"/>
              <w:bottom w:val="single" w:sz="4" w:space="0" w:color="000000"/>
              <w:right w:val="single" w:sz="4" w:space="0" w:color="000000"/>
            </w:tcBorders>
            <w:tcMar>
              <w:top w:w="0" w:type="dxa"/>
              <w:left w:w="130" w:type="dxa"/>
              <w:bottom w:w="0" w:type="dxa"/>
              <w:right w:w="130" w:type="dxa"/>
            </w:tcMar>
            <w:hideMark/>
          </w:tcPr>
          <w:p w:rsidR="0028340D" w:rsidRPr="0074011F" w:rsidRDefault="0028340D" w:rsidP="004A092C">
            <w:pPr>
              <w:spacing w:after="0" w:line="240" w:lineRule="auto"/>
              <w:textAlignment w:val="baseline"/>
              <w:rPr>
                <w:rFonts w:ascii="Times New Roman" w:eastAsia="Times New Roman" w:hAnsi="Times New Roman" w:cs="Times New Roman"/>
                <w:sz w:val="24"/>
                <w:szCs w:val="24"/>
              </w:rPr>
            </w:pPr>
            <w:r w:rsidRPr="0074011F">
              <w:rPr>
                <w:rFonts w:ascii="Times New Roman" w:eastAsia="Times New Roman" w:hAnsi="Times New Roman" w:cs="Times New Roman"/>
                <w:sz w:val="24"/>
                <w:szCs w:val="24"/>
              </w:rPr>
              <w:t>Против гемофильной инфекции</w:t>
            </w:r>
          </w:p>
        </w:tc>
        <w:tc>
          <w:tcPr>
            <w:tcW w:w="6669" w:type="dxa"/>
            <w:tcBorders>
              <w:top w:val="single" w:sz="4" w:space="0" w:color="000000"/>
              <w:left w:val="single" w:sz="4" w:space="0" w:color="000000"/>
              <w:bottom w:val="single" w:sz="4" w:space="0" w:color="000000"/>
              <w:right w:val="single" w:sz="4" w:space="0" w:color="000000"/>
            </w:tcBorders>
            <w:tcMar>
              <w:top w:w="0" w:type="dxa"/>
              <w:left w:w="130" w:type="dxa"/>
              <w:bottom w:w="0" w:type="dxa"/>
              <w:right w:w="130" w:type="dxa"/>
            </w:tcMar>
            <w:hideMark/>
          </w:tcPr>
          <w:p w:rsidR="0028340D" w:rsidRPr="0074011F" w:rsidRDefault="0028340D" w:rsidP="004A092C">
            <w:pPr>
              <w:spacing w:after="0" w:line="240" w:lineRule="auto"/>
              <w:textAlignment w:val="baseline"/>
              <w:rPr>
                <w:rFonts w:ascii="Times New Roman" w:eastAsia="Times New Roman" w:hAnsi="Times New Roman" w:cs="Times New Roman"/>
                <w:sz w:val="24"/>
                <w:szCs w:val="24"/>
              </w:rPr>
            </w:pPr>
            <w:r w:rsidRPr="0074011F">
              <w:rPr>
                <w:rFonts w:ascii="Times New Roman" w:eastAsia="Times New Roman" w:hAnsi="Times New Roman" w:cs="Times New Roman"/>
                <w:sz w:val="24"/>
                <w:szCs w:val="24"/>
              </w:rPr>
              <w:t>Дети, не привитые на первом году жизни против гемофильной инфекции.</w:t>
            </w:r>
          </w:p>
        </w:tc>
      </w:tr>
    </w:tbl>
    <w:p w:rsidR="0028340D" w:rsidRDefault="0028340D" w:rsidP="0028340D">
      <w:pPr>
        <w:pStyle w:val="a9"/>
        <w:spacing w:line="276" w:lineRule="auto"/>
        <w:rPr>
          <w:rFonts w:ascii="Times New Roman" w:hAnsi="Times New Roman" w:cs="Times New Roman"/>
          <w:sz w:val="28"/>
          <w:szCs w:val="28"/>
        </w:rPr>
      </w:pPr>
    </w:p>
    <w:p w:rsidR="0028340D" w:rsidRPr="0028340D" w:rsidRDefault="0028340D" w:rsidP="0028340D">
      <w:pPr>
        <w:pStyle w:val="1"/>
        <w:spacing w:line="360" w:lineRule="auto"/>
        <w:jc w:val="center"/>
        <w:rPr>
          <w:bCs w:val="0"/>
        </w:rPr>
      </w:pPr>
      <w:r w:rsidRPr="0028340D">
        <w:rPr>
          <w:bCs w:val="0"/>
        </w:rPr>
        <w:lastRenderedPageBreak/>
        <w:t>Порядок регистрации профилактических прививок</w:t>
      </w:r>
    </w:p>
    <w:p w:rsidR="0028340D" w:rsidRPr="0028340D" w:rsidRDefault="0028340D" w:rsidP="00790D88">
      <w:pPr>
        <w:pStyle w:val="ac"/>
        <w:spacing w:line="360" w:lineRule="auto"/>
      </w:pPr>
      <w:r w:rsidRPr="0028340D">
        <w:t>1. Порядок регистрации профилактических прививок и оформления отказа от проведения профилактических прививок является единым и обязательным для всех организаций здравоохранения независимо от организационно-правовых форм и форм собственности.</w:t>
      </w:r>
    </w:p>
    <w:p w:rsidR="0028340D" w:rsidRPr="0028340D" w:rsidRDefault="0028340D" w:rsidP="00790D88">
      <w:pPr>
        <w:pStyle w:val="ac"/>
        <w:spacing w:line="360" w:lineRule="auto"/>
      </w:pPr>
      <w:r w:rsidRPr="0028340D">
        <w:t>2. Правильность и достоверность регистрации прививок обеспечивает медицинский работник, проводящий прививки.</w:t>
      </w:r>
    </w:p>
    <w:p w:rsidR="0028340D" w:rsidRPr="0028340D" w:rsidRDefault="0028340D" w:rsidP="00790D88">
      <w:pPr>
        <w:pStyle w:val="ac"/>
        <w:spacing w:line="360" w:lineRule="auto"/>
      </w:pPr>
      <w:r w:rsidRPr="0028340D">
        <w:t>3. Результаты осмотра пациента перед прививкой вносят в историю развития ребенка (ф. 112/у), медицинскую карту ребенка (ф. 026/у) либо (в зависимости от возраста пациента) медицинскую карту амбулаторного больного (ф. 025/у).</w:t>
      </w:r>
    </w:p>
    <w:p w:rsidR="0028340D" w:rsidRPr="0028340D" w:rsidRDefault="0028340D" w:rsidP="00790D88">
      <w:pPr>
        <w:pStyle w:val="ac"/>
        <w:spacing w:line="360" w:lineRule="auto"/>
      </w:pPr>
      <w:r w:rsidRPr="0028340D">
        <w:t>4. Учету подлежат следующие сведения о выполненной профилактической прививке: дата введения препарата, название препарата, номер серии, доза, контрольный номер, срок годности, характер реакции на введение. Перечисленные данные вносят в учетные формы медицинских документов:</w:t>
      </w:r>
    </w:p>
    <w:p w:rsidR="0028340D" w:rsidRPr="0028340D" w:rsidRDefault="0028340D" w:rsidP="00790D88">
      <w:pPr>
        <w:pStyle w:val="ac"/>
        <w:spacing w:line="360" w:lineRule="auto"/>
      </w:pPr>
      <w:r w:rsidRPr="0028340D">
        <w:t>- у детей - карта профилактических прививок (ф. 063/у), история развития ребенка (ф. 112/у), сертификат профилактических прививок (ф. 156/у-93), медицинская карта ребенка (для школьников) (ф. 026/у);</w:t>
      </w:r>
    </w:p>
    <w:p w:rsidR="0028340D" w:rsidRPr="0028340D" w:rsidRDefault="0028340D" w:rsidP="00790D88">
      <w:pPr>
        <w:pStyle w:val="ac"/>
        <w:spacing w:line="360" w:lineRule="auto"/>
      </w:pPr>
      <w:r w:rsidRPr="0028340D">
        <w:t>- у подростков - вкладной лист на подростка к медицинской карте амбулаторного больного (ф. 025-1/у), сертификат профилактических прививок (ф. 156/у-93), медицинская карта ребенка (для школьников) (ф. 026/у);</w:t>
      </w:r>
    </w:p>
    <w:p w:rsidR="0028340D" w:rsidRPr="0028340D" w:rsidRDefault="0028340D" w:rsidP="00790D88">
      <w:pPr>
        <w:pStyle w:val="ac"/>
        <w:spacing w:line="360" w:lineRule="auto"/>
      </w:pPr>
      <w:r w:rsidRPr="0028340D">
        <w:t>- у взрослых - амбулаторная карта больного (ф. 025/у), журнал учета профилактических прививок (ф. 064/у), сертификат профилактических прививок (ф. 156/у-93).</w:t>
      </w:r>
    </w:p>
    <w:p w:rsidR="00A2651F" w:rsidRDefault="0028340D" w:rsidP="00790D88">
      <w:pPr>
        <w:pStyle w:val="ac"/>
        <w:spacing w:line="360" w:lineRule="auto"/>
      </w:pPr>
      <w:r w:rsidRPr="0028340D">
        <w:t>Сведения, внесенные в сертификат профилактических прививок (ф. 156/у-93), заверяют подписью медицинского работника и печатью лечебно-профилактической организации.</w:t>
      </w:r>
    </w:p>
    <w:p w:rsidR="0028340D" w:rsidRPr="0028340D" w:rsidRDefault="0028340D" w:rsidP="00790D88">
      <w:pPr>
        <w:pStyle w:val="ac"/>
        <w:spacing w:line="360" w:lineRule="auto"/>
      </w:pPr>
      <w:r w:rsidRPr="0028340D">
        <w:t>5. Все случаи неосложненных сильных местных (в т.ч. отек, гиперемия &gt; 8 см в диаметре) и сильных общих (в т.ч. температура &gt; 40°, фебрильные судороги) реакций на введение вакцины, легкие проявления кожной и респираторной аллергии регистрируют в учетных формах медици</w:t>
      </w:r>
      <w:r w:rsidR="00A2651F">
        <w:t xml:space="preserve">нских документов, указанных в п. </w:t>
      </w:r>
      <w:r w:rsidRPr="0028340D">
        <w:t>4.</w:t>
      </w:r>
    </w:p>
    <w:p w:rsidR="0028340D" w:rsidRPr="0028340D" w:rsidRDefault="0028340D" w:rsidP="00790D88">
      <w:pPr>
        <w:pStyle w:val="ac"/>
        <w:spacing w:line="360" w:lineRule="auto"/>
      </w:pPr>
      <w:r w:rsidRPr="0028340D">
        <w:t xml:space="preserve">6. Отчет о проведенных лечебно-профилактической организацией прививках составляют в соответствии с инструкциями по заполнению формы N 5 федерального государственного </w:t>
      </w:r>
      <w:r w:rsidRPr="0028340D">
        <w:lastRenderedPageBreak/>
        <w:t>статистического наблюдения "Отчет о профилактических прививках" (квартальная, годовая) и формы N 6 федерального государственного статистического наблюдения "Сведения о контингентах детей, подростков и взрослых, привитых против инфекционных заболеваний, по состоянию на 31 декабря истекшего года".</w:t>
      </w:r>
    </w:p>
    <w:p w:rsidR="0028340D" w:rsidRPr="0028340D" w:rsidRDefault="0028340D" w:rsidP="00790D88">
      <w:pPr>
        <w:pStyle w:val="2"/>
        <w:spacing w:before="0" w:line="360" w:lineRule="auto"/>
        <w:jc w:val="center"/>
        <w:rPr>
          <w:rFonts w:ascii="Times New Roman" w:hAnsi="Times New Roman" w:cs="Times New Roman"/>
          <w:bCs w:val="0"/>
          <w:color w:val="auto"/>
          <w:sz w:val="24"/>
          <w:szCs w:val="24"/>
        </w:rPr>
      </w:pPr>
      <w:r w:rsidRPr="0028340D">
        <w:rPr>
          <w:rFonts w:ascii="Times New Roman" w:hAnsi="Times New Roman" w:cs="Times New Roman"/>
          <w:bCs w:val="0"/>
          <w:color w:val="auto"/>
          <w:sz w:val="24"/>
          <w:szCs w:val="24"/>
        </w:rPr>
        <w:t>Оформление отказа от проведения профилактических прививок</w:t>
      </w:r>
    </w:p>
    <w:p w:rsidR="0028340D" w:rsidRPr="0028340D" w:rsidRDefault="0028340D" w:rsidP="00790D88">
      <w:pPr>
        <w:pStyle w:val="ac"/>
        <w:spacing w:line="360" w:lineRule="auto"/>
      </w:pPr>
      <w:r w:rsidRPr="0028340D">
        <w:t>1. В соответствии с Федеральным законом от 17.09.98 N 157-ФЗ "Об иммунопрофилактике инфекционных болезней" граждане имеют право на отказ от профилактических прививок, и в случае отказа от профилактической прививки граждане обязаны подтвердить его в письменной форме.</w:t>
      </w:r>
    </w:p>
    <w:p w:rsidR="0028340D" w:rsidRPr="0028340D" w:rsidRDefault="0028340D" w:rsidP="00790D88">
      <w:pPr>
        <w:pStyle w:val="ac"/>
        <w:spacing w:line="360" w:lineRule="auto"/>
      </w:pPr>
      <w:r w:rsidRPr="0028340D">
        <w:t>2. Медицинский работник лечебно-профилактической организации, обслуживающей детское население, обязан в случае отказа от иммунизации предупредить родителей ребенка о возможных последствиях:</w:t>
      </w:r>
    </w:p>
    <w:p w:rsidR="0028340D" w:rsidRPr="0028340D" w:rsidRDefault="0028340D" w:rsidP="00790D88">
      <w:pPr>
        <w:pStyle w:val="ac"/>
        <w:spacing w:line="360" w:lineRule="auto"/>
      </w:pPr>
      <w:r w:rsidRPr="0028340D">
        <w:t>- временном отказе в приеме ребенка в образовательные и оздоровительные учреждения в случае возникновения массовых инфекционных заболеваний или при угрозе возникновения эпидемий;</w:t>
      </w:r>
    </w:p>
    <w:p w:rsidR="0028340D" w:rsidRPr="0028340D" w:rsidRDefault="0028340D" w:rsidP="00790D88">
      <w:pPr>
        <w:pStyle w:val="ac"/>
        <w:spacing w:line="360" w:lineRule="auto"/>
      </w:pPr>
      <w:r w:rsidRPr="0028340D">
        <w:t>- запрете на выезд в страны, пребывание в которых в соответствии с международными медико-санитарными правилами либо международными договорами Российской Федерации требует конкретных профилактических прививок.</w:t>
      </w:r>
    </w:p>
    <w:p w:rsidR="0028340D" w:rsidRPr="0028340D" w:rsidRDefault="0028340D" w:rsidP="00790D88">
      <w:pPr>
        <w:pStyle w:val="ac"/>
        <w:spacing w:line="360" w:lineRule="auto"/>
      </w:pPr>
      <w:r w:rsidRPr="0028340D">
        <w:t>3. Участковый терапевт или врач подросткового кабинета обязаны предупредить гражданина (подростка, взрослого) о следующих последствиях отказа от профилактических прививок:</w:t>
      </w:r>
    </w:p>
    <w:p w:rsidR="0028340D" w:rsidRPr="0028340D" w:rsidRDefault="0028340D" w:rsidP="00790D88">
      <w:pPr>
        <w:pStyle w:val="ac"/>
        <w:spacing w:line="360" w:lineRule="auto"/>
      </w:pPr>
      <w:r w:rsidRPr="0028340D">
        <w:t>- отказе в приеме на работы или отстранение от работ, выполнение которых связано с высоким риском заболевания инфекционными болезнями;</w:t>
      </w:r>
    </w:p>
    <w:p w:rsidR="0028340D" w:rsidRPr="0028340D" w:rsidRDefault="0028340D" w:rsidP="00790D88">
      <w:pPr>
        <w:pStyle w:val="ac"/>
        <w:spacing w:line="360" w:lineRule="auto"/>
      </w:pPr>
      <w:r w:rsidRPr="0028340D">
        <w:t>- запрете на выезд в страны, пребывание в которых в соответствии с международными медико-санитарными правилами либо международными договорами Российской Федерации требует конкретных профилактических прививок.</w:t>
      </w:r>
    </w:p>
    <w:p w:rsidR="0028340D" w:rsidRPr="0028340D" w:rsidRDefault="0028340D" w:rsidP="00790D88">
      <w:pPr>
        <w:pStyle w:val="ac"/>
        <w:spacing w:line="360" w:lineRule="auto"/>
      </w:pPr>
      <w:r w:rsidRPr="0028340D">
        <w:t xml:space="preserve">4. Отказ от проведения прививок оформляют письменно. С этой целью медицинский работник лечебно-профилактической организации делает соответствующую запись (с обязательной отметкой предупреждения о последствиях) в медицинских документах - </w:t>
      </w:r>
      <w:r w:rsidRPr="0028340D">
        <w:lastRenderedPageBreak/>
        <w:t>истории развития ребенка (ф. 112/у) или истории развития новорожденного (ф. 097/у); медицинской карте ребенка (ф. 026/у); медицинской карте амбулаторного больного (ф. 025-87). Граждане, родители или иные законные представители несовершеннолетних обязаны поставить свою подпись под записью об отказе от проведения прививки.</w:t>
      </w:r>
    </w:p>
    <w:p w:rsidR="0028340D" w:rsidRPr="0028340D" w:rsidRDefault="0028340D" w:rsidP="0028340D">
      <w:pPr>
        <w:pStyle w:val="a9"/>
        <w:spacing w:line="360" w:lineRule="auto"/>
        <w:jc w:val="center"/>
        <w:rPr>
          <w:rFonts w:ascii="Times New Roman" w:hAnsi="Times New Roman" w:cs="Times New Roman"/>
          <w:b/>
          <w:sz w:val="24"/>
          <w:szCs w:val="24"/>
        </w:rPr>
      </w:pPr>
      <w:r w:rsidRPr="0028340D">
        <w:rPr>
          <w:rFonts w:ascii="Times New Roman" w:hAnsi="Times New Roman" w:cs="Times New Roman"/>
          <w:b/>
          <w:sz w:val="24"/>
          <w:szCs w:val="24"/>
        </w:rPr>
        <w:t>Реакция организма на введение вакцин, сывороток</w:t>
      </w:r>
    </w:p>
    <w:p w:rsidR="0028340D" w:rsidRPr="0028340D" w:rsidRDefault="0028340D" w:rsidP="00790D88">
      <w:pPr>
        <w:pStyle w:val="ac"/>
        <w:spacing w:line="360" w:lineRule="auto"/>
        <w:ind w:firstLine="360"/>
        <w:rPr>
          <w:color w:val="000000"/>
        </w:rPr>
      </w:pPr>
      <w:r w:rsidRPr="0028340D">
        <w:rPr>
          <w:color w:val="000000"/>
        </w:rPr>
        <w:t>Применение медицинских иммунобиологических препаратов и, преж</w:t>
      </w:r>
      <w:r w:rsidRPr="0028340D">
        <w:rPr>
          <w:color w:val="000000"/>
        </w:rPr>
        <w:softHyphen/>
        <w:t>де всего, вакцин и сывороток, наряду с выработкой иммунитета способ</w:t>
      </w:r>
      <w:r w:rsidRPr="0028340D">
        <w:rPr>
          <w:color w:val="000000"/>
        </w:rPr>
        <w:softHyphen/>
        <w:t>но оказывать на организм неспецифические воздействия, которые мо</w:t>
      </w:r>
      <w:r w:rsidRPr="0028340D">
        <w:rPr>
          <w:color w:val="000000"/>
        </w:rPr>
        <w:softHyphen/>
        <w:t>гут сопровождаться патологическими процессами, иногда угрожающи</w:t>
      </w:r>
      <w:r w:rsidRPr="0028340D">
        <w:rPr>
          <w:color w:val="000000"/>
        </w:rPr>
        <w:softHyphen/>
        <w:t>ми жизни человека. Патологические процессы, возникающие после вве</w:t>
      </w:r>
      <w:r w:rsidRPr="0028340D">
        <w:rPr>
          <w:color w:val="000000"/>
        </w:rPr>
        <w:softHyphen/>
        <w:t>дения иммунобиологических препаратов,  делятся на следующие группы.</w:t>
      </w:r>
    </w:p>
    <w:p w:rsidR="0028340D" w:rsidRPr="0028340D" w:rsidRDefault="0028340D" w:rsidP="00790D88">
      <w:pPr>
        <w:pStyle w:val="ac"/>
        <w:numPr>
          <w:ilvl w:val="0"/>
          <w:numId w:val="17"/>
        </w:numPr>
        <w:tabs>
          <w:tab w:val="clear" w:pos="720"/>
          <w:tab w:val="num" w:pos="426"/>
        </w:tabs>
        <w:spacing w:line="360" w:lineRule="auto"/>
        <w:rPr>
          <w:color w:val="000000"/>
        </w:rPr>
      </w:pPr>
      <w:r w:rsidRPr="0028340D">
        <w:rPr>
          <w:color w:val="000000"/>
        </w:rPr>
        <w:t>Осложнения, связанные с нарушением техники введения препара</w:t>
      </w:r>
      <w:r w:rsidRPr="0028340D">
        <w:rPr>
          <w:color w:val="000000"/>
        </w:rPr>
        <w:softHyphen/>
        <w:t>та, правил асептики в процессе введения препаратов (</w:t>
      </w:r>
      <w:r w:rsidRPr="0028340D">
        <w:rPr>
          <w:rFonts w:ascii="Arial" w:hAnsi="Arial" w:cs="Arial"/>
          <w:color w:val="000000"/>
          <w:shd w:val="clear" w:color="auto" w:fill="FFFFFF"/>
        </w:rPr>
        <w:t> </w:t>
      </w:r>
      <w:r w:rsidRPr="0028340D">
        <w:rPr>
          <w:shd w:val="clear" w:color="auto" w:fill="FFFFFF"/>
        </w:rPr>
        <w:t>подкожное (вместо внутрикожного) введение вакцины и наоборот, неправильное разведение и дозировка препарата, ошибочное использование в качестве растворителей других лекарственных веществ и т. д</w:t>
      </w:r>
      <w:r w:rsidRPr="0028340D">
        <w:rPr>
          <w:rFonts w:ascii="Arial" w:hAnsi="Arial" w:cs="Arial"/>
          <w:color w:val="000000"/>
          <w:shd w:val="clear" w:color="auto" w:fill="FFFFFF"/>
        </w:rPr>
        <w:t>.</w:t>
      </w:r>
      <w:r w:rsidRPr="0028340D">
        <w:rPr>
          <w:color w:val="000000"/>
        </w:rPr>
        <w:t>), что приво</w:t>
      </w:r>
      <w:r w:rsidRPr="0028340D">
        <w:rPr>
          <w:color w:val="000000"/>
        </w:rPr>
        <w:softHyphen/>
        <w:t>дит к развитию в месте инъекции нагноений, подкожных инфильтратов, абсцессов.</w:t>
      </w:r>
    </w:p>
    <w:p w:rsidR="0028340D" w:rsidRPr="0028340D" w:rsidRDefault="0028340D" w:rsidP="00790D88">
      <w:pPr>
        <w:pStyle w:val="ac"/>
        <w:numPr>
          <w:ilvl w:val="0"/>
          <w:numId w:val="17"/>
        </w:numPr>
        <w:tabs>
          <w:tab w:val="clear" w:pos="720"/>
          <w:tab w:val="num" w:pos="426"/>
        </w:tabs>
        <w:spacing w:line="360" w:lineRule="auto"/>
        <w:rPr>
          <w:color w:val="000000"/>
        </w:rPr>
      </w:pPr>
      <w:r w:rsidRPr="0028340D">
        <w:rPr>
          <w:color w:val="000000"/>
        </w:rPr>
        <w:t>Аллергические осложнения на введение иммунобиологических пре</w:t>
      </w:r>
      <w:r w:rsidRPr="0028340D">
        <w:rPr>
          <w:color w:val="000000"/>
        </w:rPr>
        <w:softHyphen/>
        <w:t>паратов (сывороточная болезнь, анафилактический шок и др.).</w:t>
      </w:r>
    </w:p>
    <w:p w:rsidR="0028340D" w:rsidRPr="0028340D" w:rsidRDefault="0028340D" w:rsidP="00790D88">
      <w:pPr>
        <w:pStyle w:val="ac"/>
        <w:numPr>
          <w:ilvl w:val="0"/>
          <w:numId w:val="17"/>
        </w:numPr>
        <w:tabs>
          <w:tab w:val="clear" w:pos="720"/>
          <w:tab w:val="num" w:pos="426"/>
        </w:tabs>
        <w:spacing w:line="360" w:lineRule="auto"/>
        <w:rPr>
          <w:color w:val="000000"/>
        </w:rPr>
      </w:pPr>
      <w:r w:rsidRPr="0028340D">
        <w:rPr>
          <w:color w:val="000000"/>
        </w:rPr>
        <w:t>Осложнения вследствие индивидуальной реакции, прежде всего, со стороны ЦНС.</w:t>
      </w:r>
    </w:p>
    <w:p w:rsidR="0028340D" w:rsidRPr="0028340D" w:rsidRDefault="0028340D" w:rsidP="00790D88">
      <w:pPr>
        <w:pStyle w:val="a8"/>
        <w:shd w:val="clear" w:color="auto" w:fill="FFFFFF"/>
        <w:spacing w:before="100" w:beforeAutospacing="1" w:after="100" w:afterAutospacing="1" w:line="360" w:lineRule="auto"/>
        <w:ind w:left="0" w:firstLine="360"/>
        <w:rPr>
          <w:rFonts w:eastAsia="Times New Roman" w:cs="Times New Roman"/>
          <w:szCs w:val="24"/>
        </w:rPr>
      </w:pPr>
      <w:r w:rsidRPr="0028340D">
        <w:rPr>
          <w:rFonts w:eastAsia="Times New Roman" w:cs="Times New Roman"/>
          <w:szCs w:val="24"/>
        </w:rPr>
        <w:t>Вакцинальные реакции принято подразделять на местные и общие.</w:t>
      </w:r>
    </w:p>
    <w:p w:rsidR="0028340D" w:rsidRPr="0028340D" w:rsidRDefault="0028340D" w:rsidP="00790D88">
      <w:pPr>
        <w:pStyle w:val="a8"/>
        <w:shd w:val="clear" w:color="auto" w:fill="FFFFFF"/>
        <w:spacing w:before="100" w:beforeAutospacing="1" w:after="100" w:afterAutospacing="1" w:line="360" w:lineRule="auto"/>
        <w:ind w:left="0"/>
        <w:rPr>
          <w:rFonts w:eastAsia="Times New Roman" w:cs="Times New Roman"/>
          <w:szCs w:val="24"/>
        </w:rPr>
      </w:pPr>
      <w:r w:rsidRPr="0028340D">
        <w:rPr>
          <w:rFonts w:eastAsia="Times New Roman" w:cs="Times New Roman"/>
          <w:szCs w:val="24"/>
        </w:rPr>
        <w:t>К местным реакциям относят все проявления, возникшие в месте ведения препарата. Неспецифические местные реакции появляются в течение первых суток после прививки в виде гиперемии, не превышающей 8 см в диаметре, отека, иногда – болезненностью в месте инъекции. При введении адсорбированных препаратов, особенно подкожном, в месте введения может образоваться инфильтрат.</w:t>
      </w:r>
    </w:p>
    <w:p w:rsidR="0028340D" w:rsidRPr="0028340D" w:rsidRDefault="0028340D" w:rsidP="00790D88">
      <w:pPr>
        <w:shd w:val="clear" w:color="auto" w:fill="FFFFFF"/>
        <w:spacing w:before="100" w:beforeAutospacing="1" w:after="100" w:afterAutospacing="1" w:line="360" w:lineRule="auto"/>
        <w:jc w:val="both"/>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Местные реакции развиваются в день введения вакцины, как живой, так и инактивированной, держатся не более 2-3 суток и, как правило, не требуют назначения лечения. Сильная местная реакция (гиперемия более 8 см, отек более 5 см в диаметре) является противопоказанием к последующему применению данного препарата.</w:t>
      </w:r>
    </w:p>
    <w:p w:rsidR="0028340D" w:rsidRPr="0028340D" w:rsidRDefault="0028340D" w:rsidP="00790D88">
      <w:pPr>
        <w:pStyle w:val="a8"/>
        <w:shd w:val="clear" w:color="auto" w:fill="FFFFFF"/>
        <w:spacing w:before="100" w:beforeAutospacing="1" w:after="100" w:afterAutospacing="1" w:line="360" w:lineRule="auto"/>
        <w:ind w:left="0" w:firstLine="708"/>
        <w:rPr>
          <w:rFonts w:eastAsia="Times New Roman" w:cs="Times New Roman"/>
          <w:szCs w:val="24"/>
        </w:rPr>
      </w:pPr>
      <w:r w:rsidRPr="0028340D">
        <w:rPr>
          <w:rFonts w:eastAsia="Times New Roman" w:cs="Times New Roman"/>
          <w:szCs w:val="24"/>
        </w:rPr>
        <w:lastRenderedPageBreak/>
        <w:t>При повторном введении анатоксинов могут развиваться чрезмерно сильные местные реакции, распространяющиеся на всю ягодицу, а иногда захватывающие</w:t>
      </w:r>
      <w:r w:rsidRPr="0028340D">
        <w:rPr>
          <w:rFonts w:eastAsia="Times New Roman" w:cs="Times New Roman"/>
          <w:i/>
          <w:iCs/>
          <w:szCs w:val="24"/>
        </w:rPr>
        <w:t>  </w:t>
      </w:r>
      <w:r w:rsidRPr="0028340D">
        <w:rPr>
          <w:rFonts w:eastAsia="Times New Roman" w:cs="Times New Roman"/>
          <w:szCs w:val="24"/>
        </w:rPr>
        <w:t>поясницу и бедро. Судя по всему, эти реакции имеют аллергическую природу. При этом общее состояние ребенка не нарушается.</w:t>
      </w:r>
    </w:p>
    <w:p w:rsidR="0028340D" w:rsidRPr="0028340D" w:rsidRDefault="0028340D" w:rsidP="00790D88">
      <w:pPr>
        <w:pStyle w:val="a8"/>
        <w:shd w:val="clear" w:color="auto" w:fill="FFFFFF"/>
        <w:spacing w:before="100" w:beforeAutospacing="1" w:after="100" w:afterAutospacing="1" w:line="360" w:lineRule="auto"/>
        <w:ind w:left="0" w:firstLine="708"/>
        <w:rPr>
          <w:rFonts w:eastAsia="Times New Roman" w:cs="Times New Roman"/>
          <w:szCs w:val="24"/>
        </w:rPr>
      </w:pPr>
      <w:r w:rsidRPr="0028340D">
        <w:rPr>
          <w:rFonts w:eastAsia="Times New Roman" w:cs="Times New Roman"/>
          <w:szCs w:val="24"/>
        </w:rPr>
        <w:t>При введении живых бактериальных вакцин развиваются специфические местные реакции, которые обусловлены инфекционным вакцинальным процессом в месте аппликации препарата. Они появляются по истечении определенного срока после прививки, и их наличие является непременным условием для развития иммунитета. Так при внутрикожной иммунизации новорожденных вакциной БЦЖ в месте введения через 6—8 недель развивается специфическая реакция в виде инфильтрата диаметром 5—10 мм с небольшим узелком в центре и образованием корочки, в ряде случаев отмечается пустуляция. Данная реакция обусловлена внутриклеточным размножением живых аттенуированных микобактерий с остаточной вирулентностью. Обратное развитие изменений происходит в течение 2—4 месяцев, а иногда и в более длительные сроки. На месте реакции остается поверхностный рубчик размером 3—10 мм. В случае если местная реакция имеет иной характер, ребенка следует проконсультировать у фтизиатра.</w:t>
      </w:r>
    </w:p>
    <w:p w:rsidR="0028340D" w:rsidRPr="0028340D" w:rsidRDefault="0028340D" w:rsidP="00790D88">
      <w:pPr>
        <w:shd w:val="clear" w:color="auto" w:fill="FFFFFF"/>
        <w:spacing w:before="100" w:beforeAutospacing="1" w:after="100" w:afterAutospacing="1" w:line="360" w:lineRule="auto"/>
        <w:ind w:firstLine="708"/>
        <w:jc w:val="both"/>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К общим реакциям относят изменение состояния и поведения ребенка, как правило, сопровождающееся повышением температуры. На введение инактивированных вакцин общие реакции развиваются спустя несколько часов после прививки, их продолжительность обычно не превышает 48 час. При этом при повышении температуры до 38</w:t>
      </w:r>
      <w:r w:rsidRPr="0028340D">
        <w:rPr>
          <w:rFonts w:ascii="Times New Roman" w:eastAsia="Times New Roman" w:hAnsi="Times New Roman" w:cs="Times New Roman"/>
          <w:i/>
          <w:iCs/>
          <w:sz w:val="24"/>
          <w:szCs w:val="24"/>
        </w:rPr>
        <w:t>°</w:t>
      </w:r>
      <w:r w:rsidRPr="0028340D">
        <w:rPr>
          <w:rFonts w:ascii="Times New Roman" w:eastAsia="Times New Roman" w:hAnsi="Times New Roman" w:cs="Times New Roman"/>
          <w:sz w:val="24"/>
          <w:szCs w:val="24"/>
        </w:rPr>
        <w:t>С и выше они могут сопровождаться беспокойством, нарушением сна, анорексией, миалгией.</w:t>
      </w:r>
    </w:p>
    <w:p w:rsidR="0028340D" w:rsidRPr="0028340D" w:rsidRDefault="0028340D" w:rsidP="0028340D">
      <w:pPr>
        <w:pStyle w:val="a8"/>
        <w:shd w:val="clear" w:color="auto" w:fill="FFFFFF"/>
        <w:spacing w:before="100" w:beforeAutospacing="1" w:after="100" w:afterAutospacing="1" w:line="360" w:lineRule="auto"/>
        <w:ind w:left="0"/>
        <w:rPr>
          <w:rFonts w:eastAsia="Times New Roman" w:cs="Times New Roman"/>
          <w:szCs w:val="24"/>
        </w:rPr>
      </w:pPr>
      <w:r w:rsidRPr="0028340D">
        <w:rPr>
          <w:rFonts w:eastAsia="Times New Roman" w:cs="Times New Roman"/>
          <w:szCs w:val="24"/>
        </w:rPr>
        <w:t>Общие вакцинальные реакции разделяют на:</w:t>
      </w:r>
    </w:p>
    <w:p w:rsidR="0028340D" w:rsidRPr="0028340D" w:rsidRDefault="0028340D" w:rsidP="0028340D">
      <w:pPr>
        <w:shd w:val="clear" w:color="auto" w:fill="FFFFFF"/>
        <w:spacing w:before="100" w:beforeAutospacing="1" w:after="100" w:afterAutospacing="1" w:line="360" w:lineRule="auto"/>
        <w:jc w:val="both"/>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w:t>
      </w:r>
      <w:r w:rsidRPr="0028340D">
        <w:rPr>
          <w:rFonts w:ascii="Times New Roman" w:eastAsia="Times New Roman" w:hAnsi="Times New Roman" w:cs="Times New Roman"/>
          <w:i/>
          <w:iCs/>
          <w:sz w:val="24"/>
          <w:szCs w:val="24"/>
        </w:rPr>
        <w:t>    </w:t>
      </w:r>
      <w:r w:rsidRPr="0028340D">
        <w:rPr>
          <w:rFonts w:ascii="Times New Roman" w:eastAsia="Times New Roman" w:hAnsi="Times New Roman" w:cs="Times New Roman"/>
          <w:sz w:val="24"/>
          <w:szCs w:val="24"/>
        </w:rPr>
        <w:t>слабые – субфебрильная температура до 37,5 С, при отсутствии симптомов интоксикации;</w:t>
      </w:r>
    </w:p>
    <w:p w:rsidR="0028340D" w:rsidRPr="0028340D" w:rsidRDefault="0028340D" w:rsidP="0028340D">
      <w:pPr>
        <w:shd w:val="clear" w:color="auto" w:fill="FFFFFF"/>
        <w:spacing w:before="100" w:beforeAutospacing="1" w:after="100" w:afterAutospacing="1" w:line="360" w:lineRule="auto"/>
        <w:jc w:val="both"/>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w:t>
      </w:r>
      <w:r w:rsidRPr="0028340D">
        <w:rPr>
          <w:rFonts w:ascii="Times New Roman" w:eastAsia="Times New Roman" w:hAnsi="Times New Roman" w:cs="Times New Roman"/>
          <w:i/>
          <w:iCs/>
          <w:sz w:val="24"/>
          <w:szCs w:val="24"/>
        </w:rPr>
        <w:t>    </w:t>
      </w:r>
      <w:r w:rsidRPr="0028340D">
        <w:rPr>
          <w:rFonts w:ascii="Times New Roman" w:eastAsia="Times New Roman" w:hAnsi="Times New Roman" w:cs="Times New Roman"/>
          <w:sz w:val="24"/>
          <w:szCs w:val="24"/>
        </w:rPr>
        <w:t>средней силы – температура от 37,6 С до 38,5 С, умеренно выраженная интоксикация;</w:t>
      </w:r>
    </w:p>
    <w:p w:rsidR="0028340D" w:rsidRPr="0028340D" w:rsidRDefault="0028340D" w:rsidP="0028340D">
      <w:pPr>
        <w:shd w:val="clear" w:color="auto" w:fill="FFFFFF"/>
        <w:spacing w:before="100" w:beforeAutospacing="1" w:after="100" w:afterAutospacing="1" w:line="360" w:lineRule="auto"/>
        <w:jc w:val="both"/>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w:t>
      </w:r>
      <w:r w:rsidRPr="0028340D">
        <w:rPr>
          <w:rFonts w:ascii="Times New Roman" w:eastAsia="Times New Roman" w:hAnsi="Times New Roman" w:cs="Times New Roman"/>
          <w:i/>
          <w:iCs/>
          <w:sz w:val="24"/>
          <w:szCs w:val="24"/>
        </w:rPr>
        <w:t>    </w:t>
      </w:r>
      <w:r w:rsidRPr="0028340D">
        <w:rPr>
          <w:rFonts w:ascii="Times New Roman" w:eastAsia="Times New Roman" w:hAnsi="Times New Roman" w:cs="Times New Roman"/>
          <w:sz w:val="24"/>
          <w:szCs w:val="24"/>
        </w:rPr>
        <w:t>сильные – лихорадка выше 38,6 С, выраженные проявления интоксикации.</w:t>
      </w:r>
    </w:p>
    <w:p w:rsidR="0028340D" w:rsidRPr="0028340D" w:rsidRDefault="0028340D" w:rsidP="0028340D">
      <w:pPr>
        <w:pStyle w:val="a8"/>
        <w:shd w:val="clear" w:color="auto" w:fill="FFFFFF"/>
        <w:spacing w:before="100" w:beforeAutospacing="1" w:after="100" w:afterAutospacing="1" w:line="360" w:lineRule="auto"/>
        <w:ind w:left="0" w:firstLine="708"/>
        <w:rPr>
          <w:rFonts w:eastAsia="Times New Roman" w:cs="Times New Roman"/>
          <w:szCs w:val="24"/>
        </w:rPr>
      </w:pPr>
      <w:r w:rsidRPr="0028340D">
        <w:rPr>
          <w:rFonts w:eastAsia="Times New Roman" w:cs="Times New Roman"/>
          <w:szCs w:val="24"/>
        </w:rPr>
        <w:t>Общие реакции после иммунизации живыми вакцинами развиваются на высоте вакцинального инфекционного процесса, как правило, на 8-12 день после прививки с колебаниями с 4 по 15 день. При этом помимо вышеперечисленной симптоматики они могут сопровождаться появлением</w:t>
      </w:r>
      <w:r w:rsidRPr="0028340D">
        <w:rPr>
          <w:rFonts w:eastAsia="Times New Roman" w:cs="Times New Roman"/>
          <w:i/>
          <w:iCs/>
          <w:szCs w:val="24"/>
        </w:rPr>
        <w:t>  </w:t>
      </w:r>
      <w:r w:rsidRPr="0028340D">
        <w:rPr>
          <w:rFonts w:eastAsia="Times New Roman" w:cs="Times New Roman"/>
          <w:szCs w:val="24"/>
        </w:rPr>
        <w:t xml:space="preserve">катаральных симптомов (коревая, паротитная, </w:t>
      </w:r>
      <w:r w:rsidRPr="0028340D">
        <w:rPr>
          <w:rFonts w:eastAsia="Times New Roman" w:cs="Times New Roman"/>
          <w:szCs w:val="24"/>
        </w:rPr>
        <w:lastRenderedPageBreak/>
        <w:t>краснушная вакцины), кореподобной сыпи (коревая вакцина), одно или двусторонним воспалением слюнных желез (паротитная вакцина), лимфаденитом заднешейных и затылочных узлов (краснушная вакцина). Появление симптомов связано с репликацией вакцинного вируса и не имеет ничего общего с поствакцинальными осложнениями. Как правило, эти реакции проходят в течение нескольких дней после назначения симптоматической терапии.</w:t>
      </w:r>
    </w:p>
    <w:p w:rsidR="0028340D" w:rsidRPr="0028340D" w:rsidRDefault="0028340D" w:rsidP="0028340D">
      <w:pPr>
        <w:shd w:val="clear" w:color="auto" w:fill="FFFFFF"/>
        <w:spacing w:before="100" w:beforeAutospacing="1" w:after="100" w:afterAutospacing="1" w:line="360" w:lineRule="auto"/>
        <w:ind w:firstLine="708"/>
        <w:jc w:val="both"/>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При гипертермических реакциях возможно развитие фебрильных судорог, которые, как правило, бывают кратковременными. Частота развития судорожных (энцефалитических) реакций по данным многолетних наблюдений отечественных педиатров составляет для АКДС-вакцины 4:100 000. Введение АКДС-вакцины может также явиться причиной появления пронзительного крика, продолжающегося в течение нескольких часов и, по-видимому, связанного с развитием внутричерепной гипертензии.</w:t>
      </w:r>
    </w:p>
    <w:p w:rsidR="0028340D" w:rsidRPr="0028340D" w:rsidRDefault="0028340D" w:rsidP="0028340D">
      <w:pPr>
        <w:shd w:val="clear" w:color="auto" w:fill="FFFFFF"/>
        <w:spacing w:before="100" w:beforeAutospacing="1" w:after="100" w:afterAutospacing="1" w:line="360" w:lineRule="auto"/>
        <w:ind w:firstLine="708"/>
        <w:jc w:val="both"/>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При возникновении сильных общих реакций назначается симптоматическая терапия.</w:t>
      </w:r>
    </w:p>
    <w:p w:rsidR="0028340D" w:rsidRPr="0028340D" w:rsidRDefault="0028340D" w:rsidP="00790D88">
      <w:pPr>
        <w:shd w:val="clear" w:color="auto" w:fill="FFFFFF"/>
        <w:spacing w:before="100" w:beforeAutospacing="1" w:after="100" w:afterAutospacing="1" w:line="360" w:lineRule="auto"/>
        <w:ind w:left="360"/>
        <w:jc w:val="both"/>
        <w:rPr>
          <w:rFonts w:ascii="Times New Roman" w:eastAsia="Times New Roman" w:hAnsi="Times New Roman" w:cs="Times New Roman"/>
          <w:b/>
          <w:sz w:val="24"/>
          <w:szCs w:val="24"/>
        </w:rPr>
      </w:pPr>
      <w:r w:rsidRPr="0028340D">
        <w:rPr>
          <w:rFonts w:ascii="Times New Roman" w:eastAsia="Times New Roman" w:hAnsi="Times New Roman" w:cs="Times New Roman"/>
          <w:b/>
          <w:bCs/>
          <w:sz w:val="24"/>
          <w:szCs w:val="24"/>
        </w:rPr>
        <w:t> </w:t>
      </w:r>
      <w:r w:rsidRPr="0028340D">
        <w:rPr>
          <w:rFonts w:ascii="Times New Roman" w:eastAsia="Times New Roman" w:hAnsi="Times New Roman" w:cs="Times New Roman"/>
          <w:b/>
          <w:sz w:val="24"/>
          <w:szCs w:val="24"/>
        </w:rPr>
        <w:t>Осложнения, имеющие причинную связь с вакцинацией</w:t>
      </w:r>
    </w:p>
    <w:tbl>
      <w:tblPr>
        <w:tblW w:w="0" w:type="auto"/>
        <w:shd w:val="clear" w:color="auto" w:fill="FFFFFF"/>
        <w:tblCellMar>
          <w:left w:w="0" w:type="dxa"/>
          <w:right w:w="0" w:type="dxa"/>
        </w:tblCellMar>
        <w:tblLook w:val="04A0"/>
      </w:tblPr>
      <w:tblGrid>
        <w:gridCol w:w="5710"/>
        <w:gridCol w:w="2334"/>
        <w:gridCol w:w="1391"/>
      </w:tblGrid>
      <w:tr w:rsidR="0028340D" w:rsidRPr="00A9697D" w:rsidTr="004A092C">
        <w:tc>
          <w:tcPr>
            <w:tcW w:w="5710" w:type="dxa"/>
            <w:tcBorders>
              <w:top w:val="single" w:sz="8" w:space="0" w:color="000000"/>
              <w:left w:val="single" w:sz="8" w:space="0" w:color="000000"/>
              <w:bottom w:val="single" w:sz="8" w:space="0" w:color="000000"/>
              <w:right w:val="single" w:sz="8" w:space="0" w:color="000000"/>
            </w:tcBorders>
            <w:shd w:val="clear" w:color="auto" w:fill="FFFFFF"/>
            <w:tcMar>
              <w:top w:w="0" w:type="dxa"/>
              <w:left w:w="70" w:type="dxa"/>
              <w:bottom w:w="0" w:type="dxa"/>
              <w:right w:w="70" w:type="dxa"/>
            </w:tcMar>
            <w:hideMark/>
          </w:tcPr>
          <w:p w:rsidR="0028340D" w:rsidRPr="00A9697D" w:rsidRDefault="0028340D" w:rsidP="00D862FB">
            <w:pPr>
              <w:spacing w:before="100" w:beforeAutospacing="1" w:after="100" w:afterAutospacing="1" w:line="240" w:lineRule="auto"/>
              <w:jc w:val="both"/>
              <w:rPr>
                <w:rFonts w:ascii="Times New Roman" w:eastAsia="Times New Roman" w:hAnsi="Times New Roman" w:cs="Times New Roman"/>
                <w:sz w:val="24"/>
                <w:szCs w:val="24"/>
              </w:rPr>
            </w:pPr>
            <w:r w:rsidRPr="00A9697D">
              <w:rPr>
                <w:rFonts w:ascii="Times New Roman" w:eastAsia="Times New Roman" w:hAnsi="Times New Roman" w:cs="Times New Roman"/>
                <w:color w:val="3C3C3C"/>
                <w:sz w:val="28"/>
                <w:szCs w:val="28"/>
              </w:rPr>
              <w:t> </w:t>
            </w:r>
            <w:r w:rsidRPr="00A9697D">
              <w:rPr>
                <w:rFonts w:ascii="Times New Roman" w:eastAsia="Times New Roman" w:hAnsi="Times New Roman" w:cs="Times New Roman"/>
                <w:sz w:val="24"/>
                <w:szCs w:val="24"/>
              </w:rPr>
              <w:t>Клинические формы осложнений</w:t>
            </w:r>
          </w:p>
        </w:tc>
        <w:tc>
          <w:tcPr>
            <w:tcW w:w="2334" w:type="dxa"/>
            <w:tcBorders>
              <w:top w:val="single" w:sz="8" w:space="0" w:color="494E44"/>
              <w:left w:val="nil"/>
              <w:bottom w:val="single" w:sz="8" w:space="0" w:color="494E44"/>
              <w:right w:val="single" w:sz="8" w:space="0" w:color="494E44"/>
            </w:tcBorders>
            <w:shd w:val="clear" w:color="auto" w:fill="FFFFFF"/>
            <w:tcMar>
              <w:top w:w="55" w:type="dxa"/>
              <w:left w:w="55" w:type="dxa"/>
              <w:bottom w:w="55" w:type="dxa"/>
              <w:right w:w="55" w:type="dxa"/>
            </w:tcMar>
            <w:hideMark/>
          </w:tcPr>
          <w:p w:rsidR="0028340D" w:rsidRPr="00A9697D" w:rsidRDefault="0028340D" w:rsidP="00D862FB">
            <w:pPr>
              <w:spacing w:before="100" w:beforeAutospacing="1" w:after="100" w:afterAutospacing="1" w:line="240" w:lineRule="auto"/>
              <w:jc w:val="both"/>
              <w:rPr>
                <w:rFonts w:ascii="Times New Roman" w:eastAsia="Times New Roman" w:hAnsi="Times New Roman" w:cs="Times New Roman"/>
                <w:sz w:val="24"/>
                <w:szCs w:val="24"/>
              </w:rPr>
            </w:pPr>
            <w:r w:rsidRPr="00A9697D">
              <w:rPr>
                <w:rFonts w:ascii="Times New Roman" w:eastAsia="Times New Roman" w:hAnsi="Times New Roman" w:cs="Times New Roman"/>
                <w:sz w:val="24"/>
                <w:szCs w:val="24"/>
              </w:rPr>
              <w:t>Вакцины</w:t>
            </w:r>
          </w:p>
        </w:tc>
        <w:tc>
          <w:tcPr>
            <w:tcW w:w="1391" w:type="dxa"/>
            <w:tcBorders>
              <w:top w:val="single" w:sz="8" w:space="0" w:color="494E44"/>
              <w:left w:val="nil"/>
              <w:bottom w:val="single" w:sz="8" w:space="0" w:color="494E44"/>
              <w:right w:val="single" w:sz="8" w:space="0" w:color="494E44"/>
            </w:tcBorders>
            <w:shd w:val="clear" w:color="auto" w:fill="FFFFFF"/>
            <w:tcMar>
              <w:top w:w="0" w:type="dxa"/>
              <w:bottom w:w="0" w:type="dxa"/>
            </w:tcMar>
            <w:hideMark/>
          </w:tcPr>
          <w:p w:rsidR="0028340D" w:rsidRPr="00A9697D" w:rsidRDefault="0028340D" w:rsidP="00D862FB">
            <w:pPr>
              <w:spacing w:before="100" w:beforeAutospacing="1" w:after="100" w:afterAutospacing="1" w:line="240" w:lineRule="auto"/>
              <w:jc w:val="both"/>
              <w:rPr>
                <w:rFonts w:ascii="Times New Roman" w:eastAsia="Times New Roman" w:hAnsi="Times New Roman" w:cs="Times New Roman"/>
                <w:sz w:val="24"/>
                <w:szCs w:val="24"/>
              </w:rPr>
            </w:pPr>
            <w:r w:rsidRPr="00A9697D">
              <w:rPr>
                <w:rFonts w:ascii="Times New Roman" w:eastAsia="Times New Roman" w:hAnsi="Times New Roman" w:cs="Times New Roman"/>
                <w:sz w:val="24"/>
                <w:szCs w:val="24"/>
              </w:rPr>
              <w:t>Сроки развития после прививки</w:t>
            </w:r>
          </w:p>
        </w:tc>
      </w:tr>
      <w:tr w:rsidR="0028340D" w:rsidRPr="00A9697D" w:rsidTr="004A092C">
        <w:tc>
          <w:tcPr>
            <w:tcW w:w="5710" w:type="dxa"/>
            <w:tcBorders>
              <w:top w:val="nil"/>
              <w:left w:val="single" w:sz="8" w:space="0" w:color="494E44"/>
              <w:bottom w:val="single" w:sz="8" w:space="0" w:color="494E44"/>
              <w:right w:val="single" w:sz="8" w:space="0" w:color="000000"/>
            </w:tcBorders>
            <w:shd w:val="clear" w:color="auto" w:fill="FFFFFF"/>
            <w:tcMar>
              <w:top w:w="55" w:type="dxa"/>
              <w:left w:w="55" w:type="dxa"/>
              <w:bottom w:w="55" w:type="dxa"/>
              <w:right w:w="55" w:type="dxa"/>
            </w:tcMar>
            <w:hideMark/>
          </w:tcPr>
          <w:p w:rsidR="0028340D" w:rsidRPr="00A9697D" w:rsidRDefault="0028340D" w:rsidP="00D862FB">
            <w:pPr>
              <w:spacing w:before="100" w:beforeAutospacing="1" w:after="100" w:afterAutospacing="1" w:line="240" w:lineRule="auto"/>
              <w:jc w:val="both"/>
              <w:rPr>
                <w:rFonts w:ascii="Times New Roman" w:eastAsia="Times New Roman" w:hAnsi="Times New Roman" w:cs="Times New Roman"/>
                <w:sz w:val="24"/>
                <w:szCs w:val="24"/>
              </w:rPr>
            </w:pPr>
            <w:r w:rsidRPr="00A9697D">
              <w:rPr>
                <w:rFonts w:ascii="Times New Roman" w:eastAsia="Times New Roman" w:hAnsi="Times New Roman" w:cs="Times New Roman"/>
                <w:sz w:val="24"/>
                <w:szCs w:val="24"/>
              </w:rPr>
              <w:t>Анафилактический шок</w:t>
            </w:r>
          </w:p>
        </w:tc>
        <w:tc>
          <w:tcPr>
            <w:tcW w:w="2334" w:type="dxa"/>
            <w:tcBorders>
              <w:top w:val="nil"/>
              <w:left w:val="nil"/>
              <w:bottom w:val="single" w:sz="8" w:space="0" w:color="494E44"/>
              <w:right w:val="single" w:sz="8" w:space="0" w:color="494E44"/>
            </w:tcBorders>
            <w:shd w:val="clear" w:color="auto" w:fill="FFFFFF"/>
            <w:tcMar>
              <w:top w:w="55" w:type="dxa"/>
              <w:left w:w="55" w:type="dxa"/>
              <w:bottom w:w="55" w:type="dxa"/>
              <w:right w:w="55" w:type="dxa"/>
            </w:tcMar>
            <w:hideMark/>
          </w:tcPr>
          <w:p w:rsidR="0028340D" w:rsidRPr="00A9697D" w:rsidRDefault="0028340D" w:rsidP="00D862FB">
            <w:pPr>
              <w:spacing w:before="100" w:beforeAutospacing="1" w:after="100" w:afterAutospacing="1" w:line="240" w:lineRule="auto"/>
              <w:jc w:val="both"/>
              <w:rPr>
                <w:rFonts w:ascii="Times New Roman" w:eastAsia="Times New Roman" w:hAnsi="Times New Roman" w:cs="Times New Roman"/>
                <w:sz w:val="24"/>
                <w:szCs w:val="24"/>
              </w:rPr>
            </w:pPr>
            <w:r w:rsidRPr="00A9697D">
              <w:rPr>
                <w:rFonts w:ascii="Times New Roman" w:eastAsia="Times New Roman" w:hAnsi="Times New Roman" w:cs="Times New Roman"/>
                <w:sz w:val="24"/>
                <w:szCs w:val="24"/>
              </w:rPr>
              <w:t>Все, кроме БЦЖ и</w:t>
            </w:r>
            <w:r w:rsidRPr="00A9697D">
              <w:rPr>
                <w:rFonts w:ascii="Times New Roman" w:eastAsia="Times New Roman" w:hAnsi="Times New Roman" w:cs="Times New Roman"/>
                <w:i/>
                <w:iCs/>
                <w:sz w:val="24"/>
                <w:szCs w:val="24"/>
              </w:rPr>
              <w:t>  </w:t>
            </w:r>
            <w:r w:rsidRPr="00A9697D">
              <w:rPr>
                <w:rFonts w:ascii="Times New Roman" w:eastAsia="Times New Roman" w:hAnsi="Times New Roman" w:cs="Times New Roman"/>
                <w:sz w:val="24"/>
                <w:szCs w:val="24"/>
              </w:rPr>
              <w:t>ОПВ</w:t>
            </w:r>
          </w:p>
        </w:tc>
        <w:tc>
          <w:tcPr>
            <w:tcW w:w="1391" w:type="dxa"/>
            <w:tcBorders>
              <w:top w:val="nil"/>
              <w:left w:val="nil"/>
              <w:bottom w:val="single" w:sz="8" w:space="0" w:color="494E44"/>
              <w:right w:val="single" w:sz="8" w:space="0" w:color="494E44"/>
            </w:tcBorders>
            <w:shd w:val="clear" w:color="auto" w:fill="FFFFFF"/>
            <w:tcMar>
              <w:top w:w="55" w:type="dxa"/>
              <w:left w:w="55" w:type="dxa"/>
              <w:bottom w:w="55" w:type="dxa"/>
              <w:right w:w="55" w:type="dxa"/>
            </w:tcMar>
            <w:hideMark/>
          </w:tcPr>
          <w:p w:rsidR="0028340D" w:rsidRPr="00A9697D" w:rsidRDefault="0028340D" w:rsidP="00D862FB">
            <w:pPr>
              <w:spacing w:before="100" w:beforeAutospacing="1" w:after="100" w:afterAutospacing="1" w:line="240" w:lineRule="auto"/>
              <w:jc w:val="both"/>
              <w:rPr>
                <w:rFonts w:ascii="Times New Roman" w:eastAsia="Times New Roman" w:hAnsi="Times New Roman" w:cs="Times New Roman"/>
                <w:sz w:val="24"/>
                <w:szCs w:val="24"/>
              </w:rPr>
            </w:pPr>
            <w:r w:rsidRPr="00A9697D">
              <w:rPr>
                <w:rFonts w:ascii="Times New Roman" w:eastAsia="Times New Roman" w:hAnsi="Times New Roman" w:cs="Times New Roman"/>
                <w:sz w:val="24"/>
                <w:szCs w:val="24"/>
              </w:rPr>
              <w:t>До 12 часов</w:t>
            </w:r>
          </w:p>
        </w:tc>
      </w:tr>
      <w:tr w:rsidR="0028340D" w:rsidRPr="00A9697D" w:rsidTr="004A092C">
        <w:tc>
          <w:tcPr>
            <w:tcW w:w="5710" w:type="dxa"/>
            <w:tcBorders>
              <w:top w:val="nil"/>
              <w:left w:val="single" w:sz="8" w:space="0" w:color="494E44"/>
              <w:bottom w:val="single" w:sz="8" w:space="0" w:color="494E44"/>
              <w:right w:val="single" w:sz="8" w:space="0" w:color="000000"/>
            </w:tcBorders>
            <w:shd w:val="clear" w:color="auto" w:fill="FFFFFF"/>
            <w:tcMar>
              <w:top w:w="55" w:type="dxa"/>
              <w:left w:w="55" w:type="dxa"/>
              <w:bottom w:w="55" w:type="dxa"/>
              <w:right w:w="55" w:type="dxa"/>
            </w:tcMar>
            <w:hideMark/>
          </w:tcPr>
          <w:p w:rsidR="0028340D" w:rsidRPr="00A9697D" w:rsidRDefault="0028340D" w:rsidP="00D862FB">
            <w:pPr>
              <w:spacing w:before="100" w:beforeAutospacing="1" w:after="100" w:afterAutospacing="1" w:line="240" w:lineRule="auto"/>
              <w:jc w:val="both"/>
              <w:rPr>
                <w:rFonts w:ascii="Times New Roman" w:eastAsia="Times New Roman" w:hAnsi="Times New Roman" w:cs="Times New Roman"/>
                <w:sz w:val="24"/>
                <w:szCs w:val="24"/>
              </w:rPr>
            </w:pPr>
            <w:r w:rsidRPr="00A9697D">
              <w:rPr>
                <w:rFonts w:ascii="Times New Roman" w:eastAsia="Times New Roman" w:hAnsi="Times New Roman" w:cs="Times New Roman"/>
                <w:sz w:val="24"/>
                <w:szCs w:val="24"/>
              </w:rPr>
              <w:t>Тяжелые генерализованные аллергические реакции (рецидивирующий ангионевротический отек – отек Квинке, синдром Стивена-Джонсона, синдром Лайела и др.)</w:t>
            </w:r>
          </w:p>
        </w:tc>
        <w:tc>
          <w:tcPr>
            <w:tcW w:w="2334" w:type="dxa"/>
            <w:tcBorders>
              <w:top w:val="nil"/>
              <w:left w:val="nil"/>
              <w:bottom w:val="single" w:sz="8" w:space="0" w:color="494E44"/>
              <w:right w:val="single" w:sz="8" w:space="0" w:color="494E44"/>
            </w:tcBorders>
            <w:shd w:val="clear" w:color="auto" w:fill="FFFFFF"/>
            <w:tcMar>
              <w:top w:w="55" w:type="dxa"/>
              <w:left w:w="55" w:type="dxa"/>
              <w:bottom w:w="55" w:type="dxa"/>
              <w:right w:w="55" w:type="dxa"/>
            </w:tcMar>
            <w:hideMark/>
          </w:tcPr>
          <w:p w:rsidR="0028340D" w:rsidRPr="00A9697D" w:rsidRDefault="0028340D" w:rsidP="00D862FB">
            <w:pPr>
              <w:spacing w:before="100" w:beforeAutospacing="1" w:after="100" w:afterAutospacing="1" w:line="240" w:lineRule="auto"/>
              <w:jc w:val="both"/>
              <w:rPr>
                <w:rFonts w:ascii="Times New Roman" w:eastAsia="Times New Roman" w:hAnsi="Times New Roman" w:cs="Times New Roman"/>
                <w:sz w:val="24"/>
                <w:szCs w:val="24"/>
              </w:rPr>
            </w:pPr>
            <w:r w:rsidRPr="00A9697D">
              <w:rPr>
                <w:rFonts w:ascii="Times New Roman" w:eastAsia="Times New Roman" w:hAnsi="Times New Roman" w:cs="Times New Roman"/>
                <w:sz w:val="24"/>
                <w:szCs w:val="24"/>
              </w:rPr>
              <w:t>Все, кроме БЦЖ и ОПВ</w:t>
            </w:r>
          </w:p>
        </w:tc>
        <w:tc>
          <w:tcPr>
            <w:tcW w:w="1391" w:type="dxa"/>
            <w:tcBorders>
              <w:top w:val="nil"/>
              <w:left w:val="nil"/>
              <w:bottom w:val="single" w:sz="8" w:space="0" w:color="494E44"/>
              <w:right w:val="single" w:sz="8" w:space="0" w:color="494E44"/>
            </w:tcBorders>
            <w:shd w:val="clear" w:color="auto" w:fill="FFFFFF"/>
            <w:tcMar>
              <w:top w:w="55" w:type="dxa"/>
              <w:left w:w="55" w:type="dxa"/>
              <w:bottom w:w="55" w:type="dxa"/>
              <w:right w:w="55" w:type="dxa"/>
            </w:tcMar>
            <w:hideMark/>
          </w:tcPr>
          <w:p w:rsidR="0028340D" w:rsidRPr="00A9697D" w:rsidRDefault="0028340D" w:rsidP="00D862FB">
            <w:pPr>
              <w:spacing w:before="100" w:beforeAutospacing="1" w:after="100" w:afterAutospacing="1" w:line="240" w:lineRule="auto"/>
              <w:jc w:val="both"/>
              <w:rPr>
                <w:rFonts w:ascii="Times New Roman" w:eastAsia="Times New Roman" w:hAnsi="Times New Roman" w:cs="Times New Roman"/>
                <w:sz w:val="24"/>
                <w:szCs w:val="24"/>
              </w:rPr>
            </w:pPr>
            <w:r w:rsidRPr="00A9697D">
              <w:rPr>
                <w:rFonts w:ascii="Times New Roman" w:eastAsia="Times New Roman" w:hAnsi="Times New Roman" w:cs="Times New Roman"/>
                <w:sz w:val="24"/>
                <w:szCs w:val="24"/>
              </w:rPr>
              <w:t>До 5 дней</w:t>
            </w:r>
          </w:p>
        </w:tc>
      </w:tr>
      <w:tr w:rsidR="0028340D" w:rsidRPr="00A9697D" w:rsidTr="004A092C">
        <w:tc>
          <w:tcPr>
            <w:tcW w:w="5710" w:type="dxa"/>
            <w:tcBorders>
              <w:top w:val="nil"/>
              <w:left w:val="single" w:sz="8" w:space="0" w:color="494E44"/>
              <w:bottom w:val="single" w:sz="8" w:space="0" w:color="494E44"/>
              <w:right w:val="single" w:sz="8" w:space="0" w:color="000000"/>
            </w:tcBorders>
            <w:shd w:val="clear" w:color="auto" w:fill="FFFFFF"/>
            <w:tcMar>
              <w:top w:w="55" w:type="dxa"/>
              <w:left w:w="55" w:type="dxa"/>
              <w:bottom w:w="55" w:type="dxa"/>
              <w:right w:w="55" w:type="dxa"/>
            </w:tcMar>
            <w:hideMark/>
          </w:tcPr>
          <w:p w:rsidR="0028340D" w:rsidRPr="00A9697D" w:rsidRDefault="0028340D" w:rsidP="00D862FB">
            <w:pPr>
              <w:spacing w:before="100" w:beforeAutospacing="1" w:after="100" w:afterAutospacing="1" w:line="240" w:lineRule="auto"/>
              <w:jc w:val="both"/>
              <w:rPr>
                <w:rFonts w:ascii="Times New Roman" w:eastAsia="Times New Roman" w:hAnsi="Times New Roman" w:cs="Times New Roman"/>
                <w:sz w:val="24"/>
                <w:szCs w:val="24"/>
              </w:rPr>
            </w:pPr>
            <w:r w:rsidRPr="00A9697D">
              <w:rPr>
                <w:rFonts w:ascii="Times New Roman" w:eastAsia="Times New Roman" w:hAnsi="Times New Roman" w:cs="Times New Roman"/>
                <w:sz w:val="24"/>
                <w:szCs w:val="24"/>
              </w:rPr>
              <w:t>Синдром сывороточной болезни</w:t>
            </w:r>
          </w:p>
        </w:tc>
        <w:tc>
          <w:tcPr>
            <w:tcW w:w="2334" w:type="dxa"/>
            <w:tcBorders>
              <w:top w:val="nil"/>
              <w:left w:val="nil"/>
              <w:bottom w:val="single" w:sz="8" w:space="0" w:color="494E44"/>
              <w:right w:val="single" w:sz="8" w:space="0" w:color="494E44"/>
            </w:tcBorders>
            <w:shd w:val="clear" w:color="auto" w:fill="FFFFFF"/>
            <w:tcMar>
              <w:top w:w="55" w:type="dxa"/>
              <w:left w:w="55" w:type="dxa"/>
              <w:bottom w:w="55" w:type="dxa"/>
              <w:right w:w="55" w:type="dxa"/>
            </w:tcMar>
            <w:hideMark/>
          </w:tcPr>
          <w:p w:rsidR="0028340D" w:rsidRPr="00A9697D" w:rsidRDefault="0028340D" w:rsidP="00D862FB">
            <w:pPr>
              <w:spacing w:before="100" w:beforeAutospacing="1" w:after="100" w:afterAutospacing="1" w:line="240" w:lineRule="auto"/>
              <w:jc w:val="both"/>
              <w:rPr>
                <w:rFonts w:ascii="Times New Roman" w:eastAsia="Times New Roman" w:hAnsi="Times New Roman" w:cs="Times New Roman"/>
                <w:sz w:val="24"/>
                <w:szCs w:val="24"/>
              </w:rPr>
            </w:pPr>
            <w:r w:rsidRPr="00A9697D">
              <w:rPr>
                <w:rFonts w:ascii="Times New Roman" w:eastAsia="Times New Roman" w:hAnsi="Times New Roman" w:cs="Times New Roman"/>
                <w:sz w:val="24"/>
                <w:szCs w:val="24"/>
              </w:rPr>
              <w:t>Все, кроме БЦЖ и ОПВ</w:t>
            </w:r>
          </w:p>
        </w:tc>
        <w:tc>
          <w:tcPr>
            <w:tcW w:w="1391" w:type="dxa"/>
            <w:tcBorders>
              <w:top w:val="nil"/>
              <w:left w:val="nil"/>
              <w:bottom w:val="single" w:sz="8" w:space="0" w:color="494E44"/>
              <w:right w:val="single" w:sz="8" w:space="0" w:color="494E44"/>
            </w:tcBorders>
            <w:shd w:val="clear" w:color="auto" w:fill="FFFFFF"/>
            <w:tcMar>
              <w:top w:w="55" w:type="dxa"/>
              <w:left w:w="55" w:type="dxa"/>
              <w:bottom w:w="55" w:type="dxa"/>
              <w:right w:w="55" w:type="dxa"/>
            </w:tcMar>
            <w:hideMark/>
          </w:tcPr>
          <w:p w:rsidR="0028340D" w:rsidRPr="00A9697D" w:rsidRDefault="0028340D" w:rsidP="00D862FB">
            <w:pPr>
              <w:spacing w:before="100" w:beforeAutospacing="1" w:after="100" w:afterAutospacing="1" w:line="240" w:lineRule="auto"/>
              <w:jc w:val="both"/>
              <w:rPr>
                <w:rFonts w:ascii="Times New Roman" w:eastAsia="Times New Roman" w:hAnsi="Times New Roman" w:cs="Times New Roman"/>
                <w:sz w:val="24"/>
                <w:szCs w:val="24"/>
              </w:rPr>
            </w:pPr>
            <w:r w:rsidRPr="00A9697D">
              <w:rPr>
                <w:rFonts w:ascii="Times New Roman" w:eastAsia="Times New Roman" w:hAnsi="Times New Roman" w:cs="Times New Roman"/>
                <w:sz w:val="24"/>
                <w:szCs w:val="24"/>
              </w:rPr>
              <w:t>До 15 дней</w:t>
            </w:r>
          </w:p>
        </w:tc>
      </w:tr>
      <w:tr w:rsidR="0028340D" w:rsidRPr="00A9697D" w:rsidTr="004A092C">
        <w:tc>
          <w:tcPr>
            <w:tcW w:w="5710" w:type="dxa"/>
            <w:tcBorders>
              <w:top w:val="nil"/>
              <w:left w:val="single" w:sz="8" w:space="0" w:color="494E44"/>
              <w:bottom w:val="single" w:sz="8" w:space="0" w:color="494E44"/>
              <w:right w:val="single" w:sz="8" w:space="0" w:color="000000"/>
            </w:tcBorders>
            <w:shd w:val="clear" w:color="auto" w:fill="FFFFFF"/>
            <w:tcMar>
              <w:top w:w="55" w:type="dxa"/>
              <w:left w:w="55" w:type="dxa"/>
              <w:bottom w:w="55" w:type="dxa"/>
              <w:right w:w="55" w:type="dxa"/>
            </w:tcMar>
            <w:hideMark/>
          </w:tcPr>
          <w:p w:rsidR="0028340D" w:rsidRPr="00A9697D" w:rsidRDefault="0028340D" w:rsidP="00D862FB">
            <w:pPr>
              <w:spacing w:before="100" w:beforeAutospacing="1" w:after="100" w:afterAutospacing="1" w:line="240" w:lineRule="auto"/>
              <w:jc w:val="both"/>
              <w:rPr>
                <w:rFonts w:ascii="Times New Roman" w:eastAsia="Times New Roman" w:hAnsi="Times New Roman" w:cs="Times New Roman"/>
                <w:sz w:val="24"/>
                <w:szCs w:val="24"/>
              </w:rPr>
            </w:pPr>
            <w:r w:rsidRPr="00A9697D">
              <w:rPr>
                <w:rFonts w:ascii="Times New Roman" w:eastAsia="Times New Roman" w:hAnsi="Times New Roman" w:cs="Times New Roman"/>
                <w:sz w:val="24"/>
                <w:szCs w:val="24"/>
              </w:rPr>
              <w:t>Энцефалит</w:t>
            </w:r>
          </w:p>
        </w:tc>
        <w:tc>
          <w:tcPr>
            <w:tcW w:w="2334" w:type="dxa"/>
            <w:tcBorders>
              <w:top w:val="nil"/>
              <w:left w:val="nil"/>
              <w:bottom w:val="single" w:sz="8" w:space="0" w:color="494E44"/>
              <w:right w:val="single" w:sz="8" w:space="0" w:color="494E44"/>
            </w:tcBorders>
            <w:shd w:val="clear" w:color="auto" w:fill="FFFFFF"/>
            <w:tcMar>
              <w:top w:w="55" w:type="dxa"/>
              <w:left w:w="55" w:type="dxa"/>
              <w:bottom w:w="55" w:type="dxa"/>
              <w:right w:w="55" w:type="dxa"/>
            </w:tcMar>
            <w:hideMark/>
          </w:tcPr>
          <w:p w:rsidR="0028340D" w:rsidRPr="00A9697D" w:rsidRDefault="0028340D" w:rsidP="00D862FB">
            <w:pPr>
              <w:spacing w:before="100" w:beforeAutospacing="1" w:after="100" w:afterAutospacing="1" w:line="240" w:lineRule="auto"/>
              <w:jc w:val="both"/>
              <w:rPr>
                <w:rFonts w:ascii="Times New Roman" w:eastAsia="Times New Roman" w:hAnsi="Times New Roman" w:cs="Times New Roman"/>
                <w:sz w:val="24"/>
                <w:szCs w:val="24"/>
              </w:rPr>
            </w:pPr>
            <w:r w:rsidRPr="00A9697D">
              <w:rPr>
                <w:rFonts w:ascii="Times New Roman" w:eastAsia="Times New Roman" w:hAnsi="Times New Roman" w:cs="Times New Roman"/>
                <w:sz w:val="24"/>
                <w:szCs w:val="24"/>
              </w:rPr>
              <w:t>АКДС, АДС</w:t>
            </w:r>
            <w:r w:rsidRPr="00A9697D">
              <w:rPr>
                <w:rFonts w:ascii="Times New Roman" w:eastAsia="Times New Roman" w:hAnsi="Times New Roman" w:cs="Times New Roman"/>
                <w:i/>
                <w:iCs/>
                <w:sz w:val="24"/>
                <w:szCs w:val="24"/>
              </w:rPr>
              <w:t>   </w:t>
            </w:r>
            <w:r w:rsidRPr="00A9697D">
              <w:rPr>
                <w:rFonts w:ascii="Times New Roman" w:eastAsia="Times New Roman" w:hAnsi="Times New Roman" w:cs="Times New Roman"/>
                <w:sz w:val="24"/>
                <w:szCs w:val="24"/>
              </w:rPr>
              <w:t>Коревая вакцина</w:t>
            </w:r>
          </w:p>
        </w:tc>
        <w:tc>
          <w:tcPr>
            <w:tcW w:w="1391" w:type="dxa"/>
            <w:tcBorders>
              <w:top w:val="nil"/>
              <w:left w:val="nil"/>
              <w:bottom w:val="single" w:sz="8" w:space="0" w:color="494E44"/>
              <w:right w:val="single" w:sz="8" w:space="0" w:color="494E44"/>
            </w:tcBorders>
            <w:shd w:val="clear" w:color="auto" w:fill="FFFFFF"/>
            <w:tcMar>
              <w:top w:w="55" w:type="dxa"/>
              <w:left w:w="55" w:type="dxa"/>
              <w:bottom w:w="55" w:type="dxa"/>
              <w:right w:w="55" w:type="dxa"/>
            </w:tcMar>
            <w:hideMark/>
          </w:tcPr>
          <w:p w:rsidR="0028340D" w:rsidRPr="00A9697D" w:rsidRDefault="0028340D" w:rsidP="00D862FB">
            <w:pPr>
              <w:spacing w:before="100" w:beforeAutospacing="1" w:after="100" w:afterAutospacing="1" w:line="240" w:lineRule="auto"/>
              <w:jc w:val="both"/>
              <w:rPr>
                <w:rFonts w:ascii="Times New Roman" w:eastAsia="Times New Roman" w:hAnsi="Times New Roman" w:cs="Times New Roman"/>
                <w:sz w:val="24"/>
                <w:szCs w:val="24"/>
              </w:rPr>
            </w:pPr>
            <w:r w:rsidRPr="00A9697D">
              <w:rPr>
                <w:rFonts w:ascii="Times New Roman" w:eastAsia="Times New Roman" w:hAnsi="Times New Roman" w:cs="Times New Roman"/>
                <w:sz w:val="24"/>
                <w:szCs w:val="24"/>
              </w:rPr>
              <w:t>До 3 дней</w:t>
            </w:r>
          </w:p>
          <w:p w:rsidR="0028340D" w:rsidRPr="00A9697D" w:rsidRDefault="0028340D" w:rsidP="00D862FB">
            <w:pPr>
              <w:spacing w:before="100" w:beforeAutospacing="1" w:after="100" w:afterAutospacing="1" w:line="240" w:lineRule="auto"/>
              <w:jc w:val="both"/>
              <w:rPr>
                <w:rFonts w:ascii="Times New Roman" w:eastAsia="Times New Roman" w:hAnsi="Times New Roman" w:cs="Times New Roman"/>
                <w:sz w:val="24"/>
                <w:szCs w:val="24"/>
              </w:rPr>
            </w:pPr>
            <w:r w:rsidRPr="00A9697D">
              <w:rPr>
                <w:rFonts w:ascii="Times New Roman" w:eastAsia="Times New Roman" w:hAnsi="Times New Roman" w:cs="Times New Roman"/>
                <w:sz w:val="24"/>
                <w:szCs w:val="24"/>
              </w:rPr>
              <w:t>5-15 дней</w:t>
            </w:r>
          </w:p>
        </w:tc>
      </w:tr>
      <w:tr w:rsidR="0028340D" w:rsidRPr="00A9697D" w:rsidTr="004A092C">
        <w:tc>
          <w:tcPr>
            <w:tcW w:w="5710" w:type="dxa"/>
            <w:tcBorders>
              <w:top w:val="nil"/>
              <w:left w:val="single" w:sz="8" w:space="0" w:color="494E44"/>
              <w:bottom w:val="single" w:sz="8" w:space="0" w:color="494E44"/>
              <w:right w:val="single" w:sz="8" w:space="0" w:color="000000"/>
            </w:tcBorders>
            <w:shd w:val="clear" w:color="auto" w:fill="FFFFFF"/>
            <w:tcMar>
              <w:top w:w="55" w:type="dxa"/>
              <w:left w:w="55" w:type="dxa"/>
              <w:bottom w:w="55" w:type="dxa"/>
              <w:right w:w="55" w:type="dxa"/>
            </w:tcMar>
            <w:hideMark/>
          </w:tcPr>
          <w:p w:rsidR="0028340D" w:rsidRPr="00A9697D" w:rsidRDefault="0028340D" w:rsidP="00D862FB">
            <w:pPr>
              <w:spacing w:before="100" w:beforeAutospacing="1" w:after="100" w:afterAutospacing="1" w:line="240" w:lineRule="auto"/>
              <w:jc w:val="both"/>
              <w:rPr>
                <w:rFonts w:ascii="Times New Roman" w:eastAsia="Times New Roman" w:hAnsi="Times New Roman" w:cs="Times New Roman"/>
                <w:sz w:val="24"/>
                <w:szCs w:val="24"/>
              </w:rPr>
            </w:pPr>
            <w:r w:rsidRPr="00A9697D">
              <w:rPr>
                <w:rFonts w:ascii="Times New Roman" w:eastAsia="Times New Roman" w:hAnsi="Times New Roman" w:cs="Times New Roman"/>
                <w:sz w:val="24"/>
                <w:szCs w:val="24"/>
              </w:rPr>
              <w:t>Другие поражения ЦНС с генерализованными или фокальными проявлениями:</w:t>
            </w:r>
          </w:p>
          <w:p w:rsidR="0028340D" w:rsidRPr="00A9697D" w:rsidRDefault="0028340D" w:rsidP="00D862FB">
            <w:pPr>
              <w:spacing w:before="100" w:beforeAutospacing="1" w:after="100" w:afterAutospacing="1" w:line="240" w:lineRule="auto"/>
              <w:ind w:left="283" w:hanging="283"/>
              <w:jc w:val="both"/>
              <w:rPr>
                <w:rFonts w:ascii="Times New Roman" w:eastAsia="Times New Roman" w:hAnsi="Times New Roman" w:cs="Times New Roman"/>
                <w:sz w:val="24"/>
                <w:szCs w:val="24"/>
              </w:rPr>
            </w:pPr>
            <w:r w:rsidRPr="00A9697D">
              <w:rPr>
                <w:rFonts w:ascii="Times New Roman" w:eastAsia="Times New Roman" w:hAnsi="Times New Roman" w:cs="Times New Roman"/>
                <w:i/>
                <w:iCs/>
                <w:sz w:val="24"/>
                <w:szCs w:val="24"/>
              </w:rPr>
              <w:t></w:t>
            </w:r>
            <w:r w:rsidRPr="00A9697D">
              <w:rPr>
                <w:rFonts w:ascii="Times New Roman" w:eastAsia="Times New Roman" w:hAnsi="Times New Roman" w:cs="Times New Roman"/>
                <w:sz w:val="24"/>
                <w:szCs w:val="24"/>
              </w:rPr>
              <w:t>      энцефалопатия</w:t>
            </w:r>
          </w:p>
          <w:p w:rsidR="0028340D" w:rsidRPr="00A9697D" w:rsidRDefault="0028340D" w:rsidP="00D862FB">
            <w:pPr>
              <w:spacing w:before="100" w:beforeAutospacing="1" w:after="100" w:afterAutospacing="1" w:line="240" w:lineRule="auto"/>
              <w:ind w:left="283" w:hanging="283"/>
              <w:jc w:val="both"/>
              <w:rPr>
                <w:rFonts w:ascii="Times New Roman" w:eastAsia="Times New Roman" w:hAnsi="Times New Roman" w:cs="Times New Roman"/>
                <w:sz w:val="24"/>
                <w:szCs w:val="24"/>
              </w:rPr>
            </w:pPr>
            <w:r w:rsidRPr="00A9697D">
              <w:rPr>
                <w:rFonts w:ascii="Times New Roman" w:eastAsia="Times New Roman" w:hAnsi="Times New Roman" w:cs="Times New Roman"/>
                <w:i/>
                <w:iCs/>
                <w:sz w:val="24"/>
                <w:szCs w:val="24"/>
              </w:rPr>
              <w:t></w:t>
            </w:r>
            <w:r w:rsidRPr="00A9697D">
              <w:rPr>
                <w:rFonts w:ascii="Times New Roman" w:eastAsia="Times New Roman" w:hAnsi="Times New Roman" w:cs="Times New Roman"/>
                <w:sz w:val="24"/>
                <w:szCs w:val="24"/>
              </w:rPr>
              <w:t>      серозный менингит</w:t>
            </w:r>
            <w:r w:rsidRPr="00A9697D">
              <w:rPr>
                <w:rFonts w:ascii="Times New Roman" w:eastAsia="Times New Roman" w:hAnsi="Times New Roman" w:cs="Times New Roman"/>
                <w:i/>
                <w:iCs/>
                <w:sz w:val="24"/>
                <w:szCs w:val="24"/>
              </w:rPr>
              <w:t>                                          </w:t>
            </w:r>
          </w:p>
          <w:p w:rsidR="0028340D" w:rsidRPr="00A9697D" w:rsidRDefault="0028340D" w:rsidP="00D862FB">
            <w:pPr>
              <w:spacing w:before="100" w:beforeAutospacing="1" w:after="100" w:afterAutospacing="1" w:line="240" w:lineRule="auto"/>
              <w:jc w:val="both"/>
              <w:rPr>
                <w:rFonts w:ascii="Times New Roman" w:eastAsia="Times New Roman" w:hAnsi="Times New Roman" w:cs="Times New Roman"/>
                <w:sz w:val="24"/>
                <w:szCs w:val="24"/>
              </w:rPr>
            </w:pPr>
            <w:r w:rsidRPr="00A9697D">
              <w:rPr>
                <w:rFonts w:ascii="Times New Roman" w:eastAsia="Times New Roman" w:hAnsi="Times New Roman" w:cs="Times New Roman"/>
                <w:sz w:val="24"/>
                <w:szCs w:val="24"/>
              </w:rPr>
              <w:t> </w:t>
            </w:r>
          </w:p>
          <w:p w:rsidR="0028340D" w:rsidRPr="00A9697D" w:rsidRDefault="0028340D" w:rsidP="00D862FB">
            <w:pPr>
              <w:spacing w:before="100" w:beforeAutospacing="1" w:after="100" w:afterAutospacing="1" w:line="240" w:lineRule="auto"/>
              <w:ind w:left="283" w:hanging="283"/>
              <w:jc w:val="both"/>
              <w:rPr>
                <w:rFonts w:ascii="Times New Roman" w:eastAsia="Times New Roman" w:hAnsi="Times New Roman" w:cs="Times New Roman"/>
                <w:sz w:val="24"/>
                <w:szCs w:val="24"/>
              </w:rPr>
            </w:pPr>
            <w:r w:rsidRPr="00A9697D">
              <w:rPr>
                <w:rFonts w:ascii="Times New Roman" w:eastAsia="Times New Roman" w:hAnsi="Times New Roman" w:cs="Times New Roman"/>
                <w:i/>
                <w:iCs/>
                <w:sz w:val="24"/>
                <w:szCs w:val="24"/>
              </w:rPr>
              <w:lastRenderedPageBreak/>
              <w:t></w:t>
            </w:r>
            <w:r w:rsidRPr="00A9697D">
              <w:rPr>
                <w:rFonts w:ascii="Times New Roman" w:eastAsia="Times New Roman" w:hAnsi="Times New Roman" w:cs="Times New Roman"/>
                <w:sz w:val="24"/>
                <w:szCs w:val="24"/>
              </w:rPr>
              <w:t>      неврит, полиневрит</w:t>
            </w:r>
            <w:r w:rsidRPr="00A9697D">
              <w:rPr>
                <w:rFonts w:ascii="Times New Roman" w:eastAsia="Times New Roman" w:hAnsi="Times New Roman" w:cs="Times New Roman"/>
                <w:i/>
                <w:iCs/>
                <w:sz w:val="24"/>
                <w:szCs w:val="24"/>
              </w:rPr>
              <w:t>                                                                         </w:t>
            </w:r>
          </w:p>
        </w:tc>
        <w:tc>
          <w:tcPr>
            <w:tcW w:w="2334" w:type="dxa"/>
            <w:tcBorders>
              <w:top w:val="nil"/>
              <w:left w:val="nil"/>
              <w:bottom w:val="single" w:sz="8" w:space="0" w:color="494E44"/>
              <w:right w:val="single" w:sz="8" w:space="0" w:color="494E44"/>
            </w:tcBorders>
            <w:shd w:val="clear" w:color="auto" w:fill="FFFFFF"/>
            <w:tcMar>
              <w:top w:w="55" w:type="dxa"/>
              <w:left w:w="55" w:type="dxa"/>
              <w:bottom w:w="55" w:type="dxa"/>
              <w:right w:w="55" w:type="dxa"/>
            </w:tcMar>
            <w:hideMark/>
          </w:tcPr>
          <w:p w:rsidR="0028340D" w:rsidRPr="00A9697D" w:rsidRDefault="0028340D" w:rsidP="00D862FB">
            <w:pPr>
              <w:spacing w:before="100" w:beforeAutospacing="1" w:after="100" w:afterAutospacing="1" w:line="240" w:lineRule="auto"/>
              <w:jc w:val="both"/>
              <w:rPr>
                <w:rFonts w:ascii="Times New Roman" w:eastAsia="Times New Roman" w:hAnsi="Times New Roman" w:cs="Times New Roman"/>
                <w:sz w:val="24"/>
                <w:szCs w:val="24"/>
              </w:rPr>
            </w:pPr>
            <w:r w:rsidRPr="00A9697D">
              <w:rPr>
                <w:rFonts w:ascii="Times New Roman" w:eastAsia="Times New Roman" w:hAnsi="Times New Roman" w:cs="Times New Roman"/>
                <w:sz w:val="24"/>
                <w:szCs w:val="24"/>
              </w:rPr>
              <w:lastRenderedPageBreak/>
              <w:t>АКДС, АДС</w:t>
            </w:r>
          </w:p>
          <w:p w:rsidR="0028340D" w:rsidRPr="00A9697D" w:rsidRDefault="0028340D" w:rsidP="00D862FB">
            <w:pPr>
              <w:spacing w:before="100" w:beforeAutospacing="1" w:after="100" w:afterAutospacing="1" w:line="240" w:lineRule="auto"/>
              <w:jc w:val="both"/>
              <w:rPr>
                <w:rFonts w:ascii="Times New Roman" w:eastAsia="Times New Roman" w:hAnsi="Times New Roman" w:cs="Times New Roman"/>
                <w:sz w:val="24"/>
                <w:szCs w:val="24"/>
              </w:rPr>
            </w:pPr>
            <w:r w:rsidRPr="00A9697D">
              <w:rPr>
                <w:rFonts w:ascii="Times New Roman" w:eastAsia="Times New Roman" w:hAnsi="Times New Roman" w:cs="Times New Roman"/>
                <w:sz w:val="24"/>
                <w:szCs w:val="24"/>
              </w:rPr>
              <w:t> </w:t>
            </w:r>
          </w:p>
          <w:p w:rsidR="0028340D" w:rsidRPr="00A9697D" w:rsidRDefault="0028340D" w:rsidP="00D862FB">
            <w:pPr>
              <w:spacing w:before="100" w:beforeAutospacing="1" w:after="100" w:afterAutospacing="1" w:line="240" w:lineRule="auto"/>
              <w:jc w:val="both"/>
              <w:rPr>
                <w:rFonts w:ascii="Times New Roman" w:eastAsia="Times New Roman" w:hAnsi="Times New Roman" w:cs="Times New Roman"/>
                <w:sz w:val="24"/>
                <w:szCs w:val="24"/>
              </w:rPr>
            </w:pPr>
            <w:r w:rsidRPr="00A9697D">
              <w:rPr>
                <w:rFonts w:ascii="Times New Roman" w:eastAsia="Times New Roman" w:hAnsi="Times New Roman" w:cs="Times New Roman"/>
                <w:sz w:val="24"/>
                <w:szCs w:val="24"/>
              </w:rPr>
              <w:t>Коревая вакцина</w:t>
            </w:r>
          </w:p>
          <w:p w:rsidR="0028340D" w:rsidRPr="00A9697D" w:rsidRDefault="0028340D" w:rsidP="00D862FB">
            <w:pPr>
              <w:spacing w:before="100" w:beforeAutospacing="1" w:after="100" w:afterAutospacing="1" w:line="240" w:lineRule="auto"/>
              <w:jc w:val="both"/>
              <w:rPr>
                <w:rFonts w:ascii="Times New Roman" w:eastAsia="Times New Roman" w:hAnsi="Times New Roman" w:cs="Times New Roman"/>
                <w:sz w:val="24"/>
                <w:szCs w:val="24"/>
              </w:rPr>
            </w:pPr>
            <w:r w:rsidRPr="00A9697D">
              <w:rPr>
                <w:rFonts w:ascii="Times New Roman" w:eastAsia="Times New Roman" w:hAnsi="Times New Roman" w:cs="Times New Roman"/>
                <w:sz w:val="24"/>
                <w:szCs w:val="24"/>
              </w:rPr>
              <w:t>Паротитная вакцина</w:t>
            </w:r>
          </w:p>
          <w:p w:rsidR="0028340D" w:rsidRPr="00A9697D" w:rsidRDefault="0028340D" w:rsidP="00D862FB">
            <w:pPr>
              <w:spacing w:before="100" w:beforeAutospacing="1" w:after="100" w:afterAutospacing="1" w:line="240" w:lineRule="auto"/>
              <w:jc w:val="both"/>
              <w:rPr>
                <w:rFonts w:ascii="Times New Roman" w:eastAsia="Times New Roman" w:hAnsi="Times New Roman" w:cs="Times New Roman"/>
                <w:sz w:val="24"/>
                <w:szCs w:val="24"/>
              </w:rPr>
            </w:pPr>
            <w:r w:rsidRPr="00A9697D">
              <w:rPr>
                <w:rFonts w:ascii="Times New Roman" w:eastAsia="Times New Roman" w:hAnsi="Times New Roman" w:cs="Times New Roman"/>
                <w:sz w:val="24"/>
                <w:szCs w:val="24"/>
              </w:rPr>
              <w:t xml:space="preserve">Инактивированные </w:t>
            </w:r>
            <w:r w:rsidRPr="00A9697D">
              <w:rPr>
                <w:rFonts w:ascii="Times New Roman" w:eastAsia="Times New Roman" w:hAnsi="Times New Roman" w:cs="Times New Roman"/>
                <w:sz w:val="24"/>
                <w:szCs w:val="24"/>
              </w:rPr>
              <w:lastRenderedPageBreak/>
              <w:t>вакцины</w:t>
            </w:r>
          </w:p>
        </w:tc>
        <w:tc>
          <w:tcPr>
            <w:tcW w:w="1391" w:type="dxa"/>
            <w:tcBorders>
              <w:top w:val="nil"/>
              <w:left w:val="nil"/>
              <w:bottom w:val="single" w:sz="8" w:space="0" w:color="494E44"/>
              <w:right w:val="single" w:sz="8" w:space="0" w:color="494E44"/>
            </w:tcBorders>
            <w:shd w:val="clear" w:color="auto" w:fill="FFFFFF"/>
            <w:tcMar>
              <w:top w:w="55" w:type="dxa"/>
              <w:left w:w="55" w:type="dxa"/>
              <w:bottom w:w="55" w:type="dxa"/>
              <w:right w:w="55" w:type="dxa"/>
            </w:tcMar>
            <w:hideMark/>
          </w:tcPr>
          <w:p w:rsidR="0028340D" w:rsidRPr="00A9697D" w:rsidRDefault="0028340D" w:rsidP="00D862FB">
            <w:pPr>
              <w:spacing w:before="100" w:beforeAutospacing="1" w:after="100" w:afterAutospacing="1" w:line="240" w:lineRule="auto"/>
              <w:jc w:val="both"/>
              <w:rPr>
                <w:rFonts w:ascii="Times New Roman" w:eastAsia="Times New Roman" w:hAnsi="Times New Roman" w:cs="Times New Roman"/>
                <w:sz w:val="24"/>
                <w:szCs w:val="24"/>
              </w:rPr>
            </w:pPr>
            <w:r w:rsidRPr="00A9697D">
              <w:rPr>
                <w:rFonts w:ascii="Times New Roman" w:eastAsia="Times New Roman" w:hAnsi="Times New Roman" w:cs="Times New Roman"/>
                <w:sz w:val="24"/>
                <w:szCs w:val="24"/>
              </w:rPr>
              <w:lastRenderedPageBreak/>
              <w:t>До 3 дней</w:t>
            </w:r>
          </w:p>
          <w:p w:rsidR="0028340D" w:rsidRPr="00A9697D" w:rsidRDefault="0028340D" w:rsidP="00D862FB">
            <w:pPr>
              <w:spacing w:before="100" w:beforeAutospacing="1" w:after="100" w:afterAutospacing="1" w:line="240" w:lineRule="auto"/>
              <w:jc w:val="both"/>
              <w:rPr>
                <w:rFonts w:ascii="Times New Roman" w:eastAsia="Times New Roman" w:hAnsi="Times New Roman" w:cs="Times New Roman"/>
                <w:sz w:val="24"/>
                <w:szCs w:val="24"/>
              </w:rPr>
            </w:pPr>
            <w:r w:rsidRPr="00A9697D">
              <w:rPr>
                <w:rFonts w:ascii="Times New Roman" w:eastAsia="Times New Roman" w:hAnsi="Times New Roman" w:cs="Times New Roman"/>
                <w:sz w:val="24"/>
                <w:szCs w:val="24"/>
              </w:rPr>
              <w:t> </w:t>
            </w:r>
          </w:p>
          <w:p w:rsidR="0028340D" w:rsidRPr="00A9697D" w:rsidRDefault="0028340D" w:rsidP="00D862FB">
            <w:pPr>
              <w:spacing w:before="100" w:beforeAutospacing="1" w:after="100" w:afterAutospacing="1" w:line="240" w:lineRule="auto"/>
              <w:jc w:val="both"/>
              <w:rPr>
                <w:rFonts w:ascii="Times New Roman" w:eastAsia="Times New Roman" w:hAnsi="Times New Roman" w:cs="Times New Roman"/>
                <w:sz w:val="24"/>
                <w:szCs w:val="24"/>
              </w:rPr>
            </w:pPr>
            <w:r w:rsidRPr="00A9697D">
              <w:rPr>
                <w:rFonts w:ascii="Times New Roman" w:eastAsia="Times New Roman" w:hAnsi="Times New Roman" w:cs="Times New Roman"/>
                <w:sz w:val="24"/>
                <w:szCs w:val="24"/>
              </w:rPr>
              <w:t>5-15 дней</w:t>
            </w:r>
          </w:p>
          <w:p w:rsidR="0028340D" w:rsidRPr="00A9697D" w:rsidRDefault="0028340D" w:rsidP="00D862FB">
            <w:pPr>
              <w:spacing w:before="100" w:beforeAutospacing="1" w:after="100" w:afterAutospacing="1" w:line="240" w:lineRule="auto"/>
              <w:jc w:val="both"/>
              <w:rPr>
                <w:rFonts w:ascii="Times New Roman" w:eastAsia="Times New Roman" w:hAnsi="Times New Roman" w:cs="Times New Roman"/>
                <w:sz w:val="24"/>
                <w:szCs w:val="24"/>
              </w:rPr>
            </w:pPr>
            <w:r w:rsidRPr="00A9697D">
              <w:rPr>
                <w:rFonts w:ascii="Times New Roman" w:eastAsia="Times New Roman" w:hAnsi="Times New Roman" w:cs="Times New Roman"/>
                <w:sz w:val="24"/>
                <w:szCs w:val="24"/>
              </w:rPr>
              <w:t>10-40 дней</w:t>
            </w:r>
          </w:p>
          <w:p w:rsidR="0028340D" w:rsidRPr="00A9697D" w:rsidRDefault="0028340D" w:rsidP="00D862FB">
            <w:pPr>
              <w:spacing w:before="100" w:beforeAutospacing="1" w:after="100" w:afterAutospacing="1" w:line="240" w:lineRule="auto"/>
              <w:jc w:val="both"/>
              <w:rPr>
                <w:rFonts w:ascii="Times New Roman" w:eastAsia="Times New Roman" w:hAnsi="Times New Roman" w:cs="Times New Roman"/>
                <w:sz w:val="24"/>
                <w:szCs w:val="24"/>
              </w:rPr>
            </w:pPr>
            <w:r w:rsidRPr="00A9697D">
              <w:rPr>
                <w:rFonts w:ascii="Times New Roman" w:eastAsia="Times New Roman" w:hAnsi="Times New Roman" w:cs="Times New Roman"/>
                <w:sz w:val="24"/>
                <w:szCs w:val="24"/>
              </w:rPr>
              <w:lastRenderedPageBreak/>
              <w:t> </w:t>
            </w:r>
          </w:p>
          <w:p w:rsidR="0028340D" w:rsidRPr="00A9697D" w:rsidRDefault="0028340D" w:rsidP="00D862FB">
            <w:pPr>
              <w:spacing w:before="100" w:beforeAutospacing="1" w:after="100" w:afterAutospacing="1" w:line="240" w:lineRule="auto"/>
              <w:jc w:val="both"/>
              <w:rPr>
                <w:rFonts w:ascii="Times New Roman" w:eastAsia="Times New Roman" w:hAnsi="Times New Roman" w:cs="Times New Roman"/>
                <w:sz w:val="24"/>
                <w:szCs w:val="24"/>
              </w:rPr>
            </w:pPr>
            <w:r w:rsidRPr="00A9697D">
              <w:rPr>
                <w:rFonts w:ascii="Times New Roman" w:eastAsia="Times New Roman" w:hAnsi="Times New Roman" w:cs="Times New Roman"/>
                <w:sz w:val="24"/>
                <w:szCs w:val="24"/>
              </w:rPr>
              <w:t>до 30 дней</w:t>
            </w:r>
          </w:p>
        </w:tc>
      </w:tr>
      <w:tr w:rsidR="0028340D" w:rsidRPr="00A9697D" w:rsidTr="004A092C">
        <w:tc>
          <w:tcPr>
            <w:tcW w:w="5710" w:type="dxa"/>
            <w:tcBorders>
              <w:top w:val="nil"/>
              <w:left w:val="single" w:sz="8" w:space="0" w:color="494E44"/>
              <w:bottom w:val="single" w:sz="8" w:space="0" w:color="494E44"/>
              <w:right w:val="single" w:sz="8" w:space="0" w:color="000000"/>
            </w:tcBorders>
            <w:shd w:val="clear" w:color="auto" w:fill="FFFFFF"/>
            <w:tcMar>
              <w:top w:w="55" w:type="dxa"/>
              <w:left w:w="55" w:type="dxa"/>
              <w:bottom w:w="55" w:type="dxa"/>
              <w:right w:w="55" w:type="dxa"/>
            </w:tcMar>
            <w:hideMark/>
          </w:tcPr>
          <w:p w:rsidR="0028340D" w:rsidRPr="00A9697D" w:rsidRDefault="0028340D" w:rsidP="00D862FB">
            <w:pPr>
              <w:spacing w:before="240" w:after="100" w:afterAutospacing="1" w:line="240" w:lineRule="auto"/>
              <w:jc w:val="both"/>
              <w:rPr>
                <w:rFonts w:ascii="Times New Roman" w:eastAsia="Times New Roman" w:hAnsi="Times New Roman" w:cs="Times New Roman"/>
                <w:sz w:val="24"/>
                <w:szCs w:val="24"/>
              </w:rPr>
            </w:pPr>
            <w:r w:rsidRPr="00A9697D">
              <w:rPr>
                <w:rFonts w:ascii="Times New Roman" w:eastAsia="Times New Roman" w:hAnsi="Times New Roman" w:cs="Times New Roman"/>
                <w:sz w:val="24"/>
                <w:szCs w:val="24"/>
              </w:rPr>
              <w:lastRenderedPageBreak/>
              <w:t>Резидуальные судорожные состояния афебрильные судороги (появившиеся после прививки при температуре ниже 38,5</w:t>
            </w:r>
            <w:r w:rsidRPr="00A9697D">
              <w:rPr>
                <w:rFonts w:ascii="Times New Roman" w:eastAsia="Times New Roman" w:hAnsi="Times New Roman" w:cs="Times New Roman"/>
                <w:i/>
                <w:iCs/>
                <w:sz w:val="24"/>
                <w:szCs w:val="24"/>
              </w:rPr>
              <w:t>°  </w:t>
            </w:r>
            <w:r w:rsidRPr="00A9697D">
              <w:rPr>
                <w:rFonts w:ascii="Times New Roman" w:eastAsia="Times New Roman" w:hAnsi="Times New Roman" w:cs="Times New Roman"/>
                <w:sz w:val="24"/>
                <w:szCs w:val="24"/>
              </w:rPr>
              <w:t>и отсутствовавшие до прививки), повторившиеся в течение первых 12 месяцев после прививки.</w:t>
            </w:r>
          </w:p>
        </w:tc>
        <w:tc>
          <w:tcPr>
            <w:tcW w:w="2334" w:type="dxa"/>
            <w:tcBorders>
              <w:top w:val="nil"/>
              <w:left w:val="nil"/>
              <w:bottom w:val="single" w:sz="8" w:space="0" w:color="494E44"/>
              <w:right w:val="single" w:sz="8" w:space="0" w:color="494E44"/>
            </w:tcBorders>
            <w:shd w:val="clear" w:color="auto" w:fill="FFFFFF"/>
            <w:tcMar>
              <w:top w:w="55" w:type="dxa"/>
              <w:left w:w="55" w:type="dxa"/>
              <w:bottom w:w="55" w:type="dxa"/>
              <w:right w:w="55" w:type="dxa"/>
            </w:tcMar>
            <w:hideMark/>
          </w:tcPr>
          <w:p w:rsidR="0028340D" w:rsidRPr="00A9697D" w:rsidRDefault="0028340D" w:rsidP="00D862FB">
            <w:pPr>
              <w:spacing w:before="100" w:beforeAutospacing="1" w:after="100" w:afterAutospacing="1" w:line="240" w:lineRule="auto"/>
              <w:jc w:val="both"/>
              <w:rPr>
                <w:rFonts w:ascii="Times New Roman" w:eastAsia="Times New Roman" w:hAnsi="Times New Roman" w:cs="Times New Roman"/>
                <w:sz w:val="24"/>
                <w:szCs w:val="24"/>
              </w:rPr>
            </w:pPr>
            <w:r w:rsidRPr="00A9697D">
              <w:rPr>
                <w:rFonts w:ascii="Times New Roman" w:eastAsia="Times New Roman" w:hAnsi="Times New Roman" w:cs="Times New Roman"/>
                <w:sz w:val="24"/>
                <w:szCs w:val="24"/>
              </w:rPr>
              <w:t> </w:t>
            </w:r>
          </w:p>
          <w:p w:rsidR="0028340D" w:rsidRPr="00A9697D" w:rsidRDefault="0028340D" w:rsidP="00D862FB">
            <w:pPr>
              <w:spacing w:before="100" w:beforeAutospacing="1" w:after="100" w:afterAutospacing="1" w:line="240" w:lineRule="auto"/>
              <w:jc w:val="both"/>
              <w:rPr>
                <w:rFonts w:ascii="Times New Roman" w:eastAsia="Times New Roman" w:hAnsi="Times New Roman" w:cs="Times New Roman"/>
                <w:sz w:val="24"/>
                <w:szCs w:val="24"/>
              </w:rPr>
            </w:pPr>
            <w:r w:rsidRPr="00A9697D">
              <w:rPr>
                <w:rFonts w:ascii="Times New Roman" w:eastAsia="Times New Roman" w:hAnsi="Times New Roman" w:cs="Times New Roman"/>
                <w:sz w:val="24"/>
                <w:szCs w:val="24"/>
              </w:rPr>
              <w:t>АКДС, АДС</w:t>
            </w:r>
          </w:p>
          <w:p w:rsidR="0028340D" w:rsidRPr="00A9697D" w:rsidRDefault="0028340D" w:rsidP="00D862FB">
            <w:pPr>
              <w:spacing w:before="100" w:beforeAutospacing="1" w:after="100" w:afterAutospacing="1" w:line="240" w:lineRule="auto"/>
              <w:jc w:val="both"/>
              <w:rPr>
                <w:rFonts w:ascii="Times New Roman" w:eastAsia="Times New Roman" w:hAnsi="Times New Roman" w:cs="Times New Roman"/>
                <w:sz w:val="24"/>
                <w:szCs w:val="24"/>
              </w:rPr>
            </w:pPr>
            <w:r w:rsidRPr="00A9697D">
              <w:rPr>
                <w:rFonts w:ascii="Times New Roman" w:eastAsia="Times New Roman" w:hAnsi="Times New Roman" w:cs="Times New Roman"/>
                <w:sz w:val="24"/>
                <w:szCs w:val="24"/>
              </w:rPr>
              <w:t>Коревая, паротитная, краснушная вакцины</w:t>
            </w:r>
          </w:p>
        </w:tc>
        <w:tc>
          <w:tcPr>
            <w:tcW w:w="1391" w:type="dxa"/>
            <w:tcBorders>
              <w:top w:val="nil"/>
              <w:left w:val="nil"/>
              <w:bottom w:val="single" w:sz="8" w:space="0" w:color="494E44"/>
              <w:right w:val="single" w:sz="8" w:space="0" w:color="494E44"/>
            </w:tcBorders>
            <w:shd w:val="clear" w:color="auto" w:fill="FFFFFF"/>
            <w:tcMar>
              <w:top w:w="55" w:type="dxa"/>
              <w:left w:w="55" w:type="dxa"/>
              <w:bottom w:w="55" w:type="dxa"/>
              <w:right w:w="55" w:type="dxa"/>
            </w:tcMar>
            <w:hideMark/>
          </w:tcPr>
          <w:p w:rsidR="0028340D" w:rsidRPr="00A9697D" w:rsidRDefault="0028340D" w:rsidP="00D862FB">
            <w:pPr>
              <w:spacing w:before="100" w:beforeAutospacing="1" w:after="100" w:afterAutospacing="1" w:line="240" w:lineRule="auto"/>
              <w:jc w:val="both"/>
              <w:rPr>
                <w:rFonts w:ascii="Times New Roman" w:eastAsia="Times New Roman" w:hAnsi="Times New Roman" w:cs="Times New Roman"/>
                <w:sz w:val="24"/>
                <w:szCs w:val="24"/>
              </w:rPr>
            </w:pPr>
            <w:r w:rsidRPr="00A9697D">
              <w:rPr>
                <w:rFonts w:ascii="Times New Roman" w:eastAsia="Times New Roman" w:hAnsi="Times New Roman" w:cs="Times New Roman"/>
                <w:sz w:val="24"/>
                <w:szCs w:val="24"/>
              </w:rPr>
              <w:t> </w:t>
            </w:r>
          </w:p>
          <w:p w:rsidR="0028340D" w:rsidRPr="00A9697D" w:rsidRDefault="0028340D" w:rsidP="00D862FB">
            <w:pPr>
              <w:spacing w:before="100" w:beforeAutospacing="1" w:after="100" w:afterAutospacing="1" w:line="240" w:lineRule="auto"/>
              <w:jc w:val="both"/>
              <w:rPr>
                <w:rFonts w:ascii="Times New Roman" w:eastAsia="Times New Roman" w:hAnsi="Times New Roman" w:cs="Times New Roman"/>
                <w:sz w:val="24"/>
                <w:szCs w:val="24"/>
              </w:rPr>
            </w:pPr>
            <w:r w:rsidRPr="00A9697D">
              <w:rPr>
                <w:rFonts w:ascii="Times New Roman" w:eastAsia="Times New Roman" w:hAnsi="Times New Roman" w:cs="Times New Roman"/>
                <w:sz w:val="24"/>
                <w:szCs w:val="24"/>
              </w:rPr>
              <w:t>До 3 дней</w:t>
            </w:r>
          </w:p>
          <w:p w:rsidR="0028340D" w:rsidRPr="00A9697D" w:rsidRDefault="0028340D" w:rsidP="00D862FB">
            <w:pPr>
              <w:spacing w:before="100" w:beforeAutospacing="1" w:after="100" w:afterAutospacing="1" w:line="240" w:lineRule="auto"/>
              <w:jc w:val="both"/>
              <w:rPr>
                <w:rFonts w:ascii="Times New Roman" w:eastAsia="Times New Roman" w:hAnsi="Times New Roman" w:cs="Times New Roman"/>
                <w:sz w:val="24"/>
                <w:szCs w:val="24"/>
              </w:rPr>
            </w:pPr>
            <w:r w:rsidRPr="00A9697D">
              <w:rPr>
                <w:rFonts w:ascii="Times New Roman" w:eastAsia="Times New Roman" w:hAnsi="Times New Roman" w:cs="Times New Roman"/>
                <w:sz w:val="24"/>
                <w:szCs w:val="24"/>
              </w:rPr>
              <w:t> </w:t>
            </w:r>
          </w:p>
          <w:p w:rsidR="0028340D" w:rsidRPr="00A9697D" w:rsidRDefault="0028340D" w:rsidP="00D862FB">
            <w:pPr>
              <w:spacing w:before="100" w:beforeAutospacing="1" w:after="100" w:afterAutospacing="1" w:line="240" w:lineRule="auto"/>
              <w:jc w:val="both"/>
              <w:rPr>
                <w:rFonts w:ascii="Times New Roman" w:eastAsia="Times New Roman" w:hAnsi="Times New Roman" w:cs="Times New Roman"/>
                <w:sz w:val="24"/>
                <w:szCs w:val="24"/>
              </w:rPr>
            </w:pPr>
            <w:r w:rsidRPr="00A9697D">
              <w:rPr>
                <w:rFonts w:ascii="Times New Roman" w:eastAsia="Times New Roman" w:hAnsi="Times New Roman" w:cs="Times New Roman"/>
                <w:sz w:val="24"/>
                <w:szCs w:val="24"/>
              </w:rPr>
              <w:t>5-10 дней</w:t>
            </w:r>
          </w:p>
        </w:tc>
      </w:tr>
      <w:tr w:rsidR="0028340D" w:rsidRPr="00A9697D" w:rsidTr="004A092C">
        <w:tc>
          <w:tcPr>
            <w:tcW w:w="5710" w:type="dxa"/>
            <w:tcBorders>
              <w:top w:val="nil"/>
              <w:left w:val="single" w:sz="8" w:space="0" w:color="494E44"/>
              <w:bottom w:val="single" w:sz="8" w:space="0" w:color="494E44"/>
              <w:right w:val="single" w:sz="8" w:space="0" w:color="000000"/>
            </w:tcBorders>
            <w:shd w:val="clear" w:color="auto" w:fill="FFFFFF"/>
            <w:tcMar>
              <w:top w:w="55" w:type="dxa"/>
              <w:left w:w="55" w:type="dxa"/>
              <w:bottom w:w="55" w:type="dxa"/>
              <w:right w:w="55" w:type="dxa"/>
            </w:tcMar>
            <w:hideMark/>
          </w:tcPr>
          <w:p w:rsidR="0028340D" w:rsidRPr="00A9697D" w:rsidRDefault="0028340D" w:rsidP="00D862FB">
            <w:pPr>
              <w:spacing w:before="100" w:beforeAutospacing="1" w:after="100" w:afterAutospacing="1" w:line="240" w:lineRule="auto"/>
              <w:jc w:val="both"/>
              <w:rPr>
                <w:rFonts w:ascii="Times New Roman" w:eastAsia="Times New Roman" w:hAnsi="Times New Roman" w:cs="Times New Roman"/>
                <w:sz w:val="24"/>
                <w:szCs w:val="24"/>
              </w:rPr>
            </w:pPr>
            <w:r w:rsidRPr="00A9697D">
              <w:rPr>
                <w:rFonts w:ascii="Times New Roman" w:eastAsia="Times New Roman" w:hAnsi="Times New Roman" w:cs="Times New Roman"/>
                <w:sz w:val="24"/>
                <w:szCs w:val="24"/>
              </w:rPr>
              <w:t>Вакцинноассоциированный полиомиелит</w:t>
            </w:r>
          </w:p>
          <w:p w:rsidR="0028340D" w:rsidRPr="00A9697D" w:rsidRDefault="0028340D" w:rsidP="00D862FB">
            <w:pPr>
              <w:spacing w:before="100" w:beforeAutospacing="1" w:after="100" w:afterAutospacing="1" w:line="240" w:lineRule="auto"/>
              <w:ind w:left="283" w:hanging="283"/>
              <w:jc w:val="both"/>
              <w:rPr>
                <w:rFonts w:ascii="Times New Roman" w:eastAsia="Times New Roman" w:hAnsi="Times New Roman" w:cs="Times New Roman"/>
                <w:sz w:val="24"/>
                <w:szCs w:val="24"/>
              </w:rPr>
            </w:pPr>
            <w:r w:rsidRPr="00A9697D">
              <w:rPr>
                <w:rFonts w:ascii="Times New Roman" w:eastAsia="Times New Roman" w:hAnsi="Times New Roman" w:cs="Times New Roman"/>
                <w:i/>
                <w:iCs/>
                <w:sz w:val="24"/>
                <w:szCs w:val="24"/>
              </w:rPr>
              <w:t></w:t>
            </w:r>
            <w:r w:rsidRPr="00A9697D">
              <w:rPr>
                <w:rFonts w:ascii="Times New Roman" w:eastAsia="Times New Roman" w:hAnsi="Times New Roman" w:cs="Times New Roman"/>
                <w:sz w:val="24"/>
                <w:szCs w:val="24"/>
              </w:rPr>
              <w:t>      у привитого здорового</w:t>
            </w:r>
          </w:p>
          <w:p w:rsidR="0028340D" w:rsidRPr="00A9697D" w:rsidRDefault="0028340D" w:rsidP="00D862FB">
            <w:pPr>
              <w:spacing w:before="100" w:beforeAutospacing="1" w:after="100" w:afterAutospacing="1" w:line="240" w:lineRule="auto"/>
              <w:ind w:left="283" w:hanging="283"/>
              <w:jc w:val="both"/>
              <w:rPr>
                <w:rFonts w:ascii="Times New Roman" w:eastAsia="Times New Roman" w:hAnsi="Times New Roman" w:cs="Times New Roman"/>
                <w:sz w:val="24"/>
                <w:szCs w:val="24"/>
              </w:rPr>
            </w:pPr>
            <w:r w:rsidRPr="00A9697D">
              <w:rPr>
                <w:rFonts w:ascii="Times New Roman" w:eastAsia="Times New Roman" w:hAnsi="Times New Roman" w:cs="Times New Roman"/>
                <w:i/>
                <w:iCs/>
                <w:sz w:val="24"/>
                <w:szCs w:val="24"/>
              </w:rPr>
              <w:t></w:t>
            </w:r>
            <w:r w:rsidRPr="00A9697D">
              <w:rPr>
                <w:rFonts w:ascii="Times New Roman" w:eastAsia="Times New Roman" w:hAnsi="Times New Roman" w:cs="Times New Roman"/>
                <w:sz w:val="24"/>
                <w:szCs w:val="24"/>
              </w:rPr>
              <w:t>      у привитого с иммунодефицитом</w:t>
            </w:r>
          </w:p>
        </w:tc>
        <w:tc>
          <w:tcPr>
            <w:tcW w:w="2334" w:type="dxa"/>
            <w:tcBorders>
              <w:top w:val="nil"/>
              <w:left w:val="nil"/>
              <w:bottom w:val="single" w:sz="8" w:space="0" w:color="494E44"/>
              <w:right w:val="single" w:sz="8" w:space="0" w:color="494E44"/>
            </w:tcBorders>
            <w:shd w:val="clear" w:color="auto" w:fill="FFFFFF"/>
            <w:tcMar>
              <w:top w:w="55" w:type="dxa"/>
              <w:left w:w="55" w:type="dxa"/>
              <w:bottom w:w="55" w:type="dxa"/>
              <w:right w:w="55" w:type="dxa"/>
            </w:tcMar>
            <w:hideMark/>
          </w:tcPr>
          <w:p w:rsidR="0028340D" w:rsidRPr="00A9697D" w:rsidRDefault="0028340D" w:rsidP="00D862FB">
            <w:pPr>
              <w:spacing w:before="100" w:beforeAutospacing="1" w:after="100" w:afterAutospacing="1" w:line="240" w:lineRule="auto"/>
              <w:jc w:val="both"/>
              <w:rPr>
                <w:rFonts w:ascii="Times New Roman" w:eastAsia="Times New Roman" w:hAnsi="Times New Roman" w:cs="Times New Roman"/>
                <w:sz w:val="24"/>
                <w:szCs w:val="24"/>
              </w:rPr>
            </w:pPr>
            <w:r w:rsidRPr="00A9697D">
              <w:rPr>
                <w:rFonts w:ascii="Times New Roman" w:eastAsia="Times New Roman" w:hAnsi="Times New Roman" w:cs="Times New Roman"/>
                <w:sz w:val="24"/>
                <w:szCs w:val="24"/>
              </w:rPr>
              <w:t>ОПВ</w:t>
            </w:r>
          </w:p>
        </w:tc>
        <w:tc>
          <w:tcPr>
            <w:tcW w:w="1391" w:type="dxa"/>
            <w:tcBorders>
              <w:top w:val="nil"/>
              <w:left w:val="nil"/>
              <w:bottom w:val="single" w:sz="8" w:space="0" w:color="494E44"/>
              <w:right w:val="single" w:sz="8" w:space="0" w:color="494E44"/>
            </w:tcBorders>
            <w:shd w:val="clear" w:color="auto" w:fill="FFFFFF"/>
            <w:tcMar>
              <w:top w:w="55" w:type="dxa"/>
              <w:left w:w="55" w:type="dxa"/>
              <w:bottom w:w="55" w:type="dxa"/>
              <w:right w:w="55" w:type="dxa"/>
            </w:tcMar>
            <w:hideMark/>
          </w:tcPr>
          <w:p w:rsidR="0028340D" w:rsidRPr="00A9697D" w:rsidRDefault="0028340D" w:rsidP="00D862FB">
            <w:pPr>
              <w:spacing w:before="100" w:beforeAutospacing="1" w:after="100" w:afterAutospacing="1" w:line="240" w:lineRule="auto"/>
              <w:jc w:val="both"/>
              <w:rPr>
                <w:rFonts w:ascii="Times New Roman" w:eastAsia="Times New Roman" w:hAnsi="Times New Roman" w:cs="Times New Roman"/>
                <w:sz w:val="24"/>
                <w:szCs w:val="24"/>
              </w:rPr>
            </w:pPr>
            <w:r w:rsidRPr="00A9697D">
              <w:rPr>
                <w:rFonts w:ascii="Times New Roman" w:eastAsia="Times New Roman" w:hAnsi="Times New Roman" w:cs="Times New Roman"/>
                <w:sz w:val="24"/>
                <w:szCs w:val="24"/>
              </w:rPr>
              <w:t> </w:t>
            </w:r>
          </w:p>
          <w:p w:rsidR="0028340D" w:rsidRPr="00A9697D" w:rsidRDefault="0028340D" w:rsidP="00D862FB">
            <w:pPr>
              <w:spacing w:before="100" w:beforeAutospacing="1" w:after="100" w:afterAutospacing="1" w:line="240" w:lineRule="auto"/>
              <w:jc w:val="both"/>
              <w:rPr>
                <w:rFonts w:ascii="Times New Roman" w:eastAsia="Times New Roman" w:hAnsi="Times New Roman" w:cs="Times New Roman"/>
                <w:sz w:val="24"/>
                <w:szCs w:val="24"/>
              </w:rPr>
            </w:pPr>
            <w:r w:rsidRPr="00A9697D">
              <w:rPr>
                <w:rFonts w:ascii="Times New Roman" w:eastAsia="Times New Roman" w:hAnsi="Times New Roman" w:cs="Times New Roman"/>
                <w:sz w:val="24"/>
                <w:szCs w:val="24"/>
              </w:rPr>
              <w:t>5-30 дней</w:t>
            </w:r>
          </w:p>
          <w:p w:rsidR="0028340D" w:rsidRPr="00A9697D" w:rsidRDefault="0028340D" w:rsidP="00D862FB">
            <w:pPr>
              <w:spacing w:before="100" w:beforeAutospacing="1" w:after="100" w:afterAutospacing="1" w:line="240" w:lineRule="auto"/>
              <w:jc w:val="both"/>
              <w:rPr>
                <w:rFonts w:ascii="Times New Roman" w:eastAsia="Times New Roman" w:hAnsi="Times New Roman" w:cs="Times New Roman"/>
                <w:sz w:val="24"/>
                <w:szCs w:val="24"/>
              </w:rPr>
            </w:pPr>
            <w:r w:rsidRPr="00A9697D">
              <w:rPr>
                <w:rFonts w:ascii="Times New Roman" w:eastAsia="Times New Roman" w:hAnsi="Times New Roman" w:cs="Times New Roman"/>
                <w:sz w:val="24"/>
                <w:szCs w:val="24"/>
              </w:rPr>
              <w:t>5 дней - 6 мес.</w:t>
            </w:r>
          </w:p>
        </w:tc>
      </w:tr>
      <w:tr w:rsidR="0028340D" w:rsidRPr="00A9697D" w:rsidTr="004A092C">
        <w:tc>
          <w:tcPr>
            <w:tcW w:w="5710" w:type="dxa"/>
            <w:tcBorders>
              <w:top w:val="nil"/>
              <w:left w:val="single" w:sz="8" w:space="0" w:color="494E44"/>
              <w:bottom w:val="single" w:sz="8" w:space="0" w:color="494E44"/>
              <w:right w:val="single" w:sz="8" w:space="0" w:color="000000"/>
            </w:tcBorders>
            <w:shd w:val="clear" w:color="auto" w:fill="FFFFFF"/>
            <w:tcMar>
              <w:top w:w="55" w:type="dxa"/>
              <w:left w:w="55" w:type="dxa"/>
              <w:bottom w:w="55" w:type="dxa"/>
              <w:right w:w="55" w:type="dxa"/>
            </w:tcMar>
            <w:hideMark/>
          </w:tcPr>
          <w:p w:rsidR="0028340D" w:rsidRPr="00A9697D" w:rsidRDefault="0028340D" w:rsidP="00D862FB">
            <w:pPr>
              <w:spacing w:before="100" w:beforeAutospacing="1" w:after="100" w:afterAutospacing="1" w:line="240" w:lineRule="auto"/>
              <w:jc w:val="both"/>
              <w:rPr>
                <w:rFonts w:ascii="Times New Roman" w:eastAsia="Times New Roman" w:hAnsi="Times New Roman" w:cs="Times New Roman"/>
                <w:sz w:val="24"/>
                <w:szCs w:val="24"/>
              </w:rPr>
            </w:pPr>
            <w:r w:rsidRPr="00A9697D">
              <w:rPr>
                <w:rFonts w:ascii="Times New Roman" w:eastAsia="Times New Roman" w:hAnsi="Times New Roman" w:cs="Times New Roman"/>
                <w:sz w:val="24"/>
                <w:szCs w:val="24"/>
              </w:rPr>
              <w:t>Тромбоцитопеническая пурпура</w:t>
            </w:r>
          </w:p>
        </w:tc>
        <w:tc>
          <w:tcPr>
            <w:tcW w:w="2334" w:type="dxa"/>
            <w:tcBorders>
              <w:top w:val="nil"/>
              <w:left w:val="nil"/>
              <w:bottom w:val="single" w:sz="8" w:space="0" w:color="494E44"/>
              <w:right w:val="single" w:sz="8" w:space="0" w:color="494E44"/>
            </w:tcBorders>
            <w:shd w:val="clear" w:color="auto" w:fill="FFFFFF"/>
            <w:tcMar>
              <w:top w:w="55" w:type="dxa"/>
              <w:left w:w="55" w:type="dxa"/>
              <w:bottom w:w="55" w:type="dxa"/>
              <w:right w:w="55" w:type="dxa"/>
            </w:tcMar>
            <w:hideMark/>
          </w:tcPr>
          <w:p w:rsidR="0028340D" w:rsidRPr="00A9697D" w:rsidRDefault="0028340D" w:rsidP="00D862FB">
            <w:pPr>
              <w:spacing w:before="100" w:beforeAutospacing="1" w:after="100" w:afterAutospacing="1" w:line="240" w:lineRule="auto"/>
              <w:jc w:val="both"/>
              <w:rPr>
                <w:rFonts w:ascii="Times New Roman" w:eastAsia="Times New Roman" w:hAnsi="Times New Roman" w:cs="Times New Roman"/>
                <w:sz w:val="24"/>
                <w:szCs w:val="24"/>
              </w:rPr>
            </w:pPr>
            <w:r w:rsidRPr="00A9697D">
              <w:rPr>
                <w:rFonts w:ascii="Times New Roman" w:eastAsia="Times New Roman" w:hAnsi="Times New Roman" w:cs="Times New Roman"/>
                <w:sz w:val="24"/>
                <w:szCs w:val="24"/>
              </w:rPr>
              <w:t>Коревая вакцина</w:t>
            </w:r>
          </w:p>
        </w:tc>
        <w:tc>
          <w:tcPr>
            <w:tcW w:w="1391" w:type="dxa"/>
            <w:tcBorders>
              <w:top w:val="nil"/>
              <w:left w:val="nil"/>
              <w:bottom w:val="single" w:sz="8" w:space="0" w:color="494E44"/>
              <w:right w:val="single" w:sz="8" w:space="0" w:color="494E44"/>
            </w:tcBorders>
            <w:shd w:val="clear" w:color="auto" w:fill="FFFFFF"/>
            <w:tcMar>
              <w:top w:w="55" w:type="dxa"/>
              <w:left w:w="55" w:type="dxa"/>
              <w:bottom w:w="55" w:type="dxa"/>
              <w:right w:w="55" w:type="dxa"/>
            </w:tcMar>
            <w:hideMark/>
          </w:tcPr>
          <w:p w:rsidR="0028340D" w:rsidRPr="00A9697D" w:rsidRDefault="0028340D" w:rsidP="00D862FB">
            <w:pPr>
              <w:spacing w:before="100" w:beforeAutospacing="1" w:after="100" w:afterAutospacing="1" w:line="240" w:lineRule="auto"/>
              <w:jc w:val="both"/>
              <w:rPr>
                <w:rFonts w:ascii="Times New Roman" w:eastAsia="Times New Roman" w:hAnsi="Times New Roman" w:cs="Times New Roman"/>
                <w:sz w:val="24"/>
                <w:szCs w:val="24"/>
              </w:rPr>
            </w:pPr>
            <w:r w:rsidRPr="00A9697D">
              <w:rPr>
                <w:rFonts w:ascii="Times New Roman" w:eastAsia="Times New Roman" w:hAnsi="Times New Roman" w:cs="Times New Roman"/>
                <w:sz w:val="24"/>
                <w:szCs w:val="24"/>
              </w:rPr>
              <w:t>10-25 дней</w:t>
            </w:r>
          </w:p>
        </w:tc>
      </w:tr>
      <w:tr w:rsidR="0028340D" w:rsidRPr="00A9697D" w:rsidTr="004A092C">
        <w:tc>
          <w:tcPr>
            <w:tcW w:w="5710" w:type="dxa"/>
            <w:tcBorders>
              <w:top w:val="nil"/>
              <w:left w:val="single" w:sz="8" w:space="0" w:color="494E44"/>
              <w:bottom w:val="single" w:sz="8" w:space="0" w:color="494E44"/>
              <w:right w:val="single" w:sz="8" w:space="0" w:color="000000"/>
            </w:tcBorders>
            <w:shd w:val="clear" w:color="auto" w:fill="FFFFFF"/>
            <w:tcMar>
              <w:top w:w="55" w:type="dxa"/>
              <w:left w:w="55" w:type="dxa"/>
              <w:bottom w:w="55" w:type="dxa"/>
              <w:right w:w="55" w:type="dxa"/>
            </w:tcMar>
            <w:hideMark/>
          </w:tcPr>
          <w:p w:rsidR="0028340D" w:rsidRPr="00A9697D" w:rsidRDefault="0028340D" w:rsidP="00D862FB">
            <w:pPr>
              <w:spacing w:before="100" w:beforeAutospacing="1" w:after="100" w:afterAutospacing="1" w:line="240" w:lineRule="auto"/>
              <w:jc w:val="both"/>
              <w:rPr>
                <w:rFonts w:ascii="Times New Roman" w:eastAsia="Times New Roman" w:hAnsi="Times New Roman" w:cs="Times New Roman"/>
                <w:sz w:val="24"/>
                <w:szCs w:val="24"/>
              </w:rPr>
            </w:pPr>
            <w:r w:rsidRPr="00A9697D">
              <w:rPr>
                <w:rFonts w:ascii="Times New Roman" w:eastAsia="Times New Roman" w:hAnsi="Times New Roman" w:cs="Times New Roman"/>
                <w:sz w:val="24"/>
                <w:szCs w:val="24"/>
              </w:rPr>
              <w:t>Артралгия, артрит</w:t>
            </w:r>
          </w:p>
        </w:tc>
        <w:tc>
          <w:tcPr>
            <w:tcW w:w="2334" w:type="dxa"/>
            <w:tcBorders>
              <w:top w:val="nil"/>
              <w:left w:val="nil"/>
              <w:bottom w:val="single" w:sz="8" w:space="0" w:color="494E44"/>
              <w:right w:val="single" w:sz="8" w:space="0" w:color="494E44"/>
            </w:tcBorders>
            <w:shd w:val="clear" w:color="auto" w:fill="FFFFFF"/>
            <w:tcMar>
              <w:top w:w="55" w:type="dxa"/>
              <w:left w:w="55" w:type="dxa"/>
              <w:bottom w:w="55" w:type="dxa"/>
              <w:right w:w="55" w:type="dxa"/>
            </w:tcMar>
            <w:hideMark/>
          </w:tcPr>
          <w:p w:rsidR="0028340D" w:rsidRPr="00A9697D" w:rsidRDefault="0028340D" w:rsidP="00D862FB">
            <w:pPr>
              <w:spacing w:before="100" w:beforeAutospacing="1" w:after="100" w:afterAutospacing="1" w:line="240" w:lineRule="auto"/>
              <w:jc w:val="both"/>
              <w:rPr>
                <w:rFonts w:ascii="Times New Roman" w:eastAsia="Times New Roman" w:hAnsi="Times New Roman" w:cs="Times New Roman"/>
                <w:sz w:val="24"/>
                <w:szCs w:val="24"/>
              </w:rPr>
            </w:pPr>
            <w:r w:rsidRPr="00A9697D">
              <w:rPr>
                <w:rFonts w:ascii="Times New Roman" w:eastAsia="Times New Roman" w:hAnsi="Times New Roman" w:cs="Times New Roman"/>
                <w:sz w:val="24"/>
                <w:szCs w:val="24"/>
              </w:rPr>
              <w:t>Краснушная вакцина</w:t>
            </w:r>
          </w:p>
        </w:tc>
        <w:tc>
          <w:tcPr>
            <w:tcW w:w="1391" w:type="dxa"/>
            <w:tcBorders>
              <w:top w:val="nil"/>
              <w:left w:val="nil"/>
              <w:bottom w:val="single" w:sz="8" w:space="0" w:color="494E44"/>
              <w:right w:val="single" w:sz="8" w:space="0" w:color="494E44"/>
            </w:tcBorders>
            <w:shd w:val="clear" w:color="auto" w:fill="FFFFFF"/>
            <w:tcMar>
              <w:top w:w="55" w:type="dxa"/>
              <w:left w:w="55" w:type="dxa"/>
              <w:bottom w:w="55" w:type="dxa"/>
              <w:right w:w="55" w:type="dxa"/>
            </w:tcMar>
            <w:hideMark/>
          </w:tcPr>
          <w:p w:rsidR="0028340D" w:rsidRPr="00A9697D" w:rsidRDefault="0028340D" w:rsidP="00D862FB">
            <w:pPr>
              <w:spacing w:before="100" w:beforeAutospacing="1" w:after="100" w:afterAutospacing="1" w:line="240" w:lineRule="auto"/>
              <w:jc w:val="both"/>
              <w:rPr>
                <w:rFonts w:ascii="Times New Roman" w:eastAsia="Times New Roman" w:hAnsi="Times New Roman" w:cs="Times New Roman"/>
                <w:sz w:val="24"/>
                <w:szCs w:val="24"/>
              </w:rPr>
            </w:pPr>
            <w:r w:rsidRPr="00A9697D">
              <w:rPr>
                <w:rFonts w:ascii="Times New Roman" w:eastAsia="Times New Roman" w:hAnsi="Times New Roman" w:cs="Times New Roman"/>
                <w:sz w:val="24"/>
                <w:szCs w:val="24"/>
              </w:rPr>
              <w:t>5-40 дней</w:t>
            </w:r>
          </w:p>
        </w:tc>
      </w:tr>
      <w:tr w:rsidR="0028340D" w:rsidRPr="00A9697D" w:rsidTr="004A092C">
        <w:tc>
          <w:tcPr>
            <w:tcW w:w="5710" w:type="dxa"/>
            <w:tcBorders>
              <w:top w:val="nil"/>
              <w:left w:val="single" w:sz="8" w:space="0" w:color="494E44"/>
              <w:bottom w:val="single" w:sz="8" w:space="0" w:color="494E44"/>
              <w:right w:val="single" w:sz="8" w:space="0" w:color="000000"/>
            </w:tcBorders>
            <w:shd w:val="clear" w:color="auto" w:fill="FFFFFF"/>
            <w:tcMar>
              <w:top w:w="55" w:type="dxa"/>
              <w:left w:w="55" w:type="dxa"/>
              <w:bottom w:w="55" w:type="dxa"/>
              <w:right w:w="55" w:type="dxa"/>
            </w:tcMar>
            <w:hideMark/>
          </w:tcPr>
          <w:p w:rsidR="0028340D" w:rsidRPr="00A9697D" w:rsidRDefault="0028340D" w:rsidP="00D862FB">
            <w:pPr>
              <w:spacing w:before="100" w:beforeAutospacing="1" w:after="100" w:afterAutospacing="1" w:line="240" w:lineRule="auto"/>
              <w:jc w:val="both"/>
              <w:rPr>
                <w:rFonts w:ascii="Times New Roman" w:eastAsia="Times New Roman" w:hAnsi="Times New Roman" w:cs="Times New Roman"/>
                <w:sz w:val="24"/>
                <w:szCs w:val="24"/>
              </w:rPr>
            </w:pPr>
            <w:r w:rsidRPr="00A9697D">
              <w:rPr>
                <w:rFonts w:ascii="Times New Roman" w:eastAsia="Times New Roman" w:hAnsi="Times New Roman" w:cs="Times New Roman"/>
                <w:sz w:val="24"/>
                <w:szCs w:val="24"/>
              </w:rPr>
              <w:t>Генерализованная инфекция, вызванная вакциной (генерализованный БЦЖ-ит)</w:t>
            </w:r>
          </w:p>
        </w:tc>
        <w:tc>
          <w:tcPr>
            <w:tcW w:w="2334" w:type="dxa"/>
            <w:tcBorders>
              <w:top w:val="nil"/>
              <w:left w:val="nil"/>
              <w:bottom w:val="single" w:sz="8" w:space="0" w:color="494E44"/>
              <w:right w:val="single" w:sz="8" w:space="0" w:color="494E44"/>
            </w:tcBorders>
            <w:shd w:val="clear" w:color="auto" w:fill="FFFFFF"/>
            <w:tcMar>
              <w:top w:w="55" w:type="dxa"/>
              <w:left w:w="55" w:type="dxa"/>
              <w:bottom w:w="55" w:type="dxa"/>
              <w:right w:w="55" w:type="dxa"/>
            </w:tcMar>
            <w:hideMark/>
          </w:tcPr>
          <w:p w:rsidR="0028340D" w:rsidRPr="00A9697D" w:rsidRDefault="0028340D" w:rsidP="00D862FB">
            <w:pPr>
              <w:spacing w:before="100" w:beforeAutospacing="1" w:after="100" w:afterAutospacing="1" w:line="240" w:lineRule="auto"/>
              <w:jc w:val="both"/>
              <w:rPr>
                <w:rFonts w:ascii="Times New Roman" w:eastAsia="Times New Roman" w:hAnsi="Times New Roman" w:cs="Times New Roman"/>
                <w:sz w:val="24"/>
                <w:szCs w:val="24"/>
              </w:rPr>
            </w:pPr>
            <w:r w:rsidRPr="00A9697D">
              <w:rPr>
                <w:rFonts w:ascii="Times New Roman" w:eastAsia="Times New Roman" w:hAnsi="Times New Roman" w:cs="Times New Roman"/>
                <w:sz w:val="24"/>
                <w:szCs w:val="24"/>
              </w:rPr>
              <w:t>БЦЖ, БЦЖ-М</w:t>
            </w:r>
          </w:p>
        </w:tc>
        <w:tc>
          <w:tcPr>
            <w:tcW w:w="1391" w:type="dxa"/>
            <w:tcBorders>
              <w:top w:val="nil"/>
              <w:left w:val="nil"/>
              <w:bottom w:val="single" w:sz="8" w:space="0" w:color="494E44"/>
              <w:right w:val="single" w:sz="8" w:space="0" w:color="494E44"/>
            </w:tcBorders>
            <w:shd w:val="clear" w:color="auto" w:fill="FFFFFF"/>
            <w:tcMar>
              <w:top w:w="55" w:type="dxa"/>
              <w:left w:w="55" w:type="dxa"/>
              <w:bottom w:w="55" w:type="dxa"/>
              <w:right w:w="55" w:type="dxa"/>
            </w:tcMar>
            <w:hideMark/>
          </w:tcPr>
          <w:p w:rsidR="0028340D" w:rsidRPr="00A9697D" w:rsidRDefault="0028340D" w:rsidP="00D862FB">
            <w:pPr>
              <w:spacing w:before="100" w:beforeAutospacing="1" w:after="100" w:afterAutospacing="1" w:line="240" w:lineRule="auto"/>
              <w:jc w:val="both"/>
              <w:rPr>
                <w:rFonts w:ascii="Times New Roman" w:eastAsia="Times New Roman" w:hAnsi="Times New Roman" w:cs="Times New Roman"/>
                <w:sz w:val="24"/>
                <w:szCs w:val="24"/>
              </w:rPr>
            </w:pPr>
            <w:r w:rsidRPr="00A9697D">
              <w:rPr>
                <w:rFonts w:ascii="Times New Roman" w:eastAsia="Times New Roman" w:hAnsi="Times New Roman" w:cs="Times New Roman"/>
                <w:sz w:val="24"/>
                <w:szCs w:val="24"/>
              </w:rPr>
              <w:t>После 6 недель</w:t>
            </w:r>
          </w:p>
        </w:tc>
      </w:tr>
      <w:tr w:rsidR="0028340D" w:rsidRPr="00A9697D" w:rsidTr="004A092C">
        <w:tc>
          <w:tcPr>
            <w:tcW w:w="5710" w:type="dxa"/>
            <w:tcBorders>
              <w:top w:val="nil"/>
              <w:left w:val="single" w:sz="8" w:space="0" w:color="494E44"/>
              <w:bottom w:val="single" w:sz="8" w:space="0" w:color="494E44"/>
              <w:right w:val="single" w:sz="8" w:space="0" w:color="000000"/>
            </w:tcBorders>
            <w:shd w:val="clear" w:color="auto" w:fill="FFFFFF"/>
            <w:tcMar>
              <w:top w:w="55" w:type="dxa"/>
              <w:left w:w="55" w:type="dxa"/>
              <w:bottom w:w="55" w:type="dxa"/>
              <w:right w:w="55" w:type="dxa"/>
            </w:tcMar>
            <w:hideMark/>
          </w:tcPr>
          <w:p w:rsidR="0028340D" w:rsidRPr="00A9697D" w:rsidRDefault="0028340D" w:rsidP="00D862FB">
            <w:pPr>
              <w:spacing w:before="100" w:beforeAutospacing="1" w:after="100" w:afterAutospacing="1" w:line="240" w:lineRule="auto"/>
              <w:jc w:val="both"/>
              <w:rPr>
                <w:rFonts w:ascii="Times New Roman" w:eastAsia="Times New Roman" w:hAnsi="Times New Roman" w:cs="Times New Roman"/>
                <w:sz w:val="24"/>
                <w:szCs w:val="24"/>
              </w:rPr>
            </w:pPr>
            <w:r w:rsidRPr="00A9697D">
              <w:rPr>
                <w:rFonts w:ascii="Times New Roman" w:eastAsia="Times New Roman" w:hAnsi="Times New Roman" w:cs="Times New Roman"/>
                <w:sz w:val="24"/>
                <w:szCs w:val="24"/>
              </w:rPr>
              <w:t>Остеит (остит, остеомиелит), вызванный вакциной</w:t>
            </w:r>
          </w:p>
        </w:tc>
        <w:tc>
          <w:tcPr>
            <w:tcW w:w="2334" w:type="dxa"/>
            <w:tcBorders>
              <w:top w:val="nil"/>
              <w:left w:val="nil"/>
              <w:bottom w:val="single" w:sz="8" w:space="0" w:color="494E44"/>
              <w:right w:val="single" w:sz="8" w:space="0" w:color="494E44"/>
            </w:tcBorders>
            <w:shd w:val="clear" w:color="auto" w:fill="FFFFFF"/>
            <w:tcMar>
              <w:top w:w="55" w:type="dxa"/>
              <w:left w:w="55" w:type="dxa"/>
              <w:bottom w:w="55" w:type="dxa"/>
              <w:right w:w="55" w:type="dxa"/>
            </w:tcMar>
            <w:hideMark/>
          </w:tcPr>
          <w:p w:rsidR="0028340D" w:rsidRPr="00A9697D" w:rsidRDefault="0028340D" w:rsidP="00D862FB">
            <w:pPr>
              <w:spacing w:before="100" w:beforeAutospacing="1" w:after="100" w:afterAutospacing="1" w:line="240" w:lineRule="auto"/>
              <w:jc w:val="both"/>
              <w:rPr>
                <w:rFonts w:ascii="Times New Roman" w:eastAsia="Times New Roman" w:hAnsi="Times New Roman" w:cs="Times New Roman"/>
                <w:sz w:val="24"/>
                <w:szCs w:val="24"/>
              </w:rPr>
            </w:pPr>
            <w:r w:rsidRPr="00A9697D">
              <w:rPr>
                <w:rFonts w:ascii="Times New Roman" w:eastAsia="Times New Roman" w:hAnsi="Times New Roman" w:cs="Times New Roman"/>
                <w:sz w:val="24"/>
                <w:szCs w:val="24"/>
              </w:rPr>
              <w:t>БЦЖ, БЦЖ-М</w:t>
            </w:r>
          </w:p>
        </w:tc>
        <w:tc>
          <w:tcPr>
            <w:tcW w:w="1391" w:type="dxa"/>
            <w:tcBorders>
              <w:top w:val="nil"/>
              <w:left w:val="nil"/>
              <w:bottom w:val="single" w:sz="8" w:space="0" w:color="494E44"/>
              <w:right w:val="single" w:sz="8" w:space="0" w:color="494E44"/>
            </w:tcBorders>
            <w:shd w:val="clear" w:color="auto" w:fill="FFFFFF"/>
            <w:tcMar>
              <w:top w:w="55" w:type="dxa"/>
              <w:left w:w="55" w:type="dxa"/>
              <w:bottom w:w="55" w:type="dxa"/>
              <w:right w:w="55" w:type="dxa"/>
            </w:tcMar>
            <w:hideMark/>
          </w:tcPr>
          <w:p w:rsidR="0028340D" w:rsidRPr="00A9697D" w:rsidRDefault="0028340D" w:rsidP="00D862FB">
            <w:pPr>
              <w:spacing w:before="100" w:beforeAutospacing="1" w:after="100" w:afterAutospacing="1" w:line="240" w:lineRule="auto"/>
              <w:jc w:val="both"/>
              <w:rPr>
                <w:rFonts w:ascii="Times New Roman" w:eastAsia="Times New Roman" w:hAnsi="Times New Roman" w:cs="Times New Roman"/>
                <w:sz w:val="24"/>
                <w:szCs w:val="24"/>
              </w:rPr>
            </w:pPr>
            <w:r w:rsidRPr="00A9697D">
              <w:rPr>
                <w:rFonts w:ascii="Times New Roman" w:eastAsia="Times New Roman" w:hAnsi="Times New Roman" w:cs="Times New Roman"/>
                <w:sz w:val="24"/>
                <w:szCs w:val="24"/>
              </w:rPr>
              <w:t>После 6 недель</w:t>
            </w:r>
          </w:p>
        </w:tc>
      </w:tr>
      <w:tr w:rsidR="0028340D" w:rsidRPr="00A9697D" w:rsidTr="004A092C">
        <w:tc>
          <w:tcPr>
            <w:tcW w:w="5710" w:type="dxa"/>
            <w:tcBorders>
              <w:top w:val="nil"/>
              <w:left w:val="single" w:sz="8" w:space="0" w:color="494E44"/>
              <w:bottom w:val="single" w:sz="8" w:space="0" w:color="494E44"/>
              <w:right w:val="single" w:sz="8" w:space="0" w:color="000000"/>
            </w:tcBorders>
            <w:shd w:val="clear" w:color="auto" w:fill="FFFFFF"/>
            <w:tcMar>
              <w:top w:w="55" w:type="dxa"/>
              <w:left w:w="55" w:type="dxa"/>
              <w:bottom w:w="55" w:type="dxa"/>
              <w:right w:w="55" w:type="dxa"/>
            </w:tcMar>
            <w:hideMark/>
          </w:tcPr>
          <w:p w:rsidR="0028340D" w:rsidRPr="00A9697D" w:rsidRDefault="0028340D" w:rsidP="00D862FB">
            <w:pPr>
              <w:spacing w:before="100" w:beforeAutospacing="1" w:after="100" w:afterAutospacing="1" w:line="240" w:lineRule="auto"/>
              <w:jc w:val="both"/>
              <w:rPr>
                <w:rFonts w:ascii="Times New Roman" w:eastAsia="Times New Roman" w:hAnsi="Times New Roman" w:cs="Times New Roman"/>
                <w:sz w:val="24"/>
                <w:szCs w:val="24"/>
              </w:rPr>
            </w:pPr>
            <w:r w:rsidRPr="00A9697D">
              <w:rPr>
                <w:rFonts w:ascii="Times New Roman" w:eastAsia="Times New Roman" w:hAnsi="Times New Roman" w:cs="Times New Roman"/>
                <w:sz w:val="24"/>
                <w:szCs w:val="24"/>
              </w:rPr>
              <w:t>Лимфаденит, келоидный рубец</w:t>
            </w:r>
          </w:p>
        </w:tc>
        <w:tc>
          <w:tcPr>
            <w:tcW w:w="2334" w:type="dxa"/>
            <w:tcBorders>
              <w:top w:val="nil"/>
              <w:left w:val="nil"/>
              <w:bottom w:val="single" w:sz="8" w:space="0" w:color="494E44"/>
              <w:right w:val="single" w:sz="8" w:space="0" w:color="494E44"/>
            </w:tcBorders>
            <w:shd w:val="clear" w:color="auto" w:fill="FFFFFF"/>
            <w:tcMar>
              <w:top w:w="55" w:type="dxa"/>
              <w:left w:w="55" w:type="dxa"/>
              <w:bottom w:w="55" w:type="dxa"/>
              <w:right w:w="55" w:type="dxa"/>
            </w:tcMar>
            <w:hideMark/>
          </w:tcPr>
          <w:p w:rsidR="0028340D" w:rsidRPr="00A9697D" w:rsidRDefault="0028340D" w:rsidP="00D862FB">
            <w:pPr>
              <w:spacing w:before="100" w:beforeAutospacing="1" w:after="100" w:afterAutospacing="1" w:line="240" w:lineRule="auto"/>
              <w:jc w:val="both"/>
              <w:rPr>
                <w:rFonts w:ascii="Times New Roman" w:eastAsia="Times New Roman" w:hAnsi="Times New Roman" w:cs="Times New Roman"/>
                <w:sz w:val="24"/>
                <w:szCs w:val="24"/>
              </w:rPr>
            </w:pPr>
            <w:r w:rsidRPr="00A9697D">
              <w:rPr>
                <w:rFonts w:ascii="Times New Roman" w:eastAsia="Times New Roman" w:hAnsi="Times New Roman" w:cs="Times New Roman"/>
                <w:sz w:val="24"/>
                <w:szCs w:val="24"/>
              </w:rPr>
              <w:t>БЦЖ, БЦЖ-М</w:t>
            </w:r>
          </w:p>
        </w:tc>
        <w:tc>
          <w:tcPr>
            <w:tcW w:w="1391" w:type="dxa"/>
            <w:tcBorders>
              <w:top w:val="nil"/>
              <w:left w:val="nil"/>
              <w:bottom w:val="single" w:sz="8" w:space="0" w:color="494E44"/>
              <w:right w:val="single" w:sz="8" w:space="0" w:color="494E44"/>
            </w:tcBorders>
            <w:shd w:val="clear" w:color="auto" w:fill="FFFFFF"/>
            <w:tcMar>
              <w:top w:w="55" w:type="dxa"/>
              <w:left w:w="55" w:type="dxa"/>
              <w:bottom w:w="55" w:type="dxa"/>
              <w:right w:w="55" w:type="dxa"/>
            </w:tcMar>
            <w:hideMark/>
          </w:tcPr>
          <w:p w:rsidR="0028340D" w:rsidRPr="00A9697D" w:rsidRDefault="0028340D" w:rsidP="00D862FB">
            <w:pPr>
              <w:spacing w:before="100" w:beforeAutospacing="1" w:after="100" w:afterAutospacing="1" w:line="240" w:lineRule="auto"/>
              <w:jc w:val="both"/>
              <w:rPr>
                <w:rFonts w:ascii="Times New Roman" w:eastAsia="Times New Roman" w:hAnsi="Times New Roman" w:cs="Times New Roman"/>
                <w:sz w:val="24"/>
                <w:szCs w:val="24"/>
              </w:rPr>
            </w:pPr>
            <w:r w:rsidRPr="00A9697D">
              <w:rPr>
                <w:rFonts w:ascii="Times New Roman" w:eastAsia="Times New Roman" w:hAnsi="Times New Roman" w:cs="Times New Roman"/>
                <w:sz w:val="24"/>
                <w:szCs w:val="24"/>
              </w:rPr>
              <w:t>После 6 недель</w:t>
            </w:r>
          </w:p>
        </w:tc>
      </w:tr>
    </w:tbl>
    <w:p w:rsidR="0028340D" w:rsidRPr="00E23629" w:rsidRDefault="0028340D" w:rsidP="0028340D">
      <w:pPr>
        <w:pStyle w:val="a9"/>
        <w:spacing w:line="276" w:lineRule="auto"/>
        <w:jc w:val="both"/>
        <w:rPr>
          <w:rFonts w:ascii="Times New Roman" w:hAnsi="Times New Roman" w:cs="Times New Roman"/>
          <w:b/>
          <w:sz w:val="28"/>
          <w:szCs w:val="28"/>
        </w:rPr>
      </w:pPr>
    </w:p>
    <w:p w:rsidR="00790D88" w:rsidRPr="00684B33" w:rsidRDefault="00790D88" w:rsidP="00790D88">
      <w:pPr>
        <w:spacing w:after="0" w:line="360" w:lineRule="auto"/>
        <w:ind w:firstLine="300"/>
        <w:rPr>
          <w:rFonts w:ascii="Times New Roman" w:eastAsia="Times New Roman" w:hAnsi="Times New Roman"/>
          <w:color w:val="000000"/>
          <w:sz w:val="24"/>
          <w:szCs w:val="24"/>
        </w:rPr>
      </w:pPr>
      <w:r w:rsidRPr="00790D88">
        <w:rPr>
          <w:rFonts w:ascii="Times New Roman" w:eastAsia="Times New Roman" w:hAnsi="Times New Roman"/>
          <w:bCs/>
          <w:color w:val="000000"/>
          <w:sz w:val="24"/>
          <w:szCs w:val="24"/>
        </w:rPr>
        <w:t>Также среди специфиче</w:t>
      </w:r>
      <w:r>
        <w:rPr>
          <w:rFonts w:ascii="Times New Roman" w:eastAsia="Times New Roman" w:hAnsi="Times New Roman"/>
          <w:bCs/>
          <w:color w:val="000000"/>
          <w:sz w:val="24"/>
          <w:szCs w:val="24"/>
        </w:rPr>
        <w:t xml:space="preserve">ских </w:t>
      </w:r>
      <w:r w:rsidRPr="00790D88">
        <w:rPr>
          <w:rFonts w:ascii="Times New Roman" w:eastAsia="Times New Roman" w:hAnsi="Times New Roman"/>
          <w:bCs/>
          <w:color w:val="000000"/>
          <w:sz w:val="24"/>
          <w:szCs w:val="24"/>
        </w:rPr>
        <w:t xml:space="preserve"> поствакцинальных осложнений</w:t>
      </w:r>
      <w:r w:rsidRPr="00790D88">
        <w:rPr>
          <w:rFonts w:ascii="Times New Roman" w:eastAsia="Times New Roman" w:hAnsi="Times New Roman"/>
          <w:color w:val="000000"/>
          <w:sz w:val="24"/>
          <w:szCs w:val="24"/>
        </w:rPr>
        <w:t xml:space="preserve"> выделяют </w:t>
      </w:r>
      <w:r w:rsidRPr="00790D88">
        <w:rPr>
          <w:rFonts w:ascii="Times New Roman" w:eastAsia="Times New Roman" w:hAnsi="Times New Roman"/>
          <w:b/>
          <w:i/>
          <w:color w:val="000000"/>
          <w:sz w:val="24"/>
          <w:szCs w:val="24"/>
        </w:rPr>
        <w:t>вакциноассоциированные инфекции</w:t>
      </w:r>
      <w:r>
        <w:rPr>
          <w:rFonts w:ascii="Times New Roman" w:eastAsia="Times New Roman" w:hAnsi="Times New Roman"/>
          <w:color w:val="000000"/>
          <w:sz w:val="24"/>
          <w:szCs w:val="24"/>
        </w:rPr>
        <w:t>, обу</w:t>
      </w:r>
      <w:r>
        <w:rPr>
          <w:rFonts w:ascii="Times New Roman" w:eastAsia="Times New Roman" w:hAnsi="Times New Roman"/>
          <w:color w:val="000000"/>
          <w:sz w:val="24"/>
          <w:szCs w:val="24"/>
        </w:rPr>
        <w:softHyphen/>
      </w:r>
      <w:r w:rsidRPr="00790D88">
        <w:rPr>
          <w:rFonts w:ascii="Times New Roman" w:eastAsia="Times New Roman" w:hAnsi="Times New Roman"/>
          <w:color w:val="000000"/>
          <w:sz w:val="24"/>
          <w:szCs w:val="24"/>
        </w:rPr>
        <w:t>словленные остаточной вирулентностью вакцинного штамма, ре</w:t>
      </w:r>
      <w:r w:rsidRPr="00790D88">
        <w:rPr>
          <w:rFonts w:ascii="Times New Roman" w:eastAsia="Times New Roman" w:hAnsi="Times New Roman"/>
          <w:color w:val="000000"/>
          <w:sz w:val="24"/>
          <w:szCs w:val="24"/>
        </w:rPr>
        <w:softHyphen/>
        <w:t xml:space="preserve">версией его патогенных свойств и нарушениями в иммунной </w:t>
      </w:r>
      <w:r w:rsidRPr="00684B33">
        <w:rPr>
          <w:rFonts w:ascii="Times New Roman" w:eastAsia="Times New Roman" w:hAnsi="Times New Roman"/>
          <w:color w:val="000000"/>
          <w:sz w:val="24"/>
          <w:szCs w:val="24"/>
        </w:rPr>
        <w:t>си</w:t>
      </w:r>
      <w:r w:rsidRPr="00684B33">
        <w:rPr>
          <w:rFonts w:ascii="Times New Roman" w:eastAsia="Times New Roman" w:hAnsi="Times New Roman"/>
          <w:color w:val="000000"/>
          <w:sz w:val="24"/>
          <w:szCs w:val="24"/>
        </w:rPr>
        <w:softHyphen/>
        <w:t xml:space="preserve">стеме (первичные иммунодефициты). </w:t>
      </w:r>
    </w:p>
    <w:p w:rsidR="00790D88" w:rsidRPr="00684B33" w:rsidRDefault="00790D88" w:rsidP="00790D88">
      <w:pPr>
        <w:spacing w:after="0" w:line="360" w:lineRule="auto"/>
        <w:ind w:firstLine="300"/>
        <w:rPr>
          <w:rFonts w:ascii="Times New Roman" w:eastAsia="Times New Roman" w:hAnsi="Times New Roman"/>
          <w:iCs/>
          <w:color w:val="000000"/>
          <w:sz w:val="24"/>
          <w:szCs w:val="24"/>
        </w:rPr>
      </w:pPr>
      <w:r w:rsidRPr="00684B33">
        <w:rPr>
          <w:rFonts w:ascii="Times New Roman" w:eastAsia="Times New Roman" w:hAnsi="Times New Roman"/>
          <w:color w:val="000000"/>
          <w:sz w:val="24"/>
          <w:szCs w:val="24"/>
        </w:rPr>
        <w:t>К вакциноассоциированной инфекции относят</w:t>
      </w:r>
      <w:r w:rsidRPr="00684B33">
        <w:rPr>
          <w:rFonts w:ascii="Times New Roman" w:eastAsia="Times New Roman" w:hAnsi="Times New Roman"/>
          <w:iCs/>
          <w:color w:val="000000"/>
          <w:sz w:val="24"/>
          <w:szCs w:val="24"/>
        </w:rPr>
        <w:t xml:space="preserve"> персистирующую и генерализованную БЦЖ-инфекцию, вакциноассоциированный полиомиелит,митигированнаую корь</w:t>
      </w:r>
      <w:r w:rsidRPr="00684B33">
        <w:rPr>
          <w:rFonts w:ascii="Times New Roman" w:eastAsia="Times New Roman" w:hAnsi="Times New Roman"/>
          <w:bCs/>
          <w:color w:val="000000"/>
          <w:sz w:val="24"/>
          <w:szCs w:val="24"/>
        </w:rPr>
        <w:t>, </w:t>
      </w:r>
      <w:r w:rsidRPr="00684B33">
        <w:rPr>
          <w:rFonts w:ascii="Times New Roman" w:eastAsia="Times New Roman" w:hAnsi="Times New Roman"/>
          <w:iCs/>
          <w:color w:val="000000"/>
          <w:sz w:val="24"/>
          <w:szCs w:val="24"/>
        </w:rPr>
        <w:t>поствакциналъный коревой энцефа</w:t>
      </w:r>
      <w:r w:rsidRPr="00684B33">
        <w:rPr>
          <w:rFonts w:ascii="Times New Roman" w:eastAsia="Times New Roman" w:hAnsi="Times New Roman"/>
          <w:iCs/>
          <w:color w:val="000000"/>
          <w:sz w:val="24"/>
          <w:szCs w:val="24"/>
        </w:rPr>
        <w:softHyphen/>
        <w:t>лит</w:t>
      </w:r>
      <w:r w:rsidRPr="00684B33">
        <w:rPr>
          <w:rFonts w:ascii="Times New Roman" w:eastAsia="Times New Roman" w:hAnsi="Times New Roman"/>
          <w:bCs/>
          <w:color w:val="000000"/>
          <w:sz w:val="24"/>
          <w:szCs w:val="24"/>
        </w:rPr>
        <w:t>, </w:t>
      </w:r>
      <w:r w:rsidRPr="00684B33">
        <w:rPr>
          <w:rFonts w:ascii="Times New Roman" w:eastAsia="Times New Roman" w:hAnsi="Times New Roman"/>
          <w:iCs/>
          <w:color w:val="000000"/>
          <w:sz w:val="24"/>
          <w:szCs w:val="24"/>
        </w:rPr>
        <w:t>подострый склерозирующий панэнцефалит и кореваую пнев</w:t>
      </w:r>
      <w:r w:rsidRPr="00684B33">
        <w:rPr>
          <w:rFonts w:ascii="Times New Roman" w:eastAsia="Times New Roman" w:hAnsi="Times New Roman"/>
          <w:iCs/>
          <w:color w:val="000000"/>
          <w:sz w:val="24"/>
          <w:szCs w:val="24"/>
        </w:rPr>
        <w:softHyphen/>
        <w:t>монию, острый паротит и паротитный менингит.</w:t>
      </w:r>
    </w:p>
    <w:p w:rsidR="00790D88" w:rsidRPr="00790D88" w:rsidRDefault="00790D88" w:rsidP="00790D88">
      <w:pPr>
        <w:spacing w:after="0" w:line="360" w:lineRule="auto"/>
        <w:ind w:firstLine="300"/>
        <w:jc w:val="both"/>
        <w:rPr>
          <w:rFonts w:ascii="Times New Roman" w:eastAsia="Times New Roman" w:hAnsi="Times New Roman"/>
          <w:color w:val="000000"/>
          <w:sz w:val="24"/>
          <w:szCs w:val="24"/>
        </w:rPr>
      </w:pPr>
      <w:r w:rsidRPr="00790D88">
        <w:rPr>
          <w:rFonts w:ascii="Times New Roman" w:eastAsia="Times New Roman" w:hAnsi="Times New Roman"/>
          <w:iCs/>
          <w:color w:val="000000"/>
          <w:sz w:val="24"/>
          <w:szCs w:val="24"/>
        </w:rPr>
        <w:t xml:space="preserve"> Персистирующая и генерализованная БЦЖ-инфекция </w:t>
      </w:r>
      <w:r w:rsidRPr="00790D88">
        <w:rPr>
          <w:rFonts w:ascii="Times New Roman" w:eastAsia="Times New Roman" w:hAnsi="Times New Roman"/>
          <w:color w:val="000000"/>
          <w:sz w:val="24"/>
          <w:szCs w:val="24"/>
        </w:rPr>
        <w:t>проявляется развитием остеитов (протекающих как костный туберку</w:t>
      </w:r>
      <w:r w:rsidRPr="00790D88">
        <w:rPr>
          <w:rFonts w:ascii="Times New Roman" w:eastAsia="Times New Roman" w:hAnsi="Times New Roman"/>
          <w:color w:val="000000"/>
          <w:sz w:val="24"/>
          <w:szCs w:val="24"/>
        </w:rPr>
        <w:softHyphen/>
        <w:t>лез), лимфаденитов (двух и более локализаций), подкожных ин</w:t>
      </w:r>
      <w:r w:rsidRPr="00790D88">
        <w:rPr>
          <w:rFonts w:ascii="Times New Roman" w:eastAsia="Times New Roman" w:hAnsi="Times New Roman"/>
          <w:color w:val="000000"/>
          <w:sz w:val="24"/>
          <w:szCs w:val="24"/>
        </w:rPr>
        <w:softHyphen/>
        <w:t xml:space="preserve"> фильтратов. При генерализованной инфекции наблюдаются по</w:t>
      </w:r>
      <w:r w:rsidRPr="00790D88">
        <w:rPr>
          <w:rFonts w:ascii="Times New Roman" w:eastAsia="Times New Roman" w:hAnsi="Times New Roman"/>
          <w:color w:val="000000"/>
          <w:sz w:val="24"/>
          <w:szCs w:val="24"/>
        </w:rPr>
        <w:softHyphen/>
        <w:t>лиморфные клинические проявления. У лиц с первичными ком</w:t>
      </w:r>
      <w:r w:rsidRPr="00790D88">
        <w:rPr>
          <w:rFonts w:ascii="Times New Roman" w:eastAsia="Times New Roman" w:hAnsi="Times New Roman"/>
          <w:color w:val="000000"/>
          <w:sz w:val="24"/>
          <w:szCs w:val="24"/>
        </w:rPr>
        <w:softHyphen/>
        <w:t xml:space="preserve">бинированными иммунодефицитами возможен летальный исход. Осложнения после вакцинации БЦЖ развиваются редко. Так, регионарный БЦЖ-лимфаденит </w:t>
      </w:r>
      <w:r>
        <w:rPr>
          <w:rFonts w:ascii="Times New Roman" w:eastAsia="Times New Roman" w:hAnsi="Times New Roman"/>
          <w:color w:val="000000"/>
          <w:sz w:val="24"/>
          <w:szCs w:val="24"/>
        </w:rPr>
        <w:t>регистрируется с частотой 1 : 10000</w:t>
      </w:r>
      <w:r w:rsidRPr="00790D88">
        <w:rPr>
          <w:rFonts w:ascii="Times New Roman" w:eastAsia="Times New Roman" w:hAnsi="Times New Roman"/>
          <w:color w:val="000000"/>
          <w:sz w:val="24"/>
          <w:szCs w:val="24"/>
        </w:rPr>
        <w:t>, генерализованная</w:t>
      </w:r>
      <w:r w:rsidR="00684B33">
        <w:rPr>
          <w:rFonts w:ascii="Times New Roman" w:eastAsia="Times New Roman" w:hAnsi="Times New Roman"/>
          <w:color w:val="000000"/>
          <w:sz w:val="24"/>
          <w:szCs w:val="24"/>
        </w:rPr>
        <w:t xml:space="preserve"> </w:t>
      </w:r>
      <w:r w:rsidRPr="00790D88">
        <w:rPr>
          <w:rFonts w:ascii="Times New Roman" w:eastAsia="Times New Roman" w:hAnsi="Times New Roman"/>
          <w:color w:val="000000"/>
          <w:sz w:val="24"/>
          <w:szCs w:val="24"/>
        </w:rPr>
        <w:t>БЦЖ-инфекция</w:t>
      </w:r>
      <w:r>
        <w:rPr>
          <w:rFonts w:ascii="Times New Roman" w:eastAsia="Times New Roman" w:hAnsi="Times New Roman"/>
          <w:color w:val="000000"/>
          <w:sz w:val="24"/>
          <w:szCs w:val="24"/>
        </w:rPr>
        <w:t xml:space="preserve">  1 : 1000000</w:t>
      </w:r>
      <w:r w:rsidRPr="00790D88">
        <w:rPr>
          <w:rFonts w:ascii="Times New Roman" w:eastAsia="Times New Roman" w:hAnsi="Times New Roman"/>
          <w:color w:val="000000"/>
          <w:sz w:val="24"/>
          <w:szCs w:val="24"/>
        </w:rPr>
        <w:t>.</w:t>
      </w:r>
    </w:p>
    <w:p w:rsidR="00790D88" w:rsidRPr="00790D88" w:rsidRDefault="00790D88" w:rsidP="00790D88">
      <w:pPr>
        <w:spacing w:after="0" w:line="360" w:lineRule="auto"/>
        <w:ind w:firstLine="300"/>
        <w:jc w:val="both"/>
        <w:rPr>
          <w:rFonts w:ascii="Times New Roman" w:eastAsia="Times New Roman" w:hAnsi="Times New Roman"/>
          <w:color w:val="000000"/>
          <w:sz w:val="24"/>
          <w:szCs w:val="24"/>
        </w:rPr>
      </w:pPr>
    </w:p>
    <w:p w:rsidR="00790D88" w:rsidRPr="00790D88" w:rsidRDefault="00790D88" w:rsidP="00790D88">
      <w:pPr>
        <w:spacing w:after="0" w:line="360" w:lineRule="auto"/>
        <w:ind w:firstLine="270"/>
        <w:jc w:val="both"/>
        <w:rPr>
          <w:rFonts w:ascii="Times New Roman" w:eastAsia="Times New Roman" w:hAnsi="Times New Roman"/>
          <w:iCs/>
          <w:color w:val="000000"/>
          <w:sz w:val="24"/>
          <w:szCs w:val="24"/>
        </w:rPr>
      </w:pPr>
      <w:r w:rsidRPr="00790D88">
        <w:rPr>
          <w:rFonts w:ascii="Times New Roman" w:eastAsia="Times New Roman" w:hAnsi="Times New Roman"/>
          <w:color w:val="000000"/>
          <w:sz w:val="24"/>
          <w:szCs w:val="24"/>
        </w:rPr>
        <w:t>Диагноз </w:t>
      </w:r>
      <w:r w:rsidRPr="00790D88">
        <w:rPr>
          <w:rFonts w:ascii="Times New Roman" w:eastAsia="Times New Roman" w:hAnsi="Times New Roman"/>
          <w:iCs/>
          <w:color w:val="000000"/>
          <w:sz w:val="24"/>
          <w:szCs w:val="24"/>
        </w:rPr>
        <w:t xml:space="preserve">«вакциноассоциированный полиомиелит» </w:t>
      </w:r>
      <w:r w:rsidRPr="00790D88">
        <w:rPr>
          <w:rFonts w:ascii="Times New Roman" w:eastAsia="Times New Roman" w:hAnsi="Times New Roman"/>
          <w:color w:val="000000"/>
          <w:sz w:val="24"/>
          <w:szCs w:val="24"/>
        </w:rPr>
        <w:t>ставится на основании критериев, предложенных ВОЗ:</w:t>
      </w:r>
    </w:p>
    <w:p w:rsidR="00790D88" w:rsidRPr="00790D88" w:rsidRDefault="00790D88" w:rsidP="00790D88">
      <w:pPr>
        <w:spacing w:after="0" w:line="360" w:lineRule="auto"/>
        <w:ind w:firstLine="300"/>
        <w:jc w:val="both"/>
        <w:rPr>
          <w:rFonts w:ascii="Times New Roman" w:eastAsia="Times New Roman" w:hAnsi="Times New Roman"/>
          <w:color w:val="000000"/>
          <w:sz w:val="24"/>
          <w:szCs w:val="24"/>
        </w:rPr>
      </w:pPr>
      <w:r w:rsidRPr="00790D88">
        <w:rPr>
          <w:rFonts w:ascii="Times New Roman" w:eastAsia="Times New Roman" w:hAnsi="Times New Roman"/>
          <w:color w:val="000000"/>
          <w:sz w:val="24"/>
          <w:szCs w:val="24"/>
        </w:rPr>
        <w:t>а) возникновение в сроки от 4-хдо30-хсуток у привитых, до 60 сут</w:t>
      </w:r>
      <w:r>
        <w:rPr>
          <w:rFonts w:ascii="Times New Roman" w:eastAsia="Times New Roman" w:hAnsi="Times New Roman"/>
          <w:color w:val="000000"/>
          <w:sz w:val="24"/>
          <w:szCs w:val="24"/>
        </w:rPr>
        <w:t>ок</w:t>
      </w:r>
      <w:r w:rsidRPr="00790D88">
        <w:rPr>
          <w:rFonts w:ascii="Times New Roman" w:eastAsia="Times New Roman" w:hAnsi="Times New Roman"/>
          <w:color w:val="000000"/>
          <w:sz w:val="24"/>
          <w:szCs w:val="24"/>
        </w:rPr>
        <w:t xml:space="preserve"> — у контактных;</w:t>
      </w:r>
    </w:p>
    <w:p w:rsidR="00790D88" w:rsidRPr="00790D88" w:rsidRDefault="00790D88" w:rsidP="00790D88">
      <w:pPr>
        <w:spacing w:after="0" w:line="360" w:lineRule="auto"/>
        <w:ind w:firstLine="285"/>
        <w:jc w:val="both"/>
        <w:rPr>
          <w:rFonts w:ascii="Times New Roman" w:eastAsia="Times New Roman" w:hAnsi="Times New Roman"/>
          <w:color w:val="000000"/>
          <w:sz w:val="24"/>
          <w:szCs w:val="24"/>
        </w:rPr>
      </w:pPr>
      <w:r w:rsidRPr="00790D88">
        <w:rPr>
          <w:rFonts w:ascii="Times New Roman" w:eastAsia="Times New Roman" w:hAnsi="Times New Roman"/>
          <w:color w:val="000000"/>
          <w:sz w:val="24"/>
          <w:szCs w:val="24"/>
        </w:rPr>
        <w:t>б) развитие вялых параличей</w:t>
      </w:r>
      <w:r>
        <w:rPr>
          <w:rFonts w:ascii="Times New Roman" w:eastAsia="Times New Roman" w:hAnsi="Times New Roman"/>
          <w:color w:val="000000"/>
          <w:sz w:val="24"/>
          <w:szCs w:val="24"/>
        </w:rPr>
        <w:t xml:space="preserve"> или парезов без нарушения чув</w:t>
      </w:r>
      <w:r>
        <w:rPr>
          <w:rFonts w:ascii="Times New Roman" w:eastAsia="Times New Roman" w:hAnsi="Times New Roman"/>
          <w:color w:val="000000"/>
          <w:sz w:val="24"/>
          <w:szCs w:val="24"/>
        </w:rPr>
        <w:softHyphen/>
      </w:r>
      <w:r w:rsidRPr="00790D88">
        <w:rPr>
          <w:rFonts w:ascii="Times New Roman" w:eastAsia="Times New Roman" w:hAnsi="Times New Roman"/>
          <w:color w:val="000000"/>
          <w:sz w:val="24"/>
          <w:szCs w:val="24"/>
        </w:rPr>
        <w:t>ствительности и с остаточными явлениями после истечения 2 мес</w:t>
      </w:r>
      <w:r>
        <w:rPr>
          <w:rFonts w:ascii="Times New Roman" w:eastAsia="Times New Roman" w:hAnsi="Times New Roman"/>
          <w:color w:val="000000"/>
          <w:sz w:val="24"/>
          <w:szCs w:val="24"/>
        </w:rPr>
        <w:t>яцев</w:t>
      </w:r>
      <w:r w:rsidRPr="00790D88">
        <w:rPr>
          <w:rFonts w:ascii="Times New Roman" w:eastAsia="Times New Roman" w:hAnsi="Times New Roman"/>
          <w:color w:val="000000"/>
          <w:sz w:val="24"/>
          <w:szCs w:val="24"/>
        </w:rPr>
        <w:t xml:space="preserve"> болезни;</w:t>
      </w:r>
    </w:p>
    <w:p w:rsidR="00790D88" w:rsidRDefault="00790D88" w:rsidP="00790D88">
      <w:pPr>
        <w:spacing w:after="0" w:line="360" w:lineRule="auto"/>
        <w:ind w:left="284"/>
        <w:rPr>
          <w:rFonts w:ascii="Times New Roman" w:eastAsia="Times New Roman" w:hAnsi="Times New Roman"/>
          <w:color w:val="000000"/>
          <w:sz w:val="24"/>
          <w:szCs w:val="24"/>
        </w:rPr>
      </w:pPr>
      <w:r w:rsidRPr="00790D88">
        <w:rPr>
          <w:rFonts w:ascii="Times New Roman" w:eastAsia="Times New Roman" w:hAnsi="Times New Roman"/>
          <w:color w:val="000000"/>
          <w:sz w:val="24"/>
          <w:szCs w:val="24"/>
        </w:rPr>
        <w:t xml:space="preserve">в) отсутствие прогрессирования заболевания; </w:t>
      </w:r>
    </w:p>
    <w:p w:rsidR="00790D88" w:rsidRDefault="00790D88" w:rsidP="00790D88">
      <w:pPr>
        <w:spacing w:after="0" w:line="360" w:lineRule="auto"/>
        <w:ind w:left="284"/>
        <w:rPr>
          <w:rFonts w:ascii="Times New Roman" w:eastAsia="Times New Roman" w:hAnsi="Times New Roman"/>
          <w:color w:val="000000"/>
          <w:sz w:val="24"/>
          <w:szCs w:val="24"/>
        </w:rPr>
      </w:pPr>
      <w:r w:rsidRPr="00790D88">
        <w:rPr>
          <w:rFonts w:ascii="Times New Roman" w:eastAsia="Times New Roman" w:hAnsi="Times New Roman"/>
          <w:color w:val="000000"/>
          <w:sz w:val="24"/>
          <w:szCs w:val="24"/>
        </w:rPr>
        <w:t>г) выделение вакцинного штамма вируса и нарастание титра</w:t>
      </w:r>
      <w:r>
        <w:rPr>
          <w:rFonts w:ascii="Times New Roman" w:eastAsia="Times New Roman" w:hAnsi="Times New Roman"/>
          <w:color w:val="000000"/>
          <w:sz w:val="24"/>
          <w:szCs w:val="24"/>
        </w:rPr>
        <w:t xml:space="preserve"> </w:t>
      </w:r>
      <w:r w:rsidRPr="00790D88">
        <w:rPr>
          <w:rFonts w:ascii="Times New Roman" w:eastAsia="Times New Roman" w:hAnsi="Times New Roman"/>
          <w:color w:val="000000"/>
          <w:sz w:val="24"/>
          <w:szCs w:val="24"/>
        </w:rPr>
        <w:t>типоспецифических антител не менее чем в 4 раза.</w:t>
      </w:r>
    </w:p>
    <w:p w:rsidR="00790D88" w:rsidRPr="00790D88" w:rsidRDefault="00790D88" w:rsidP="00790D88">
      <w:pPr>
        <w:spacing w:after="0" w:line="360" w:lineRule="auto"/>
        <w:ind w:firstLine="30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Вакциноассоциированный по</w:t>
      </w:r>
      <w:r>
        <w:rPr>
          <w:rFonts w:ascii="Times New Roman" w:eastAsia="Times New Roman" w:hAnsi="Times New Roman"/>
          <w:color w:val="000000"/>
          <w:sz w:val="24"/>
          <w:szCs w:val="24"/>
        </w:rPr>
        <w:softHyphen/>
      </w:r>
      <w:r w:rsidRPr="00790D88">
        <w:rPr>
          <w:rFonts w:ascii="Times New Roman" w:eastAsia="Times New Roman" w:hAnsi="Times New Roman"/>
          <w:color w:val="000000"/>
          <w:sz w:val="24"/>
          <w:szCs w:val="24"/>
        </w:rPr>
        <w:t xml:space="preserve">лиомиелит встречается у одного </w:t>
      </w:r>
      <w:r>
        <w:rPr>
          <w:rFonts w:ascii="Times New Roman" w:eastAsia="Times New Roman" w:hAnsi="Times New Roman"/>
          <w:color w:val="000000"/>
          <w:sz w:val="24"/>
          <w:szCs w:val="24"/>
        </w:rPr>
        <w:t>ребенка из 500 000 привитых де</w:t>
      </w:r>
      <w:r>
        <w:rPr>
          <w:rFonts w:ascii="Times New Roman" w:eastAsia="Times New Roman" w:hAnsi="Times New Roman"/>
          <w:color w:val="000000"/>
          <w:sz w:val="24"/>
          <w:szCs w:val="24"/>
        </w:rPr>
        <w:softHyphen/>
      </w:r>
      <w:r w:rsidRPr="00790D88">
        <w:rPr>
          <w:rFonts w:ascii="Times New Roman" w:eastAsia="Times New Roman" w:hAnsi="Times New Roman"/>
          <w:color w:val="000000"/>
          <w:sz w:val="24"/>
          <w:szCs w:val="24"/>
        </w:rPr>
        <w:t xml:space="preserve">тей оральной полиомиелитной вакциной. В России с 1997 г. </w:t>
      </w:r>
      <w:r>
        <w:rPr>
          <w:rFonts w:ascii="Times New Roman" w:eastAsia="Times New Roman" w:hAnsi="Times New Roman"/>
          <w:color w:val="000000"/>
          <w:sz w:val="24"/>
          <w:szCs w:val="24"/>
        </w:rPr>
        <w:t>еже</w:t>
      </w:r>
      <w:r>
        <w:rPr>
          <w:rFonts w:ascii="Times New Roman" w:eastAsia="Times New Roman" w:hAnsi="Times New Roman"/>
          <w:color w:val="000000"/>
          <w:sz w:val="24"/>
          <w:szCs w:val="24"/>
        </w:rPr>
        <w:softHyphen/>
      </w:r>
      <w:r w:rsidRPr="00790D88">
        <w:rPr>
          <w:rFonts w:ascii="Times New Roman" w:eastAsia="Times New Roman" w:hAnsi="Times New Roman"/>
          <w:color w:val="000000"/>
          <w:sz w:val="24"/>
          <w:szCs w:val="24"/>
        </w:rPr>
        <w:t>годно отмечают от 2 до 11 случ</w:t>
      </w:r>
      <w:r>
        <w:rPr>
          <w:rFonts w:ascii="Times New Roman" w:eastAsia="Times New Roman" w:hAnsi="Times New Roman"/>
          <w:color w:val="000000"/>
          <w:sz w:val="24"/>
          <w:szCs w:val="24"/>
        </w:rPr>
        <w:t>аев вакциноассоциированного по</w:t>
      </w:r>
      <w:r>
        <w:rPr>
          <w:rFonts w:ascii="Times New Roman" w:eastAsia="Times New Roman" w:hAnsi="Times New Roman"/>
          <w:color w:val="000000"/>
          <w:sz w:val="24"/>
          <w:szCs w:val="24"/>
        </w:rPr>
        <w:softHyphen/>
      </w:r>
      <w:r w:rsidRPr="00790D88">
        <w:rPr>
          <w:rFonts w:ascii="Times New Roman" w:eastAsia="Times New Roman" w:hAnsi="Times New Roman"/>
          <w:color w:val="000000"/>
          <w:sz w:val="24"/>
          <w:szCs w:val="24"/>
        </w:rPr>
        <w:t>лиомиелита, что в среднем не выходит за рамки международной с</w:t>
      </w:r>
      <w:r>
        <w:rPr>
          <w:rFonts w:ascii="Times New Roman" w:eastAsia="Times New Roman" w:hAnsi="Times New Roman"/>
          <w:color w:val="000000"/>
          <w:sz w:val="24"/>
          <w:szCs w:val="24"/>
        </w:rPr>
        <w:t>татистики</w:t>
      </w:r>
      <w:r w:rsidRPr="00790D88">
        <w:rPr>
          <w:rFonts w:ascii="Times New Roman" w:eastAsia="Times New Roman" w:hAnsi="Times New Roman"/>
          <w:color w:val="000000"/>
          <w:sz w:val="24"/>
          <w:szCs w:val="24"/>
        </w:rPr>
        <w:t>.</w:t>
      </w:r>
    </w:p>
    <w:p w:rsidR="00790D88" w:rsidRDefault="00790D88" w:rsidP="00790D88">
      <w:pPr>
        <w:spacing w:after="0" w:line="360" w:lineRule="auto"/>
        <w:ind w:left="284"/>
        <w:rPr>
          <w:rFonts w:ascii="Times New Roman" w:eastAsia="Times New Roman" w:hAnsi="Times New Roman"/>
          <w:color w:val="000000"/>
          <w:sz w:val="24"/>
          <w:szCs w:val="24"/>
        </w:rPr>
      </w:pPr>
    </w:p>
    <w:p w:rsidR="005A609C" w:rsidRPr="005A609C" w:rsidRDefault="005A609C" w:rsidP="005A609C">
      <w:pPr>
        <w:spacing w:line="360" w:lineRule="auto"/>
        <w:rPr>
          <w:rFonts w:ascii="Times New Roman" w:eastAsia="Times New Roman" w:hAnsi="Times New Roman" w:cs="Times New Roman"/>
          <w:b/>
          <w:bCs/>
          <w:sz w:val="24"/>
          <w:szCs w:val="24"/>
        </w:rPr>
      </w:pPr>
      <w:r w:rsidRPr="005A609C">
        <w:rPr>
          <w:rFonts w:ascii="Times New Roman" w:eastAsia="Times New Roman" w:hAnsi="Times New Roman" w:cs="Times New Roman"/>
          <w:b/>
          <w:bCs/>
          <w:sz w:val="24"/>
          <w:szCs w:val="24"/>
        </w:rPr>
        <w:t>Лечение поствакцинальной патологии</w:t>
      </w:r>
    </w:p>
    <w:p w:rsidR="005A609C" w:rsidRDefault="005A609C" w:rsidP="005A609C">
      <w:pPr>
        <w:spacing w:line="360" w:lineRule="auto"/>
        <w:rPr>
          <w:rFonts w:ascii="Times New Roman" w:hAnsi="Times New Roman" w:cs="Times New Roman"/>
          <w:sz w:val="24"/>
          <w:szCs w:val="24"/>
        </w:rPr>
      </w:pPr>
      <w:r w:rsidRPr="005A609C">
        <w:rPr>
          <w:rFonts w:ascii="Times New Roman" w:eastAsia="Times New Roman" w:hAnsi="Times New Roman" w:cs="Times New Roman"/>
          <w:sz w:val="24"/>
          <w:szCs w:val="24"/>
        </w:rPr>
        <w:t> </w:t>
      </w:r>
      <w:r>
        <w:rPr>
          <w:rFonts w:ascii="Times New Roman" w:hAnsi="Times New Roman" w:cs="Times New Roman"/>
          <w:sz w:val="24"/>
          <w:szCs w:val="24"/>
        </w:rPr>
        <w:tab/>
      </w:r>
      <w:r w:rsidRPr="005A609C">
        <w:rPr>
          <w:rFonts w:ascii="Times New Roman" w:eastAsia="Times New Roman" w:hAnsi="Times New Roman" w:cs="Times New Roman"/>
          <w:sz w:val="24"/>
          <w:szCs w:val="24"/>
        </w:rPr>
        <w:t>Поствакцинальные реакции в большинстве случаев не требуют специального лечения и проходят самостоятельно в течение нескольких часов или дней. При повышении температуры до высоких цифр назначают обильное дробное питье, физические методы охлаждения и жаропонижающие препараты (панадол,тайленол, парацетамол, бруфен-сироп и др.).</w:t>
      </w:r>
      <w:r>
        <w:rPr>
          <w:rFonts w:ascii="Times New Roman" w:hAnsi="Times New Roman" w:cs="Times New Roman"/>
          <w:sz w:val="24"/>
          <w:szCs w:val="24"/>
        </w:rPr>
        <w:t xml:space="preserve"> </w:t>
      </w:r>
    </w:p>
    <w:p w:rsidR="005A609C" w:rsidRDefault="005A609C" w:rsidP="005A609C">
      <w:pPr>
        <w:spacing w:line="360" w:lineRule="auto"/>
        <w:ind w:firstLine="708"/>
        <w:rPr>
          <w:rFonts w:ascii="Times New Roman" w:hAnsi="Times New Roman" w:cs="Times New Roman"/>
          <w:sz w:val="24"/>
          <w:szCs w:val="24"/>
        </w:rPr>
      </w:pPr>
      <w:r w:rsidRPr="005A609C">
        <w:rPr>
          <w:rFonts w:ascii="Times New Roman" w:eastAsia="Times New Roman" w:hAnsi="Times New Roman" w:cs="Times New Roman"/>
          <w:sz w:val="24"/>
          <w:szCs w:val="24"/>
        </w:rPr>
        <w:t>При возникновении после прививки аллергической сыпи можно использовать один из антимедиаторных препаратов (фенкарол, тавегил, перитол, диазолин) 3 раза в день в возрастной дозировке в течение 2-3 дней.</w:t>
      </w:r>
    </w:p>
    <w:p w:rsidR="005A609C" w:rsidRPr="005A609C" w:rsidRDefault="005A609C" w:rsidP="005A609C">
      <w:pPr>
        <w:spacing w:line="360" w:lineRule="auto"/>
        <w:ind w:firstLine="708"/>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5A609C">
        <w:rPr>
          <w:rFonts w:ascii="Times New Roman" w:eastAsia="Times New Roman" w:hAnsi="Times New Roman" w:cs="Times New Roman"/>
          <w:sz w:val="24"/>
          <w:szCs w:val="24"/>
        </w:rPr>
        <w:t>К поствакцинальным осложнениям, требующим назначения этиотропной терапии, относят некоторые формы осложнений после введения вакцины БЦЖ. К наиболее тяжелым осложнениям при иммунизации вакциной БЦЖ относится генерализованная инфекция микобактериями вакцинного штамма, развившаяся на фоне нарушения клеточного иммунитета. Лечение обычно проводится в условиях специализированного стационара, при этом назначают 2-3 противотуберкулезных препаратов сроком не менее 2-3 месяцев.</w:t>
      </w:r>
    </w:p>
    <w:p w:rsidR="004A092C" w:rsidRPr="005A609C" w:rsidRDefault="004A092C" w:rsidP="00790D88">
      <w:pPr>
        <w:spacing w:after="0" w:line="360" w:lineRule="auto"/>
        <w:ind w:left="284"/>
        <w:rPr>
          <w:rFonts w:ascii="Times New Roman" w:eastAsia="Times New Roman" w:hAnsi="Times New Roman"/>
          <w:color w:val="000000"/>
          <w:sz w:val="24"/>
          <w:szCs w:val="24"/>
        </w:rPr>
      </w:pPr>
    </w:p>
    <w:p w:rsidR="004A092C" w:rsidRPr="005A609C" w:rsidRDefault="004A092C" w:rsidP="00790D88">
      <w:pPr>
        <w:spacing w:after="0" w:line="360" w:lineRule="auto"/>
        <w:ind w:left="284"/>
        <w:rPr>
          <w:rFonts w:ascii="Times New Roman" w:eastAsia="Times New Roman" w:hAnsi="Times New Roman"/>
          <w:color w:val="000000"/>
          <w:sz w:val="24"/>
          <w:szCs w:val="24"/>
        </w:rPr>
      </w:pPr>
    </w:p>
    <w:p w:rsidR="004A092C" w:rsidRPr="005A609C" w:rsidRDefault="004A092C" w:rsidP="00790D88">
      <w:pPr>
        <w:spacing w:after="0" w:line="360" w:lineRule="auto"/>
        <w:ind w:left="284"/>
        <w:rPr>
          <w:rFonts w:ascii="Times New Roman" w:eastAsia="Times New Roman" w:hAnsi="Times New Roman"/>
          <w:color w:val="000000"/>
          <w:sz w:val="24"/>
          <w:szCs w:val="24"/>
        </w:rPr>
      </w:pPr>
    </w:p>
    <w:p w:rsidR="004A092C" w:rsidRPr="005A609C" w:rsidRDefault="004A092C" w:rsidP="00790D88">
      <w:pPr>
        <w:spacing w:after="0" w:line="360" w:lineRule="auto"/>
        <w:ind w:left="284"/>
        <w:rPr>
          <w:rFonts w:ascii="Times New Roman" w:eastAsia="Times New Roman" w:hAnsi="Times New Roman"/>
          <w:color w:val="000000"/>
          <w:sz w:val="24"/>
          <w:szCs w:val="24"/>
        </w:rPr>
      </w:pPr>
    </w:p>
    <w:p w:rsidR="004A092C" w:rsidRPr="005A609C" w:rsidRDefault="004A092C" w:rsidP="00790D88">
      <w:pPr>
        <w:spacing w:after="0" w:line="360" w:lineRule="auto"/>
        <w:ind w:left="284"/>
        <w:rPr>
          <w:rFonts w:ascii="Times New Roman" w:eastAsia="Times New Roman" w:hAnsi="Times New Roman"/>
          <w:color w:val="000000"/>
          <w:sz w:val="24"/>
          <w:szCs w:val="24"/>
        </w:rPr>
      </w:pPr>
    </w:p>
    <w:p w:rsidR="004A092C" w:rsidRPr="005A609C" w:rsidRDefault="004A092C" w:rsidP="00790D88">
      <w:pPr>
        <w:spacing w:after="0" w:line="360" w:lineRule="auto"/>
        <w:ind w:left="284"/>
        <w:rPr>
          <w:rFonts w:ascii="Times New Roman" w:eastAsia="Times New Roman" w:hAnsi="Times New Roman"/>
          <w:color w:val="000000"/>
          <w:sz w:val="24"/>
          <w:szCs w:val="24"/>
        </w:rPr>
      </w:pPr>
    </w:p>
    <w:p w:rsidR="004A092C" w:rsidRDefault="004A092C" w:rsidP="00790D88">
      <w:pPr>
        <w:spacing w:after="0" w:line="360" w:lineRule="auto"/>
        <w:ind w:left="284"/>
        <w:rPr>
          <w:rFonts w:ascii="Times New Roman" w:eastAsia="Times New Roman" w:hAnsi="Times New Roman"/>
          <w:color w:val="000000"/>
          <w:sz w:val="24"/>
          <w:szCs w:val="24"/>
        </w:rPr>
      </w:pPr>
    </w:p>
    <w:p w:rsidR="004A092C" w:rsidRDefault="004A092C" w:rsidP="00790D88">
      <w:pPr>
        <w:spacing w:after="0" w:line="360" w:lineRule="auto"/>
        <w:ind w:left="284"/>
        <w:rPr>
          <w:rFonts w:ascii="Times New Roman" w:eastAsia="Times New Roman" w:hAnsi="Times New Roman"/>
          <w:color w:val="000000"/>
          <w:sz w:val="24"/>
          <w:szCs w:val="24"/>
        </w:rPr>
      </w:pPr>
    </w:p>
    <w:p w:rsidR="005A609C" w:rsidRDefault="005A609C" w:rsidP="00790D88">
      <w:pPr>
        <w:spacing w:after="0" w:line="360" w:lineRule="auto"/>
        <w:ind w:left="284"/>
        <w:rPr>
          <w:rFonts w:ascii="Times New Roman" w:eastAsia="Times New Roman" w:hAnsi="Times New Roman"/>
          <w:color w:val="000000"/>
          <w:sz w:val="24"/>
          <w:szCs w:val="24"/>
        </w:rPr>
      </w:pPr>
    </w:p>
    <w:p w:rsidR="005A609C" w:rsidRDefault="005A609C" w:rsidP="00790D88">
      <w:pPr>
        <w:spacing w:after="0" w:line="360" w:lineRule="auto"/>
        <w:ind w:left="284"/>
        <w:rPr>
          <w:rFonts w:ascii="Times New Roman" w:eastAsia="Times New Roman" w:hAnsi="Times New Roman"/>
          <w:color w:val="000000"/>
          <w:sz w:val="24"/>
          <w:szCs w:val="24"/>
        </w:rPr>
      </w:pPr>
    </w:p>
    <w:p w:rsidR="005A609C" w:rsidRDefault="005A609C" w:rsidP="00790D88">
      <w:pPr>
        <w:spacing w:after="0" w:line="360" w:lineRule="auto"/>
        <w:ind w:left="284"/>
        <w:rPr>
          <w:rFonts w:ascii="Times New Roman" w:eastAsia="Times New Roman" w:hAnsi="Times New Roman"/>
          <w:color w:val="000000"/>
          <w:sz w:val="24"/>
          <w:szCs w:val="24"/>
        </w:rPr>
      </w:pPr>
    </w:p>
    <w:p w:rsidR="005A609C" w:rsidRDefault="005A609C" w:rsidP="005A609C">
      <w:pPr>
        <w:spacing w:after="0" w:line="360" w:lineRule="auto"/>
        <w:ind w:left="284"/>
        <w:jc w:val="center"/>
        <w:rPr>
          <w:rFonts w:ascii="Times New Roman" w:hAnsi="Times New Roman" w:cs="Times New Roman"/>
          <w:b/>
          <w:sz w:val="96"/>
          <w:szCs w:val="96"/>
        </w:rPr>
      </w:pPr>
      <w:bookmarkStart w:id="14" w:name="_Toc479321171"/>
      <w:r w:rsidRPr="005A609C">
        <w:rPr>
          <w:rFonts w:ascii="Times New Roman" w:hAnsi="Times New Roman" w:cs="Times New Roman"/>
          <w:b/>
          <w:sz w:val="96"/>
          <w:szCs w:val="96"/>
        </w:rPr>
        <w:t>Блок</w:t>
      </w:r>
    </w:p>
    <w:p w:rsidR="005A609C" w:rsidRPr="005A609C" w:rsidRDefault="005A609C" w:rsidP="005A609C">
      <w:pPr>
        <w:spacing w:after="0" w:line="360" w:lineRule="auto"/>
        <w:ind w:left="284"/>
        <w:jc w:val="center"/>
        <w:rPr>
          <w:rFonts w:ascii="Times New Roman" w:eastAsia="Times New Roman" w:hAnsi="Times New Roman" w:cs="Times New Roman"/>
          <w:b/>
          <w:color w:val="000000"/>
          <w:sz w:val="96"/>
          <w:szCs w:val="96"/>
        </w:rPr>
      </w:pPr>
      <w:r w:rsidRPr="005A609C">
        <w:rPr>
          <w:rFonts w:ascii="Times New Roman" w:hAnsi="Times New Roman" w:cs="Times New Roman"/>
          <w:b/>
          <w:sz w:val="96"/>
          <w:szCs w:val="96"/>
        </w:rPr>
        <w:t xml:space="preserve"> </w:t>
      </w:r>
      <w:bookmarkEnd w:id="14"/>
      <w:r>
        <w:rPr>
          <w:rFonts w:ascii="Times New Roman" w:hAnsi="Times New Roman" w:cs="Times New Roman"/>
          <w:b/>
          <w:sz w:val="96"/>
          <w:szCs w:val="96"/>
        </w:rPr>
        <w:t>аудиторной работы студентов</w:t>
      </w:r>
    </w:p>
    <w:p w:rsidR="00790D88" w:rsidRPr="00790D88" w:rsidRDefault="00790D88" w:rsidP="00790D88">
      <w:pPr>
        <w:spacing w:after="0" w:line="360" w:lineRule="auto"/>
        <w:ind w:firstLine="300"/>
        <w:jc w:val="both"/>
        <w:rPr>
          <w:rFonts w:ascii="Times New Roman" w:eastAsia="Times New Roman" w:hAnsi="Times New Roman"/>
          <w:iCs/>
          <w:color w:val="000000"/>
          <w:sz w:val="23"/>
          <w:szCs w:val="23"/>
        </w:rPr>
      </w:pPr>
    </w:p>
    <w:p w:rsidR="00790D88" w:rsidRPr="00790D88" w:rsidRDefault="00790D88" w:rsidP="00790D88">
      <w:pPr>
        <w:spacing w:after="0" w:line="360" w:lineRule="auto"/>
        <w:ind w:firstLine="300"/>
        <w:rPr>
          <w:rFonts w:ascii="Times New Roman" w:eastAsia="Times New Roman" w:hAnsi="Times New Roman"/>
          <w:bCs/>
          <w:color w:val="000000"/>
          <w:sz w:val="24"/>
          <w:szCs w:val="24"/>
        </w:rPr>
      </w:pPr>
    </w:p>
    <w:p w:rsidR="0048625C" w:rsidRDefault="0048625C" w:rsidP="0048625C">
      <w:pPr>
        <w:spacing w:line="360" w:lineRule="auto"/>
        <w:ind w:firstLine="567"/>
        <w:jc w:val="center"/>
        <w:rPr>
          <w:rFonts w:ascii="Times New Roman" w:hAnsi="Times New Roman"/>
          <w:iCs/>
          <w:sz w:val="24"/>
          <w:szCs w:val="24"/>
        </w:rPr>
      </w:pPr>
    </w:p>
    <w:p w:rsidR="0048625C" w:rsidRDefault="0048625C" w:rsidP="0048625C">
      <w:pPr>
        <w:spacing w:line="360" w:lineRule="auto"/>
        <w:ind w:firstLine="567"/>
        <w:jc w:val="center"/>
        <w:rPr>
          <w:rFonts w:ascii="Times New Roman" w:hAnsi="Times New Roman"/>
          <w:iCs/>
          <w:sz w:val="24"/>
          <w:szCs w:val="24"/>
        </w:rPr>
      </w:pPr>
    </w:p>
    <w:p w:rsidR="0048625C" w:rsidRDefault="0048625C" w:rsidP="0048625C">
      <w:pPr>
        <w:spacing w:line="360" w:lineRule="auto"/>
        <w:ind w:firstLine="567"/>
        <w:jc w:val="center"/>
        <w:rPr>
          <w:rFonts w:ascii="Times New Roman" w:hAnsi="Times New Roman"/>
          <w:iCs/>
          <w:sz w:val="24"/>
          <w:szCs w:val="24"/>
        </w:rPr>
      </w:pPr>
    </w:p>
    <w:p w:rsidR="0048625C" w:rsidRDefault="0048625C" w:rsidP="0048625C">
      <w:pPr>
        <w:spacing w:line="360" w:lineRule="auto"/>
        <w:ind w:firstLine="567"/>
        <w:jc w:val="center"/>
        <w:rPr>
          <w:rFonts w:ascii="Times New Roman" w:hAnsi="Times New Roman"/>
          <w:iCs/>
          <w:sz w:val="24"/>
          <w:szCs w:val="24"/>
        </w:rPr>
      </w:pPr>
    </w:p>
    <w:p w:rsidR="0048625C" w:rsidRDefault="0048625C" w:rsidP="0048625C">
      <w:pPr>
        <w:spacing w:line="360" w:lineRule="auto"/>
        <w:ind w:firstLine="567"/>
        <w:jc w:val="center"/>
        <w:rPr>
          <w:rFonts w:ascii="Times New Roman" w:hAnsi="Times New Roman"/>
          <w:iCs/>
          <w:sz w:val="24"/>
          <w:szCs w:val="24"/>
        </w:rPr>
      </w:pPr>
    </w:p>
    <w:p w:rsidR="0048625C" w:rsidRDefault="0048625C" w:rsidP="0048625C">
      <w:pPr>
        <w:spacing w:line="360" w:lineRule="auto"/>
        <w:ind w:firstLine="567"/>
        <w:jc w:val="center"/>
        <w:rPr>
          <w:rFonts w:ascii="Times New Roman" w:hAnsi="Times New Roman"/>
          <w:iCs/>
          <w:sz w:val="24"/>
          <w:szCs w:val="24"/>
        </w:rPr>
      </w:pPr>
    </w:p>
    <w:p w:rsidR="0048625C" w:rsidRDefault="0048625C" w:rsidP="0048625C">
      <w:pPr>
        <w:spacing w:line="360" w:lineRule="auto"/>
        <w:ind w:firstLine="567"/>
        <w:jc w:val="center"/>
        <w:rPr>
          <w:rFonts w:ascii="Times New Roman" w:hAnsi="Times New Roman"/>
          <w:iCs/>
          <w:sz w:val="24"/>
          <w:szCs w:val="24"/>
        </w:rPr>
      </w:pPr>
    </w:p>
    <w:p w:rsidR="0048625C" w:rsidRDefault="0048625C" w:rsidP="0048625C">
      <w:pPr>
        <w:spacing w:line="360" w:lineRule="auto"/>
        <w:ind w:firstLine="567"/>
        <w:jc w:val="center"/>
        <w:rPr>
          <w:rFonts w:ascii="Times New Roman" w:hAnsi="Times New Roman"/>
          <w:iCs/>
          <w:sz w:val="24"/>
          <w:szCs w:val="24"/>
        </w:rPr>
      </w:pPr>
    </w:p>
    <w:p w:rsidR="0048625C" w:rsidRDefault="0048625C" w:rsidP="0048625C">
      <w:pPr>
        <w:spacing w:line="360" w:lineRule="auto"/>
        <w:ind w:firstLine="567"/>
        <w:jc w:val="center"/>
        <w:rPr>
          <w:rFonts w:ascii="Times New Roman" w:hAnsi="Times New Roman"/>
          <w:iCs/>
          <w:sz w:val="24"/>
          <w:szCs w:val="24"/>
        </w:rPr>
      </w:pPr>
    </w:p>
    <w:p w:rsidR="005A609C" w:rsidRPr="0048625C" w:rsidRDefault="005A609C" w:rsidP="00004C34">
      <w:pPr>
        <w:ind w:firstLine="567"/>
        <w:jc w:val="center"/>
        <w:rPr>
          <w:rFonts w:ascii="Times New Roman" w:hAnsi="Times New Roman"/>
          <w:b/>
          <w:iCs/>
          <w:sz w:val="24"/>
          <w:szCs w:val="24"/>
        </w:rPr>
      </w:pPr>
      <w:r w:rsidRPr="0048625C">
        <w:rPr>
          <w:rFonts w:ascii="Times New Roman" w:hAnsi="Times New Roman"/>
          <w:b/>
          <w:iCs/>
          <w:sz w:val="24"/>
          <w:szCs w:val="24"/>
        </w:rPr>
        <w:lastRenderedPageBreak/>
        <w:t>Вопросы фронтального опроса</w:t>
      </w:r>
    </w:p>
    <w:p w:rsidR="005A609C" w:rsidRPr="0048625C" w:rsidRDefault="005A609C" w:rsidP="00004C34">
      <w:pPr>
        <w:ind w:firstLine="567"/>
        <w:jc w:val="both"/>
        <w:rPr>
          <w:rFonts w:ascii="Times New Roman" w:hAnsi="Times New Roman"/>
          <w:iCs/>
          <w:sz w:val="24"/>
          <w:szCs w:val="24"/>
        </w:rPr>
      </w:pPr>
      <w:r w:rsidRPr="0048625C">
        <w:rPr>
          <w:rFonts w:ascii="Times New Roman" w:hAnsi="Times New Roman"/>
          <w:iCs/>
          <w:sz w:val="24"/>
          <w:szCs w:val="24"/>
        </w:rPr>
        <w:t xml:space="preserve">1. Дайте определение понятию </w:t>
      </w:r>
      <w:r w:rsidR="00613C3C" w:rsidRPr="0048625C">
        <w:rPr>
          <w:rFonts w:ascii="Times New Roman" w:hAnsi="Times New Roman"/>
          <w:iCs/>
          <w:sz w:val="24"/>
          <w:szCs w:val="24"/>
        </w:rPr>
        <w:t>«</w:t>
      </w:r>
      <w:r w:rsidRPr="0048625C">
        <w:rPr>
          <w:rFonts w:ascii="Times New Roman" w:hAnsi="Times New Roman"/>
          <w:iCs/>
          <w:sz w:val="24"/>
          <w:szCs w:val="24"/>
        </w:rPr>
        <w:t>иммунитет</w:t>
      </w:r>
      <w:r w:rsidR="00613C3C" w:rsidRPr="0048625C">
        <w:rPr>
          <w:rFonts w:ascii="Times New Roman" w:hAnsi="Times New Roman"/>
          <w:iCs/>
          <w:sz w:val="24"/>
          <w:szCs w:val="24"/>
        </w:rPr>
        <w:t>».</w:t>
      </w:r>
    </w:p>
    <w:p w:rsidR="00FC2023" w:rsidRPr="0048625C" w:rsidRDefault="00FC2023" w:rsidP="00004C34">
      <w:pPr>
        <w:ind w:firstLine="567"/>
        <w:jc w:val="both"/>
        <w:rPr>
          <w:rFonts w:ascii="Times New Roman" w:hAnsi="Times New Roman"/>
          <w:iCs/>
          <w:sz w:val="24"/>
          <w:szCs w:val="24"/>
        </w:rPr>
      </w:pPr>
      <w:r w:rsidRPr="0048625C">
        <w:rPr>
          <w:rFonts w:ascii="Times New Roman" w:hAnsi="Times New Roman"/>
          <w:iCs/>
          <w:sz w:val="24"/>
          <w:szCs w:val="24"/>
        </w:rPr>
        <w:t xml:space="preserve">2. </w:t>
      </w:r>
      <w:r w:rsidR="00D03E4C" w:rsidRPr="0048625C">
        <w:rPr>
          <w:rFonts w:ascii="Times New Roman" w:hAnsi="Times New Roman"/>
          <w:iCs/>
          <w:sz w:val="24"/>
          <w:szCs w:val="24"/>
        </w:rPr>
        <w:t>Дайте определение понятию «наследственный (видовой) иммунитет».</w:t>
      </w:r>
    </w:p>
    <w:p w:rsidR="00D03E4C" w:rsidRPr="0048625C" w:rsidRDefault="00D03E4C" w:rsidP="00004C34">
      <w:pPr>
        <w:ind w:firstLine="567"/>
        <w:jc w:val="both"/>
        <w:rPr>
          <w:rFonts w:ascii="Times New Roman" w:hAnsi="Times New Roman"/>
          <w:iCs/>
          <w:sz w:val="24"/>
          <w:szCs w:val="24"/>
        </w:rPr>
      </w:pPr>
      <w:r w:rsidRPr="0048625C">
        <w:rPr>
          <w:rFonts w:ascii="Times New Roman" w:hAnsi="Times New Roman"/>
          <w:iCs/>
          <w:sz w:val="24"/>
          <w:szCs w:val="24"/>
        </w:rPr>
        <w:t>3. Дайте определение понятию «естественный иммунитет».</w:t>
      </w:r>
    </w:p>
    <w:p w:rsidR="0048625C" w:rsidRPr="0048625C" w:rsidRDefault="0048625C" w:rsidP="00004C34">
      <w:pPr>
        <w:ind w:firstLine="567"/>
        <w:jc w:val="both"/>
        <w:rPr>
          <w:rFonts w:ascii="Times New Roman" w:hAnsi="Times New Roman"/>
          <w:iCs/>
          <w:sz w:val="24"/>
          <w:szCs w:val="24"/>
        </w:rPr>
      </w:pPr>
      <w:r w:rsidRPr="0048625C">
        <w:rPr>
          <w:rFonts w:ascii="Times New Roman" w:hAnsi="Times New Roman"/>
          <w:iCs/>
          <w:sz w:val="24"/>
          <w:szCs w:val="24"/>
        </w:rPr>
        <w:t>4. Определите, какой вид иммунитета формируется при введении вакцин.</w:t>
      </w:r>
    </w:p>
    <w:p w:rsidR="00FC2023" w:rsidRPr="0048625C" w:rsidRDefault="0048625C" w:rsidP="00004C34">
      <w:pPr>
        <w:ind w:firstLine="567"/>
        <w:jc w:val="both"/>
        <w:rPr>
          <w:rFonts w:ascii="Times New Roman" w:hAnsi="Times New Roman"/>
          <w:iCs/>
          <w:sz w:val="24"/>
          <w:szCs w:val="24"/>
        </w:rPr>
      </w:pPr>
      <w:r w:rsidRPr="0048625C">
        <w:rPr>
          <w:rFonts w:ascii="Times New Roman" w:hAnsi="Times New Roman"/>
          <w:iCs/>
          <w:sz w:val="24"/>
          <w:szCs w:val="24"/>
        </w:rPr>
        <w:t>5</w:t>
      </w:r>
      <w:r w:rsidR="00FC2023" w:rsidRPr="0048625C">
        <w:rPr>
          <w:rFonts w:ascii="Times New Roman" w:hAnsi="Times New Roman"/>
          <w:iCs/>
          <w:sz w:val="24"/>
          <w:szCs w:val="24"/>
        </w:rPr>
        <w:t xml:space="preserve">. </w:t>
      </w:r>
      <w:r w:rsidRPr="0048625C">
        <w:rPr>
          <w:rFonts w:ascii="Times New Roman" w:hAnsi="Times New Roman"/>
          <w:iCs/>
          <w:sz w:val="24"/>
          <w:szCs w:val="24"/>
        </w:rPr>
        <w:t>Определите, какой вид иммунитета формируется при введении сывороток.</w:t>
      </w:r>
    </w:p>
    <w:p w:rsidR="00FC2023" w:rsidRPr="0048625C" w:rsidRDefault="0048625C" w:rsidP="00004C34">
      <w:pPr>
        <w:ind w:firstLine="567"/>
        <w:jc w:val="both"/>
        <w:rPr>
          <w:rFonts w:ascii="Times New Roman" w:hAnsi="Times New Roman"/>
          <w:iCs/>
          <w:sz w:val="24"/>
          <w:szCs w:val="24"/>
        </w:rPr>
      </w:pPr>
      <w:r w:rsidRPr="0048625C">
        <w:rPr>
          <w:rFonts w:ascii="Times New Roman" w:hAnsi="Times New Roman"/>
          <w:iCs/>
          <w:sz w:val="24"/>
          <w:szCs w:val="24"/>
        </w:rPr>
        <w:t>6</w:t>
      </w:r>
      <w:r w:rsidR="00FC2023" w:rsidRPr="0048625C">
        <w:rPr>
          <w:rFonts w:ascii="Times New Roman" w:hAnsi="Times New Roman"/>
          <w:iCs/>
          <w:sz w:val="24"/>
          <w:szCs w:val="24"/>
        </w:rPr>
        <w:t xml:space="preserve">. </w:t>
      </w:r>
      <w:r w:rsidRPr="0048625C">
        <w:rPr>
          <w:rFonts w:ascii="Times New Roman" w:hAnsi="Times New Roman"/>
          <w:iCs/>
          <w:sz w:val="24"/>
          <w:szCs w:val="24"/>
        </w:rPr>
        <w:t>Дайте определение понятию «специфический  иммунитет».</w:t>
      </w:r>
    </w:p>
    <w:p w:rsidR="00FC2023" w:rsidRPr="0048625C" w:rsidRDefault="0048625C" w:rsidP="00004C34">
      <w:pPr>
        <w:ind w:firstLine="567"/>
        <w:jc w:val="both"/>
        <w:rPr>
          <w:rFonts w:ascii="Times New Roman" w:hAnsi="Times New Roman"/>
          <w:iCs/>
          <w:sz w:val="24"/>
          <w:szCs w:val="24"/>
        </w:rPr>
      </w:pPr>
      <w:r w:rsidRPr="0048625C">
        <w:rPr>
          <w:rFonts w:ascii="Times New Roman" w:hAnsi="Times New Roman"/>
          <w:iCs/>
          <w:sz w:val="24"/>
          <w:szCs w:val="24"/>
        </w:rPr>
        <w:t>7</w:t>
      </w:r>
      <w:r w:rsidR="00FC2023" w:rsidRPr="0048625C">
        <w:rPr>
          <w:rFonts w:ascii="Times New Roman" w:hAnsi="Times New Roman"/>
          <w:iCs/>
          <w:sz w:val="24"/>
          <w:szCs w:val="24"/>
        </w:rPr>
        <w:t>. Назовите центральные органы иммунной системы.</w:t>
      </w:r>
    </w:p>
    <w:p w:rsidR="00FC2023" w:rsidRPr="0048625C" w:rsidRDefault="0048625C" w:rsidP="00004C34">
      <w:pPr>
        <w:ind w:firstLine="567"/>
        <w:jc w:val="both"/>
        <w:rPr>
          <w:rFonts w:ascii="Times New Roman" w:hAnsi="Times New Roman"/>
          <w:iCs/>
          <w:sz w:val="24"/>
          <w:szCs w:val="24"/>
        </w:rPr>
      </w:pPr>
      <w:r w:rsidRPr="0048625C">
        <w:rPr>
          <w:rFonts w:ascii="Times New Roman" w:hAnsi="Times New Roman"/>
          <w:iCs/>
          <w:sz w:val="24"/>
          <w:szCs w:val="24"/>
        </w:rPr>
        <w:t>8</w:t>
      </w:r>
      <w:r w:rsidR="00FC2023" w:rsidRPr="0048625C">
        <w:rPr>
          <w:rFonts w:ascii="Times New Roman" w:hAnsi="Times New Roman"/>
          <w:iCs/>
          <w:sz w:val="24"/>
          <w:szCs w:val="24"/>
        </w:rPr>
        <w:t>. Назовите периферические  органы иммунной системы.</w:t>
      </w:r>
    </w:p>
    <w:p w:rsidR="00FC2023" w:rsidRPr="0048625C" w:rsidRDefault="0048625C" w:rsidP="00004C34">
      <w:pPr>
        <w:ind w:firstLine="567"/>
        <w:jc w:val="both"/>
        <w:rPr>
          <w:rFonts w:ascii="Times New Roman" w:hAnsi="Times New Roman"/>
          <w:iCs/>
          <w:sz w:val="24"/>
          <w:szCs w:val="24"/>
        </w:rPr>
      </w:pPr>
      <w:r w:rsidRPr="0048625C">
        <w:rPr>
          <w:rFonts w:ascii="Times New Roman" w:hAnsi="Times New Roman"/>
          <w:iCs/>
          <w:sz w:val="24"/>
          <w:szCs w:val="24"/>
        </w:rPr>
        <w:t>9</w:t>
      </w:r>
      <w:r w:rsidR="00FC2023" w:rsidRPr="0048625C">
        <w:rPr>
          <w:rFonts w:ascii="Times New Roman" w:hAnsi="Times New Roman"/>
          <w:iCs/>
          <w:sz w:val="24"/>
          <w:szCs w:val="24"/>
        </w:rPr>
        <w:t>. Назовите основные клетки иммунной системы.</w:t>
      </w:r>
    </w:p>
    <w:p w:rsidR="00FC2023" w:rsidRPr="0048625C" w:rsidRDefault="0048625C" w:rsidP="00004C34">
      <w:pPr>
        <w:ind w:firstLine="567"/>
        <w:jc w:val="both"/>
        <w:rPr>
          <w:rFonts w:ascii="Times New Roman" w:hAnsi="Times New Roman"/>
          <w:iCs/>
          <w:sz w:val="24"/>
          <w:szCs w:val="24"/>
        </w:rPr>
      </w:pPr>
      <w:r w:rsidRPr="0048625C">
        <w:rPr>
          <w:rFonts w:ascii="Times New Roman" w:hAnsi="Times New Roman"/>
          <w:iCs/>
          <w:sz w:val="24"/>
          <w:szCs w:val="24"/>
        </w:rPr>
        <w:t>10</w:t>
      </w:r>
      <w:r w:rsidR="00FC2023" w:rsidRPr="0048625C">
        <w:rPr>
          <w:rFonts w:ascii="Times New Roman" w:hAnsi="Times New Roman"/>
          <w:iCs/>
          <w:sz w:val="24"/>
          <w:szCs w:val="24"/>
        </w:rPr>
        <w:t>. Назовите функции В – лимфоцитов.</w:t>
      </w:r>
    </w:p>
    <w:p w:rsidR="0048625C" w:rsidRPr="0048625C" w:rsidRDefault="0048625C" w:rsidP="00004C34">
      <w:pPr>
        <w:ind w:firstLine="567"/>
        <w:jc w:val="both"/>
        <w:rPr>
          <w:rFonts w:ascii="Times New Roman" w:hAnsi="Times New Roman"/>
          <w:iCs/>
          <w:sz w:val="24"/>
          <w:szCs w:val="24"/>
        </w:rPr>
      </w:pPr>
      <w:r w:rsidRPr="0048625C">
        <w:rPr>
          <w:rFonts w:ascii="Times New Roman" w:hAnsi="Times New Roman"/>
          <w:iCs/>
          <w:sz w:val="24"/>
          <w:szCs w:val="24"/>
        </w:rPr>
        <w:t>11. Назовите, в</w:t>
      </w:r>
      <w:r w:rsidR="00F2483F">
        <w:rPr>
          <w:rFonts w:ascii="Times New Roman" w:hAnsi="Times New Roman"/>
          <w:iCs/>
          <w:sz w:val="24"/>
          <w:szCs w:val="24"/>
        </w:rPr>
        <w:t xml:space="preserve"> </w:t>
      </w:r>
      <w:r w:rsidRPr="0048625C">
        <w:rPr>
          <w:rFonts w:ascii="Times New Roman" w:hAnsi="Times New Roman"/>
          <w:iCs/>
          <w:sz w:val="24"/>
          <w:szCs w:val="24"/>
        </w:rPr>
        <w:t>каких органах иммунной системы находятся Т – лимфоциты.</w:t>
      </w:r>
    </w:p>
    <w:p w:rsidR="00FC2023" w:rsidRPr="0048625C" w:rsidRDefault="0048625C" w:rsidP="00004C34">
      <w:pPr>
        <w:ind w:firstLine="567"/>
        <w:jc w:val="both"/>
        <w:rPr>
          <w:rFonts w:ascii="Times New Roman" w:hAnsi="Times New Roman"/>
          <w:iCs/>
          <w:sz w:val="24"/>
          <w:szCs w:val="24"/>
        </w:rPr>
      </w:pPr>
      <w:r w:rsidRPr="0048625C">
        <w:rPr>
          <w:rFonts w:ascii="Times New Roman" w:hAnsi="Times New Roman"/>
          <w:iCs/>
          <w:sz w:val="24"/>
          <w:szCs w:val="24"/>
        </w:rPr>
        <w:t>12</w:t>
      </w:r>
      <w:r w:rsidR="00FC2023" w:rsidRPr="0048625C">
        <w:rPr>
          <w:rFonts w:ascii="Times New Roman" w:hAnsi="Times New Roman"/>
          <w:iCs/>
          <w:sz w:val="24"/>
          <w:szCs w:val="24"/>
        </w:rPr>
        <w:t>. Назовите функции Т – лимфоцитов.</w:t>
      </w:r>
    </w:p>
    <w:p w:rsidR="00FC2023" w:rsidRPr="0048625C" w:rsidRDefault="00FC2023" w:rsidP="00004C34">
      <w:pPr>
        <w:ind w:firstLine="567"/>
        <w:jc w:val="both"/>
        <w:rPr>
          <w:rFonts w:ascii="Times New Roman" w:hAnsi="Times New Roman"/>
          <w:iCs/>
          <w:sz w:val="24"/>
          <w:szCs w:val="24"/>
        </w:rPr>
      </w:pPr>
      <w:r w:rsidRPr="0048625C">
        <w:rPr>
          <w:rFonts w:ascii="Times New Roman" w:hAnsi="Times New Roman"/>
          <w:iCs/>
          <w:sz w:val="24"/>
          <w:szCs w:val="24"/>
        </w:rPr>
        <w:t>1</w:t>
      </w:r>
      <w:r w:rsidR="0048625C" w:rsidRPr="0048625C">
        <w:rPr>
          <w:rFonts w:ascii="Times New Roman" w:hAnsi="Times New Roman"/>
          <w:iCs/>
          <w:sz w:val="24"/>
          <w:szCs w:val="24"/>
        </w:rPr>
        <w:t>3</w:t>
      </w:r>
      <w:r w:rsidRPr="0048625C">
        <w:rPr>
          <w:rFonts w:ascii="Times New Roman" w:hAnsi="Times New Roman"/>
          <w:iCs/>
          <w:sz w:val="24"/>
          <w:szCs w:val="24"/>
        </w:rPr>
        <w:t xml:space="preserve">. </w:t>
      </w:r>
      <w:r w:rsidR="00613C3C" w:rsidRPr="0048625C">
        <w:rPr>
          <w:rFonts w:ascii="Times New Roman" w:hAnsi="Times New Roman"/>
          <w:iCs/>
          <w:sz w:val="24"/>
          <w:szCs w:val="24"/>
        </w:rPr>
        <w:t>Назовите факторы неспецифической защиты организма.</w:t>
      </w:r>
    </w:p>
    <w:p w:rsidR="00613C3C" w:rsidRPr="0048625C" w:rsidRDefault="00613C3C" w:rsidP="00004C34">
      <w:pPr>
        <w:ind w:firstLine="567"/>
        <w:jc w:val="both"/>
        <w:rPr>
          <w:rFonts w:ascii="Times New Roman" w:hAnsi="Times New Roman"/>
          <w:iCs/>
          <w:sz w:val="24"/>
          <w:szCs w:val="24"/>
        </w:rPr>
      </w:pPr>
      <w:r w:rsidRPr="0048625C">
        <w:rPr>
          <w:rFonts w:ascii="Times New Roman" w:hAnsi="Times New Roman"/>
          <w:iCs/>
          <w:sz w:val="24"/>
          <w:szCs w:val="24"/>
        </w:rPr>
        <w:t>1</w:t>
      </w:r>
      <w:r w:rsidR="0048625C" w:rsidRPr="0048625C">
        <w:rPr>
          <w:rFonts w:ascii="Times New Roman" w:hAnsi="Times New Roman"/>
          <w:iCs/>
          <w:sz w:val="24"/>
          <w:szCs w:val="24"/>
        </w:rPr>
        <w:t>4</w:t>
      </w:r>
      <w:r w:rsidRPr="0048625C">
        <w:rPr>
          <w:rFonts w:ascii="Times New Roman" w:hAnsi="Times New Roman"/>
          <w:iCs/>
          <w:sz w:val="24"/>
          <w:szCs w:val="24"/>
        </w:rPr>
        <w:t>. Дайте определение понятию «антиген».</w:t>
      </w:r>
    </w:p>
    <w:p w:rsidR="00613C3C" w:rsidRPr="0048625C" w:rsidRDefault="00613C3C" w:rsidP="00004C34">
      <w:pPr>
        <w:ind w:firstLine="567"/>
        <w:jc w:val="both"/>
        <w:rPr>
          <w:rFonts w:ascii="Times New Roman" w:hAnsi="Times New Roman"/>
          <w:iCs/>
          <w:sz w:val="24"/>
          <w:szCs w:val="24"/>
        </w:rPr>
      </w:pPr>
      <w:r w:rsidRPr="0048625C">
        <w:rPr>
          <w:rFonts w:ascii="Times New Roman" w:hAnsi="Times New Roman"/>
          <w:iCs/>
          <w:sz w:val="24"/>
          <w:szCs w:val="24"/>
        </w:rPr>
        <w:t>1</w:t>
      </w:r>
      <w:r w:rsidR="0048625C" w:rsidRPr="0048625C">
        <w:rPr>
          <w:rFonts w:ascii="Times New Roman" w:hAnsi="Times New Roman"/>
          <w:iCs/>
          <w:sz w:val="24"/>
          <w:szCs w:val="24"/>
        </w:rPr>
        <w:t>5</w:t>
      </w:r>
      <w:r w:rsidRPr="0048625C">
        <w:rPr>
          <w:rFonts w:ascii="Times New Roman" w:hAnsi="Times New Roman"/>
          <w:iCs/>
          <w:sz w:val="24"/>
          <w:szCs w:val="24"/>
        </w:rPr>
        <w:t>. Назовите основные свойства антигенов.</w:t>
      </w:r>
    </w:p>
    <w:p w:rsidR="00613C3C" w:rsidRPr="0048625C" w:rsidRDefault="00613C3C" w:rsidP="00004C34">
      <w:pPr>
        <w:ind w:firstLine="567"/>
        <w:jc w:val="both"/>
        <w:rPr>
          <w:rFonts w:ascii="Times New Roman" w:hAnsi="Times New Roman"/>
          <w:iCs/>
          <w:sz w:val="24"/>
          <w:szCs w:val="24"/>
        </w:rPr>
      </w:pPr>
      <w:r w:rsidRPr="0048625C">
        <w:rPr>
          <w:rFonts w:ascii="Times New Roman" w:hAnsi="Times New Roman"/>
          <w:iCs/>
          <w:sz w:val="24"/>
          <w:szCs w:val="24"/>
        </w:rPr>
        <w:t>1</w:t>
      </w:r>
      <w:r w:rsidR="0048625C" w:rsidRPr="0048625C">
        <w:rPr>
          <w:rFonts w:ascii="Times New Roman" w:hAnsi="Times New Roman"/>
          <w:iCs/>
          <w:sz w:val="24"/>
          <w:szCs w:val="24"/>
        </w:rPr>
        <w:t>6</w:t>
      </w:r>
      <w:r w:rsidRPr="0048625C">
        <w:rPr>
          <w:rFonts w:ascii="Times New Roman" w:hAnsi="Times New Roman"/>
          <w:iCs/>
          <w:sz w:val="24"/>
          <w:szCs w:val="24"/>
        </w:rPr>
        <w:t>. Дайте определение понятию «полноценный антиген».</w:t>
      </w:r>
    </w:p>
    <w:p w:rsidR="00613C3C" w:rsidRPr="0048625C" w:rsidRDefault="00613C3C" w:rsidP="00004C34">
      <w:pPr>
        <w:ind w:firstLine="567"/>
        <w:jc w:val="both"/>
        <w:rPr>
          <w:rFonts w:ascii="Times New Roman" w:hAnsi="Times New Roman"/>
          <w:iCs/>
          <w:sz w:val="24"/>
          <w:szCs w:val="24"/>
        </w:rPr>
      </w:pPr>
      <w:r w:rsidRPr="0048625C">
        <w:rPr>
          <w:rFonts w:ascii="Times New Roman" w:hAnsi="Times New Roman"/>
          <w:iCs/>
          <w:sz w:val="24"/>
          <w:szCs w:val="24"/>
        </w:rPr>
        <w:t>1</w:t>
      </w:r>
      <w:r w:rsidR="0048625C" w:rsidRPr="0048625C">
        <w:rPr>
          <w:rFonts w:ascii="Times New Roman" w:hAnsi="Times New Roman"/>
          <w:iCs/>
          <w:sz w:val="24"/>
          <w:szCs w:val="24"/>
        </w:rPr>
        <w:t>7</w:t>
      </w:r>
      <w:r w:rsidRPr="0048625C">
        <w:rPr>
          <w:rFonts w:ascii="Times New Roman" w:hAnsi="Times New Roman"/>
          <w:iCs/>
          <w:sz w:val="24"/>
          <w:szCs w:val="24"/>
        </w:rPr>
        <w:t>. Дайте определение понятию «неполноценный антиген».</w:t>
      </w:r>
    </w:p>
    <w:p w:rsidR="00613C3C" w:rsidRPr="0048625C" w:rsidRDefault="00613C3C" w:rsidP="00004C34">
      <w:pPr>
        <w:ind w:firstLine="567"/>
        <w:jc w:val="both"/>
        <w:rPr>
          <w:rFonts w:ascii="Times New Roman" w:hAnsi="Times New Roman"/>
          <w:iCs/>
          <w:sz w:val="24"/>
          <w:szCs w:val="24"/>
        </w:rPr>
      </w:pPr>
      <w:r w:rsidRPr="0048625C">
        <w:rPr>
          <w:rFonts w:ascii="Times New Roman" w:hAnsi="Times New Roman"/>
          <w:iCs/>
          <w:sz w:val="24"/>
          <w:szCs w:val="24"/>
        </w:rPr>
        <w:t>1</w:t>
      </w:r>
      <w:r w:rsidR="0048625C" w:rsidRPr="0048625C">
        <w:rPr>
          <w:rFonts w:ascii="Times New Roman" w:hAnsi="Times New Roman"/>
          <w:iCs/>
          <w:sz w:val="24"/>
          <w:szCs w:val="24"/>
        </w:rPr>
        <w:t>8</w:t>
      </w:r>
      <w:r w:rsidRPr="0048625C">
        <w:rPr>
          <w:rFonts w:ascii="Times New Roman" w:hAnsi="Times New Roman"/>
          <w:iCs/>
          <w:sz w:val="24"/>
          <w:szCs w:val="24"/>
        </w:rPr>
        <w:t>. Дайте определение понятию «антитела».</w:t>
      </w:r>
    </w:p>
    <w:p w:rsidR="00613C3C" w:rsidRPr="0048625C" w:rsidRDefault="00613C3C" w:rsidP="00004C34">
      <w:pPr>
        <w:ind w:firstLine="567"/>
        <w:jc w:val="both"/>
        <w:rPr>
          <w:rFonts w:ascii="Times New Roman" w:hAnsi="Times New Roman"/>
          <w:iCs/>
          <w:sz w:val="24"/>
          <w:szCs w:val="24"/>
        </w:rPr>
      </w:pPr>
      <w:r w:rsidRPr="0048625C">
        <w:rPr>
          <w:rFonts w:ascii="Times New Roman" w:hAnsi="Times New Roman"/>
          <w:iCs/>
          <w:sz w:val="24"/>
          <w:szCs w:val="24"/>
        </w:rPr>
        <w:t>1</w:t>
      </w:r>
      <w:r w:rsidR="0048625C" w:rsidRPr="0048625C">
        <w:rPr>
          <w:rFonts w:ascii="Times New Roman" w:hAnsi="Times New Roman"/>
          <w:iCs/>
          <w:sz w:val="24"/>
          <w:szCs w:val="24"/>
        </w:rPr>
        <w:t>9</w:t>
      </w:r>
      <w:r w:rsidRPr="0048625C">
        <w:rPr>
          <w:rFonts w:ascii="Times New Roman" w:hAnsi="Times New Roman"/>
          <w:iCs/>
          <w:sz w:val="24"/>
          <w:szCs w:val="24"/>
        </w:rPr>
        <w:t>. Назовите основные классы антител.</w:t>
      </w:r>
    </w:p>
    <w:p w:rsidR="00613C3C" w:rsidRPr="0048625C" w:rsidRDefault="0048625C" w:rsidP="00004C34">
      <w:pPr>
        <w:ind w:firstLine="567"/>
        <w:jc w:val="both"/>
        <w:rPr>
          <w:rFonts w:ascii="Times New Roman" w:hAnsi="Times New Roman"/>
          <w:iCs/>
          <w:sz w:val="24"/>
          <w:szCs w:val="24"/>
        </w:rPr>
      </w:pPr>
      <w:r w:rsidRPr="0048625C">
        <w:rPr>
          <w:rFonts w:ascii="Times New Roman" w:hAnsi="Times New Roman"/>
          <w:iCs/>
          <w:sz w:val="24"/>
          <w:szCs w:val="24"/>
        </w:rPr>
        <w:t>20</w:t>
      </w:r>
      <w:r w:rsidR="00613C3C" w:rsidRPr="0048625C">
        <w:rPr>
          <w:rFonts w:ascii="Times New Roman" w:hAnsi="Times New Roman"/>
          <w:iCs/>
          <w:sz w:val="24"/>
          <w:szCs w:val="24"/>
        </w:rPr>
        <w:t xml:space="preserve">. </w:t>
      </w:r>
      <w:r w:rsidR="005E5816" w:rsidRPr="0048625C">
        <w:rPr>
          <w:rFonts w:ascii="Times New Roman" w:hAnsi="Times New Roman"/>
          <w:iCs/>
          <w:sz w:val="24"/>
          <w:szCs w:val="24"/>
        </w:rPr>
        <w:t>Дайте определение понятию «аллергия».</w:t>
      </w:r>
    </w:p>
    <w:p w:rsidR="005E5816" w:rsidRPr="0048625C" w:rsidRDefault="0048625C" w:rsidP="00004C34">
      <w:pPr>
        <w:ind w:firstLine="567"/>
        <w:jc w:val="both"/>
        <w:rPr>
          <w:rFonts w:ascii="Times New Roman" w:hAnsi="Times New Roman"/>
          <w:iCs/>
          <w:sz w:val="24"/>
          <w:szCs w:val="24"/>
        </w:rPr>
      </w:pPr>
      <w:r w:rsidRPr="0048625C">
        <w:rPr>
          <w:rFonts w:ascii="Times New Roman" w:hAnsi="Times New Roman"/>
          <w:iCs/>
          <w:sz w:val="24"/>
          <w:szCs w:val="24"/>
        </w:rPr>
        <w:t>21</w:t>
      </w:r>
      <w:r w:rsidR="005E5816" w:rsidRPr="0048625C">
        <w:rPr>
          <w:rFonts w:ascii="Times New Roman" w:hAnsi="Times New Roman"/>
          <w:iCs/>
          <w:sz w:val="24"/>
          <w:szCs w:val="24"/>
        </w:rPr>
        <w:t>. Дайте определение понятию «</w:t>
      </w:r>
      <w:r w:rsidR="005E5816" w:rsidRPr="0048625C">
        <w:rPr>
          <w:rFonts w:ascii="Times New Roman" w:eastAsia="Times New Roman" w:hAnsi="Times New Roman" w:cs="Times New Roman"/>
          <w:color w:val="000000"/>
          <w:sz w:val="24"/>
          <w:szCs w:val="24"/>
        </w:rPr>
        <w:t>иммунопрофилактика</w:t>
      </w:r>
      <w:r w:rsidR="005E5816" w:rsidRPr="0048625C">
        <w:rPr>
          <w:rFonts w:ascii="Times New Roman" w:hAnsi="Times New Roman"/>
          <w:iCs/>
          <w:sz w:val="24"/>
          <w:szCs w:val="24"/>
        </w:rPr>
        <w:t>».</w:t>
      </w:r>
    </w:p>
    <w:p w:rsidR="000570EE" w:rsidRPr="0048625C" w:rsidRDefault="0048625C" w:rsidP="00004C34">
      <w:pPr>
        <w:ind w:firstLine="567"/>
        <w:jc w:val="both"/>
        <w:rPr>
          <w:rFonts w:ascii="Times New Roman" w:hAnsi="Times New Roman"/>
          <w:iCs/>
          <w:sz w:val="24"/>
          <w:szCs w:val="24"/>
        </w:rPr>
      </w:pPr>
      <w:r w:rsidRPr="0048625C">
        <w:rPr>
          <w:rFonts w:ascii="Times New Roman" w:hAnsi="Times New Roman"/>
          <w:iCs/>
          <w:sz w:val="24"/>
          <w:szCs w:val="24"/>
        </w:rPr>
        <w:t>22</w:t>
      </w:r>
      <w:r w:rsidR="000570EE" w:rsidRPr="0048625C">
        <w:rPr>
          <w:rFonts w:ascii="Times New Roman" w:hAnsi="Times New Roman"/>
          <w:iCs/>
          <w:sz w:val="24"/>
          <w:szCs w:val="24"/>
        </w:rPr>
        <w:t>. Дайте определение понятию «</w:t>
      </w:r>
      <w:r w:rsidR="000570EE" w:rsidRPr="0048625C">
        <w:rPr>
          <w:rFonts w:ascii="Times New Roman" w:eastAsia="Times New Roman" w:hAnsi="Times New Roman" w:cs="Times New Roman"/>
          <w:color w:val="000000"/>
          <w:sz w:val="24"/>
          <w:szCs w:val="24"/>
        </w:rPr>
        <w:t>иммунотерапия</w:t>
      </w:r>
      <w:r w:rsidR="000570EE" w:rsidRPr="0048625C">
        <w:rPr>
          <w:rFonts w:ascii="Times New Roman" w:hAnsi="Times New Roman"/>
          <w:iCs/>
          <w:sz w:val="24"/>
          <w:szCs w:val="24"/>
        </w:rPr>
        <w:t>».</w:t>
      </w:r>
    </w:p>
    <w:p w:rsidR="005E5816" w:rsidRPr="0048625C" w:rsidRDefault="000570EE" w:rsidP="00004C34">
      <w:pPr>
        <w:ind w:firstLine="567"/>
        <w:jc w:val="both"/>
        <w:rPr>
          <w:rFonts w:ascii="Times New Roman" w:hAnsi="Times New Roman"/>
          <w:iCs/>
          <w:sz w:val="24"/>
          <w:szCs w:val="24"/>
        </w:rPr>
      </w:pPr>
      <w:r w:rsidRPr="0048625C">
        <w:rPr>
          <w:rFonts w:ascii="Times New Roman" w:hAnsi="Times New Roman"/>
          <w:iCs/>
          <w:sz w:val="24"/>
          <w:szCs w:val="24"/>
        </w:rPr>
        <w:t>2</w:t>
      </w:r>
      <w:r w:rsidR="0048625C" w:rsidRPr="0048625C">
        <w:rPr>
          <w:rFonts w:ascii="Times New Roman" w:hAnsi="Times New Roman"/>
          <w:iCs/>
          <w:sz w:val="24"/>
          <w:szCs w:val="24"/>
        </w:rPr>
        <w:t>3</w:t>
      </w:r>
      <w:r w:rsidR="005E5816" w:rsidRPr="0048625C">
        <w:rPr>
          <w:rFonts w:ascii="Times New Roman" w:hAnsi="Times New Roman"/>
          <w:iCs/>
          <w:sz w:val="24"/>
          <w:szCs w:val="24"/>
        </w:rPr>
        <w:t>. Дайте определение понятию «</w:t>
      </w:r>
      <w:r w:rsidR="005E5816" w:rsidRPr="0048625C">
        <w:rPr>
          <w:rFonts w:ascii="Times New Roman" w:eastAsia="Times New Roman" w:hAnsi="Times New Roman" w:cs="Times New Roman"/>
          <w:color w:val="000000"/>
          <w:sz w:val="24"/>
          <w:szCs w:val="24"/>
        </w:rPr>
        <w:t>вакцина</w:t>
      </w:r>
      <w:r w:rsidR="005E5816" w:rsidRPr="0048625C">
        <w:rPr>
          <w:rFonts w:ascii="Times New Roman" w:hAnsi="Times New Roman"/>
          <w:iCs/>
          <w:sz w:val="24"/>
          <w:szCs w:val="24"/>
        </w:rPr>
        <w:t>».</w:t>
      </w:r>
    </w:p>
    <w:p w:rsidR="005E5816" w:rsidRPr="0048625C" w:rsidRDefault="000570EE" w:rsidP="00004C34">
      <w:pPr>
        <w:ind w:firstLine="567"/>
        <w:jc w:val="both"/>
        <w:rPr>
          <w:rFonts w:ascii="Times New Roman" w:hAnsi="Times New Roman"/>
          <w:iCs/>
          <w:sz w:val="24"/>
          <w:szCs w:val="24"/>
        </w:rPr>
      </w:pPr>
      <w:r w:rsidRPr="0048625C">
        <w:rPr>
          <w:rFonts w:ascii="Times New Roman" w:hAnsi="Times New Roman"/>
          <w:iCs/>
          <w:sz w:val="24"/>
          <w:szCs w:val="24"/>
        </w:rPr>
        <w:t>2</w:t>
      </w:r>
      <w:r w:rsidR="0048625C" w:rsidRPr="0048625C">
        <w:rPr>
          <w:rFonts w:ascii="Times New Roman" w:hAnsi="Times New Roman"/>
          <w:iCs/>
          <w:sz w:val="24"/>
          <w:szCs w:val="24"/>
        </w:rPr>
        <w:t>4</w:t>
      </w:r>
      <w:r w:rsidR="005E5816" w:rsidRPr="0048625C">
        <w:rPr>
          <w:rFonts w:ascii="Times New Roman" w:hAnsi="Times New Roman"/>
          <w:iCs/>
          <w:sz w:val="24"/>
          <w:szCs w:val="24"/>
        </w:rPr>
        <w:t>. Дайте определение понятию «</w:t>
      </w:r>
      <w:r w:rsidR="005E5816" w:rsidRPr="0048625C">
        <w:rPr>
          <w:rFonts w:ascii="Times New Roman" w:eastAsia="Times New Roman" w:hAnsi="Times New Roman" w:cs="Times New Roman"/>
          <w:color w:val="000000"/>
          <w:sz w:val="24"/>
          <w:szCs w:val="24"/>
        </w:rPr>
        <w:t>сыворотка</w:t>
      </w:r>
      <w:r w:rsidR="005E5816" w:rsidRPr="0048625C">
        <w:rPr>
          <w:rFonts w:ascii="Times New Roman" w:hAnsi="Times New Roman"/>
          <w:iCs/>
          <w:sz w:val="24"/>
          <w:szCs w:val="24"/>
        </w:rPr>
        <w:t>».</w:t>
      </w:r>
    </w:p>
    <w:p w:rsidR="005E5816" w:rsidRDefault="005E5816" w:rsidP="005E5816">
      <w:pPr>
        <w:spacing w:line="360" w:lineRule="auto"/>
        <w:ind w:firstLine="567"/>
        <w:jc w:val="both"/>
        <w:rPr>
          <w:rFonts w:ascii="Times New Roman" w:hAnsi="Times New Roman"/>
          <w:iCs/>
          <w:sz w:val="24"/>
          <w:szCs w:val="24"/>
        </w:rPr>
      </w:pPr>
    </w:p>
    <w:p w:rsidR="00004C34" w:rsidRDefault="00004C34" w:rsidP="005E5816">
      <w:pPr>
        <w:spacing w:line="360" w:lineRule="auto"/>
        <w:ind w:firstLine="567"/>
        <w:jc w:val="center"/>
        <w:rPr>
          <w:rFonts w:ascii="Times New Roman" w:hAnsi="Times New Roman"/>
          <w:b/>
          <w:iCs/>
          <w:sz w:val="24"/>
          <w:szCs w:val="24"/>
        </w:rPr>
      </w:pPr>
    </w:p>
    <w:p w:rsidR="00004C34" w:rsidRDefault="00004C34" w:rsidP="005E5816">
      <w:pPr>
        <w:spacing w:line="360" w:lineRule="auto"/>
        <w:ind w:firstLine="567"/>
        <w:jc w:val="center"/>
        <w:rPr>
          <w:rFonts w:ascii="Times New Roman" w:hAnsi="Times New Roman"/>
          <w:b/>
          <w:iCs/>
          <w:sz w:val="24"/>
          <w:szCs w:val="24"/>
        </w:rPr>
      </w:pPr>
    </w:p>
    <w:p w:rsidR="005E5816" w:rsidRDefault="005E5816" w:rsidP="005E5816">
      <w:pPr>
        <w:spacing w:line="360" w:lineRule="auto"/>
        <w:ind w:firstLine="567"/>
        <w:jc w:val="center"/>
        <w:rPr>
          <w:rFonts w:ascii="Times New Roman" w:hAnsi="Times New Roman"/>
          <w:b/>
          <w:iCs/>
          <w:sz w:val="24"/>
          <w:szCs w:val="24"/>
        </w:rPr>
      </w:pPr>
      <w:r w:rsidRPr="005E5816">
        <w:rPr>
          <w:rFonts w:ascii="Times New Roman" w:hAnsi="Times New Roman"/>
          <w:b/>
          <w:iCs/>
          <w:sz w:val="24"/>
          <w:szCs w:val="24"/>
        </w:rPr>
        <w:lastRenderedPageBreak/>
        <w:t>Эталоны ответов к вопросам фронтального опроса.</w:t>
      </w:r>
    </w:p>
    <w:p w:rsidR="005E5816" w:rsidRDefault="005E5816" w:rsidP="00995AFF">
      <w:pPr>
        <w:spacing w:before="100" w:beforeAutospacing="1" w:after="100" w:afterAutospacing="1" w:line="360" w:lineRule="auto"/>
        <w:ind w:firstLine="708"/>
        <w:jc w:val="both"/>
        <w:rPr>
          <w:rFonts w:ascii="Times New Roman" w:eastAsia="Times New Roman" w:hAnsi="Times New Roman" w:cs="Times New Roman"/>
          <w:color w:val="000000"/>
          <w:sz w:val="24"/>
          <w:szCs w:val="24"/>
        </w:rPr>
      </w:pPr>
      <w:r>
        <w:rPr>
          <w:rFonts w:ascii="Times New Roman" w:hAnsi="Times New Roman"/>
          <w:b/>
          <w:iCs/>
          <w:sz w:val="24"/>
          <w:szCs w:val="24"/>
        </w:rPr>
        <w:t xml:space="preserve">1. </w:t>
      </w:r>
      <w:r w:rsidRPr="005E5816">
        <w:rPr>
          <w:rFonts w:ascii="Times New Roman" w:eastAsia="Times New Roman" w:hAnsi="Times New Roman" w:cs="Times New Roman"/>
          <w:b/>
          <w:bCs/>
          <w:color w:val="000000"/>
          <w:sz w:val="24"/>
          <w:szCs w:val="24"/>
        </w:rPr>
        <w:t xml:space="preserve">Иммунитет </w:t>
      </w:r>
      <w:r w:rsidRPr="005E5816">
        <w:rPr>
          <w:rFonts w:ascii="Times New Roman" w:hAnsi="Times New Roman" w:cs="Times New Roman"/>
          <w:sz w:val="24"/>
          <w:szCs w:val="24"/>
          <w:shd w:val="clear" w:color="auto" w:fill="FFFFFF"/>
        </w:rPr>
        <w:t>(от лат. immunitas – освобождать от чего-либо)</w:t>
      </w:r>
      <w:r w:rsidRPr="005E5816">
        <w:rPr>
          <w:rFonts w:ascii="Times New Roman" w:eastAsia="Times New Roman" w:hAnsi="Times New Roman" w:cs="Times New Roman"/>
          <w:sz w:val="24"/>
          <w:szCs w:val="24"/>
        </w:rPr>
        <w:t> </w:t>
      </w:r>
      <w:r w:rsidRPr="005E5816">
        <w:rPr>
          <w:rFonts w:ascii="Times New Roman" w:eastAsia="Times New Roman" w:hAnsi="Times New Roman" w:cs="Times New Roman"/>
          <w:color w:val="000000"/>
          <w:sz w:val="24"/>
          <w:szCs w:val="24"/>
        </w:rPr>
        <w:t>– это способ защиты организма от генетически чужеродных веществ – антигенов экзогенного и эндогенного происхождения, направленный на поддержание и сохранение гомеостаза, структурной и функциональной целостности организма, биологической (антигенной) индивидуальности каждого организма и вида в целом.</w:t>
      </w:r>
    </w:p>
    <w:p w:rsidR="00F75950" w:rsidRDefault="005E5816" w:rsidP="00995AFF">
      <w:pPr>
        <w:spacing w:before="100" w:beforeAutospacing="1" w:after="100" w:afterAutospacing="1" w:line="360" w:lineRule="auto"/>
        <w:ind w:firstLine="708"/>
        <w:jc w:val="both"/>
        <w:rPr>
          <w:rFonts w:ascii="Times New Roman" w:hAnsi="Times New Roman"/>
          <w:iCs/>
          <w:sz w:val="24"/>
          <w:szCs w:val="24"/>
        </w:rPr>
      </w:pPr>
      <w:r>
        <w:rPr>
          <w:rFonts w:ascii="Times New Roman" w:eastAsia="Times New Roman" w:hAnsi="Times New Roman" w:cs="Times New Roman"/>
          <w:b/>
          <w:bCs/>
          <w:color w:val="000000"/>
          <w:sz w:val="24"/>
          <w:szCs w:val="24"/>
        </w:rPr>
        <w:t>2</w:t>
      </w:r>
      <w:r w:rsidRPr="005E5816">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00995AFF">
        <w:rPr>
          <w:rFonts w:ascii="Times New Roman" w:hAnsi="Times New Roman"/>
          <w:iCs/>
          <w:sz w:val="24"/>
          <w:szCs w:val="24"/>
        </w:rPr>
        <w:t>Н</w:t>
      </w:r>
      <w:r w:rsidR="00995AFF" w:rsidRPr="0048625C">
        <w:rPr>
          <w:rFonts w:ascii="Times New Roman" w:hAnsi="Times New Roman"/>
          <w:iCs/>
          <w:sz w:val="24"/>
          <w:szCs w:val="24"/>
        </w:rPr>
        <w:t>аследственный (видовой) иммунитет</w:t>
      </w:r>
      <w:r w:rsidR="00995AFF">
        <w:rPr>
          <w:rFonts w:ascii="Times New Roman" w:hAnsi="Times New Roman"/>
          <w:iCs/>
          <w:sz w:val="24"/>
          <w:szCs w:val="24"/>
        </w:rPr>
        <w:t xml:space="preserve"> – это невосприимчивость к строго определённому виду микроорганизмов; приобретается от рождения, наследуется из поколения в поколение.</w:t>
      </w:r>
    </w:p>
    <w:p w:rsidR="00995AFF" w:rsidRDefault="00995AFF" w:rsidP="00995AFF">
      <w:pPr>
        <w:spacing w:before="100" w:beforeAutospacing="1" w:after="100" w:afterAutospacing="1" w:line="360" w:lineRule="auto"/>
        <w:ind w:firstLine="708"/>
        <w:jc w:val="both"/>
        <w:rPr>
          <w:rFonts w:ascii="Times New Roman" w:eastAsia="Times New Roman" w:hAnsi="Times New Roman" w:cs="Times New Roman"/>
          <w:color w:val="000000"/>
          <w:sz w:val="24"/>
          <w:szCs w:val="24"/>
        </w:rPr>
      </w:pPr>
      <w:r>
        <w:rPr>
          <w:rFonts w:ascii="Times New Roman" w:hAnsi="Times New Roman"/>
          <w:iCs/>
          <w:sz w:val="24"/>
          <w:szCs w:val="24"/>
        </w:rPr>
        <w:t>3. Е</w:t>
      </w:r>
      <w:r w:rsidRPr="0048625C">
        <w:rPr>
          <w:rFonts w:ascii="Times New Roman" w:hAnsi="Times New Roman"/>
          <w:iCs/>
          <w:sz w:val="24"/>
          <w:szCs w:val="24"/>
        </w:rPr>
        <w:t>стественный иммунитет</w:t>
      </w:r>
      <w:r>
        <w:rPr>
          <w:rFonts w:ascii="Times New Roman" w:hAnsi="Times New Roman"/>
          <w:iCs/>
          <w:sz w:val="24"/>
          <w:szCs w:val="24"/>
        </w:rPr>
        <w:t xml:space="preserve"> развивается в результате перенесённого заболевания (активный), а также имеется у новорожденных до 6 месяцев (пассивный).</w:t>
      </w:r>
    </w:p>
    <w:p w:rsidR="005E5816" w:rsidRDefault="00995AFF" w:rsidP="00995AFF">
      <w:pPr>
        <w:spacing w:line="360" w:lineRule="auto"/>
        <w:ind w:firstLine="567"/>
        <w:jc w:val="both"/>
        <w:rPr>
          <w:rFonts w:ascii="Times New Roman" w:hAnsi="Times New Roman"/>
          <w:iCs/>
          <w:sz w:val="24"/>
          <w:szCs w:val="24"/>
        </w:rPr>
      </w:pPr>
      <w:r>
        <w:rPr>
          <w:rFonts w:ascii="Times New Roman" w:hAnsi="Times New Roman"/>
          <w:b/>
          <w:iCs/>
          <w:sz w:val="24"/>
          <w:szCs w:val="24"/>
        </w:rPr>
        <w:t>4</w:t>
      </w:r>
      <w:r w:rsidR="00F75950">
        <w:rPr>
          <w:rFonts w:ascii="Times New Roman" w:hAnsi="Times New Roman"/>
          <w:b/>
          <w:iCs/>
          <w:sz w:val="24"/>
          <w:szCs w:val="24"/>
        </w:rPr>
        <w:t xml:space="preserve">. </w:t>
      </w:r>
      <w:r w:rsidR="00F75950" w:rsidRPr="00F75950">
        <w:rPr>
          <w:rFonts w:ascii="Times New Roman" w:hAnsi="Times New Roman"/>
          <w:iCs/>
          <w:sz w:val="24"/>
          <w:szCs w:val="24"/>
        </w:rPr>
        <w:t>При введении вакцин формируется приобретённый искусственный активный иммунитет.</w:t>
      </w:r>
    </w:p>
    <w:p w:rsidR="00F75950" w:rsidRDefault="00995AFF" w:rsidP="00995AFF">
      <w:pPr>
        <w:spacing w:line="360" w:lineRule="auto"/>
        <w:ind w:firstLine="567"/>
        <w:jc w:val="both"/>
        <w:rPr>
          <w:rFonts w:ascii="Times New Roman" w:hAnsi="Times New Roman"/>
          <w:iCs/>
          <w:sz w:val="24"/>
          <w:szCs w:val="24"/>
        </w:rPr>
      </w:pPr>
      <w:r>
        <w:rPr>
          <w:rFonts w:ascii="Times New Roman" w:hAnsi="Times New Roman"/>
          <w:iCs/>
          <w:sz w:val="24"/>
          <w:szCs w:val="24"/>
        </w:rPr>
        <w:t>5</w:t>
      </w:r>
      <w:r w:rsidR="00F75950">
        <w:rPr>
          <w:rFonts w:ascii="Times New Roman" w:hAnsi="Times New Roman"/>
          <w:iCs/>
          <w:sz w:val="24"/>
          <w:szCs w:val="24"/>
        </w:rPr>
        <w:t xml:space="preserve">. </w:t>
      </w:r>
      <w:r w:rsidR="00F75950" w:rsidRPr="00F75950">
        <w:rPr>
          <w:rFonts w:ascii="Times New Roman" w:hAnsi="Times New Roman"/>
          <w:iCs/>
          <w:sz w:val="24"/>
          <w:szCs w:val="24"/>
        </w:rPr>
        <w:t xml:space="preserve">При введении </w:t>
      </w:r>
      <w:r w:rsidR="00F75950">
        <w:rPr>
          <w:rFonts w:ascii="Times New Roman" w:hAnsi="Times New Roman"/>
          <w:iCs/>
          <w:sz w:val="24"/>
          <w:szCs w:val="24"/>
        </w:rPr>
        <w:t>сывороток</w:t>
      </w:r>
      <w:r w:rsidR="00F75950" w:rsidRPr="00F75950">
        <w:rPr>
          <w:rFonts w:ascii="Times New Roman" w:hAnsi="Times New Roman"/>
          <w:iCs/>
          <w:sz w:val="24"/>
          <w:szCs w:val="24"/>
        </w:rPr>
        <w:t xml:space="preserve"> формируется приобретённый искусственный </w:t>
      </w:r>
      <w:r w:rsidR="00F75950">
        <w:rPr>
          <w:rFonts w:ascii="Times New Roman" w:hAnsi="Times New Roman"/>
          <w:iCs/>
          <w:sz w:val="24"/>
          <w:szCs w:val="24"/>
        </w:rPr>
        <w:t xml:space="preserve">пассивный </w:t>
      </w:r>
      <w:r w:rsidR="00F75950" w:rsidRPr="00F75950">
        <w:rPr>
          <w:rFonts w:ascii="Times New Roman" w:hAnsi="Times New Roman"/>
          <w:iCs/>
          <w:sz w:val="24"/>
          <w:szCs w:val="24"/>
        </w:rPr>
        <w:t>иммунитет</w:t>
      </w:r>
      <w:r w:rsidR="00F75950">
        <w:rPr>
          <w:rFonts w:ascii="Times New Roman" w:hAnsi="Times New Roman"/>
          <w:iCs/>
          <w:sz w:val="24"/>
          <w:szCs w:val="24"/>
        </w:rPr>
        <w:t>.</w:t>
      </w:r>
    </w:p>
    <w:p w:rsidR="00995AFF" w:rsidRDefault="00995AFF" w:rsidP="00995AFF">
      <w:pPr>
        <w:spacing w:line="360" w:lineRule="auto"/>
        <w:ind w:firstLine="567"/>
        <w:jc w:val="both"/>
        <w:rPr>
          <w:rFonts w:ascii="Times New Roman" w:hAnsi="Times New Roman"/>
          <w:iCs/>
          <w:sz w:val="24"/>
          <w:szCs w:val="24"/>
        </w:rPr>
      </w:pPr>
      <w:r>
        <w:rPr>
          <w:rFonts w:ascii="Times New Roman" w:hAnsi="Times New Roman"/>
          <w:iCs/>
          <w:sz w:val="24"/>
          <w:szCs w:val="24"/>
        </w:rPr>
        <w:t>6. С</w:t>
      </w:r>
      <w:r w:rsidRPr="0048625C">
        <w:rPr>
          <w:rFonts w:ascii="Times New Roman" w:hAnsi="Times New Roman"/>
          <w:iCs/>
          <w:sz w:val="24"/>
          <w:szCs w:val="24"/>
        </w:rPr>
        <w:t>пецифический  иммунитет</w:t>
      </w:r>
      <w:r>
        <w:rPr>
          <w:rFonts w:ascii="Times New Roman" w:hAnsi="Times New Roman"/>
          <w:iCs/>
          <w:sz w:val="24"/>
          <w:szCs w:val="24"/>
        </w:rPr>
        <w:t xml:space="preserve"> – обеспечивается лимфоцитами, защищает только от определённой инфекции, но не влияет на другие микроорганизмы. </w:t>
      </w:r>
    </w:p>
    <w:p w:rsidR="00995AFF" w:rsidRDefault="00995AFF" w:rsidP="00F2483F">
      <w:pPr>
        <w:spacing w:line="360" w:lineRule="auto"/>
        <w:ind w:firstLine="567"/>
        <w:jc w:val="both"/>
        <w:rPr>
          <w:rFonts w:ascii="Times New Roman" w:hAnsi="Times New Roman"/>
          <w:iCs/>
          <w:sz w:val="24"/>
          <w:szCs w:val="24"/>
        </w:rPr>
      </w:pPr>
      <w:r>
        <w:rPr>
          <w:rFonts w:ascii="Times New Roman" w:hAnsi="Times New Roman"/>
          <w:iCs/>
          <w:sz w:val="24"/>
          <w:szCs w:val="24"/>
        </w:rPr>
        <w:t>7</w:t>
      </w:r>
      <w:r w:rsidR="00F75950">
        <w:rPr>
          <w:rFonts w:ascii="Times New Roman" w:hAnsi="Times New Roman"/>
          <w:iCs/>
          <w:sz w:val="24"/>
          <w:szCs w:val="24"/>
        </w:rPr>
        <w:t>. К центральным органам иммунной системы относят красный костный мозг и тимус.</w:t>
      </w:r>
    </w:p>
    <w:p w:rsidR="00F75950" w:rsidRDefault="00F2483F" w:rsidP="006A382E">
      <w:pPr>
        <w:spacing w:line="360" w:lineRule="auto"/>
        <w:ind w:firstLine="567"/>
        <w:jc w:val="both"/>
        <w:rPr>
          <w:rFonts w:ascii="Times New Roman" w:hAnsi="Times New Roman"/>
          <w:iCs/>
          <w:sz w:val="24"/>
          <w:szCs w:val="24"/>
        </w:rPr>
      </w:pPr>
      <w:r>
        <w:rPr>
          <w:rFonts w:ascii="Times New Roman" w:hAnsi="Times New Roman"/>
          <w:iCs/>
          <w:sz w:val="24"/>
          <w:szCs w:val="24"/>
        </w:rPr>
        <w:t>8</w:t>
      </w:r>
      <w:r w:rsidR="00F75950">
        <w:rPr>
          <w:rFonts w:ascii="Times New Roman" w:hAnsi="Times New Roman"/>
          <w:iCs/>
          <w:sz w:val="24"/>
          <w:szCs w:val="24"/>
        </w:rPr>
        <w:t xml:space="preserve">. К периферическим органам иммунной системы относят </w:t>
      </w:r>
      <w:r w:rsidR="00F75950" w:rsidRPr="00966CBE">
        <w:rPr>
          <w:rFonts w:ascii="Times New Roman" w:eastAsia="Times New Roman" w:hAnsi="Times New Roman" w:cs="Times New Roman"/>
          <w:color w:val="000000"/>
          <w:sz w:val="24"/>
          <w:szCs w:val="24"/>
        </w:rPr>
        <w:t>миндалины, лимфоидные (пейровы) бляшки, аппендикс, одиночные лимфоидные узелки, лимфатические узлы и селезенк</w:t>
      </w:r>
      <w:r w:rsidR="00F75950">
        <w:rPr>
          <w:rFonts w:ascii="Times New Roman" w:eastAsia="Times New Roman" w:hAnsi="Times New Roman" w:cs="Times New Roman"/>
          <w:color w:val="000000"/>
          <w:sz w:val="24"/>
          <w:szCs w:val="24"/>
        </w:rPr>
        <w:t>у</w:t>
      </w:r>
      <w:r w:rsidR="00F75950">
        <w:rPr>
          <w:rFonts w:ascii="Times New Roman" w:hAnsi="Times New Roman"/>
          <w:iCs/>
          <w:sz w:val="24"/>
          <w:szCs w:val="24"/>
        </w:rPr>
        <w:t>.</w:t>
      </w:r>
    </w:p>
    <w:p w:rsidR="00F75950" w:rsidRDefault="00F2483F" w:rsidP="006A382E">
      <w:pPr>
        <w:spacing w:line="360" w:lineRule="auto"/>
        <w:ind w:firstLine="567"/>
        <w:jc w:val="both"/>
        <w:rPr>
          <w:rFonts w:ascii="Times New Roman" w:hAnsi="Times New Roman"/>
          <w:iCs/>
          <w:sz w:val="24"/>
          <w:szCs w:val="24"/>
        </w:rPr>
      </w:pPr>
      <w:r>
        <w:rPr>
          <w:rFonts w:ascii="Times New Roman" w:hAnsi="Times New Roman"/>
          <w:iCs/>
          <w:sz w:val="24"/>
          <w:szCs w:val="24"/>
        </w:rPr>
        <w:t>9</w:t>
      </w:r>
      <w:r w:rsidR="00F75950">
        <w:rPr>
          <w:rFonts w:ascii="Times New Roman" w:hAnsi="Times New Roman"/>
          <w:iCs/>
          <w:sz w:val="24"/>
          <w:szCs w:val="24"/>
        </w:rPr>
        <w:t>. К основным клеткам иммунной системы относят фагоциты, В и Т – лимфоциты.</w:t>
      </w:r>
    </w:p>
    <w:p w:rsidR="00F75950" w:rsidRDefault="00F2483F" w:rsidP="006A382E">
      <w:pPr>
        <w:spacing w:line="360" w:lineRule="auto"/>
        <w:ind w:firstLine="567"/>
        <w:jc w:val="both"/>
        <w:rPr>
          <w:rFonts w:ascii="Times New Roman" w:eastAsia="Times New Roman" w:hAnsi="Times New Roman" w:cs="Times New Roman"/>
          <w:color w:val="000000"/>
          <w:sz w:val="24"/>
          <w:szCs w:val="24"/>
        </w:rPr>
      </w:pPr>
      <w:r>
        <w:rPr>
          <w:rFonts w:ascii="Times New Roman" w:hAnsi="Times New Roman"/>
          <w:iCs/>
          <w:sz w:val="24"/>
          <w:szCs w:val="24"/>
        </w:rPr>
        <w:t>10</w:t>
      </w:r>
      <w:r w:rsidR="00F75950">
        <w:rPr>
          <w:rFonts w:ascii="Times New Roman" w:hAnsi="Times New Roman"/>
          <w:iCs/>
          <w:sz w:val="24"/>
          <w:szCs w:val="24"/>
        </w:rPr>
        <w:t xml:space="preserve">. В – лимфоциты </w:t>
      </w:r>
      <w:r w:rsidR="00F75950">
        <w:rPr>
          <w:rFonts w:ascii="Times New Roman" w:eastAsia="Times New Roman" w:hAnsi="Times New Roman" w:cs="Times New Roman"/>
          <w:color w:val="000000"/>
          <w:sz w:val="24"/>
          <w:szCs w:val="24"/>
        </w:rPr>
        <w:t>получают сигнал от фагоцитов, превращаются в плазматические клетки, способные синтезировать антитела (иммуноглобулины). Обеспечивают гуморальный иммунитет, освобождающий организм от молекулярно – дисперсных веществ (бактерий, вирусов, их токсинов).</w:t>
      </w:r>
    </w:p>
    <w:p w:rsidR="00F75950" w:rsidRDefault="00F2483F" w:rsidP="006A382E">
      <w:pPr>
        <w:spacing w:before="100" w:beforeAutospacing="1" w:after="100" w:afterAutospacing="1"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r w:rsidR="00F75950">
        <w:rPr>
          <w:rFonts w:ascii="Times New Roman" w:eastAsia="Times New Roman" w:hAnsi="Times New Roman" w:cs="Times New Roman"/>
          <w:color w:val="000000"/>
          <w:sz w:val="24"/>
          <w:szCs w:val="24"/>
        </w:rPr>
        <w:t>. Т – лимфоциты находятся в тимусе, селезёнке, лимфатических узлах, периферической крови.</w:t>
      </w:r>
    </w:p>
    <w:p w:rsidR="00F75950" w:rsidRDefault="00F2483F" w:rsidP="006A382E">
      <w:pPr>
        <w:spacing w:before="100" w:beforeAutospacing="1" w:after="100" w:afterAutospacing="1"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12. </w:t>
      </w:r>
      <w:r w:rsidR="00F75950">
        <w:rPr>
          <w:rFonts w:ascii="Times New Roman" w:eastAsia="Times New Roman" w:hAnsi="Times New Roman" w:cs="Times New Roman"/>
          <w:color w:val="000000"/>
          <w:sz w:val="24"/>
          <w:szCs w:val="24"/>
        </w:rPr>
        <w:t>Выделяют:</w:t>
      </w:r>
    </w:p>
    <w:p w:rsidR="00F75950" w:rsidRDefault="00F75950" w:rsidP="006A382E">
      <w:pPr>
        <w:spacing w:before="100" w:beforeAutospacing="1" w:after="100" w:afterAutospacing="1"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 – киллеры – уничтожают чужеродный агент;</w:t>
      </w:r>
    </w:p>
    <w:p w:rsidR="00F75950" w:rsidRDefault="00F75950" w:rsidP="006A382E">
      <w:pPr>
        <w:spacing w:before="100" w:beforeAutospacing="1" w:after="100" w:afterAutospacing="1"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 – хелперы – активизируют В – систему (синтез иммуноглобулинов);</w:t>
      </w:r>
    </w:p>
    <w:p w:rsidR="00F75950" w:rsidRDefault="00F75950" w:rsidP="006A382E">
      <w:pP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 – супрессоры – снижают активность В – лимфоцитов.</w:t>
      </w:r>
    </w:p>
    <w:p w:rsidR="00F75950" w:rsidRDefault="00F2483F" w:rsidP="006A382E">
      <w:pP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w:t>
      </w:r>
      <w:r w:rsidR="00F75950">
        <w:rPr>
          <w:rFonts w:ascii="Times New Roman" w:eastAsia="Times New Roman" w:hAnsi="Times New Roman" w:cs="Times New Roman"/>
          <w:color w:val="000000"/>
          <w:sz w:val="24"/>
          <w:szCs w:val="24"/>
        </w:rPr>
        <w:t>. К факторам неспецифической защиты организма относят кожу, слизистые оболочки</w:t>
      </w:r>
      <w:r w:rsidR="00997A51">
        <w:rPr>
          <w:rFonts w:ascii="Times New Roman" w:eastAsia="Times New Roman" w:hAnsi="Times New Roman" w:cs="Times New Roman"/>
          <w:color w:val="000000"/>
          <w:sz w:val="24"/>
          <w:szCs w:val="24"/>
        </w:rPr>
        <w:t>, процесс фагоцитоза, а также такие гуморальные факторы</w:t>
      </w:r>
      <w:r w:rsidR="00043863">
        <w:rPr>
          <w:rFonts w:ascii="Times New Roman" w:eastAsia="Times New Roman" w:hAnsi="Times New Roman" w:cs="Times New Roman"/>
          <w:color w:val="000000"/>
          <w:sz w:val="24"/>
          <w:szCs w:val="24"/>
        </w:rPr>
        <w:t xml:space="preserve"> как комплемент, пропердин, лизоцим.</w:t>
      </w:r>
    </w:p>
    <w:p w:rsidR="00043863" w:rsidRDefault="00F2483F" w:rsidP="006A382E">
      <w:pPr>
        <w:pStyle w:val="ac"/>
        <w:spacing w:line="360" w:lineRule="auto"/>
        <w:jc w:val="both"/>
        <w:rPr>
          <w:color w:val="000000"/>
        </w:rPr>
      </w:pPr>
      <w:r>
        <w:rPr>
          <w:color w:val="000000"/>
        </w:rPr>
        <w:t>14</w:t>
      </w:r>
      <w:r w:rsidR="00043863" w:rsidRPr="00043863">
        <w:rPr>
          <w:color w:val="000000"/>
        </w:rPr>
        <w:t xml:space="preserve">. </w:t>
      </w:r>
      <w:r w:rsidR="00043863" w:rsidRPr="00043863">
        <w:rPr>
          <w:b/>
          <w:bCs/>
          <w:color w:val="000000"/>
        </w:rPr>
        <w:t>Антигены - </w:t>
      </w:r>
      <w:r w:rsidR="00043863" w:rsidRPr="00043863">
        <w:rPr>
          <w:color w:val="000000"/>
        </w:rPr>
        <w:t>генетически чужерод</w:t>
      </w:r>
      <w:r w:rsidR="00043863" w:rsidRPr="00043863">
        <w:rPr>
          <w:color w:val="000000"/>
        </w:rPr>
        <w:softHyphen/>
        <w:t>ные вещества, которые при попадании в макроорганизм вызывают развитие иммунного ответа в виде выработки антител или образования специфических иммунокомпетентных клеток, вступая с ними в специфическую реакцию.</w:t>
      </w:r>
    </w:p>
    <w:p w:rsidR="00043863" w:rsidRDefault="00DC7B0B" w:rsidP="006A382E">
      <w:pPr>
        <w:pStyle w:val="ac"/>
        <w:spacing w:line="360" w:lineRule="auto"/>
        <w:jc w:val="both"/>
        <w:rPr>
          <w:color w:val="000000"/>
        </w:rPr>
      </w:pPr>
      <w:r>
        <w:rPr>
          <w:color w:val="000000"/>
        </w:rPr>
        <w:t>15</w:t>
      </w:r>
      <w:r w:rsidR="00043863">
        <w:rPr>
          <w:color w:val="000000"/>
        </w:rPr>
        <w:t>. К основным свойствам антигенов относят: 1) иммуногенность,  то есть способность вызывать образование антител; 2) способность вступать с антителами в специфическое взаимодействие, которое проявляется в виде иммунологических реакций (</w:t>
      </w:r>
      <w:r w:rsidR="009C5A43">
        <w:rPr>
          <w:color w:val="000000"/>
        </w:rPr>
        <w:t>нейтрализации, агглютинации и т.д.).</w:t>
      </w:r>
    </w:p>
    <w:p w:rsidR="009C5A43" w:rsidRDefault="00DC7B0B" w:rsidP="006A382E">
      <w:pPr>
        <w:pStyle w:val="ac"/>
        <w:spacing w:line="360" w:lineRule="auto"/>
        <w:jc w:val="both"/>
        <w:rPr>
          <w:color w:val="000000"/>
        </w:rPr>
      </w:pPr>
      <w:r>
        <w:rPr>
          <w:color w:val="000000"/>
        </w:rPr>
        <w:t>16</w:t>
      </w:r>
      <w:r w:rsidR="009C5A43">
        <w:rPr>
          <w:color w:val="000000"/>
        </w:rPr>
        <w:t>. Полноценными называют антигены, обладающие обоими признаками антигенов, то есть иммуногенностью, и  способностью вступать с антителами в специфическое взаимодействие, которое проявляется в виде иммунологических реакций (нейтрализации, агглютинации и т.д.).</w:t>
      </w:r>
    </w:p>
    <w:p w:rsidR="009C5A43" w:rsidRDefault="00DC7B0B" w:rsidP="006A382E">
      <w:pPr>
        <w:pStyle w:val="ac"/>
        <w:spacing w:line="360" w:lineRule="auto"/>
        <w:jc w:val="both"/>
        <w:rPr>
          <w:color w:val="000000"/>
        </w:rPr>
      </w:pPr>
      <w:r>
        <w:rPr>
          <w:color w:val="000000"/>
        </w:rPr>
        <w:t>17</w:t>
      </w:r>
      <w:r w:rsidR="009C5A43">
        <w:rPr>
          <w:color w:val="000000"/>
        </w:rPr>
        <w:t xml:space="preserve">. </w:t>
      </w:r>
      <w:r w:rsidR="006A382E">
        <w:rPr>
          <w:color w:val="000000"/>
        </w:rPr>
        <w:t xml:space="preserve">Неполноценными антигенами (гаптенами) называют вещества, не вызывающие иммунологических реакций (выработку антител), но вступающие с готовыми антителами в специфическое взаимодействие. </w:t>
      </w:r>
    </w:p>
    <w:p w:rsidR="006A382E" w:rsidRDefault="00DC7B0B" w:rsidP="006A382E">
      <w:pPr>
        <w:pStyle w:val="ac"/>
        <w:spacing w:line="360" w:lineRule="auto"/>
        <w:jc w:val="both"/>
        <w:rPr>
          <w:color w:val="000000"/>
        </w:rPr>
      </w:pPr>
      <w:r>
        <w:rPr>
          <w:color w:val="000000"/>
        </w:rPr>
        <w:t>18</w:t>
      </w:r>
      <w:r w:rsidR="006A382E">
        <w:rPr>
          <w:color w:val="000000"/>
        </w:rPr>
        <w:t xml:space="preserve">. </w:t>
      </w:r>
      <w:r w:rsidR="006A382E" w:rsidRPr="00350DB1">
        <w:rPr>
          <w:bCs/>
          <w:color w:val="000000"/>
        </w:rPr>
        <w:t>Антитела (иммуноглобулины)</w:t>
      </w:r>
      <w:r w:rsidR="006A382E" w:rsidRPr="00E25BFC">
        <w:rPr>
          <w:b/>
          <w:bCs/>
          <w:color w:val="000000"/>
        </w:rPr>
        <w:t xml:space="preserve"> – </w:t>
      </w:r>
      <w:r w:rsidR="006A382E" w:rsidRPr="00E25BFC">
        <w:rPr>
          <w:color w:val="000000"/>
        </w:rPr>
        <w:t>глобулиновые</w:t>
      </w:r>
      <w:r w:rsidR="006A382E" w:rsidRPr="00E25BFC">
        <w:rPr>
          <w:b/>
          <w:bCs/>
          <w:color w:val="000000"/>
        </w:rPr>
        <w:t> </w:t>
      </w:r>
      <w:r w:rsidR="006A382E" w:rsidRPr="00E25BFC">
        <w:rPr>
          <w:color w:val="000000"/>
        </w:rPr>
        <w:t>белки сыворотки крови, которые продуцируются клетками иммунной системы организма в ответ на воз</w:t>
      </w:r>
      <w:r w:rsidR="006A382E" w:rsidRPr="00E25BFC">
        <w:rPr>
          <w:color w:val="000000"/>
        </w:rPr>
        <w:softHyphen/>
        <w:t>действие антигена, и вступают с антигеном в специфическую реакцию.</w:t>
      </w:r>
    </w:p>
    <w:p w:rsidR="00197E62" w:rsidRDefault="006A382E" w:rsidP="00197E62">
      <w:pPr>
        <w:pStyle w:val="p1"/>
        <w:spacing w:before="288" w:beforeAutospacing="0" w:after="288" w:afterAutospacing="0"/>
      </w:pPr>
      <w:r>
        <w:rPr>
          <w:color w:val="000000"/>
        </w:rPr>
        <w:t>1</w:t>
      </w:r>
      <w:r w:rsidR="00DC7B0B">
        <w:rPr>
          <w:color w:val="000000"/>
        </w:rPr>
        <w:t>9</w:t>
      </w:r>
      <w:r>
        <w:rPr>
          <w:color w:val="000000"/>
        </w:rPr>
        <w:t xml:space="preserve">. </w:t>
      </w:r>
      <w:r w:rsidR="00197E62" w:rsidRPr="00617ED9">
        <w:t>Существует пять клас</w:t>
      </w:r>
      <w:r w:rsidR="00AD4269">
        <w:t xml:space="preserve">сов иммуноглобулинов у человека </w:t>
      </w:r>
      <w:r w:rsidR="00AD4269">
        <w:rPr>
          <w:lang w:val="en-US"/>
        </w:rPr>
        <w:t>G</w:t>
      </w:r>
      <w:r w:rsidR="00AD4269" w:rsidRPr="00AD4269">
        <w:t>,</w:t>
      </w:r>
      <w:r w:rsidR="00AD4269">
        <w:rPr>
          <w:lang w:val="en-US"/>
        </w:rPr>
        <w:t>M</w:t>
      </w:r>
      <w:r w:rsidR="00AD4269" w:rsidRPr="00AD4269">
        <w:t>,</w:t>
      </w:r>
      <w:r w:rsidR="00AD4269">
        <w:rPr>
          <w:lang w:val="en-US"/>
        </w:rPr>
        <w:t>A</w:t>
      </w:r>
      <w:r w:rsidR="00AD4269" w:rsidRPr="00AD4269">
        <w:t>,</w:t>
      </w:r>
      <w:r w:rsidR="00AD4269">
        <w:rPr>
          <w:lang w:val="en-US"/>
        </w:rPr>
        <w:t>E</w:t>
      </w:r>
      <w:r w:rsidR="00AD4269" w:rsidRPr="00AD4269">
        <w:t>,</w:t>
      </w:r>
      <w:r w:rsidR="00AD4269">
        <w:rPr>
          <w:lang w:val="en-US"/>
        </w:rPr>
        <w:t>D</w:t>
      </w:r>
      <w:r w:rsidR="00AD4269">
        <w:t xml:space="preserve">. </w:t>
      </w:r>
    </w:p>
    <w:p w:rsidR="00AD4269" w:rsidRDefault="00DC7B0B" w:rsidP="000570EE">
      <w:pPr>
        <w:pStyle w:val="p1"/>
        <w:spacing w:before="288" w:beforeAutospacing="0" w:after="288" w:afterAutospacing="0" w:line="360" w:lineRule="auto"/>
      </w:pPr>
      <w:r>
        <w:lastRenderedPageBreak/>
        <w:t>20</w:t>
      </w:r>
      <w:r w:rsidR="00AD4269">
        <w:t xml:space="preserve">. Аллергия – это </w:t>
      </w:r>
      <w:r w:rsidR="00414484">
        <w:t xml:space="preserve">состояние измененной реактивности организма в виде повышенной чувствительности к повторным воздействиям антигенов. В основе лежит иммунный ответ на повреждение. </w:t>
      </w:r>
    </w:p>
    <w:p w:rsidR="0050438B" w:rsidRDefault="00DC7B0B" w:rsidP="000570EE">
      <w:pPr>
        <w:spacing w:before="100" w:beforeAutospacing="1" w:after="100" w:afterAutospacing="1" w:line="360" w:lineRule="auto"/>
        <w:jc w:val="both"/>
        <w:rPr>
          <w:rFonts w:ascii="Times New Roman" w:eastAsia="Times New Roman" w:hAnsi="Times New Roman" w:cs="Times New Roman"/>
          <w:color w:val="000000"/>
          <w:sz w:val="24"/>
          <w:szCs w:val="24"/>
        </w:rPr>
      </w:pPr>
      <w:r w:rsidRPr="00DC7B0B">
        <w:rPr>
          <w:rFonts w:ascii="Times New Roman" w:hAnsi="Times New Roman" w:cs="Times New Roman"/>
        </w:rPr>
        <w:t>21</w:t>
      </w:r>
      <w:r w:rsidR="0050438B" w:rsidRPr="0050438B">
        <w:t xml:space="preserve">. </w:t>
      </w:r>
      <w:r w:rsidR="0050438B" w:rsidRPr="0050438B">
        <w:rPr>
          <w:rFonts w:ascii="Times New Roman" w:eastAsia="Times New Roman" w:hAnsi="Times New Roman" w:cs="Times New Roman"/>
          <w:color w:val="000000"/>
          <w:sz w:val="24"/>
          <w:szCs w:val="24"/>
        </w:rPr>
        <w:t>Иммунопрофилактика</w:t>
      </w:r>
      <w:r w:rsidR="0050438B" w:rsidRPr="0028340D">
        <w:rPr>
          <w:rFonts w:ascii="Times New Roman" w:eastAsia="Times New Roman" w:hAnsi="Times New Roman" w:cs="Times New Roman"/>
          <w:color w:val="000000"/>
          <w:sz w:val="24"/>
          <w:szCs w:val="24"/>
        </w:rPr>
        <w:t xml:space="preserve"> </w:t>
      </w:r>
      <w:r w:rsidR="0050438B">
        <w:rPr>
          <w:rFonts w:ascii="Times New Roman" w:eastAsia="Times New Roman" w:hAnsi="Times New Roman" w:cs="Times New Roman"/>
          <w:color w:val="000000"/>
          <w:sz w:val="24"/>
          <w:szCs w:val="24"/>
        </w:rPr>
        <w:t xml:space="preserve">– комплекс мероприятий, </w:t>
      </w:r>
      <w:r w:rsidR="0050438B" w:rsidRPr="0028340D">
        <w:rPr>
          <w:rFonts w:ascii="Times New Roman" w:eastAsia="Times New Roman" w:hAnsi="Times New Roman" w:cs="Times New Roman"/>
          <w:color w:val="000000"/>
          <w:sz w:val="24"/>
          <w:szCs w:val="24"/>
        </w:rPr>
        <w:t>направлен</w:t>
      </w:r>
      <w:r w:rsidR="0050438B">
        <w:rPr>
          <w:rFonts w:ascii="Times New Roman" w:eastAsia="Times New Roman" w:hAnsi="Times New Roman" w:cs="Times New Roman"/>
          <w:color w:val="000000"/>
          <w:sz w:val="24"/>
          <w:szCs w:val="24"/>
        </w:rPr>
        <w:t xml:space="preserve">ный </w:t>
      </w:r>
      <w:r w:rsidR="0050438B" w:rsidRPr="0028340D">
        <w:rPr>
          <w:rFonts w:ascii="Times New Roman" w:eastAsia="Times New Roman" w:hAnsi="Times New Roman" w:cs="Times New Roman"/>
          <w:color w:val="000000"/>
          <w:sz w:val="24"/>
          <w:szCs w:val="24"/>
        </w:rPr>
        <w:t xml:space="preserve">на создание иммунитета к возбудителю инфекционного заболевания или его антигенам, а также для предупреждения возможного заболевания путем формирования невосприимчивости к ним организма. </w:t>
      </w:r>
    </w:p>
    <w:p w:rsidR="000570EE" w:rsidRPr="000570EE" w:rsidRDefault="00DC7B0B" w:rsidP="000570EE">
      <w:pPr>
        <w:spacing w:before="100" w:beforeAutospacing="1" w:after="100" w:afterAutospacing="1"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w:t>
      </w:r>
      <w:r w:rsidR="000570EE">
        <w:rPr>
          <w:rFonts w:ascii="Times New Roman" w:eastAsia="Times New Roman" w:hAnsi="Times New Roman" w:cs="Times New Roman"/>
          <w:color w:val="000000"/>
          <w:sz w:val="24"/>
          <w:szCs w:val="24"/>
        </w:rPr>
        <w:t>. И</w:t>
      </w:r>
      <w:r w:rsidR="000570EE" w:rsidRPr="005E5816">
        <w:rPr>
          <w:rFonts w:ascii="Times New Roman" w:eastAsia="Times New Roman" w:hAnsi="Times New Roman" w:cs="Times New Roman"/>
          <w:color w:val="000000"/>
          <w:sz w:val="24"/>
          <w:szCs w:val="24"/>
        </w:rPr>
        <w:t>ммуно</w:t>
      </w:r>
      <w:r w:rsidR="000570EE">
        <w:rPr>
          <w:rFonts w:ascii="Times New Roman" w:eastAsia="Times New Roman" w:hAnsi="Times New Roman" w:cs="Times New Roman"/>
          <w:color w:val="000000"/>
          <w:sz w:val="24"/>
          <w:szCs w:val="24"/>
        </w:rPr>
        <w:t>терапия</w:t>
      </w:r>
      <w:r w:rsidR="000570EE" w:rsidRPr="000570EE">
        <w:rPr>
          <w:rFonts w:ascii="Times New Roman" w:eastAsia="Times New Roman" w:hAnsi="Times New Roman" w:cs="Times New Roman"/>
          <w:b/>
          <w:i/>
          <w:color w:val="000000"/>
          <w:sz w:val="24"/>
          <w:szCs w:val="24"/>
        </w:rPr>
        <w:t xml:space="preserve"> </w:t>
      </w:r>
      <w:r w:rsidR="000570EE">
        <w:rPr>
          <w:rFonts w:ascii="Times New Roman" w:eastAsia="Times New Roman" w:hAnsi="Times New Roman" w:cs="Times New Roman"/>
          <w:b/>
          <w:i/>
          <w:color w:val="000000"/>
          <w:sz w:val="24"/>
          <w:szCs w:val="24"/>
        </w:rPr>
        <w:t xml:space="preserve">– </w:t>
      </w:r>
      <w:r w:rsidR="000570EE" w:rsidRPr="000570EE">
        <w:rPr>
          <w:rFonts w:ascii="Times New Roman" w:eastAsia="Times New Roman" w:hAnsi="Times New Roman" w:cs="Times New Roman"/>
          <w:color w:val="000000"/>
          <w:sz w:val="24"/>
          <w:szCs w:val="24"/>
        </w:rPr>
        <w:t xml:space="preserve">комплекс мероприятий, направленных </w:t>
      </w:r>
      <w:r w:rsidR="000570EE" w:rsidRPr="0028340D">
        <w:rPr>
          <w:rFonts w:ascii="Times New Roman" w:eastAsia="Times New Roman" w:hAnsi="Times New Roman" w:cs="Times New Roman"/>
          <w:color w:val="000000"/>
          <w:sz w:val="24"/>
          <w:szCs w:val="24"/>
        </w:rPr>
        <w:t xml:space="preserve">на лечение уже развившегося </w:t>
      </w:r>
      <w:r w:rsidR="000570EE" w:rsidRPr="000570EE">
        <w:rPr>
          <w:rFonts w:ascii="Times New Roman" w:eastAsia="Times New Roman" w:hAnsi="Times New Roman" w:cs="Times New Roman"/>
          <w:color w:val="000000"/>
          <w:sz w:val="24"/>
          <w:szCs w:val="24"/>
        </w:rPr>
        <w:t>заболевания, в основе которого лежат нарушения функций иммунной системы, или же иммунной системе принадлежит ведущая роль в восстановлении здоровья.</w:t>
      </w:r>
    </w:p>
    <w:p w:rsidR="000570EE" w:rsidRDefault="00DC7B0B" w:rsidP="0057279B">
      <w:pPr>
        <w:spacing w:before="100" w:beforeAutospacing="1" w:after="100" w:afterAutospacing="1" w:line="360"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rPr>
        <w:t>23</w:t>
      </w:r>
      <w:r w:rsidR="000570EE" w:rsidRPr="000570EE">
        <w:rPr>
          <w:rFonts w:ascii="Times New Roman" w:eastAsia="Times New Roman" w:hAnsi="Times New Roman" w:cs="Times New Roman"/>
          <w:color w:val="000000"/>
          <w:sz w:val="24"/>
          <w:szCs w:val="24"/>
        </w:rPr>
        <w:t xml:space="preserve">. </w:t>
      </w:r>
      <w:r w:rsidR="000570EE" w:rsidRPr="000570EE">
        <w:rPr>
          <w:rFonts w:ascii="Times New Roman" w:hAnsi="Times New Roman" w:cs="Times New Roman"/>
          <w:sz w:val="24"/>
          <w:szCs w:val="24"/>
        </w:rPr>
        <w:t>Вакци́на (от лат. vacca — корова) — медицинский или ветеринарный иммунобиологический препарат, предназначенный для создания иммунитета к инфекционным болезням</w:t>
      </w:r>
      <w:r w:rsidR="000570EE">
        <w:rPr>
          <w:rFonts w:ascii="Times New Roman" w:hAnsi="Times New Roman" w:cs="Times New Roman"/>
          <w:sz w:val="24"/>
          <w:szCs w:val="24"/>
        </w:rPr>
        <w:t>.</w:t>
      </w:r>
    </w:p>
    <w:p w:rsidR="0057279B" w:rsidRDefault="00DC7B0B" w:rsidP="0057279B">
      <w:pPr>
        <w:pStyle w:val="ac"/>
        <w:spacing w:line="360" w:lineRule="auto"/>
        <w:rPr>
          <w:color w:val="000000"/>
        </w:rPr>
      </w:pPr>
      <w:r>
        <w:t>24</w:t>
      </w:r>
      <w:r w:rsidR="000570EE">
        <w:t xml:space="preserve">. </w:t>
      </w:r>
      <w:r w:rsidR="0057279B" w:rsidRPr="0057279B">
        <w:rPr>
          <w:bCs/>
          <w:color w:val="000000"/>
        </w:rPr>
        <w:t>Сыворотка</w:t>
      </w:r>
      <w:r w:rsidR="0057279B">
        <w:rPr>
          <w:bCs/>
          <w:color w:val="000000"/>
        </w:rPr>
        <w:t xml:space="preserve"> </w:t>
      </w:r>
      <w:r w:rsidR="0057279B" w:rsidRPr="00E25BFC">
        <w:rPr>
          <w:b/>
          <w:bCs/>
          <w:color w:val="000000"/>
        </w:rPr>
        <w:t>– </w:t>
      </w:r>
      <w:r w:rsidR="0057279B">
        <w:rPr>
          <w:color w:val="000000"/>
        </w:rPr>
        <w:t>препарат</w:t>
      </w:r>
      <w:r w:rsidR="0057279B" w:rsidRPr="00E25BFC">
        <w:rPr>
          <w:color w:val="000000"/>
        </w:rPr>
        <w:t xml:space="preserve"> из сыворотки крови, полученные путем гипериммунизации животных различными анти</w:t>
      </w:r>
      <w:r w:rsidR="0057279B" w:rsidRPr="00E25BFC">
        <w:rPr>
          <w:color w:val="000000"/>
        </w:rPr>
        <w:softHyphen/>
        <w:t>генами.</w:t>
      </w:r>
    </w:p>
    <w:p w:rsidR="000A37E5" w:rsidRDefault="000A37E5" w:rsidP="00C5245F">
      <w:pPr>
        <w:pStyle w:val="ac"/>
        <w:spacing w:line="360" w:lineRule="auto"/>
        <w:jc w:val="center"/>
        <w:rPr>
          <w:b/>
          <w:color w:val="000000"/>
        </w:rPr>
      </w:pPr>
    </w:p>
    <w:p w:rsidR="000A37E5" w:rsidRDefault="000A37E5" w:rsidP="00C5245F">
      <w:pPr>
        <w:pStyle w:val="ac"/>
        <w:spacing w:line="360" w:lineRule="auto"/>
        <w:jc w:val="center"/>
        <w:rPr>
          <w:b/>
          <w:color w:val="000000"/>
        </w:rPr>
      </w:pPr>
    </w:p>
    <w:p w:rsidR="000A37E5" w:rsidRDefault="000A37E5" w:rsidP="00C5245F">
      <w:pPr>
        <w:pStyle w:val="ac"/>
        <w:spacing w:line="360" w:lineRule="auto"/>
        <w:jc w:val="center"/>
        <w:rPr>
          <w:b/>
          <w:color w:val="000000"/>
        </w:rPr>
      </w:pPr>
    </w:p>
    <w:p w:rsidR="000A37E5" w:rsidRDefault="000A37E5" w:rsidP="00C5245F">
      <w:pPr>
        <w:pStyle w:val="ac"/>
        <w:spacing w:line="360" w:lineRule="auto"/>
        <w:jc w:val="center"/>
        <w:rPr>
          <w:b/>
          <w:color w:val="000000"/>
        </w:rPr>
      </w:pPr>
    </w:p>
    <w:p w:rsidR="000A37E5" w:rsidRDefault="000A37E5" w:rsidP="00C5245F">
      <w:pPr>
        <w:pStyle w:val="ac"/>
        <w:spacing w:line="360" w:lineRule="auto"/>
        <w:jc w:val="center"/>
        <w:rPr>
          <w:b/>
          <w:color w:val="000000"/>
        </w:rPr>
      </w:pPr>
    </w:p>
    <w:p w:rsidR="000A37E5" w:rsidRDefault="000A37E5" w:rsidP="00C5245F">
      <w:pPr>
        <w:pStyle w:val="ac"/>
        <w:spacing w:line="360" w:lineRule="auto"/>
        <w:jc w:val="center"/>
        <w:rPr>
          <w:b/>
          <w:color w:val="000000"/>
        </w:rPr>
      </w:pPr>
    </w:p>
    <w:p w:rsidR="000A37E5" w:rsidRDefault="000A37E5" w:rsidP="00C5245F">
      <w:pPr>
        <w:pStyle w:val="ac"/>
        <w:spacing w:line="360" w:lineRule="auto"/>
        <w:jc w:val="center"/>
        <w:rPr>
          <w:b/>
          <w:color w:val="000000"/>
        </w:rPr>
      </w:pPr>
    </w:p>
    <w:p w:rsidR="00DC7B0B" w:rsidRDefault="00DC7B0B" w:rsidP="00C5245F">
      <w:pPr>
        <w:pStyle w:val="ac"/>
        <w:spacing w:line="360" w:lineRule="auto"/>
        <w:jc w:val="center"/>
        <w:rPr>
          <w:b/>
          <w:color w:val="000000"/>
        </w:rPr>
      </w:pPr>
    </w:p>
    <w:p w:rsidR="00DC7B0B" w:rsidRDefault="00DC7B0B" w:rsidP="00C5245F">
      <w:pPr>
        <w:pStyle w:val="ac"/>
        <w:spacing w:line="360" w:lineRule="auto"/>
        <w:jc w:val="center"/>
        <w:rPr>
          <w:b/>
          <w:color w:val="000000"/>
        </w:rPr>
      </w:pPr>
    </w:p>
    <w:p w:rsidR="00DC7B0B" w:rsidRDefault="00DC7B0B" w:rsidP="00C5245F">
      <w:pPr>
        <w:pStyle w:val="ac"/>
        <w:spacing w:line="360" w:lineRule="auto"/>
        <w:jc w:val="center"/>
        <w:rPr>
          <w:b/>
          <w:color w:val="000000"/>
        </w:rPr>
      </w:pPr>
    </w:p>
    <w:p w:rsidR="001A3D5F" w:rsidRDefault="00C5245F" w:rsidP="00C5245F">
      <w:pPr>
        <w:pStyle w:val="ac"/>
        <w:spacing w:line="360" w:lineRule="auto"/>
        <w:jc w:val="center"/>
        <w:rPr>
          <w:b/>
          <w:iCs/>
        </w:rPr>
      </w:pPr>
      <w:r w:rsidRPr="00C5245F">
        <w:rPr>
          <w:b/>
          <w:color w:val="000000"/>
        </w:rPr>
        <w:lastRenderedPageBreak/>
        <w:t>Критерии оценки</w:t>
      </w:r>
      <w:r w:rsidRPr="00C5245F">
        <w:rPr>
          <w:b/>
          <w:iCs/>
        </w:rPr>
        <w:t xml:space="preserve"> к вопросам фронтального опроса</w:t>
      </w:r>
    </w:p>
    <w:p w:rsidR="00DC7B0B" w:rsidRPr="00DC7B0B" w:rsidRDefault="00DC7B0B" w:rsidP="00C5245F">
      <w:pPr>
        <w:pStyle w:val="ac"/>
        <w:spacing w:line="360" w:lineRule="auto"/>
        <w:jc w:val="center"/>
        <w:rPr>
          <w:iCs/>
        </w:rPr>
      </w:pPr>
      <w:r w:rsidRPr="00DC7B0B">
        <w:rPr>
          <w:iCs/>
        </w:rPr>
        <w:t xml:space="preserve">Согласно рейтинговой системе оценки, за ответы на вопросы фронтального опроса каждый студент может получить от 0 до 2 баллов </w:t>
      </w:r>
    </w:p>
    <w:p w:rsidR="00C5245F" w:rsidRDefault="00DC7B0B" w:rsidP="00C5245F">
      <w:pPr>
        <w:spacing w:line="360" w:lineRule="auto"/>
        <w:jc w:val="both"/>
        <w:rPr>
          <w:rFonts w:ascii="Times New Roman" w:hAnsi="Times New Roman" w:cs="Times New Roman"/>
          <w:sz w:val="24"/>
          <w:szCs w:val="24"/>
        </w:rPr>
      </w:pPr>
      <w:r>
        <w:rPr>
          <w:rFonts w:ascii="Times New Roman" w:hAnsi="Times New Roman" w:cs="Times New Roman"/>
          <w:b/>
          <w:sz w:val="24"/>
          <w:szCs w:val="24"/>
        </w:rPr>
        <w:t xml:space="preserve">2 балла </w:t>
      </w:r>
      <w:r w:rsidRPr="00DC7B0B">
        <w:rPr>
          <w:rFonts w:ascii="Times New Roman" w:hAnsi="Times New Roman" w:cs="Times New Roman"/>
          <w:sz w:val="24"/>
          <w:szCs w:val="24"/>
        </w:rPr>
        <w:t>присваиваются</w:t>
      </w:r>
      <w:r w:rsidR="00C5245F" w:rsidRPr="00DC7B0B">
        <w:rPr>
          <w:rFonts w:ascii="Times New Roman" w:hAnsi="Times New Roman" w:cs="Times New Roman"/>
          <w:sz w:val="24"/>
          <w:szCs w:val="24"/>
        </w:rPr>
        <w:t xml:space="preserve"> </w:t>
      </w:r>
      <w:r w:rsidR="00C5245F" w:rsidRPr="00C5245F">
        <w:rPr>
          <w:rFonts w:ascii="Times New Roman" w:hAnsi="Times New Roman" w:cs="Times New Roman"/>
          <w:sz w:val="24"/>
          <w:szCs w:val="24"/>
        </w:rPr>
        <w:t>в следующем случае:</w:t>
      </w:r>
    </w:p>
    <w:p w:rsidR="004E7DC5" w:rsidRPr="00C5245F" w:rsidRDefault="000D19DE" w:rsidP="004E7DC5">
      <w:pPr>
        <w:numPr>
          <w:ilvl w:val="0"/>
          <w:numId w:val="18"/>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с</w:t>
      </w:r>
      <w:r w:rsidR="00DC7B0B">
        <w:rPr>
          <w:rFonts w:ascii="Times New Roman" w:hAnsi="Times New Roman" w:cs="Times New Roman"/>
          <w:sz w:val="24"/>
          <w:szCs w:val="24"/>
        </w:rPr>
        <w:t>тудент даёт правильный ответ с использованием медицинской</w:t>
      </w:r>
      <w:r w:rsidR="004E7DC5">
        <w:rPr>
          <w:rFonts w:ascii="Times New Roman" w:hAnsi="Times New Roman" w:cs="Times New Roman"/>
          <w:sz w:val="24"/>
          <w:szCs w:val="24"/>
        </w:rPr>
        <w:t xml:space="preserve"> терминологии</w:t>
      </w:r>
    </w:p>
    <w:p w:rsidR="00C5245F" w:rsidRDefault="00C5245F" w:rsidP="00C5245F">
      <w:pPr>
        <w:numPr>
          <w:ilvl w:val="0"/>
          <w:numId w:val="18"/>
        </w:numPr>
        <w:spacing w:after="0" w:line="360" w:lineRule="auto"/>
        <w:jc w:val="both"/>
        <w:rPr>
          <w:rFonts w:ascii="Times New Roman" w:hAnsi="Times New Roman" w:cs="Times New Roman"/>
          <w:sz w:val="24"/>
          <w:szCs w:val="24"/>
        </w:rPr>
      </w:pPr>
      <w:r w:rsidRPr="00C5245F">
        <w:rPr>
          <w:rFonts w:ascii="Times New Roman" w:hAnsi="Times New Roman" w:cs="Times New Roman"/>
          <w:sz w:val="24"/>
          <w:szCs w:val="24"/>
        </w:rPr>
        <w:t>для ответа использует междисциплинарные связи</w:t>
      </w:r>
    </w:p>
    <w:p w:rsidR="004E7DC5" w:rsidRDefault="004E7DC5" w:rsidP="00C5245F">
      <w:pPr>
        <w:numPr>
          <w:ilvl w:val="0"/>
          <w:numId w:val="18"/>
        </w:numPr>
        <w:spacing w:after="0" w:line="360" w:lineRule="auto"/>
        <w:jc w:val="both"/>
        <w:rPr>
          <w:rFonts w:ascii="Times New Roman" w:hAnsi="Times New Roman" w:cs="Times New Roman"/>
          <w:sz w:val="24"/>
          <w:szCs w:val="24"/>
        </w:rPr>
      </w:pPr>
      <w:r w:rsidRPr="00C5245F">
        <w:rPr>
          <w:rFonts w:ascii="Times New Roman" w:hAnsi="Times New Roman" w:cs="Times New Roman"/>
          <w:sz w:val="24"/>
          <w:szCs w:val="24"/>
        </w:rPr>
        <w:t xml:space="preserve">сопровождает ответ </w:t>
      </w:r>
      <w:r>
        <w:rPr>
          <w:rFonts w:ascii="Times New Roman" w:hAnsi="Times New Roman" w:cs="Times New Roman"/>
          <w:sz w:val="24"/>
          <w:szCs w:val="24"/>
        </w:rPr>
        <w:t>примерами</w:t>
      </w:r>
    </w:p>
    <w:p w:rsidR="004E7DC5" w:rsidRPr="00C5245F" w:rsidRDefault="004E7DC5" w:rsidP="004E7DC5">
      <w:pPr>
        <w:spacing w:after="0" w:line="360" w:lineRule="auto"/>
        <w:ind w:left="720"/>
        <w:jc w:val="both"/>
        <w:rPr>
          <w:rFonts w:ascii="Times New Roman" w:hAnsi="Times New Roman" w:cs="Times New Roman"/>
          <w:sz w:val="24"/>
          <w:szCs w:val="24"/>
        </w:rPr>
      </w:pPr>
    </w:p>
    <w:p w:rsidR="004E7DC5" w:rsidRPr="004E7DC5" w:rsidRDefault="004E7DC5" w:rsidP="004E7DC5">
      <w:pPr>
        <w:spacing w:line="360" w:lineRule="auto"/>
        <w:rPr>
          <w:rFonts w:ascii="Times New Roman" w:hAnsi="Times New Roman" w:cs="Times New Roman"/>
          <w:sz w:val="24"/>
          <w:szCs w:val="24"/>
        </w:rPr>
      </w:pPr>
      <w:r>
        <w:rPr>
          <w:rFonts w:ascii="Times New Roman" w:hAnsi="Times New Roman" w:cs="Times New Roman"/>
          <w:b/>
          <w:sz w:val="24"/>
          <w:szCs w:val="24"/>
        </w:rPr>
        <w:t>1</w:t>
      </w:r>
      <w:r w:rsidRPr="004E7DC5">
        <w:rPr>
          <w:rFonts w:ascii="Times New Roman" w:hAnsi="Times New Roman" w:cs="Times New Roman"/>
          <w:b/>
          <w:sz w:val="24"/>
          <w:szCs w:val="24"/>
        </w:rPr>
        <w:t xml:space="preserve"> балл</w:t>
      </w:r>
      <w:r>
        <w:rPr>
          <w:rFonts w:ascii="Times New Roman" w:hAnsi="Times New Roman" w:cs="Times New Roman"/>
          <w:b/>
          <w:sz w:val="24"/>
          <w:szCs w:val="24"/>
        </w:rPr>
        <w:t xml:space="preserve"> </w:t>
      </w:r>
      <w:r w:rsidRPr="004E7DC5">
        <w:rPr>
          <w:rFonts w:ascii="Times New Roman" w:hAnsi="Times New Roman" w:cs="Times New Roman"/>
          <w:sz w:val="24"/>
          <w:szCs w:val="24"/>
        </w:rPr>
        <w:t>присваиваются в следующем случае:</w:t>
      </w:r>
    </w:p>
    <w:p w:rsidR="004E7DC5" w:rsidRDefault="000D19DE" w:rsidP="004E7DC5">
      <w:pPr>
        <w:numPr>
          <w:ilvl w:val="0"/>
          <w:numId w:val="18"/>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с</w:t>
      </w:r>
      <w:r w:rsidR="004E7DC5">
        <w:rPr>
          <w:rFonts w:ascii="Times New Roman" w:hAnsi="Times New Roman" w:cs="Times New Roman"/>
          <w:sz w:val="24"/>
          <w:szCs w:val="24"/>
        </w:rPr>
        <w:t>тудент даёт правильный ответ, возможны затруднения при использовани</w:t>
      </w:r>
      <w:r>
        <w:rPr>
          <w:rFonts w:ascii="Times New Roman" w:hAnsi="Times New Roman" w:cs="Times New Roman"/>
          <w:sz w:val="24"/>
          <w:szCs w:val="24"/>
        </w:rPr>
        <w:t>и</w:t>
      </w:r>
      <w:r w:rsidR="004E7DC5">
        <w:rPr>
          <w:rFonts w:ascii="Times New Roman" w:hAnsi="Times New Roman" w:cs="Times New Roman"/>
          <w:sz w:val="24"/>
          <w:szCs w:val="24"/>
        </w:rPr>
        <w:t xml:space="preserve"> медицинской терминологии</w:t>
      </w:r>
    </w:p>
    <w:p w:rsidR="000D19DE" w:rsidRDefault="000D19DE" w:rsidP="000D19DE">
      <w:pPr>
        <w:numPr>
          <w:ilvl w:val="0"/>
          <w:numId w:val="18"/>
        </w:numPr>
        <w:spacing w:after="0" w:line="360" w:lineRule="auto"/>
        <w:jc w:val="both"/>
        <w:rPr>
          <w:rFonts w:ascii="Times New Roman" w:hAnsi="Times New Roman" w:cs="Times New Roman"/>
          <w:sz w:val="24"/>
          <w:szCs w:val="24"/>
        </w:rPr>
      </w:pPr>
      <w:r w:rsidRPr="00C5245F">
        <w:rPr>
          <w:rFonts w:ascii="Times New Roman" w:hAnsi="Times New Roman" w:cs="Times New Roman"/>
          <w:sz w:val="24"/>
          <w:szCs w:val="24"/>
        </w:rPr>
        <w:t xml:space="preserve">сопровождает ответ </w:t>
      </w:r>
      <w:r>
        <w:rPr>
          <w:rFonts w:ascii="Times New Roman" w:hAnsi="Times New Roman" w:cs="Times New Roman"/>
          <w:sz w:val="24"/>
          <w:szCs w:val="24"/>
        </w:rPr>
        <w:t>примерами</w:t>
      </w:r>
    </w:p>
    <w:p w:rsidR="000D19DE" w:rsidRDefault="000D19DE" w:rsidP="000D19DE">
      <w:pPr>
        <w:spacing w:after="0" w:line="360" w:lineRule="auto"/>
        <w:ind w:left="720"/>
        <w:jc w:val="both"/>
        <w:rPr>
          <w:rFonts w:ascii="Times New Roman" w:hAnsi="Times New Roman" w:cs="Times New Roman"/>
          <w:sz w:val="24"/>
          <w:szCs w:val="24"/>
        </w:rPr>
      </w:pPr>
    </w:p>
    <w:p w:rsidR="000D19DE" w:rsidRPr="000D19DE" w:rsidRDefault="000D19DE" w:rsidP="000D19DE">
      <w:pPr>
        <w:spacing w:after="0" w:line="360" w:lineRule="auto"/>
        <w:rPr>
          <w:rFonts w:ascii="Times New Roman" w:hAnsi="Times New Roman" w:cs="Times New Roman"/>
          <w:b/>
          <w:sz w:val="24"/>
          <w:szCs w:val="24"/>
        </w:rPr>
      </w:pPr>
      <w:r w:rsidRPr="000D19DE">
        <w:rPr>
          <w:rFonts w:ascii="Times New Roman" w:hAnsi="Times New Roman" w:cs="Times New Roman"/>
          <w:b/>
          <w:sz w:val="24"/>
          <w:szCs w:val="24"/>
        </w:rPr>
        <w:t xml:space="preserve">0 баллов </w:t>
      </w:r>
      <w:r w:rsidRPr="000D19DE">
        <w:rPr>
          <w:rFonts w:ascii="Times New Roman" w:hAnsi="Times New Roman" w:cs="Times New Roman"/>
          <w:sz w:val="24"/>
          <w:szCs w:val="24"/>
        </w:rPr>
        <w:t>(не присваивается баллов) в случае</w:t>
      </w:r>
      <w:r>
        <w:rPr>
          <w:rFonts w:ascii="Times New Roman" w:hAnsi="Times New Roman" w:cs="Times New Roman"/>
          <w:sz w:val="24"/>
          <w:szCs w:val="24"/>
        </w:rPr>
        <w:t>:</w:t>
      </w:r>
    </w:p>
    <w:p w:rsidR="00C5245F" w:rsidRPr="00C5245F" w:rsidRDefault="000D19DE" w:rsidP="00C5245F">
      <w:pPr>
        <w:numPr>
          <w:ilvl w:val="0"/>
          <w:numId w:val="19"/>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с</w:t>
      </w:r>
      <w:r w:rsidR="00C5245F">
        <w:rPr>
          <w:rFonts w:ascii="Times New Roman" w:hAnsi="Times New Roman" w:cs="Times New Roman"/>
          <w:sz w:val="24"/>
          <w:szCs w:val="24"/>
        </w:rPr>
        <w:t>тудент</w:t>
      </w:r>
      <w:r w:rsidR="00C5245F" w:rsidRPr="00C5245F">
        <w:rPr>
          <w:rFonts w:ascii="Times New Roman" w:hAnsi="Times New Roman" w:cs="Times New Roman"/>
          <w:sz w:val="24"/>
          <w:szCs w:val="24"/>
        </w:rPr>
        <w:t xml:space="preserve"> </w:t>
      </w:r>
      <w:r>
        <w:rPr>
          <w:rFonts w:ascii="Times New Roman" w:hAnsi="Times New Roman" w:cs="Times New Roman"/>
          <w:sz w:val="24"/>
          <w:szCs w:val="24"/>
        </w:rPr>
        <w:t>даёт неправильный ответ</w:t>
      </w:r>
    </w:p>
    <w:p w:rsidR="00C5245F" w:rsidRPr="00C5245F" w:rsidRDefault="000D19DE" w:rsidP="00C5245F">
      <w:pPr>
        <w:numPr>
          <w:ilvl w:val="0"/>
          <w:numId w:val="19"/>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не использует медицинскую терминологию</w:t>
      </w:r>
    </w:p>
    <w:p w:rsidR="00C5245F" w:rsidRPr="00C5245F" w:rsidRDefault="000D19DE" w:rsidP="00C5245F">
      <w:pPr>
        <w:numPr>
          <w:ilvl w:val="0"/>
          <w:numId w:val="19"/>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не может привести примеры</w:t>
      </w:r>
    </w:p>
    <w:p w:rsidR="00C86F1B" w:rsidRDefault="00C86F1B" w:rsidP="00104829">
      <w:pPr>
        <w:spacing w:line="360" w:lineRule="auto"/>
        <w:ind w:firstLine="567"/>
        <w:jc w:val="center"/>
        <w:rPr>
          <w:rFonts w:ascii="Times New Roman" w:hAnsi="Times New Roman" w:cs="Times New Roman"/>
          <w:b/>
          <w:sz w:val="24"/>
          <w:szCs w:val="24"/>
        </w:rPr>
      </w:pPr>
    </w:p>
    <w:p w:rsidR="000D19DE" w:rsidRDefault="000D19DE" w:rsidP="00104829">
      <w:pPr>
        <w:spacing w:line="360" w:lineRule="auto"/>
        <w:ind w:firstLine="567"/>
        <w:jc w:val="center"/>
        <w:rPr>
          <w:rFonts w:ascii="Times New Roman" w:hAnsi="Times New Roman" w:cs="Times New Roman"/>
          <w:b/>
          <w:sz w:val="24"/>
          <w:szCs w:val="24"/>
        </w:rPr>
      </w:pPr>
    </w:p>
    <w:p w:rsidR="000D19DE" w:rsidRDefault="000D19DE" w:rsidP="00104829">
      <w:pPr>
        <w:spacing w:line="360" w:lineRule="auto"/>
        <w:ind w:firstLine="567"/>
        <w:jc w:val="center"/>
        <w:rPr>
          <w:rFonts w:ascii="Times New Roman" w:hAnsi="Times New Roman" w:cs="Times New Roman"/>
          <w:b/>
          <w:sz w:val="24"/>
          <w:szCs w:val="24"/>
        </w:rPr>
      </w:pPr>
    </w:p>
    <w:p w:rsidR="000D19DE" w:rsidRDefault="000D19DE" w:rsidP="00104829">
      <w:pPr>
        <w:spacing w:line="360" w:lineRule="auto"/>
        <w:ind w:firstLine="567"/>
        <w:jc w:val="center"/>
        <w:rPr>
          <w:rFonts w:ascii="Times New Roman" w:hAnsi="Times New Roman" w:cs="Times New Roman"/>
          <w:b/>
          <w:sz w:val="24"/>
          <w:szCs w:val="24"/>
        </w:rPr>
      </w:pPr>
    </w:p>
    <w:p w:rsidR="000D19DE" w:rsidRDefault="000D19DE" w:rsidP="00104829">
      <w:pPr>
        <w:spacing w:line="360" w:lineRule="auto"/>
        <w:ind w:firstLine="567"/>
        <w:jc w:val="center"/>
        <w:rPr>
          <w:rFonts w:ascii="Times New Roman" w:hAnsi="Times New Roman" w:cs="Times New Roman"/>
          <w:b/>
          <w:sz w:val="24"/>
          <w:szCs w:val="24"/>
        </w:rPr>
      </w:pPr>
    </w:p>
    <w:p w:rsidR="000D19DE" w:rsidRDefault="000D19DE" w:rsidP="00104829">
      <w:pPr>
        <w:spacing w:line="360" w:lineRule="auto"/>
        <w:ind w:firstLine="567"/>
        <w:jc w:val="center"/>
        <w:rPr>
          <w:rFonts w:ascii="Times New Roman" w:hAnsi="Times New Roman" w:cs="Times New Roman"/>
          <w:b/>
          <w:sz w:val="24"/>
          <w:szCs w:val="24"/>
        </w:rPr>
      </w:pPr>
    </w:p>
    <w:p w:rsidR="000D19DE" w:rsidRDefault="000D19DE" w:rsidP="00104829">
      <w:pPr>
        <w:spacing w:line="360" w:lineRule="auto"/>
        <w:ind w:firstLine="567"/>
        <w:jc w:val="center"/>
        <w:rPr>
          <w:rFonts w:ascii="Times New Roman" w:hAnsi="Times New Roman" w:cs="Times New Roman"/>
          <w:b/>
          <w:sz w:val="24"/>
          <w:szCs w:val="24"/>
        </w:rPr>
      </w:pPr>
    </w:p>
    <w:p w:rsidR="000D19DE" w:rsidRDefault="000D19DE" w:rsidP="00104829">
      <w:pPr>
        <w:spacing w:line="360" w:lineRule="auto"/>
        <w:ind w:firstLine="567"/>
        <w:jc w:val="center"/>
        <w:rPr>
          <w:rFonts w:ascii="Times New Roman" w:hAnsi="Times New Roman" w:cs="Times New Roman"/>
          <w:b/>
          <w:sz w:val="24"/>
          <w:szCs w:val="24"/>
        </w:rPr>
      </w:pPr>
    </w:p>
    <w:p w:rsidR="000D19DE" w:rsidRDefault="000D19DE" w:rsidP="00104829">
      <w:pPr>
        <w:spacing w:line="360" w:lineRule="auto"/>
        <w:ind w:firstLine="567"/>
        <w:jc w:val="center"/>
        <w:rPr>
          <w:rFonts w:ascii="Times New Roman" w:hAnsi="Times New Roman" w:cs="Times New Roman"/>
          <w:b/>
          <w:sz w:val="24"/>
          <w:szCs w:val="24"/>
        </w:rPr>
      </w:pPr>
    </w:p>
    <w:p w:rsidR="000D19DE" w:rsidRDefault="000D19DE" w:rsidP="00104829">
      <w:pPr>
        <w:spacing w:line="360" w:lineRule="auto"/>
        <w:ind w:firstLine="567"/>
        <w:jc w:val="center"/>
        <w:rPr>
          <w:rFonts w:ascii="Times New Roman" w:hAnsi="Times New Roman" w:cs="Times New Roman"/>
          <w:b/>
          <w:sz w:val="24"/>
          <w:szCs w:val="24"/>
        </w:rPr>
      </w:pPr>
    </w:p>
    <w:p w:rsidR="000D19DE" w:rsidRDefault="000D19DE" w:rsidP="00104829">
      <w:pPr>
        <w:spacing w:line="360" w:lineRule="auto"/>
        <w:ind w:firstLine="567"/>
        <w:jc w:val="center"/>
        <w:rPr>
          <w:rFonts w:ascii="Times New Roman" w:hAnsi="Times New Roman" w:cs="Times New Roman"/>
          <w:b/>
          <w:sz w:val="24"/>
          <w:szCs w:val="24"/>
        </w:rPr>
      </w:pPr>
    </w:p>
    <w:p w:rsidR="00C64157" w:rsidRPr="00104829" w:rsidRDefault="00C64157" w:rsidP="00104829">
      <w:pPr>
        <w:spacing w:line="360" w:lineRule="auto"/>
        <w:ind w:firstLine="567"/>
        <w:jc w:val="center"/>
        <w:rPr>
          <w:rFonts w:ascii="Times New Roman" w:hAnsi="Times New Roman"/>
          <w:b/>
          <w:iCs/>
          <w:sz w:val="24"/>
          <w:szCs w:val="24"/>
        </w:rPr>
      </w:pPr>
      <w:r w:rsidRPr="00104829">
        <w:rPr>
          <w:rFonts w:ascii="Times New Roman" w:hAnsi="Times New Roman"/>
          <w:b/>
          <w:iCs/>
          <w:sz w:val="24"/>
          <w:szCs w:val="24"/>
        </w:rPr>
        <w:lastRenderedPageBreak/>
        <w:t>Самостоятельная аудиторная работа студентов</w:t>
      </w:r>
    </w:p>
    <w:p w:rsidR="00C64157" w:rsidRPr="00104829" w:rsidRDefault="00C64157" w:rsidP="00104829">
      <w:pPr>
        <w:spacing w:line="360" w:lineRule="auto"/>
        <w:ind w:firstLine="567"/>
        <w:jc w:val="both"/>
        <w:rPr>
          <w:rFonts w:ascii="Times New Roman" w:hAnsi="Times New Roman"/>
          <w:iCs/>
          <w:sz w:val="24"/>
          <w:szCs w:val="24"/>
        </w:rPr>
      </w:pPr>
      <w:r w:rsidRPr="00104829">
        <w:rPr>
          <w:rFonts w:ascii="Times New Roman" w:hAnsi="Times New Roman"/>
          <w:iCs/>
          <w:sz w:val="24"/>
          <w:szCs w:val="24"/>
        </w:rPr>
        <w:t xml:space="preserve">Для выполнения практического задания </w:t>
      </w:r>
      <w:r w:rsidR="00104829">
        <w:rPr>
          <w:rFonts w:ascii="Times New Roman" w:hAnsi="Times New Roman"/>
          <w:iCs/>
          <w:sz w:val="24"/>
          <w:szCs w:val="24"/>
        </w:rPr>
        <w:t>студентам</w:t>
      </w:r>
      <w:r w:rsidRPr="00104829">
        <w:rPr>
          <w:rFonts w:ascii="Times New Roman" w:hAnsi="Times New Roman"/>
          <w:iCs/>
          <w:sz w:val="24"/>
          <w:szCs w:val="24"/>
        </w:rPr>
        <w:t xml:space="preserve"> предлагается изучить опорный конспект и</w:t>
      </w:r>
      <w:r w:rsidR="00936CDC">
        <w:rPr>
          <w:rFonts w:ascii="Times New Roman" w:hAnsi="Times New Roman"/>
          <w:iCs/>
          <w:sz w:val="24"/>
          <w:szCs w:val="24"/>
        </w:rPr>
        <w:t xml:space="preserve">, </w:t>
      </w:r>
      <w:r w:rsidRPr="00104829">
        <w:rPr>
          <w:rFonts w:ascii="Times New Roman" w:hAnsi="Times New Roman"/>
          <w:iCs/>
          <w:sz w:val="24"/>
          <w:szCs w:val="24"/>
        </w:rPr>
        <w:t>пользуясь предложенным материалом, выполнить задание преподавателя.</w:t>
      </w:r>
    </w:p>
    <w:p w:rsidR="00C64157" w:rsidRPr="00104829" w:rsidRDefault="00104829" w:rsidP="00104829">
      <w:pPr>
        <w:spacing w:line="360" w:lineRule="auto"/>
        <w:ind w:firstLine="567"/>
        <w:jc w:val="both"/>
        <w:rPr>
          <w:rFonts w:ascii="Times New Roman" w:hAnsi="Times New Roman"/>
          <w:b/>
          <w:iCs/>
          <w:sz w:val="24"/>
          <w:szCs w:val="24"/>
        </w:rPr>
      </w:pPr>
      <w:r>
        <w:rPr>
          <w:rFonts w:ascii="Times New Roman" w:hAnsi="Times New Roman"/>
          <w:b/>
          <w:iCs/>
          <w:sz w:val="24"/>
          <w:szCs w:val="24"/>
        </w:rPr>
        <w:t>Задание</w:t>
      </w:r>
    </w:p>
    <w:p w:rsidR="00C64157" w:rsidRPr="00104829" w:rsidRDefault="00104829" w:rsidP="00104829">
      <w:pPr>
        <w:spacing w:line="360" w:lineRule="auto"/>
        <w:ind w:firstLine="567"/>
        <w:jc w:val="both"/>
        <w:rPr>
          <w:rFonts w:ascii="Times New Roman" w:hAnsi="Times New Roman"/>
          <w:iCs/>
          <w:sz w:val="24"/>
          <w:szCs w:val="24"/>
        </w:rPr>
      </w:pPr>
      <w:r>
        <w:rPr>
          <w:rFonts w:ascii="Times New Roman" w:hAnsi="Times New Roman"/>
          <w:iCs/>
          <w:sz w:val="24"/>
          <w:szCs w:val="24"/>
        </w:rPr>
        <w:t xml:space="preserve">Студентам </w:t>
      </w:r>
      <w:r w:rsidR="00C64157" w:rsidRPr="00104829">
        <w:rPr>
          <w:rFonts w:ascii="Times New Roman" w:hAnsi="Times New Roman"/>
          <w:iCs/>
          <w:sz w:val="24"/>
          <w:szCs w:val="24"/>
        </w:rPr>
        <w:t xml:space="preserve"> предл</w:t>
      </w:r>
      <w:r>
        <w:rPr>
          <w:rFonts w:ascii="Times New Roman" w:hAnsi="Times New Roman"/>
          <w:iCs/>
          <w:sz w:val="24"/>
          <w:szCs w:val="24"/>
        </w:rPr>
        <w:t>агается разбиться на группы по 4 - 5 человек</w:t>
      </w:r>
      <w:r w:rsidR="00C64157" w:rsidRPr="00104829">
        <w:rPr>
          <w:rFonts w:ascii="Times New Roman" w:hAnsi="Times New Roman"/>
          <w:iCs/>
          <w:sz w:val="24"/>
          <w:szCs w:val="24"/>
        </w:rPr>
        <w:t>.</w:t>
      </w:r>
    </w:p>
    <w:p w:rsidR="00C64157" w:rsidRDefault="00C64157" w:rsidP="00104829">
      <w:pPr>
        <w:spacing w:line="360" w:lineRule="auto"/>
        <w:ind w:firstLine="567"/>
        <w:jc w:val="both"/>
        <w:rPr>
          <w:rFonts w:ascii="Times New Roman" w:hAnsi="Times New Roman"/>
          <w:iCs/>
          <w:sz w:val="24"/>
          <w:szCs w:val="24"/>
        </w:rPr>
      </w:pPr>
      <w:r w:rsidRPr="00104829">
        <w:rPr>
          <w:rFonts w:ascii="Times New Roman" w:hAnsi="Times New Roman"/>
          <w:iCs/>
          <w:sz w:val="24"/>
          <w:szCs w:val="24"/>
        </w:rPr>
        <w:t xml:space="preserve">Каждой группе преподаватель даёт карточку с указанием </w:t>
      </w:r>
      <w:r w:rsidR="00104829">
        <w:rPr>
          <w:rFonts w:ascii="Times New Roman" w:hAnsi="Times New Roman"/>
          <w:iCs/>
          <w:sz w:val="24"/>
          <w:szCs w:val="24"/>
        </w:rPr>
        <w:t>задания.</w:t>
      </w:r>
      <w:r w:rsidR="00104829" w:rsidRPr="00104829">
        <w:rPr>
          <w:rFonts w:ascii="Times New Roman" w:hAnsi="Times New Roman"/>
          <w:iCs/>
          <w:sz w:val="24"/>
          <w:szCs w:val="24"/>
        </w:rPr>
        <w:t xml:space="preserve"> </w:t>
      </w:r>
      <w:r w:rsidRPr="00104829">
        <w:rPr>
          <w:rFonts w:ascii="Times New Roman" w:hAnsi="Times New Roman"/>
          <w:iCs/>
          <w:sz w:val="24"/>
          <w:szCs w:val="24"/>
        </w:rPr>
        <w:t xml:space="preserve">Используя </w:t>
      </w:r>
      <w:r w:rsidR="00110780">
        <w:rPr>
          <w:rFonts w:ascii="Times New Roman" w:hAnsi="Times New Roman"/>
          <w:iCs/>
          <w:sz w:val="24"/>
          <w:szCs w:val="24"/>
        </w:rPr>
        <w:t xml:space="preserve">учебник, </w:t>
      </w:r>
      <w:r w:rsidRPr="00104829">
        <w:rPr>
          <w:rFonts w:ascii="Times New Roman" w:hAnsi="Times New Roman"/>
          <w:iCs/>
          <w:sz w:val="24"/>
          <w:szCs w:val="24"/>
        </w:rPr>
        <w:t xml:space="preserve">опорный конспект, студенты </w:t>
      </w:r>
      <w:r w:rsidR="00104829">
        <w:rPr>
          <w:rFonts w:ascii="Times New Roman" w:hAnsi="Times New Roman"/>
          <w:iCs/>
          <w:sz w:val="24"/>
          <w:szCs w:val="24"/>
        </w:rPr>
        <w:t xml:space="preserve">одной из групп отчитываются перед остальными о проделанной работе. В ходе выступления студентов, преподаватель комментирует и, при необходимости, редактирует их ответы.  </w:t>
      </w:r>
      <w:r w:rsidRPr="00104829">
        <w:rPr>
          <w:rFonts w:ascii="Times New Roman" w:hAnsi="Times New Roman"/>
          <w:iCs/>
          <w:sz w:val="24"/>
          <w:szCs w:val="24"/>
        </w:rPr>
        <w:t xml:space="preserve">В то время как одна группа обучающихся проводит объяснение, сопровождая его демонстрацией материала на экране, остальные слушают, а также заносят необходимые данные в свои рабочие тетради.  Рабочая тетрадь </w:t>
      </w:r>
      <w:r w:rsidR="00104829">
        <w:rPr>
          <w:rFonts w:ascii="Times New Roman" w:hAnsi="Times New Roman"/>
          <w:iCs/>
          <w:sz w:val="24"/>
          <w:szCs w:val="24"/>
        </w:rPr>
        <w:t>студента</w:t>
      </w:r>
      <w:r w:rsidRPr="00104829">
        <w:rPr>
          <w:rFonts w:ascii="Times New Roman" w:hAnsi="Times New Roman"/>
          <w:iCs/>
          <w:sz w:val="24"/>
          <w:szCs w:val="24"/>
        </w:rPr>
        <w:t xml:space="preserve"> включает опорный конспект (см. выше), таблицу для </w:t>
      </w:r>
      <w:r w:rsidR="00104829">
        <w:rPr>
          <w:rFonts w:ascii="Times New Roman" w:hAnsi="Times New Roman"/>
          <w:iCs/>
          <w:sz w:val="24"/>
          <w:szCs w:val="24"/>
        </w:rPr>
        <w:t>выполнения задания, а также материалы контроля</w:t>
      </w:r>
      <w:r w:rsidRPr="00104829">
        <w:rPr>
          <w:rFonts w:ascii="Times New Roman" w:hAnsi="Times New Roman"/>
          <w:iCs/>
          <w:sz w:val="24"/>
          <w:szCs w:val="24"/>
        </w:rPr>
        <w:t>.</w:t>
      </w:r>
    </w:p>
    <w:p w:rsidR="00104829" w:rsidRDefault="00104829" w:rsidP="00104829">
      <w:pPr>
        <w:spacing w:line="360" w:lineRule="auto"/>
        <w:jc w:val="both"/>
        <w:rPr>
          <w:rFonts w:ascii="Times New Roman" w:hAnsi="Times New Roman"/>
          <w:b/>
          <w:iCs/>
          <w:sz w:val="24"/>
          <w:szCs w:val="24"/>
        </w:rPr>
      </w:pPr>
      <w:r w:rsidRPr="00104829">
        <w:rPr>
          <w:rFonts w:ascii="Times New Roman" w:hAnsi="Times New Roman"/>
          <w:b/>
          <w:iCs/>
          <w:sz w:val="24"/>
          <w:szCs w:val="24"/>
        </w:rPr>
        <w:t>Задания для студентов</w:t>
      </w:r>
    </w:p>
    <w:p w:rsidR="00110780" w:rsidRDefault="00110780" w:rsidP="00104829">
      <w:pPr>
        <w:spacing w:line="360" w:lineRule="auto"/>
        <w:jc w:val="both"/>
        <w:rPr>
          <w:rFonts w:ascii="Times New Roman" w:hAnsi="Times New Roman"/>
          <w:b/>
          <w:iCs/>
          <w:sz w:val="24"/>
          <w:szCs w:val="24"/>
        </w:rPr>
      </w:pPr>
      <w:r>
        <w:rPr>
          <w:rFonts w:ascii="Times New Roman" w:hAnsi="Times New Roman"/>
          <w:b/>
          <w:iCs/>
          <w:sz w:val="24"/>
          <w:szCs w:val="24"/>
        </w:rPr>
        <w:t>Задание для группы 1.</w:t>
      </w:r>
    </w:p>
    <w:p w:rsidR="00110780" w:rsidRDefault="00110780" w:rsidP="00104829">
      <w:pPr>
        <w:spacing w:line="360" w:lineRule="auto"/>
        <w:jc w:val="both"/>
        <w:rPr>
          <w:rFonts w:ascii="Times New Roman" w:hAnsi="Times New Roman"/>
          <w:iCs/>
          <w:sz w:val="24"/>
          <w:szCs w:val="24"/>
        </w:rPr>
      </w:pPr>
      <w:r w:rsidRPr="00110780">
        <w:rPr>
          <w:rFonts w:ascii="Times New Roman" w:hAnsi="Times New Roman"/>
          <w:iCs/>
          <w:sz w:val="24"/>
          <w:szCs w:val="24"/>
        </w:rPr>
        <w:t>Используя учебник, опорный конспект представьте характеристику вакцин</w:t>
      </w:r>
      <w:r>
        <w:rPr>
          <w:rFonts w:ascii="Times New Roman" w:hAnsi="Times New Roman"/>
          <w:iCs/>
          <w:sz w:val="24"/>
          <w:szCs w:val="24"/>
        </w:rPr>
        <w:t>.</w:t>
      </w:r>
    </w:p>
    <w:p w:rsidR="00110780" w:rsidRDefault="00110780" w:rsidP="00110780">
      <w:pPr>
        <w:spacing w:line="360" w:lineRule="auto"/>
        <w:jc w:val="both"/>
        <w:rPr>
          <w:rFonts w:ascii="Times New Roman" w:hAnsi="Times New Roman"/>
          <w:b/>
          <w:iCs/>
          <w:sz w:val="24"/>
          <w:szCs w:val="24"/>
        </w:rPr>
      </w:pPr>
      <w:r>
        <w:rPr>
          <w:rFonts w:ascii="Times New Roman" w:hAnsi="Times New Roman"/>
          <w:b/>
          <w:iCs/>
          <w:sz w:val="24"/>
          <w:szCs w:val="24"/>
        </w:rPr>
        <w:t>Задание для группы 2.</w:t>
      </w:r>
    </w:p>
    <w:p w:rsidR="00110780" w:rsidRDefault="00110780" w:rsidP="00110780">
      <w:pPr>
        <w:spacing w:line="360" w:lineRule="auto"/>
        <w:jc w:val="both"/>
        <w:rPr>
          <w:rFonts w:ascii="Times New Roman" w:hAnsi="Times New Roman"/>
          <w:iCs/>
          <w:sz w:val="24"/>
          <w:szCs w:val="24"/>
        </w:rPr>
      </w:pPr>
      <w:r w:rsidRPr="00110780">
        <w:rPr>
          <w:rFonts w:ascii="Times New Roman" w:hAnsi="Times New Roman"/>
          <w:iCs/>
          <w:sz w:val="24"/>
          <w:szCs w:val="24"/>
        </w:rPr>
        <w:t xml:space="preserve">Используя учебник, опорный конспект представьте характеристику </w:t>
      </w:r>
      <w:r>
        <w:rPr>
          <w:rFonts w:ascii="Times New Roman" w:hAnsi="Times New Roman"/>
          <w:iCs/>
          <w:sz w:val="24"/>
          <w:szCs w:val="24"/>
        </w:rPr>
        <w:t>сывороток.</w:t>
      </w:r>
    </w:p>
    <w:p w:rsidR="00110780" w:rsidRDefault="00110780" w:rsidP="00110780">
      <w:pPr>
        <w:spacing w:line="360" w:lineRule="auto"/>
        <w:jc w:val="both"/>
        <w:rPr>
          <w:rFonts w:ascii="Times New Roman" w:hAnsi="Times New Roman"/>
          <w:b/>
          <w:iCs/>
          <w:sz w:val="24"/>
          <w:szCs w:val="24"/>
        </w:rPr>
      </w:pPr>
      <w:r>
        <w:rPr>
          <w:rFonts w:ascii="Times New Roman" w:hAnsi="Times New Roman"/>
          <w:b/>
          <w:iCs/>
          <w:sz w:val="24"/>
          <w:szCs w:val="24"/>
        </w:rPr>
        <w:t>Задание для группы 3.</w:t>
      </w:r>
    </w:p>
    <w:p w:rsidR="00110780" w:rsidRDefault="00110780" w:rsidP="00110780">
      <w:pPr>
        <w:spacing w:line="360" w:lineRule="auto"/>
        <w:jc w:val="both"/>
        <w:rPr>
          <w:rFonts w:ascii="Times New Roman" w:hAnsi="Times New Roman"/>
          <w:iCs/>
          <w:sz w:val="24"/>
          <w:szCs w:val="24"/>
        </w:rPr>
      </w:pPr>
      <w:r w:rsidRPr="00110780">
        <w:rPr>
          <w:rFonts w:ascii="Times New Roman" w:hAnsi="Times New Roman"/>
          <w:iCs/>
          <w:sz w:val="24"/>
          <w:szCs w:val="24"/>
        </w:rPr>
        <w:t xml:space="preserve">Используя учебник, опорный конспект представьте </w:t>
      </w:r>
      <w:r>
        <w:rPr>
          <w:rFonts w:ascii="Times New Roman" w:hAnsi="Times New Roman"/>
          <w:iCs/>
          <w:sz w:val="24"/>
          <w:szCs w:val="24"/>
        </w:rPr>
        <w:t>основные положения о ведении отчётной документации по проведению профилактических прививок.</w:t>
      </w:r>
    </w:p>
    <w:p w:rsidR="000159E3" w:rsidRDefault="000159E3" w:rsidP="000159E3">
      <w:pPr>
        <w:spacing w:line="360" w:lineRule="auto"/>
        <w:jc w:val="both"/>
        <w:rPr>
          <w:rFonts w:ascii="Times New Roman" w:hAnsi="Times New Roman"/>
          <w:b/>
          <w:iCs/>
          <w:sz w:val="24"/>
          <w:szCs w:val="24"/>
        </w:rPr>
      </w:pPr>
      <w:r>
        <w:rPr>
          <w:rFonts w:ascii="Times New Roman" w:hAnsi="Times New Roman"/>
          <w:b/>
          <w:iCs/>
          <w:sz w:val="24"/>
          <w:szCs w:val="24"/>
        </w:rPr>
        <w:t>Задание для группы 4.</w:t>
      </w:r>
    </w:p>
    <w:p w:rsidR="000159E3" w:rsidRDefault="000159E3" w:rsidP="000159E3">
      <w:pPr>
        <w:spacing w:line="360" w:lineRule="auto"/>
        <w:jc w:val="both"/>
        <w:rPr>
          <w:rFonts w:ascii="Times New Roman" w:hAnsi="Times New Roman"/>
          <w:iCs/>
          <w:sz w:val="24"/>
          <w:szCs w:val="24"/>
        </w:rPr>
      </w:pPr>
      <w:r w:rsidRPr="00110780">
        <w:rPr>
          <w:rFonts w:ascii="Times New Roman" w:hAnsi="Times New Roman"/>
          <w:iCs/>
          <w:sz w:val="24"/>
          <w:szCs w:val="24"/>
        </w:rPr>
        <w:t xml:space="preserve">Используя учебник, опорный конспект представьте характеристику </w:t>
      </w:r>
      <w:r>
        <w:rPr>
          <w:rFonts w:ascii="Times New Roman" w:hAnsi="Times New Roman"/>
          <w:iCs/>
          <w:sz w:val="24"/>
          <w:szCs w:val="24"/>
        </w:rPr>
        <w:t>реакций на введение иммунобиологических препаратов.</w:t>
      </w:r>
    </w:p>
    <w:p w:rsidR="000159E3" w:rsidRDefault="000159E3" w:rsidP="000159E3">
      <w:pPr>
        <w:spacing w:line="360" w:lineRule="auto"/>
        <w:jc w:val="both"/>
        <w:rPr>
          <w:rFonts w:ascii="Times New Roman" w:hAnsi="Times New Roman"/>
          <w:iCs/>
          <w:sz w:val="24"/>
          <w:szCs w:val="24"/>
        </w:rPr>
      </w:pPr>
    </w:p>
    <w:p w:rsidR="000159E3" w:rsidRDefault="000159E3" w:rsidP="00110780">
      <w:pPr>
        <w:spacing w:line="360" w:lineRule="auto"/>
        <w:jc w:val="both"/>
        <w:rPr>
          <w:rFonts w:ascii="Times New Roman" w:hAnsi="Times New Roman"/>
          <w:iCs/>
          <w:sz w:val="24"/>
          <w:szCs w:val="24"/>
        </w:rPr>
      </w:pPr>
    </w:p>
    <w:p w:rsidR="00004C34" w:rsidRDefault="00004C34" w:rsidP="000159E3">
      <w:pPr>
        <w:spacing w:line="360" w:lineRule="auto"/>
        <w:ind w:firstLine="567"/>
        <w:jc w:val="center"/>
        <w:rPr>
          <w:rFonts w:ascii="Times New Roman" w:hAnsi="Times New Roman"/>
          <w:b/>
          <w:iCs/>
          <w:sz w:val="24"/>
          <w:szCs w:val="24"/>
        </w:rPr>
      </w:pPr>
    </w:p>
    <w:p w:rsidR="000159E3" w:rsidRDefault="000159E3" w:rsidP="000159E3">
      <w:pPr>
        <w:spacing w:line="360" w:lineRule="auto"/>
        <w:ind w:firstLine="567"/>
        <w:jc w:val="center"/>
        <w:rPr>
          <w:rFonts w:ascii="Times New Roman" w:hAnsi="Times New Roman"/>
          <w:b/>
          <w:iCs/>
          <w:sz w:val="24"/>
          <w:szCs w:val="24"/>
        </w:rPr>
      </w:pPr>
      <w:r w:rsidRPr="005E5816">
        <w:rPr>
          <w:rFonts w:ascii="Times New Roman" w:hAnsi="Times New Roman"/>
          <w:b/>
          <w:iCs/>
          <w:sz w:val="24"/>
          <w:szCs w:val="24"/>
        </w:rPr>
        <w:lastRenderedPageBreak/>
        <w:t xml:space="preserve">Эталоны ответов к </w:t>
      </w:r>
      <w:r>
        <w:rPr>
          <w:rFonts w:ascii="Times New Roman" w:hAnsi="Times New Roman"/>
          <w:b/>
          <w:iCs/>
          <w:sz w:val="24"/>
          <w:szCs w:val="24"/>
        </w:rPr>
        <w:t>заданиям для аудиторной работы студентов</w:t>
      </w:r>
      <w:r w:rsidRPr="005E5816">
        <w:rPr>
          <w:rFonts w:ascii="Times New Roman" w:hAnsi="Times New Roman"/>
          <w:b/>
          <w:iCs/>
          <w:sz w:val="24"/>
          <w:szCs w:val="24"/>
        </w:rPr>
        <w:t>.</w:t>
      </w:r>
    </w:p>
    <w:p w:rsidR="000159E3" w:rsidRDefault="000159E3" w:rsidP="000159E3">
      <w:pPr>
        <w:spacing w:line="360" w:lineRule="auto"/>
        <w:jc w:val="both"/>
        <w:rPr>
          <w:rFonts w:ascii="Times New Roman" w:hAnsi="Times New Roman"/>
          <w:b/>
          <w:iCs/>
          <w:sz w:val="24"/>
          <w:szCs w:val="24"/>
        </w:rPr>
      </w:pPr>
      <w:r>
        <w:rPr>
          <w:rFonts w:ascii="Times New Roman" w:hAnsi="Times New Roman"/>
          <w:b/>
          <w:iCs/>
          <w:sz w:val="24"/>
          <w:szCs w:val="24"/>
        </w:rPr>
        <w:t>Задание для группы 1.</w:t>
      </w:r>
    </w:p>
    <w:p w:rsidR="000159E3" w:rsidRPr="0028340D" w:rsidRDefault="000159E3" w:rsidP="000159E3">
      <w:pPr>
        <w:spacing w:before="100" w:beforeAutospacing="1" w:after="100" w:afterAutospacing="1" w:line="360" w:lineRule="auto"/>
        <w:ind w:firstLine="708"/>
        <w:rPr>
          <w:rFonts w:ascii="Times New Roman" w:eastAsia="Times New Roman" w:hAnsi="Times New Roman" w:cs="Times New Roman"/>
          <w:color w:val="000000"/>
          <w:sz w:val="24"/>
          <w:szCs w:val="24"/>
        </w:rPr>
      </w:pPr>
      <w:r w:rsidRPr="0028340D">
        <w:rPr>
          <w:rFonts w:ascii="Times New Roman" w:eastAsia="Times New Roman" w:hAnsi="Times New Roman" w:cs="Times New Roman"/>
          <w:color w:val="000000"/>
          <w:sz w:val="24"/>
          <w:szCs w:val="24"/>
        </w:rPr>
        <w:t>Термин «вакцина» (от франц. </w:t>
      </w:r>
      <w:r w:rsidRPr="0028340D">
        <w:rPr>
          <w:rFonts w:ascii="Times New Roman" w:eastAsia="Times New Roman" w:hAnsi="Times New Roman" w:cs="Times New Roman"/>
          <w:i/>
          <w:iCs/>
          <w:color w:val="000000"/>
          <w:sz w:val="24"/>
          <w:szCs w:val="24"/>
        </w:rPr>
        <w:t>vacca </w:t>
      </w:r>
      <w:r w:rsidRPr="0028340D">
        <w:rPr>
          <w:rFonts w:ascii="Times New Roman" w:eastAsia="Times New Roman" w:hAnsi="Times New Roman" w:cs="Times New Roman"/>
          <w:color w:val="000000"/>
          <w:sz w:val="24"/>
          <w:szCs w:val="24"/>
        </w:rPr>
        <w:t>- корова) ввел Л. Пастер в честь создателя первой вакцины Дженнера, применившего вирус коровьей оспы для иммунизации людей против натуральной оспы человека.</w:t>
      </w:r>
    </w:p>
    <w:p w:rsidR="000159E3" w:rsidRPr="0028340D" w:rsidRDefault="000159E3" w:rsidP="000159E3">
      <w:pPr>
        <w:spacing w:before="100" w:beforeAutospacing="1" w:after="100" w:afterAutospacing="1" w:line="360" w:lineRule="auto"/>
        <w:ind w:firstLine="708"/>
        <w:rPr>
          <w:rFonts w:ascii="Times New Roman" w:eastAsia="Times New Roman" w:hAnsi="Times New Roman" w:cs="Times New Roman"/>
          <w:color w:val="000000"/>
          <w:sz w:val="24"/>
          <w:szCs w:val="24"/>
        </w:rPr>
      </w:pPr>
      <w:r w:rsidRPr="0028340D">
        <w:rPr>
          <w:rFonts w:ascii="Times New Roman" w:eastAsia="Times New Roman" w:hAnsi="Times New Roman" w:cs="Times New Roman"/>
          <w:color w:val="000000"/>
          <w:sz w:val="24"/>
          <w:szCs w:val="24"/>
        </w:rPr>
        <w:t>Вакцины используют в первую очередь для активной специфической профилактики инфекционных заболеваний. Действующим началом всех вакцин является специфический антиген.</w:t>
      </w:r>
    </w:p>
    <w:p w:rsidR="000159E3" w:rsidRPr="0028340D" w:rsidRDefault="000159E3" w:rsidP="000159E3">
      <w:pPr>
        <w:pStyle w:val="a9"/>
        <w:spacing w:line="360" w:lineRule="auto"/>
        <w:ind w:firstLine="708"/>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Вакцина представляет собой сложный ИБП, в состав которого, кроме специфических антигенов, входят стабилизаторы, консерванты, адъюванты.     В качестве стабилизаторов, предохраняющих антиген от разрушения, чаще всего используют гомологичные белки (человеческий альбумин, сахарозо-агар-желатин и др.). В качестве консервантов для подавления роста случайно попавших в препарат микроорганизмов применяют мертиолат, формалин и другие антимикробные препараты. Иногда для повышения иммуногенности антигена в вакцинные препараты добавляют адъюванты различной природы.</w:t>
      </w:r>
    </w:p>
    <w:p w:rsidR="000159E3" w:rsidRPr="0028340D" w:rsidRDefault="000159E3" w:rsidP="000159E3">
      <w:pPr>
        <w:pStyle w:val="a9"/>
        <w:spacing w:line="360" w:lineRule="auto"/>
        <w:ind w:firstLine="708"/>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Вакцины применяют парентеральн</w:t>
      </w:r>
      <w:r>
        <w:rPr>
          <w:rFonts w:ascii="Times New Roman" w:eastAsia="Times New Roman" w:hAnsi="Times New Roman" w:cs="Times New Roman"/>
          <w:sz w:val="24"/>
          <w:szCs w:val="24"/>
        </w:rPr>
        <w:t>о, внутримышечно, подкожно, чрез</w:t>
      </w:r>
      <w:r w:rsidRPr="0028340D">
        <w:rPr>
          <w:rFonts w:ascii="Times New Roman" w:eastAsia="Times New Roman" w:hAnsi="Times New Roman" w:cs="Times New Roman"/>
          <w:sz w:val="24"/>
          <w:szCs w:val="24"/>
        </w:rPr>
        <w:t>кожно или интраназально, перорально согласно календарю прививок или по определенным для каждой вакцины показаниям.</w:t>
      </w:r>
    </w:p>
    <w:p w:rsidR="000159E3" w:rsidRPr="0028340D" w:rsidRDefault="000159E3" w:rsidP="000159E3">
      <w:pPr>
        <w:pStyle w:val="a9"/>
        <w:spacing w:line="360" w:lineRule="auto"/>
        <w:ind w:firstLine="708"/>
        <w:rPr>
          <w:rFonts w:ascii="Times New Roman" w:eastAsia="Times New Roman" w:hAnsi="Times New Roman" w:cs="Times New Roman"/>
          <w:sz w:val="24"/>
          <w:szCs w:val="24"/>
        </w:rPr>
      </w:pPr>
    </w:p>
    <w:p w:rsidR="000159E3" w:rsidRPr="0028340D" w:rsidRDefault="000159E3" w:rsidP="000159E3">
      <w:pPr>
        <w:pStyle w:val="a9"/>
        <w:spacing w:line="360" w:lineRule="auto"/>
        <w:ind w:firstLine="708"/>
        <w:jc w:val="center"/>
        <w:rPr>
          <w:rFonts w:ascii="Times New Roman" w:eastAsia="Times New Roman" w:hAnsi="Times New Roman" w:cs="Times New Roman"/>
          <w:b/>
          <w:sz w:val="24"/>
          <w:szCs w:val="24"/>
        </w:rPr>
      </w:pPr>
      <w:r w:rsidRPr="0028340D">
        <w:rPr>
          <w:rFonts w:ascii="Times New Roman" w:eastAsia="Times New Roman" w:hAnsi="Times New Roman" w:cs="Times New Roman"/>
          <w:b/>
          <w:sz w:val="24"/>
          <w:szCs w:val="24"/>
        </w:rPr>
        <w:t>Виды вакцин</w:t>
      </w:r>
    </w:p>
    <w:p w:rsidR="000159E3" w:rsidRPr="0028340D" w:rsidRDefault="000159E3" w:rsidP="000159E3">
      <w:pPr>
        <w:pStyle w:val="a9"/>
        <w:spacing w:line="360" w:lineRule="auto"/>
        <w:rPr>
          <w:rFonts w:ascii="Times New Roman" w:eastAsia="Times New Roman" w:hAnsi="Times New Roman" w:cs="Times New Roman"/>
          <w:b/>
          <w:sz w:val="24"/>
          <w:szCs w:val="24"/>
        </w:rPr>
      </w:pPr>
      <w:r w:rsidRPr="0028340D">
        <w:rPr>
          <w:rFonts w:ascii="Times New Roman" w:eastAsia="Times New Roman" w:hAnsi="Times New Roman" w:cs="Times New Roman"/>
          <w:sz w:val="24"/>
          <w:szCs w:val="24"/>
        </w:rPr>
        <w:t xml:space="preserve">1. </w:t>
      </w:r>
      <w:r w:rsidRPr="0028340D">
        <w:rPr>
          <w:rFonts w:ascii="Times New Roman" w:eastAsia="Times New Roman" w:hAnsi="Times New Roman" w:cs="Times New Roman"/>
          <w:i/>
          <w:sz w:val="24"/>
          <w:szCs w:val="24"/>
        </w:rPr>
        <w:t>Живые вакцины</w:t>
      </w:r>
    </w:p>
    <w:p w:rsidR="000159E3" w:rsidRPr="0028340D" w:rsidRDefault="000159E3" w:rsidP="000159E3">
      <w:pPr>
        <w:pStyle w:val="a9"/>
        <w:spacing w:line="360" w:lineRule="auto"/>
        <w:ind w:firstLine="708"/>
        <w:jc w:val="both"/>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Живые вакцины представляют собой препараты, в которых действующим началом являются ослабленные тем или иным способом,</w:t>
      </w:r>
    </w:p>
    <w:tbl>
      <w:tblPr>
        <w:tblW w:w="8911" w:type="dxa"/>
        <w:tblCellSpacing w:w="0" w:type="dxa"/>
        <w:tblCellMar>
          <w:left w:w="0" w:type="dxa"/>
          <w:right w:w="0" w:type="dxa"/>
        </w:tblCellMar>
        <w:tblLook w:val="04A0"/>
      </w:tblPr>
      <w:tblGrid>
        <w:gridCol w:w="8911"/>
      </w:tblGrid>
      <w:tr w:rsidR="000159E3" w:rsidRPr="0028340D" w:rsidTr="00E87681">
        <w:trPr>
          <w:tblCellSpacing w:w="0" w:type="dxa"/>
        </w:trPr>
        <w:tc>
          <w:tcPr>
            <w:tcW w:w="0" w:type="auto"/>
            <w:vAlign w:val="center"/>
            <w:hideMark/>
          </w:tcPr>
          <w:p w:rsidR="000159E3" w:rsidRPr="0028340D" w:rsidRDefault="000159E3" w:rsidP="00E87681">
            <w:pPr>
              <w:pStyle w:val="a9"/>
              <w:spacing w:line="360" w:lineRule="auto"/>
              <w:jc w:val="both"/>
              <w:rPr>
                <w:rFonts w:ascii="Times New Roman" w:eastAsia="Times New Roman" w:hAnsi="Times New Roman" w:cs="Times New Roman"/>
                <w:sz w:val="24"/>
                <w:szCs w:val="24"/>
              </w:rPr>
            </w:pPr>
          </w:p>
        </w:tc>
      </w:tr>
    </w:tbl>
    <w:p w:rsidR="000159E3" w:rsidRPr="0028340D" w:rsidRDefault="000159E3" w:rsidP="000159E3">
      <w:pPr>
        <w:pStyle w:val="a9"/>
        <w:spacing w:line="360" w:lineRule="auto"/>
        <w:jc w:val="both"/>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потерявшие вирулентность, но сохранившие специфическую антигенную активность штаммы патогенных микроорганизмов (бактерий, вирусов). Такие штаммы получили название аттенуированных штаммов. Примером таких вакцин являются живые вакцины против кори, эпидемического паротита, краснухи, полиомиелита, гриппа.</w:t>
      </w:r>
    </w:p>
    <w:p w:rsidR="000159E3" w:rsidRPr="0028340D" w:rsidRDefault="000159E3" w:rsidP="000159E3">
      <w:pPr>
        <w:pStyle w:val="a9"/>
        <w:spacing w:line="360" w:lineRule="auto"/>
        <w:ind w:firstLine="708"/>
        <w:jc w:val="both"/>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 xml:space="preserve"> Кроме того, в качестве живых вакцин иногда используют так называемые дивергентные штаммы, т.е. непатогенные для человека микроорганизмы, имеющие общие протективные антигены с возбудителем инфекции. Классическими примерами дивергентных живых вакцин являются вакцина против натуральной оспы, в которой </w:t>
      </w:r>
      <w:r w:rsidRPr="0028340D">
        <w:rPr>
          <w:rFonts w:ascii="Times New Roman" w:eastAsia="Times New Roman" w:hAnsi="Times New Roman" w:cs="Times New Roman"/>
          <w:sz w:val="24"/>
          <w:szCs w:val="24"/>
        </w:rPr>
        <w:lastRenderedPageBreak/>
        <w:t>используется живой вирус оспы коров, и БЦЖ-вакцина, в состав которой включены родственные в антигенном отношении микобактерии бычьего типа.</w:t>
      </w:r>
    </w:p>
    <w:p w:rsidR="000159E3" w:rsidRPr="0028340D" w:rsidRDefault="000159E3" w:rsidP="000159E3">
      <w:pPr>
        <w:pStyle w:val="a9"/>
        <w:spacing w:line="360" w:lineRule="auto"/>
        <w:ind w:firstLine="708"/>
        <w:jc w:val="both"/>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В последнее время успешно развивается новое направление в создании живых вакцин на основе генно-инженерных технологий. Принцип его основан на получении рекомбинантных штаммов бактерий или вирусов, в геном которых включены гены протективных антигенов патогенных микробов. Попадая в организм человека, эти штаммы при размножении синтезируют специфический антиген и, таким образом, создают иммунитет к возбудителю инфекции. Такие вакцины называются векторными. В качестве вектора используются некоторые поксвирусы, непатогенные штаммы сальмонелл и другие микроорганизмы.</w:t>
      </w:r>
    </w:p>
    <w:p w:rsidR="000159E3" w:rsidRPr="0028340D" w:rsidRDefault="000159E3" w:rsidP="000159E3">
      <w:pPr>
        <w:pStyle w:val="a9"/>
        <w:spacing w:line="360" w:lineRule="auto"/>
        <w:ind w:firstLine="708"/>
        <w:jc w:val="both"/>
        <w:rPr>
          <w:rFonts w:ascii="Times New Roman" w:eastAsia="Times New Roman" w:hAnsi="Times New Roman" w:cs="Times New Roman"/>
          <w:sz w:val="24"/>
          <w:szCs w:val="24"/>
        </w:rPr>
      </w:pPr>
    </w:p>
    <w:tbl>
      <w:tblPr>
        <w:tblW w:w="8911" w:type="dxa"/>
        <w:tblCellSpacing w:w="0" w:type="dxa"/>
        <w:tblCellMar>
          <w:left w:w="0" w:type="dxa"/>
          <w:right w:w="0" w:type="dxa"/>
        </w:tblCellMar>
        <w:tblLook w:val="04A0"/>
      </w:tblPr>
      <w:tblGrid>
        <w:gridCol w:w="8911"/>
      </w:tblGrid>
      <w:tr w:rsidR="000159E3" w:rsidRPr="0028340D" w:rsidTr="00E87681">
        <w:trPr>
          <w:tblCellSpacing w:w="0" w:type="dxa"/>
        </w:trPr>
        <w:tc>
          <w:tcPr>
            <w:tcW w:w="0" w:type="auto"/>
            <w:vAlign w:val="center"/>
            <w:hideMark/>
          </w:tcPr>
          <w:p w:rsidR="000159E3" w:rsidRPr="0028340D" w:rsidRDefault="000159E3" w:rsidP="00E87681">
            <w:pPr>
              <w:pStyle w:val="a9"/>
              <w:spacing w:line="360" w:lineRule="auto"/>
              <w:jc w:val="both"/>
              <w:rPr>
                <w:rFonts w:ascii="Times New Roman" w:eastAsia="Times New Roman" w:hAnsi="Times New Roman" w:cs="Times New Roman"/>
                <w:sz w:val="24"/>
                <w:szCs w:val="24"/>
              </w:rPr>
            </w:pPr>
          </w:p>
        </w:tc>
      </w:tr>
    </w:tbl>
    <w:p w:rsidR="000159E3" w:rsidRPr="0028340D" w:rsidRDefault="000159E3" w:rsidP="000159E3">
      <w:pPr>
        <w:pStyle w:val="a9"/>
        <w:spacing w:line="360" w:lineRule="auto"/>
        <w:jc w:val="both"/>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2</w:t>
      </w:r>
      <w:r w:rsidRPr="0028340D">
        <w:rPr>
          <w:rFonts w:ascii="Times New Roman" w:eastAsia="Times New Roman" w:hAnsi="Times New Roman" w:cs="Times New Roman"/>
          <w:i/>
          <w:sz w:val="24"/>
          <w:szCs w:val="24"/>
        </w:rPr>
        <w:t>. Инактивированные (убитые) вакцины</w:t>
      </w:r>
    </w:p>
    <w:p w:rsidR="000159E3" w:rsidRPr="0028340D" w:rsidRDefault="000159E3" w:rsidP="000159E3">
      <w:pPr>
        <w:pStyle w:val="a9"/>
        <w:spacing w:line="360" w:lineRule="auto"/>
        <w:ind w:firstLine="708"/>
        <w:jc w:val="both"/>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Инактивированные вакцины в качестве действующего начала включают убитые тем или иным способом микроорганизмы (бактерии, вирусы). Для инактивации микроорганизмов обычно используют формальдегид, спирты, фенол, температурное и УФ воздействие, ионизирующую радиацию и другие физические или химические методы.</w:t>
      </w:r>
    </w:p>
    <w:p w:rsidR="000159E3" w:rsidRPr="0028340D" w:rsidRDefault="000159E3" w:rsidP="000159E3">
      <w:pPr>
        <w:pStyle w:val="a9"/>
        <w:spacing w:line="360" w:lineRule="auto"/>
        <w:ind w:firstLine="708"/>
        <w:jc w:val="both"/>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 xml:space="preserve">Получают инактивированные вакцины путем выращивания микроорганизмов на искусственных питательных средах (бактерии) или культурах клеток. Применяются такие вакцины, как правило, в виде нескольких инъекций на курс вакцинации. </w:t>
      </w:r>
    </w:p>
    <w:p w:rsidR="000159E3" w:rsidRPr="0028340D" w:rsidRDefault="000159E3" w:rsidP="000159E3">
      <w:pPr>
        <w:pStyle w:val="a9"/>
        <w:spacing w:line="360" w:lineRule="auto"/>
        <w:ind w:firstLine="708"/>
        <w:jc w:val="both"/>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Примером инактивированных вакцин являются вакцины против гриппа, неживая вакцина против полиомиелита, вакцина против бешенства и некоторые другие вакцины против особо опасных инфекций.</w:t>
      </w:r>
    </w:p>
    <w:p w:rsidR="000159E3" w:rsidRPr="0028340D" w:rsidRDefault="000159E3" w:rsidP="000159E3">
      <w:pPr>
        <w:pStyle w:val="a9"/>
        <w:spacing w:line="360" w:lineRule="auto"/>
        <w:ind w:firstLine="708"/>
        <w:jc w:val="both"/>
        <w:rPr>
          <w:rFonts w:ascii="Times New Roman" w:eastAsia="Times New Roman" w:hAnsi="Times New Roman" w:cs="Times New Roman"/>
          <w:sz w:val="24"/>
          <w:szCs w:val="24"/>
        </w:rPr>
      </w:pPr>
    </w:p>
    <w:p w:rsidR="000159E3" w:rsidRPr="0028340D" w:rsidRDefault="000159E3" w:rsidP="000159E3">
      <w:pPr>
        <w:pStyle w:val="a9"/>
        <w:spacing w:line="360" w:lineRule="auto"/>
        <w:jc w:val="both"/>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3.</w:t>
      </w:r>
      <w:r w:rsidRPr="0028340D">
        <w:rPr>
          <w:rFonts w:ascii="Times New Roman" w:eastAsia="Times New Roman" w:hAnsi="Times New Roman" w:cs="Times New Roman"/>
          <w:i/>
          <w:sz w:val="24"/>
          <w:szCs w:val="24"/>
        </w:rPr>
        <w:t> Молекулярные вакцины</w:t>
      </w:r>
    </w:p>
    <w:p w:rsidR="000159E3" w:rsidRPr="0028340D" w:rsidRDefault="000159E3" w:rsidP="000159E3">
      <w:pPr>
        <w:pStyle w:val="a9"/>
        <w:spacing w:line="360" w:lineRule="auto"/>
        <w:ind w:firstLine="708"/>
        <w:jc w:val="both"/>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 xml:space="preserve">В молекулярных вакцинах антиген находится в молекулярной форме или в виде фрагментов его молекулы (эпитопов). Такие антигены можно получить либо биологическим синтезом в процессе культивирования микроорганизмов, либо при культивировании рекомбинантных бактерий или грибов, содержащих ген нужного антигена, либо химическим синтезом антигенных детерминант. </w:t>
      </w:r>
    </w:p>
    <w:p w:rsidR="000159E3" w:rsidRPr="0028340D" w:rsidRDefault="000159E3" w:rsidP="000159E3">
      <w:pPr>
        <w:pStyle w:val="a9"/>
        <w:spacing w:line="360" w:lineRule="auto"/>
        <w:ind w:firstLine="708"/>
        <w:jc w:val="both"/>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 xml:space="preserve">К сожалению, рекомбинантные технологии получения молекулярных вакцин не нашли широкого распространения прежде всего из-за низкой иммуногенности антигенов. </w:t>
      </w:r>
    </w:p>
    <w:p w:rsidR="000159E3" w:rsidRPr="0028340D" w:rsidRDefault="000159E3" w:rsidP="000159E3">
      <w:pPr>
        <w:pStyle w:val="a9"/>
        <w:spacing w:line="360" w:lineRule="auto"/>
        <w:ind w:firstLine="708"/>
        <w:jc w:val="both"/>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 xml:space="preserve">В медицинской практике широко применяется только одна рекомбинантная вакцина против гепатита В, полученная из антигена вируса, продуцируемого рекомбинантным штаммом дрожжей. При вакцинации этой вакциной препарат </w:t>
      </w:r>
      <w:r w:rsidRPr="0028340D">
        <w:rPr>
          <w:rFonts w:ascii="Times New Roman" w:eastAsia="Times New Roman" w:hAnsi="Times New Roman" w:cs="Times New Roman"/>
          <w:sz w:val="24"/>
          <w:szCs w:val="24"/>
        </w:rPr>
        <w:lastRenderedPageBreak/>
        <w:t>необходимо вводить трижды с короткими (месяц) промежутками для получения полноценного иммунного ответа.</w:t>
      </w:r>
    </w:p>
    <w:p w:rsidR="000159E3" w:rsidRPr="0028340D" w:rsidRDefault="000159E3" w:rsidP="000159E3">
      <w:pPr>
        <w:pStyle w:val="a9"/>
        <w:spacing w:line="360" w:lineRule="auto"/>
        <w:ind w:firstLine="708"/>
        <w:jc w:val="both"/>
        <w:rPr>
          <w:rFonts w:ascii="Times New Roman" w:eastAsia="Times New Roman" w:hAnsi="Times New Roman" w:cs="Times New Roman"/>
          <w:sz w:val="24"/>
          <w:szCs w:val="24"/>
        </w:rPr>
      </w:pPr>
    </w:p>
    <w:tbl>
      <w:tblPr>
        <w:tblW w:w="8911" w:type="dxa"/>
        <w:tblCellSpacing w:w="0" w:type="dxa"/>
        <w:tblCellMar>
          <w:left w:w="0" w:type="dxa"/>
          <w:right w:w="0" w:type="dxa"/>
        </w:tblCellMar>
        <w:tblLook w:val="04A0"/>
      </w:tblPr>
      <w:tblGrid>
        <w:gridCol w:w="8911"/>
      </w:tblGrid>
      <w:tr w:rsidR="000159E3" w:rsidRPr="0028340D" w:rsidTr="00E87681">
        <w:trPr>
          <w:tblCellSpacing w:w="0" w:type="dxa"/>
        </w:trPr>
        <w:tc>
          <w:tcPr>
            <w:tcW w:w="0" w:type="auto"/>
            <w:vAlign w:val="center"/>
            <w:hideMark/>
          </w:tcPr>
          <w:p w:rsidR="000159E3" w:rsidRPr="0028340D" w:rsidRDefault="000159E3" w:rsidP="00E87681">
            <w:pPr>
              <w:pStyle w:val="a9"/>
              <w:spacing w:line="360" w:lineRule="auto"/>
              <w:jc w:val="both"/>
              <w:rPr>
                <w:rFonts w:ascii="Times New Roman" w:eastAsia="Times New Roman" w:hAnsi="Times New Roman" w:cs="Times New Roman"/>
                <w:sz w:val="24"/>
                <w:szCs w:val="24"/>
              </w:rPr>
            </w:pPr>
          </w:p>
        </w:tc>
      </w:tr>
    </w:tbl>
    <w:p w:rsidR="00043026" w:rsidRDefault="00043026" w:rsidP="000159E3">
      <w:pPr>
        <w:pStyle w:val="a9"/>
        <w:spacing w:line="360" w:lineRule="auto"/>
        <w:jc w:val="both"/>
        <w:rPr>
          <w:rFonts w:ascii="Times New Roman" w:eastAsia="Times New Roman" w:hAnsi="Times New Roman" w:cs="Times New Roman"/>
          <w:sz w:val="24"/>
          <w:szCs w:val="24"/>
        </w:rPr>
      </w:pPr>
    </w:p>
    <w:p w:rsidR="000159E3" w:rsidRPr="0028340D" w:rsidRDefault="000159E3" w:rsidP="000159E3">
      <w:pPr>
        <w:pStyle w:val="a9"/>
        <w:spacing w:line="360" w:lineRule="auto"/>
        <w:jc w:val="both"/>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4. </w:t>
      </w:r>
      <w:r w:rsidRPr="0028340D">
        <w:rPr>
          <w:rFonts w:ascii="Times New Roman" w:eastAsia="Times New Roman" w:hAnsi="Times New Roman" w:cs="Times New Roman"/>
          <w:i/>
          <w:sz w:val="24"/>
          <w:szCs w:val="24"/>
        </w:rPr>
        <w:t>Анатоксины (токсоиды)</w:t>
      </w:r>
    </w:p>
    <w:p w:rsidR="000159E3" w:rsidRPr="0028340D" w:rsidRDefault="000159E3" w:rsidP="000159E3">
      <w:pPr>
        <w:pStyle w:val="a9"/>
        <w:spacing w:line="360" w:lineRule="auto"/>
        <w:ind w:firstLine="708"/>
        <w:jc w:val="both"/>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 xml:space="preserve">Принцип получения анатоксинов состоит в том, что образующийся при культивировании бактерий токсин в молекулярном виде превращают в нетоксическую, но сохраняющую иммуногенность форму - анатоксин. Для этого токсин подвергают нагреванию до 37 °С и обработке 0,4% формалином в течении 3-4 нед, после чего обязательно проверяют препарат на токсичность, очищают от клеточных компонентов, продуктов бактерий и питательной среды и концентрируют. Для повышения иммуногенности добавляют адъюванты. </w:t>
      </w:r>
    </w:p>
    <w:p w:rsidR="000159E3" w:rsidRPr="0028340D" w:rsidRDefault="000159E3" w:rsidP="000159E3">
      <w:pPr>
        <w:pStyle w:val="a9"/>
        <w:spacing w:line="360" w:lineRule="auto"/>
        <w:ind w:firstLine="708"/>
        <w:jc w:val="both"/>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Примером таких вакцин служат дифтерийный, столбнячный, ботулинический, стафилококковый, холерный и гангренозный анатоксины.</w:t>
      </w:r>
    </w:p>
    <w:p w:rsidR="000159E3" w:rsidRPr="0028340D" w:rsidRDefault="000159E3" w:rsidP="000159E3">
      <w:pPr>
        <w:pStyle w:val="a9"/>
        <w:spacing w:line="360" w:lineRule="auto"/>
        <w:ind w:firstLine="708"/>
        <w:jc w:val="both"/>
        <w:rPr>
          <w:rFonts w:ascii="Times New Roman" w:eastAsia="Times New Roman" w:hAnsi="Times New Roman" w:cs="Times New Roman"/>
          <w:sz w:val="24"/>
          <w:szCs w:val="24"/>
        </w:rPr>
      </w:pPr>
    </w:p>
    <w:p w:rsidR="000159E3" w:rsidRPr="0028340D" w:rsidRDefault="000159E3" w:rsidP="000159E3">
      <w:pPr>
        <w:pStyle w:val="a9"/>
        <w:spacing w:line="360" w:lineRule="auto"/>
        <w:jc w:val="both"/>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5</w:t>
      </w:r>
      <w:r w:rsidRPr="0028340D">
        <w:rPr>
          <w:rFonts w:ascii="Times New Roman" w:eastAsia="Times New Roman" w:hAnsi="Times New Roman" w:cs="Times New Roman"/>
          <w:i/>
          <w:sz w:val="24"/>
          <w:szCs w:val="24"/>
        </w:rPr>
        <w:t>. Синтетические вакцины</w:t>
      </w:r>
    </w:p>
    <w:p w:rsidR="000159E3" w:rsidRPr="0028340D" w:rsidRDefault="000159E3" w:rsidP="000159E3">
      <w:pPr>
        <w:pStyle w:val="a9"/>
        <w:spacing w:line="360" w:lineRule="auto"/>
        <w:jc w:val="both"/>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 xml:space="preserve">Молекулы антигенов и их эпитопы сами по себе малоиммуногенны. Это связано с их быстрым распадом в организме, а также недостаточно активным процессом адгезии их иммунокомпетентными клетками из-за небольшой молекулярной массы. Для повышения иммуногенности их сшивают с полимерными крупномолекулярными безвредными для организма соединениями. Такой искусственно созданный комплекс долго сохраняется в организме и легко адгезируется иммунокомпетентными клетками. </w:t>
      </w:r>
    </w:p>
    <w:p w:rsidR="000159E3" w:rsidRPr="0028340D" w:rsidRDefault="000159E3" w:rsidP="000159E3">
      <w:pPr>
        <w:pStyle w:val="a9"/>
        <w:spacing w:line="360" w:lineRule="auto"/>
        <w:ind w:firstLine="708"/>
        <w:jc w:val="both"/>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Вакцины, созданные таким образом, получили название молекулярных вакцин. Примером такой вакцины является отечественная вакцина против гриппа Гриппол.</w:t>
      </w:r>
    </w:p>
    <w:p w:rsidR="000159E3" w:rsidRPr="0028340D" w:rsidRDefault="000159E3" w:rsidP="000159E3">
      <w:pPr>
        <w:pStyle w:val="a9"/>
        <w:spacing w:line="360" w:lineRule="auto"/>
        <w:ind w:firstLine="708"/>
        <w:jc w:val="both"/>
        <w:rPr>
          <w:rFonts w:ascii="Times New Roman" w:eastAsia="Times New Roman" w:hAnsi="Times New Roman" w:cs="Times New Roman"/>
          <w:sz w:val="24"/>
          <w:szCs w:val="24"/>
        </w:rPr>
      </w:pPr>
    </w:p>
    <w:p w:rsidR="000159E3" w:rsidRPr="0028340D" w:rsidRDefault="000159E3" w:rsidP="000159E3">
      <w:pPr>
        <w:pStyle w:val="a9"/>
        <w:spacing w:line="360" w:lineRule="auto"/>
        <w:jc w:val="both"/>
        <w:rPr>
          <w:rFonts w:ascii="Times New Roman" w:eastAsia="Times New Roman" w:hAnsi="Times New Roman" w:cs="Times New Roman"/>
          <w:sz w:val="24"/>
          <w:szCs w:val="24"/>
        </w:rPr>
      </w:pPr>
      <w:r w:rsidRPr="0028340D">
        <w:rPr>
          <w:rFonts w:ascii="Times New Roman" w:eastAsia="Times New Roman" w:hAnsi="Times New Roman" w:cs="Times New Roman"/>
          <w:i/>
          <w:sz w:val="24"/>
          <w:szCs w:val="24"/>
        </w:rPr>
        <w:t>6. Ассоциированные вакцины</w:t>
      </w:r>
    </w:p>
    <w:p w:rsidR="000159E3" w:rsidRPr="0028340D" w:rsidRDefault="000159E3" w:rsidP="000159E3">
      <w:pPr>
        <w:pStyle w:val="a9"/>
        <w:spacing w:line="360" w:lineRule="auto"/>
        <w:jc w:val="both"/>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 xml:space="preserve">Ассоциированными называются вакцины, в состав которых входит несколько разнородных антигенов, что позволяет проводить вакцинопрофилактику сразу нескольких инфекций. Разработкой таких вакцин занимаются для того, чтобы уменьшить число вакцин и инъекций при проведении массовой вакцинации. Создание таких вакцин обоснованно, так как показано, что иммунная система способна отвечать сразу на десятки различных антигенов. Основная задача при создании ассоциированных вакцин заключается в том, чтобы сбалансировать состав входящих в нее антигенов и недопустить их взаимную конкуренцию и поствакцинальные осложнения. В состав таких вакцин могут входить как живые, так и убитые вакцины. </w:t>
      </w:r>
    </w:p>
    <w:p w:rsidR="000159E3" w:rsidRPr="0028340D" w:rsidRDefault="000159E3" w:rsidP="000159E3">
      <w:pPr>
        <w:pStyle w:val="a9"/>
        <w:spacing w:line="360" w:lineRule="auto"/>
        <w:ind w:firstLine="708"/>
        <w:jc w:val="both"/>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lastRenderedPageBreak/>
        <w:t xml:space="preserve">Если в состав препарата входят однородные компоненты, то такую вакцину называют поливакциной, например живая полиомиелитная вакцина, в состав которой входят аттенуированные штаммы вируса полиомиелита I, II и III типа. </w:t>
      </w:r>
    </w:p>
    <w:p w:rsidR="000159E3" w:rsidRPr="0028340D" w:rsidRDefault="000159E3" w:rsidP="000159E3">
      <w:pPr>
        <w:pStyle w:val="a9"/>
        <w:spacing w:line="360" w:lineRule="auto"/>
        <w:ind w:firstLine="708"/>
        <w:jc w:val="both"/>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Если препарат состоит из разнородных компонентов, его называют комбинированной вакциной. Примерами комбинированных вакцин являются живая ассоциированная вакцина против кори, эпидемического паротита и краснухи и АКДС-вакцина (коклюш, дифтерия, столбняк).</w:t>
      </w:r>
    </w:p>
    <w:tbl>
      <w:tblPr>
        <w:tblW w:w="8911" w:type="dxa"/>
        <w:tblCellSpacing w:w="0" w:type="dxa"/>
        <w:tblCellMar>
          <w:left w:w="0" w:type="dxa"/>
          <w:right w:w="0" w:type="dxa"/>
        </w:tblCellMar>
        <w:tblLook w:val="04A0"/>
      </w:tblPr>
      <w:tblGrid>
        <w:gridCol w:w="8911"/>
      </w:tblGrid>
      <w:tr w:rsidR="000159E3" w:rsidRPr="0028340D" w:rsidTr="00E87681">
        <w:trPr>
          <w:tblCellSpacing w:w="0" w:type="dxa"/>
        </w:trPr>
        <w:tc>
          <w:tcPr>
            <w:tcW w:w="0" w:type="auto"/>
            <w:vAlign w:val="center"/>
            <w:hideMark/>
          </w:tcPr>
          <w:p w:rsidR="000159E3" w:rsidRPr="0028340D" w:rsidRDefault="000159E3" w:rsidP="00E87681">
            <w:pPr>
              <w:pStyle w:val="a9"/>
              <w:spacing w:line="360" w:lineRule="auto"/>
              <w:jc w:val="both"/>
              <w:rPr>
                <w:rFonts w:ascii="Times New Roman" w:eastAsia="Times New Roman" w:hAnsi="Times New Roman" w:cs="Times New Roman"/>
                <w:sz w:val="24"/>
                <w:szCs w:val="24"/>
              </w:rPr>
            </w:pPr>
          </w:p>
        </w:tc>
      </w:tr>
    </w:tbl>
    <w:p w:rsidR="000159E3" w:rsidRPr="0028340D" w:rsidRDefault="000159E3" w:rsidP="000159E3">
      <w:pPr>
        <w:pStyle w:val="a9"/>
        <w:spacing w:line="360" w:lineRule="auto"/>
        <w:ind w:firstLine="708"/>
        <w:jc w:val="both"/>
        <w:rPr>
          <w:rFonts w:ascii="Times New Roman" w:eastAsia="Times New Roman" w:hAnsi="Times New Roman" w:cs="Times New Roman"/>
          <w:sz w:val="24"/>
          <w:szCs w:val="24"/>
        </w:rPr>
      </w:pPr>
    </w:p>
    <w:p w:rsidR="000159E3" w:rsidRPr="0028340D" w:rsidRDefault="000159E3" w:rsidP="000159E3">
      <w:pPr>
        <w:pStyle w:val="a9"/>
        <w:spacing w:line="360" w:lineRule="auto"/>
        <w:jc w:val="center"/>
        <w:rPr>
          <w:rFonts w:ascii="Times New Roman" w:eastAsia="Times New Roman" w:hAnsi="Times New Roman" w:cs="Times New Roman"/>
          <w:b/>
          <w:sz w:val="24"/>
          <w:szCs w:val="24"/>
        </w:rPr>
      </w:pPr>
      <w:r w:rsidRPr="0028340D">
        <w:rPr>
          <w:rFonts w:ascii="Times New Roman" w:eastAsia="Times New Roman" w:hAnsi="Times New Roman" w:cs="Times New Roman"/>
          <w:b/>
          <w:sz w:val="24"/>
          <w:szCs w:val="24"/>
        </w:rPr>
        <w:t>Общие требования к вакцинам</w:t>
      </w:r>
    </w:p>
    <w:p w:rsidR="000159E3" w:rsidRPr="0028340D" w:rsidRDefault="000159E3" w:rsidP="000159E3">
      <w:pPr>
        <w:pStyle w:val="a9"/>
        <w:spacing w:line="360" w:lineRule="auto"/>
        <w:ind w:firstLine="708"/>
        <w:jc w:val="both"/>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Существуют общие требования ко всем вакцинным препаратам. Любая вакцина, рекомендуемая для применения, должна быть иммуногенна, безопасна, нереактогенна, не должна вызывать аллергических реакций, не должна обладать тератогенностью и онкогенностью. Штаммы микроорганизмов, из которых готовят вакцинный препарат, должны быть генетически стабильными. Вакцина должна иметь длительный срок хранения, производство ее должно быть технологичным, а способ применения - простым и доступным для массового применения.</w:t>
      </w:r>
    </w:p>
    <w:p w:rsidR="000159E3" w:rsidRPr="0028340D" w:rsidRDefault="000159E3" w:rsidP="000159E3">
      <w:pPr>
        <w:pStyle w:val="a9"/>
        <w:spacing w:line="360" w:lineRule="auto"/>
        <w:ind w:firstLine="708"/>
        <w:jc w:val="both"/>
        <w:rPr>
          <w:rFonts w:ascii="Times New Roman" w:eastAsia="Times New Roman" w:hAnsi="Times New Roman" w:cs="Times New Roman"/>
          <w:sz w:val="24"/>
          <w:szCs w:val="24"/>
        </w:rPr>
      </w:pPr>
    </w:p>
    <w:p w:rsidR="000159E3" w:rsidRDefault="000159E3" w:rsidP="000159E3">
      <w:pPr>
        <w:spacing w:line="360" w:lineRule="auto"/>
        <w:jc w:val="both"/>
        <w:rPr>
          <w:rFonts w:ascii="Times New Roman" w:hAnsi="Times New Roman"/>
          <w:b/>
          <w:iCs/>
          <w:sz w:val="24"/>
          <w:szCs w:val="24"/>
        </w:rPr>
      </w:pPr>
      <w:r>
        <w:rPr>
          <w:rFonts w:ascii="Times New Roman" w:hAnsi="Times New Roman"/>
          <w:b/>
          <w:iCs/>
          <w:sz w:val="24"/>
          <w:szCs w:val="24"/>
        </w:rPr>
        <w:t>Задание для группы 2.</w:t>
      </w:r>
    </w:p>
    <w:p w:rsidR="009B1C15" w:rsidRPr="009B1C15" w:rsidRDefault="009B1C15" w:rsidP="009B1C15">
      <w:pPr>
        <w:spacing w:line="360" w:lineRule="auto"/>
        <w:ind w:firstLine="708"/>
        <w:jc w:val="both"/>
        <w:rPr>
          <w:rFonts w:ascii="Times New Roman" w:hAnsi="Times New Roman" w:cs="Times New Roman"/>
          <w:b/>
          <w:iCs/>
          <w:sz w:val="24"/>
          <w:szCs w:val="24"/>
        </w:rPr>
      </w:pPr>
      <w:r w:rsidRPr="009B1C15">
        <w:rPr>
          <w:rFonts w:ascii="Times New Roman" w:hAnsi="Times New Roman" w:cs="Times New Roman"/>
          <w:bCs/>
          <w:color w:val="000000"/>
          <w:sz w:val="24"/>
          <w:szCs w:val="24"/>
        </w:rPr>
        <w:t xml:space="preserve">Сыворотка </w:t>
      </w:r>
      <w:r w:rsidRPr="009B1C15">
        <w:rPr>
          <w:rFonts w:ascii="Times New Roman" w:hAnsi="Times New Roman" w:cs="Times New Roman"/>
          <w:b/>
          <w:bCs/>
          <w:color w:val="000000"/>
          <w:sz w:val="24"/>
          <w:szCs w:val="24"/>
        </w:rPr>
        <w:t>– </w:t>
      </w:r>
      <w:r w:rsidRPr="009B1C15">
        <w:rPr>
          <w:rFonts w:ascii="Times New Roman" w:hAnsi="Times New Roman" w:cs="Times New Roman"/>
          <w:color w:val="000000"/>
          <w:sz w:val="24"/>
          <w:szCs w:val="24"/>
        </w:rPr>
        <w:t>препарат из сыворотки крови, полученные путем гипериммунизации животных различными анти</w:t>
      </w:r>
      <w:r w:rsidRPr="009B1C15">
        <w:rPr>
          <w:rFonts w:ascii="Times New Roman" w:hAnsi="Times New Roman" w:cs="Times New Roman"/>
          <w:color w:val="000000"/>
          <w:sz w:val="24"/>
          <w:szCs w:val="24"/>
        </w:rPr>
        <w:softHyphen/>
        <w:t>генами.</w:t>
      </w:r>
    </w:p>
    <w:p w:rsidR="000159E3" w:rsidRPr="0028340D" w:rsidRDefault="000159E3" w:rsidP="000159E3">
      <w:pPr>
        <w:pStyle w:val="a9"/>
        <w:spacing w:line="360" w:lineRule="auto"/>
        <w:ind w:firstLine="708"/>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Иммунные лечебные и профилактические сыворотки применяют уже более 100 лет. В настоящее время используют антитоксические (против различных бактериальных токсинов), антибактериальные (противотифозная, противодизентерийная, противочумная и др.), противовирусные (против бешенства, клещевого энцефалита и др.) иммунные сыворотки.</w:t>
      </w:r>
    </w:p>
    <w:p w:rsidR="000159E3" w:rsidRPr="0028340D" w:rsidRDefault="000159E3" w:rsidP="000159E3">
      <w:pPr>
        <w:pStyle w:val="a9"/>
        <w:spacing w:line="360" w:lineRule="auto"/>
        <w:ind w:firstLine="708"/>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 xml:space="preserve"> Иммунные сыворотки получают путем гипериммунизации (многократной иммунизации) животных (лошади, ослы, кролики) специфическим антигеном с последующим выделением из крови иммунных сывороток. Такие препараты называются гетерогенными иммунными сыворотками, так как они содержат чужеродные для человека сывороточные белки. </w:t>
      </w:r>
    </w:p>
    <w:p w:rsidR="000159E3" w:rsidRPr="0028340D" w:rsidRDefault="000159E3" w:rsidP="000159E3">
      <w:pPr>
        <w:pStyle w:val="a9"/>
        <w:spacing w:line="360" w:lineRule="auto"/>
        <w:ind w:firstLine="708"/>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Для получения гомологичных сывороток используют кровь переболевших людей или специально иммунизированных доноров. Такие сыворотки предпочтительнее, так как дают гораздо меньше побочных реакций на их введение.</w:t>
      </w:r>
    </w:p>
    <w:p w:rsidR="000159E3" w:rsidRPr="0028340D" w:rsidRDefault="000159E3" w:rsidP="000159E3">
      <w:pPr>
        <w:pStyle w:val="a9"/>
        <w:spacing w:line="360" w:lineRule="auto"/>
        <w:ind w:firstLine="708"/>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lastRenderedPageBreak/>
        <w:t xml:space="preserve"> Основным действующим началом в иммунных сыворотках являются специфические иммуноглобулины против того или иного антигена токсинов, бактерий вирусов. Поэтому их выделяют из иммунных сывороток, очищают и концентрируют различными физико-химическими методами. </w:t>
      </w:r>
    </w:p>
    <w:tbl>
      <w:tblPr>
        <w:tblW w:w="8911" w:type="dxa"/>
        <w:tblCellSpacing w:w="0" w:type="dxa"/>
        <w:tblCellMar>
          <w:left w:w="0" w:type="dxa"/>
          <w:right w:w="0" w:type="dxa"/>
        </w:tblCellMar>
        <w:tblLook w:val="04A0"/>
      </w:tblPr>
      <w:tblGrid>
        <w:gridCol w:w="8911"/>
      </w:tblGrid>
      <w:tr w:rsidR="000159E3" w:rsidRPr="0028340D" w:rsidTr="00E87681">
        <w:trPr>
          <w:tblCellSpacing w:w="0" w:type="dxa"/>
        </w:trPr>
        <w:tc>
          <w:tcPr>
            <w:tcW w:w="0" w:type="auto"/>
            <w:vAlign w:val="center"/>
            <w:hideMark/>
          </w:tcPr>
          <w:p w:rsidR="000159E3" w:rsidRPr="0028340D" w:rsidRDefault="000159E3" w:rsidP="00E87681">
            <w:pPr>
              <w:pStyle w:val="a9"/>
              <w:spacing w:line="360" w:lineRule="auto"/>
              <w:rPr>
                <w:rFonts w:ascii="Times New Roman" w:eastAsia="Times New Roman" w:hAnsi="Times New Roman" w:cs="Times New Roman"/>
                <w:sz w:val="24"/>
                <w:szCs w:val="24"/>
              </w:rPr>
            </w:pPr>
          </w:p>
        </w:tc>
      </w:tr>
    </w:tbl>
    <w:p w:rsidR="000159E3" w:rsidRPr="0028340D" w:rsidRDefault="000159E3" w:rsidP="000159E3">
      <w:pPr>
        <w:pStyle w:val="a9"/>
        <w:spacing w:line="360" w:lineRule="auto"/>
        <w:ind w:firstLine="708"/>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Иммунные сыворотки и препараты иммуноглобулинов применяют с лечебной и профилактической целью. Особенно эффективно их применение для лечения и профилактики токсинемических инфекций (столбняк, ботулизм, газовая гангрена, дифтерия). С лечебной целью эти препараты вводят как можно раньше внутримышечно или внутривенно в больших дозах.</w:t>
      </w:r>
    </w:p>
    <w:p w:rsidR="000159E3" w:rsidRDefault="000159E3" w:rsidP="009B1C15">
      <w:pPr>
        <w:pStyle w:val="a9"/>
        <w:spacing w:line="360" w:lineRule="auto"/>
        <w:ind w:firstLine="708"/>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Профилактические дозы сывороточных препаратов значительно меньше, препараты вводят внутримышечно людям, имевшим контакт с больным или источником инфекции, для создания пассивного иммунитета.     После введения иммунных сывороток или иммуноглобулинов возможны осложнения в виде анафилактического шока и сывороточной болезни. Потому перед введением таких препаратов необходимо ставить аллергическую пробу на чувствительность к ним пациента, а вводить - по Безредке, т.е. дробно небольшими количествами. Иногда прибегают к активно-пассивной иммунизации, т.е. к одновре</w:t>
      </w:r>
      <w:r w:rsidR="009B1C15">
        <w:rPr>
          <w:rFonts w:ascii="Times New Roman" w:eastAsia="Times New Roman" w:hAnsi="Times New Roman" w:cs="Times New Roman"/>
          <w:sz w:val="24"/>
          <w:szCs w:val="24"/>
        </w:rPr>
        <w:t>менному введению вакцины и сыво</w:t>
      </w:r>
      <w:r w:rsidRPr="0028340D">
        <w:rPr>
          <w:rFonts w:ascii="Times New Roman" w:eastAsia="Times New Roman" w:hAnsi="Times New Roman" w:cs="Times New Roman"/>
          <w:sz w:val="24"/>
          <w:szCs w:val="24"/>
        </w:rPr>
        <w:t>ротки для формирования кратковременного пассивного иммунитета с заменой его через несколько недель активным, возникающим в ответ на введение вакцины. К такому методу иммунизации прибегают при профилактике столбняка у раненых, профилактике бешенства и в некоторых других случаях.</w:t>
      </w:r>
    </w:p>
    <w:p w:rsidR="009B1C15" w:rsidRPr="0028340D" w:rsidRDefault="009B1C15" w:rsidP="009B1C15">
      <w:pPr>
        <w:pStyle w:val="a9"/>
        <w:spacing w:line="360" w:lineRule="auto"/>
        <w:ind w:firstLine="708"/>
        <w:rPr>
          <w:rFonts w:ascii="Times New Roman" w:eastAsia="Times New Roman" w:hAnsi="Times New Roman" w:cs="Times New Roman"/>
          <w:sz w:val="24"/>
          <w:szCs w:val="24"/>
        </w:rPr>
      </w:pPr>
    </w:p>
    <w:p w:rsidR="009B1C15" w:rsidRDefault="009B1C15" w:rsidP="009B1C15">
      <w:pPr>
        <w:spacing w:line="360" w:lineRule="auto"/>
        <w:jc w:val="both"/>
        <w:rPr>
          <w:rFonts w:ascii="Times New Roman" w:hAnsi="Times New Roman"/>
          <w:b/>
          <w:iCs/>
          <w:sz w:val="24"/>
          <w:szCs w:val="24"/>
        </w:rPr>
      </w:pPr>
      <w:r>
        <w:rPr>
          <w:rFonts w:ascii="Times New Roman" w:hAnsi="Times New Roman"/>
          <w:b/>
          <w:iCs/>
          <w:sz w:val="24"/>
          <w:szCs w:val="24"/>
        </w:rPr>
        <w:t>Задание для группы 3.</w:t>
      </w:r>
    </w:p>
    <w:p w:rsidR="009B1C15" w:rsidRPr="0028340D" w:rsidRDefault="009B1C15" w:rsidP="009B1C15">
      <w:pPr>
        <w:pStyle w:val="1"/>
        <w:spacing w:line="360" w:lineRule="auto"/>
        <w:jc w:val="center"/>
        <w:rPr>
          <w:bCs w:val="0"/>
        </w:rPr>
      </w:pPr>
      <w:r w:rsidRPr="0028340D">
        <w:rPr>
          <w:bCs w:val="0"/>
        </w:rPr>
        <w:t>Порядок регистрации профилактических прививок</w:t>
      </w:r>
    </w:p>
    <w:p w:rsidR="009B1C15" w:rsidRPr="0028340D" w:rsidRDefault="009B1C15" w:rsidP="009B1C15">
      <w:pPr>
        <w:pStyle w:val="ac"/>
        <w:spacing w:line="360" w:lineRule="auto"/>
      </w:pPr>
      <w:r w:rsidRPr="0028340D">
        <w:t>1. Порядок регистрации профилактических прививок и оформления отказа от проведения профилактических прививок является единым и обязательным для всех организаций здравоохранения независимо от организационно-правовых форм и форм собственности.</w:t>
      </w:r>
    </w:p>
    <w:p w:rsidR="009B1C15" w:rsidRPr="0028340D" w:rsidRDefault="009B1C15" w:rsidP="009B1C15">
      <w:pPr>
        <w:pStyle w:val="ac"/>
        <w:spacing w:line="360" w:lineRule="auto"/>
      </w:pPr>
      <w:r w:rsidRPr="0028340D">
        <w:t>2. Правильность и достоверность регистрации прививок обеспечивает медицинский работник, проводящий прививки.</w:t>
      </w:r>
    </w:p>
    <w:p w:rsidR="009B1C15" w:rsidRPr="0028340D" w:rsidRDefault="009B1C15" w:rsidP="009B1C15">
      <w:pPr>
        <w:pStyle w:val="ac"/>
        <w:spacing w:line="360" w:lineRule="auto"/>
      </w:pPr>
      <w:r w:rsidRPr="0028340D">
        <w:t>3. Результаты осмотра пациента перед прививкой вносят в историю развития ребенка (ф. 112/у), медицинскую карту ребенка (ф. 026/у) либо (в зависимости от возраста пациента) медицинскую карту амбулаторного больного (ф. 025/у).</w:t>
      </w:r>
    </w:p>
    <w:p w:rsidR="009B1C15" w:rsidRPr="0028340D" w:rsidRDefault="009B1C15" w:rsidP="009B1C15">
      <w:pPr>
        <w:pStyle w:val="ac"/>
        <w:spacing w:line="360" w:lineRule="auto"/>
      </w:pPr>
      <w:r w:rsidRPr="0028340D">
        <w:lastRenderedPageBreak/>
        <w:t>4. Учету подлежат следующие сведения о выполненной профилактической прививке: дата введения препарата, название препарата, номер серии, доза, контрольный номер, срок годности, характер реакции на введение. Перечисленные данные вносят в учетные формы медицинских документов:</w:t>
      </w:r>
    </w:p>
    <w:p w:rsidR="009B1C15" w:rsidRPr="0028340D" w:rsidRDefault="009B1C15" w:rsidP="009B1C15">
      <w:pPr>
        <w:pStyle w:val="ac"/>
        <w:spacing w:line="360" w:lineRule="auto"/>
      </w:pPr>
      <w:r w:rsidRPr="0028340D">
        <w:t>- у детей - карта профилактических прививок (ф. 063/у), история развития ребенка (ф. 112/у), сертификат профилактических прививок (ф. 156/у-93), медицинская карта ребенка (для школьников) (ф. 026/у);</w:t>
      </w:r>
    </w:p>
    <w:p w:rsidR="009B1C15" w:rsidRPr="0028340D" w:rsidRDefault="009B1C15" w:rsidP="009B1C15">
      <w:pPr>
        <w:pStyle w:val="ac"/>
        <w:spacing w:line="360" w:lineRule="auto"/>
      </w:pPr>
      <w:r w:rsidRPr="0028340D">
        <w:t>- у подростков - вкладной лист на подростка к медицинской карте амбулаторного больного (ф. 025-1/у), сертификат профилактических прививок (ф. 156/у-93), медицинская карта ребенка (для школьников) (ф. 026/у);</w:t>
      </w:r>
    </w:p>
    <w:p w:rsidR="009B1C15" w:rsidRPr="0028340D" w:rsidRDefault="009B1C15" w:rsidP="009B1C15">
      <w:pPr>
        <w:pStyle w:val="ac"/>
        <w:spacing w:line="360" w:lineRule="auto"/>
      </w:pPr>
      <w:r w:rsidRPr="0028340D">
        <w:t>- у взрослых - амбулаторная карта больного (ф. 025/у), журнал учета профилактических прививок (ф. 064/у), сертификат профилактических прививок (ф. 156/у-93).</w:t>
      </w:r>
    </w:p>
    <w:p w:rsidR="009B1C15" w:rsidRPr="0028340D" w:rsidRDefault="009B1C15" w:rsidP="009B1C15">
      <w:pPr>
        <w:pStyle w:val="ac"/>
        <w:spacing w:line="360" w:lineRule="auto"/>
      </w:pPr>
      <w:r w:rsidRPr="0028340D">
        <w:t>Сведения, внесенные в сертификат профилактических прививок (ф. 156/у-93), заверяют подписью медицинского работника и печатью лечебно-профилактической организации.10.5. Все случаи неосложненных сильных местных (в т.ч. отек, гиперемия &gt; 8 см в диаметре) и сильных общих (в т.ч. температура &gt; 40°, фебрильные судороги) реакций на введение вакцины, легкие проявления кожной и респираторной аллергии регистрируют в учетных формах медицинских документов, указанных в п. 10.4.</w:t>
      </w:r>
    </w:p>
    <w:p w:rsidR="009B1C15" w:rsidRPr="0028340D" w:rsidRDefault="009B1C15" w:rsidP="009B1C15">
      <w:pPr>
        <w:pStyle w:val="ac"/>
        <w:spacing w:line="360" w:lineRule="auto"/>
      </w:pPr>
      <w:r w:rsidRPr="0028340D">
        <w:t>6. Отчет о проведенных лечебно-профилактической организацией прививках составляют в соответствии с инструкциями по заполнению формы N 5 федерального государственного статистического наблюдения "Отчет о профилактических прививках" (квартальная, годовая) и формы N 6 федерального государственного статистического наблюдения "Сведения о контингентах детей, подростков и взрослых, привитых против инфекционных заболеваний, по состоянию на 31 декабря истекшего года".</w:t>
      </w:r>
    </w:p>
    <w:p w:rsidR="009B1C15" w:rsidRPr="0028340D" w:rsidRDefault="009B1C15" w:rsidP="009B1C15">
      <w:pPr>
        <w:pStyle w:val="2"/>
        <w:spacing w:before="0" w:line="360" w:lineRule="auto"/>
        <w:jc w:val="center"/>
        <w:rPr>
          <w:rFonts w:ascii="Times New Roman" w:hAnsi="Times New Roman" w:cs="Times New Roman"/>
          <w:bCs w:val="0"/>
          <w:color w:val="auto"/>
          <w:sz w:val="24"/>
          <w:szCs w:val="24"/>
        </w:rPr>
      </w:pPr>
      <w:r w:rsidRPr="0028340D">
        <w:rPr>
          <w:rFonts w:ascii="Times New Roman" w:hAnsi="Times New Roman" w:cs="Times New Roman"/>
          <w:bCs w:val="0"/>
          <w:color w:val="auto"/>
          <w:sz w:val="24"/>
          <w:szCs w:val="24"/>
        </w:rPr>
        <w:t>Оформление отказа от проведения профилактических прививок</w:t>
      </w:r>
    </w:p>
    <w:p w:rsidR="009B1C15" w:rsidRPr="0028340D" w:rsidRDefault="009B1C15" w:rsidP="009B1C15">
      <w:pPr>
        <w:pStyle w:val="ac"/>
        <w:spacing w:line="360" w:lineRule="auto"/>
      </w:pPr>
      <w:r w:rsidRPr="0028340D">
        <w:t>1. В соответствии с Федеральным законом от 17.09.98 N 157-ФЗ "Об иммунопрофилактике инфекционных болезней" граждане имеют право на отказ от профилактических прививок, и в случае отказа от профилактической прививки граждане обязаны подтвердить его в письменной форме.</w:t>
      </w:r>
    </w:p>
    <w:p w:rsidR="009B1C15" w:rsidRPr="0028340D" w:rsidRDefault="009B1C15" w:rsidP="009B1C15">
      <w:pPr>
        <w:pStyle w:val="ac"/>
        <w:spacing w:line="360" w:lineRule="auto"/>
      </w:pPr>
      <w:r w:rsidRPr="0028340D">
        <w:lastRenderedPageBreak/>
        <w:t>2. Медицинский работник лечебно-профилактической организации, обслуживающей детское население, обязан в случае отказа от иммунизации предупредить родителей ребенка о возможных последствиях:</w:t>
      </w:r>
    </w:p>
    <w:p w:rsidR="009B1C15" w:rsidRPr="0028340D" w:rsidRDefault="009B1C15" w:rsidP="009B1C15">
      <w:pPr>
        <w:pStyle w:val="ac"/>
        <w:spacing w:line="360" w:lineRule="auto"/>
      </w:pPr>
      <w:r w:rsidRPr="0028340D">
        <w:t>- временном отказе в приеме ребенка в образовательные и оздоровительные учреждения в случае возникновения массовых инфекционных заболеваний или при угрозе возникновения эпидемий;</w:t>
      </w:r>
    </w:p>
    <w:p w:rsidR="009B1C15" w:rsidRPr="0028340D" w:rsidRDefault="009B1C15" w:rsidP="009B1C15">
      <w:pPr>
        <w:pStyle w:val="ac"/>
        <w:spacing w:line="360" w:lineRule="auto"/>
      </w:pPr>
      <w:r w:rsidRPr="0028340D">
        <w:t>- запрете на выезд в страны, пребывание в которых в соответствии с международными медико-санитарными правилами либо международными договорами Российской Федерации требует конкретных профилактических прививок.</w:t>
      </w:r>
    </w:p>
    <w:p w:rsidR="009B1C15" w:rsidRPr="0028340D" w:rsidRDefault="009B1C15" w:rsidP="009B1C15">
      <w:pPr>
        <w:pStyle w:val="ac"/>
        <w:spacing w:line="360" w:lineRule="auto"/>
      </w:pPr>
      <w:r w:rsidRPr="0028340D">
        <w:t>3. Участковый терапевт или врач подросткового кабинета обязаны предупредить гражданина (подростка, взрослого) о следующих последствиях отказа от профилактических прививок:</w:t>
      </w:r>
    </w:p>
    <w:p w:rsidR="009B1C15" w:rsidRPr="0028340D" w:rsidRDefault="009B1C15" w:rsidP="009B1C15">
      <w:pPr>
        <w:pStyle w:val="ac"/>
        <w:spacing w:line="360" w:lineRule="auto"/>
      </w:pPr>
      <w:r w:rsidRPr="0028340D">
        <w:t>- отказе в приеме на работы или отстранение от работ, выполнение которых связано с высоким риском заболевания инфекционными болезнями;</w:t>
      </w:r>
    </w:p>
    <w:p w:rsidR="009B1C15" w:rsidRPr="0028340D" w:rsidRDefault="009B1C15" w:rsidP="009B1C15">
      <w:pPr>
        <w:pStyle w:val="ac"/>
        <w:spacing w:line="360" w:lineRule="auto"/>
      </w:pPr>
      <w:r w:rsidRPr="0028340D">
        <w:t>- запрете на выезд в страны, пребывание в которых в соответствии с международными медико-санитарными правилами либо международными договорами Российской Федерации требует конкретных профилактических прививок.</w:t>
      </w:r>
    </w:p>
    <w:p w:rsidR="009B1C15" w:rsidRDefault="009B1C15" w:rsidP="009B1C15">
      <w:pPr>
        <w:pStyle w:val="ac"/>
        <w:spacing w:line="360" w:lineRule="auto"/>
      </w:pPr>
      <w:r w:rsidRPr="0028340D">
        <w:t>4. Отказ от проведения прививок оформляют письменно. С этой целью медицинский работник лечебно-профилактической организации делает соответствующую запись (с обязательной отметкой предупреждения о последствиях) в медицинских документах - истории развития ребенка (ф. 112/у) или истории развития новорожденного (ф. 097/у); медицинской карте ребенка (ф. 026/у); медицинской карте амбулаторного больного (ф. 025-87). Граждане, родители или иные законные представители несовершеннолетних обязаны поставить свою подпись под записью об отказе от проведения прививки.</w:t>
      </w:r>
    </w:p>
    <w:p w:rsidR="009B1C15" w:rsidRDefault="009B1C15" w:rsidP="009B1C15">
      <w:pPr>
        <w:spacing w:line="360" w:lineRule="auto"/>
        <w:jc w:val="both"/>
        <w:rPr>
          <w:rFonts w:ascii="Times New Roman" w:hAnsi="Times New Roman"/>
          <w:b/>
          <w:iCs/>
          <w:sz w:val="24"/>
          <w:szCs w:val="24"/>
        </w:rPr>
      </w:pPr>
      <w:r>
        <w:rPr>
          <w:rFonts w:ascii="Times New Roman" w:hAnsi="Times New Roman"/>
          <w:b/>
          <w:iCs/>
          <w:sz w:val="24"/>
          <w:szCs w:val="24"/>
        </w:rPr>
        <w:t>Задание для группы 4.</w:t>
      </w:r>
    </w:p>
    <w:p w:rsidR="009B1C15" w:rsidRPr="0028340D" w:rsidRDefault="009B1C15" w:rsidP="009B1C15">
      <w:pPr>
        <w:pStyle w:val="a9"/>
        <w:spacing w:line="360" w:lineRule="auto"/>
        <w:jc w:val="center"/>
        <w:rPr>
          <w:rFonts w:ascii="Times New Roman" w:hAnsi="Times New Roman" w:cs="Times New Roman"/>
          <w:b/>
          <w:sz w:val="24"/>
          <w:szCs w:val="24"/>
        </w:rPr>
      </w:pPr>
      <w:r w:rsidRPr="0028340D">
        <w:rPr>
          <w:rFonts w:ascii="Times New Roman" w:hAnsi="Times New Roman" w:cs="Times New Roman"/>
          <w:b/>
          <w:sz w:val="24"/>
          <w:szCs w:val="24"/>
        </w:rPr>
        <w:t>Реакция организма на введение вакцин, сывороток</w:t>
      </w:r>
    </w:p>
    <w:p w:rsidR="009B1C15" w:rsidRPr="0028340D" w:rsidRDefault="009B1C15" w:rsidP="009B1C15">
      <w:pPr>
        <w:pStyle w:val="ac"/>
        <w:spacing w:line="360" w:lineRule="auto"/>
        <w:ind w:firstLine="360"/>
        <w:rPr>
          <w:color w:val="000000"/>
        </w:rPr>
      </w:pPr>
      <w:r w:rsidRPr="0028340D">
        <w:rPr>
          <w:color w:val="000000"/>
        </w:rPr>
        <w:t>Применение медицинских иммунобиологических препаратов и, преж</w:t>
      </w:r>
      <w:r w:rsidRPr="0028340D">
        <w:rPr>
          <w:color w:val="000000"/>
        </w:rPr>
        <w:softHyphen/>
        <w:t>де всего, вакцин и сывороток, наряду с выработкой иммунитета способ</w:t>
      </w:r>
      <w:r w:rsidRPr="0028340D">
        <w:rPr>
          <w:color w:val="000000"/>
        </w:rPr>
        <w:softHyphen/>
        <w:t>но оказывать на организм неспецифические воздействия, которые мо</w:t>
      </w:r>
      <w:r w:rsidRPr="0028340D">
        <w:rPr>
          <w:color w:val="000000"/>
        </w:rPr>
        <w:softHyphen/>
        <w:t>гут сопровождаться патологическими процессами, иногда угрожающи</w:t>
      </w:r>
      <w:r w:rsidRPr="0028340D">
        <w:rPr>
          <w:color w:val="000000"/>
        </w:rPr>
        <w:softHyphen/>
        <w:t xml:space="preserve">ми жизни человека. Патологические процессы, </w:t>
      </w:r>
      <w:r w:rsidRPr="0028340D">
        <w:rPr>
          <w:color w:val="000000"/>
        </w:rPr>
        <w:lastRenderedPageBreak/>
        <w:t>возникающие после вве</w:t>
      </w:r>
      <w:r w:rsidRPr="0028340D">
        <w:rPr>
          <w:color w:val="000000"/>
        </w:rPr>
        <w:softHyphen/>
        <w:t>дения иммунобиологических препаратов,  делятся на следующие группы.</w:t>
      </w:r>
    </w:p>
    <w:p w:rsidR="009B1C15" w:rsidRPr="0028340D" w:rsidRDefault="000A37E5" w:rsidP="000A37E5">
      <w:pPr>
        <w:pStyle w:val="ac"/>
        <w:spacing w:line="360" w:lineRule="auto"/>
        <w:ind w:left="360"/>
        <w:rPr>
          <w:color w:val="000000"/>
        </w:rPr>
      </w:pPr>
      <w:r>
        <w:rPr>
          <w:color w:val="000000"/>
        </w:rPr>
        <w:t xml:space="preserve">1. </w:t>
      </w:r>
      <w:r w:rsidR="009B1C15" w:rsidRPr="0028340D">
        <w:rPr>
          <w:color w:val="000000"/>
        </w:rPr>
        <w:t>Осложнения, связанные с нарушением техники введения препара</w:t>
      </w:r>
      <w:r w:rsidR="009B1C15" w:rsidRPr="0028340D">
        <w:rPr>
          <w:color w:val="000000"/>
        </w:rPr>
        <w:softHyphen/>
        <w:t>та, правил асептики в процессе введения препаратов (</w:t>
      </w:r>
      <w:r w:rsidR="009B1C15" w:rsidRPr="0028340D">
        <w:rPr>
          <w:rFonts w:ascii="Arial" w:hAnsi="Arial" w:cs="Arial"/>
          <w:color w:val="000000"/>
          <w:shd w:val="clear" w:color="auto" w:fill="FFFFFF"/>
        </w:rPr>
        <w:t> </w:t>
      </w:r>
      <w:r w:rsidR="009B1C15" w:rsidRPr="0028340D">
        <w:rPr>
          <w:shd w:val="clear" w:color="auto" w:fill="FFFFFF"/>
        </w:rPr>
        <w:t>подкожное (вместо внутрикожного) введение вакцины и наоборот, неправильное разведение и дозировка препарата, ошибочное использование в качестве растворителей других лекарственных веществ и т. д</w:t>
      </w:r>
      <w:r w:rsidR="009B1C15" w:rsidRPr="0028340D">
        <w:rPr>
          <w:rFonts w:ascii="Arial" w:hAnsi="Arial" w:cs="Arial"/>
          <w:color w:val="000000"/>
          <w:shd w:val="clear" w:color="auto" w:fill="FFFFFF"/>
        </w:rPr>
        <w:t>.</w:t>
      </w:r>
      <w:r w:rsidR="009B1C15" w:rsidRPr="0028340D">
        <w:rPr>
          <w:color w:val="000000"/>
        </w:rPr>
        <w:t>), что приво</w:t>
      </w:r>
      <w:r w:rsidR="009B1C15" w:rsidRPr="0028340D">
        <w:rPr>
          <w:color w:val="000000"/>
        </w:rPr>
        <w:softHyphen/>
        <w:t>дит к развитию в месте инъекции нагноений, подкожных инфильтратов, абсцессов.</w:t>
      </w:r>
    </w:p>
    <w:p w:rsidR="009B1C15" w:rsidRPr="0028340D" w:rsidRDefault="000A37E5" w:rsidP="000A37E5">
      <w:pPr>
        <w:pStyle w:val="ac"/>
        <w:spacing w:line="360" w:lineRule="auto"/>
        <w:ind w:left="360"/>
        <w:rPr>
          <w:color w:val="000000"/>
        </w:rPr>
      </w:pPr>
      <w:r>
        <w:rPr>
          <w:color w:val="000000"/>
        </w:rPr>
        <w:t xml:space="preserve">2. </w:t>
      </w:r>
      <w:r w:rsidR="009B1C15" w:rsidRPr="0028340D">
        <w:rPr>
          <w:color w:val="000000"/>
        </w:rPr>
        <w:t>Аллергические осложнения на введение иммунобиологических пре</w:t>
      </w:r>
      <w:r w:rsidR="009B1C15" w:rsidRPr="0028340D">
        <w:rPr>
          <w:color w:val="000000"/>
        </w:rPr>
        <w:softHyphen/>
        <w:t>паратов (сывороточная болезнь, анафилактический шок и др.).</w:t>
      </w:r>
    </w:p>
    <w:p w:rsidR="009B1C15" w:rsidRPr="0028340D" w:rsidRDefault="000A37E5" w:rsidP="000A37E5">
      <w:pPr>
        <w:pStyle w:val="ac"/>
        <w:spacing w:line="360" w:lineRule="auto"/>
        <w:ind w:left="360"/>
        <w:rPr>
          <w:color w:val="000000"/>
        </w:rPr>
      </w:pPr>
      <w:r>
        <w:rPr>
          <w:color w:val="000000"/>
        </w:rPr>
        <w:t xml:space="preserve">3. </w:t>
      </w:r>
      <w:r w:rsidR="009B1C15" w:rsidRPr="0028340D">
        <w:rPr>
          <w:color w:val="000000"/>
        </w:rPr>
        <w:t>Осложнения вследствие индивидуальной реакции, прежде всего, со стороны ЦНС.</w:t>
      </w:r>
    </w:p>
    <w:p w:rsidR="009B1C15" w:rsidRPr="0028340D" w:rsidRDefault="009B1C15" w:rsidP="009B1C15">
      <w:pPr>
        <w:pStyle w:val="a8"/>
        <w:shd w:val="clear" w:color="auto" w:fill="FFFFFF"/>
        <w:spacing w:before="100" w:beforeAutospacing="1" w:after="100" w:afterAutospacing="1" w:line="360" w:lineRule="auto"/>
        <w:ind w:left="0" w:firstLine="360"/>
        <w:rPr>
          <w:rFonts w:eastAsia="Times New Roman" w:cs="Times New Roman"/>
          <w:szCs w:val="24"/>
        </w:rPr>
      </w:pPr>
      <w:r w:rsidRPr="0028340D">
        <w:rPr>
          <w:rFonts w:eastAsia="Times New Roman" w:cs="Times New Roman"/>
          <w:szCs w:val="24"/>
        </w:rPr>
        <w:t>Вакцинальные реакции принято подразделять на местные и общие.</w:t>
      </w:r>
    </w:p>
    <w:p w:rsidR="009B1C15" w:rsidRPr="0028340D" w:rsidRDefault="009B1C15" w:rsidP="009B1C15">
      <w:pPr>
        <w:pStyle w:val="a8"/>
        <w:shd w:val="clear" w:color="auto" w:fill="FFFFFF"/>
        <w:spacing w:before="100" w:beforeAutospacing="1" w:after="100" w:afterAutospacing="1" w:line="360" w:lineRule="auto"/>
        <w:ind w:left="0"/>
        <w:rPr>
          <w:rFonts w:eastAsia="Times New Roman" w:cs="Times New Roman"/>
          <w:szCs w:val="24"/>
        </w:rPr>
      </w:pPr>
      <w:r w:rsidRPr="0028340D">
        <w:rPr>
          <w:rFonts w:eastAsia="Times New Roman" w:cs="Times New Roman"/>
          <w:szCs w:val="24"/>
        </w:rPr>
        <w:t>К местным реакциям относят все проявления, возникшие в месте ведения препарата. Неспецифические местные реакции появляются в течение первых суток после прививки в виде гиперемии, не превышающей 8 см в диаметре, отека, иногда – болезненностью в месте инъекции. При введении адсорбированных препаратов, особенно подкожном, в месте введения может образоваться инфильтрат.</w:t>
      </w:r>
    </w:p>
    <w:p w:rsidR="009B1C15" w:rsidRPr="0028340D" w:rsidRDefault="009B1C15" w:rsidP="009B1C15">
      <w:pPr>
        <w:shd w:val="clear" w:color="auto" w:fill="FFFFFF"/>
        <w:spacing w:before="100" w:beforeAutospacing="1" w:after="100" w:afterAutospacing="1" w:line="360" w:lineRule="auto"/>
        <w:jc w:val="both"/>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Местные реакции развиваются в день введения вакцины, как живой, так и инактивированной, держатся не более 2-3 суток и, как правило, не требуют назначения лечения. Сильная местная реакция (гиперемия более 8 см, отек более 5 см в диаметре) является противопоказанием к последующему применению данного препарата.</w:t>
      </w:r>
    </w:p>
    <w:p w:rsidR="009B1C15" w:rsidRPr="0028340D" w:rsidRDefault="009B1C15" w:rsidP="009B1C15">
      <w:pPr>
        <w:pStyle w:val="a8"/>
        <w:shd w:val="clear" w:color="auto" w:fill="FFFFFF"/>
        <w:spacing w:before="100" w:beforeAutospacing="1" w:after="100" w:afterAutospacing="1" w:line="360" w:lineRule="auto"/>
        <w:ind w:left="0" w:firstLine="708"/>
        <w:rPr>
          <w:rFonts w:eastAsia="Times New Roman" w:cs="Times New Roman"/>
          <w:szCs w:val="24"/>
        </w:rPr>
      </w:pPr>
      <w:r w:rsidRPr="0028340D">
        <w:rPr>
          <w:rFonts w:eastAsia="Times New Roman" w:cs="Times New Roman"/>
          <w:szCs w:val="24"/>
        </w:rPr>
        <w:t>При повторном введении анатоксинов могут развиваться чрезмерно сильные местные реакции, распространяющиеся на всю ягодицу, а иногда захватывающие</w:t>
      </w:r>
      <w:r w:rsidRPr="0028340D">
        <w:rPr>
          <w:rFonts w:eastAsia="Times New Roman" w:cs="Times New Roman"/>
          <w:i/>
          <w:iCs/>
          <w:szCs w:val="24"/>
        </w:rPr>
        <w:t>  </w:t>
      </w:r>
      <w:r w:rsidRPr="0028340D">
        <w:rPr>
          <w:rFonts w:eastAsia="Times New Roman" w:cs="Times New Roman"/>
          <w:szCs w:val="24"/>
        </w:rPr>
        <w:t>поясницу и бедро. Судя по всему, эти реакции имеют аллергическую природу. При этом общее состояние ребенка не нарушается.</w:t>
      </w:r>
    </w:p>
    <w:p w:rsidR="009B1C15" w:rsidRPr="0028340D" w:rsidRDefault="009B1C15" w:rsidP="009B1C15">
      <w:pPr>
        <w:pStyle w:val="a8"/>
        <w:shd w:val="clear" w:color="auto" w:fill="FFFFFF"/>
        <w:spacing w:before="100" w:beforeAutospacing="1" w:after="100" w:afterAutospacing="1" w:line="360" w:lineRule="auto"/>
        <w:ind w:left="0" w:firstLine="708"/>
        <w:rPr>
          <w:rFonts w:eastAsia="Times New Roman" w:cs="Times New Roman"/>
          <w:szCs w:val="24"/>
        </w:rPr>
      </w:pPr>
      <w:r w:rsidRPr="0028340D">
        <w:rPr>
          <w:rFonts w:eastAsia="Times New Roman" w:cs="Times New Roman"/>
          <w:szCs w:val="24"/>
        </w:rPr>
        <w:t xml:space="preserve">При введении живых бактериальных вакцин развиваются специфические местные реакции, которые обусловлены инфекционным вакцинальным процессом в месте аппликации препарата. Они появляются по истечении определенного срока после прививки, и их наличие является непременным условием для развития иммунитета. Так при внутрикожной иммунизации новорожденных вакциной БЦЖ в месте введения через 6—8 недель развивается специфическая реакция в виде инфильтрата диаметром 5—10 мм </w:t>
      </w:r>
      <w:r w:rsidRPr="0028340D">
        <w:rPr>
          <w:rFonts w:eastAsia="Times New Roman" w:cs="Times New Roman"/>
          <w:szCs w:val="24"/>
        </w:rPr>
        <w:lastRenderedPageBreak/>
        <w:t>с небольшим узелком в центре и образованием корочки, в ряде случаев отмечается пустуляция. Данная реакция обусловлена внутриклеточным размножением живых аттенуированных микобактерий с остаточной вирулентностью. Обратное развитие изменений происходит в течение 2—4 месяцев, а иногда и в более длительные сроки. На месте реакции остается поверхностный рубчик размером 3—10 мм. В случае если местная реакция имеет иной характер, ребенка следует проконсультировать у фтизиатра.</w:t>
      </w:r>
    </w:p>
    <w:p w:rsidR="009B1C15" w:rsidRPr="0028340D" w:rsidRDefault="009B1C15" w:rsidP="009B1C15">
      <w:pPr>
        <w:shd w:val="clear" w:color="auto" w:fill="FFFFFF"/>
        <w:spacing w:before="100" w:beforeAutospacing="1" w:after="100" w:afterAutospacing="1" w:line="360" w:lineRule="auto"/>
        <w:ind w:firstLine="708"/>
        <w:jc w:val="both"/>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К общим реакциям относят изменение состояния и поведения ребенка, как правило, сопровождающееся повышением температуры. На введение инактивированных вакцин общие реакции развиваются спустя несколько часов после прививки, их продолжительность обычно не превышает 48 час. При этом при повышении температуры до 38</w:t>
      </w:r>
      <w:r w:rsidRPr="0028340D">
        <w:rPr>
          <w:rFonts w:ascii="Times New Roman" w:eastAsia="Times New Roman" w:hAnsi="Times New Roman" w:cs="Times New Roman"/>
          <w:i/>
          <w:iCs/>
          <w:sz w:val="24"/>
          <w:szCs w:val="24"/>
        </w:rPr>
        <w:t>°</w:t>
      </w:r>
      <w:r w:rsidRPr="0028340D">
        <w:rPr>
          <w:rFonts w:ascii="Times New Roman" w:eastAsia="Times New Roman" w:hAnsi="Times New Roman" w:cs="Times New Roman"/>
          <w:sz w:val="24"/>
          <w:szCs w:val="24"/>
        </w:rPr>
        <w:t>С и выше они могут сопровождаться беспокойством, нарушением сна, анорексией, миалгией.</w:t>
      </w:r>
    </w:p>
    <w:p w:rsidR="009B1C15" w:rsidRPr="0028340D" w:rsidRDefault="009B1C15" w:rsidP="009B1C15">
      <w:pPr>
        <w:pStyle w:val="a8"/>
        <w:shd w:val="clear" w:color="auto" w:fill="FFFFFF"/>
        <w:spacing w:before="100" w:beforeAutospacing="1" w:after="100" w:afterAutospacing="1" w:line="360" w:lineRule="auto"/>
        <w:ind w:left="0"/>
        <w:rPr>
          <w:rFonts w:eastAsia="Times New Roman" w:cs="Times New Roman"/>
          <w:szCs w:val="24"/>
        </w:rPr>
      </w:pPr>
      <w:r w:rsidRPr="0028340D">
        <w:rPr>
          <w:rFonts w:eastAsia="Times New Roman" w:cs="Times New Roman"/>
          <w:szCs w:val="24"/>
        </w:rPr>
        <w:t>Общие вакцинальные реакции разделяют на:</w:t>
      </w:r>
    </w:p>
    <w:p w:rsidR="009B1C15" w:rsidRPr="0028340D" w:rsidRDefault="009B1C15" w:rsidP="009B1C15">
      <w:pPr>
        <w:shd w:val="clear" w:color="auto" w:fill="FFFFFF"/>
        <w:spacing w:before="100" w:beforeAutospacing="1" w:after="100" w:afterAutospacing="1" w:line="360" w:lineRule="auto"/>
        <w:jc w:val="both"/>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w:t>
      </w:r>
      <w:r w:rsidRPr="0028340D">
        <w:rPr>
          <w:rFonts w:ascii="Times New Roman" w:eastAsia="Times New Roman" w:hAnsi="Times New Roman" w:cs="Times New Roman"/>
          <w:i/>
          <w:iCs/>
          <w:sz w:val="24"/>
          <w:szCs w:val="24"/>
        </w:rPr>
        <w:t>    </w:t>
      </w:r>
      <w:r w:rsidRPr="0028340D">
        <w:rPr>
          <w:rFonts w:ascii="Times New Roman" w:eastAsia="Times New Roman" w:hAnsi="Times New Roman" w:cs="Times New Roman"/>
          <w:sz w:val="24"/>
          <w:szCs w:val="24"/>
        </w:rPr>
        <w:t>слабые – субфебрильная температура до 37,5 С, при отсутствии симптомов интоксикации;</w:t>
      </w:r>
    </w:p>
    <w:p w:rsidR="009B1C15" w:rsidRPr="0028340D" w:rsidRDefault="009B1C15" w:rsidP="009B1C15">
      <w:pPr>
        <w:shd w:val="clear" w:color="auto" w:fill="FFFFFF"/>
        <w:spacing w:before="100" w:beforeAutospacing="1" w:after="100" w:afterAutospacing="1" w:line="360" w:lineRule="auto"/>
        <w:jc w:val="both"/>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w:t>
      </w:r>
      <w:r w:rsidRPr="0028340D">
        <w:rPr>
          <w:rFonts w:ascii="Times New Roman" w:eastAsia="Times New Roman" w:hAnsi="Times New Roman" w:cs="Times New Roman"/>
          <w:i/>
          <w:iCs/>
          <w:sz w:val="24"/>
          <w:szCs w:val="24"/>
        </w:rPr>
        <w:t>    </w:t>
      </w:r>
      <w:r w:rsidRPr="0028340D">
        <w:rPr>
          <w:rFonts w:ascii="Times New Roman" w:eastAsia="Times New Roman" w:hAnsi="Times New Roman" w:cs="Times New Roman"/>
          <w:sz w:val="24"/>
          <w:szCs w:val="24"/>
        </w:rPr>
        <w:t>средней силы – температура от 37,6 С до 38,5 С, умеренно выраженная интоксикация;</w:t>
      </w:r>
    </w:p>
    <w:p w:rsidR="009B1C15" w:rsidRPr="0028340D" w:rsidRDefault="009B1C15" w:rsidP="009B1C15">
      <w:pPr>
        <w:shd w:val="clear" w:color="auto" w:fill="FFFFFF"/>
        <w:spacing w:before="100" w:beforeAutospacing="1" w:after="100" w:afterAutospacing="1" w:line="360" w:lineRule="auto"/>
        <w:jc w:val="both"/>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w:t>
      </w:r>
      <w:r w:rsidRPr="0028340D">
        <w:rPr>
          <w:rFonts w:ascii="Times New Roman" w:eastAsia="Times New Roman" w:hAnsi="Times New Roman" w:cs="Times New Roman"/>
          <w:i/>
          <w:iCs/>
          <w:sz w:val="24"/>
          <w:szCs w:val="24"/>
        </w:rPr>
        <w:t>    </w:t>
      </w:r>
      <w:r w:rsidRPr="0028340D">
        <w:rPr>
          <w:rFonts w:ascii="Times New Roman" w:eastAsia="Times New Roman" w:hAnsi="Times New Roman" w:cs="Times New Roman"/>
          <w:sz w:val="24"/>
          <w:szCs w:val="24"/>
        </w:rPr>
        <w:t>сильные – лихорадка выше 38,6 С, выраженные проявления интоксикации.</w:t>
      </w:r>
    </w:p>
    <w:p w:rsidR="009B1C15" w:rsidRPr="0028340D" w:rsidRDefault="009B1C15" w:rsidP="009B1C15">
      <w:pPr>
        <w:pStyle w:val="a8"/>
        <w:shd w:val="clear" w:color="auto" w:fill="FFFFFF"/>
        <w:spacing w:before="100" w:beforeAutospacing="1" w:after="100" w:afterAutospacing="1" w:line="360" w:lineRule="auto"/>
        <w:ind w:left="0" w:firstLine="708"/>
        <w:rPr>
          <w:rFonts w:eastAsia="Times New Roman" w:cs="Times New Roman"/>
          <w:szCs w:val="24"/>
        </w:rPr>
      </w:pPr>
      <w:r w:rsidRPr="0028340D">
        <w:rPr>
          <w:rFonts w:eastAsia="Times New Roman" w:cs="Times New Roman"/>
          <w:szCs w:val="24"/>
        </w:rPr>
        <w:t>Общие реакции после иммунизации живыми вакцинами развиваются на высоте вакцинального инфекционного процесса, как правило, на 8-12 день после прививки с колебаниями с 4 по 15 день. При этом помимо вышеперечисленной симптоматики они могут сопровождаться появлением</w:t>
      </w:r>
      <w:r w:rsidRPr="0028340D">
        <w:rPr>
          <w:rFonts w:eastAsia="Times New Roman" w:cs="Times New Roman"/>
          <w:i/>
          <w:iCs/>
          <w:szCs w:val="24"/>
        </w:rPr>
        <w:t>  </w:t>
      </w:r>
      <w:r w:rsidRPr="0028340D">
        <w:rPr>
          <w:rFonts w:eastAsia="Times New Roman" w:cs="Times New Roman"/>
          <w:szCs w:val="24"/>
        </w:rPr>
        <w:t>катаральных симптомов (коревая, паротитная, краснушная вакцины), кореподобной сыпи (коревая вакцина), одно или двусторонним воспалением слюнных желез (паротитная вакцина), лимфаденитом заднешейных и затылочных узлов (краснушная вакцина). Появление симптомов связано с репликацией вакцинного вируса и не имеет ничего общего с поствакцинальными осложнениями. Как правило, эти реакции проходят в течение нескольких дней после назначения симптоматической терапии.</w:t>
      </w:r>
    </w:p>
    <w:p w:rsidR="009B1C15" w:rsidRPr="0028340D" w:rsidRDefault="009B1C15" w:rsidP="009B1C15">
      <w:pPr>
        <w:shd w:val="clear" w:color="auto" w:fill="FFFFFF"/>
        <w:spacing w:before="100" w:beforeAutospacing="1" w:after="100" w:afterAutospacing="1" w:line="360" w:lineRule="auto"/>
        <w:ind w:firstLine="708"/>
        <w:jc w:val="both"/>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 xml:space="preserve">При гипертермических реакциях возможно развитие фебрильных судорог, которые, как правило, бывают кратковременными. Частота развития судорожных (энцефалитических) реакций по данным многолетних наблюдений отечественных педиатров составляет для АКДС-вакцины 4:100 000. Введение АКДС-вакцины может </w:t>
      </w:r>
      <w:r w:rsidRPr="0028340D">
        <w:rPr>
          <w:rFonts w:ascii="Times New Roman" w:eastAsia="Times New Roman" w:hAnsi="Times New Roman" w:cs="Times New Roman"/>
          <w:sz w:val="24"/>
          <w:szCs w:val="24"/>
        </w:rPr>
        <w:lastRenderedPageBreak/>
        <w:t>также явиться причиной появления пронзительного крика, продолжающегося в течение нескольких часов и, по-видимому, связанного с развитием внутричерепной гипертензии.</w:t>
      </w:r>
    </w:p>
    <w:p w:rsidR="009B1C15" w:rsidRPr="0028340D" w:rsidRDefault="009B1C15" w:rsidP="009B1C15">
      <w:pPr>
        <w:shd w:val="clear" w:color="auto" w:fill="FFFFFF"/>
        <w:spacing w:before="100" w:beforeAutospacing="1" w:after="100" w:afterAutospacing="1" w:line="360" w:lineRule="auto"/>
        <w:ind w:firstLine="708"/>
        <w:jc w:val="both"/>
        <w:rPr>
          <w:rFonts w:ascii="Times New Roman" w:eastAsia="Times New Roman" w:hAnsi="Times New Roman" w:cs="Times New Roman"/>
          <w:sz w:val="24"/>
          <w:szCs w:val="24"/>
        </w:rPr>
      </w:pPr>
      <w:r w:rsidRPr="0028340D">
        <w:rPr>
          <w:rFonts w:ascii="Times New Roman" w:eastAsia="Times New Roman" w:hAnsi="Times New Roman" w:cs="Times New Roman"/>
          <w:sz w:val="24"/>
          <w:szCs w:val="24"/>
        </w:rPr>
        <w:t>При возникновении сильных общих реакций назначается симптоматическая терапия.</w:t>
      </w:r>
    </w:p>
    <w:p w:rsidR="009B1C15" w:rsidRDefault="009B1C15" w:rsidP="009B1C15">
      <w:pPr>
        <w:spacing w:after="0" w:line="360" w:lineRule="auto"/>
        <w:ind w:firstLine="300"/>
        <w:rPr>
          <w:rFonts w:ascii="Times New Roman" w:eastAsia="Times New Roman" w:hAnsi="Times New Roman"/>
          <w:color w:val="000000"/>
          <w:sz w:val="24"/>
          <w:szCs w:val="24"/>
        </w:rPr>
      </w:pPr>
      <w:r w:rsidRPr="00790D88">
        <w:rPr>
          <w:rFonts w:ascii="Times New Roman" w:eastAsia="Times New Roman" w:hAnsi="Times New Roman"/>
          <w:bCs/>
          <w:color w:val="000000"/>
          <w:sz w:val="24"/>
          <w:szCs w:val="24"/>
        </w:rPr>
        <w:t>Также среди специфиче</w:t>
      </w:r>
      <w:r>
        <w:rPr>
          <w:rFonts w:ascii="Times New Roman" w:eastAsia="Times New Roman" w:hAnsi="Times New Roman"/>
          <w:bCs/>
          <w:color w:val="000000"/>
          <w:sz w:val="24"/>
          <w:szCs w:val="24"/>
        </w:rPr>
        <w:t xml:space="preserve">ских </w:t>
      </w:r>
      <w:r w:rsidRPr="00790D88">
        <w:rPr>
          <w:rFonts w:ascii="Times New Roman" w:eastAsia="Times New Roman" w:hAnsi="Times New Roman"/>
          <w:bCs/>
          <w:color w:val="000000"/>
          <w:sz w:val="24"/>
          <w:szCs w:val="24"/>
        </w:rPr>
        <w:t xml:space="preserve"> поствакцинальных осложнений</w:t>
      </w:r>
      <w:r w:rsidRPr="00790D88">
        <w:rPr>
          <w:rFonts w:ascii="Times New Roman" w:eastAsia="Times New Roman" w:hAnsi="Times New Roman"/>
          <w:color w:val="000000"/>
          <w:sz w:val="24"/>
          <w:szCs w:val="24"/>
        </w:rPr>
        <w:t xml:space="preserve"> выделяют </w:t>
      </w:r>
      <w:r w:rsidRPr="00790D88">
        <w:rPr>
          <w:rFonts w:ascii="Times New Roman" w:eastAsia="Times New Roman" w:hAnsi="Times New Roman"/>
          <w:b/>
          <w:i/>
          <w:color w:val="000000"/>
          <w:sz w:val="24"/>
          <w:szCs w:val="24"/>
        </w:rPr>
        <w:t>вакциноассоциированные инфекции</w:t>
      </w:r>
      <w:r>
        <w:rPr>
          <w:rFonts w:ascii="Times New Roman" w:eastAsia="Times New Roman" w:hAnsi="Times New Roman"/>
          <w:color w:val="000000"/>
          <w:sz w:val="24"/>
          <w:szCs w:val="24"/>
        </w:rPr>
        <w:t>, обу</w:t>
      </w:r>
      <w:r>
        <w:rPr>
          <w:rFonts w:ascii="Times New Roman" w:eastAsia="Times New Roman" w:hAnsi="Times New Roman"/>
          <w:color w:val="000000"/>
          <w:sz w:val="24"/>
          <w:szCs w:val="24"/>
        </w:rPr>
        <w:softHyphen/>
      </w:r>
      <w:r w:rsidRPr="00790D88">
        <w:rPr>
          <w:rFonts w:ascii="Times New Roman" w:eastAsia="Times New Roman" w:hAnsi="Times New Roman"/>
          <w:color w:val="000000"/>
          <w:sz w:val="24"/>
          <w:szCs w:val="24"/>
        </w:rPr>
        <w:t>словленные остаточной вирулентностью вакцинного штамма, ре</w:t>
      </w:r>
      <w:r w:rsidRPr="00790D88">
        <w:rPr>
          <w:rFonts w:ascii="Times New Roman" w:eastAsia="Times New Roman" w:hAnsi="Times New Roman"/>
          <w:color w:val="000000"/>
          <w:sz w:val="24"/>
          <w:szCs w:val="24"/>
        </w:rPr>
        <w:softHyphen/>
        <w:t>версией его патогенных свойств и нарушениями в иммунной си</w:t>
      </w:r>
      <w:r w:rsidRPr="00790D88">
        <w:rPr>
          <w:rFonts w:ascii="Times New Roman" w:eastAsia="Times New Roman" w:hAnsi="Times New Roman"/>
          <w:color w:val="000000"/>
          <w:sz w:val="24"/>
          <w:szCs w:val="24"/>
        </w:rPr>
        <w:softHyphen/>
        <w:t>стеме (первичные иммунодефициты).</w:t>
      </w:r>
      <w:r>
        <w:rPr>
          <w:rFonts w:ascii="Times New Roman" w:eastAsia="Times New Roman" w:hAnsi="Times New Roman"/>
          <w:color w:val="000000"/>
          <w:sz w:val="24"/>
          <w:szCs w:val="24"/>
        </w:rPr>
        <w:t xml:space="preserve"> </w:t>
      </w:r>
    </w:p>
    <w:p w:rsidR="009B1C15" w:rsidRPr="00684B33" w:rsidRDefault="009B1C15" w:rsidP="009B1C15">
      <w:pPr>
        <w:spacing w:after="0" w:line="360" w:lineRule="auto"/>
        <w:ind w:firstLine="300"/>
        <w:rPr>
          <w:rFonts w:ascii="Times New Roman" w:eastAsia="Times New Roman" w:hAnsi="Times New Roman"/>
          <w:iCs/>
          <w:color w:val="000000"/>
          <w:sz w:val="24"/>
          <w:szCs w:val="24"/>
        </w:rPr>
      </w:pPr>
      <w:r w:rsidRPr="00684B33">
        <w:rPr>
          <w:rFonts w:ascii="Times New Roman" w:eastAsia="Times New Roman" w:hAnsi="Times New Roman"/>
          <w:color w:val="000000"/>
          <w:sz w:val="24"/>
          <w:szCs w:val="24"/>
        </w:rPr>
        <w:t>К вакциноассоциированной инфекции относят</w:t>
      </w:r>
      <w:r w:rsidRPr="00684B33">
        <w:rPr>
          <w:rFonts w:ascii="Times New Roman" w:eastAsia="Times New Roman" w:hAnsi="Times New Roman"/>
          <w:iCs/>
          <w:color w:val="000000"/>
          <w:sz w:val="24"/>
          <w:szCs w:val="24"/>
        </w:rPr>
        <w:t xml:space="preserve"> персистирующую и генерализованную БЦЖ-инфекцию, вакциноассоциированный полиомиелит,митигированнаую корь</w:t>
      </w:r>
      <w:r w:rsidRPr="00684B33">
        <w:rPr>
          <w:rFonts w:ascii="Times New Roman" w:eastAsia="Times New Roman" w:hAnsi="Times New Roman"/>
          <w:bCs/>
          <w:color w:val="000000"/>
          <w:sz w:val="24"/>
          <w:szCs w:val="24"/>
        </w:rPr>
        <w:t>, </w:t>
      </w:r>
      <w:r w:rsidRPr="00684B33">
        <w:rPr>
          <w:rFonts w:ascii="Times New Roman" w:eastAsia="Times New Roman" w:hAnsi="Times New Roman"/>
          <w:iCs/>
          <w:color w:val="000000"/>
          <w:sz w:val="24"/>
          <w:szCs w:val="24"/>
        </w:rPr>
        <w:t>поствакциналъный коревой энцефа</w:t>
      </w:r>
      <w:r w:rsidRPr="00684B33">
        <w:rPr>
          <w:rFonts w:ascii="Times New Roman" w:eastAsia="Times New Roman" w:hAnsi="Times New Roman"/>
          <w:iCs/>
          <w:color w:val="000000"/>
          <w:sz w:val="24"/>
          <w:szCs w:val="24"/>
        </w:rPr>
        <w:softHyphen/>
        <w:t>лит</w:t>
      </w:r>
      <w:r w:rsidRPr="00684B33">
        <w:rPr>
          <w:rFonts w:ascii="Times New Roman" w:eastAsia="Times New Roman" w:hAnsi="Times New Roman"/>
          <w:bCs/>
          <w:color w:val="000000"/>
          <w:sz w:val="24"/>
          <w:szCs w:val="24"/>
        </w:rPr>
        <w:t>, </w:t>
      </w:r>
      <w:r w:rsidRPr="00684B33">
        <w:rPr>
          <w:rFonts w:ascii="Times New Roman" w:eastAsia="Times New Roman" w:hAnsi="Times New Roman"/>
          <w:iCs/>
          <w:color w:val="000000"/>
          <w:sz w:val="24"/>
          <w:szCs w:val="24"/>
        </w:rPr>
        <w:t>подострый склерозирующий панэнцефалит и кореваую пнев</w:t>
      </w:r>
      <w:r w:rsidRPr="00684B33">
        <w:rPr>
          <w:rFonts w:ascii="Times New Roman" w:eastAsia="Times New Roman" w:hAnsi="Times New Roman"/>
          <w:iCs/>
          <w:color w:val="000000"/>
          <w:sz w:val="24"/>
          <w:szCs w:val="24"/>
        </w:rPr>
        <w:softHyphen/>
        <w:t>монию, острый паротит и паротитный менингит.</w:t>
      </w:r>
    </w:p>
    <w:p w:rsidR="009B1C15" w:rsidRPr="00790D88" w:rsidRDefault="009B1C15" w:rsidP="009B1C15">
      <w:pPr>
        <w:spacing w:after="0" w:line="360" w:lineRule="auto"/>
        <w:ind w:firstLine="300"/>
        <w:jc w:val="both"/>
        <w:rPr>
          <w:rFonts w:ascii="Times New Roman" w:eastAsia="Times New Roman" w:hAnsi="Times New Roman"/>
          <w:color w:val="000000"/>
          <w:sz w:val="24"/>
          <w:szCs w:val="24"/>
        </w:rPr>
      </w:pPr>
      <w:r w:rsidRPr="00790D88">
        <w:rPr>
          <w:rFonts w:ascii="Times New Roman" w:eastAsia="Times New Roman" w:hAnsi="Times New Roman"/>
          <w:iCs/>
          <w:color w:val="000000"/>
          <w:sz w:val="24"/>
          <w:szCs w:val="24"/>
        </w:rPr>
        <w:t xml:space="preserve"> Персистирующая и генерализованная БЦЖ-инфекция </w:t>
      </w:r>
      <w:r w:rsidRPr="00790D88">
        <w:rPr>
          <w:rFonts w:ascii="Times New Roman" w:eastAsia="Times New Roman" w:hAnsi="Times New Roman"/>
          <w:color w:val="000000"/>
          <w:sz w:val="24"/>
          <w:szCs w:val="24"/>
        </w:rPr>
        <w:t>проявляется развитием остеитов (протекающих как костный туберку</w:t>
      </w:r>
      <w:r w:rsidRPr="00790D88">
        <w:rPr>
          <w:rFonts w:ascii="Times New Roman" w:eastAsia="Times New Roman" w:hAnsi="Times New Roman"/>
          <w:color w:val="000000"/>
          <w:sz w:val="24"/>
          <w:szCs w:val="24"/>
        </w:rPr>
        <w:softHyphen/>
        <w:t>лез), лимфаденитов (двух и более локализаций), подкожных ин</w:t>
      </w:r>
      <w:r w:rsidRPr="00790D88">
        <w:rPr>
          <w:rFonts w:ascii="Times New Roman" w:eastAsia="Times New Roman" w:hAnsi="Times New Roman"/>
          <w:color w:val="000000"/>
          <w:sz w:val="24"/>
          <w:szCs w:val="24"/>
        </w:rPr>
        <w:softHyphen/>
        <w:t xml:space="preserve"> фильтратов. При генерализованной инфекции наблюдаются по</w:t>
      </w:r>
      <w:r w:rsidRPr="00790D88">
        <w:rPr>
          <w:rFonts w:ascii="Times New Roman" w:eastAsia="Times New Roman" w:hAnsi="Times New Roman"/>
          <w:color w:val="000000"/>
          <w:sz w:val="24"/>
          <w:szCs w:val="24"/>
        </w:rPr>
        <w:softHyphen/>
        <w:t xml:space="preserve">лиморфные клинические проявления. Осложнения после вакцинации БЦЖ развиваются редко. Так, регионарный БЦЖ-лимфаденит </w:t>
      </w:r>
      <w:r>
        <w:rPr>
          <w:rFonts w:ascii="Times New Roman" w:eastAsia="Times New Roman" w:hAnsi="Times New Roman"/>
          <w:color w:val="000000"/>
          <w:sz w:val="24"/>
          <w:szCs w:val="24"/>
        </w:rPr>
        <w:t>регистрируется с частотой 1 : 10000</w:t>
      </w:r>
      <w:r w:rsidRPr="00790D88">
        <w:rPr>
          <w:rFonts w:ascii="Times New Roman" w:eastAsia="Times New Roman" w:hAnsi="Times New Roman"/>
          <w:color w:val="000000"/>
          <w:sz w:val="24"/>
          <w:szCs w:val="24"/>
        </w:rPr>
        <w:t>, генерализованнаяБЦЖ-инфекция</w:t>
      </w:r>
      <w:r>
        <w:rPr>
          <w:rFonts w:ascii="Times New Roman" w:eastAsia="Times New Roman" w:hAnsi="Times New Roman"/>
          <w:color w:val="000000"/>
          <w:sz w:val="24"/>
          <w:szCs w:val="24"/>
        </w:rPr>
        <w:t xml:space="preserve">  1 : 1000000</w:t>
      </w:r>
      <w:r w:rsidRPr="00790D88">
        <w:rPr>
          <w:rFonts w:ascii="Times New Roman" w:eastAsia="Times New Roman" w:hAnsi="Times New Roman"/>
          <w:color w:val="000000"/>
          <w:sz w:val="24"/>
          <w:szCs w:val="24"/>
        </w:rPr>
        <w:t>.</w:t>
      </w:r>
    </w:p>
    <w:p w:rsidR="009B1C15" w:rsidRPr="00790D88" w:rsidRDefault="009B1C15" w:rsidP="009B1C15">
      <w:pPr>
        <w:spacing w:after="0" w:line="360" w:lineRule="auto"/>
        <w:ind w:firstLine="30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Вакциноассоциированный по</w:t>
      </w:r>
      <w:r>
        <w:rPr>
          <w:rFonts w:ascii="Times New Roman" w:eastAsia="Times New Roman" w:hAnsi="Times New Roman"/>
          <w:color w:val="000000"/>
          <w:sz w:val="24"/>
          <w:szCs w:val="24"/>
        </w:rPr>
        <w:softHyphen/>
      </w:r>
      <w:r w:rsidRPr="00790D88">
        <w:rPr>
          <w:rFonts w:ascii="Times New Roman" w:eastAsia="Times New Roman" w:hAnsi="Times New Roman"/>
          <w:color w:val="000000"/>
          <w:sz w:val="24"/>
          <w:szCs w:val="24"/>
        </w:rPr>
        <w:t xml:space="preserve">лиомиелит встречается у одного </w:t>
      </w:r>
      <w:r>
        <w:rPr>
          <w:rFonts w:ascii="Times New Roman" w:eastAsia="Times New Roman" w:hAnsi="Times New Roman"/>
          <w:color w:val="000000"/>
          <w:sz w:val="24"/>
          <w:szCs w:val="24"/>
        </w:rPr>
        <w:t>ребенка из 500 000 привитых де</w:t>
      </w:r>
      <w:r>
        <w:rPr>
          <w:rFonts w:ascii="Times New Roman" w:eastAsia="Times New Roman" w:hAnsi="Times New Roman"/>
          <w:color w:val="000000"/>
          <w:sz w:val="24"/>
          <w:szCs w:val="24"/>
        </w:rPr>
        <w:softHyphen/>
      </w:r>
      <w:r w:rsidRPr="00790D88">
        <w:rPr>
          <w:rFonts w:ascii="Times New Roman" w:eastAsia="Times New Roman" w:hAnsi="Times New Roman"/>
          <w:color w:val="000000"/>
          <w:sz w:val="24"/>
          <w:szCs w:val="24"/>
        </w:rPr>
        <w:t xml:space="preserve">тей оральной полиомиелитной вакциной. </w:t>
      </w:r>
    </w:p>
    <w:p w:rsidR="009B1C15" w:rsidRPr="005A609C" w:rsidRDefault="009B1C15" w:rsidP="009B1C15">
      <w:pPr>
        <w:spacing w:line="360" w:lineRule="auto"/>
        <w:rPr>
          <w:rFonts w:ascii="Times New Roman" w:eastAsia="Times New Roman" w:hAnsi="Times New Roman" w:cs="Times New Roman"/>
          <w:b/>
          <w:bCs/>
          <w:sz w:val="24"/>
          <w:szCs w:val="24"/>
        </w:rPr>
      </w:pPr>
      <w:r w:rsidRPr="005A609C">
        <w:rPr>
          <w:rFonts w:ascii="Times New Roman" w:eastAsia="Times New Roman" w:hAnsi="Times New Roman" w:cs="Times New Roman"/>
          <w:b/>
          <w:bCs/>
          <w:sz w:val="24"/>
          <w:szCs w:val="24"/>
        </w:rPr>
        <w:t>Лечение поствакцинальной патологии</w:t>
      </w:r>
    </w:p>
    <w:p w:rsidR="009B1C15" w:rsidRDefault="009B1C15" w:rsidP="000A37E5">
      <w:pPr>
        <w:spacing w:line="360" w:lineRule="auto"/>
        <w:rPr>
          <w:rFonts w:ascii="Times New Roman" w:hAnsi="Times New Roman" w:cs="Times New Roman"/>
          <w:sz w:val="24"/>
          <w:szCs w:val="24"/>
        </w:rPr>
      </w:pPr>
      <w:r w:rsidRPr="005A609C">
        <w:rPr>
          <w:rFonts w:ascii="Times New Roman" w:eastAsia="Times New Roman" w:hAnsi="Times New Roman" w:cs="Times New Roman"/>
          <w:sz w:val="24"/>
          <w:szCs w:val="24"/>
        </w:rPr>
        <w:t> </w:t>
      </w:r>
      <w:r>
        <w:rPr>
          <w:rFonts w:ascii="Times New Roman" w:hAnsi="Times New Roman" w:cs="Times New Roman"/>
          <w:sz w:val="24"/>
          <w:szCs w:val="24"/>
        </w:rPr>
        <w:tab/>
      </w:r>
      <w:r w:rsidRPr="005A609C">
        <w:rPr>
          <w:rFonts w:ascii="Times New Roman" w:eastAsia="Times New Roman" w:hAnsi="Times New Roman" w:cs="Times New Roman"/>
          <w:sz w:val="24"/>
          <w:szCs w:val="24"/>
        </w:rPr>
        <w:t>Поствакцинальные реакции в большинстве случаев не требуют специального лечения и проходят самостоятельно в течение нескольких часов или дней. При повышении температуры до высоких цифр назначают обильное дробное питье, физические методы охлаждения и жаропонижающие препараты (панадол,тайленол, парацетамол, бруфен-сироп и др.).</w:t>
      </w:r>
      <w:r>
        <w:rPr>
          <w:rFonts w:ascii="Times New Roman" w:hAnsi="Times New Roman" w:cs="Times New Roman"/>
          <w:sz w:val="24"/>
          <w:szCs w:val="24"/>
        </w:rPr>
        <w:t xml:space="preserve"> </w:t>
      </w:r>
      <w:r w:rsidRPr="005A609C">
        <w:rPr>
          <w:rFonts w:ascii="Times New Roman" w:eastAsia="Times New Roman" w:hAnsi="Times New Roman" w:cs="Times New Roman"/>
          <w:sz w:val="24"/>
          <w:szCs w:val="24"/>
        </w:rPr>
        <w:t>При возникновении после прививки аллергической сыпи можно использовать один из антимедиаторных препаратов (фенкарол, тавегил, перитол, диазолин) 3 раза в день в возрастной дозировке в течение 2-3 дней.</w:t>
      </w:r>
    </w:p>
    <w:p w:rsidR="009B1C15" w:rsidRPr="005A609C" w:rsidRDefault="009B1C15" w:rsidP="009B1C15">
      <w:pPr>
        <w:spacing w:line="360" w:lineRule="auto"/>
        <w:ind w:firstLine="708"/>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5A609C">
        <w:rPr>
          <w:rFonts w:ascii="Times New Roman" w:eastAsia="Times New Roman" w:hAnsi="Times New Roman" w:cs="Times New Roman"/>
          <w:sz w:val="24"/>
          <w:szCs w:val="24"/>
        </w:rPr>
        <w:t xml:space="preserve">К поствакцинальным осложнениям, требующим назначения этиотропной терапии, относят некоторые формы осложнений после введения вакцины БЦЖ. К наиболее тяжелым осложнениям при иммунизации вакциной БЦЖ относится генерализованная инфекция микобактериями вакцинного штамма, развившаяся на фоне нарушения </w:t>
      </w:r>
      <w:r w:rsidRPr="005A609C">
        <w:rPr>
          <w:rFonts w:ascii="Times New Roman" w:eastAsia="Times New Roman" w:hAnsi="Times New Roman" w:cs="Times New Roman"/>
          <w:sz w:val="24"/>
          <w:szCs w:val="24"/>
        </w:rPr>
        <w:lastRenderedPageBreak/>
        <w:t>клеточного иммунитета. Лечение обычно проводится в условиях специализированного стационара, при этом назначают 2-3 противотуберкулезных препаратов сроком не менее 2-3 месяцев.</w:t>
      </w:r>
    </w:p>
    <w:p w:rsidR="009B1C15" w:rsidRDefault="009B1C15" w:rsidP="009B1C15">
      <w:pPr>
        <w:pStyle w:val="ac"/>
        <w:spacing w:line="360" w:lineRule="auto"/>
        <w:jc w:val="center"/>
        <w:rPr>
          <w:b/>
          <w:iCs/>
        </w:rPr>
      </w:pPr>
      <w:r w:rsidRPr="00C5245F">
        <w:rPr>
          <w:b/>
          <w:color w:val="000000"/>
        </w:rPr>
        <w:t>Критерии оценки</w:t>
      </w:r>
      <w:r w:rsidRPr="00C5245F">
        <w:rPr>
          <w:b/>
          <w:iCs/>
        </w:rPr>
        <w:t xml:space="preserve"> </w:t>
      </w:r>
      <w:r>
        <w:rPr>
          <w:b/>
          <w:iCs/>
        </w:rPr>
        <w:t>выполнения заданий для аудиторной работы студентов</w:t>
      </w:r>
    </w:p>
    <w:p w:rsidR="00C638D7" w:rsidRPr="00DC7B0B" w:rsidRDefault="00C638D7" w:rsidP="00C638D7">
      <w:pPr>
        <w:pStyle w:val="ac"/>
        <w:spacing w:line="360" w:lineRule="auto"/>
        <w:jc w:val="center"/>
        <w:rPr>
          <w:iCs/>
        </w:rPr>
      </w:pPr>
      <w:r w:rsidRPr="00DC7B0B">
        <w:rPr>
          <w:iCs/>
        </w:rPr>
        <w:t xml:space="preserve">Согласно рейтинговой системе оценки, за ответы на вопросы фронтального опроса каждый студент может получить от 0 до </w:t>
      </w:r>
      <w:r>
        <w:rPr>
          <w:iCs/>
        </w:rPr>
        <w:t>3</w:t>
      </w:r>
      <w:r w:rsidRPr="00DC7B0B">
        <w:rPr>
          <w:iCs/>
        </w:rPr>
        <w:t xml:space="preserve"> баллов </w:t>
      </w:r>
    </w:p>
    <w:p w:rsidR="00C638D7" w:rsidRDefault="00C638D7" w:rsidP="00D91C52">
      <w:pPr>
        <w:jc w:val="both"/>
        <w:rPr>
          <w:rFonts w:ascii="Times New Roman" w:hAnsi="Times New Roman" w:cs="Times New Roman"/>
          <w:sz w:val="24"/>
          <w:szCs w:val="24"/>
        </w:rPr>
      </w:pPr>
      <w:r>
        <w:rPr>
          <w:rFonts w:ascii="Times New Roman" w:hAnsi="Times New Roman" w:cs="Times New Roman"/>
          <w:b/>
          <w:sz w:val="24"/>
          <w:szCs w:val="24"/>
        </w:rPr>
        <w:t xml:space="preserve">3 балла </w:t>
      </w:r>
      <w:r w:rsidRPr="00DC7B0B">
        <w:rPr>
          <w:rFonts w:ascii="Times New Roman" w:hAnsi="Times New Roman" w:cs="Times New Roman"/>
          <w:sz w:val="24"/>
          <w:szCs w:val="24"/>
        </w:rPr>
        <w:t xml:space="preserve">присваиваются </w:t>
      </w:r>
      <w:r w:rsidRPr="00C5245F">
        <w:rPr>
          <w:rFonts w:ascii="Times New Roman" w:hAnsi="Times New Roman" w:cs="Times New Roman"/>
          <w:sz w:val="24"/>
          <w:szCs w:val="24"/>
        </w:rPr>
        <w:t>в следующем случае:</w:t>
      </w:r>
    </w:p>
    <w:p w:rsidR="00C638D7" w:rsidRPr="002B325C" w:rsidRDefault="00C638D7" w:rsidP="00D91C52">
      <w:pPr>
        <w:numPr>
          <w:ilvl w:val="0"/>
          <w:numId w:val="18"/>
        </w:numPr>
        <w:spacing w:after="0"/>
        <w:jc w:val="both"/>
        <w:rPr>
          <w:rFonts w:ascii="Times New Roman" w:hAnsi="Times New Roman" w:cs="Times New Roman"/>
          <w:sz w:val="24"/>
          <w:szCs w:val="24"/>
        </w:rPr>
      </w:pPr>
      <w:r>
        <w:rPr>
          <w:rFonts w:ascii="Times New Roman" w:hAnsi="Times New Roman" w:cs="Times New Roman"/>
          <w:sz w:val="24"/>
          <w:szCs w:val="24"/>
        </w:rPr>
        <w:t>студент</w:t>
      </w:r>
      <w:r w:rsidRPr="002B325C">
        <w:rPr>
          <w:rFonts w:ascii="Times New Roman" w:hAnsi="Times New Roman" w:cs="Times New Roman"/>
          <w:sz w:val="24"/>
          <w:szCs w:val="24"/>
        </w:rPr>
        <w:t xml:space="preserve"> четко знает содержание материала в пределах </w:t>
      </w:r>
      <w:r>
        <w:rPr>
          <w:rFonts w:ascii="Times New Roman" w:hAnsi="Times New Roman" w:cs="Times New Roman"/>
          <w:sz w:val="24"/>
          <w:szCs w:val="24"/>
        </w:rPr>
        <w:t>задания</w:t>
      </w:r>
    </w:p>
    <w:p w:rsidR="00C638D7" w:rsidRPr="00C5245F" w:rsidRDefault="00C638D7" w:rsidP="00D91C52">
      <w:pPr>
        <w:numPr>
          <w:ilvl w:val="0"/>
          <w:numId w:val="18"/>
        </w:numPr>
        <w:spacing w:after="0"/>
        <w:jc w:val="both"/>
        <w:rPr>
          <w:rFonts w:ascii="Times New Roman" w:hAnsi="Times New Roman" w:cs="Times New Roman"/>
          <w:sz w:val="24"/>
          <w:szCs w:val="24"/>
        </w:rPr>
      </w:pPr>
      <w:r>
        <w:rPr>
          <w:rFonts w:ascii="Times New Roman" w:hAnsi="Times New Roman" w:cs="Times New Roman"/>
          <w:sz w:val="24"/>
          <w:szCs w:val="24"/>
        </w:rPr>
        <w:t>при выполнении задания демонстрирует активную работу в группе</w:t>
      </w:r>
    </w:p>
    <w:p w:rsidR="00C638D7" w:rsidRDefault="00C638D7" w:rsidP="00D91C52">
      <w:pPr>
        <w:numPr>
          <w:ilvl w:val="0"/>
          <w:numId w:val="18"/>
        </w:numPr>
        <w:spacing w:after="0"/>
        <w:jc w:val="both"/>
        <w:rPr>
          <w:rFonts w:ascii="Times New Roman" w:hAnsi="Times New Roman" w:cs="Times New Roman"/>
          <w:sz w:val="24"/>
          <w:szCs w:val="24"/>
        </w:rPr>
      </w:pPr>
      <w:r w:rsidRPr="00C5245F">
        <w:rPr>
          <w:rFonts w:ascii="Times New Roman" w:hAnsi="Times New Roman" w:cs="Times New Roman"/>
          <w:sz w:val="24"/>
          <w:szCs w:val="24"/>
        </w:rPr>
        <w:t>для ответа использует междисциплинарные связи</w:t>
      </w:r>
    </w:p>
    <w:p w:rsidR="00C638D7" w:rsidRDefault="00C638D7" w:rsidP="00D91C52">
      <w:pPr>
        <w:numPr>
          <w:ilvl w:val="0"/>
          <w:numId w:val="18"/>
        </w:numPr>
        <w:spacing w:after="0"/>
        <w:jc w:val="both"/>
        <w:rPr>
          <w:rFonts w:ascii="Times New Roman" w:hAnsi="Times New Roman" w:cs="Times New Roman"/>
          <w:sz w:val="24"/>
          <w:szCs w:val="24"/>
        </w:rPr>
      </w:pPr>
      <w:r>
        <w:rPr>
          <w:rFonts w:ascii="Times New Roman" w:hAnsi="Times New Roman" w:cs="Times New Roman"/>
          <w:sz w:val="24"/>
          <w:szCs w:val="24"/>
        </w:rPr>
        <w:t>использует медицинскую терминологию</w:t>
      </w:r>
    </w:p>
    <w:p w:rsidR="00C638D7" w:rsidRDefault="00C638D7" w:rsidP="00D91C52">
      <w:pPr>
        <w:numPr>
          <w:ilvl w:val="0"/>
          <w:numId w:val="18"/>
        </w:numPr>
        <w:spacing w:after="0"/>
        <w:jc w:val="both"/>
        <w:rPr>
          <w:rFonts w:ascii="Times New Roman" w:hAnsi="Times New Roman" w:cs="Times New Roman"/>
          <w:sz w:val="24"/>
          <w:szCs w:val="24"/>
        </w:rPr>
      </w:pPr>
      <w:r w:rsidRPr="00C5245F">
        <w:rPr>
          <w:rFonts w:ascii="Times New Roman" w:hAnsi="Times New Roman" w:cs="Times New Roman"/>
          <w:sz w:val="24"/>
          <w:szCs w:val="24"/>
        </w:rPr>
        <w:t xml:space="preserve">сопровождает ответ </w:t>
      </w:r>
      <w:r>
        <w:rPr>
          <w:rFonts w:ascii="Times New Roman" w:hAnsi="Times New Roman" w:cs="Times New Roman"/>
          <w:sz w:val="24"/>
          <w:szCs w:val="24"/>
        </w:rPr>
        <w:t>примерами</w:t>
      </w:r>
    </w:p>
    <w:p w:rsidR="00C638D7" w:rsidRDefault="00C638D7" w:rsidP="00D91C52">
      <w:pPr>
        <w:spacing w:after="0"/>
        <w:ind w:left="720"/>
        <w:jc w:val="both"/>
        <w:rPr>
          <w:rFonts w:ascii="Times New Roman" w:hAnsi="Times New Roman" w:cs="Times New Roman"/>
          <w:sz w:val="24"/>
          <w:szCs w:val="24"/>
        </w:rPr>
      </w:pPr>
    </w:p>
    <w:p w:rsidR="00C638D7" w:rsidRDefault="00C638D7" w:rsidP="00D91C52">
      <w:pPr>
        <w:spacing w:after="0"/>
        <w:jc w:val="both"/>
        <w:rPr>
          <w:rFonts w:ascii="Times New Roman" w:hAnsi="Times New Roman" w:cs="Times New Roman"/>
          <w:sz w:val="24"/>
          <w:szCs w:val="24"/>
        </w:rPr>
      </w:pPr>
      <w:r w:rsidRPr="00C638D7">
        <w:rPr>
          <w:rFonts w:ascii="Times New Roman" w:hAnsi="Times New Roman" w:cs="Times New Roman"/>
          <w:b/>
          <w:sz w:val="24"/>
          <w:szCs w:val="24"/>
        </w:rPr>
        <w:t>2 балла</w:t>
      </w:r>
      <w:r w:rsidRPr="00C638D7">
        <w:rPr>
          <w:rFonts w:ascii="Times New Roman" w:hAnsi="Times New Roman" w:cs="Times New Roman"/>
          <w:sz w:val="24"/>
          <w:szCs w:val="24"/>
        </w:rPr>
        <w:t xml:space="preserve"> </w:t>
      </w:r>
      <w:r w:rsidRPr="00DC7B0B">
        <w:rPr>
          <w:rFonts w:ascii="Times New Roman" w:hAnsi="Times New Roman" w:cs="Times New Roman"/>
          <w:sz w:val="24"/>
          <w:szCs w:val="24"/>
        </w:rPr>
        <w:t xml:space="preserve">присваиваются </w:t>
      </w:r>
      <w:r w:rsidRPr="00C5245F">
        <w:rPr>
          <w:rFonts w:ascii="Times New Roman" w:hAnsi="Times New Roman" w:cs="Times New Roman"/>
          <w:sz w:val="24"/>
          <w:szCs w:val="24"/>
        </w:rPr>
        <w:t>в следующем случае:</w:t>
      </w:r>
    </w:p>
    <w:p w:rsidR="00C638D7" w:rsidRPr="00C638D7" w:rsidRDefault="00C638D7" w:rsidP="00D91C52">
      <w:pPr>
        <w:spacing w:after="0"/>
        <w:jc w:val="both"/>
        <w:rPr>
          <w:rFonts w:ascii="Times New Roman" w:hAnsi="Times New Roman" w:cs="Times New Roman"/>
          <w:b/>
          <w:sz w:val="24"/>
          <w:szCs w:val="24"/>
        </w:rPr>
      </w:pPr>
    </w:p>
    <w:p w:rsidR="00C638D7" w:rsidRPr="002B325C" w:rsidRDefault="00C638D7" w:rsidP="00D91C52">
      <w:pPr>
        <w:numPr>
          <w:ilvl w:val="0"/>
          <w:numId w:val="18"/>
        </w:numPr>
        <w:spacing w:after="0"/>
        <w:jc w:val="both"/>
        <w:rPr>
          <w:rFonts w:ascii="Times New Roman" w:hAnsi="Times New Roman" w:cs="Times New Roman"/>
          <w:sz w:val="24"/>
          <w:szCs w:val="24"/>
        </w:rPr>
      </w:pPr>
      <w:r>
        <w:rPr>
          <w:rFonts w:ascii="Times New Roman" w:hAnsi="Times New Roman" w:cs="Times New Roman"/>
          <w:sz w:val="24"/>
          <w:szCs w:val="24"/>
        </w:rPr>
        <w:t>студент</w:t>
      </w:r>
      <w:r w:rsidRPr="002B325C">
        <w:rPr>
          <w:rFonts w:ascii="Times New Roman" w:hAnsi="Times New Roman" w:cs="Times New Roman"/>
          <w:sz w:val="24"/>
          <w:szCs w:val="24"/>
        </w:rPr>
        <w:t xml:space="preserve"> знает содержание материала в пределах </w:t>
      </w:r>
      <w:r>
        <w:rPr>
          <w:rFonts w:ascii="Times New Roman" w:hAnsi="Times New Roman" w:cs="Times New Roman"/>
          <w:sz w:val="24"/>
          <w:szCs w:val="24"/>
        </w:rPr>
        <w:t>задания, но есть небольшие неточности</w:t>
      </w:r>
    </w:p>
    <w:p w:rsidR="00C638D7" w:rsidRPr="00C5245F" w:rsidRDefault="00C638D7" w:rsidP="00D91C52">
      <w:pPr>
        <w:numPr>
          <w:ilvl w:val="0"/>
          <w:numId w:val="18"/>
        </w:numPr>
        <w:spacing w:after="0"/>
        <w:jc w:val="both"/>
        <w:rPr>
          <w:rFonts w:ascii="Times New Roman" w:hAnsi="Times New Roman" w:cs="Times New Roman"/>
          <w:sz w:val="24"/>
          <w:szCs w:val="24"/>
        </w:rPr>
      </w:pPr>
      <w:r>
        <w:rPr>
          <w:rFonts w:ascii="Times New Roman" w:hAnsi="Times New Roman" w:cs="Times New Roman"/>
          <w:sz w:val="24"/>
          <w:szCs w:val="24"/>
        </w:rPr>
        <w:t>при выполнении задания демонстрирует активную работу в группе</w:t>
      </w:r>
    </w:p>
    <w:p w:rsidR="00C638D7" w:rsidRDefault="00C638D7" w:rsidP="00D91C52">
      <w:pPr>
        <w:numPr>
          <w:ilvl w:val="0"/>
          <w:numId w:val="18"/>
        </w:numPr>
        <w:spacing w:after="0"/>
        <w:jc w:val="both"/>
        <w:rPr>
          <w:rFonts w:ascii="Times New Roman" w:hAnsi="Times New Roman" w:cs="Times New Roman"/>
          <w:sz w:val="24"/>
          <w:szCs w:val="24"/>
        </w:rPr>
      </w:pPr>
      <w:r w:rsidRPr="00C5245F">
        <w:rPr>
          <w:rFonts w:ascii="Times New Roman" w:hAnsi="Times New Roman" w:cs="Times New Roman"/>
          <w:sz w:val="24"/>
          <w:szCs w:val="24"/>
        </w:rPr>
        <w:t>для ответа использует междисциплинарные связи</w:t>
      </w:r>
    </w:p>
    <w:p w:rsidR="00C638D7" w:rsidRDefault="00C638D7" w:rsidP="00D91C52">
      <w:pPr>
        <w:numPr>
          <w:ilvl w:val="0"/>
          <w:numId w:val="18"/>
        </w:numPr>
        <w:spacing w:after="0"/>
        <w:jc w:val="both"/>
        <w:rPr>
          <w:rFonts w:ascii="Times New Roman" w:hAnsi="Times New Roman" w:cs="Times New Roman"/>
          <w:sz w:val="24"/>
          <w:szCs w:val="24"/>
        </w:rPr>
      </w:pPr>
      <w:r>
        <w:rPr>
          <w:rFonts w:ascii="Times New Roman" w:hAnsi="Times New Roman" w:cs="Times New Roman"/>
          <w:sz w:val="24"/>
          <w:szCs w:val="24"/>
        </w:rPr>
        <w:t>возможны затруднения с использованием медицинской терминологии</w:t>
      </w:r>
    </w:p>
    <w:p w:rsidR="00C638D7" w:rsidRDefault="00C638D7" w:rsidP="00D91C52">
      <w:pPr>
        <w:numPr>
          <w:ilvl w:val="0"/>
          <w:numId w:val="18"/>
        </w:numPr>
        <w:spacing w:after="0"/>
        <w:jc w:val="both"/>
        <w:rPr>
          <w:rFonts w:ascii="Times New Roman" w:hAnsi="Times New Roman" w:cs="Times New Roman"/>
          <w:sz w:val="24"/>
          <w:szCs w:val="24"/>
        </w:rPr>
      </w:pPr>
      <w:r w:rsidRPr="00C5245F">
        <w:rPr>
          <w:rFonts w:ascii="Times New Roman" w:hAnsi="Times New Roman" w:cs="Times New Roman"/>
          <w:sz w:val="24"/>
          <w:szCs w:val="24"/>
        </w:rPr>
        <w:t xml:space="preserve">сопровождает ответ </w:t>
      </w:r>
      <w:r>
        <w:rPr>
          <w:rFonts w:ascii="Times New Roman" w:hAnsi="Times New Roman" w:cs="Times New Roman"/>
          <w:sz w:val="24"/>
          <w:szCs w:val="24"/>
        </w:rPr>
        <w:t>примерами</w:t>
      </w:r>
    </w:p>
    <w:p w:rsidR="00C638D7" w:rsidRPr="00C5245F" w:rsidRDefault="00C638D7" w:rsidP="00D91C52">
      <w:pPr>
        <w:spacing w:after="0"/>
        <w:ind w:left="720"/>
        <w:jc w:val="both"/>
        <w:rPr>
          <w:rFonts w:ascii="Times New Roman" w:hAnsi="Times New Roman" w:cs="Times New Roman"/>
          <w:sz w:val="24"/>
          <w:szCs w:val="24"/>
        </w:rPr>
      </w:pPr>
    </w:p>
    <w:p w:rsidR="00C638D7" w:rsidRPr="004E7DC5" w:rsidRDefault="00C638D7" w:rsidP="00D91C52">
      <w:pPr>
        <w:rPr>
          <w:rFonts w:ascii="Times New Roman" w:hAnsi="Times New Roman" w:cs="Times New Roman"/>
          <w:sz w:val="24"/>
          <w:szCs w:val="24"/>
        </w:rPr>
      </w:pPr>
      <w:r>
        <w:rPr>
          <w:rFonts w:ascii="Times New Roman" w:hAnsi="Times New Roman" w:cs="Times New Roman"/>
          <w:b/>
          <w:sz w:val="24"/>
          <w:szCs w:val="24"/>
        </w:rPr>
        <w:t>1</w:t>
      </w:r>
      <w:r w:rsidRPr="004E7DC5">
        <w:rPr>
          <w:rFonts w:ascii="Times New Roman" w:hAnsi="Times New Roman" w:cs="Times New Roman"/>
          <w:b/>
          <w:sz w:val="24"/>
          <w:szCs w:val="24"/>
        </w:rPr>
        <w:t xml:space="preserve"> балл</w:t>
      </w:r>
      <w:r>
        <w:rPr>
          <w:rFonts w:ascii="Times New Roman" w:hAnsi="Times New Roman" w:cs="Times New Roman"/>
          <w:b/>
          <w:sz w:val="24"/>
          <w:szCs w:val="24"/>
        </w:rPr>
        <w:t xml:space="preserve"> </w:t>
      </w:r>
      <w:r w:rsidRPr="004E7DC5">
        <w:rPr>
          <w:rFonts w:ascii="Times New Roman" w:hAnsi="Times New Roman" w:cs="Times New Roman"/>
          <w:sz w:val="24"/>
          <w:szCs w:val="24"/>
        </w:rPr>
        <w:t>присваиваются в следующем случае:</w:t>
      </w:r>
    </w:p>
    <w:p w:rsidR="009B2149" w:rsidRPr="002B325C" w:rsidRDefault="009B2149" w:rsidP="00D91C52">
      <w:pPr>
        <w:numPr>
          <w:ilvl w:val="0"/>
          <w:numId w:val="18"/>
        </w:numPr>
        <w:spacing w:after="0"/>
        <w:jc w:val="both"/>
        <w:rPr>
          <w:rFonts w:ascii="Times New Roman" w:hAnsi="Times New Roman" w:cs="Times New Roman"/>
          <w:sz w:val="24"/>
          <w:szCs w:val="24"/>
        </w:rPr>
      </w:pPr>
      <w:r>
        <w:rPr>
          <w:rFonts w:ascii="Times New Roman" w:hAnsi="Times New Roman" w:cs="Times New Roman"/>
          <w:sz w:val="24"/>
          <w:szCs w:val="24"/>
        </w:rPr>
        <w:t>студент</w:t>
      </w:r>
      <w:r w:rsidRPr="002B325C">
        <w:rPr>
          <w:rFonts w:ascii="Times New Roman" w:hAnsi="Times New Roman" w:cs="Times New Roman"/>
          <w:sz w:val="24"/>
          <w:szCs w:val="24"/>
        </w:rPr>
        <w:t xml:space="preserve"> знает базовые положения темы в пределах </w:t>
      </w:r>
      <w:r>
        <w:rPr>
          <w:rFonts w:ascii="Times New Roman" w:hAnsi="Times New Roman" w:cs="Times New Roman"/>
          <w:sz w:val="24"/>
          <w:szCs w:val="24"/>
        </w:rPr>
        <w:t>задания</w:t>
      </w:r>
      <w:r w:rsidRPr="002B325C">
        <w:rPr>
          <w:rFonts w:ascii="Times New Roman" w:hAnsi="Times New Roman" w:cs="Times New Roman"/>
          <w:sz w:val="24"/>
          <w:szCs w:val="24"/>
        </w:rPr>
        <w:t>, но излагает их фрагментарно и не всегда последовательно</w:t>
      </w:r>
    </w:p>
    <w:p w:rsidR="009B2149" w:rsidRPr="00C5245F" w:rsidRDefault="009B2149" w:rsidP="00D91C52">
      <w:pPr>
        <w:numPr>
          <w:ilvl w:val="0"/>
          <w:numId w:val="18"/>
        </w:numPr>
        <w:spacing w:after="0"/>
        <w:jc w:val="both"/>
        <w:rPr>
          <w:rFonts w:ascii="Times New Roman" w:hAnsi="Times New Roman" w:cs="Times New Roman"/>
          <w:sz w:val="24"/>
          <w:szCs w:val="24"/>
        </w:rPr>
      </w:pPr>
      <w:r>
        <w:rPr>
          <w:rFonts w:ascii="Times New Roman" w:hAnsi="Times New Roman" w:cs="Times New Roman"/>
          <w:sz w:val="24"/>
          <w:szCs w:val="24"/>
        </w:rPr>
        <w:t>при выполнении задания демонстрирует недостаточную активность при работе в группе</w:t>
      </w:r>
    </w:p>
    <w:p w:rsidR="009B2149" w:rsidRDefault="009B2149" w:rsidP="00D91C52">
      <w:pPr>
        <w:numPr>
          <w:ilvl w:val="0"/>
          <w:numId w:val="18"/>
        </w:numPr>
        <w:spacing w:after="0"/>
        <w:jc w:val="both"/>
        <w:rPr>
          <w:rFonts w:ascii="Times New Roman" w:hAnsi="Times New Roman" w:cs="Times New Roman"/>
          <w:sz w:val="24"/>
          <w:szCs w:val="24"/>
        </w:rPr>
      </w:pPr>
      <w:r w:rsidRPr="00C5245F">
        <w:rPr>
          <w:rFonts w:ascii="Times New Roman" w:hAnsi="Times New Roman" w:cs="Times New Roman"/>
          <w:sz w:val="24"/>
          <w:szCs w:val="24"/>
        </w:rPr>
        <w:t xml:space="preserve">для ответа </w:t>
      </w:r>
      <w:r>
        <w:rPr>
          <w:rFonts w:ascii="Times New Roman" w:hAnsi="Times New Roman" w:cs="Times New Roman"/>
          <w:sz w:val="24"/>
          <w:szCs w:val="24"/>
        </w:rPr>
        <w:t>затрудняется использовать</w:t>
      </w:r>
      <w:r w:rsidRPr="00C5245F">
        <w:rPr>
          <w:rFonts w:ascii="Times New Roman" w:hAnsi="Times New Roman" w:cs="Times New Roman"/>
          <w:sz w:val="24"/>
          <w:szCs w:val="24"/>
        </w:rPr>
        <w:t xml:space="preserve"> междисциплинарные связи</w:t>
      </w:r>
    </w:p>
    <w:p w:rsidR="009B2149" w:rsidRDefault="009B2149" w:rsidP="00D91C52">
      <w:pPr>
        <w:numPr>
          <w:ilvl w:val="0"/>
          <w:numId w:val="18"/>
        </w:numPr>
        <w:spacing w:after="0"/>
        <w:jc w:val="both"/>
        <w:rPr>
          <w:rFonts w:ascii="Times New Roman" w:hAnsi="Times New Roman" w:cs="Times New Roman"/>
          <w:sz w:val="24"/>
          <w:szCs w:val="24"/>
        </w:rPr>
      </w:pPr>
      <w:r>
        <w:rPr>
          <w:rFonts w:ascii="Times New Roman" w:hAnsi="Times New Roman" w:cs="Times New Roman"/>
          <w:sz w:val="24"/>
          <w:szCs w:val="24"/>
        </w:rPr>
        <w:t>испытывает затруднения при  использовании медицинской терминологии</w:t>
      </w:r>
    </w:p>
    <w:p w:rsidR="009B2149" w:rsidRDefault="009B2149" w:rsidP="00D91C52">
      <w:pPr>
        <w:numPr>
          <w:ilvl w:val="0"/>
          <w:numId w:val="18"/>
        </w:numPr>
        <w:spacing w:after="0"/>
        <w:jc w:val="both"/>
        <w:rPr>
          <w:rFonts w:ascii="Times New Roman" w:hAnsi="Times New Roman" w:cs="Times New Roman"/>
          <w:sz w:val="24"/>
          <w:szCs w:val="24"/>
        </w:rPr>
      </w:pPr>
      <w:r>
        <w:rPr>
          <w:rFonts w:ascii="Times New Roman" w:hAnsi="Times New Roman" w:cs="Times New Roman"/>
          <w:sz w:val="24"/>
          <w:szCs w:val="24"/>
        </w:rPr>
        <w:t>испытывает затруднения при сопровождении</w:t>
      </w:r>
      <w:r w:rsidRPr="00C5245F">
        <w:rPr>
          <w:rFonts w:ascii="Times New Roman" w:hAnsi="Times New Roman" w:cs="Times New Roman"/>
          <w:sz w:val="24"/>
          <w:szCs w:val="24"/>
        </w:rPr>
        <w:t xml:space="preserve"> ответ</w:t>
      </w:r>
      <w:r>
        <w:rPr>
          <w:rFonts w:ascii="Times New Roman" w:hAnsi="Times New Roman" w:cs="Times New Roman"/>
          <w:sz w:val="24"/>
          <w:szCs w:val="24"/>
        </w:rPr>
        <w:t>а</w:t>
      </w:r>
      <w:r w:rsidRPr="00C5245F">
        <w:rPr>
          <w:rFonts w:ascii="Times New Roman" w:hAnsi="Times New Roman" w:cs="Times New Roman"/>
          <w:sz w:val="24"/>
          <w:szCs w:val="24"/>
        </w:rPr>
        <w:t xml:space="preserve"> </w:t>
      </w:r>
      <w:r>
        <w:rPr>
          <w:rFonts w:ascii="Times New Roman" w:hAnsi="Times New Roman" w:cs="Times New Roman"/>
          <w:sz w:val="24"/>
          <w:szCs w:val="24"/>
        </w:rPr>
        <w:t>примерами</w:t>
      </w:r>
    </w:p>
    <w:p w:rsidR="00C638D7" w:rsidRDefault="00C638D7" w:rsidP="00D91C52">
      <w:pPr>
        <w:spacing w:after="0"/>
        <w:ind w:left="720"/>
        <w:jc w:val="both"/>
        <w:rPr>
          <w:rFonts w:ascii="Times New Roman" w:hAnsi="Times New Roman" w:cs="Times New Roman"/>
          <w:sz w:val="24"/>
          <w:szCs w:val="24"/>
        </w:rPr>
      </w:pPr>
    </w:p>
    <w:p w:rsidR="00C638D7" w:rsidRPr="000D19DE" w:rsidRDefault="00C638D7" w:rsidP="00D91C52">
      <w:pPr>
        <w:spacing w:after="0"/>
        <w:rPr>
          <w:rFonts w:ascii="Times New Roman" w:hAnsi="Times New Roman" w:cs="Times New Roman"/>
          <w:b/>
          <w:sz w:val="24"/>
          <w:szCs w:val="24"/>
        </w:rPr>
      </w:pPr>
      <w:r w:rsidRPr="000D19DE">
        <w:rPr>
          <w:rFonts w:ascii="Times New Roman" w:hAnsi="Times New Roman" w:cs="Times New Roman"/>
          <w:b/>
          <w:sz w:val="24"/>
          <w:szCs w:val="24"/>
        </w:rPr>
        <w:t xml:space="preserve">0 баллов </w:t>
      </w:r>
      <w:r w:rsidRPr="000D19DE">
        <w:rPr>
          <w:rFonts w:ascii="Times New Roman" w:hAnsi="Times New Roman" w:cs="Times New Roman"/>
          <w:sz w:val="24"/>
          <w:szCs w:val="24"/>
        </w:rPr>
        <w:t>(не присваивается баллов) в случае</w:t>
      </w:r>
      <w:r>
        <w:rPr>
          <w:rFonts w:ascii="Times New Roman" w:hAnsi="Times New Roman" w:cs="Times New Roman"/>
          <w:sz w:val="24"/>
          <w:szCs w:val="24"/>
        </w:rPr>
        <w:t>:</w:t>
      </w:r>
    </w:p>
    <w:p w:rsidR="00C638D7" w:rsidRPr="00C5245F" w:rsidRDefault="00C638D7" w:rsidP="00D91C52">
      <w:pPr>
        <w:numPr>
          <w:ilvl w:val="0"/>
          <w:numId w:val="19"/>
        </w:numPr>
        <w:spacing w:after="0"/>
        <w:jc w:val="both"/>
        <w:rPr>
          <w:rFonts w:ascii="Times New Roman" w:hAnsi="Times New Roman" w:cs="Times New Roman"/>
          <w:sz w:val="24"/>
          <w:szCs w:val="24"/>
        </w:rPr>
      </w:pPr>
      <w:r>
        <w:rPr>
          <w:rFonts w:ascii="Times New Roman" w:hAnsi="Times New Roman" w:cs="Times New Roman"/>
          <w:sz w:val="24"/>
          <w:szCs w:val="24"/>
        </w:rPr>
        <w:t>студент</w:t>
      </w:r>
      <w:r w:rsidRPr="00C5245F">
        <w:rPr>
          <w:rFonts w:ascii="Times New Roman" w:hAnsi="Times New Roman" w:cs="Times New Roman"/>
          <w:sz w:val="24"/>
          <w:szCs w:val="24"/>
        </w:rPr>
        <w:t xml:space="preserve"> </w:t>
      </w:r>
      <w:r>
        <w:rPr>
          <w:rFonts w:ascii="Times New Roman" w:hAnsi="Times New Roman" w:cs="Times New Roman"/>
          <w:sz w:val="24"/>
          <w:szCs w:val="24"/>
        </w:rPr>
        <w:t>даёт неправильный ответ</w:t>
      </w:r>
    </w:p>
    <w:p w:rsidR="00C638D7" w:rsidRPr="00C5245F" w:rsidRDefault="00C638D7" w:rsidP="00D91C52">
      <w:pPr>
        <w:numPr>
          <w:ilvl w:val="0"/>
          <w:numId w:val="19"/>
        </w:numPr>
        <w:spacing w:after="0"/>
        <w:jc w:val="both"/>
        <w:rPr>
          <w:rFonts w:ascii="Times New Roman" w:hAnsi="Times New Roman" w:cs="Times New Roman"/>
          <w:sz w:val="24"/>
          <w:szCs w:val="24"/>
        </w:rPr>
      </w:pPr>
      <w:r>
        <w:rPr>
          <w:rFonts w:ascii="Times New Roman" w:hAnsi="Times New Roman" w:cs="Times New Roman"/>
          <w:sz w:val="24"/>
          <w:szCs w:val="24"/>
        </w:rPr>
        <w:t>не использует медицинскую терминологию</w:t>
      </w:r>
    </w:p>
    <w:p w:rsidR="00C638D7" w:rsidRDefault="00C638D7" w:rsidP="00D91C52">
      <w:pPr>
        <w:numPr>
          <w:ilvl w:val="0"/>
          <w:numId w:val="19"/>
        </w:numPr>
        <w:spacing w:after="0"/>
        <w:jc w:val="both"/>
        <w:rPr>
          <w:rFonts w:ascii="Times New Roman" w:hAnsi="Times New Roman" w:cs="Times New Roman"/>
          <w:sz w:val="24"/>
          <w:szCs w:val="24"/>
        </w:rPr>
      </w:pPr>
      <w:r>
        <w:rPr>
          <w:rFonts w:ascii="Times New Roman" w:hAnsi="Times New Roman" w:cs="Times New Roman"/>
          <w:sz w:val="24"/>
          <w:szCs w:val="24"/>
        </w:rPr>
        <w:t>не может привести примеры</w:t>
      </w:r>
    </w:p>
    <w:p w:rsidR="009B2149" w:rsidRPr="00C5245F" w:rsidRDefault="009B2149" w:rsidP="00D91C52">
      <w:pPr>
        <w:numPr>
          <w:ilvl w:val="0"/>
          <w:numId w:val="19"/>
        </w:numPr>
        <w:spacing w:after="0"/>
        <w:jc w:val="both"/>
        <w:rPr>
          <w:rFonts w:ascii="Times New Roman" w:hAnsi="Times New Roman" w:cs="Times New Roman"/>
          <w:sz w:val="24"/>
          <w:szCs w:val="24"/>
        </w:rPr>
      </w:pPr>
      <w:r>
        <w:rPr>
          <w:rFonts w:ascii="Times New Roman" w:hAnsi="Times New Roman" w:cs="Times New Roman"/>
          <w:sz w:val="24"/>
          <w:szCs w:val="24"/>
        </w:rPr>
        <w:t>не принимает участия при работе в группе</w:t>
      </w:r>
    </w:p>
    <w:p w:rsidR="00D91C52" w:rsidRDefault="00D91C52" w:rsidP="00D91C52">
      <w:pPr>
        <w:jc w:val="center"/>
        <w:rPr>
          <w:rFonts w:ascii="Times New Roman" w:hAnsi="Times New Roman" w:cs="Times New Roman"/>
          <w:b/>
          <w:sz w:val="24"/>
          <w:szCs w:val="24"/>
        </w:rPr>
      </w:pPr>
    </w:p>
    <w:p w:rsidR="00D91C52" w:rsidRDefault="00D91C52" w:rsidP="00D91C52">
      <w:pPr>
        <w:jc w:val="center"/>
        <w:rPr>
          <w:rFonts w:ascii="Times New Roman" w:hAnsi="Times New Roman" w:cs="Times New Roman"/>
          <w:b/>
          <w:sz w:val="24"/>
          <w:szCs w:val="24"/>
        </w:rPr>
      </w:pPr>
    </w:p>
    <w:p w:rsidR="002B325C" w:rsidRDefault="005541F6" w:rsidP="00D91C52">
      <w:pPr>
        <w:jc w:val="center"/>
        <w:rPr>
          <w:rFonts w:ascii="Times New Roman" w:hAnsi="Times New Roman" w:cs="Times New Roman"/>
          <w:b/>
          <w:iCs/>
          <w:sz w:val="24"/>
          <w:szCs w:val="24"/>
        </w:rPr>
      </w:pPr>
      <w:r w:rsidRPr="005541F6">
        <w:rPr>
          <w:rFonts w:ascii="Times New Roman" w:hAnsi="Times New Roman" w:cs="Times New Roman"/>
          <w:b/>
          <w:sz w:val="24"/>
          <w:szCs w:val="24"/>
        </w:rPr>
        <w:lastRenderedPageBreak/>
        <w:t xml:space="preserve">Таблица для заполнения </w:t>
      </w:r>
      <w:r>
        <w:rPr>
          <w:rFonts w:ascii="Times New Roman" w:hAnsi="Times New Roman" w:cs="Times New Roman"/>
          <w:b/>
          <w:sz w:val="24"/>
          <w:szCs w:val="24"/>
        </w:rPr>
        <w:t xml:space="preserve">при </w:t>
      </w:r>
      <w:r w:rsidRPr="005541F6">
        <w:rPr>
          <w:rFonts w:ascii="Times New Roman" w:hAnsi="Times New Roman" w:cs="Times New Roman"/>
          <w:b/>
          <w:iCs/>
          <w:sz w:val="24"/>
          <w:szCs w:val="24"/>
        </w:rPr>
        <w:t>выполнени</w:t>
      </w:r>
      <w:r>
        <w:rPr>
          <w:rFonts w:ascii="Times New Roman" w:hAnsi="Times New Roman" w:cs="Times New Roman"/>
          <w:b/>
          <w:iCs/>
          <w:sz w:val="24"/>
          <w:szCs w:val="24"/>
        </w:rPr>
        <w:t xml:space="preserve">и </w:t>
      </w:r>
      <w:r w:rsidRPr="005541F6">
        <w:rPr>
          <w:rFonts w:ascii="Times New Roman" w:hAnsi="Times New Roman" w:cs="Times New Roman"/>
          <w:b/>
          <w:iCs/>
          <w:sz w:val="24"/>
          <w:szCs w:val="24"/>
        </w:rPr>
        <w:t xml:space="preserve"> заданий для аудиторной работы студентов</w:t>
      </w:r>
    </w:p>
    <w:tbl>
      <w:tblPr>
        <w:tblStyle w:val="aa"/>
        <w:tblW w:w="10774" w:type="dxa"/>
        <w:tblInd w:w="-1168" w:type="dxa"/>
        <w:tblLayout w:type="fixed"/>
        <w:tblLook w:val="04A0"/>
      </w:tblPr>
      <w:tblGrid>
        <w:gridCol w:w="850"/>
        <w:gridCol w:w="2411"/>
        <w:gridCol w:w="7513"/>
      </w:tblGrid>
      <w:tr w:rsidR="008D4CF9" w:rsidTr="00E87681">
        <w:tc>
          <w:tcPr>
            <w:tcW w:w="850" w:type="dxa"/>
          </w:tcPr>
          <w:p w:rsidR="008D4CF9" w:rsidRDefault="008D4CF9" w:rsidP="005541F6">
            <w:pPr>
              <w:spacing w:line="360" w:lineRule="auto"/>
              <w:jc w:val="center"/>
              <w:rPr>
                <w:rFonts w:ascii="Times New Roman" w:hAnsi="Times New Roman" w:cs="Times New Roman"/>
                <w:b/>
                <w:sz w:val="24"/>
                <w:szCs w:val="24"/>
              </w:rPr>
            </w:pPr>
            <w:r>
              <w:rPr>
                <w:rFonts w:ascii="Times New Roman" w:hAnsi="Times New Roman" w:cs="Times New Roman"/>
                <w:b/>
                <w:sz w:val="24"/>
                <w:szCs w:val="24"/>
              </w:rPr>
              <w:t>№ группы</w:t>
            </w:r>
          </w:p>
        </w:tc>
        <w:tc>
          <w:tcPr>
            <w:tcW w:w="2411" w:type="dxa"/>
          </w:tcPr>
          <w:p w:rsidR="008D4CF9" w:rsidRDefault="008D4CF9" w:rsidP="005541F6">
            <w:pPr>
              <w:spacing w:line="360" w:lineRule="auto"/>
              <w:jc w:val="center"/>
              <w:rPr>
                <w:rFonts w:ascii="Times New Roman" w:hAnsi="Times New Roman" w:cs="Times New Roman"/>
                <w:b/>
                <w:sz w:val="24"/>
                <w:szCs w:val="24"/>
              </w:rPr>
            </w:pPr>
            <w:r>
              <w:rPr>
                <w:rFonts w:ascii="Times New Roman" w:hAnsi="Times New Roman" w:cs="Times New Roman"/>
                <w:b/>
                <w:sz w:val="24"/>
                <w:szCs w:val="24"/>
              </w:rPr>
              <w:t>Задание</w:t>
            </w:r>
          </w:p>
        </w:tc>
        <w:tc>
          <w:tcPr>
            <w:tcW w:w="7513" w:type="dxa"/>
          </w:tcPr>
          <w:p w:rsidR="008D4CF9" w:rsidRDefault="008D4CF9" w:rsidP="005541F6">
            <w:pPr>
              <w:spacing w:line="360" w:lineRule="auto"/>
              <w:jc w:val="center"/>
              <w:rPr>
                <w:rFonts w:ascii="Times New Roman" w:hAnsi="Times New Roman" w:cs="Times New Roman"/>
                <w:b/>
                <w:sz w:val="24"/>
                <w:szCs w:val="24"/>
              </w:rPr>
            </w:pPr>
            <w:r>
              <w:rPr>
                <w:rFonts w:ascii="Times New Roman" w:hAnsi="Times New Roman" w:cs="Times New Roman"/>
                <w:b/>
                <w:sz w:val="24"/>
                <w:szCs w:val="24"/>
              </w:rPr>
              <w:t>Примечание</w:t>
            </w:r>
          </w:p>
        </w:tc>
      </w:tr>
      <w:tr w:rsidR="008D4CF9" w:rsidTr="008D4CF9">
        <w:trPr>
          <w:trHeight w:val="2675"/>
        </w:trPr>
        <w:tc>
          <w:tcPr>
            <w:tcW w:w="850" w:type="dxa"/>
          </w:tcPr>
          <w:p w:rsidR="008D4CF9" w:rsidRDefault="008D4CF9" w:rsidP="005541F6">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w:t>
            </w:r>
          </w:p>
        </w:tc>
        <w:tc>
          <w:tcPr>
            <w:tcW w:w="2411" w:type="dxa"/>
          </w:tcPr>
          <w:p w:rsidR="008D4CF9" w:rsidRDefault="008D4CF9" w:rsidP="008D4CF9">
            <w:pPr>
              <w:spacing w:line="276" w:lineRule="auto"/>
              <w:jc w:val="both"/>
              <w:rPr>
                <w:rFonts w:ascii="Times New Roman" w:hAnsi="Times New Roman"/>
                <w:iCs/>
                <w:sz w:val="24"/>
                <w:szCs w:val="24"/>
              </w:rPr>
            </w:pPr>
            <w:r w:rsidRPr="00110780">
              <w:rPr>
                <w:rFonts w:ascii="Times New Roman" w:hAnsi="Times New Roman"/>
                <w:iCs/>
                <w:sz w:val="24"/>
                <w:szCs w:val="24"/>
              </w:rPr>
              <w:t>Используя учебник, опорный конспект представьте характеристику вакцин</w:t>
            </w:r>
          </w:p>
          <w:p w:rsidR="008D4CF9" w:rsidRDefault="008D4CF9" w:rsidP="005541F6">
            <w:pPr>
              <w:spacing w:line="360" w:lineRule="auto"/>
              <w:jc w:val="center"/>
              <w:rPr>
                <w:rFonts w:ascii="Times New Roman" w:hAnsi="Times New Roman" w:cs="Times New Roman"/>
                <w:b/>
                <w:sz w:val="24"/>
                <w:szCs w:val="24"/>
              </w:rPr>
            </w:pPr>
          </w:p>
        </w:tc>
        <w:tc>
          <w:tcPr>
            <w:tcW w:w="7513" w:type="dxa"/>
          </w:tcPr>
          <w:p w:rsidR="008D4CF9" w:rsidRDefault="008D4CF9" w:rsidP="005541F6">
            <w:pPr>
              <w:spacing w:line="360" w:lineRule="auto"/>
              <w:jc w:val="center"/>
              <w:rPr>
                <w:rFonts w:ascii="Times New Roman" w:hAnsi="Times New Roman" w:cs="Times New Roman"/>
                <w:b/>
                <w:sz w:val="24"/>
                <w:szCs w:val="24"/>
              </w:rPr>
            </w:pPr>
          </w:p>
        </w:tc>
      </w:tr>
      <w:tr w:rsidR="008D4CF9" w:rsidTr="00C86F1B">
        <w:trPr>
          <w:trHeight w:val="2827"/>
        </w:trPr>
        <w:tc>
          <w:tcPr>
            <w:tcW w:w="850" w:type="dxa"/>
          </w:tcPr>
          <w:p w:rsidR="008D4CF9" w:rsidRDefault="008D4CF9" w:rsidP="005541F6">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w:t>
            </w:r>
          </w:p>
        </w:tc>
        <w:tc>
          <w:tcPr>
            <w:tcW w:w="2411" w:type="dxa"/>
          </w:tcPr>
          <w:p w:rsidR="008D4CF9" w:rsidRDefault="008D4CF9" w:rsidP="008D4CF9">
            <w:pPr>
              <w:spacing w:line="276" w:lineRule="auto"/>
              <w:jc w:val="both"/>
              <w:rPr>
                <w:rFonts w:ascii="Times New Roman" w:hAnsi="Times New Roman"/>
                <w:iCs/>
                <w:sz w:val="24"/>
                <w:szCs w:val="24"/>
              </w:rPr>
            </w:pPr>
            <w:r w:rsidRPr="00110780">
              <w:rPr>
                <w:rFonts w:ascii="Times New Roman" w:hAnsi="Times New Roman"/>
                <w:iCs/>
                <w:sz w:val="24"/>
                <w:szCs w:val="24"/>
              </w:rPr>
              <w:t xml:space="preserve">Используя учебник, опорный конспект представьте характеристику </w:t>
            </w:r>
            <w:r>
              <w:rPr>
                <w:rFonts w:ascii="Times New Roman" w:hAnsi="Times New Roman"/>
                <w:iCs/>
                <w:sz w:val="24"/>
                <w:szCs w:val="24"/>
              </w:rPr>
              <w:t>сывороток</w:t>
            </w:r>
          </w:p>
          <w:p w:rsidR="008D4CF9" w:rsidRDefault="008D4CF9" w:rsidP="005541F6">
            <w:pPr>
              <w:spacing w:line="360" w:lineRule="auto"/>
              <w:jc w:val="center"/>
              <w:rPr>
                <w:rFonts w:ascii="Times New Roman" w:hAnsi="Times New Roman" w:cs="Times New Roman"/>
                <w:b/>
                <w:sz w:val="24"/>
                <w:szCs w:val="24"/>
              </w:rPr>
            </w:pPr>
          </w:p>
        </w:tc>
        <w:tc>
          <w:tcPr>
            <w:tcW w:w="7513" w:type="dxa"/>
          </w:tcPr>
          <w:p w:rsidR="008D4CF9" w:rsidRDefault="008D4CF9" w:rsidP="005541F6">
            <w:pPr>
              <w:spacing w:line="360" w:lineRule="auto"/>
              <w:jc w:val="center"/>
              <w:rPr>
                <w:rFonts w:ascii="Times New Roman" w:hAnsi="Times New Roman" w:cs="Times New Roman"/>
                <w:b/>
                <w:sz w:val="24"/>
                <w:szCs w:val="24"/>
              </w:rPr>
            </w:pPr>
          </w:p>
        </w:tc>
      </w:tr>
      <w:tr w:rsidR="008D4CF9" w:rsidTr="008D4CF9">
        <w:trPr>
          <w:trHeight w:val="2970"/>
        </w:trPr>
        <w:tc>
          <w:tcPr>
            <w:tcW w:w="850" w:type="dxa"/>
          </w:tcPr>
          <w:p w:rsidR="008D4CF9" w:rsidRDefault="008D4CF9" w:rsidP="005541F6">
            <w:pPr>
              <w:spacing w:line="360" w:lineRule="auto"/>
              <w:jc w:val="center"/>
              <w:rPr>
                <w:rFonts w:ascii="Times New Roman" w:hAnsi="Times New Roman" w:cs="Times New Roman"/>
                <w:b/>
                <w:sz w:val="24"/>
                <w:szCs w:val="24"/>
              </w:rPr>
            </w:pPr>
            <w:r>
              <w:rPr>
                <w:rFonts w:ascii="Times New Roman" w:hAnsi="Times New Roman" w:cs="Times New Roman"/>
                <w:b/>
                <w:sz w:val="24"/>
                <w:szCs w:val="24"/>
              </w:rPr>
              <w:t>3</w:t>
            </w:r>
          </w:p>
        </w:tc>
        <w:tc>
          <w:tcPr>
            <w:tcW w:w="2411" w:type="dxa"/>
          </w:tcPr>
          <w:p w:rsidR="008D4CF9" w:rsidRPr="008D4CF9" w:rsidRDefault="008D4CF9" w:rsidP="008D4CF9">
            <w:pPr>
              <w:spacing w:line="276" w:lineRule="auto"/>
              <w:jc w:val="both"/>
              <w:rPr>
                <w:rFonts w:ascii="Times New Roman" w:hAnsi="Times New Roman"/>
                <w:iCs/>
                <w:sz w:val="24"/>
                <w:szCs w:val="24"/>
              </w:rPr>
            </w:pPr>
            <w:r w:rsidRPr="00110780">
              <w:rPr>
                <w:rFonts w:ascii="Times New Roman" w:hAnsi="Times New Roman"/>
                <w:iCs/>
                <w:sz w:val="24"/>
                <w:szCs w:val="24"/>
              </w:rPr>
              <w:t xml:space="preserve">Используя учебник, опорный конспект представьте </w:t>
            </w:r>
            <w:r>
              <w:rPr>
                <w:rFonts w:ascii="Times New Roman" w:hAnsi="Times New Roman"/>
                <w:iCs/>
                <w:sz w:val="24"/>
                <w:szCs w:val="24"/>
              </w:rPr>
              <w:t>основные положения о ведении отчётной документации по проведению профилактических прививок</w:t>
            </w:r>
          </w:p>
        </w:tc>
        <w:tc>
          <w:tcPr>
            <w:tcW w:w="7513" w:type="dxa"/>
          </w:tcPr>
          <w:p w:rsidR="008D4CF9" w:rsidRDefault="008D4CF9" w:rsidP="005541F6">
            <w:pPr>
              <w:spacing w:line="360" w:lineRule="auto"/>
              <w:jc w:val="center"/>
              <w:rPr>
                <w:rFonts w:ascii="Times New Roman" w:hAnsi="Times New Roman" w:cs="Times New Roman"/>
                <w:b/>
                <w:sz w:val="24"/>
                <w:szCs w:val="24"/>
              </w:rPr>
            </w:pPr>
          </w:p>
        </w:tc>
      </w:tr>
      <w:tr w:rsidR="008D4CF9" w:rsidTr="008D4CF9">
        <w:trPr>
          <w:trHeight w:val="559"/>
        </w:trPr>
        <w:tc>
          <w:tcPr>
            <w:tcW w:w="850" w:type="dxa"/>
          </w:tcPr>
          <w:p w:rsidR="008D4CF9" w:rsidRDefault="008D4CF9" w:rsidP="005541F6">
            <w:pPr>
              <w:spacing w:line="360" w:lineRule="auto"/>
              <w:jc w:val="center"/>
              <w:rPr>
                <w:rFonts w:ascii="Times New Roman" w:hAnsi="Times New Roman" w:cs="Times New Roman"/>
                <w:b/>
                <w:sz w:val="24"/>
                <w:szCs w:val="24"/>
              </w:rPr>
            </w:pPr>
            <w:r>
              <w:rPr>
                <w:rFonts w:ascii="Times New Roman" w:hAnsi="Times New Roman" w:cs="Times New Roman"/>
                <w:b/>
                <w:sz w:val="24"/>
                <w:szCs w:val="24"/>
              </w:rPr>
              <w:t>4</w:t>
            </w:r>
          </w:p>
        </w:tc>
        <w:tc>
          <w:tcPr>
            <w:tcW w:w="2411" w:type="dxa"/>
          </w:tcPr>
          <w:p w:rsidR="008D4CF9" w:rsidRDefault="008D4CF9" w:rsidP="008D4CF9">
            <w:pPr>
              <w:spacing w:line="360" w:lineRule="auto"/>
              <w:jc w:val="both"/>
              <w:rPr>
                <w:rFonts w:ascii="Times New Roman" w:hAnsi="Times New Roman"/>
                <w:iCs/>
                <w:sz w:val="24"/>
                <w:szCs w:val="24"/>
              </w:rPr>
            </w:pPr>
            <w:r w:rsidRPr="00110780">
              <w:rPr>
                <w:rFonts w:ascii="Times New Roman" w:hAnsi="Times New Roman"/>
                <w:iCs/>
                <w:sz w:val="24"/>
                <w:szCs w:val="24"/>
              </w:rPr>
              <w:t xml:space="preserve">Используя учебник, опорный конспект представьте характеристику </w:t>
            </w:r>
            <w:r>
              <w:rPr>
                <w:rFonts w:ascii="Times New Roman" w:hAnsi="Times New Roman"/>
                <w:iCs/>
                <w:sz w:val="24"/>
                <w:szCs w:val="24"/>
              </w:rPr>
              <w:t>реакций на введение иммунобиологических препаратов.</w:t>
            </w:r>
          </w:p>
          <w:p w:rsidR="008D4CF9" w:rsidRDefault="008D4CF9" w:rsidP="005541F6">
            <w:pPr>
              <w:spacing w:line="360" w:lineRule="auto"/>
              <w:jc w:val="center"/>
              <w:rPr>
                <w:rFonts w:ascii="Times New Roman" w:hAnsi="Times New Roman" w:cs="Times New Roman"/>
                <w:b/>
                <w:sz w:val="24"/>
                <w:szCs w:val="24"/>
              </w:rPr>
            </w:pPr>
          </w:p>
          <w:p w:rsidR="008D4CF9" w:rsidRDefault="008D4CF9" w:rsidP="005541F6">
            <w:pPr>
              <w:spacing w:line="360" w:lineRule="auto"/>
              <w:jc w:val="center"/>
              <w:rPr>
                <w:rFonts w:ascii="Times New Roman" w:hAnsi="Times New Roman" w:cs="Times New Roman"/>
                <w:b/>
                <w:sz w:val="24"/>
                <w:szCs w:val="24"/>
              </w:rPr>
            </w:pPr>
          </w:p>
        </w:tc>
        <w:tc>
          <w:tcPr>
            <w:tcW w:w="7513" w:type="dxa"/>
          </w:tcPr>
          <w:p w:rsidR="008D4CF9" w:rsidRDefault="008D4CF9" w:rsidP="005541F6">
            <w:pPr>
              <w:spacing w:line="360" w:lineRule="auto"/>
              <w:jc w:val="center"/>
              <w:rPr>
                <w:rFonts w:ascii="Times New Roman" w:hAnsi="Times New Roman" w:cs="Times New Roman"/>
                <w:b/>
                <w:sz w:val="24"/>
                <w:szCs w:val="24"/>
              </w:rPr>
            </w:pPr>
          </w:p>
        </w:tc>
      </w:tr>
    </w:tbl>
    <w:p w:rsidR="005541F6" w:rsidRPr="005541F6" w:rsidRDefault="005541F6" w:rsidP="005541F6">
      <w:pPr>
        <w:spacing w:line="360" w:lineRule="auto"/>
        <w:jc w:val="center"/>
        <w:rPr>
          <w:rFonts w:ascii="Times New Roman" w:hAnsi="Times New Roman" w:cs="Times New Roman"/>
          <w:b/>
          <w:sz w:val="24"/>
          <w:szCs w:val="24"/>
        </w:rPr>
      </w:pPr>
    </w:p>
    <w:p w:rsidR="009B1C15" w:rsidRPr="002B325C" w:rsidRDefault="009B1C15" w:rsidP="002B325C">
      <w:pPr>
        <w:pStyle w:val="ac"/>
        <w:spacing w:line="360" w:lineRule="auto"/>
        <w:jc w:val="center"/>
        <w:rPr>
          <w:b/>
          <w:iCs/>
        </w:rPr>
      </w:pPr>
    </w:p>
    <w:p w:rsidR="009B1C15" w:rsidRPr="002B325C" w:rsidRDefault="009B1C15" w:rsidP="002B325C">
      <w:pPr>
        <w:spacing w:after="0" w:line="360" w:lineRule="auto"/>
        <w:ind w:left="284"/>
        <w:rPr>
          <w:rFonts w:ascii="Times New Roman" w:eastAsia="Times New Roman" w:hAnsi="Times New Roman" w:cs="Times New Roman"/>
          <w:color w:val="000000"/>
          <w:sz w:val="24"/>
          <w:szCs w:val="24"/>
        </w:rPr>
      </w:pPr>
    </w:p>
    <w:p w:rsidR="009B1C15" w:rsidRPr="002B325C" w:rsidRDefault="009B1C15" w:rsidP="002B325C">
      <w:pPr>
        <w:spacing w:after="0" w:line="360" w:lineRule="auto"/>
        <w:ind w:left="284"/>
        <w:rPr>
          <w:rFonts w:ascii="Times New Roman" w:eastAsia="Times New Roman" w:hAnsi="Times New Roman" w:cs="Times New Roman"/>
          <w:color w:val="000000"/>
          <w:sz w:val="24"/>
          <w:szCs w:val="24"/>
        </w:rPr>
      </w:pPr>
    </w:p>
    <w:p w:rsidR="009B1C15" w:rsidRPr="002B325C" w:rsidRDefault="009B1C15" w:rsidP="002B325C">
      <w:pPr>
        <w:spacing w:after="0" w:line="360" w:lineRule="auto"/>
        <w:ind w:left="284"/>
        <w:rPr>
          <w:rFonts w:ascii="Times New Roman" w:eastAsia="Times New Roman" w:hAnsi="Times New Roman" w:cs="Times New Roman"/>
          <w:color w:val="000000"/>
          <w:sz w:val="24"/>
          <w:szCs w:val="24"/>
        </w:rPr>
      </w:pPr>
    </w:p>
    <w:p w:rsidR="009B1C15" w:rsidRPr="002B325C" w:rsidRDefault="009B1C15" w:rsidP="002B325C">
      <w:pPr>
        <w:spacing w:after="0" w:line="360" w:lineRule="auto"/>
        <w:ind w:left="284"/>
        <w:rPr>
          <w:rFonts w:ascii="Times New Roman" w:eastAsia="Times New Roman" w:hAnsi="Times New Roman" w:cs="Times New Roman"/>
          <w:color w:val="000000"/>
          <w:sz w:val="24"/>
          <w:szCs w:val="24"/>
        </w:rPr>
      </w:pPr>
    </w:p>
    <w:p w:rsidR="009B1C15" w:rsidRDefault="009B1C15" w:rsidP="009B1C15">
      <w:pPr>
        <w:spacing w:after="0" w:line="360" w:lineRule="auto"/>
        <w:ind w:left="284"/>
        <w:rPr>
          <w:rFonts w:ascii="Times New Roman" w:eastAsia="Times New Roman" w:hAnsi="Times New Roman"/>
          <w:color w:val="000000"/>
          <w:sz w:val="24"/>
          <w:szCs w:val="24"/>
        </w:rPr>
      </w:pPr>
    </w:p>
    <w:p w:rsidR="009B2149" w:rsidRDefault="009B2149" w:rsidP="009B1C15">
      <w:pPr>
        <w:spacing w:after="0" w:line="360" w:lineRule="auto"/>
        <w:ind w:left="284"/>
        <w:rPr>
          <w:rFonts w:ascii="Times New Roman" w:eastAsia="Times New Roman" w:hAnsi="Times New Roman"/>
          <w:color w:val="000000"/>
          <w:sz w:val="24"/>
          <w:szCs w:val="24"/>
        </w:rPr>
      </w:pPr>
    </w:p>
    <w:p w:rsidR="009B2149" w:rsidRDefault="009B2149" w:rsidP="009B1C15">
      <w:pPr>
        <w:spacing w:after="0" w:line="360" w:lineRule="auto"/>
        <w:ind w:left="284"/>
        <w:rPr>
          <w:rFonts w:ascii="Times New Roman" w:eastAsia="Times New Roman" w:hAnsi="Times New Roman"/>
          <w:color w:val="000000"/>
          <w:sz w:val="24"/>
          <w:szCs w:val="24"/>
        </w:rPr>
      </w:pPr>
    </w:p>
    <w:p w:rsidR="009B2149" w:rsidRPr="005A609C" w:rsidRDefault="009B2149" w:rsidP="009B1C15">
      <w:pPr>
        <w:spacing w:after="0" w:line="360" w:lineRule="auto"/>
        <w:ind w:left="284"/>
        <w:rPr>
          <w:rFonts w:ascii="Times New Roman" w:eastAsia="Times New Roman" w:hAnsi="Times New Roman"/>
          <w:color w:val="000000"/>
          <w:sz w:val="24"/>
          <w:szCs w:val="24"/>
        </w:rPr>
      </w:pPr>
    </w:p>
    <w:p w:rsidR="000159E3" w:rsidRPr="0028340D" w:rsidRDefault="000159E3" w:rsidP="000159E3">
      <w:pPr>
        <w:pStyle w:val="a9"/>
        <w:spacing w:line="360" w:lineRule="auto"/>
        <w:rPr>
          <w:rFonts w:ascii="Times New Roman" w:eastAsia="Times New Roman" w:hAnsi="Times New Roman" w:cs="Times New Roman"/>
          <w:sz w:val="24"/>
          <w:szCs w:val="24"/>
        </w:rPr>
      </w:pPr>
    </w:p>
    <w:p w:rsidR="000159E3" w:rsidRDefault="000159E3" w:rsidP="000159E3">
      <w:pPr>
        <w:spacing w:line="360" w:lineRule="auto"/>
        <w:jc w:val="both"/>
        <w:rPr>
          <w:rFonts w:ascii="Times New Roman" w:hAnsi="Times New Roman"/>
          <w:b/>
          <w:iCs/>
          <w:sz w:val="24"/>
          <w:szCs w:val="24"/>
        </w:rPr>
      </w:pPr>
    </w:p>
    <w:p w:rsidR="000159E3" w:rsidRDefault="000159E3" w:rsidP="000159E3">
      <w:pPr>
        <w:spacing w:line="360" w:lineRule="auto"/>
        <w:ind w:firstLine="567"/>
        <w:jc w:val="both"/>
        <w:rPr>
          <w:rFonts w:ascii="Times New Roman" w:hAnsi="Times New Roman"/>
          <w:b/>
          <w:iCs/>
          <w:sz w:val="24"/>
          <w:szCs w:val="24"/>
        </w:rPr>
      </w:pPr>
    </w:p>
    <w:p w:rsidR="00110780" w:rsidRPr="00C86F1B" w:rsidRDefault="001F2EF1" w:rsidP="001F2EF1">
      <w:pPr>
        <w:spacing w:line="360" w:lineRule="auto"/>
        <w:jc w:val="center"/>
        <w:rPr>
          <w:rFonts w:ascii="Times New Roman" w:hAnsi="Times New Roman"/>
          <w:b/>
          <w:iCs/>
          <w:sz w:val="96"/>
          <w:szCs w:val="96"/>
        </w:rPr>
      </w:pPr>
      <w:r w:rsidRPr="00C86F1B">
        <w:rPr>
          <w:rFonts w:ascii="Times New Roman" w:hAnsi="Times New Roman"/>
          <w:b/>
          <w:iCs/>
          <w:sz w:val="96"/>
          <w:szCs w:val="96"/>
        </w:rPr>
        <w:t>Блок контроля знаний</w:t>
      </w:r>
    </w:p>
    <w:p w:rsidR="00110780" w:rsidRPr="00104829" w:rsidRDefault="00110780" w:rsidP="00104829">
      <w:pPr>
        <w:spacing w:line="360" w:lineRule="auto"/>
        <w:jc w:val="both"/>
        <w:rPr>
          <w:rFonts w:ascii="Times New Roman" w:hAnsi="Times New Roman"/>
          <w:b/>
          <w:iCs/>
          <w:sz w:val="24"/>
          <w:szCs w:val="24"/>
        </w:rPr>
      </w:pPr>
    </w:p>
    <w:p w:rsidR="00C64157" w:rsidRPr="00104829" w:rsidRDefault="00C64157" w:rsidP="00104829">
      <w:pPr>
        <w:spacing w:line="360" w:lineRule="auto"/>
        <w:ind w:firstLine="567"/>
        <w:jc w:val="both"/>
        <w:rPr>
          <w:rFonts w:ascii="Times New Roman" w:hAnsi="Times New Roman"/>
          <w:i/>
          <w:iCs/>
          <w:sz w:val="24"/>
          <w:szCs w:val="24"/>
        </w:rPr>
      </w:pPr>
    </w:p>
    <w:p w:rsidR="00C64157" w:rsidRPr="00104829" w:rsidRDefault="00C64157" w:rsidP="00104829">
      <w:pPr>
        <w:spacing w:line="360" w:lineRule="auto"/>
        <w:ind w:firstLine="567"/>
        <w:jc w:val="both"/>
        <w:rPr>
          <w:rFonts w:ascii="Times New Roman" w:hAnsi="Times New Roman"/>
          <w:i/>
          <w:iCs/>
          <w:sz w:val="24"/>
          <w:szCs w:val="24"/>
        </w:rPr>
      </w:pPr>
    </w:p>
    <w:p w:rsidR="00C64157" w:rsidRPr="00104829" w:rsidRDefault="00C64157" w:rsidP="00104829">
      <w:pPr>
        <w:spacing w:line="360" w:lineRule="auto"/>
        <w:ind w:firstLine="567"/>
        <w:jc w:val="both"/>
        <w:rPr>
          <w:rFonts w:ascii="Times New Roman" w:hAnsi="Times New Roman"/>
          <w:i/>
          <w:iCs/>
          <w:sz w:val="24"/>
          <w:szCs w:val="24"/>
        </w:rPr>
      </w:pPr>
    </w:p>
    <w:p w:rsidR="00C64157" w:rsidRPr="00104829" w:rsidRDefault="00C64157" w:rsidP="00104829">
      <w:pPr>
        <w:spacing w:line="360" w:lineRule="auto"/>
        <w:ind w:firstLine="567"/>
        <w:jc w:val="both"/>
        <w:rPr>
          <w:rFonts w:ascii="Times New Roman" w:hAnsi="Times New Roman"/>
          <w:i/>
          <w:iCs/>
          <w:sz w:val="24"/>
          <w:szCs w:val="24"/>
        </w:rPr>
      </w:pPr>
    </w:p>
    <w:p w:rsidR="00C64157" w:rsidRPr="00104829" w:rsidRDefault="00C64157" w:rsidP="00104829">
      <w:pPr>
        <w:spacing w:line="360" w:lineRule="auto"/>
        <w:ind w:firstLine="567"/>
        <w:jc w:val="both"/>
        <w:rPr>
          <w:rFonts w:ascii="Times New Roman" w:hAnsi="Times New Roman"/>
          <w:i/>
          <w:iCs/>
          <w:sz w:val="24"/>
          <w:szCs w:val="24"/>
        </w:rPr>
      </w:pPr>
    </w:p>
    <w:p w:rsidR="000570EE" w:rsidRPr="00104829" w:rsidRDefault="000570EE" w:rsidP="00104829">
      <w:pPr>
        <w:spacing w:before="100" w:beforeAutospacing="1" w:after="100" w:afterAutospacing="1" w:line="360" w:lineRule="auto"/>
        <w:jc w:val="both"/>
        <w:rPr>
          <w:rFonts w:ascii="Times New Roman" w:hAnsi="Times New Roman" w:cs="Times New Roman"/>
          <w:sz w:val="24"/>
          <w:szCs w:val="24"/>
        </w:rPr>
      </w:pPr>
    </w:p>
    <w:p w:rsidR="000570EE" w:rsidRDefault="000570EE" w:rsidP="0057279B">
      <w:pPr>
        <w:spacing w:before="100" w:beforeAutospacing="1" w:after="100" w:afterAutospacing="1" w:line="360" w:lineRule="auto"/>
        <w:jc w:val="both"/>
        <w:rPr>
          <w:rFonts w:ascii="Times New Roman" w:eastAsia="Times New Roman" w:hAnsi="Times New Roman" w:cs="Times New Roman"/>
          <w:color w:val="000000"/>
          <w:sz w:val="24"/>
          <w:szCs w:val="24"/>
        </w:rPr>
      </w:pPr>
    </w:p>
    <w:p w:rsidR="006761F1" w:rsidRDefault="006761F1" w:rsidP="006761F1">
      <w:pPr>
        <w:spacing w:before="100" w:beforeAutospacing="1" w:after="100" w:afterAutospacing="1" w:line="360" w:lineRule="auto"/>
        <w:jc w:val="both"/>
        <w:rPr>
          <w:rFonts w:ascii="Times New Roman" w:eastAsia="Times New Roman" w:hAnsi="Times New Roman" w:cs="Times New Roman"/>
          <w:color w:val="000000"/>
          <w:sz w:val="24"/>
          <w:szCs w:val="24"/>
        </w:rPr>
      </w:pPr>
    </w:p>
    <w:p w:rsidR="001F2EF1" w:rsidRPr="009E347E" w:rsidRDefault="001F2EF1" w:rsidP="008D55BB">
      <w:pPr>
        <w:spacing w:line="360" w:lineRule="auto"/>
        <w:jc w:val="center"/>
        <w:rPr>
          <w:rFonts w:ascii="Times New Roman" w:hAnsi="Times New Roman" w:cs="Times New Roman"/>
          <w:b/>
          <w:sz w:val="24"/>
          <w:szCs w:val="24"/>
          <w:shd w:val="clear" w:color="auto" w:fill="FFFFFF"/>
        </w:rPr>
      </w:pPr>
      <w:r w:rsidRPr="009E347E">
        <w:rPr>
          <w:rFonts w:ascii="Times New Roman" w:hAnsi="Times New Roman" w:cs="Times New Roman"/>
          <w:b/>
          <w:sz w:val="24"/>
          <w:szCs w:val="24"/>
          <w:shd w:val="clear" w:color="auto" w:fill="FFFFFF"/>
        </w:rPr>
        <w:lastRenderedPageBreak/>
        <w:t>Итоговый контроль по теме</w:t>
      </w:r>
    </w:p>
    <w:p w:rsidR="001F2EF1" w:rsidRPr="009E347E" w:rsidRDefault="001F2EF1" w:rsidP="008D55BB">
      <w:pPr>
        <w:pStyle w:val="a9"/>
        <w:spacing w:line="360" w:lineRule="auto"/>
        <w:jc w:val="center"/>
        <w:rPr>
          <w:rFonts w:ascii="Times New Roman" w:hAnsi="Times New Roman" w:cs="Times New Roman"/>
          <w:b/>
          <w:sz w:val="24"/>
          <w:szCs w:val="24"/>
        </w:rPr>
      </w:pPr>
      <w:r w:rsidRPr="009E347E">
        <w:rPr>
          <w:rFonts w:ascii="Times New Roman" w:hAnsi="Times New Roman" w:cs="Times New Roman"/>
          <w:b/>
          <w:sz w:val="24"/>
          <w:szCs w:val="24"/>
        </w:rPr>
        <w:t>Тестовые задания для проведения текущего контроля</w:t>
      </w:r>
    </w:p>
    <w:p w:rsidR="00525796" w:rsidRPr="009E347E" w:rsidRDefault="001F2EF1" w:rsidP="008D55BB">
      <w:pPr>
        <w:spacing w:after="0" w:line="360" w:lineRule="auto"/>
        <w:jc w:val="center"/>
        <w:rPr>
          <w:rFonts w:ascii="Times New Roman" w:eastAsia="Times New Roman" w:hAnsi="Times New Roman" w:cs="Times New Roman"/>
          <w:b/>
          <w:caps/>
          <w:sz w:val="24"/>
          <w:szCs w:val="24"/>
        </w:rPr>
      </w:pPr>
      <w:r w:rsidRPr="009E347E">
        <w:rPr>
          <w:rFonts w:ascii="Times New Roman" w:hAnsi="Times New Roman" w:cs="Times New Roman"/>
          <w:b/>
          <w:sz w:val="24"/>
          <w:szCs w:val="24"/>
        </w:rPr>
        <w:t xml:space="preserve"> по теме: </w:t>
      </w:r>
      <w:r w:rsidR="00525796" w:rsidRPr="009E347E">
        <w:rPr>
          <w:rFonts w:ascii="Times New Roman" w:eastAsia="Times New Roman" w:hAnsi="Times New Roman" w:cs="Times New Roman"/>
          <w:b/>
          <w:caps/>
          <w:sz w:val="24"/>
          <w:szCs w:val="24"/>
        </w:rPr>
        <w:t>«О</w:t>
      </w:r>
      <w:r w:rsidR="00525796" w:rsidRPr="009E347E">
        <w:rPr>
          <w:rFonts w:ascii="Times New Roman" w:eastAsia="Times New Roman" w:hAnsi="Times New Roman" w:cs="Times New Roman"/>
          <w:b/>
          <w:sz w:val="24"/>
          <w:szCs w:val="24"/>
        </w:rPr>
        <w:t>сновы иммунотерапии и иммунопрофилактики</w:t>
      </w:r>
      <w:r w:rsidR="00525796" w:rsidRPr="009E347E">
        <w:rPr>
          <w:rFonts w:ascii="Times New Roman" w:eastAsia="Times New Roman" w:hAnsi="Times New Roman" w:cs="Times New Roman"/>
          <w:b/>
          <w:caps/>
          <w:sz w:val="24"/>
          <w:szCs w:val="24"/>
        </w:rPr>
        <w:t>»</w:t>
      </w:r>
    </w:p>
    <w:p w:rsidR="00525796" w:rsidRPr="009E347E" w:rsidRDefault="00525796" w:rsidP="008D55BB">
      <w:pPr>
        <w:spacing w:after="0" w:line="360" w:lineRule="auto"/>
        <w:jc w:val="center"/>
        <w:rPr>
          <w:rFonts w:ascii="Times New Roman" w:eastAsia="Times New Roman" w:hAnsi="Times New Roman" w:cs="Times New Roman"/>
          <w:b/>
          <w:sz w:val="24"/>
          <w:szCs w:val="24"/>
        </w:rPr>
      </w:pPr>
      <w:r w:rsidRPr="009E347E">
        <w:rPr>
          <w:rFonts w:ascii="Times New Roman" w:eastAsia="Times New Roman" w:hAnsi="Times New Roman" w:cs="Times New Roman"/>
          <w:b/>
          <w:sz w:val="24"/>
          <w:szCs w:val="24"/>
        </w:rPr>
        <w:t>ОП.06  Основы микробиологии и иммунологии</w:t>
      </w:r>
    </w:p>
    <w:p w:rsidR="00525796" w:rsidRPr="009E347E" w:rsidRDefault="00525796" w:rsidP="008D55BB">
      <w:pPr>
        <w:spacing w:after="0" w:line="360" w:lineRule="auto"/>
        <w:jc w:val="center"/>
        <w:rPr>
          <w:rFonts w:ascii="Times New Roman" w:eastAsia="Times New Roman" w:hAnsi="Times New Roman" w:cs="Times New Roman"/>
          <w:b/>
          <w:sz w:val="24"/>
          <w:szCs w:val="24"/>
        </w:rPr>
      </w:pPr>
      <w:r w:rsidRPr="009E347E">
        <w:rPr>
          <w:rFonts w:ascii="Times New Roman" w:eastAsia="Times New Roman" w:hAnsi="Times New Roman" w:cs="Times New Roman"/>
          <w:b/>
          <w:sz w:val="24"/>
          <w:szCs w:val="24"/>
        </w:rPr>
        <w:t>Для специальности 34.02.01 Сестринское дело</w:t>
      </w:r>
    </w:p>
    <w:p w:rsidR="00525796" w:rsidRPr="009E347E" w:rsidRDefault="00525796" w:rsidP="008D55BB">
      <w:pPr>
        <w:spacing w:after="0" w:line="360" w:lineRule="auto"/>
        <w:jc w:val="center"/>
        <w:rPr>
          <w:rFonts w:ascii="Times New Roman" w:eastAsia="Times New Roman" w:hAnsi="Times New Roman" w:cs="Times New Roman"/>
          <w:b/>
          <w:sz w:val="24"/>
          <w:szCs w:val="24"/>
        </w:rPr>
      </w:pPr>
      <w:r w:rsidRPr="009E347E">
        <w:rPr>
          <w:rFonts w:ascii="Times New Roman" w:eastAsia="Times New Roman" w:hAnsi="Times New Roman" w:cs="Times New Roman"/>
          <w:b/>
          <w:sz w:val="24"/>
          <w:szCs w:val="24"/>
        </w:rPr>
        <w:t>Базовая подготовка</w:t>
      </w:r>
    </w:p>
    <w:p w:rsidR="00525796" w:rsidRPr="009E347E" w:rsidRDefault="00525796" w:rsidP="008D55BB">
      <w:pPr>
        <w:spacing w:after="0" w:line="360" w:lineRule="auto"/>
        <w:jc w:val="center"/>
        <w:rPr>
          <w:rFonts w:ascii="Times New Roman" w:eastAsia="Times New Roman" w:hAnsi="Times New Roman" w:cs="Times New Roman"/>
          <w:b/>
          <w:sz w:val="24"/>
          <w:szCs w:val="24"/>
        </w:rPr>
      </w:pPr>
      <w:r w:rsidRPr="009E347E">
        <w:rPr>
          <w:rFonts w:ascii="Times New Roman" w:eastAsia="Times New Roman" w:hAnsi="Times New Roman" w:cs="Times New Roman"/>
          <w:b/>
          <w:sz w:val="24"/>
          <w:szCs w:val="24"/>
        </w:rPr>
        <w:t>Курс 2, семестр 3</w:t>
      </w:r>
    </w:p>
    <w:p w:rsidR="001F2EF1" w:rsidRPr="009E347E" w:rsidRDefault="001F2EF1" w:rsidP="008D55BB">
      <w:pPr>
        <w:pStyle w:val="a9"/>
        <w:spacing w:line="360" w:lineRule="auto"/>
        <w:rPr>
          <w:rFonts w:ascii="Times New Roman" w:hAnsi="Times New Roman" w:cs="Times New Roman"/>
          <w:bCs/>
          <w:color w:val="000000"/>
          <w:spacing w:val="-8"/>
          <w:sz w:val="24"/>
          <w:szCs w:val="24"/>
        </w:rPr>
      </w:pPr>
    </w:p>
    <w:p w:rsidR="001F2EF1" w:rsidRPr="009E347E" w:rsidRDefault="001F2EF1" w:rsidP="008D55BB">
      <w:pPr>
        <w:pStyle w:val="a9"/>
        <w:spacing w:line="360" w:lineRule="auto"/>
        <w:jc w:val="center"/>
        <w:rPr>
          <w:rFonts w:ascii="Times New Roman" w:hAnsi="Times New Roman" w:cs="Times New Roman"/>
          <w:b/>
          <w:bCs/>
          <w:i/>
          <w:color w:val="000000"/>
          <w:spacing w:val="-8"/>
          <w:sz w:val="24"/>
          <w:szCs w:val="24"/>
        </w:rPr>
      </w:pPr>
      <w:r w:rsidRPr="009E347E">
        <w:rPr>
          <w:rFonts w:ascii="Times New Roman" w:hAnsi="Times New Roman" w:cs="Times New Roman"/>
          <w:b/>
          <w:bCs/>
          <w:i/>
          <w:color w:val="000000"/>
          <w:spacing w:val="-8"/>
          <w:sz w:val="24"/>
          <w:szCs w:val="24"/>
        </w:rPr>
        <w:t>Вариант 1</w:t>
      </w:r>
    </w:p>
    <w:p w:rsidR="001F2EF1" w:rsidRPr="009E347E" w:rsidRDefault="001F2EF1" w:rsidP="008D55BB">
      <w:pPr>
        <w:pStyle w:val="a9"/>
        <w:spacing w:line="360" w:lineRule="auto"/>
        <w:rPr>
          <w:rFonts w:ascii="Times New Roman" w:hAnsi="Times New Roman" w:cs="Times New Roman"/>
          <w:b/>
          <w:sz w:val="24"/>
          <w:szCs w:val="24"/>
        </w:rPr>
      </w:pPr>
    </w:p>
    <w:p w:rsidR="001F2EF1" w:rsidRPr="009E347E" w:rsidRDefault="001F2EF1" w:rsidP="008D55BB">
      <w:pPr>
        <w:pStyle w:val="a9"/>
        <w:spacing w:line="360" w:lineRule="auto"/>
        <w:rPr>
          <w:rFonts w:ascii="Times New Roman" w:hAnsi="Times New Roman" w:cs="Times New Roman"/>
          <w:b/>
          <w:i/>
          <w:sz w:val="24"/>
          <w:szCs w:val="24"/>
        </w:rPr>
      </w:pPr>
      <w:r w:rsidRPr="009E347E">
        <w:rPr>
          <w:rFonts w:ascii="Times New Roman" w:hAnsi="Times New Roman" w:cs="Times New Roman"/>
          <w:b/>
          <w:i/>
          <w:sz w:val="24"/>
          <w:szCs w:val="24"/>
        </w:rPr>
        <w:t>Инструкция: выберите один верный ответ</w:t>
      </w:r>
    </w:p>
    <w:p w:rsidR="001F2EF1" w:rsidRPr="009E347E" w:rsidRDefault="001F2EF1" w:rsidP="008D55BB">
      <w:pPr>
        <w:pStyle w:val="a9"/>
        <w:spacing w:line="360" w:lineRule="auto"/>
        <w:rPr>
          <w:rFonts w:ascii="Times New Roman" w:hAnsi="Times New Roman" w:cs="Times New Roman"/>
          <w:b/>
          <w:i/>
          <w:sz w:val="24"/>
          <w:szCs w:val="24"/>
        </w:rPr>
      </w:pPr>
      <w:r w:rsidRPr="009E347E">
        <w:rPr>
          <w:rFonts w:ascii="Times New Roman" w:hAnsi="Times New Roman" w:cs="Times New Roman"/>
          <w:b/>
          <w:sz w:val="24"/>
          <w:szCs w:val="24"/>
        </w:rPr>
        <w:t>1.</w:t>
      </w:r>
      <w:r w:rsidR="00525796" w:rsidRPr="009E347E">
        <w:rPr>
          <w:rFonts w:ascii="Times New Roman" w:eastAsia="Times New Roman" w:hAnsi="Times New Roman" w:cs="Times New Roman"/>
          <w:b/>
          <w:i/>
          <w:color w:val="000000"/>
          <w:sz w:val="24"/>
          <w:szCs w:val="24"/>
        </w:rPr>
        <w:t xml:space="preserve"> </w:t>
      </w:r>
      <w:r w:rsidR="00525796" w:rsidRPr="009E347E">
        <w:rPr>
          <w:rFonts w:ascii="Times New Roman" w:eastAsia="Times New Roman" w:hAnsi="Times New Roman" w:cs="Times New Roman"/>
          <w:b/>
          <w:color w:val="000000"/>
          <w:sz w:val="24"/>
          <w:szCs w:val="24"/>
        </w:rPr>
        <w:t>Иммунопрофилактика направлена</w:t>
      </w:r>
    </w:p>
    <w:p w:rsidR="001F2EF1" w:rsidRPr="009E347E" w:rsidRDefault="001F2EF1" w:rsidP="008D55BB">
      <w:pPr>
        <w:pStyle w:val="a9"/>
        <w:spacing w:line="360" w:lineRule="auto"/>
        <w:rPr>
          <w:rFonts w:ascii="Times New Roman" w:hAnsi="Times New Roman" w:cs="Times New Roman"/>
          <w:sz w:val="24"/>
          <w:szCs w:val="24"/>
        </w:rPr>
      </w:pPr>
      <w:r w:rsidRPr="009E347E">
        <w:rPr>
          <w:rFonts w:ascii="Times New Roman" w:hAnsi="Times New Roman" w:cs="Times New Roman"/>
          <w:sz w:val="24"/>
          <w:szCs w:val="24"/>
        </w:rPr>
        <w:t xml:space="preserve">    А) </w:t>
      </w:r>
      <w:r w:rsidR="00525796" w:rsidRPr="009E347E">
        <w:rPr>
          <w:rFonts w:ascii="Times New Roman" w:eastAsia="Times New Roman" w:hAnsi="Times New Roman" w:cs="Times New Roman"/>
          <w:color w:val="000000"/>
          <w:sz w:val="24"/>
          <w:szCs w:val="24"/>
        </w:rPr>
        <w:t>на создание иммунитета к возбудителю</w:t>
      </w:r>
      <w:r w:rsidR="00D1457B" w:rsidRPr="009E347E">
        <w:rPr>
          <w:rFonts w:ascii="Times New Roman" w:eastAsia="Times New Roman" w:hAnsi="Times New Roman" w:cs="Times New Roman"/>
          <w:color w:val="000000"/>
          <w:sz w:val="24"/>
          <w:szCs w:val="24"/>
        </w:rPr>
        <w:t xml:space="preserve"> </w:t>
      </w:r>
      <w:r w:rsidR="00525796" w:rsidRPr="009E347E">
        <w:rPr>
          <w:rFonts w:ascii="Times New Roman" w:eastAsia="Times New Roman" w:hAnsi="Times New Roman" w:cs="Times New Roman"/>
          <w:color w:val="000000"/>
          <w:sz w:val="24"/>
          <w:szCs w:val="24"/>
        </w:rPr>
        <w:t xml:space="preserve">аутоиммунного заболевания </w:t>
      </w:r>
    </w:p>
    <w:p w:rsidR="001F2EF1" w:rsidRPr="009E347E" w:rsidRDefault="001F2EF1" w:rsidP="008D55BB">
      <w:pPr>
        <w:pStyle w:val="a9"/>
        <w:spacing w:line="360" w:lineRule="auto"/>
        <w:rPr>
          <w:rFonts w:ascii="Times New Roman" w:hAnsi="Times New Roman" w:cs="Times New Roman"/>
          <w:sz w:val="24"/>
          <w:szCs w:val="24"/>
        </w:rPr>
      </w:pPr>
      <w:r w:rsidRPr="009E347E">
        <w:rPr>
          <w:rFonts w:ascii="Times New Roman" w:hAnsi="Times New Roman" w:cs="Times New Roman"/>
          <w:sz w:val="24"/>
          <w:szCs w:val="24"/>
        </w:rPr>
        <w:t xml:space="preserve">    Б) </w:t>
      </w:r>
      <w:r w:rsidR="00525796" w:rsidRPr="009E347E">
        <w:rPr>
          <w:rFonts w:ascii="Times New Roman" w:eastAsia="Times New Roman" w:hAnsi="Times New Roman" w:cs="Times New Roman"/>
          <w:color w:val="000000"/>
          <w:sz w:val="24"/>
          <w:szCs w:val="24"/>
        </w:rPr>
        <w:t>на лечение уже развившегося заболевания</w:t>
      </w:r>
    </w:p>
    <w:p w:rsidR="001F2EF1" w:rsidRPr="009E347E" w:rsidRDefault="001F2EF1" w:rsidP="008D55BB">
      <w:pPr>
        <w:pStyle w:val="a9"/>
        <w:spacing w:line="360" w:lineRule="auto"/>
        <w:rPr>
          <w:rFonts w:ascii="Times New Roman" w:hAnsi="Times New Roman" w:cs="Times New Roman"/>
          <w:sz w:val="24"/>
          <w:szCs w:val="24"/>
        </w:rPr>
      </w:pPr>
      <w:r w:rsidRPr="009E347E">
        <w:rPr>
          <w:rFonts w:ascii="Times New Roman" w:hAnsi="Times New Roman" w:cs="Times New Roman"/>
          <w:sz w:val="24"/>
          <w:szCs w:val="24"/>
        </w:rPr>
        <w:t xml:space="preserve">    В) </w:t>
      </w:r>
      <w:r w:rsidR="00525796" w:rsidRPr="009E347E">
        <w:rPr>
          <w:rFonts w:ascii="Times New Roman" w:eastAsia="Times New Roman" w:hAnsi="Times New Roman" w:cs="Times New Roman"/>
          <w:color w:val="000000"/>
          <w:sz w:val="24"/>
          <w:szCs w:val="24"/>
        </w:rPr>
        <w:t>на создание иммунитета к возбудителю инфекционного заболевания или его антигенам</w:t>
      </w:r>
    </w:p>
    <w:p w:rsidR="001F2EF1" w:rsidRPr="009E347E" w:rsidRDefault="001F2EF1" w:rsidP="008D55BB">
      <w:pPr>
        <w:pStyle w:val="a9"/>
        <w:spacing w:line="360" w:lineRule="auto"/>
        <w:rPr>
          <w:rFonts w:ascii="Times New Roman" w:hAnsi="Times New Roman" w:cs="Times New Roman"/>
          <w:sz w:val="24"/>
          <w:szCs w:val="24"/>
        </w:rPr>
      </w:pPr>
      <w:r w:rsidRPr="009E347E">
        <w:rPr>
          <w:rFonts w:ascii="Times New Roman" w:hAnsi="Times New Roman" w:cs="Times New Roman"/>
          <w:sz w:val="24"/>
          <w:szCs w:val="24"/>
        </w:rPr>
        <w:t xml:space="preserve">    Г) </w:t>
      </w:r>
      <w:r w:rsidR="00D1457B" w:rsidRPr="009E347E">
        <w:rPr>
          <w:rFonts w:ascii="Times New Roman" w:hAnsi="Times New Roman" w:cs="Times New Roman"/>
          <w:sz w:val="24"/>
          <w:szCs w:val="24"/>
        </w:rPr>
        <w:t>на укрепление неспецифического иммунитета</w:t>
      </w:r>
    </w:p>
    <w:p w:rsidR="00D1457B" w:rsidRPr="009E347E" w:rsidRDefault="00D1457B" w:rsidP="008D55BB">
      <w:pPr>
        <w:pStyle w:val="a9"/>
        <w:spacing w:line="360" w:lineRule="auto"/>
        <w:rPr>
          <w:rFonts w:ascii="Times New Roman" w:hAnsi="Times New Roman" w:cs="Times New Roman"/>
          <w:b/>
          <w:sz w:val="24"/>
          <w:szCs w:val="24"/>
        </w:rPr>
      </w:pPr>
    </w:p>
    <w:p w:rsidR="00D1457B" w:rsidRPr="009E347E" w:rsidRDefault="00D1457B" w:rsidP="008D55BB">
      <w:pPr>
        <w:pStyle w:val="a9"/>
        <w:spacing w:line="360" w:lineRule="auto"/>
        <w:rPr>
          <w:rFonts w:ascii="Times New Roman" w:hAnsi="Times New Roman" w:cs="Times New Roman"/>
          <w:b/>
          <w:i/>
          <w:sz w:val="24"/>
          <w:szCs w:val="24"/>
        </w:rPr>
      </w:pPr>
      <w:r w:rsidRPr="009E347E">
        <w:rPr>
          <w:rFonts w:ascii="Times New Roman" w:hAnsi="Times New Roman" w:cs="Times New Roman"/>
          <w:b/>
          <w:sz w:val="24"/>
          <w:szCs w:val="24"/>
        </w:rPr>
        <w:t>2.</w:t>
      </w:r>
      <w:r w:rsidRPr="009E347E">
        <w:rPr>
          <w:rFonts w:ascii="Times New Roman" w:eastAsia="Times New Roman" w:hAnsi="Times New Roman" w:cs="Times New Roman"/>
          <w:b/>
          <w:i/>
          <w:color w:val="000000"/>
          <w:sz w:val="24"/>
          <w:szCs w:val="24"/>
        </w:rPr>
        <w:t xml:space="preserve"> </w:t>
      </w:r>
      <w:r w:rsidRPr="009E347E">
        <w:rPr>
          <w:rFonts w:ascii="Times New Roman" w:eastAsia="Times New Roman" w:hAnsi="Times New Roman" w:cs="Times New Roman"/>
          <w:b/>
          <w:color w:val="000000"/>
          <w:sz w:val="24"/>
          <w:szCs w:val="24"/>
        </w:rPr>
        <w:t>К целям иммунопрофилактики и иммунотерапии относят</w:t>
      </w:r>
    </w:p>
    <w:p w:rsidR="00D1457B" w:rsidRPr="009E347E" w:rsidRDefault="00D1457B" w:rsidP="008D55BB">
      <w:pPr>
        <w:pStyle w:val="a9"/>
        <w:spacing w:line="360" w:lineRule="auto"/>
        <w:rPr>
          <w:rFonts w:ascii="Times New Roman" w:hAnsi="Times New Roman" w:cs="Times New Roman"/>
          <w:sz w:val="24"/>
          <w:szCs w:val="24"/>
        </w:rPr>
      </w:pPr>
      <w:r w:rsidRPr="009E347E">
        <w:rPr>
          <w:rFonts w:ascii="Times New Roman" w:hAnsi="Times New Roman" w:cs="Times New Roman"/>
          <w:sz w:val="24"/>
          <w:szCs w:val="24"/>
        </w:rPr>
        <w:t xml:space="preserve">    А) </w:t>
      </w:r>
      <w:r w:rsidRPr="009E347E">
        <w:rPr>
          <w:rFonts w:ascii="Times New Roman" w:eastAsia="Times New Roman" w:hAnsi="Times New Roman" w:cs="Times New Roman"/>
          <w:color w:val="000000"/>
          <w:sz w:val="24"/>
          <w:szCs w:val="24"/>
        </w:rPr>
        <w:t>сформировать неспецифический иммунитет</w:t>
      </w:r>
    </w:p>
    <w:p w:rsidR="00D1457B" w:rsidRPr="009E347E" w:rsidRDefault="00D1457B" w:rsidP="008D55BB">
      <w:pPr>
        <w:pStyle w:val="a9"/>
        <w:spacing w:line="360" w:lineRule="auto"/>
        <w:rPr>
          <w:rFonts w:ascii="Times New Roman" w:hAnsi="Times New Roman" w:cs="Times New Roman"/>
          <w:sz w:val="24"/>
          <w:szCs w:val="24"/>
        </w:rPr>
      </w:pPr>
      <w:r w:rsidRPr="009E347E">
        <w:rPr>
          <w:rFonts w:ascii="Times New Roman" w:hAnsi="Times New Roman" w:cs="Times New Roman"/>
          <w:sz w:val="24"/>
          <w:szCs w:val="24"/>
        </w:rPr>
        <w:t xml:space="preserve">    Б) </w:t>
      </w:r>
      <w:r w:rsidRPr="009E347E">
        <w:rPr>
          <w:rFonts w:ascii="Times New Roman" w:eastAsia="Times New Roman" w:hAnsi="Times New Roman" w:cs="Times New Roman"/>
          <w:color w:val="000000"/>
          <w:sz w:val="24"/>
          <w:szCs w:val="24"/>
        </w:rPr>
        <w:t xml:space="preserve">сформировать специфический иммунитет </w:t>
      </w:r>
    </w:p>
    <w:p w:rsidR="00D1457B" w:rsidRPr="009E347E" w:rsidRDefault="00D1457B" w:rsidP="008D55BB">
      <w:pPr>
        <w:pStyle w:val="a9"/>
        <w:spacing w:line="360" w:lineRule="auto"/>
        <w:rPr>
          <w:rFonts w:ascii="Times New Roman" w:hAnsi="Times New Roman" w:cs="Times New Roman"/>
          <w:sz w:val="24"/>
          <w:szCs w:val="24"/>
        </w:rPr>
      </w:pPr>
      <w:r w:rsidRPr="009E347E">
        <w:rPr>
          <w:rFonts w:ascii="Times New Roman" w:hAnsi="Times New Roman" w:cs="Times New Roman"/>
          <w:sz w:val="24"/>
          <w:szCs w:val="24"/>
        </w:rPr>
        <w:t xml:space="preserve">    В) </w:t>
      </w:r>
      <w:r w:rsidRPr="009E347E">
        <w:rPr>
          <w:rFonts w:ascii="Times New Roman" w:eastAsia="Times New Roman" w:hAnsi="Times New Roman" w:cs="Times New Roman"/>
          <w:color w:val="000000"/>
          <w:sz w:val="24"/>
          <w:szCs w:val="24"/>
        </w:rPr>
        <w:t>укрепить врождённый иммунитет</w:t>
      </w:r>
    </w:p>
    <w:p w:rsidR="00D1457B" w:rsidRPr="009E347E" w:rsidRDefault="00D1457B" w:rsidP="008D55BB">
      <w:pPr>
        <w:pStyle w:val="a9"/>
        <w:spacing w:line="360" w:lineRule="auto"/>
        <w:rPr>
          <w:rFonts w:ascii="Times New Roman" w:hAnsi="Times New Roman" w:cs="Times New Roman"/>
          <w:sz w:val="24"/>
          <w:szCs w:val="24"/>
        </w:rPr>
      </w:pPr>
      <w:r w:rsidRPr="009E347E">
        <w:rPr>
          <w:rFonts w:ascii="Times New Roman" w:hAnsi="Times New Roman" w:cs="Times New Roman"/>
          <w:sz w:val="24"/>
          <w:szCs w:val="24"/>
        </w:rPr>
        <w:t xml:space="preserve">    Г) стимулировать развитие органов иммунной системы</w:t>
      </w:r>
    </w:p>
    <w:p w:rsidR="00D1457B" w:rsidRPr="009E347E" w:rsidRDefault="00D1457B" w:rsidP="008D55BB">
      <w:pPr>
        <w:pStyle w:val="a9"/>
        <w:spacing w:line="360" w:lineRule="auto"/>
        <w:rPr>
          <w:rFonts w:ascii="Times New Roman" w:hAnsi="Times New Roman" w:cs="Times New Roman"/>
          <w:b/>
          <w:sz w:val="24"/>
          <w:szCs w:val="24"/>
        </w:rPr>
      </w:pPr>
    </w:p>
    <w:p w:rsidR="00807120" w:rsidRPr="009E347E" w:rsidRDefault="00D1457B" w:rsidP="008D55BB">
      <w:pPr>
        <w:pStyle w:val="a9"/>
        <w:spacing w:line="360" w:lineRule="auto"/>
        <w:rPr>
          <w:rFonts w:ascii="Times New Roman" w:eastAsia="Times New Roman" w:hAnsi="Times New Roman" w:cs="Times New Roman"/>
          <w:color w:val="000000"/>
          <w:sz w:val="24"/>
          <w:szCs w:val="24"/>
        </w:rPr>
      </w:pPr>
      <w:r w:rsidRPr="009E347E">
        <w:rPr>
          <w:rFonts w:ascii="Times New Roman" w:hAnsi="Times New Roman" w:cs="Times New Roman"/>
          <w:b/>
          <w:sz w:val="24"/>
          <w:szCs w:val="24"/>
        </w:rPr>
        <w:t>3.</w:t>
      </w:r>
      <w:r w:rsidRPr="009E347E">
        <w:rPr>
          <w:rFonts w:ascii="Times New Roman" w:eastAsia="Times New Roman" w:hAnsi="Times New Roman" w:cs="Times New Roman"/>
          <w:b/>
          <w:i/>
          <w:color w:val="000000"/>
          <w:sz w:val="24"/>
          <w:szCs w:val="24"/>
        </w:rPr>
        <w:t xml:space="preserve"> </w:t>
      </w:r>
      <w:r w:rsidRPr="009E347E">
        <w:rPr>
          <w:rFonts w:ascii="Times New Roman" w:eastAsia="Times New Roman" w:hAnsi="Times New Roman" w:cs="Times New Roman"/>
          <w:b/>
          <w:color w:val="000000"/>
          <w:sz w:val="24"/>
          <w:szCs w:val="24"/>
        </w:rPr>
        <w:t xml:space="preserve">К </w:t>
      </w:r>
      <w:r w:rsidR="00807120" w:rsidRPr="009E347E">
        <w:rPr>
          <w:rFonts w:ascii="Times New Roman" w:eastAsia="Times New Roman" w:hAnsi="Times New Roman" w:cs="Times New Roman"/>
          <w:b/>
          <w:color w:val="000000"/>
          <w:sz w:val="24"/>
          <w:szCs w:val="24"/>
        </w:rPr>
        <w:t>иммунобиологическим прапаратам, получаемым из живых или убитых микробов относят</w:t>
      </w:r>
    </w:p>
    <w:p w:rsidR="00D1457B" w:rsidRPr="009E347E" w:rsidRDefault="00D1457B" w:rsidP="008D55BB">
      <w:pPr>
        <w:pStyle w:val="a9"/>
        <w:spacing w:line="360" w:lineRule="auto"/>
        <w:rPr>
          <w:rFonts w:ascii="Times New Roman" w:hAnsi="Times New Roman" w:cs="Times New Roman"/>
          <w:sz w:val="24"/>
          <w:szCs w:val="24"/>
        </w:rPr>
      </w:pPr>
      <w:r w:rsidRPr="009E347E">
        <w:rPr>
          <w:rFonts w:ascii="Times New Roman" w:hAnsi="Times New Roman" w:cs="Times New Roman"/>
          <w:sz w:val="24"/>
          <w:szCs w:val="24"/>
        </w:rPr>
        <w:t xml:space="preserve">    А) </w:t>
      </w:r>
      <w:r w:rsidR="00807120" w:rsidRPr="009E347E">
        <w:rPr>
          <w:rFonts w:ascii="Times New Roman" w:eastAsia="Times New Roman" w:hAnsi="Times New Roman" w:cs="Times New Roman"/>
          <w:color w:val="000000"/>
          <w:sz w:val="24"/>
          <w:szCs w:val="24"/>
        </w:rPr>
        <w:t>вакцины</w:t>
      </w:r>
    </w:p>
    <w:p w:rsidR="00D1457B" w:rsidRPr="009E347E" w:rsidRDefault="00D1457B" w:rsidP="008D55BB">
      <w:pPr>
        <w:pStyle w:val="a9"/>
        <w:spacing w:line="360" w:lineRule="auto"/>
        <w:rPr>
          <w:rFonts w:ascii="Times New Roman" w:hAnsi="Times New Roman" w:cs="Times New Roman"/>
          <w:sz w:val="24"/>
          <w:szCs w:val="24"/>
        </w:rPr>
      </w:pPr>
      <w:r w:rsidRPr="009E347E">
        <w:rPr>
          <w:rFonts w:ascii="Times New Roman" w:hAnsi="Times New Roman" w:cs="Times New Roman"/>
          <w:sz w:val="24"/>
          <w:szCs w:val="24"/>
        </w:rPr>
        <w:t xml:space="preserve">    Б) </w:t>
      </w:r>
      <w:r w:rsidR="00807120" w:rsidRPr="009E347E">
        <w:rPr>
          <w:rFonts w:ascii="Times New Roman" w:eastAsia="Times New Roman" w:hAnsi="Times New Roman" w:cs="Times New Roman"/>
          <w:color w:val="000000"/>
          <w:sz w:val="24"/>
          <w:szCs w:val="24"/>
        </w:rPr>
        <w:t>сыворотки</w:t>
      </w:r>
      <w:r w:rsidRPr="009E347E">
        <w:rPr>
          <w:rFonts w:ascii="Times New Roman" w:eastAsia="Times New Roman" w:hAnsi="Times New Roman" w:cs="Times New Roman"/>
          <w:color w:val="000000"/>
          <w:sz w:val="24"/>
          <w:szCs w:val="24"/>
        </w:rPr>
        <w:t xml:space="preserve"> </w:t>
      </w:r>
    </w:p>
    <w:p w:rsidR="00D1457B" w:rsidRPr="009E347E" w:rsidRDefault="00D1457B" w:rsidP="008D55BB">
      <w:pPr>
        <w:pStyle w:val="a9"/>
        <w:spacing w:line="360" w:lineRule="auto"/>
        <w:rPr>
          <w:rFonts w:ascii="Times New Roman" w:hAnsi="Times New Roman" w:cs="Times New Roman"/>
          <w:sz w:val="24"/>
          <w:szCs w:val="24"/>
        </w:rPr>
      </w:pPr>
      <w:r w:rsidRPr="009E347E">
        <w:rPr>
          <w:rFonts w:ascii="Times New Roman" w:hAnsi="Times New Roman" w:cs="Times New Roman"/>
          <w:sz w:val="24"/>
          <w:szCs w:val="24"/>
        </w:rPr>
        <w:t xml:space="preserve">    В) </w:t>
      </w:r>
      <w:r w:rsidR="00807120" w:rsidRPr="009E347E">
        <w:rPr>
          <w:rFonts w:ascii="Times New Roman" w:eastAsia="Times New Roman" w:hAnsi="Times New Roman" w:cs="Times New Roman"/>
          <w:color w:val="000000"/>
          <w:sz w:val="24"/>
          <w:szCs w:val="24"/>
        </w:rPr>
        <w:t>иммуномодуляторы</w:t>
      </w:r>
    </w:p>
    <w:p w:rsidR="00D1457B" w:rsidRPr="009E347E" w:rsidRDefault="00D1457B" w:rsidP="008D55BB">
      <w:pPr>
        <w:pStyle w:val="a9"/>
        <w:spacing w:line="360" w:lineRule="auto"/>
        <w:rPr>
          <w:rFonts w:ascii="Times New Roman" w:hAnsi="Times New Roman" w:cs="Times New Roman"/>
          <w:sz w:val="24"/>
          <w:szCs w:val="24"/>
        </w:rPr>
      </w:pPr>
      <w:r w:rsidRPr="009E347E">
        <w:rPr>
          <w:rFonts w:ascii="Times New Roman" w:hAnsi="Times New Roman" w:cs="Times New Roman"/>
          <w:sz w:val="24"/>
          <w:szCs w:val="24"/>
        </w:rPr>
        <w:t xml:space="preserve">    Г) </w:t>
      </w:r>
      <w:r w:rsidR="00807120" w:rsidRPr="009E347E">
        <w:rPr>
          <w:rFonts w:ascii="Times New Roman" w:hAnsi="Times New Roman" w:cs="Times New Roman"/>
          <w:sz w:val="24"/>
          <w:szCs w:val="24"/>
        </w:rPr>
        <w:t>адаптогены</w:t>
      </w:r>
    </w:p>
    <w:p w:rsidR="00807120" w:rsidRPr="009E347E" w:rsidRDefault="00807120" w:rsidP="008D55BB">
      <w:pPr>
        <w:pStyle w:val="a9"/>
        <w:spacing w:line="360" w:lineRule="auto"/>
        <w:rPr>
          <w:rFonts w:ascii="Times New Roman" w:hAnsi="Times New Roman" w:cs="Times New Roman"/>
          <w:sz w:val="24"/>
          <w:szCs w:val="24"/>
        </w:rPr>
      </w:pPr>
    </w:p>
    <w:p w:rsidR="008D55BB" w:rsidRDefault="008D55BB" w:rsidP="008D55BB">
      <w:pPr>
        <w:pStyle w:val="a9"/>
        <w:spacing w:line="360" w:lineRule="auto"/>
        <w:rPr>
          <w:rFonts w:ascii="Times New Roman" w:hAnsi="Times New Roman" w:cs="Times New Roman"/>
          <w:b/>
          <w:sz w:val="24"/>
          <w:szCs w:val="24"/>
        </w:rPr>
      </w:pPr>
    </w:p>
    <w:p w:rsidR="008D55BB" w:rsidRDefault="008D55BB" w:rsidP="008D55BB">
      <w:pPr>
        <w:pStyle w:val="a9"/>
        <w:spacing w:line="360" w:lineRule="auto"/>
        <w:rPr>
          <w:rFonts w:ascii="Times New Roman" w:hAnsi="Times New Roman" w:cs="Times New Roman"/>
          <w:b/>
          <w:sz w:val="24"/>
          <w:szCs w:val="24"/>
        </w:rPr>
      </w:pPr>
    </w:p>
    <w:p w:rsidR="008D55BB" w:rsidRDefault="008D55BB" w:rsidP="008D55BB">
      <w:pPr>
        <w:pStyle w:val="a9"/>
        <w:spacing w:line="360" w:lineRule="auto"/>
        <w:rPr>
          <w:rFonts w:ascii="Times New Roman" w:hAnsi="Times New Roman" w:cs="Times New Roman"/>
          <w:b/>
          <w:sz w:val="24"/>
          <w:szCs w:val="24"/>
        </w:rPr>
      </w:pPr>
    </w:p>
    <w:p w:rsidR="008D55BB" w:rsidRDefault="008D55BB" w:rsidP="008D55BB">
      <w:pPr>
        <w:pStyle w:val="a9"/>
        <w:spacing w:line="360" w:lineRule="auto"/>
        <w:rPr>
          <w:rFonts w:ascii="Times New Roman" w:hAnsi="Times New Roman" w:cs="Times New Roman"/>
          <w:b/>
          <w:sz w:val="24"/>
          <w:szCs w:val="24"/>
        </w:rPr>
      </w:pPr>
    </w:p>
    <w:p w:rsidR="00807120" w:rsidRPr="009E347E" w:rsidRDefault="00807120" w:rsidP="008D55BB">
      <w:pPr>
        <w:pStyle w:val="a9"/>
        <w:spacing w:line="360" w:lineRule="auto"/>
        <w:rPr>
          <w:rFonts w:ascii="Times New Roman" w:eastAsia="Times New Roman" w:hAnsi="Times New Roman" w:cs="Times New Roman"/>
          <w:color w:val="000000"/>
          <w:sz w:val="24"/>
          <w:szCs w:val="24"/>
        </w:rPr>
      </w:pPr>
      <w:r w:rsidRPr="009E347E">
        <w:rPr>
          <w:rFonts w:ascii="Times New Roman" w:hAnsi="Times New Roman" w:cs="Times New Roman"/>
          <w:b/>
          <w:sz w:val="24"/>
          <w:szCs w:val="24"/>
        </w:rPr>
        <w:lastRenderedPageBreak/>
        <w:t>4.</w:t>
      </w:r>
      <w:r w:rsidRPr="009E347E">
        <w:rPr>
          <w:rFonts w:ascii="Times New Roman" w:eastAsia="Times New Roman" w:hAnsi="Times New Roman" w:cs="Times New Roman"/>
          <w:b/>
          <w:i/>
          <w:color w:val="000000"/>
          <w:sz w:val="24"/>
          <w:szCs w:val="24"/>
        </w:rPr>
        <w:t xml:space="preserve"> </w:t>
      </w:r>
      <w:r w:rsidR="008774EB" w:rsidRPr="009E347E">
        <w:rPr>
          <w:rFonts w:ascii="Times New Roman" w:eastAsia="Times New Roman" w:hAnsi="Times New Roman" w:cs="Times New Roman"/>
          <w:b/>
          <w:sz w:val="24"/>
          <w:szCs w:val="24"/>
        </w:rPr>
        <w:t>В качестве действующего начала включают убитые тем или иным способом микроорганизмы</w:t>
      </w:r>
      <w:r w:rsidR="009729C7" w:rsidRPr="009E347E">
        <w:rPr>
          <w:rFonts w:ascii="Times New Roman" w:eastAsia="Times New Roman" w:hAnsi="Times New Roman" w:cs="Times New Roman"/>
          <w:b/>
          <w:sz w:val="24"/>
          <w:szCs w:val="24"/>
        </w:rPr>
        <w:t xml:space="preserve"> при изготовлении</w:t>
      </w:r>
    </w:p>
    <w:p w:rsidR="00807120" w:rsidRPr="009E347E" w:rsidRDefault="00807120" w:rsidP="008D55BB">
      <w:pPr>
        <w:pStyle w:val="a9"/>
        <w:spacing w:line="360" w:lineRule="auto"/>
        <w:rPr>
          <w:rFonts w:ascii="Times New Roman" w:hAnsi="Times New Roman" w:cs="Times New Roman"/>
          <w:sz w:val="24"/>
          <w:szCs w:val="24"/>
        </w:rPr>
      </w:pPr>
      <w:r w:rsidRPr="009E347E">
        <w:rPr>
          <w:rFonts w:ascii="Times New Roman" w:hAnsi="Times New Roman" w:cs="Times New Roman"/>
          <w:sz w:val="24"/>
          <w:szCs w:val="24"/>
        </w:rPr>
        <w:t xml:space="preserve">    А) </w:t>
      </w:r>
      <w:r w:rsidR="009729C7" w:rsidRPr="009E347E">
        <w:rPr>
          <w:rFonts w:ascii="Times New Roman" w:eastAsia="Times New Roman" w:hAnsi="Times New Roman" w:cs="Times New Roman"/>
          <w:color w:val="000000"/>
          <w:sz w:val="24"/>
          <w:szCs w:val="24"/>
        </w:rPr>
        <w:t>живых</w:t>
      </w:r>
      <w:r w:rsidR="008774EB" w:rsidRPr="009E347E">
        <w:rPr>
          <w:rFonts w:ascii="Times New Roman" w:eastAsia="Times New Roman" w:hAnsi="Times New Roman" w:cs="Times New Roman"/>
          <w:color w:val="000000"/>
          <w:sz w:val="24"/>
          <w:szCs w:val="24"/>
        </w:rPr>
        <w:t xml:space="preserve"> вакцин</w:t>
      </w:r>
    </w:p>
    <w:p w:rsidR="00807120" w:rsidRPr="009E347E" w:rsidRDefault="00807120" w:rsidP="008D55BB">
      <w:pPr>
        <w:pStyle w:val="a9"/>
        <w:spacing w:line="360" w:lineRule="auto"/>
        <w:rPr>
          <w:rFonts w:ascii="Times New Roman" w:hAnsi="Times New Roman" w:cs="Times New Roman"/>
          <w:sz w:val="24"/>
          <w:szCs w:val="24"/>
        </w:rPr>
      </w:pPr>
      <w:r w:rsidRPr="009E347E">
        <w:rPr>
          <w:rFonts w:ascii="Times New Roman" w:hAnsi="Times New Roman" w:cs="Times New Roman"/>
          <w:sz w:val="24"/>
          <w:szCs w:val="24"/>
        </w:rPr>
        <w:t xml:space="preserve">    Б) </w:t>
      </w:r>
      <w:r w:rsidR="00E87681" w:rsidRPr="009E347E">
        <w:rPr>
          <w:rFonts w:ascii="Times New Roman" w:eastAsia="Times New Roman" w:hAnsi="Times New Roman" w:cs="Times New Roman"/>
          <w:sz w:val="24"/>
          <w:szCs w:val="24"/>
        </w:rPr>
        <w:t>и</w:t>
      </w:r>
      <w:r w:rsidR="009729C7" w:rsidRPr="009E347E">
        <w:rPr>
          <w:rFonts w:ascii="Times New Roman" w:eastAsia="Times New Roman" w:hAnsi="Times New Roman" w:cs="Times New Roman"/>
          <w:sz w:val="24"/>
          <w:szCs w:val="24"/>
        </w:rPr>
        <w:t>нактивированных (убитых) вакцин</w:t>
      </w:r>
    </w:p>
    <w:p w:rsidR="00807120" w:rsidRPr="009E347E" w:rsidRDefault="00807120" w:rsidP="008D55BB">
      <w:pPr>
        <w:pStyle w:val="a9"/>
        <w:spacing w:line="360" w:lineRule="auto"/>
        <w:rPr>
          <w:rFonts w:ascii="Times New Roman" w:hAnsi="Times New Roman" w:cs="Times New Roman"/>
          <w:sz w:val="24"/>
          <w:szCs w:val="24"/>
        </w:rPr>
      </w:pPr>
      <w:r w:rsidRPr="009E347E">
        <w:rPr>
          <w:rFonts w:ascii="Times New Roman" w:hAnsi="Times New Roman" w:cs="Times New Roman"/>
          <w:sz w:val="24"/>
          <w:szCs w:val="24"/>
        </w:rPr>
        <w:t xml:space="preserve">    В) </w:t>
      </w:r>
      <w:r w:rsidR="009729C7" w:rsidRPr="009E347E">
        <w:rPr>
          <w:rFonts w:ascii="Times New Roman" w:eastAsia="Times New Roman" w:hAnsi="Times New Roman" w:cs="Times New Roman"/>
          <w:color w:val="000000"/>
          <w:sz w:val="24"/>
          <w:szCs w:val="24"/>
        </w:rPr>
        <w:t>молекулярных</w:t>
      </w:r>
      <w:r w:rsidR="008774EB" w:rsidRPr="009E347E">
        <w:rPr>
          <w:rFonts w:ascii="Times New Roman" w:eastAsia="Times New Roman" w:hAnsi="Times New Roman" w:cs="Times New Roman"/>
          <w:color w:val="000000"/>
          <w:sz w:val="24"/>
          <w:szCs w:val="24"/>
        </w:rPr>
        <w:t xml:space="preserve"> вакцин</w:t>
      </w:r>
    </w:p>
    <w:p w:rsidR="00807120" w:rsidRPr="009E347E" w:rsidRDefault="00807120" w:rsidP="008D55BB">
      <w:pPr>
        <w:pStyle w:val="a9"/>
        <w:spacing w:line="360" w:lineRule="auto"/>
        <w:rPr>
          <w:rFonts w:ascii="Times New Roman" w:hAnsi="Times New Roman" w:cs="Times New Roman"/>
          <w:sz w:val="24"/>
          <w:szCs w:val="24"/>
        </w:rPr>
      </w:pPr>
      <w:r w:rsidRPr="009E347E">
        <w:rPr>
          <w:rFonts w:ascii="Times New Roman" w:hAnsi="Times New Roman" w:cs="Times New Roman"/>
          <w:sz w:val="24"/>
          <w:szCs w:val="24"/>
        </w:rPr>
        <w:t xml:space="preserve">    Г)</w:t>
      </w:r>
      <w:r w:rsidR="008774EB" w:rsidRPr="009E347E">
        <w:rPr>
          <w:rFonts w:ascii="Times New Roman" w:hAnsi="Times New Roman" w:cs="Times New Roman"/>
          <w:sz w:val="24"/>
          <w:szCs w:val="24"/>
        </w:rPr>
        <w:t xml:space="preserve"> </w:t>
      </w:r>
      <w:r w:rsidR="009729C7" w:rsidRPr="009E347E">
        <w:rPr>
          <w:rFonts w:ascii="Times New Roman" w:hAnsi="Times New Roman" w:cs="Times New Roman"/>
          <w:sz w:val="24"/>
          <w:szCs w:val="24"/>
        </w:rPr>
        <w:t>анатоксинов</w:t>
      </w:r>
    </w:p>
    <w:p w:rsidR="004E3382" w:rsidRPr="009E347E" w:rsidRDefault="004E3382" w:rsidP="008D55BB">
      <w:pPr>
        <w:pStyle w:val="a9"/>
        <w:spacing w:line="360" w:lineRule="auto"/>
        <w:rPr>
          <w:rFonts w:ascii="Times New Roman" w:hAnsi="Times New Roman" w:cs="Times New Roman"/>
          <w:b/>
          <w:sz w:val="24"/>
          <w:szCs w:val="24"/>
        </w:rPr>
      </w:pPr>
    </w:p>
    <w:p w:rsidR="008774EB" w:rsidRPr="009E347E" w:rsidRDefault="008774EB" w:rsidP="008D55BB">
      <w:pPr>
        <w:pStyle w:val="a9"/>
        <w:spacing w:line="360" w:lineRule="auto"/>
        <w:rPr>
          <w:rFonts w:ascii="Times New Roman" w:eastAsia="Times New Roman" w:hAnsi="Times New Roman" w:cs="Times New Roman"/>
          <w:b/>
          <w:sz w:val="24"/>
          <w:szCs w:val="24"/>
        </w:rPr>
      </w:pPr>
      <w:r w:rsidRPr="009E347E">
        <w:rPr>
          <w:rFonts w:ascii="Times New Roman" w:hAnsi="Times New Roman" w:cs="Times New Roman"/>
          <w:b/>
          <w:sz w:val="24"/>
          <w:szCs w:val="24"/>
        </w:rPr>
        <w:t>5.</w:t>
      </w:r>
      <w:r w:rsidRPr="009E347E">
        <w:rPr>
          <w:rFonts w:ascii="Times New Roman" w:eastAsia="Times New Roman" w:hAnsi="Times New Roman" w:cs="Times New Roman"/>
          <w:b/>
          <w:i/>
          <w:sz w:val="24"/>
          <w:szCs w:val="24"/>
        </w:rPr>
        <w:t xml:space="preserve"> </w:t>
      </w:r>
      <w:r w:rsidR="00E87681" w:rsidRPr="009E347E">
        <w:rPr>
          <w:rFonts w:ascii="Times New Roman" w:eastAsia="Times New Roman" w:hAnsi="Times New Roman" w:cs="Times New Roman"/>
          <w:b/>
          <w:sz w:val="24"/>
          <w:szCs w:val="24"/>
        </w:rPr>
        <w:t>Вакцины, в состав которых входит несколько разнородных антигенов относят к</w:t>
      </w:r>
    </w:p>
    <w:p w:rsidR="008774EB" w:rsidRPr="009E347E" w:rsidRDefault="008774EB" w:rsidP="008D55BB">
      <w:pPr>
        <w:pStyle w:val="a9"/>
        <w:spacing w:line="360" w:lineRule="auto"/>
        <w:rPr>
          <w:rFonts w:ascii="Times New Roman" w:hAnsi="Times New Roman" w:cs="Times New Roman"/>
          <w:sz w:val="24"/>
          <w:szCs w:val="24"/>
        </w:rPr>
      </w:pPr>
      <w:r w:rsidRPr="009E347E">
        <w:rPr>
          <w:rFonts w:ascii="Times New Roman" w:hAnsi="Times New Roman" w:cs="Times New Roman"/>
          <w:sz w:val="24"/>
          <w:szCs w:val="24"/>
        </w:rPr>
        <w:t xml:space="preserve">    А) </w:t>
      </w:r>
      <w:r w:rsidR="00E87681" w:rsidRPr="009E347E">
        <w:rPr>
          <w:rFonts w:ascii="Times New Roman" w:eastAsia="Times New Roman" w:hAnsi="Times New Roman" w:cs="Times New Roman"/>
          <w:sz w:val="24"/>
          <w:szCs w:val="24"/>
        </w:rPr>
        <w:t>ассоциированным</w:t>
      </w:r>
    </w:p>
    <w:p w:rsidR="008774EB" w:rsidRPr="009E347E" w:rsidRDefault="008774EB" w:rsidP="008D55BB">
      <w:pPr>
        <w:pStyle w:val="a9"/>
        <w:spacing w:line="360" w:lineRule="auto"/>
        <w:rPr>
          <w:rFonts w:ascii="Times New Roman" w:hAnsi="Times New Roman" w:cs="Times New Roman"/>
          <w:sz w:val="24"/>
          <w:szCs w:val="24"/>
        </w:rPr>
      </w:pPr>
      <w:r w:rsidRPr="009E347E">
        <w:rPr>
          <w:rFonts w:ascii="Times New Roman" w:hAnsi="Times New Roman" w:cs="Times New Roman"/>
          <w:sz w:val="24"/>
          <w:szCs w:val="24"/>
        </w:rPr>
        <w:t xml:space="preserve">    Б) </w:t>
      </w:r>
      <w:r w:rsidR="00E87681" w:rsidRPr="009E347E">
        <w:rPr>
          <w:rFonts w:ascii="Times New Roman" w:eastAsia="Times New Roman" w:hAnsi="Times New Roman" w:cs="Times New Roman"/>
          <w:sz w:val="24"/>
          <w:szCs w:val="24"/>
        </w:rPr>
        <w:t>адъювантам</w:t>
      </w:r>
    </w:p>
    <w:p w:rsidR="008774EB" w:rsidRPr="009E347E" w:rsidRDefault="008774EB" w:rsidP="008D55BB">
      <w:pPr>
        <w:pStyle w:val="a9"/>
        <w:spacing w:line="360" w:lineRule="auto"/>
        <w:rPr>
          <w:rFonts w:ascii="Times New Roman" w:hAnsi="Times New Roman" w:cs="Times New Roman"/>
          <w:sz w:val="24"/>
          <w:szCs w:val="24"/>
        </w:rPr>
      </w:pPr>
      <w:r w:rsidRPr="009E347E">
        <w:rPr>
          <w:rFonts w:ascii="Times New Roman" w:hAnsi="Times New Roman" w:cs="Times New Roman"/>
          <w:sz w:val="24"/>
          <w:szCs w:val="24"/>
        </w:rPr>
        <w:t xml:space="preserve">    В) </w:t>
      </w:r>
      <w:r w:rsidR="00E87681" w:rsidRPr="009E347E">
        <w:rPr>
          <w:rFonts w:ascii="Times New Roman" w:eastAsia="Times New Roman" w:hAnsi="Times New Roman" w:cs="Times New Roman"/>
          <w:sz w:val="24"/>
          <w:szCs w:val="24"/>
        </w:rPr>
        <w:t>моноклональным</w:t>
      </w:r>
    </w:p>
    <w:p w:rsidR="008774EB" w:rsidRPr="009E347E" w:rsidRDefault="008774EB" w:rsidP="008D55BB">
      <w:pPr>
        <w:pStyle w:val="a9"/>
        <w:spacing w:line="360" w:lineRule="auto"/>
        <w:rPr>
          <w:rFonts w:ascii="Times New Roman" w:hAnsi="Times New Roman" w:cs="Times New Roman"/>
          <w:sz w:val="24"/>
          <w:szCs w:val="24"/>
        </w:rPr>
      </w:pPr>
      <w:r w:rsidRPr="009E347E">
        <w:rPr>
          <w:rFonts w:ascii="Times New Roman" w:hAnsi="Times New Roman" w:cs="Times New Roman"/>
          <w:sz w:val="24"/>
          <w:szCs w:val="24"/>
        </w:rPr>
        <w:t xml:space="preserve">    Г) </w:t>
      </w:r>
      <w:r w:rsidR="00E87681" w:rsidRPr="009E347E">
        <w:rPr>
          <w:rFonts w:ascii="Times New Roman" w:hAnsi="Times New Roman" w:cs="Times New Roman"/>
          <w:sz w:val="24"/>
          <w:szCs w:val="24"/>
        </w:rPr>
        <w:t>синтетическим</w:t>
      </w:r>
    </w:p>
    <w:p w:rsidR="007C13E4" w:rsidRDefault="007C13E4" w:rsidP="008D55BB">
      <w:pPr>
        <w:pStyle w:val="a9"/>
        <w:spacing w:line="360" w:lineRule="auto"/>
        <w:rPr>
          <w:rFonts w:ascii="Times New Roman" w:hAnsi="Times New Roman" w:cs="Times New Roman"/>
          <w:b/>
          <w:sz w:val="24"/>
          <w:szCs w:val="24"/>
        </w:rPr>
      </w:pPr>
    </w:p>
    <w:p w:rsidR="008774EB" w:rsidRPr="009E347E" w:rsidRDefault="008774EB" w:rsidP="008D55BB">
      <w:pPr>
        <w:pStyle w:val="a9"/>
        <w:spacing w:line="360" w:lineRule="auto"/>
        <w:rPr>
          <w:rFonts w:ascii="Times New Roman" w:eastAsia="Times New Roman" w:hAnsi="Times New Roman" w:cs="Times New Roman"/>
          <w:color w:val="000000"/>
          <w:sz w:val="24"/>
          <w:szCs w:val="24"/>
        </w:rPr>
      </w:pPr>
      <w:r w:rsidRPr="009E347E">
        <w:rPr>
          <w:rFonts w:ascii="Times New Roman" w:hAnsi="Times New Roman" w:cs="Times New Roman"/>
          <w:b/>
          <w:sz w:val="24"/>
          <w:szCs w:val="24"/>
        </w:rPr>
        <w:t>6.</w:t>
      </w:r>
      <w:r w:rsidRPr="009E347E">
        <w:rPr>
          <w:rFonts w:ascii="Times New Roman" w:eastAsia="Times New Roman" w:hAnsi="Times New Roman" w:cs="Times New Roman"/>
          <w:b/>
          <w:i/>
          <w:color w:val="000000"/>
          <w:sz w:val="24"/>
          <w:szCs w:val="24"/>
        </w:rPr>
        <w:t xml:space="preserve"> </w:t>
      </w:r>
      <w:r w:rsidRPr="009E347E">
        <w:rPr>
          <w:rFonts w:ascii="Times New Roman" w:eastAsia="Times New Roman" w:hAnsi="Times New Roman" w:cs="Times New Roman"/>
          <w:b/>
          <w:color w:val="000000"/>
          <w:sz w:val="24"/>
          <w:szCs w:val="24"/>
        </w:rPr>
        <w:t>К живым вакцинам относят</w:t>
      </w:r>
    </w:p>
    <w:p w:rsidR="008774EB" w:rsidRPr="009E347E" w:rsidRDefault="008774EB" w:rsidP="008D55BB">
      <w:pPr>
        <w:pStyle w:val="a9"/>
        <w:spacing w:line="360" w:lineRule="auto"/>
        <w:rPr>
          <w:rFonts w:ascii="Times New Roman" w:hAnsi="Times New Roman" w:cs="Times New Roman"/>
          <w:sz w:val="24"/>
          <w:szCs w:val="24"/>
        </w:rPr>
      </w:pPr>
      <w:r w:rsidRPr="009E347E">
        <w:rPr>
          <w:rFonts w:ascii="Times New Roman" w:hAnsi="Times New Roman" w:cs="Times New Roman"/>
          <w:sz w:val="24"/>
          <w:szCs w:val="24"/>
        </w:rPr>
        <w:t xml:space="preserve">    А) </w:t>
      </w:r>
      <w:r w:rsidRPr="009E347E">
        <w:rPr>
          <w:rFonts w:ascii="Times New Roman" w:eastAsia="Times New Roman" w:hAnsi="Times New Roman" w:cs="Times New Roman"/>
          <w:color w:val="000000"/>
          <w:sz w:val="24"/>
          <w:szCs w:val="24"/>
        </w:rPr>
        <w:t>вакцина против бешенства</w:t>
      </w:r>
    </w:p>
    <w:p w:rsidR="008774EB" w:rsidRPr="009E347E" w:rsidRDefault="008774EB" w:rsidP="008D55BB">
      <w:pPr>
        <w:pStyle w:val="a9"/>
        <w:spacing w:line="360" w:lineRule="auto"/>
        <w:rPr>
          <w:rFonts w:ascii="Times New Roman" w:hAnsi="Times New Roman" w:cs="Times New Roman"/>
          <w:sz w:val="24"/>
          <w:szCs w:val="24"/>
        </w:rPr>
      </w:pPr>
      <w:r w:rsidRPr="009E347E">
        <w:rPr>
          <w:rFonts w:ascii="Times New Roman" w:hAnsi="Times New Roman" w:cs="Times New Roman"/>
          <w:sz w:val="24"/>
          <w:szCs w:val="24"/>
        </w:rPr>
        <w:t xml:space="preserve">    Б) </w:t>
      </w:r>
      <w:r w:rsidRPr="009E347E">
        <w:rPr>
          <w:rFonts w:ascii="Times New Roman" w:eastAsia="Times New Roman" w:hAnsi="Times New Roman" w:cs="Times New Roman"/>
          <w:color w:val="000000"/>
          <w:sz w:val="24"/>
          <w:szCs w:val="24"/>
        </w:rPr>
        <w:t>вакцина против гепатита В</w:t>
      </w:r>
    </w:p>
    <w:p w:rsidR="008774EB" w:rsidRPr="009E347E" w:rsidRDefault="008774EB" w:rsidP="008D55BB">
      <w:pPr>
        <w:pStyle w:val="a9"/>
        <w:spacing w:line="360" w:lineRule="auto"/>
        <w:rPr>
          <w:rFonts w:ascii="Times New Roman" w:hAnsi="Times New Roman" w:cs="Times New Roman"/>
          <w:sz w:val="24"/>
          <w:szCs w:val="24"/>
        </w:rPr>
      </w:pPr>
      <w:r w:rsidRPr="009E347E">
        <w:rPr>
          <w:rFonts w:ascii="Times New Roman" w:hAnsi="Times New Roman" w:cs="Times New Roman"/>
          <w:sz w:val="24"/>
          <w:szCs w:val="24"/>
        </w:rPr>
        <w:t xml:space="preserve">    В) </w:t>
      </w:r>
      <w:r w:rsidRPr="009E347E">
        <w:rPr>
          <w:rFonts w:ascii="Times New Roman" w:eastAsia="Times New Roman" w:hAnsi="Times New Roman" w:cs="Times New Roman"/>
          <w:color w:val="000000"/>
          <w:sz w:val="24"/>
          <w:szCs w:val="24"/>
        </w:rPr>
        <w:t>вакцина против столбняка</w:t>
      </w:r>
    </w:p>
    <w:p w:rsidR="008774EB" w:rsidRPr="009E347E" w:rsidRDefault="008774EB" w:rsidP="008D55BB">
      <w:pPr>
        <w:pStyle w:val="a9"/>
        <w:spacing w:line="360" w:lineRule="auto"/>
        <w:rPr>
          <w:rFonts w:ascii="Times New Roman" w:hAnsi="Times New Roman" w:cs="Times New Roman"/>
          <w:sz w:val="24"/>
          <w:szCs w:val="24"/>
        </w:rPr>
      </w:pPr>
      <w:r w:rsidRPr="009E347E">
        <w:rPr>
          <w:rFonts w:ascii="Times New Roman" w:hAnsi="Times New Roman" w:cs="Times New Roman"/>
          <w:sz w:val="24"/>
          <w:szCs w:val="24"/>
        </w:rPr>
        <w:t xml:space="preserve">    Г) БЦЖ - вакцина</w:t>
      </w:r>
    </w:p>
    <w:p w:rsidR="008774EB" w:rsidRPr="009E347E" w:rsidRDefault="008774EB" w:rsidP="008D55BB">
      <w:pPr>
        <w:pStyle w:val="a9"/>
        <w:spacing w:line="360" w:lineRule="auto"/>
        <w:rPr>
          <w:rFonts w:ascii="Times New Roman" w:hAnsi="Times New Roman" w:cs="Times New Roman"/>
          <w:b/>
          <w:sz w:val="24"/>
          <w:szCs w:val="24"/>
        </w:rPr>
      </w:pPr>
    </w:p>
    <w:p w:rsidR="008774EB" w:rsidRPr="009E347E" w:rsidRDefault="008774EB" w:rsidP="008D55BB">
      <w:pPr>
        <w:pStyle w:val="a9"/>
        <w:spacing w:line="360" w:lineRule="auto"/>
        <w:rPr>
          <w:rFonts w:ascii="Times New Roman" w:eastAsia="Times New Roman" w:hAnsi="Times New Roman" w:cs="Times New Roman"/>
          <w:color w:val="000000"/>
          <w:sz w:val="24"/>
          <w:szCs w:val="24"/>
        </w:rPr>
      </w:pPr>
      <w:r w:rsidRPr="009E347E">
        <w:rPr>
          <w:rFonts w:ascii="Times New Roman" w:hAnsi="Times New Roman" w:cs="Times New Roman"/>
          <w:b/>
          <w:sz w:val="24"/>
          <w:szCs w:val="24"/>
        </w:rPr>
        <w:t>7.</w:t>
      </w:r>
      <w:r w:rsidRPr="009E347E">
        <w:rPr>
          <w:rFonts w:ascii="Times New Roman" w:eastAsia="Times New Roman" w:hAnsi="Times New Roman" w:cs="Times New Roman"/>
          <w:b/>
          <w:i/>
          <w:color w:val="000000"/>
          <w:sz w:val="24"/>
          <w:szCs w:val="24"/>
        </w:rPr>
        <w:t xml:space="preserve"> </w:t>
      </w:r>
      <w:r w:rsidRPr="009E347E">
        <w:rPr>
          <w:rFonts w:ascii="Times New Roman" w:eastAsia="Times New Roman" w:hAnsi="Times New Roman" w:cs="Times New Roman"/>
          <w:b/>
          <w:color w:val="000000"/>
          <w:sz w:val="24"/>
          <w:szCs w:val="24"/>
        </w:rPr>
        <w:t>Перед прививкой ребёнка необходимо получить письменное согласие</w:t>
      </w:r>
    </w:p>
    <w:p w:rsidR="008774EB" w:rsidRPr="009E347E" w:rsidRDefault="008774EB" w:rsidP="008D55BB">
      <w:pPr>
        <w:pStyle w:val="a9"/>
        <w:spacing w:line="360" w:lineRule="auto"/>
        <w:rPr>
          <w:rFonts w:ascii="Times New Roman" w:hAnsi="Times New Roman" w:cs="Times New Roman"/>
          <w:sz w:val="24"/>
          <w:szCs w:val="24"/>
        </w:rPr>
      </w:pPr>
      <w:r w:rsidRPr="009E347E">
        <w:rPr>
          <w:rFonts w:ascii="Times New Roman" w:hAnsi="Times New Roman" w:cs="Times New Roman"/>
          <w:sz w:val="24"/>
          <w:szCs w:val="24"/>
        </w:rPr>
        <w:t xml:space="preserve">    А) </w:t>
      </w:r>
      <w:r w:rsidR="00A2651F" w:rsidRPr="009E347E">
        <w:rPr>
          <w:rFonts w:ascii="Times New Roman" w:eastAsia="Times New Roman" w:hAnsi="Times New Roman" w:cs="Times New Roman"/>
          <w:color w:val="000000"/>
          <w:sz w:val="24"/>
          <w:szCs w:val="24"/>
        </w:rPr>
        <w:t>участкового педиатра</w:t>
      </w:r>
    </w:p>
    <w:p w:rsidR="008774EB" w:rsidRPr="009E347E" w:rsidRDefault="008774EB" w:rsidP="008D55BB">
      <w:pPr>
        <w:pStyle w:val="a9"/>
        <w:spacing w:line="360" w:lineRule="auto"/>
        <w:rPr>
          <w:rFonts w:ascii="Times New Roman" w:hAnsi="Times New Roman" w:cs="Times New Roman"/>
          <w:sz w:val="24"/>
          <w:szCs w:val="24"/>
        </w:rPr>
      </w:pPr>
      <w:r w:rsidRPr="009E347E">
        <w:rPr>
          <w:rFonts w:ascii="Times New Roman" w:hAnsi="Times New Roman" w:cs="Times New Roman"/>
          <w:sz w:val="24"/>
          <w:szCs w:val="24"/>
        </w:rPr>
        <w:t xml:space="preserve">    Б) </w:t>
      </w:r>
      <w:r w:rsidR="00A2651F" w:rsidRPr="009E347E">
        <w:rPr>
          <w:rFonts w:ascii="Times New Roman" w:eastAsia="Times New Roman" w:hAnsi="Times New Roman" w:cs="Times New Roman"/>
          <w:color w:val="000000"/>
          <w:sz w:val="24"/>
          <w:szCs w:val="24"/>
        </w:rPr>
        <w:t>участкового иммунолога</w:t>
      </w:r>
    </w:p>
    <w:p w:rsidR="008774EB" w:rsidRPr="009E347E" w:rsidRDefault="008774EB" w:rsidP="008D55BB">
      <w:pPr>
        <w:pStyle w:val="a9"/>
        <w:spacing w:line="360" w:lineRule="auto"/>
        <w:rPr>
          <w:rFonts w:ascii="Times New Roman" w:hAnsi="Times New Roman" w:cs="Times New Roman"/>
          <w:sz w:val="24"/>
          <w:szCs w:val="24"/>
        </w:rPr>
      </w:pPr>
      <w:r w:rsidRPr="009E347E">
        <w:rPr>
          <w:rFonts w:ascii="Times New Roman" w:hAnsi="Times New Roman" w:cs="Times New Roman"/>
          <w:sz w:val="24"/>
          <w:szCs w:val="24"/>
        </w:rPr>
        <w:t xml:space="preserve">    В) </w:t>
      </w:r>
      <w:r w:rsidR="00A2651F" w:rsidRPr="009E347E">
        <w:rPr>
          <w:rFonts w:ascii="Times New Roman" w:eastAsia="Times New Roman" w:hAnsi="Times New Roman" w:cs="Times New Roman"/>
          <w:color w:val="000000"/>
          <w:sz w:val="24"/>
          <w:szCs w:val="24"/>
        </w:rPr>
        <w:t>родителей ребёнка</w:t>
      </w:r>
    </w:p>
    <w:p w:rsidR="008774EB" w:rsidRPr="009E347E" w:rsidRDefault="008774EB" w:rsidP="008D55BB">
      <w:pPr>
        <w:pStyle w:val="a9"/>
        <w:spacing w:line="360" w:lineRule="auto"/>
        <w:rPr>
          <w:rFonts w:ascii="Times New Roman" w:eastAsia="Times New Roman" w:hAnsi="Times New Roman" w:cs="Times New Roman"/>
          <w:color w:val="000000"/>
          <w:sz w:val="24"/>
          <w:szCs w:val="24"/>
        </w:rPr>
      </w:pPr>
      <w:r w:rsidRPr="009E347E">
        <w:rPr>
          <w:rFonts w:ascii="Times New Roman" w:hAnsi="Times New Roman" w:cs="Times New Roman"/>
          <w:sz w:val="24"/>
          <w:szCs w:val="24"/>
        </w:rPr>
        <w:t xml:space="preserve">    Г) </w:t>
      </w:r>
      <w:r w:rsidR="00A2651F" w:rsidRPr="009E347E">
        <w:rPr>
          <w:rFonts w:ascii="Times New Roman" w:eastAsia="Times New Roman" w:hAnsi="Times New Roman" w:cs="Times New Roman"/>
          <w:color w:val="000000"/>
          <w:sz w:val="24"/>
          <w:szCs w:val="24"/>
        </w:rPr>
        <w:t>участковой медсестры</w:t>
      </w:r>
    </w:p>
    <w:p w:rsidR="00A2651F" w:rsidRPr="009E347E" w:rsidRDefault="00A2651F" w:rsidP="008D55BB">
      <w:pPr>
        <w:pStyle w:val="a9"/>
        <w:spacing w:line="360" w:lineRule="auto"/>
        <w:rPr>
          <w:rFonts w:ascii="Times New Roman" w:hAnsi="Times New Roman" w:cs="Times New Roman"/>
          <w:b/>
          <w:sz w:val="24"/>
          <w:szCs w:val="24"/>
        </w:rPr>
      </w:pPr>
    </w:p>
    <w:p w:rsidR="00A2651F" w:rsidRPr="009E347E" w:rsidRDefault="00A2651F" w:rsidP="008D55BB">
      <w:pPr>
        <w:pStyle w:val="a9"/>
        <w:spacing w:line="360" w:lineRule="auto"/>
        <w:rPr>
          <w:b/>
          <w:sz w:val="24"/>
          <w:szCs w:val="24"/>
        </w:rPr>
      </w:pPr>
      <w:r w:rsidRPr="009E347E">
        <w:rPr>
          <w:rFonts w:ascii="Times New Roman" w:hAnsi="Times New Roman" w:cs="Times New Roman"/>
          <w:b/>
          <w:sz w:val="24"/>
          <w:szCs w:val="24"/>
        </w:rPr>
        <w:t>8.</w:t>
      </w:r>
      <w:r w:rsidRPr="009E347E">
        <w:rPr>
          <w:rFonts w:ascii="Times New Roman" w:eastAsia="Times New Roman" w:hAnsi="Times New Roman" w:cs="Times New Roman"/>
          <w:b/>
          <w:i/>
          <w:color w:val="000000"/>
          <w:sz w:val="24"/>
          <w:szCs w:val="24"/>
        </w:rPr>
        <w:t xml:space="preserve"> </w:t>
      </w:r>
      <w:r w:rsidRPr="009E347E">
        <w:rPr>
          <w:rFonts w:ascii="Times New Roman" w:hAnsi="Times New Roman" w:cs="Times New Roman"/>
          <w:b/>
          <w:sz w:val="24"/>
          <w:szCs w:val="24"/>
        </w:rPr>
        <w:t>Результаты осмотра пациента перед прививкой вносят</w:t>
      </w:r>
    </w:p>
    <w:p w:rsidR="00A2651F" w:rsidRPr="009E347E" w:rsidRDefault="00A2651F" w:rsidP="008D55BB">
      <w:pPr>
        <w:pStyle w:val="a9"/>
        <w:spacing w:line="360" w:lineRule="auto"/>
        <w:rPr>
          <w:rFonts w:ascii="Times New Roman" w:hAnsi="Times New Roman" w:cs="Times New Roman"/>
          <w:sz w:val="24"/>
          <w:szCs w:val="24"/>
        </w:rPr>
      </w:pPr>
      <w:r w:rsidRPr="009E347E">
        <w:rPr>
          <w:rFonts w:ascii="Times New Roman" w:hAnsi="Times New Roman" w:cs="Times New Roman"/>
          <w:sz w:val="24"/>
          <w:szCs w:val="24"/>
        </w:rPr>
        <w:t xml:space="preserve">    А) </w:t>
      </w:r>
      <w:r w:rsidRPr="009E347E">
        <w:rPr>
          <w:rFonts w:ascii="Times New Roman" w:eastAsia="Times New Roman" w:hAnsi="Times New Roman" w:cs="Times New Roman"/>
          <w:color w:val="000000"/>
          <w:sz w:val="24"/>
          <w:szCs w:val="24"/>
        </w:rPr>
        <w:t>в медицинскую карту</w:t>
      </w:r>
    </w:p>
    <w:p w:rsidR="00A2651F" w:rsidRPr="009E347E" w:rsidRDefault="00A2651F" w:rsidP="008D55BB">
      <w:pPr>
        <w:pStyle w:val="a9"/>
        <w:spacing w:line="360" w:lineRule="auto"/>
        <w:rPr>
          <w:rFonts w:ascii="Times New Roman" w:hAnsi="Times New Roman" w:cs="Times New Roman"/>
          <w:sz w:val="24"/>
          <w:szCs w:val="24"/>
        </w:rPr>
      </w:pPr>
      <w:r w:rsidRPr="009E347E">
        <w:rPr>
          <w:rFonts w:ascii="Times New Roman" w:hAnsi="Times New Roman" w:cs="Times New Roman"/>
          <w:sz w:val="24"/>
          <w:szCs w:val="24"/>
        </w:rPr>
        <w:t xml:space="preserve">    Б) </w:t>
      </w:r>
      <w:r w:rsidRPr="009E347E">
        <w:rPr>
          <w:rFonts w:ascii="Times New Roman" w:eastAsia="Times New Roman" w:hAnsi="Times New Roman" w:cs="Times New Roman"/>
          <w:color w:val="000000"/>
          <w:sz w:val="24"/>
          <w:szCs w:val="24"/>
        </w:rPr>
        <w:t>в прививочный сертификат</w:t>
      </w:r>
    </w:p>
    <w:p w:rsidR="00A2651F" w:rsidRPr="009E347E" w:rsidRDefault="00A2651F" w:rsidP="008D55BB">
      <w:pPr>
        <w:pStyle w:val="a9"/>
        <w:spacing w:line="360" w:lineRule="auto"/>
        <w:rPr>
          <w:rFonts w:ascii="Times New Roman" w:hAnsi="Times New Roman" w:cs="Times New Roman"/>
          <w:sz w:val="24"/>
          <w:szCs w:val="24"/>
        </w:rPr>
      </w:pPr>
      <w:r w:rsidRPr="009E347E">
        <w:rPr>
          <w:rFonts w:ascii="Times New Roman" w:hAnsi="Times New Roman" w:cs="Times New Roman"/>
          <w:sz w:val="24"/>
          <w:szCs w:val="24"/>
        </w:rPr>
        <w:t xml:space="preserve">    В) </w:t>
      </w:r>
      <w:r w:rsidRPr="009E347E">
        <w:rPr>
          <w:rFonts w:ascii="Times New Roman" w:eastAsia="Times New Roman" w:hAnsi="Times New Roman" w:cs="Times New Roman"/>
          <w:color w:val="000000"/>
          <w:sz w:val="24"/>
          <w:szCs w:val="24"/>
        </w:rPr>
        <w:t xml:space="preserve">в </w:t>
      </w:r>
      <w:r w:rsidRPr="009E347E">
        <w:rPr>
          <w:rFonts w:ascii="Times New Roman" w:hAnsi="Times New Roman" w:cs="Times New Roman"/>
          <w:sz w:val="24"/>
          <w:szCs w:val="24"/>
        </w:rPr>
        <w:t>отчет о профилактических прививках</w:t>
      </w:r>
    </w:p>
    <w:p w:rsidR="00A2651F" w:rsidRPr="009E347E" w:rsidRDefault="00A2651F" w:rsidP="008D55BB">
      <w:pPr>
        <w:pStyle w:val="a9"/>
        <w:spacing w:line="360" w:lineRule="auto"/>
        <w:rPr>
          <w:rFonts w:ascii="Times New Roman" w:hAnsi="Times New Roman" w:cs="Times New Roman"/>
          <w:sz w:val="24"/>
          <w:szCs w:val="24"/>
        </w:rPr>
      </w:pPr>
      <w:r w:rsidRPr="009E347E">
        <w:rPr>
          <w:rFonts w:ascii="Times New Roman" w:hAnsi="Times New Roman" w:cs="Times New Roman"/>
          <w:sz w:val="24"/>
          <w:szCs w:val="24"/>
        </w:rPr>
        <w:t xml:space="preserve">    Г) </w:t>
      </w:r>
      <w:r w:rsidRPr="009E347E">
        <w:rPr>
          <w:rFonts w:ascii="Times New Roman" w:eastAsia="Times New Roman" w:hAnsi="Times New Roman" w:cs="Times New Roman"/>
          <w:color w:val="000000"/>
          <w:sz w:val="24"/>
          <w:szCs w:val="24"/>
        </w:rPr>
        <w:t xml:space="preserve">в </w:t>
      </w:r>
      <w:r w:rsidRPr="009E347E">
        <w:rPr>
          <w:rFonts w:ascii="Times New Roman" w:hAnsi="Times New Roman" w:cs="Times New Roman"/>
          <w:sz w:val="24"/>
          <w:szCs w:val="24"/>
        </w:rPr>
        <w:t>сведения о контингентах детей, подростков и взрослых, привитых против инфекционных заболеваний, по состоянию на 31 декабря истекшего года</w:t>
      </w:r>
    </w:p>
    <w:p w:rsidR="00A2651F" w:rsidRPr="009E347E" w:rsidRDefault="00A2651F" w:rsidP="008D55BB">
      <w:pPr>
        <w:pStyle w:val="a9"/>
        <w:spacing w:line="360" w:lineRule="auto"/>
        <w:rPr>
          <w:rFonts w:ascii="Times New Roman" w:eastAsia="Times New Roman" w:hAnsi="Times New Roman" w:cs="Times New Roman"/>
          <w:color w:val="000000"/>
          <w:sz w:val="24"/>
          <w:szCs w:val="24"/>
        </w:rPr>
      </w:pPr>
    </w:p>
    <w:p w:rsidR="008D55BB" w:rsidRDefault="008D55BB" w:rsidP="008D55BB">
      <w:pPr>
        <w:pStyle w:val="a9"/>
        <w:spacing w:line="360" w:lineRule="auto"/>
        <w:rPr>
          <w:rFonts w:ascii="Times New Roman" w:hAnsi="Times New Roman" w:cs="Times New Roman"/>
          <w:b/>
          <w:sz w:val="24"/>
          <w:szCs w:val="24"/>
        </w:rPr>
      </w:pPr>
    </w:p>
    <w:p w:rsidR="008D55BB" w:rsidRDefault="008D55BB" w:rsidP="008D55BB">
      <w:pPr>
        <w:pStyle w:val="a9"/>
        <w:spacing w:line="360" w:lineRule="auto"/>
        <w:rPr>
          <w:rFonts w:ascii="Times New Roman" w:hAnsi="Times New Roman" w:cs="Times New Roman"/>
          <w:b/>
          <w:sz w:val="24"/>
          <w:szCs w:val="24"/>
        </w:rPr>
      </w:pPr>
    </w:p>
    <w:p w:rsidR="008D55BB" w:rsidRDefault="008D55BB" w:rsidP="008D55BB">
      <w:pPr>
        <w:pStyle w:val="a9"/>
        <w:spacing w:line="360" w:lineRule="auto"/>
        <w:rPr>
          <w:rFonts w:ascii="Times New Roman" w:hAnsi="Times New Roman" w:cs="Times New Roman"/>
          <w:b/>
          <w:sz w:val="24"/>
          <w:szCs w:val="24"/>
        </w:rPr>
      </w:pPr>
    </w:p>
    <w:p w:rsidR="00A2651F" w:rsidRPr="009E347E" w:rsidRDefault="00A2651F" w:rsidP="008D55BB">
      <w:pPr>
        <w:pStyle w:val="a9"/>
        <w:spacing w:line="360" w:lineRule="auto"/>
        <w:rPr>
          <w:rFonts w:ascii="Times New Roman" w:eastAsia="Times New Roman" w:hAnsi="Times New Roman" w:cs="Times New Roman"/>
          <w:b/>
          <w:color w:val="000000"/>
          <w:sz w:val="24"/>
          <w:szCs w:val="24"/>
        </w:rPr>
      </w:pPr>
      <w:r w:rsidRPr="009E347E">
        <w:rPr>
          <w:rFonts w:ascii="Times New Roman" w:hAnsi="Times New Roman" w:cs="Times New Roman"/>
          <w:b/>
          <w:sz w:val="24"/>
          <w:szCs w:val="24"/>
        </w:rPr>
        <w:lastRenderedPageBreak/>
        <w:t>9.</w:t>
      </w:r>
      <w:r w:rsidRPr="009E347E">
        <w:rPr>
          <w:rFonts w:ascii="Times New Roman" w:eastAsia="Times New Roman" w:hAnsi="Times New Roman" w:cs="Times New Roman"/>
          <w:b/>
          <w:i/>
          <w:color w:val="000000"/>
          <w:sz w:val="24"/>
          <w:szCs w:val="24"/>
        </w:rPr>
        <w:t xml:space="preserve"> </w:t>
      </w:r>
      <w:r w:rsidR="005D3682" w:rsidRPr="009E347E">
        <w:rPr>
          <w:rFonts w:ascii="Times New Roman" w:eastAsia="Times New Roman" w:hAnsi="Times New Roman" w:cs="Times New Roman"/>
          <w:b/>
          <w:sz w:val="24"/>
          <w:szCs w:val="24"/>
        </w:rPr>
        <w:t>Подлежат обязательной вакцинации по эпидемическим показаниям</w:t>
      </w:r>
    </w:p>
    <w:p w:rsidR="00A2651F" w:rsidRPr="009E347E" w:rsidRDefault="00A2651F" w:rsidP="008D55BB">
      <w:pPr>
        <w:pStyle w:val="a9"/>
        <w:spacing w:line="360" w:lineRule="auto"/>
        <w:rPr>
          <w:rFonts w:ascii="Times New Roman" w:hAnsi="Times New Roman" w:cs="Times New Roman"/>
          <w:sz w:val="24"/>
          <w:szCs w:val="24"/>
        </w:rPr>
      </w:pPr>
      <w:r w:rsidRPr="009E347E">
        <w:rPr>
          <w:rFonts w:ascii="Times New Roman" w:hAnsi="Times New Roman" w:cs="Times New Roman"/>
          <w:sz w:val="24"/>
          <w:szCs w:val="24"/>
        </w:rPr>
        <w:t xml:space="preserve">    А) </w:t>
      </w:r>
      <w:r w:rsidR="005D3682" w:rsidRPr="009E347E">
        <w:rPr>
          <w:rFonts w:ascii="Times New Roman" w:eastAsia="Times New Roman" w:hAnsi="Times New Roman" w:cs="Times New Roman"/>
          <w:sz w:val="24"/>
          <w:szCs w:val="24"/>
        </w:rPr>
        <w:t>все владельцы животных</w:t>
      </w:r>
    </w:p>
    <w:p w:rsidR="00A2651F" w:rsidRPr="009E347E" w:rsidRDefault="00A2651F" w:rsidP="008D55BB">
      <w:pPr>
        <w:pStyle w:val="a9"/>
        <w:spacing w:line="360" w:lineRule="auto"/>
        <w:rPr>
          <w:rFonts w:ascii="Times New Roman" w:hAnsi="Times New Roman" w:cs="Times New Roman"/>
          <w:sz w:val="24"/>
          <w:szCs w:val="24"/>
        </w:rPr>
      </w:pPr>
      <w:r w:rsidRPr="009E347E">
        <w:rPr>
          <w:rFonts w:ascii="Times New Roman" w:hAnsi="Times New Roman" w:cs="Times New Roman"/>
          <w:sz w:val="24"/>
          <w:szCs w:val="24"/>
        </w:rPr>
        <w:t xml:space="preserve">    Б) </w:t>
      </w:r>
      <w:r w:rsidR="005D3682" w:rsidRPr="009E347E">
        <w:rPr>
          <w:rFonts w:ascii="Times New Roman" w:eastAsia="Times New Roman" w:hAnsi="Times New Roman" w:cs="Times New Roman"/>
          <w:sz w:val="24"/>
          <w:szCs w:val="24"/>
        </w:rPr>
        <w:t>лица, проживающие на эндемичных территориях</w:t>
      </w:r>
    </w:p>
    <w:p w:rsidR="00A2651F" w:rsidRPr="009E347E" w:rsidRDefault="00A2651F" w:rsidP="008D55BB">
      <w:pPr>
        <w:pStyle w:val="a9"/>
        <w:spacing w:line="360" w:lineRule="auto"/>
        <w:rPr>
          <w:rFonts w:ascii="Times New Roman" w:hAnsi="Times New Roman" w:cs="Times New Roman"/>
          <w:sz w:val="24"/>
          <w:szCs w:val="24"/>
        </w:rPr>
      </w:pPr>
      <w:r w:rsidRPr="009E347E">
        <w:rPr>
          <w:rFonts w:ascii="Times New Roman" w:hAnsi="Times New Roman" w:cs="Times New Roman"/>
          <w:sz w:val="24"/>
          <w:szCs w:val="24"/>
        </w:rPr>
        <w:t xml:space="preserve">    В) </w:t>
      </w:r>
      <w:r w:rsidR="005D3682" w:rsidRPr="009E347E">
        <w:rPr>
          <w:rFonts w:ascii="Times New Roman" w:hAnsi="Times New Roman" w:cs="Times New Roman"/>
          <w:sz w:val="24"/>
          <w:szCs w:val="24"/>
        </w:rPr>
        <w:t xml:space="preserve">все </w:t>
      </w:r>
      <w:r w:rsidR="005D3682" w:rsidRPr="009E347E">
        <w:rPr>
          <w:rFonts w:ascii="Times New Roman" w:eastAsia="Times New Roman" w:hAnsi="Times New Roman" w:cs="Times New Roman"/>
          <w:color w:val="000000"/>
          <w:sz w:val="24"/>
          <w:szCs w:val="24"/>
        </w:rPr>
        <w:t>лица, выезжающие за рубеж</w:t>
      </w:r>
    </w:p>
    <w:p w:rsidR="00A2651F" w:rsidRPr="009E347E" w:rsidRDefault="00A2651F" w:rsidP="008D55BB">
      <w:pPr>
        <w:pStyle w:val="a9"/>
        <w:spacing w:line="360" w:lineRule="auto"/>
        <w:rPr>
          <w:rFonts w:ascii="Times New Roman" w:eastAsia="Times New Roman" w:hAnsi="Times New Roman" w:cs="Times New Roman"/>
          <w:color w:val="000000"/>
          <w:sz w:val="24"/>
          <w:szCs w:val="24"/>
        </w:rPr>
      </w:pPr>
      <w:r w:rsidRPr="009E347E">
        <w:rPr>
          <w:rFonts w:ascii="Times New Roman" w:hAnsi="Times New Roman" w:cs="Times New Roman"/>
          <w:sz w:val="24"/>
          <w:szCs w:val="24"/>
        </w:rPr>
        <w:t xml:space="preserve">    Г) </w:t>
      </w:r>
      <w:r w:rsidR="005D3682" w:rsidRPr="009E347E">
        <w:rPr>
          <w:rFonts w:ascii="Times New Roman" w:eastAsia="Times New Roman" w:hAnsi="Times New Roman" w:cs="Times New Roman"/>
          <w:color w:val="000000"/>
          <w:sz w:val="24"/>
          <w:szCs w:val="24"/>
        </w:rPr>
        <w:t>все дети, посещающие дошкольные учреждения</w:t>
      </w:r>
    </w:p>
    <w:p w:rsidR="004E3382" w:rsidRPr="009E347E" w:rsidRDefault="004E3382" w:rsidP="008D55BB">
      <w:pPr>
        <w:pStyle w:val="a9"/>
        <w:spacing w:line="360" w:lineRule="auto"/>
        <w:rPr>
          <w:rFonts w:ascii="Times New Roman" w:hAnsi="Times New Roman" w:cs="Times New Roman"/>
          <w:b/>
          <w:sz w:val="24"/>
          <w:szCs w:val="24"/>
        </w:rPr>
      </w:pPr>
    </w:p>
    <w:p w:rsidR="005D3682" w:rsidRPr="009E347E" w:rsidRDefault="005D3682" w:rsidP="008D55BB">
      <w:pPr>
        <w:pStyle w:val="a9"/>
        <w:spacing w:line="360" w:lineRule="auto"/>
        <w:rPr>
          <w:rFonts w:ascii="Times New Roman" w:eastAsia="Times New Roman" w:hAnsi="Times New Roman" w:cs="Times New Roman"/>
          <w:b/>
          <w:color w:val="000000"/>
          <w:sz w:val="24"/>
          <w:szCs w:val="24"/>
        </w:rPr>
      </w:pPr>
      <w:r w:rsidRPr="009E347E">
        <w:rPr>
          <w:rFonts w:ascii="Times New Roman" w:hAnsi="Times New Roman" w:cs="Times New Roman"/>
          <w:b/>
          <w:sz w:val="24"/>
          <w:szCs w:val="24"/>
        </w:rPr>
        <w:t>10.</w:t>
      </w:r>
      <w:r w:rsidRPr="009E347E">
        <w:rPr>
          <w:rFonts w:ascii="Times New Roman" w:eastAsia="Times New Roman" w:hAnsi="Times New Roman" w:cs="Times New Roman"/>
          <w:b/>
          <w:i/>
          <w:color w:val="000000"/>
          <w:sz w:val="24"/>
          <w:szCs w:val="24"/>
        </w:rPr>
        <w:t xml:space="preserve"> </w:t>
      </w:r>
      <w:r w:rsidR="00125A98" w:rsidRPr="009E347E">
        <w:rPr>
          <w:rFonts w:ascii="Times New Roman" w:hAnsi="Times New Roman" w:cs="Times New Roman"/>
          <w:b/>
          <w:sz w:val="24"/>
          <w:szCs w:val="24"/>
        </w:rPr>
        <w:t>Отказ от проведения прививок оформляют</w:t>
      </w:r>
    </w:p>
    <w:p w:rsidR="005D3682" w:rsidRPr="009E347E" w:rsidRDefault="005D3682" w:rsidP="008D55BB">
      <w:pPr>
        <w:pStyle w:val="a9"/>
        <w:spacing w:line="360" w:lineRule="auto"/>
        <w:rPr>
          <w:rFonts w:ascii="Times New Roman" w:hAnsi="Times New Roman" w:cs="Times New Roman"/>
          <w:sz w:val="24"/>
          <w:szCs w:val="24"/>
        </w:rPr>
      </w:pPr>
      <w:r w:rsidRPr="009E347E">
        <w:rPr>
          <w:rFonts w:ascii="Times New Roman" w:hAnsi="Times New Roman" w:cs="Times New Roman"/>
          <w:sz w:val="24"/>
          <w:szCs w:val="24"/>
        </w:rPr>
        <w:t xml:space="preserve">    А</w:t>
      </w:r>
      <w:r w:rsidR="00125A98" w:rsidRPr="009E347E">
        <w:rPr>
          <w:rFonts w:ascii="Times New Roman" w:hAnsi="Times New Roman" w:cs="Times New Roman"/>
          <w:sz w:val="24"/>
          <w:szCs w:val="24"/>
        </w:rPr>
        <w:t>) в устной форме</w:t>
      </w:r>
    </w:p>
    <w:p w:rsidR="005D3682" w:rsidRPr="009E347E" w:rsidRDefault="005D3682" w:rsidP="008D55BB">
      <w:pPr>
        <w:pStyle w:val="a9"/>
        <w:spacing w:line="360" w:lineRule="auto"/>
        <w:rPr>
          <w:rFonts w:ascii="Times New Roman" w:hAnsi="Times New Roman" w:cs="Times New Roman"/>
          <w:sz w:val="24"/>
          <w:szCs w:val="24"/>
        </w:rPr>
      </w:pPr>
      <w:r w:rsidRPr="009E347E">
        <w:rPr>
          <w:rFonts w:ascii="Times New Roman" w:hAnsi="Times New Roman" w:cs="Times New Roman"/>
          <w:sz w:val="24"/>
          <w:szCs w:val="24"/>
        </w:rPr>
        <w:t xml:space="preserve">    Б) </w:t>
      </w:r>
      <w:r w:rsidR="00125A98" w:rsidRPr="009E347E">
        <w:rPr>
          <w:rFonts w:ascii="Times New Roman" w:eastAsia="Times New Roman" w:hAnsi="Times New Roman" w:cs="Times New Roman"/>
          <w:sz w:val="24"/>
          <w:szCs w:val="24"/>
        </w:rPr>
        <w:t>в письменной форме</w:t>
      </w:r>
    </w:p>
    <w:p w:rsidR="005D3682" w:rsidRPr="009E347E" w:rsidRDefault="005D3682" w:rsidP="008D55BB">
      <w:pPr>
        <w:pStyle w:val="a9"/>
        <w:spacing w:line="360" w:lineRule="auto"/>
        <w:rPr>
          <w:rFonts w:ascii="Times New Roman" w:hAnsi="Times New Roman" w:cs="Times New Roman"/>
          <w:sz w:val="24"/>
          <w:szCs w:val="24"/>
        </w:rPr>
      </w:pPr>
      <w:r w:rsidRPr="009E347E">
        <w:rPr>
          <w:rFonts w:ascii="Times New Roman" w:hAnsi="Times New Roman" w:cs="Times New Roman"/>
          <w:sz w:val="24"/>
          <w:szCs w:val="24"/>
        </w:rPr>
        <w:t xml:space="preserve">    В) </w:t>
      </w:r>
      <w:r w:rsidR="00125A98" w:rsidRPr="009E347E">
        <w:rPr>
          <w:rFonts w:ascii="Times New Roman" w:hAnsi="Times New Roman" w:cs="Times New Roman"/>
          <w:sz w:val="24"/>
          <w:szCs w:val="24"/>
        </w:rPr>
        <w:t>через электронные сервисы</w:t>
      </w:r>
    </w:p>
    <w:p w:rsidR="005D3682" w:rsidRPr="009E347E" w:rsidRDefault="005D3682" w:rsidP="008D55BB">
      <w:pPr>
        <w:pStyle w:val="a9"/>
        <w:spacing w:line="360" w:lineRule="auto"/>
        <w:rPr>
          <w:rFonts w:ascii="Times New Roman" w:eastAsia="Times New Roman" w:hAnsi="Times New Roman" w:cs="Times New Roman"/>
          <w:color w:val="000000"/>
          <w:sz w:val="24"/>
          <w:szCs w:val="24"/>
        </w:rPr>
      </w:pPr>
      <w:r w:rsidRPr="009E347E">
        <w:rPr>
          <w:rFonts w:ascii="Times New Roman" w:hAnsi="Times New Roman" w:cs="Times New Roman"/>
          <w:sz w:val="24"/>
          <w:szCs w:val="24"/>
        </w:rPr>
        <w:t xml:space="preserve">    Г) </w:t>
      </w:r>
      <w:r w:rsidR="00125A98" w:rsidRPr="009E347E">
        <w:rPr>
          <w:rFonts w:ascii="Times New Roman" w:eastAsia="Times New Roman" w:hAnsi="Times New Roman" w:cs="Times New Roman"/>
          <w:color w:val="000000"/>
          <w:sz w:val="24"/>
          <w:szCs w:val="24"/>
        </w:rPr>
        <w:t>через третьих лиц</w:t>
      </w:r>
    </w:p>
    <w:p w:rsidR="00125A98" w:rsidRPr="009E347E" w:rsidRDefault="00125A98" w:rsidP="008D55BB">
      <w:pPr>
        <w:pStyle w:val="a9"/>
        <w:spacing w:line="360" w:lineRule="auto"/>
        <w:rPr>
          <w:rFonts w:ascii="Times New Roman" w:eastAsia="Times New Roman" w:hAnsi="Times New Roman" w:cs="Times New Roman"/>
          <w:color w:val="000000"/>
          <w:sz w:val="24"/>
          <w:szCs w:val="24"/>
        </w:rPr>
      </w:pPr>
    </w:p>
    <w:p w:rsidR="00125A98" w:rsidRPr="009E347E" w:rsidRDefault="00125A98" w:rsidP="008D55BB">
      <w:pPr>
        <w:pStyle w:val="a9"/>
        <w:spacing w:line="360" w:lineRule="auto"/>
        <w:rPr>
          <w:rFonts w:ascii="Times New Roman" w:eastAsia="Times New Roman" w:hAnsi="Times New Roman" w:cs="Times New Roman"/>
          <w:b/>
          <w:color w:val="000000"/>
          <w:sz w:val="24"/>
          <w:szCs w:val="24"/>
        </w:rPr>
      </w:pPr>
      <w:r w:rsidRPr="009E347E">
        <w:rPr>
          <w:rFonts w:ascii="Times New Roman" w:hAnsi="Times New Roman" w:cs="Times New Roman"/>
          <w:b/>
          <w:sz w:val="24"/>
          <w:szCs w:val="24"/>
        </w:rPr>
        <w:t>11.</w:t>
      </w:r>
      <w:r w:rsidRPr="009E347E">
        <w:rPr>
          <w:rFonts w:ascii="Times New Roman" w:eastAsia="Times New Roman" w:hAnsi="Times New Roman" w:cs="Times New Roman"/>
          <w:b/>
          <w:i/>
          <w:color w:val="000000"/>
          <w:sz w:val="24"/>
          <w:szCs w:val="24"/>
        </w:rPr>
        <w:t xml:space="preserve"> </w:t>
      </w:r>
      <w:r w:rsidRPr="009E347E">
        <w:rPr>
          <w:rFonts w:ascii="Times New Roman" w:eastAsia="Times New Roman" w:hAnsi="Times New Roman" w:cs="Times New Roman"/>
          <w:b/>
          <w:color w:val="000000"/>
          <w:sz w:val="24"/>
          <w:szCs w:val="24"/>
        </w:rPr>
        <w:t>К о</w:t>
      </w:r>
      <w:r w:rsidRPr="009E347E">
        <w:rPr>
          <w:rFonts w:ascii="Times New Roman" w:hAnsi="Times New Roman" w:cs="Times New Roman"/>
          <w:b/>
          <w:color w:val="000000"/>
          <w:sz w:val="24"/>
          <w:szCs w:val="24"/>
        </w:rPr>
        <w:t>сложнениям, связанным с нарушением техники введения препара</w:t>
      </w:r>
      <w:r w:rsidRPr="009E347E">
        <w:rPr>
          <w:rFonts w:ascii="Times New Roman" w:hAnsi="Times New Roman" w:cs="Times New Roman"/>
          <w:b/>
          <w:color w:val="000000"/>
          <w:sz w:val="24"/>
          <w:szCs w:val="24"/>
        </w:rPr>
        <w:softHyphen/>
        <w:t>та, правил асептики в процессе введения препаратов относят</w:t>
      </w:r>
    </w:p>
    <w:p w:rsidR="00125A98" w:rsidRPr="009E347E" w:rsidRDefault="00125A98" w:rsidP="008D55BB">
      <w:pPr>
        <w:pStyle w:val="a9"/>
        <w:spacing w:line="360" w:lineRule="auto"/>
        <w:rPr>
          <w:rFonts w:ascii="Times New Roman" w:hAnsi="Times New Roman" w:cs="Times New Roman"/>
          <w:sz w:val="24"/>
          <w:szCs w:val="24"/>
        </w:rPr>
      </w:pPr>
      <w:r w:rsidRPr="009E347E">
        <w:rPr>
          <w:rFonts w:ascii="Times New Roman" w:hAnsi="Times New Roman" w:cs="Times New Roman"/>
          <w:sz w:val="24"/>
          <w:szCs w:val="24"/>
        </w:rPr>
        <w:t xml:space="preserve">    А) анафилактический шок</w:t>
      </w:r>
    </w:p>
    <w:p w:rsidR="00125A98" w:rsidRPr="009E347E" w:rsidRDefault="00125A98" w:rsidP="008D55BB">
      <w:pPr>
        <w:pStyle w:val="a9"/>
        <w:spacing w:line="360" w:lineRule="auto"/>
        <w:rPr>
          <w:rFonts w:ascii="Times New Roman" w:hAnsi="Times New Roman" w:cs="Times New Roman"/>
          <w:sz w:val="24"/>
          <w:szCs w:val="24"/>
        </w:rPr>
      </w:pPr>
      <w:r w:rsidRPr="009E347E">
        <w:rPr>
          <w:rFonts w:ascii="Times New Roman" w:hAnsi="Times New Roman" w:cs="Times New Roman"/>
          <w:sz w:val="24"/>
          <w:szCs w:val="24"/>
        </w:rPr>
        <w:t xml:space="preserve">    Б) </w:t>
      </w:r>
      <w:r w:rsidRPr="009E347E">
        <w:rPr>
          <w:rFonts w:ascii="Times New Roman" w:eastAsia="Times New Roman" w:hAnsi="Times New Roman" w:cs="Times New Roman"/>
          <w:sz w:val="24"/>
          <w:szCs w:val="24"/>
        </w:rPr>
        <w:t>сывороточную болезнь</w:t>
      </w:r>
    </w:p>
    <w:p w:rsidR="00125A98" w:rsidRPr="009E347E" w:rsidRDefault="00125A98" w:rsidP="008D55BB">
      <w:pPr>
        <w:pStyle w:val="a9"/>
        <w:spacing w:line="360" w:lineRule="auto"/>
        <w:rPr>
          <w:rFonts w:ascii="Times New Roman" w:hAnsi="Times New Roman" w:cs="Times New Roman"/>
          <w:sz w:val="24"/>
          <w:szCs w:val="24"/>
        </w:rPr>
      </w:pPr>
      <w:r w:rsidRPr="009E347E">
        <w:rPr>
          <w:rFonts w:ascii="Times New Roman" w:hAnsi="Times New Roman" w:cs="Times New Roman"/>
          <w:sz w:val="24"/>
          <w:szCs w:val="24"/>
        </w:rPr>
        <w:t xml:space="preserve">    В) </w:t>
      </w:r>
      <w:r w:rsidR="00D63D9A" w:rsidRPr="009E347E">
        <w:rPr>
          <w:rFonts w:ascii="Times New Roman" w:hAnsi="Times New Roman" w:cs="Times New Roman"/>
          <w:sz w:val="24"/>
          <w:szCs w:val="24"/>
        </w:rPr>
        <w:t>абсцессы</w:t>
      </w:r>
    </w:p>
    <w:p w:rsidR="00125A98" w:rsidRPr="009E347E" w:rsidRDefault="00125A98" w:rsidP="008D55BB">
      <w:pPr>
        <w:pStyle w:val="a9"/>
        <w:spacing w:line="360" w:lineRule="auto"/>
        <w:rPr>
          <w:rFonts w:ascii="Times New Roman" w:eastAsia="Times New Roman" w:hAnsi="Times New Roman" w:cs="Times New Roman"/>
          <w:color w:val="000000"/>
          <w:sz w:val="24"/>
          <w:szCs w:val="24"/>
        </w:rPr>
      </w:pPr>
      <w:r w:rsidRPr="009E347E">
        <w:rPr>
          <w:rFonts w:ascii="Times New Roman" w:hAnsi="Times New Roman" w:cs="Times New Roman"/>
          <w:sz w:val="24"/>
          <w:szCs w:val="24"/>
        </w:rPr>
        <w:t xml:space="preserve">    Г) </w:t>
      </w:r>
      <w:r w:rsidR="00D63D9A" w:rsidRPr="009E347E">
        <w:rPr>
          <w:rFonts w:ascii="Times New Roman" w:eastAsia="Times New Roman" w:hAnsi="Times New Roman" w:cs="Times New Roman"/>
          <w:color w:val="000000"/>
          <w:sz w:val="24"/>
          <w:szCs w:val="24"/>
        </w:rPr>
        <w:t>крапивницу</w:t>
      </w:r>
    </w:p>
    <w:p w:rsidR="00D63D9A" w:rsidRPr="009E347E" w:rsidRDefault="00D63D9A" w:rsidP="008D55BB">
      <w:pPr>
        <w:pStyle w:val="a9"/>
        <w:spacing w:line="360" w:lineRule="auto"/>
        <w:rPr>
          <w:rFonts w:ascii="Times New Roman" w:eastAsia="Times New Roman" w:hAnsi="Times New Roman" w:cs="Times New Roman"/>
          <w:color w:val="000000"/>
          <w:sz w:val="24"/>
          <w:szCs w:val="24"/>
        </w:rPr>
      </w:pPr>
    </w:p>
    <w:p w:rsidR="00D63D9A" w:rsidRPr="009E347E" w:rsidRDefault="00D63D9A" w:rsidP="008D55BB">
      <w:pPr>
        <w:pStyle w:val="a9"/>
        <w:spacing w:line="360" w:lineRule="auto"/>
        <w:rPr>
          <w:rFonts w:ascii="Times New Roman" w:eastAsia="Times New Roman" w:hAnsi="Times New Roman" w:cs="Times New Roman"/>
          <w:b/>
          <w:color w:val="000000"/>
          <w:sz w:val="24"/>
          <w:szCs w:val="24"/>
        </w:rPr>
      </w:pPr>
      <w:r w:rsidRPr="009E347E">
        <w:rPr>
          <w:rFonts w:ascii="Times New Roman" w:hAnsi="Times New Roman" w:cs="Times New Roman"/>
          <w:b/>
          <w:sz w:val="24"/>
          <w:szCs w:val="24"/>
        </w:rPr>
        <w:t>12. К  а</w:t>
      </w:r>
      <w:r w:rsidRPr="009E347E">
        <w:rPr>
          <w:rFonts w:ascii="Times New Roman" w:hAnsi="Times New Roman" w:cs="Times New Roman"/>
          <w:b/>
          <w:color w:val="000000"/>
          <w:sz w:val="24"/>
          <w:szCs w:val="24"/>
        </w:rPr>
        <w:t xml:space="preserve">ллергическим </w:t>
      </w:r>
      <w:r w:rsidR="00A73C55" w:rsidRPr="009E347E">
        <w:rPr>
          <w:rFonts w:ascii="Times New Roman" w:hAnsi="Times New Roman" w:cs="Times New Roman"/>
          <w:b/>
          <w:color w:val="000000"/>
          <w:sz w:val="24"/>
          <w:szCs w:val="24"/>
        </w:rPr>
        <w:t>реакциям</w:t>
      </w:r>
      <w:r w:rsidRPr="009E347E">
        <w:rPr>
          <w:rFonts w:ascii="Times New Roman" w:hAnsi="Times New Roman" w:cs="Times New Roman"/>
          <w:b/>
          <w:color w:val="000000"/>
          <w:sz w:val="24"/>
          <w:szCs w:val="24"/>
        </w:rPr>
        <w:t xml:space="preserve">  на  введение иммунобиологических пре</w:t>
      </w:r>
      <w:r w:rsidRPr="009E347E">
        <w:rPr>
          <w:rFonts w:ascii="Times New Roman" w:hAnsi="Times New Roman" w:cs="Times New Roman"/>
          <w:b/>
          <w:color w:val="000000"/>
          <w:sz w:val="24"/>
          <w:szCs w:val="24"/>
        </w:rPr>
        <w:softHyphen/>
        <w:t>паратов относят</w:t>
      </w:r>
    </w:p>
    <w:p w:rsidR="00D63D9A" w:rsidRPr="009E347E" w:rsidRDefault="00D63D9A" w:rsidP="008D55BB">
      <w:pPr>
        <w:pStyle w:val="a9"/>
        <w:spacing w:line="360" w:lineRule="auto"/>
        <w:rPr>
          <w:rFonts w:ascii="Times New Roman" w:hAnsi="Times New Roman" w:cs="Times New Roman"/>
          <w:sz w:val="24"/>
          <w:szCs w:val="24"/>
        </w:rPr>
      </w:pPr>
      <w:r w:rsidRPr="009E347E">
        <w:rPr>
          <w:rFonts w:ascii="Times New Roman" w:hAnsi="Times New Roman" w:cs="Times New Roman"/>
          <w:sz w:val="24"/>
          <w:szCs w:val="24"/>
        </w:rPr>
        <w:t xml:space="preserve">    А) абсцессы</w:t>
      </w:r>
    </w:p>
    <w:p w:rsidR="00D63D9A" w:rsidRPr="009E347E" w:rsidRDefault="00D63D9A" w:rsidP="008D55BB">
      <w:pPr>
        <w:pStyle w:val="a9"/>
        <w:spacing w:line="360" w:lineRule="auto"/>
        <w:rPr>
          <w:rFonts w:ascii="Times New Roman" w:hAnsi="Times New Roman" w:cs="Times New Roman"/>
          <w:sz w:val="24"/>
          <w:szCs w:val="24"/>
        </w:rPr>
      </w:pPr>
      <w:r w:rsidRPr="009E347E">
        <w:rPr>
          <w:rFonts w:ascii="Times New Roman" w:hAnsi="Times New Roman" w:cs="Times New Roman"/>
          <w:sz w:val="24"/>
          <w:szCs w:val="24"/>
        </w:rPr>
        <w:t xml:space="preserve">    Б) </w:t>
      </w:r>
      <w:r w:rsidRPr="009E347E">
        <w:rPr>
          <w:rFonts w:ascii="Times New Roman" w:eastAsia="Times New Roman" w:hAnsi="Times New Roman" w:cs="Times New Roman"/>
          <w:sz w:val="24"/>
          <w:szCs w:val="24"/>
        </w:rPr>
        <w:t>инфильтраты</w:t>
      </w:r>
    </w:p>
    <w:p w:rsidR="00D63D9A" w:rsidRPr="009E347E" w:rsidRDefault="00D63D9A" w:rsidP="008D55BB">
      <w:pPr>
        <w:pStyle w:val="a9"/>
        <w:spacing w:line="360" w:lineRule="auto"/>
        <w:rPr>
          <w:rFonts w:ascii="Times New Roman" w:hAnsi="Times New Roman" w:cs="Times New Roman"/>
          <w:sz w:val="24"/>
          <w:szCs w:val="24"/>
        </w:rPr>
      </w:pPr>
      <w:r w:rsidRPr="009E347E">
        <w:rPr>
          <w:rFonts w:ascii="Times New Roman" w:hAnsi="Times New Roman" w:cs="Times New Roman"/>
          <w:sz w:val="24"/>
          <w:szCs w:val="24"/>
        </w:rPr>
        <w:t xml:space="preserve">    В) флебиты</w:t>
      </w:r>
    </w:p>
    <w:p w:rsidR="00D63D9A" w:rsidRPr="009E347E" w:rsidRDefault="00D63D9A" w:rsidP="008D55BB">
      <w:pPr>
        <w:pStyle w:val="a9"/>
        <w:spacing w:line="360" w:lineRule="auto"/>
        <w:rPr>
          <w:rFonts w:ascii="Times New Roman" w:eastAsia="Times New Roman" w:hAnsi="Times New Roman" w:cs="Times New Roman"/>
          <w:color w:val="000000"/>
          <w:sz w:val="24"/>
          <w:szCs w:val="24"/>
        </w:rPr>
      </w:pPr>
      <w:r w:rsidRPr="009E347E">
        <w:rPr>
          <w:rFonts w:ascii="Times New Roman" w:hAnsi="Times New Roman" w:cs="Times New Roman"/>
          <w:sz w:val="24"/>
          <w:szCs w:val="24"/>
        </w:rPr>
        <w:t xml:space="preserve">    Г) </w:t>
      </w:r>
      <w:r w:rsidRPr="009E347E">
        <w:rPr>
          <w:rFonts w:ascii="Times New Roman" w:eastAsia="Times New Roman" w:hAnsi="Times New Roman" w:cs="Times New Roman"/>
          <w:color w:val="000000"/>
          <w:sz w:val="24"/>
          <w:szCs w:val="24"/>
        </w:rPr>
        <w:t>отёк Квинке</w:t>
      </w:r>
    </w:p>
    <w:p w:rsidR="008D55BB" w:rsidRDefault="008D55BB" w:rsidP="008D55BB">
      <w:pPr>
        <w:pStyle w:val="a9"/>
        <w:spacing w:line="360" w:lineRule="auto"/>
        <w:rPr>
          <w:rFonts w:ascii="Times New Roman" w:hAnsi="Times New Roman" w:cs="Times New Roman"/>
          <w:b/>
          <w:sz w:val="24"/>
          <w:szCs w:val="24"/>
        </w:rPr>
      </w:pPr>
    </w:p>
    <w:p w:rsidR="00D63D9A" w:rsidRPr="009E347E" w:rsidRDefault="00D63D9A" w:rsidP="008D55BB">
      <w:pPr>
        <w:pStyle w:val="a9"/>
        <w:spacing w:line="360" w:lineRule="auto"/>
        <w:rPr>
          <w:rFonts w:ascii="Times New Roman" w:eastAsia="Times New Roman" w:hAnsi="Times New Roman" w:cs="Times New Roman"/>
          <w:b/>
          <w:color w:val="000000"/>
          <w:sz w:val="24"/>
          <w:szCs w:val="24"/>
        </w:rPr>
      </w:pPr>
      <w:r w:rsidRPr="009E347E">
        <w:rPr>
          <w:rFonts w:ascii="Times New Roman" w:hAnsi="Times New Roman" w:cs="Times New Roman"/>
          <w:b/>
          <w:sz w:val="24"/>
          <w:szCs w:val="24"/>
        </w:rPr>
        <w:t xml:space="preserve">13. </w:t>
      </w:r>
      <w:r w:rsidR="006947D3" w:rsidRPr="009E347E">
        <w:rPr>
          <w:rFonts w:ascii="Times New Roman" w:eastAsia="Times New Roman" w:hAnsi="Times New Roman" w:cs="Times New Roman"/>
          <w:b/>
          <w:sz w:val="24"/>
          <w:szCs w:val="24"/>
        </w:rPr>
        <w:t>Местные реакции развивающиеся</w:t>
      </w:r>
      <w:r w:rsidR="008A74BA" w:rsidRPr="009E347E">
        <w:rPr>
          <w:rFonts w:ascii="Times New Roman" w:eastAsia="Times New Roman" w:hAnsi="Times New Roman" w:cs="Times New Roman"/>
          <w:b/>
          <w:sz w:val="24"/>
          <w:szCs w:val="24"/>
        </w:rPr>
        <w:t xml:space="preserve"> в день введения вакцины,  держатся не более</w:t>
      </w:r>
    </w:p>
    <w:p w:rsidR="00D63D9A" w:rsidRPr="009E347E" w:rsidRDefault="00D63D9A" w:rsidP="008D55BB">
      <w:pPr>
        <w:pStyle w:val="a9"/>
        <w:spacing w:line="360" w:lineRule="auto"/>
        <w:rPr>
          <w:rFonts w:ascii="Times New Roman" w:hAnsi="Times New Roman" w:cs="Times New Roman"/>
          <w:sz w:val="24"/>
          <w:szCs w:val="24"/>
        </w:rPr>
      </w:pPr>
      <w:r w:rsidRPr="009E347E">
        <w:rPr>
          <w:rFonts w:ascii="Times New Roman" w:hAnsi="Times New Roman" w:cs="Times New Roman"/>
          <w:sz w:val="24"/>
          <w:szCs w:val="24"/>
        </w:rPr>
        <w:t xml:space="preserve">    А) </w:t>
      </w:r>
      <w:r w:rsidR="006947D3" w:rsidRPr="009E347E">
        <w:rPr>
          <w:rFonts w:ascii="Times New Roman" w:hAnsi="Times New Roman" w:cs="Times New Roman"/>
          <w:sz w:val="24"/>
          <w:szCs w:val="24"/>
        </w:rPr>
        <w:t>2 – 3 суток</w:t>
      </w:r>
    </w:p>
    <w:p w:rsidR="00D63D9A" w:rsidRPr="009E347E" w:rsidRDefault="00D63D9A" w:rsidP="008D55BB">
      <w:pPr>
        <w:pStyle w:val="a9"/>
        <w:spacing w:line="360" w:lineRule="auto"/>
        <w:rPr>
          <w:rFonts w:ascii="Times New Roman" w:hAnsi="Times New Roman" w:cs="Times New Roman"/>
          <w:sz w:val="24"/>
          <w:szCs w:val="24"/>
        </w:rPr>
      </w:pPr>
      <w:r w:rsidRPr="009E347E">
        <w:rPr>
          <w:rFonts w:ascii="Times New Roman" w:hAnsi="Times New Roman" w:cs="Times New Roman"/>
          <w:sz w:val="24"/>
          <w:szCs w:val="24"/>
        </w:rPr>
        <w:t xml:space="preserve">    Б) </w:t>
      </w:r>
      <w:r w:rsidR="006947D3" w:rsidRPr="009E347E">
        <w:rPr>
          <w:rFonts w:ascii="Times New Roman" w:eastAsia="Times New Roman" w:hAnsi="Times New Roman" w:cs="Times New Roman"/>
          <w:sz w:val="24"/>
          <w:szCs w:val="24"/>
        </w:rPr>
        <w:t>недели</w:t>
      </w:r>
    </w:p>
    <w:p w:rsidR="00D63D9A" w:rsidRPr="009E347E" w:rsidRDefault="00D63D9A" w:rsidP="008D55BB">
      <w:pPr>
        <w:pStyle w:val="a9"/>
        <w:spacing w:line="360" w:lineRule="auto"/>
        <w:rPr>
          <w:rFonts w:ascii="Times New Roman" w:hAnsi="Times New Roman" w:cs="Times New Roman"/>
          <w:sz w:val="24"/>
          <w:szCs w:val="24"/>
        </w:rPr>
      </w:pPr>
      <w:r w:rsidRPr="009E347E">
        <w:rPr>
          <w:rFonts w:ascii="Times New Roman" w:hAnsi="Times New Roman" w:cs="Times New Roman"/>
          <w:sz w:val="24"/>
          <w:szCs w:val="24"/>
        </w:rPr>
        <w:t xml:space="preserve">    В) </w:t>
      </w:r>
      <w:r w:rsidR="006947D3" w:rsidRPr="009E347E">
        <w:rPr>
          <w:rFonts w:ascii="Times New Roman" w:hAnsi="Times New Roman" w:cs="Times New Roman"/>
          <w:sz w:val="24"/>
          <w:szCs w:val="24"/>
        </w:rPr>
        <w:t>2 - 3 недель</w:t>
      </w:r>
    </w:p>
    <w:p w:rsidR="00D63D9A" w:rsidRPr="009E347E" w:rsidRDefault="00D63D9A" w:rsidP="008D55BB">
      <w:pPr>
        <w:pStyle w:val="a9"/>
        <w:spacing w:line="360" w:lineRule="auto"/>
        <w:rPr>
          <w:rFonts w:ascii="Times New Roman" w:eastAsia="Times New Roman" w:hAnsi="Times New Roman" w:cs="Times New Roman"/>
          <w:color w:val="000000"/>
          <w:sz w:val="24"/>
          <w:szCs w:val="24"/>
        </w:rPr>
      </w:pPr>
      <w:r w:rsidRPr="009E347E">
        <w:rPr>
          <w:rFonts w:ascii="Times New Roman" w:hAnsi="Times New Roman" w:cs="Times New Roman"/>
          <w:sz w:val="24"/>
          <w:szCs w:val="24"/>
        </w:rPr>
        <w:t xml:space="preserve">    Г) </w:t>
      </w:r>
      <w:r w:rsidR="006947D3" w:rsidRPr="009E347E">
        <w:rPr>
          <w:rFonts w:ascii="Times New Roman" w:eastAsia="Times New Roman" w:hAnsi="Times New Roman" w:cs="Times New Roman"/>
          <w:color w:val="000000"/>
          <w:sz w:val="24"/>
          <w:szCs w:val="24"/>
        </w:rPr>
        <w:t>месяца</w:t>
      </w:r>
    </w:p>
    <w:p w:rsidR="00043026" w:rsidRPr="009E347E" w:rsidRDefault="00043026" w:rsidP="008D55BB">
      <w:pPr>
        <w:pStyle w:val="a9"/>
        <w:spacing w:line="360" w:lineRule="auto"/>
        <w:rPr>
          <w:rFonts w:ascii="Times New Roman" w:eastAsia="Times New Roman" w:hAnsi="Times New Roman" w:cs="Times New Roman"/>
          <w:color w:val="000000"/>
          <w:sz w:val="24"/>
          <w:szCs w:val="24"/>
        </w:rPr>
      </w:pPr>
    </w:p>
    <w:p w:rsidR="008D55BB" w:rsidRDefault="008D55BB" w:rsidP="008D55BB">
      <w:pPr>
        <w:pStyle w:val="a9"/>
        <w:spacing w:line="360" w:lineRule="auto"/>
        <w:rPr>
          <w:rFonts w:ascii="Times New Roman" w:hAnsi="Times New Roman" w:cs="Times New Roman"/>
          <w:b/>
          <w:sz w:val="24"/>
          <w:szCs w:val="24"/>
        </w:rPr>
      </w:pPr>
    </w:p>
    <w:p w:rsidR="008D55BB" w:rsidRDefault="008D55BB" w:rsidP="008D55BB">
      <w:pPr>
        <w:pStyle w:val="a9"/>
        <w:spacing w:line="360" w:lineRule="auto"/>
        <w:rPr>
          <w:rFonts w:ascii="Times New Roman" w:hAnsi="Times New Roman" w:cs="Times New Roman"/>
          <w:b/>
          <w:sz w:val="24"/>
          <w:szCs w:val="24"/>
        </w:rPr>
      </w:pPr>
    </w:p>
    <w:p w:rsidR="008D55BB" w:rsidRDefault="008D55BB" w:rsidP="008D55BB">
      <w:pPr>
        <w:pStyle w:val="a9"/>
        <w:spacing w:line="360" w:lineRule="auto"/>
        <w:rPr>
          <w:rFonts w:ascii="Times New Roman" w:hAnsi="Times New Roman" w:cs="Times New Roman"/>
          <w:b/>
          <w:sz w:val="24"/>
          <w:szCs w:val="24"/>
        </w:rPr>
      </w:pPr>
    </w:p>
    <w:p w:rsidR="006947D3" w:rsidRPr="009E347E" w:rsidRDefault="006947D3" w:rsidP="008D55BB">
      <w:pPr>
        <w:pStyle w:val="a9"/>
        <w:spacing w:line="360" w:lineRule="auto"/>
        <w:rPr>
          <w:rFonts w:ascii="Times New Roman" w:eastAsia="Times New Roman" w:hAnsi="Times New Roman" w:cs="Times New Roman"/>
          <w:b/>
          <w:color w:val="000000"/>
          <w:sz w:val="24"/>
          <w:szCs w:val="24"/>
        </w:rPr>
      </w:pPr>
      <w:r w:rsidRPr="009E347E">
        <w:rPr>
          <w:rFonts w:ascii="Times New Roman" w:hAnsi="Times New Roman" w:cs="Times New Roman"/>
          <w:b/>
          <w:sz w:val="24"/>
          <w:szCs w:val="24"/>
        </w:rPr>
        <w:lastRenderedPageBreak/>
        <w:t xml:space="preserve">14. </w:t>
      </w:r>
      <w:r w:rsidRPr="009E347E">
        <w:rPr>
          <w:rFonts w:ascii="Times New Roman" w:eastAsia="Times New Roman" w:hAnsi="Times New Roman" w:cs="Times New Roman"/>
          <w:b/>
          <w:sz w:val="24"/>
          <w:szCs w:val="24"/>
        </w:rPr>
        <w:t>К общим реакциям на введение вакцины относят</w:t>
      </w:r>
    </w:p>
    <w:p w:rsidR="006947D3" w:rsidRPr="009E347E" w:rsidRDefault="006947D3" w:rsidP="008D55BB">
      <w:pPr>
        <w:pStyle w:val="a9"/>
        <w:spacing w:line="360" w:lineRule="auto"/>
        <w:rPr>
          <w:rFonts w:ascii="Times New Roman" w:hAnsi="Times New Roman" w:cs="Times New Roman"/>
          <w:sz w:val="24"/>
          <w:szCs w:val="24"/>
        </w:rPr>
      </w:pPr>
      <w:r w:rsidRPr="009E347E">
        <w:rPr>
          <w:rFonts w:ascii="Times New Roman" w:hAnsi="Times New Roman" w:cs="Times New Roman"/>
          <w:sz w:val="24"/>
          <w:szCs w:val="24"/>
        </w:rPr>
        <w:t xml:space="preserve">    А) гиперемию в месте инъекции</w:t>
      </w:r>
    </w:p>
    <w:p w:rsidR="006947D3" w:rsidRPr="009E347E" w:rsidRDefault="006947D3" w:rsidP="008D55BB">
      <w:pPr>
        <w:pStyle w:val="a9"/>
        <w:spacing w:line="360" w:lineRule="auto"/>
        <w:rPr>
          <w:rFonts w:ascii="Times New Roman" w:hAnsi="Times New Roman" w:cs="Times New Roman"/>
          <w:sz w:val="24"/>
          <w:szCs w:val="24"/>
        </w:rPr>
      </w:pPr>
      <w:r w:rsidRPr="009E347E">
        <w:rPr>
          <w:rFonts w:ascii="Times New Roman" w:hAnsi="Times New Roman" w:cs="Times New Roman"/>
          <w:sz w:val="24"/>
          <w:szCs w:val="24"/>
        </w:rPr>
        <w:t xml:space="preserve">    Б) </w:t>
      </w:r>
      <w:r w:rsidR="00684B33" w:rsidRPr="009E347E">
        <w:rPr>
          <w:rFonts w:ascii="Times New Roman" w:hAnsi="Times New Roman" w:cs="Times New Roman"/>
          <w:sz w:val="24"/>
          <w:szCs w:val="24"/>
        </w:rPr>
        <w:t>абсцесс</w:t>
      </w:r>
    </w:p>
    <w:p w:rsidR="006947D3" w:rsidRPr="009E347E" w:rsidRDefault="006947D3" w:rsidP="008D55BB">
      <w:pPr>
        <w:pStyle w:val="a9"/>
        <w:spacing w:line="360" w:lineRule="auto"/>
        <w:rPr>
          <w:rFonts w:ascii="Times New Roman" w:hAnsi="Times New Roman" w:cs="Times New Roman"/>
          <w:sz w:val="24"/>
          <w:szCs w:val="24"/>
        </w:rPr>
      </w:pPr>
      <w:r w:rsidRPr="009E347E">
        <w:rPr>
          <w:rFonts w:ascii="Times New Roman" w:hAnsi="Times New Roman" w:cs="Times New Roman"/>
          <w:sz w:val="24"/>
          <w:szCs w:val="24"/>
        </w:rPr>
        <w:t xml:space="preserve">    В) </w:t>
      </w:r>
      <w:r w:rsidR="00684B33" w:rsidRPr="009E347E">
        <w:rPr>
          <w:rFonts w:ascii="Times New Roman" w:eastAsia="Times New Roman" w:hAnsi="Times New Roman" w:cs="Times New Roman"/>
          <w:sz w:val="24"/>
          <w:szCs w:val="24"/>
        </w:rPr>
        <w:t>инфильтрат</w:t>
      </w:r>
    </w:p>
    <w:p w:rsidR="006947D3" w:rsidRPr="009E347E" w:rsidRDefault="006947D3" w:rsidP="008D55BB">
      <w:pPr>
        <w:pStyle w:val="a9"/>
        <w:spacing w:line="360" w:lineRule="auto"/>
        <w:rPr>
          <w:rFonts w:ascii="Times New Roman" w:eastAsia="Times New Roman" w:hAnsi="Times New Roman" w:cs="Times New Roman"/>
          <w:color w:val="000000"/>
          <w:sz w:val="24"/>
          <w:szCs w:val="24"/>
        </w:rPr>
      </w:pPr>
      <w:r w:rsidRPr="009E347E">
        <w:rPr>
          <w:rFonts w:ascii="Times New Roman" w:hAnsi="Times New Roman" w:cs="Times New Roman"/>
          <w:sz w:val="24"/>
          <w:szCs w:val="24"/>
        </w:rPr>
        <w:t xml:space="preserve">    Г) </w:t>
      </w:r>
      <w:r w:rsidR="00684B33" w:rsidRPr="009E347E">
        <w:rPr>
          <w:rFonts w:ascii="Times New Roman" w:eastAsia="Times New Roman" w:hAnsi="Times New Roman" w:cs="Times New Roman"/>
          <w:color w:val="000000"/>
          <w:sz w:val="24"/>
          <w:szCs w:val="24"/>
        </w:rPr>
        <w:t>повышение температуры тела</w:t>
      </w:r>
    </w:p>
    <w:p w:rsidR="00684B33" w:rsidRPr="009E347E" w:rsidRDefault="00684B33" w:rsidP="008D55BB">
      <w:pPr>
        <w:pStyle w:val="a9"/>
        <w:spacing w:line="360" w:lineRule="auto"/>
        <w:rPr>
          <w:rFonts w:ascii="Times New Roman" w:eastAsia="Times New Roman" w:hAnsi="Times New Roman" w:cs="Times New Roman"/>
          <w:color w:val="000000"/>
          <w:sz w:val="24"/>
          <w:szCs w:val="24"/>
        </w:rPr>
      </w:pPr>
    </w:p>
    <w:p w:rsidR="00684B33" w:rsidRPr="009E347E" w:rsidRDefault="00684B33" w:rsidP="008D55BB">
      <w:pPr>
        <w:spacing w:line="360" w:lineRule="auto"/>
        <w:jc w:val="both"/>
        <w:rPr>
          <w:rFonts w:ascii="Times New Roman" w:hAnsi="Times New Roman" w:cs="Times New Roman"/>
          <w:b/>
          <w:iCs/>
          <w:sz w:val="24"/>
          <w:szCs w:val="24"/>
        </w:rPr>
      </w:pPr>
      <w:r w:rsidRPr="009E347E">
        <w:rPr>
          <w:rFonts w:ascii="Times New Roman" w:hAnsi="Times New Roman" w:cs="Times New Roman"/>
          <w:b/>
          <w:sz w:val="24"/>
          <w:szCs w:val="24"/>
        </w:rPr>
        <w:t xml:space="preserve">15. </w:t>
      </w:r>
      <w:r w:rsidRPr="009E347E">
        <w:rPr>
          <w:rFonts w:ascii="Times New Roman" w:eastAsia="Times New Roman" w:hAnsi="Times New Roman"/>
          <w:b/>
          <w:color w:val="000000"/>
          <w:sz w:val="24"/>
          <w:szCs w:val="24"/>
        </w:rPr>
        <w:t>К вакциноассоциированной инфекции относят</w:t>
      </w:r>
    </w:p>
    <w:p w:rsidR="00684B33" w:rsidRPr="009E347E" w:rsidRDefault="00684B33" w:rsidP="008D55BB">
      <w:pPr>
        <w:pStyle w:val="a9"/>
        <w:spacing w:line="360" w:lineRule="auto"/>
        <w:rPr>
          <w:rFonts w:ascii="Times New Roman" w:hAnsi="Times New Roman" w:cs="Times New Roman"/>
          <w:sz w:val="24"/>
          <w:szCs w:val="24"/>
        </w:rPr>
      </w:pPr>
      <w:r w:rsidRPr="009E347E">
        <w:rPr>
          <w:rFonts w:ascii="Times New Roman" w:hAnsi="Times New Roman" w:cs="Times New Roman"/>
          <w:sz w:val="24"/>
          <w:szCs w:val="24"/>
        </w:rPr>
        <w:t xml:space="preserve">    А) </w:t>
      </w:r>
      <w:r w:rsidRPr="009E347E">
        <w:rPr>
          <w:rFonts w:ascii="Times New Roman" w:eastAsia="Times New Roman" w:hAnsi="Times New Roman" w:cs="Times New Roman"/>
          <w:sz w:val="24"/>
          <w:szCs w:val="24"/>
        </w:rPr>
        <w:t>тромбоцитопеническую пурпуру</w:t>
      </w:r>
    </w:p>
    <w:p w:rsidR="00684B33" w:rsidRPr="009E347E" w:rsidRDefault="00684B33" w:rsidP="008D55BB">
      <w:pPr>
        <w:pStyle w:val="a9"/>
        <w:spacing w:line="360" w:lineRule="auto"/>
        <w:rPr>
          <w:rFonts w:ascii="Times New Roman" w:hAnsi="Times New Roman" w:cs="Times New Roman"/>
          <w:sz w:val="24"/>
          <w:szCs w:val="24"/>
        </w:rPr>
      </w:pPr>
      <w:r w:rsidRPr="009E347E">
        <w:rPr>
          <w:rFonts w:ascii="Times New Roman" w:hAnsi="Times New Roman" w:cs="Times New Roman"/>
          <w:sz w:val="24"/>
          <w:szCs w:val="24"/>
        </w:rPr>
        <w:t xml:space="preserve">    Б) </w:t>
      </w:r>
      <w:r w:rsidRPr="009E347E">
        <w:rPr>
          <w:rFonts w:ascii="Times New Roman" w:eastAsia="Times New Roman" w:hAnsi="Times New Roman" w:cs="Times New Roman"/>
          <w:sz w:val="24"/>
          <w:szCs w:val="24"/>
        </w:rPr>
        <w:t>артралгию, артрит</w:t>
      </w:r>
    </w:p>
    <w:p w:rsidR="00684B33" w:rsidRPr="009E347E" w:rsidRDefault="00684B33" w:rsidP="008D55BB">
      <w:pPr>
        <w:pStyle w:val="a9"/>
        <w:spacing w:line="360" w:lineRule="auto"/>
        <w:rPr>
          <w:rFonts w:ascii="Times New Roman" w:hAnsi="Times New Roman" w:cs="Times New Roman"/>
          <w:sz w:val="24"/>
          <w:szCs w:val="24"/>
        </w:rPr>
      </w:pPr>
      <w:r w:rsidRPr="009E347E">
        <w:rPr>
          <w:rFonts w:ascii="Times New Roman" w:hAnsi="Times New Roman" w:cs="Times New Roman"/>
          <w:sz w:val="24"/>
          <w:szCs w:val="24"/>
        </w:rPr>
        <w:t xml:space="preserve">    В) </w:t>
      </w:r>
      <w:r w:rsidRPr="009E347E">
        <w:rPr>
          <w:rFonts w:ascii="Times New Roman" w:eastAsia="Times New Roman" w:hAnsi="Times New Roman"/>
          <w:iCs/>
          <w:color w:val="000000"/>
          <w:sz w:val="24"/>
          <w:szCs w:val="24"/>
        </w:rPr>
        <w:t>персистирующую и генерализованную БЦЖ-инфекцию</w:t>
      </w:r>
    </w:p>
    <w:p w:rsidR="00684B33" w:rsidRPr="009E347E" w:rsidRDefault="00684B33" w:rsidP="008D55BB">
      <w:pPr>
        <w:pStyle w:val="a9"/>
        <w:spacing w:line="360" w:lineRule="auto"/>
        <w:rPr>
          <w:rFonts w:ascii="Times New Roman" w:eastAsia="Times New Roman" w:hAnsi="Times New Roman" w:cs="Times New Roman"/>
          <w:color w:val="000000"/>
          <w:sz w:val="24"/>
          <w:szCs w:val="24"/>
        </w:rPr>
      </w:pPr>
      <w:r w:rsidRPr="009E347E">
        <w:rPr>
          <w:rFonts w:ascii="Times New Roman" w:hAnsi="Times New Roman" w:cs="Times New Roman"/>
          <w:sz w:val="24"/>
          <w:szCs w:val="24"/>
        </w:rPr>
        <w:t xml:space="preserve">    Г) </w:t>
      </w:r>
      <w:r w:rsidRPr="009E347E">
        <w:rPr>
          <w:rFonts w:ascii="Times New Roman" w:eastAsia="Times New Roman" w:hAnsi="Times New Roman" w:cs="Times New Roman"/>
          <w:sz w:val="24"/>
          <w:szCs w:val="24"/>
        </w:rPr>
        <w:t>синдром сывороточной болезни</w:t>
      </w:r>
    </w:p>
    <w:p w:rsidR="006A382E" w:rsidRPr="009E347E" w:rsidRDefault="006A382E" w:rsidP="008D55BB">
      <w:pPr>
        <w:pStyle w:val="ac"/>
        <w:spacing w:line="360" w:lineRule="auto"/>
        <w:rPr>
          <w:color w:val="000000"/>
        </w:rPr>
      </w:pPr>
    </w:p>
    <w:p w:rsidR="006A382E" w:rsidRPr="009E347E" w:rsidRDefault="006A382E" w:rsidP="008D55BB">
      <w:pPr>
        <w:pStyle w:val="ac"/>
        <w:spacing w:line="360" w:lineRule="auto"/>
        <w:ind w:firstLine="708"/>
        <w:rPr>
          <w:color w:val="000000"/>
        </w:rPr>
      </w:pPr>
    </w:p>
    <w:p w:rsidR="006A382E" w:rsidRPr="001F2EF1" w:rsidRDefault="006A382E" w:rsidP="008D55BB">
      <w:pPr>
        <w:pStyle w:val="ac"/>
        <w:spacing w:line="360" w:lineRule="auto"/>
        <w:rPr>
          <w:color w:val="000000"/>
        </w:rPr>
      </w:pPr>
    </w:p>
    <w:p w:rsidR="00043863" w:rsidRPr="001F2EF1" w:rsidRDefault="00043863" w:rsidP="008D55BB">
      <w:pPr>
        <w:pStyle w:val="ac"/>
        <w:spacing w:line="360" w:lineRule="auto"/>
        <w:rPr>
          <w:color w:val="000000"/>
        </w:rPr>
      </w:pPr>
    </w:p>
    <w:p w:rsidR="005E5816" w:rsidRDefault="005E5816" w:rsidP="008D55BB">
      <w:pPr>
        <w:spacing w:line="360" w:lineRule="auto"/>
        <w:ind w:firstLine="567"/>
        <w:jc w:val="both"/>
        <w:rPr>
          <w:rFonts w:ascii="Times New Roman" w:hAnsi="Times New Roman"/>
          <w:iCs/>
          <w:sz w:val="24"/>
          <w:szCs w:val="24"/>
        </w:rPr>
      </w:pPr>
    </w:p>
    <w:p w:rsidR="00613C3C" w:rsidRDefault="00613C3C" w:rsidP="008D55BB">
      <w:pPr>
        <w:spacing w:line="360" w:lineRule="auto"/>
        <w:ind w:firstLine="567"/>
        <w:jc w:val="both"/>
        <w:rPr>
          <w:rFonts w:ascii="Times New Roman" w:hAnsi="Times New Roman"/>
          <w:iCs/>
          <w:sz w:val="24"/>
          <w:szCs w:val="24"/>
        </w:rPr>
      </w:pPr>
    </w:p>
    <w:p w:rsidR="00613C3C" w:rsidRPr="005A609C" w:rsidRDefault="00613C3C" w:rsidP="008D55BB">
      <w:pPr>
        <w:spacing w:line="360" w:lineRule="auto"/>
        <w:ind w:firstLine="567"/>
        <w:jc w:val="both"/>
        <w:rPr>
          <w:rFonts w:ascii="Times New Roman" w:hAnsi="Times New Roman"/>
          <w:b/>
          <w:iCs/>
          <w:sz w:val="24"/>
          <w:szCs w:val="24"/>
        </w:rPr>
      </w:pPr>
      <w:r>
        <w:rPr>
          <w:rFonts w:ascii="Times New Roman" w:hAnsi="Times New Roman"/>
          <w:iCs/>
          <w:sz w:val="24"/>
          <w:szCs w:val="24"/>
        </w:rPr>
        <w:t>.</w:t>
      </w:r>
    </w:p>
    <w:p w:rsidR="005A609C" w:rsidRDefault="005A609C" w:rsidP="008D55BB">
      <w:pPr>
        <w:spacing w:line="360" w:lineRule="auto"/>
        <w:rPr>
          <w:rFonts w:ascii="Times New Roman" w:hAnsi="Times New Roman" w:cs="Times New Roman"/>
          <w:sz w:val="24"/>
          <w:szCs w:val="24"/>
        </w:rPr>
      </w:pPr>
    </w:p>
    <w:p w:rsidR="007C0EC4" w:rsidRDefault="007C0EC4" w:rsidP="008D55BB">
      <w:pPr>
        <w:spacing w:line="360" w:lineRule="auto"/>
        <w:rPr>
          <w:rFonts w:ascii="Times New Roman" w:hAnsi="Times New Roman" w:cs="Times New Roman"/>
          <w:sz w:val="24"/>
          <w:szCs w:val="24"/>
        </w:rPr>
      </w:pPr>
    </w:p>
    <w:p w:rsidR="007C0EC4" w:rsidRDefault="007C0EC4" w:rsidP="008D55BB">
      <w:pPr>
        <w:spacing w:line="360" w:lineRule="auto"/>
        <w:rPr>
          <w:rFonts w:ascii="Times New Roman" w:hAnsi="Times New Roman" w:cs="Times New Roman"/>
          <w:sz w:val="24"/>
          <w:szCs w:val="24"/>
        </w:rPr>
      </w:pPr>
    </w:p>
    <w:p w:rsidR="007C0EC4" w:rsidRDefault="007C0EC4" w:rsidP="008D55BB">
      <w:pPr>
        <w:spacing w:line="360" w:lineRule="auto"/>
        <w:rPr>
          <w:rFonts w:ascii="Times New Roman" w:hAnsi="Times New Roman" w:cs="Times New Roman"/>
          <w:sz w:val="24"/>
          <w:szCs w:val="24"/>
        </w:rPr>
      </w:pPr>
    </w:p>
    <w:p w:rsidR="007C0EC4" w:rsidRDefault="007C0EC4" w:rsidP="008D55BB">
      <w:pPr>
        <w:spacing w:line="360" w:lineRule="auto"/>
        <w:rPr>
          <w:rFonts w:ascii="Times New Roman" w:hAnsi="Times New Roman" w:cs="Times New Roman"/>
          <w:sz w:val="24"/>
          <w:szCs w:val="24"/>
        </w:rPr>
      </w:pPr>
    </w:p>
    <w:p w:rsidR="007C0EC4" w:rsidRDefault="007C0EC4" w:rsidP="008D55BB">
      <w:pPr>
        <w:spacing w:line="360" w:lineRule="auto"/>
        <w:rPr>
          <w:rFonts w:ascii="Times New Roman" w:hAnsi="Times New Roman" w:cs="Times New Roman"/>
          <w:sz w:val="24"/>
          <w:szCs w:val="24"/>
        </w:rPr>
      </w:pPr>
    </w:p>
    <w:p w:rsidR="007C0EC4" w:rsidRDefault="007C0EC4" w:rsidP="008D55BB">
      <w:pPr>
        <w:spacing w:line="360" w:lineRule="auto"/>
        <w:rPr>
          <w:rFonts w:ascii="Times New Roman" w:hAnsi="Times New Roman" w:cs="Times New Roman"/>
          <w:sz w:val="24"/>
          <w:szCs w:val="24"/>
        </w:rPr>
      </w:pPr>
    </w:p>
    <w:p w:rsidR="00D862FB" w:rsidRDefault="00D862FB" w:rsidP="008D55BB">
      <w:pPr>
        <w:pStyle w:val="a9"/>
        <w:spacing w:line="360" w:lineRule="auto"/>
        <w:jc w:val="center"/>
        <w:rPr>
          <w:rFonts w:ascii="Times New Roman" w:hAnsi="Times New Roman" w:cs="Times New Roman"/>
          <w:b/>
          <w:sz w:val="24"/>
          <w:szCs w:val="24"/>
        </w:rPr>
      </w:pPr>
    </w:p>
    <w:p w:rsidR="008D55BB" w:rsidRDefault="008D55BB" w:rsidP="008D55BB">
      <w:pPr>
        <w:pStyle w:val="a9"/>
        <w:spacing w:line="360" w:lineRule="auto"/>
        <w:jc w:val="center"/>
        <w:rPr>
          <w:rFonts w:ascii="Times New Roman" w:hAnsi="Times New Roman" w:cs="Times New Roman"/>
          <w:b/>
          <w:sz w:val="24"/>
          <w:szCs w:val="24"/>
        </w:rPr>
      </w:pPr>
    </w:p>
    <w:p w:rsidR="007C0EC4" w:rsidRPr="001F2EF1" w:rsidRDefault="007C0EC4" w:rsidP="008D55BB">
      <w:pPr>
        <w:pStyle w:val="a9"/>
        <w:spacing w:line="360" w:lineRule="auto"/>
        <w:jc w:val="center"/>
        <w:rPr>
          <w:rFonts w:ascii="Times New Roman" w:hAnsi="Times New Roman" w:cs="Times New Roman"/>
          <w:b/>
          <w:sz w:val="24"/>
          <w:szCs w:val="24"/>
        </w:rPr>
      </w:pPr>
      <w:r w:rsidRPr="001F2EF1">
        <w:rPr>
          <w:rFonts w:ascii="Times New Roman" w:hAnsi="Times New Roman" w:cs="Times New Roman"/>
          <w:b/>
          <w:sz w:val="24"/>
          <w:szCs w:val="24"/>
        </w:rPr>
        <w:lastRenderedPageBreak/>
        <w:t>Тестовые задания для проведения текущего контроля</w:t>
      </w:r>
    </w:p>
    <w:p w:rsidR="007C0EC4" w:rsidRPr="000A23C4" w:rsidRDefault="007C0EC4" w:rsidP="008D55BB">
      <w:pPr>
        <w:spacing w:after="0" w:line="360" w:lineRule="auto"/>
        <w:jc w:val="center"/>
        <w:rPr>
          <w:rFonts w:ascii="Times New Roman" w:eastAsia="Times New Roman" w:hAnsi="Times New Roman" w:cs="Times New Roman"/>
          <w:b/>
          <w:caps/>
          <w:sz w:val="24"/>
          <w:szCs w:val="24"/>
        </w:rPr>
      </w:pPr>
      <w:r w:rsidRPr="001F2EF1">
        <w:rPr>
          <w:rFonts w:ascii="Times New Roman" w:hAnsi="Times New Roman" w:cs="Times New Roman"/>
          <w:b/>
          <w:sz w:val="24"/>
          <w:szCs w:val="24"/>
        </w:rPr>
        <w:t xml:space="preserve"> по теме: </w:t>
      </w:r>
      <w:r w:rsidRPr="000A23C4">
        <w:rPr>
          <w:rFonts w:ascii="Times New Roman" w:eastAsia="Times New Roman" w:hAnsi="Times New Roman" w:cs="Times New Roman"/>
          <w:b/>
          <w:caps/>
          <w:sz w:val="24"/>
          <w:szCs w:val="24"/>
        </w:rPr>
        <w:t>«</w:t>
      </w:r>
      <w:r>
        <w:rPr>
          <w:rFonts w:ascii="Times New Roman" w:eastAsia="Times New Roman" w:hAnsi="Times New Roman" w:cs="Times New Roman"/>
          <w:b/>
          <w:caps/>
          <w:sz w:val="24"/>
          <w:szCs w:val="24"/>
        </w:rPr>
        <w:t>О</w:t>
      </w:r>
      <w:r>
        <w:rPr>
          <w:rFonts w:ascii="Times New Roman" w:eastAsia="Times New Roman" w:hAnsi="Times New Roman" w:cs="Times New Roman"/>
          <w:b/>
          <w:sz w:val="24"/>
          <w:szCs w:val="24"/>
        </w:rPr>
        <w:t>сновы иммунотерапии и иммунопрофилактики</w:t>
      </w:r>
      <w:r w:rsidRPr="000A23C4">
        <w:rPr>
          <w:rFonts w:ascii="Times New Roman" w:eastAsia="Times New Roman" w:hAnsi="Times New Roman" w:cs="Times New Roman"/>
          <w:b/>
          <w:caps/>
          <w:sz w:val="24"/>
          <w:szCs w:val="24"/>
        </w:rPr>
        <w:t>»</w:t>
      </w:r>
    </w:p>
    <w:p w:rsidR="007C0EC4" w:rsidRPr="000A23C4" w:rsidRDefault="007C0EC4" w:rsidP="008D55BB">
      <w:pPr>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ОП.06 </w:t>
      </w:r>
      <w:r w:rsidRPr="000A23C4">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Основы микробиологии и иммунологии</w:t>
      </w:r>
    </w:p>
    <w:p w:rsidR="007C0EC4" w:rsidRPr="000A23C4" w:rsidRDefault="007C0EC4" w:rsidP="008D55BB">
      <w:pPr>
        <w:spacing w:after="0" w:line="360" w:lineRule="auto"/>
        <w:jc w:val="center"/>
        <w:rPr>
          <w:rFonts w:ascii="Times New Roman" w:eastAsia="Times New Roman" w:hAnsi="Times New Roman" w:cs="Times New Roman"/>
          <w:b/>
          <w:sz w:val="24"/>
          <w:szCs w:val="24"/>
        </w:rPr>
      </w:pPr>
      <w:r w:rsidRPr="000A23C4">
        <w:rPr>
          <w:rFonts w:ascii="Times New Roman" w:eastAsia="Times New Roman" w:hAnsi="Times New Roman" w:cs="Times New Roman"/>
          <w:b/>
          <w:sz w:val="24"/>
          <w:szCs w:val="24"/>
        </w:rPr>
        <w:t>Для специальности 34.02.01 Сестринское дело</w:t>
      </w:r>
    </w:p>
    <w:p w:rsidR="007C0EC4" w:rsidRPr="000A23C4" w:rsidRDefault="007C0EC4" w:rsidP="008D55BB">
      <w:pPr>
        <w:spacing w:after="0" w:line="360" w:lineRule="auto"/>
        <w:jc w:val="center"/>
        <w:rPr>
          <w:rFonts w:ascii="Times New Roman" w:eastAsia="Times New Roman" w:hAnsi="Times New Roman" w:cs="Times New Roman"/>
          <w:b/>
          <w:sz w:val="24"/>
          <w:szCs w:val="24"/>
        </w:rPr>
      </w:pPr>
      <w:r w:rsidRPr="000A23C4">
        <w:rPr>
          <w:rFonts w:ascii="Times New Roman" w:eastAsia="Times New Roman" w:hAnsi="Times New Roman" w:cs="Times New Roman"/>
          <w:b/>
          <w:sz w:val="24"/>
          <w:szCs w:val="24"/>
        </w:rPr>
        <w:t>Базовая подготовка</w:t>
      </w:r>
    </w:p>
    <w:p w:rsidR="007C0EC4" w:rsidRPr="000A23C4" w:rsidRDefault="007C0EC4" w:rsidP="008D55BB">
      <w:pPr>
        <w:spacing w:after="0" w:line="360" w:lineRule="auto"/>
        <w:jc w:val="center"/>
        <w:rPr>
          <w:rFonts w:ascii="Times New Roman" w:eastAsia="Times New Roman" w:hAnsi="Times New Roman" w:cs="Times New Roman"/>
          <w:b/>
          <w:sz w:val="24"/>
          <w:szCs w:val="24"/>
        </w:rPr>
      </w:pPr>
      <w:r w:rsidRPr="000A23C4">
        <w:rPr>
          <w:rFonts w:ascii="Times New Roman" w:eastAsia="Times New Roman" w:hAnsi="Times New Roman" w:cs="Times New Roman"/>
          <w:b/>
          <w:sz w:val="24"/>
          <w:szCs w:val="24"/>
        </w:rPr>
        <w:t xml:space="preserve">Курс </w:t>
      </w:r>
      <w:r>
        <w:rPr>
          <w:rFonts w:ascii="Times New Roman" w:eastAsia="Times New Roman" w:hAnsi="Times New Roman" w:cs="Times New Roman"/>
          <w:b/>
          <w:sz w:val="24"/>
          <w:szCs w:val="24"/>
        </w:rPr>
        <w:t>2</w:t>
      </w:r>
      <w:r w:rsidRPr="000A23C4">
        <w:rPr>
          <w:rFonts w:ascii="Times New Roman" w:eastAsia="Times New Roman" w:hAnsi="Times New Roman" w:cs="Times New Roman"/>
          <w:b/>
          <w:sz w:val="24"/>
          <w:szCs w:val="24"/>
        </w:rPr>
        <w:t xml:space="preserve">, семестр </w:t>
      </w:r>
      <w:r>
        <w:rPr>
          <w:rFonts w:ascii="Times New Roman" w:eastAsia="Times New Roman" w:hAnsi="Times New Roman" w:cs="Times New Roman"/>
          <w:b/>
          <w:sz w:val="24"/>
          <w:szCs w:val="24"/>
        </w:rPr>
        <w:t>3</w:t>
      </w:r>
    </w:p>
    <w:p w:rsidR="007C0EC4" w:rsidRPr="001F2EF1" w:rsidRDefault="007C0EC4" w:rsidP="008D55BB">
      <w:pPr>
        <w:pStyle w:val="a9"/>
        <w:spacing w:line="360" w:lineRule="auto"/>
        <w:rPr>
          <w:rFonts w:ascii="Times New Roman" w:hAnsi="Times New Roman" w:cs="Times New Roman"/>
          <w:bCs/>
          <w:color w:val="000000"/>
          <w:spacing w:val="-8"/>
          <w:sz w:val="24"/>
          <w:szCs w:val="24"/>
        </w:rPr>
      </w:pPr>
    </w:p>
    <w:p w:rsidR="007C0EC4" w:rsidRPr="001F2EF1" w:rsidRDefault="007C0EC4" w:rsidP="008D55BB">
      <w:pPr>
        <w:pStyle w:val="a9"/>
        <w:spacing w:line="360" w:lineRule="auto"/>
        <w:jc w:val="center"/>
        <w:rPr>
          <w:rFonts w:ascii="Times New Roman" w:hAnsi="Times New Roman" w:cs="Times New Roman"/>
          <w:b/>
          <w:bCs/>
          <w:i/>
          <w:color w:val="000000"/>
          <w:spacing w:val="-8"/>
          <w:sz w:val="24"/>
          <w:szCs w:val="24"/>
        </w:rPr>
      </w:pPr>
      <w:r>
        <w:rPr>
          <w:rFonts w:ascii="Times New Roman" w:hAnsi="Times New Roman" w:cs="Times New Roman"/>
          <w:b/>
          <w:bCs/>
          <w:i/>
          <w:color w:val="000000"/>
          <w:spacing w:val="-8"/>
          <w:sz w:val="24"/>
          <w:szCs w:val="24"/>
        </w:rPr>
        <w:t>Вариант 2</w:t>
      </w:r>
    </w:p>
    <w:p w:rsidR="007C0EC4" w:rsidRPr="001F2EF1" w:rsidRDefault="007C0EC4" w:rsidP="008D55BB">
      <w:pPr>
        <w:pStyle w:val="a9"/>
        <w:spacing w:line="360" w:lineRule="auto"/>
        <w:rPr>
          <w:rFonts w:ascii="Times New Roman" w:hAnsi="Times New Roman" w:cs="Times New Roman"/>
          <w:b/>
          <w:sz w:val="24"/>
          <w:szCs w:val="24"/>
        </w:rPr>
      </w:pPr>
    </w:p>
    <w:p w:rsidR="007C0EC4" w:rsidRPr="001F2EF1" w:rsidRDefault="007C0EC4" w:rsidP="008D55BB">
      <w:pPr>
        <w:pStyle w:val="a9"/>
        <w:spacing w:line="360" w:lineRule="auto"/>
        <w:rPr>
          <w:rFonts w:ascii="Times New Roman" w:hAnsi="Times New Roman" w:cs="Times New Roman"/>
          <w:b/>
          <w:i/>
          <w:sz w:val="24"/>
          <w:szCs w:val="24"/>
        </w:rPr>
      </w:pPr>
      <w:r w:rsidRPr="001F2EF1">
        <w:rPr>
          <w:rFonts w:ascii="Times New Roman" w:hAnsi="Times New Roman" w:cs="Times New Roman"/>
          <w:b/>
          <w:i/>
          <w:sz w:val="24"/>
          <w:szCs w:val="24"/>
        </w:rPr>
        <w:t>Инструкция: выберите один верный ответ</w:t>
      </w:r>
    </w:p>
    <w:p w:rsidR="007C0EC4" w:rsidRPr="001F2EF1" w:rsidRDefault="007C0EC4" w:rsidP="008D55BB">
      <w:pPr>
        <w:pStyle w:val="a9"/>
        <w:spacing w:line="360" w:lineRule="auto"/>
        <w:rPr>
          <w:rFonts w:ascii="Times New Roman" w:hAnsi="Times New Roman" w:cs="Times New Roman"/>
          <w:b/>
          <w:i/>
          <w:sz w:val="24"/>
          <w:szCs w:val="24"/>
        </w:rPr>
      </w:pPr>
      <w:r w:rsidRPr="001F2EF1">
        <w:rPr>
          <w:rFonts w:ascii="Times New Roman" w:hAnsi="Times New Roman" w:cs="Times New Roman"/>
          <w:b/>
          <w:sz w:val="24"/>
          <w:szCs w:val="24"/>
        </w:rPr>
        <w:t>1.</w:t>
      </w:r>
      <w:r w:rsidRPr="00525796">
        <w:rPr>
          <w:rFonts w:ascii="Times New Roman" w:eastAsia="Times New Roman" w:hAnsi="Times New Roman" w:cs="Times New Roman"/>
          <w:b/>
          <w:i/>
          <w:color w:val="000000"/>
          <w:sz w:val="24"/>
          <w:szCs w:val="24"/>
        </w:rPr>
        <w:t xml:space="preserve"> </w:t>
      </w:r>
      <w:r w:rsidRPr="00D1457B">
        <w:rPr>
          <w:rFonts w:ascii="Times New Roman" w:eastAsia="Times New Roman" w:hAnsi="Times New Roman" w:cs="Times New Roman"/>
          <w:b/>
          <w:color w:val="000000"/>
          <w:sz w:val="24"/>
          <w:szCs w:val="24"/>
        </w:rPr>
        <w:t>Иммуно</w:t>
      </w:r>
      <w:r>
        <w:rPr>
          <w:rFonts w:ascii="Times New Roman" w:eastAsia="Times New Roman" w:hAnsi="Times New Roman" w:cs="Times New Roman"/>
          <w:b/>
          <w:color w:val="000000"/>
          <w:sz w:val="24"/>
          <w:szCs w:val="24"/>
        </w:rPr>
        <w:t>терапия</w:t>
      </w:r>
      <w:r w:rsidRPr="00D1457B">
        <w:rPr>
          <w:rFonts w:ascii="Times New Roman" w:eastAsia="Times New Roman" w:hAnsi="Times New Roman" w:cs="Times New Roman"/>
          <w:b/>
          <w:color w:val="000000"/>
          <w:sz w:val="24"/>
          <w:szCs w:val="24"/>
        </w:rPr>
        <w:t xml:space="preserve"> направлена</w:t>
      </w:r>
    </w:p>
    <w:p w:rsidR="007C0EC4" w:rsidRPr="001F2EF1" w:rsidRDefault="007C0EC4" w:rsidP="008D55BB">
      <w:pPr>
        <w:pStyle w:val="a9"/>
        <w:spacing w:line="360" w:lineRule="auto"/>
        <w:rPr>
          <w:rFonts w:ascii="Times New Roman" w:hAnsi="Times New Roman" w:cs="Times New Roman"/>
          <w:sz w:val="24"/>
          <w:szCs w:val="24"/>
        </w:rPr>
      </w:pPr>
      <w:r w:rsidRPr="001F2EF1">
        <w:rPr>
          <w:rFonts w:ascii="Times New Roman" w:hAnsi="Times New Roman" w:cs="Times New Roman"/>
          <w:sz w:val="24"/>
          <w:szCs w:val="24"/>
        </w:rPr>
        <w:t xml:space="preserve">    А) </w:t>
      </w:r>
      <w:r w:rsidRPr="0028340D">
        <w:rPr>
          <w:rFonts w:ascii="Times New Roman" w:eastAsia="Times New Roman" w:hAnsi="Times New Roman" w:cs="Times New Roman"/>
          <w:color w:val="000000"/>
          <w:sz w:val="24"/>
          <w:szCs w:val="24"/>
        </w:rPr>
        <w:t>на создание иммунитета к возбудителю</w:t>
      </w:r>
      <w:r>
        <w:rPr>
          <w:rFonts w:ascii="Times New Roman" w:eastAsia="Times New Roman" w:hAnsi="Times New Roman" w:cs="Times New Roman"/>
          <w:color w:val="000000"/>
          <w:sz w:val="24"/>
          <w:szCs w:val="24"/>
        </w:rPr>
        <w:t xml:space="preserve"> аутоиммунного</w:t>
      </w:r>
      <w:r w:rsidRPr="0028340D">
        <w:rPr>
          <w:rFonts w:ascii="Times New Roman" w:eastAsia="Times New Roman" w:hAnsi="Times New Roman" w:cs="Times New Roman"/>
          <w:color w:val="000000"/>
          <w:sz w:val="24"/>
          <w:szCs w:val="24"/>
        </w:rPr>
        <w:t xml:space="preserve"> заболевания </w:t>
      </w:r>
    </w:p>
    <w:p w:rsidR="007C0EC4" w:rsidRPr="001F2EF1" w:rsidRDefault="007C0EC4" w:rsidP="008D55BB">
      <w:pPr>
        <w:pStyle w:val="a9"/>
        <w:spacing w:line="360" w:lineRule="auto"/>
        <w:rPr>
          <w:rFonts w:ascii="Times New Roman" w:hAnsi="Times New Roman" w:cs="Times New Roman"/>
          <w:sz w:val="24"/>
          <w:szCs w:val="24"/>
        </w:rPr>
      </w:pPr>
      <w:r w:rsidRPr="001F2EF1">
        <w:rPr>
          <w:rFonts w:ascii="Times New Roman" w:hAnsi="Times New Roman" w:cs="Times New Roman"/>
          <w:sz w:val="24"/>
          <w:szCs w:val="24"/>
        </w:rPr>
        <w:t xml:space="preserve">    Б) </w:t>
      </w:r>
      <w:r w:rsidRPr="0028340D">
        <w:rPr>
          <w:rFonts w:ascii="Times New Roman" w:eastAsia="Times New Roman" w:hAnsi="Times New Roman" w:cs="Times New Roman"/>
          <w:color w:val="000000"/>
          <w:sz w:val="24"/>
          <w:szCs w:val="24"/>
        </w:rPr>
        <w:t>на лечение уже развившегося заболевания</w:t>
      </w:r>
    </w:p>
    <w:p w:rsidR="007C0EC4" w:rsidRPr="001F2EF1" w:rsidRDefault="007C0EC4" w:rsidP="008D55BB">
      <w:pPr>
        <w:pStyle w:val="a9"/>
        <w:spacing w:line="360" w:lineRule="auto"/>
        <w:rPr>
          <w:rFonts w:ascii="Times New Roman" w:hAnsi="Times New Roman" w:cs="Times New Roman"/>
          <w:sz w:val="24"/>
          <w:szCs w:val="24"/>
        </w:rPr>
      </w:pPr>
      <w:r w:rsidRPr="001F2EF1">
        <w:rPr>
          <w:rFonts w:ascii="Times New Roman" w:hAnsi="Times New Roman" w:cs="Times New Roman"/>
          <w:sz w:val="24"/>
          <w:szCs w:val="24"/>
        </w:rPr>
        <w:t xml:space="preserve">    В) </w:t>
      </w:r>
      <w:r w:rsidRPr="0028340D">
        <w:rPr>
          <w:rFonts w:ascii="Times New Roman" w:eastAsia="Times New Roman" w:hAnsi="Times New Roman" w:cs="Times New Roman"/>
          <w:color w:val="000000"/>
          <w:sz w:val="24"/>
          <w:szCs w:val="24"/>
        </w:rPr>
        <w:t>на создание иммунитета к возбудителю инфекционного заболевания или его антигенам</w:t>
      </w:r>
    </w:p>
    <w:p w:rsidR="007C0EC4" w:rsidRDefault="007C0EC4" w:rsidP="008D55BB">
      <w:pPr>
        <w:pStyle w:val="a9"/>
        <w:spacing w:line="360" w:lineRule="auto"/>
        <w:rPr>
          <w:rFonts w:ascii="Times New Roman" w:hAnsi="Times New Roman" w:cs="Times New Roman"/>
          <w:sz w:val="24"/>
          <w:szCs w:val="24"/>
        </w:rPr>
      </w:pPr>
      <w:r w:rsidRPr="001F2EF1">
        <w:rPr>
          <w:rFonts w:ascii="Times New Roman" w:hAnsi="Times New Roman" w:cs="Times New Roman"/>
          <w:sz w:val="24"/>
          <w:szCs w:val="24"/>
        </w:rPr>
        <w:t xml:space="preserve">    Г) </w:t>
      </w:r>
      <w:r>
        <w:rPr>
          <w:rFonts w:ascii="Times New Roman" w:hAnsi="Times New Roman" w:cs="Times New Roman"/>
          <w:sz w:val="24"/>
          <w:szCs w:val="24"/>
        </w:rPr>
        <w:t>на укрепление неспецифического иммунитета</w:t>
      </w:r>
    </w:p>
    <w:p w:rsidR="007C0EC4" w:rsidRDefault="007C0EC4" w:rsidP="008D55BB">
      <w:pPr>
        <w:pStyle w:val="a9"/>
        <w:spacing w:line="360" w:lineRule="auto"/>
        <w:rPr>
          <w:rFonts w:ascii="Times New Roman" w:hAnsi="Times New Roman" w:cs="Times New Roman"/>
          <w:sz w:val="24"/>
          <w:szCs w:val="24"/>
        </w:rPr>
      </w:pPr>
    </w:p>
    <w:p w:rsidR="007C0EC4" w:rsidRPr="001F2EF1" w:rsidRDefault="007C0EC4" w:rsidP="008D55BB">
      <w:pPr>
        <w:pStyle w:val="a9"/>
        <w:spacing w:line="360" w:lineRule="auto"/>
        <w:rPr>
          <w:rFonts w:ascii="Times New Roman" w:hAnsi="Times New Roman" w:cs="Times New Roman"/>
          <w:b/>
          <w:i/>
          <w:sz w:val="24"/>
          <w:szCs w:val="24"/>
        </w:rPr>
      </w:pPr>
      <w:r>
        <w:rPr>
          <w:rFonts w:ascii="Times New Roman" w:hAnsi="Times New Roman" w:cs="Times New Roman"/>
          <w:b/>
          <w:sz w:val="24"/>
          <w:szCs w:val="24"/>
        </w:rPr>
        <w:t>2</w:t>
      </w:r>
      <w:r w:rsidRPr="001F2EF1">
        <w:rPr>
          <w:rFonts w:ascii="Times New Roman" w:hAnsi="Times New Roman" w:cs="Times New Roman"/>
          <w:b/>
          <w:sz w:val="24"/>
          <w:szCs w:val="24"/>
        </w:rPr>
        <w:t>.</w:t>
      </w:r>
      <w:r w:rsidRPr="00525796">
        <w:rPr>
          <w:rFonts w:ascii="Times New Roman" w:eastAsia="Times New Roman" w:hAnsi="Times New Roman" w:cs="Times New Roman"/>
          <w:b/>
          <w:i/>
          <w:color w:val="000000"/>
          <w:sz w:val="24"/>
          <w:szCs w:val="24"/>
        </w:rPr>
        <w:t xml:space="preserve"> </w:t>
      </w:r>
      <w:r>
        <w:rPr>
          <w:rFonts w:ascii="Times New Roman" w:eastAsia="Times New Roman" w:hAnsi="Times New Roman" w:cs="Times New Roman"/>
          <w:b/>
          <w:color w:val="000000"/>
          <w:sz w:val="24"/>
          <w:szCs w:val="24"/>
        </w:rPr>
        <w:t>При проведении иммунопрофилактики и иммунотерапии</w:t>
      </w:r>
      <w:r w:rsidR="006024CF">
        <w:rPr>
          <w:rFonts w:ascii="Times New Roman" w:eastAsia="Times New Roman" w:hAnsi="Times New Roman" w:cs="Times New Roman"/>
          <w:b/>
          <w:color w:val="000000"/>
          <w:sz w:val="24"/>
          <w:szCs w:val="24"/>
        </w:rPr>
        <w:t xml:space="preserve"> формируется</w:t>
      </w:r>
    </w:p>
    <w:p w:rsidR="007C0EC4" w:rsidRPr="001F2EF1" w:rsidRDefault="007C0EC4" w:rsidP="008D55BB">
      <w:pPr>
        <w:pStyle w:val="a9"/>
        <w:spacing w:line="360" w:lineRule="auto"/>
        <w:rPr>
          <w:rFonts w:ascii="Times New Roman" w:hAnsi="Times New Roman" w:cs="Times New Roman"/>
          <w:sz w:val="24"/>
          <w:szCs w:val="24"/>
        </w:rPr>
      </w:pPr>
      <w:r w:rsidRPr="001F2EF1">
        <w:rPr>
          <w:rFonts w:ascii="Times New Roman" w:hAnsi="Times New Roman" w:cs="Times New Roman"/>
          <w:sz w:val="24"/>
          <w:szCs w:val="24"/>
        </w:rPr>
        <w:t xml:space="preserve">    А) </w:t>
      </w:r>
      <w:r w:rsidR="006024CF">
        <w:rPr>
          <w:rFonts w:ascii="Times New Roman" w:eastAsia="Times New Roman" w:hAnsi="Times New Roman" w:cs="Times New Roman"/>
          <w:color w:val="000000"/>
          <w:sz w:val="24"/>
          <w:szCs w:val="24"/>
        </w:rPr>
        <w:t>специфический иммунитет</w:t>
      </w:r>
    </w:p>
    <w:p w:rsidR="007C0EC4" w:rsidRPr="001F2EF1" w:rsidRDefault="007C0EC4" w:rsidP="008D55BB">
      <w:pPr>
        <w:pStyle w:val="a9"/>
        <w:spacing w:line="360" w:lineRule="auto"/>
        <w:rPr>
          <w:rFonts w:ascii="Times New Roman" w:hAnsi="Times New Roman" w:cs="Times New Roman"/>
          <w:sz w:val="24"/>
          <w:szCs w:val="24"/>
        </w:rPr>
      </w:pPr>
      <w:r w:rsidRPr="001F2EF1">
        <w:rPr>
          <w:rFonts w:ascii="Times New Roman" w:hAnsi="Times New Roman" w:cs="Times New Roman"/>
          <w:sz w:val="24"/>
          <w:szCs w:val="24"/>
        </w:rPr>
        <w:t xml:space="preserve">    Б) </w:t>
      </w:r>
      <w:r w:rsidR="006024CF">
        <w:rPr>
          <w:rFonts w:ascii="Times New Roman" w:eastAsia="Times New Roman" w:hAnsi="Times New Roman" w:cs="Times New Roman"/>
          <w:color w:val="000000"/>
          <w:sz w:val="24"/>
          <w:szCs w:val="24"/>
        </w:rPr>
        <w:t>тимус</w:t>
      </w:r>
    </w:p>
    <w:p w:rsidR="007C0EC4" w:rsidRPr="001F2EF1" w:rsidRDefault="007C0EC4" w:rsidP="008D55BB">
      <w:pPr>
        <w:pStyle w:val="a9"/>
        <w:spacing w:line="360" w:lineRule="auto"/>
        <w:rPr>
          <w:rFonts w:ascii="Times New Roman" w:hAnsi="Times New Roman" w:cs="Times New Roman"/>
          <w:sz w:val="24"/>
          <w:szCs w:val="24"/>
        </w:rPr>
      </w:pPr>
      <w:r w:rsidRPr="001F2EF1">
        <w:rPr>
          <w:rFonts w:ascii="Times New Roman" w:hAnsi="Times New Roman" w:cs="Times New Roman"/>
          <w:sz w:val="24"/>
          <w:szCs w:val="24"/>
        </w:rPr>
        <w:t xml:space="preserve">    В) </w:t>
      </w:r>
      <w:r w:rsidR="006024CF">
        <w:rPr>
          <w:rFonts w:ascii="Times New Roman" w:hAnsi="Times New Roman" w:cs="Times New Roman"/>
          <w:sz w:val="24"/>
          <w:szCs w:val="24"/>
        </w:rPr>
        <w:t>не</w:t>
      </w:r>
      <w:r w:rsidR="006024CF">
        <w:rPr>
          <w:rFonts w:ascii="Times New Roman" w:eastAsia="Times New Roman" w:hAnsi="Times New Roman" w:cs="Times New Roman"/>
          <w:color w:val="000000"/>
          <w:sz w:val="24"/>
          <w:szCs w:val="24"/>
        </w:rPr>
        <w:t>специфический иммунитет</w:t>
      </w:r>
    </w:p>
    <w:p w:rsidR="007C0EC4" w:rsidRDefault="007C0EC4" w:rsidP="008D55BB">
      <w:pPr>
        <w:pStyle w:val="a9"/>
        <w:spacing w:line="360" w:lineRule="auto"/>
        <w:rPr>
          <w:rFonts w:ascii="Times New Roman" w:hAnsi="Times New Roman" w:cs="Times New Roman"/>
          <w:sz w:val="24"/>
          <w:szCs w:val="24"/>
        </w:rPr>
      </w:pPr>
      <w:r w:rsidRPr="001F2EF1">
        <w:rPr>
          <w:rFonts w:ascii="Times New Roman" w:hAnsi="Times New Roman" w:cs="Times New Roman"/>
          <w:sz w:val="24"/>
          <w:szCs w:val="24"/>
        </w:rPr>
        <w:t xml:space="preserve">    Г) </w:t>
      </w:r>
      <w:r w:rsidR="006024CF">
        <w:rPr>
          <w:rFonts w:ascii="Times New Roman" w:hAnsi="Times New Roman" w:cs="Times New Roman"/>
          <w:sz w:val="24"/>
          <w:szCs w:val="24"/>
        </w:rPr>
        <w:t>видовой иммунитет</w:t>
      </w:r>
    </w:p>
    <w:p w:rsidR="006024CF" w:rsidRDefault="006024CF" w:rsidP="008D55BB">
      <w:pPr>
        <w:pStyle w:val="a9"/>
        <w:spacing w:line="360" w:lineRule="auto"/>
        <w:rPr>
          <w:rFonts w:ascii="Times New Roman" w:hAnsi="Times New Roman" w:cs="Times New Roman"/>
          <w:sz w:val="24"/>
          <w:szCs w:val="24"/>
        </w:rPr>
      </w:pPr>
    </w:p>
    <w:p w:rsidR="006024CF" w:rsidRPr="0028340D" w:rsidRDefault="006024CF" w:rsidP="008D55BB">
      <w:pPr>
        <w:pStyle w:val="a9"/>
        <w:spacing w:line="360" w:lineRule="auto"/>
        <w:rPr>
          <w:rFonts w:ascii="Times New Roman" w:eastAsia="Times New Roman" w:hAnsi="Times New Roman" w:cs="Times New Roman"/>
          <w:b/>
          <w:sz w:val="24"/>
          <w:szCs w:val="24"/>
        </w:rPr>
      </w:pPr>
      <w:r>
        <w:rPr>
          <w:rFonts w:ascii="Times New Roman" w:hAnsi="Times New Roman" w:cs="Times New Roman"/>
          <w:b/>
          <w:sz w:val="24"/>
          <w:szCs w:val="24"/>
        </w:rPr>
        <w:t>3</w:t>
      </w:r>
      <w:r w:rsidRPr="001F2EF1">
        <w:rPr>
          <w:rFonts w:ascii="Times New Roman" w:hAnsi="Times New Roman" w:cs="Times New Roman"/>
          <w:b/>
          <w:sz w:val="24"/>
          <w:szCs w:val="24"/>
        </w:rPr>
        <w:t>.</w:t>
      </w:r>
      <w:r w:rsidRPr="00525796">
        <w:rPr>
          <w:rFonts w:ascii="Times New Roman" w:eastAsia="Times New Roman" w:hAnsi="Times New Roman" w:cs="Times New Roman"/>
          <w:b/>
          <w:i/>
          <w:color w:val="000000"/>
          <w:sz w:val="24"/>
          <w:szCs w:val="24"/>
        </w:rPr>
        <w:t xml:space="preserve"> </w:t>
      </w:r>
      <w:r w:rsidRPr="00807120">
        <w:rPr>
          <w:rFonts w:ascii="Times New Roman" w:eastAsia="Times New Roman" w:hAnsi="Times New Roman" w:cs="Times New Roman"/>
          <w:b/>
          <w:color w:val="000000"/>
          <w:sz w:val="24"/>
          <w:szCs w:val="24"/>
        </w:rPr>
        <w:t>К иммунобиологическим прапаратам</w:t>
      </w:r>
      <w:r w:rsidRPr="0028340D">
        <w:rPr>
          <w:rFonts w:ascii="Times New Roman" w:eastAsia="Times New Roman" w:hAnsi="Times New Roman" w:cs="Times New Roman"/>
          <w:b/>
          <w:sz w:val="24"/>
          <w:szCs w:val="24"/>
        </w:rPr>
        <w:t xml:space="preserve"> на основе специфических антител</w:t>
      </w:r>
      <w:r>
        <w:rPr>
          <w:rFonts w:ascii="Times New Roman" w:eastAsia="Times New Roman" w:hAnsi="Times New Roman" w:cs="Times New Roman"/>
          <w:b/>
          <w:sz w:val="24"/>
          <w:szCs w:val="24"/>
        </w:rPr>
        <w:t xml:space="preserve">  относят</w:t>
      </w:r>
    </w:p>
    <w:p w:rsidR="006024CF" w:rsidRPr="001F2EF1" w:rsidRDefault="006024CF" w:rsidP="008D55BB">
      <w:pPr>
        <w:pStyle w:val="a9"/>
        <w:spacing w:line="360" w:lineRule="auto"/>
        <w:rPr>
          <w:rFonts w:ascii="Times New Roman" w:hAnsi="Times New Roman" w:cs="Times New Roman"/>
          <w:sz w:val="24"/>
          <w:szCs w:val="24"/>
        </w:rPr>
      </w:pPr>
      <w:r w:rsidRPr="001F2EF1">
        <w:rPr>
          <w:rFonts w:ascii="Times New Roman" w:hAnsi="Times New Roman" w:cs="Times New Roman"/>
          <w:sz w:val="24"/>
          <w:szCs w:val="24"/>
        </w:rPr>
        <w:t xml:space="preserve">    А) </w:t>
      </w:r>
      <w:r>
        <w:rPr>
          <w:rFonts w:ascii="Times New Roman" w:eastAsia="Times New Roman" w:hAnsi="Times New Roman" w:cs="Times New Roman"/>
          <w:color w:val="000000"/>
          <w:sz w:val="24"/>
          <w:szCs w:val="24"/>
        </w:rPr>
        <w:t>вакцины</w:t>
      </w:r>
    </w:p>
    <w:p w:rsidR="006024CF" w:rsidRPr="001F2EF1" w:rsidRDefault="006024CF" w:rsidP="008D55BB">
      <w:pPr>
        <w:pStyle w:val="a9"/>
        <w:spacing w:line="360" w:lineRule="auto"/>
        <w:rPr>
          <w:rFonts w:ascii="Times New Roman" w:hAnsi="Times New Roman" w:cs="Times New Roman"/>
          <w:sz w:val="24"/>
          <w:szCs w:val="24"/>
        </w:rPr>
      </w:pPr>
      <w:r w:rsidRPr="001F2EF1">
        <w:rPr>
          <w:rFonts w:ascii="Times New Roman" w:hAnsi="Times New Roman" w:cs="Times New Roman"/>
          <w:sz w:val="24"/>
          <w:szCs w:val="24"/>
        </w:rPr>
        <w:t xml:space="preserve">    Б) </w:t>
      </w:r>
      <w:r>
        <w:rPr>
          <w:rFonts w:ascii="Times New Roman" w:eastAsia="Times New Roman" w:hAnsi="Times New Roman" w:cs="Times New Roman"/>
          <w:color w:val="000000"/>
          <w:sz w:val="24"/>
          <w:szCs w:val="24"/>
        </w:rPr>
        <w:t>сыворотки</w:t>
      </w:r>
      <w:r w:rsidRPr="0028340D">
        <w:rPr>
          <w:rFonts w:ascii="Times New Roman" w:eastAsia="Times New Roman" w:hAnsi="Times New Roman" w:cs="Times New Roman"/>
          <w:color w:val="000000"/>
          <w:sz w:val="24"/>
          <w:szCs w:val="24"/>
        </w:rPr>
        <w:t xml:space="preserve"> </w:t>
      </w:r>
    </w:p>
    <w:p w:rsidR="006024CF" w:rsidRPr="001F2EF1" w:rsidRDefault="006024CF" w:rsidP="008D55BB">
      <w:pPr>
        <w:pStyle w:val="a9"/>
        <w:spacing w:line="360" w:lineRule="auto"/>
        <w:rPr>
          <w:rFonts w:ascii="Times New Roman" w:hAnsi="Times New Roman" w:cs="Times New Roman"/>
          <w:sz w:val="24"/>
          <w:szCs w:val="24"/>
        </w:rPr>
      </w:pPr>
      <w:r w:rsidRPr="001F2EF1">
        <w:rPr>
          <w:rFonts w:ascii="Times New Roman" w:hAnsi="Times New Roman" w:cs="Times New Roman"/>
          <w:sz w:val="24"/>
          <w:szCs w:val="24"/>
        </w:rPr>
        <w:t xml:space="preserve">    В) </w:t>
      </w:r>
      <w:r>
        <w:rPr>
          <w:rFonts w:ascii="Times New Roman" w:eastAsia="Times New Roman" w:hAnsi="Times New Roman" w:cs="Times New Roman"/>
          <w:color w:val="000000"/>
          <w:sz w:val="24"/>
          <w:szCs w:val="24"/>
        </w:rPr>
        <w:t>иммуномодуляторы</w:t>
      </w:r>
    </w:p>
    <w:p w:rsidR="006024CF" w:rsidRDefault="006024CF" w:rsidP="008D55BB">
      <w:pPr>
        <w:pStyle w:val="a9"/>
        <w:spacing w:line="360" w:lineRule="auto"/>
        <w:rPr>
          <w:rFonts w:ascii="Times New Roman" w:hAnsi="Times New Roman" w:cs="Times New Roman"/>
          <w:sz w:val="24"/>
          <w:szCs w:val="24"/>
        </w:rPr>
      </w:pPr>
      <w:r w:rsidRPr="001F2EF1">
        <w:rPr>
          <w:rFonts w:ascii="Times New Roman" w:hAnsi="Times New Roman" w:cs="Times New Roman"/>
          <w:sz w:val="24"/>
          <w:szCs w:val="24"/>
        </w:rPr>
        <w:t xml:space="preserve">    Г) </w:t>
      </w:r>
      <w:r>
        <w:rPr>
          <w:rFonts w:ascii="Times New Roman" w:hAnsi="Times New Roman" w:cs="Times New Roman"/>
          <w:sz w:val="24"/>
          <w:szCs w:val="24"/>
        </w:rPr>
        <w:t>адаптогены</w:t>
      </w:r>
    </w:p>
    <w:p w:rsidR="006024CF" w:rsidRDefault="006024CF" w:rsidP="008D55BB">
      <w:pPr>
        <w:pStyle w:val="a9"/>
        <w:spacing w:line="360" w:lineRule="auto"/>
        <w:rPr>
          <w:rFonts w:ascii="Times New Roman" w:hAnsi="Times New Roman" w:cs="Times New Roman"/>
          <w:sz w:val="24"/>
          <w:szCs w:val="24"/>
        </w:rPr>
      </w:pPr>
    </w:p>
    <w:p w:rsidR="006024CF" w:rsidRPr="0028340D" w:rsidRDefault="006024CF" w:rsidP="008D55BB">
      <w:pPr>
        <w:pStyle w:val="a9"/>
        <w:spacing w:line="360" w:lineRule="auto"/>
        <w:rPr>
          <w:rFonts w:ascii="Times New Roman" w:eastAsia="Times New Roman" w:hAnsi="Times New Roman" w:cs="Times New Roman"/>
          <w:b/>
          <w:sz w:val="24"/>
          <w:szCs w:val="24"/>
        </w:rPr>
      </w:pPr>
      <w:r>
        <w:rPr>
          <w:rFonts w:ascii="Times New Roman" w:hAnsi="Times New Roman" w:cs="Times New Roman"/>
          <w:b/>
          <w:sz w:val="24"/>
          <w:szCs w:val="24"/>
        </w:rPr>
        <w:t>4</w:t>
      </w:r>
      <w:r w:rsidRPr="001F2EF1">
        <w:rPr>
          <w:rFonts w:ascii="Times New Roman" w:hAnsi="Times New Roman" w:cs="Times New Roman"/>
          <w:b/>
          <w:sz w:val="24"/>
          <w:szCs w:val="24"/>
        </w:rPr>
        <w:t>.</w:t>
      </w:r>
      <w:r w:rsidRPr="00525796">
        <w:rPr>
          <w:rFonts w:ascii="Times New Roman" w:eastAsia="Times New Roman" w:hAnsi="Times New Roman" w:cs="Times New Roman"/>
          <w:b/>
          <w:i/>
          <w:color w:val="000000"/>
          <w:sz w:val="24"/>
          <w:szCs w:val="24"/>
        </w:rPr>
        <w:t xml:space="preserve"> </w:t>
      </w:r>
      <w:r w:rsidRPr="009729C7">
        <w:rPr>
          <w:rFonts w:ascii="Times New Roman" w:eastAsia="Times New Roman" w:hAnsi="Times New Roman" w:cs="Times New Roman"/>
          <w:b/>
          <w:color w:val="000000"/>
          <w:sz w:val="24"/>
          <w:szCs w:val="24"/>
        </w:rPr>
        <w:t xml:space="preserve">К </w:t>
      </w:r>
      <w:r w:rsidR="009729C7">
        <w:rPr>
          <w:rFonts w:ascii="Times New Roman" w:eastAsia="Times New Roman" w:hAnsi="Times New Roman" w:cs="Times New Roman"/>
          <w:b/>
          <w:sz w:val="24"/>
          <w:szCs w:val="24"/>
        </w:rPr>
        <w:t>инактивированным (убитым) вакцинам</w:t>
      </w:r>
      <w:r w:rsidR="009729C7" w:rsidRPr="009729C7">
        <w:rPr>
          <w:rFonts w:ascii="Times New Roman" w:eastAsia="Times New Roman" w:hAnsi="Times New Roman" w:cs="Times New Roman"/>
          <w:b/>
          <w:sz w:val="24"/>
          <w:szCs w:val="24"/>
        </w:rPr>
        <w:t xml:space="preserve"> </w:t>
      </w:r>
      <w:r w:rsidRPr="009729C7">
        <w:rPr>
          <w:rFonts w:ascii="Times New Roman" w:eastAsia="Times New Roman" w:hAnsi="Times New Roman" w:cs="Times New Roman"/>
          <w:b/>
          <w:sz w:val="24"/>
          <w:szCs w:val="24"/>
        </w:rPr>
        <w:t>относят</w:t>
      </w:r>
    </w:p>
    <w:p w:rsidR="006024CF" w:rsidRPr="001F2EF1" w:rsidRDefault="006024CF" w:rsidP="008D55BB">
      <w:pPr>
        <w:pStyle w:val="a9"/>
        <w:spacing w:line="360" w:lineRule="auto"/>
        <w:rPr>
          <w:rFonts w:ascii="Times New Roman" w:hAnsi="Times New Roman" w:cs="Times New Roman"/>
          <w:sz w:val="24"/>
          <w:szCs w:val="24"/>
        </w:rPr>
      </w:pPr>
      <w:r w:rsidRPr="001F2EF1">
        <w:rPr>
          <w:rFonts w:ascii="Times New Roman" w:hAnsi="Times New Roman" w:cs="Times New Roman"/>
          <w:sz w:val="24"/>
          <w:szCs w:val="24"/>
        </w:rPr>
        <w:t xml:space="preserve">    А) </w:t>
      </w:r>
      <w:r w:rsidR="009729C7">
        <w:rPr>
          <w:rFonts w:ascii="Times New Roman" w:eastAsia="Times New Roman" w:hAnsi="Times New Roman" w:cs="Times New Roman"/>
          <w:color w:val="000000"/>
          <w:sz w:val="24"/>
          <w:szCs w:val="24"/>
        </w:rPr>
        <w:t>БЦЖ - вакцин</w:t>
      </w:r>
      <w:r w:rsidR="00E87681">
        <w:rPr>
          <w:rFonts w:ascii="Times New Roman" w:eastAsia="Times New Roman" w:hAnsi="Times New Roman" w:cs="Times New Roman"/>
          <w:color w:val="000000"/>
          <w:sz w:val="24"/>
          <w:szCs w:val="24"/>
        </w:rPr>
        <w:t>у</w:t>
      </w:r>
    </w:p>
    <w:p w:rsidR="006024CF" w:rsidRPr="001F2EF1" w:rsidRDefault="006024CF" w:rsidP="008D55BB">
      <w:pPr>
        <w:pStyle w:val="a9"/>
        <w:spacing w:line="360" w:lineRule="auto"/>
        <w:rPr>
          <w:rFonts w:ascii="Times New Roman" w:hAnsi="Times New Roman" w:cs="Times New Roman"/>
          <w:sz w:val="24"/>
          <w:szCs w:val="24"/>
        </w:rPr>
      </w:pPr>
      <w:r w:rsidRPr="001F2EF1">
        <w:rPr>
          <w:rFonts w:ascii="Times New Roman" w:hAnsi="Times New Roman" w:cs="Times New Roman"/>
          <w:sz w:val="24"/>
          <w:szCs w:val="24"/>
        </w:rPr>
        <w:t xml:space="preserve">    Б) </w:t>
      </w:r>
      <w:r w:rsidR="00E87681">
        <w:rPr>
          <w:rFonts w:ascii="Times New Roman" w:eastAsia="Times New Roman" w:hAnsi="Times New Roman" w:cs="Times New Roman"/>
          <w:color w:val="000000"/>
          <w:sz w:val="24"/>
          <w:szCs w:val="24"/>
        </w:rPr>
        <w:t>вакцину</w:t>
      </w:r>
      <w:r w:rsidR="009729C7">
        <w:rPr>
          <w:rFonts w:ascii="Times New Roman" w:eastAsia="Times New Roman" w:hAnsi="Times New Roman" w:cs="Times New Roman"/>
          <w:color w:val="000000"/>
          <w:sz w:val="24"/>
          <w:szCs w:val="24"/>
        </w:rPr>
        <w:t xml:space="preserve"> против бешенства</w:t>
      </w:r>
    </w:p>
    <w:p w:rsidR="006024CF" w:rsidRPr="001F2EF1" w:rsidRDefault="006024CF" w:rsidP="008D55BB">
      <w:pPr>
        <w:pStyle w:val="a9"/>
        <w:spacing w:line="360" w:lineRule="auto"/>
        <w:rPr>
          <w:rFonts w:ascii="Times New Roman" w:hAnsi="Times New Roman" w:cs="Times New Roman"/>
          <w:sz w:val="24"/>
          <w:szCs w:val="24"/>
        </w:rPr>
      </w:pPr>
      <w:r w:rsidRPr="001F2EF1">
        <w:rPr>
          <w:rFonts w:ascii="Times New Roman" w:hAnsi="Times New Roman" w:cs="Times New Roman"/>
          <w:sz w:val="24"/>
          <w:szCs w:val="24"/>
        </w:rPr>
        <w:t xml:space="preserve">    В) </w:t>
      </w:r>
      <w:r w:rsidR="00E87681">
        <w:rPr>
          <w:rFonts w:ascii="Times New Roman" w:eastAsia="Times New Roman" w:hAnsi="Times New Roman" w:cs="Times New Roman"/>
          <w:color w:val="000000"/>
          <w:sz w:val="24"/>
          <w:szCs w:val="24"/>
        </w:rPr>
        <w:t xml:space="preserve">вакцину </w:t>
      </w:r>
      <w:r w:rsidR="009729C7">
        <w:rPr>
          <w:rFonts w:ascii="Times New Roman" w:eastAsia="Times New Roman" w:hAnsi="Times New Roman" w:cs="Times New Roman"/>
          <w:color w:val="000000"/>
          <w:sz w:val="24"/>
          <w:szCs w:val="24"/>
        </w:rPr>
        <w:t xml:space="preserve"> против оспы</w:t>
      </w:r>
    </w:p>
    <w:p w:rsidR="006024CF" w:rsidRDefault="006024CF" w:rsidP="008D55BB">
      <w:pPr>
        <w:pStyle w:val="a9"/>
        <w:spacing w:line="360" w:lineRule="auto"/>
        <w:rPr>
          <w:rFonts w:ascii="Times New Roman" w:hAnsi="Times New Roman" w:cs="Times New Roman"/>
          <w:sz w:val="24"/>
          <w:szCs w:val="24"/>
        </w:rPr>
      </w:pPr>
      <w:r w:rsidRPr="001F2EF1">
        <w:rPr>
          <w:rFonts w:ascii="Times New Roman" w:hAnsi="Times New Roman" w:cs="Times New Roman"/>
          <w:sz w:val="24"/>
          <w:szCs w:val="24"/>
        </w:rPr>
        <w:t xml:space="preserve">    Г) </w:t>
      </w:r>
      <w:r w:rsidR="009729C7">
        <w:rPr>
          <w:rFonts w:ascii="Times New Roman" w:hAnsi="Times New Roman" w:cs="Times New Roman"/>
          <w:sz w:val="24"/>
          <w:szCs w:val="24"/>
        </w:rPr>
        <w:t>ОПВ</w:t>
      </w:r>
    </w:p>
    <w:p w:rsidR="004E3382" w:rsidRDefault="004E3382" w:rsidP="008D55BB">
      <w:pPr>
        <w:pStyle w:val="a9"/>
        <w:spacing w:line="360" w:lineRule="auto"/>
        <w:rPr>
          <w:rFonts w:ascii="Times New Roman" w:hAnsi="Times New Roman" w:cs="Times New Roman"/>
          <w:b/>
          <w:sz w:val="24"/>
          <w:szCs w:val="24"/>
        </w:rPr>
      </w:pPr>
    </w:p>
    <w:p w:rsidR="00880932" w:rsidRPr="0028340D" w:rsidRDefault="00880932" w:rsidP="008D55BB">
      <w:pPr>
        <w:pStyle w:val="a9"/>
        <w:spacing w:line="360" w:lineRule="auto"/>
        <w:rPr>
          <w:rFonts w:ascii="Times New Roman" w:eastAsia="Times New Roman" w:hAnsi="Times New Roman" w:cs="Times New Roman"/>
          <w:b/>
          <w:sz w:val="24"/>
          <w:szCs w:val="24"/>
        </w:rPr>
      </w:pPr>
      <w:r>
        <w:rPr>
          <w:rFonts w:ascii="Times New Roman" w:hAnsi="Times New Roman" w:cs="Times New Roman"/>
          <w:b/>
          <w:sz w:val="24"/>
          <w:szCs w:val="24"/>
        </w:rPr>
        <w:lastRenderedPageBreak/>
        <w:t>5</w:t>
      </w:r>
      <w:r w:rsidRPr="001F2EF1">
        <w:rPr>
          <w:rFonts w:ascii="Times New Roman" w:hAnsi="Times New Roman" w:cs="Times New Roman"/>
          <w:b/>
          <w:sz w:val="24"/>
          <w:szCs w:val="24"/>
        </w:rPr>
        <w:t>.</w:t>
      </w:r>
      <w:r w:rsidRPr="00525796">
        <w:rPr>
          <w:rFonts w:ascii="Times New Roman" w:eastAsia="Times New Roman" w:hAnsi="Times New Roman" w:cs="Times New Roman"/>
          <w:b/>
          <w:i/>
          <w:color w:val="000000"/>
          <w:sz w:val="24"/>
          <w:szCs w:val="24"/>
        </w:rPr>
        <w:t xml:space="preserve"> </w:t>
      </w:r>
      <w:r>
        <w:rPr>
          <w:rFonts w:ascii="Times New Roman" w:eastAsia="Times New Roman" w:hAnsi="Times New Roman" w:cs="Times New Roman"/>
          <w:b/>
          <w:color w:val="000000"/>
          <w:sz w:val="24"/>
          <w:szCs w:val="24"/>
        </w:rPr>
        <w:t>Согласно требованиям вакцины должны обладать</w:t>
      </w:r>
    </w:p>
    <w:p w:rsidR="00880932" w:rsidRPr="001F2EF1" w:rsidRDefault="00880932" w:rsidP="008D55BB">
      <w:pPr>
        <w:pStyle w:val="a9"/>
        <w:spacing w:line="360" w:lineRule="auto"/>
        <w:rPr>
          <w:rFonts w:ascii="Times New Roman" w:hAnsi="Times New Roman" w:cs="Times New Roman"/>
          <w:sz w:val="24"/>
          <w:szCs w:val="24"/>
        </w:rPr>
      </w:pPr>
      <w:r w:rsidRPr="001F2EF1">
        <w:rPr>
          <w:rFonts w:ascii="Times New Roman" w:hAnsi="Times New Roman" w:cs="Times New Roman"/>
          <w:sz w:val="24"/>
          <w:szCs w:val="24"/>
        </w:rPr>
        <w:t xml:space="preserve">    А) </w:t>
      </w:r>
      <w:r>
        <w:rPr>
          <w:rFonts w:ascii="Times New Roman" w:eastAsia="Times New Roman" w:hAnsi="Times New Roman" w:cs="Times New Roman"/>
          <w:color w:val="000000"/>
          <w:sz w:val="24"/>
          <w:szCs w:val="24"/>
        </w:rPr>
        <w:t>реактивностью</w:t>
      </w:r>
    </w:p>
    <w:p w:rsidR="00880932" w:rsidRPr="001F2EF1" w:rsidRDefault="00880932" w:rsidP="008D55BB">
      <w:pPr>
        <w:pStyle w:val="a9"/>
        <w:spacing w:line="360" w:lineRule="auto"/>
        <w:rPr>
          <w:rFonts w:ascii="Times New Roman" w:hAnsi="Times New Roman" w:cs="Times New Roman"/>
          <w:sz w:val="24"/>
          <w:szCs w:val="24"/>
        </w:rPr>
      </w:pPr>
      <w:r w:rsidRPr="001F2EF1">
        <w:rPr>
          <w:rFonts w:ascii="Times New Roman" w:hAnsi="Times New Roman" w:cs="Times New Roman"/>
          <w:sz w:val="24"/>
          <w:szCs w:val="24"/>
        </w:rPr>
        <w:t xml:space="preserve">    Б) </w:t>
      </w:r>
      <w:r>
        <w:rPr>
          <w:rFonts w:ascii="Times New Roman" w:eastAsia="Times New Roman" w:hAnsi="Times New Roman" w:cs="Times New Roman"/>
          <w:color w:val="000000"/>
          <w:sz w:val="24"/>
          <w:szCs w:val="24"/>
        </w:rPr>
        <w:t>иммуногенностью</w:t>
      </w:r>
    </w:p>
    <w:p w:rsidR="00880932" w:rsidRPr="001F2EF1" w:rsidRDefault="00880932" w:rsidP="008D55BB">
      <w:pPr>
        <w:pStyle w:val="a9"/>
        <w:spacing w:line="360" w:lineRule="auto"/>
        <w:rPr>
          <w:rFonts w:ascii="Times New Roman" w:hAnsi="Times New Roman" w:cs="Times New Roman"/>
          <w:sz w:val="24"/>
          <w:szCs w:val="24"/>
        </w:rPr>
      </w:pPr>
      <w:r w:rsidRPr="001F2EF1">
        <w:rPr>
          <w:rFonts w:ascii="Times New Roman" w:hAnsi="Times New Roman" w:cs="Times New Roman"/>
          <w:sz w:val="24"/>
          <w:szCs w:val="24"/>
        </w:rPr>
        <w:t xml:space="preserve">    В) </w:t>
      </w:r>
      <w:r>
        <w:rPr>
          <w:rFonts w:ascii="Times New Roman" w:eastAsia="Times New Roman" w:hAnsi="Times New Roman" w:cs="Times New Roman"/>
          <w:color w:val="000000"/>
          <w:sz w:val="24"/>
          <w:szCs w:val="24"/>
        </w:rPr>
        <w:t>тератогенностью</w:t>
      </w:r>
    </w:p>
    <w:p w:rsidR="00880932" w:rsidRDefault="00880932" w:rsidP="008D55BB">
      <w:pPr>
        <w:pStyle w:val="a9"/>
        <w:spacing w:line="360" w:lineRule="auto"/>
        <w:rPr>
          <w:rFonts w:ascii="Times New Roman" w:hAnsi="Times New Roman" w:cs="Times New Roman"/>
          <w:sz w:val="24"/>
          <w:szCs w:val="24"/>
        </w:rPr>
      </w:pPr>
      <w:r w:rsidRPr="001F2EF1">
        <w:rPr>
          <w:rFonts w:ascii="Times New Roman" w:hAnsi="Times New Roman" w:cs="Times New Roman"/>
          <w:sz w:val="24"/>
          <w:szCs w:val="24"/>
        </w:rPr>
        <w:t xml:space="preserve">    Г) </w:t>
      </w:r>
      <w:r>
        <w:rPr>
          <w:rFonts w:ascii="Times New Roman" w:hAnsi="Times New Roman" w:cs="Times New Roman"/>
          <w:sz w:val="24"/>
          <w:szCs w:val="24"/>
        </w:rPr>
        <w:t>онкогенностью</w:t>
      </w:r>
    </w:p>
    <w:p w:rsidR="00880932" w:rsidRPr="0028340D" w:rsidRDefault="00880932" w:rsidP="008D55BB">
      <w:pPr>
        <w:pStyle w:val="a9"/>
        <w:spacing w:line="360" w:lineRule="auto"/>
        <w:rPr>
          <w:rFonts w:ascii="Times New Roman" w:eastAsia="Times New Roman" w:hAnsi="Times New Roman" w:cs="Times New Roman"/>
          <w:b/>
          <w:sz w:val="24"/>
          <w:szCs w:val="24"/>
        </w:rPr>
      </w:pPr>
      <w:r>
        <w:rPr>
          <w:rFonts w:ascii="Times New Roman" w:hAnsi="Times New Roman" w:cs="Times New Roman"/>
          <w:b/>
          <w:sz w:val="24"/>
          <w:szCs w:val="24"/>
        </w:rPr>
        <w:t>6</w:t>
      </w:r>
      <w:r w:rsidRPr="001F2EF1">
        <w:rPr>
          <w:rFonts w:ascii="Times New Roman" w:hAnsi="Times New Roman" w:cs="Times New Roman"/>
          <w:b/>
          <w:sz w:val="24"/>
          <w:szCs w:val="24"/>
        </w:rPr>
        <w:t>.</w:t>
      </w:r>
      <w:r w:rsidRPr="00525796">
        <w:rPr>
          <w:rFonts w:ascii="Times New Roman" w:eastAsia="Times New Roman" w:hAnsi="Times New Roman" w:cs="Times New Roman"/>
          <w:b/>
          <w:i/>
          <w:color w:val="000000"/>
          <w:sz w:val="24"/>
          <w:szCs w:val="24"/>
        </w:rPr>
        <w:t xml:space="preserve"> </w:t>
      </w:r>
      <w:r w:rsidR="00BA230A">
        <w:rPr>
          <w:rFonts w:ascii="Times New Roman" w:eastAsia="Times New Roman" w:hAnsi="Times New Roman" w:cs="Times New Roman"/>
          <w:b/>
          <w:color w:val="000000"/>
          <w:sz w:val="24"/>
          <w:szCs w:val="24"/>
        </w:rPr>
        <w:t xml:space="preserve">Препараты бактериофагов </w:t>
      </w:r>
      <w:r>
        <w:rPr>
          <w:rFonts w:ascii="Times New Roman" w:eastAsia="Times New Roman" w:hAnsi="Times New Roman" w:cs="Times New Roman"/>
          <w:b/>
          <w:color w:val="000000"/>
          <w:sz w:val="24"/>
          <w:szCs w:val="24"/>
        </w:rPr>
        <w:t xml:space="preserve"> создаются на основе</w:t>
      </w:r>
    </w:p>
    <w:p w:rsidR="00880932" w:rsidRPr="001F2EF1" w:rsidRDefault="00880932" w:rsidP="008D55BB">
      <w:pPr>
        <w:pStyle w:val="a9"/>
        <w:spacing w:line="360" w:lineRule="auto"/>
        <w:rPr>
          <w:rFonts w:ascii="Times New Roman" w:hAnsi="Times New Roman" w:cs="Times New Roman"/>
          <w:sz w:val="24"/>
          <w:szCs w:val="24"/>
        </w:rPr>
      </w:pPr>
      <w:r w:rsidRPr="001F2EF1">
        <w:rPr>
          <w:rFonts w:ascii="Times New Roman" w:hAnsi="Times New Roman" w:cs="Times New Roman"/>
          <w:sz w:val="24"/>
          <w:szCs w:val="24"/>
        </w:rPr>
        <w:t xml:space="preserve">    А) </w:t>
      </w:r>
      <w:r>
        <w:rPr>
          <w:rFonts w:ascii="Times New Roman" w:eastAsia="Times New Roman" w:hAnsi="Times New Roman" w:cs="Times New Roman"/>
          <w:color w:val="000000"/>
          <w:sz w:val="24"/>
          <w:szCs w:val="24"/>
        </w:rPr>
        <w:t>бактерий</w:t>
      </w:r>
    </w:p>
    <w:p w:rsidR="00880932" w:rsidRPr="001F2EF1" w:rsidRDefault="00880932" w:rsidP="008D55BB">
      <w:pPr>
        <w:pStyle w:val="a9"/>
        <w:spacing w:line="360" w:lineRule="auto"/>
        <w:rPr>
          <w:rFonts w:ascii="Times New Roman" w:hAnsi="Times New Roman" w:cs="Times New Roman"/>
          <w:sz w:val="24"/>
          <w:szCs w:val="24"/>
        </w:rPr>
      </w:pPr>
      <w:r w:rsidRPr="001F2EF1">
        <w:rPr>
          <w:rFonts w:ascii="Times New Roman" w:hAnsi="Times New Roman" w:cs="Times New Roman"/>
          <w:sz w:val="24"/>
          <w:szCs w:val="24"/>
        </w:rPr>
        <w:t xml:space="preserve">    Б) </w:t>
      </w:r>
      <w:r>
        <w:rPr>
          <w:rFonts w:ascii="Times New Roman" w:eastAsia="Times New Roman" w:hAnsi="Times New Roman" w:cs="Times New Roman"/>
          <w:color w:val="000000"/>
          <w:sz w:val="24"/>
          <w:szCs w:val="24"/>
        </w:rPr>
        <w:t>антител</w:t>
      </w:r>
    </w:p>
    <w:p w:rsidR="00880932" w:rsidRPr="001F2EF1" w:rsidRDefault="00880932" w:rsidP="008D55BB">
      <w:pPr>
        <w:pStyle w:val="a9"/>
        <w:spacing w:line="360" w:lineRule="auto"/>
        <w:rPr>
          <w:rFonts w:ascii="Times New Roman" w:hAnsi="Times New Roman" w:cs="Times New Roman"/>
          <w:sz w:val="24"/>
          <w:szCs w:val="24"/>
        </w:rPr>
      </w:pPr>
      <w:r w:rsidRPr="001F2EF1">
        <w:rPr>
          <w:rFonts w:ascii="Times New Roman" w:hAnsi="Times New Roman" w:cs="Times New Roman"/>
          <w:sz w:val="24"/>
          <w:szCs w:val="24"/>
        </w:rPr>
        <w:t xml:space="preserve">    В) </w:t>
      </w:r>
      <w:r>
        <w:rPr>
          <w:rFonts w:ascii="Times New Roman" w:eastAsia="Times New Roman" w:hAnsi="Times New Roman" w:cs="Times New Roman"/>
          <w:color w:val="000000"/>
          <w:sz w:val="24"/>
          <w:szCs w:val="24"/>
        </w:rPr>
        <w:t>вирусов</w:t>
      </w:r>
    </w:p>
    <w:p w:rsidR="00880932" w:rsidRDefault="00880932" w:rsidP="008D55BB">
      <w:pPr>
        <w:pStyle w:val="a9"/>
        <w:spacing w:line="360" w:lineRule="auto"/>
        <w:rPr>
          <w:rFonts w:ascii="Times New Roman" w:hAnsi="Times New Roman" w:cs="Times New Roman"/>
          <w:sz w:val="24"/>
          <w:szCs w:val="24"/>
        </w:rPr>
      </w:pPr>
      <w:r w:rsidRPr="001F2EF1">
        <w:rPr>
          <w:rFonts w:ascii="Times New Roman" w:hAnsi="Times New Roman" w:cs="Times New Roman"/>
          <w:sz w:val="24"/>
          <w:szCs w:val="24"/>
        </w:rPr>
        <w:t xml:space="preserve">    Г) </w:t>
      </w:r>
      <w:r>
        <w:rPr>
          <w:rFonts w:ascii="Times New Roman" w:hAnsi="Times New Roman" w:cs="Times New Roman"/>
          <w:sz w:val="24"/>
          <w:szCs w:val="24"/>
        </w:rPr>
        <w:t>экстрактов растений</w:t>
      </w:r>
    </w:p>
    <w:p w:rsidR="00D62544" w:rsidRDefault="00D62544" w:rsidP="008D55BB">
      <w:pPr>
        <w:pStyle w:val="1"/>
        <w:spacing w:line="360" w:lineRule="auto"/>
        <w:ind w:firstLine="0"/>
        <w:rPr>
          <w:bCs w:val="0"/>
        </w:rPr>
      </w:pPr>
      <w:r w:rsidRPr="00D62544">
        <w:rPr>
          <w:rFonts w:cs="Times New Roman"/>
          <w:b w:val="0"/>
        </w:rPr>
        <w:t>7.</w:t>
      </w:r>
      <w:r w:rsidRPr="00D62544">
        <w:rPr>
          <w:rFonts w:eastAsia="Times New Roman" w:cs="Times New Roman"/>
          <w:b w:val="0"/>
          <w:i/>
          <w:color w:val="000000"/>
        </w:rPr>
        <w:t xml:space="preserve"> </w:t>
      </w:r>
      <w:r w:rsidRPr="00D62544">
        <w:rPr>
          <w:bCs w:val="0"/>
        </w:rPr>
        <w:t>Порядок регистрации профилактических прививок</w:t>
      </w:r>
      <w:r>
        <w:rPr>
          <w:bCs w:val="0"/>
        </w:rPr>
        <w:t xml:space="preserve"> является обязательным для</w:t>
      </w:r>
    </w:p>
    <w:p w:rsidR="00D62544" w:rsidRPr="001F2EF1" w:rsidRDefault="00D62544" w:rsidP="008D55BB">
      <w:pPr>
        <w:pStyle w:val="a9"/>
        <w:spacing w:line="360" w:lineRule="auto"/>
        <w:rPr>
          <w:rFonts w:ascii="Times New Roman" w:hAnsi="Times New Roman" w:cs="Times New Roman"/>
          <w:sz w:val="24"/>
          <w:szCs w:val="24"/>
        </w:rPr>
      </w:pPr>
      <w:r w:rsidRPr="001F2EF1">
        <w:rPr>
          <w:rFonts w:ascii="Times New Roman" w:hAnsi="Times New Roman" w:cs="Times New Roman"/>
          <w:sz w:val="24"/>
          <w:szCs w:val="24"/>
        </w:rPr>
        <w:t xml:space="preserve">    А) </w:t>
      </w:r>
      <w:r>
        <w:rPr>
          <w:rFonts w:ascii="Times New Roman" w:eastAsia="Times New Roman" w:hAnsi="Times New Roman" w:cs="Times New Roman"/>
          <w:color w:val="000000"/>
          <w:sz w:val="24"/>
          <w:szCs w:val="24"/>
        </w:rPr>
        <w:t>стационаров</w:t>
      </w:r>
    </w:p>
    <w:p w:rsidR="00D62544" w:rsidRPr="001F2EF1" w:rsidRDefault="00D62544" w:rsidP="008D55BB">
      <w:pPr>
        <w:pStyle w:val="a9"/>
        <w:spacing w:line="360" w:lineRule="auto"/>
        <w:rPr>
          <w:rFonts w:ascii="Times New Roman" w:hAnsi="Times New Roman" w:cs="Times New Roman"/>
          <w:sz w:val="24"/>
          <w:szCs w:val="24"/>
        </w:rPr>
      </w:pPr>
      <w:r w:rsidRPr="001F2EF1">
        <w:rPr>
          <w:rFonts w:ascii="Times New Roman" w:hAnsi="Times New Roman" w:cs="Times New Roman"/>
          <w:sz w:val="24"/>
          <w:szCs w:val="24"/>
        </w:rPr>
        <w:t xml:space="preserve">    Б) </w:t>
      </w:r>
      <w:r>
        <w:rPr>
          <w:rFonts w:ascii="Times New Roman" w:eastAsia="Times New Roman" w:hAnsi="Times New Roman" w:cs="Times New Roman"/>
          <w:color w:val="000000"/>
          <w:sz w:val="24"/>
          <w:szCs w:val="24"/>
        </w:rPr>
        <w:t>поликлиник</w:t>
      </w:r>
    </w:p>
    <w:p w:rsidR="00D62544" w:rsidRPr="001F2EF1" w:rsidRDefault="00D62544" w:rsidP="008D55BB">
      <w:pPr>
        <w:pStyle w:val="a9"/>
        <w:spacing w:line="360" w:lineRule="auto"/>
        <w:rPr>
          <w:rFonts w:ascii="Times New Roman" w:hAnsi="Times New Roman" w:cs="Times New Roman"/>
          <w:sz w:val="24"/>
          <w:szCs w:val="24"/>
        </w:rPr>
      </w:pPr>
      <w:r w:rsidRPr="001F2EF1">
        <w:rPr>
          <w:rFonts w:ascii="Times New Roman" w:hAnsi="Times New Roman" w:cs="Times New Roman"/>
          <w:sz w:val="24"/>
          <w:szCs w:val="24"/>
        </w:rPr>
        <w:t xml:space="preserve">    В) </w:t>
      </w:r>
      <w:r>
        <w:rPr>
          <w:rFonts w:ascii="Times New Roman" w:eastAsia="Times New Roman" w:hAnsi="Times New Roman" w:cs="Times New Roman"/>
          <w:color w:val="000000"/>
          <w:sz w:val="24"/>
          <w:szCs w:val="24"/>
        </w:rPr>
        <w:t>только для бюджетных учреждений</w:t>
      </w:r>
    </w:p>
    <w:p w:rsidR="00D62544" w:rsidRDefault="00D62544" w:rsidP="008D55BB">
      <w:pPr>
        <w:pStyle w:val="a9"/>
        <w:spacing w:line="360" w:lineRule="auto"/>
        <w:rPr>
          <w:rFonts w:ascii="Times New Roman" w:hAnsi="Times New Roman" w:cs="Times New Roman"/>
          <w:sz w:val="24"/>
          <w:szCs w:val="24"/>
        </w:rPr>
      </w:pPr>
      <w:r w:rsidRPr="00D62544">
        <w:rPr>
          <w:rFonts w:ascii="Times New Roman" w:hAnsi="Times New Roman" w:cs="Times New Roman"/>
          <w:sz w:val="24"/>
          <w:szCs w:val="24"/>
        </w:rPr>
        <w:t xml:space="preserve">    Г) всех организаций здравоохранения независимо от организационно-правовых форм и форм собственности</w:t>
      </w:r>
    </w:p>
    <w:p w:rsidR="00D62544" w:rsidRPr="00D62544" w:rsidRDefault="00D62544" w:rsidP="008D55BB">
      <w:pPr>
        <w:pStyle w:val="a9"/>
        <w:spacing w:line="360" w:lineRule="auto"/>
        <w:rPr>
          <w:rFonts w:ascii="Times New Roman" w:hAnsi="Times New Roman" w:cs="Times New Roman"/>
          <w:sz w:val="24"/>
          <w:szCs w:val="24"/>
        </w:rPr>
      </w:pPr>
    </w:p>
    <w:p w:rsidR="00D62544" w:rsidRPr="0028340D" w:rsidRDefault="00D62544" w:rsidP="008D55BB">
      <w:pPr>
        <w:pStyle w:val="a9"/>
        <w:spacing w:line="360" w:lineRule="auto"/>
        <w:rPr>
          <w:rFonts w:ascii="Times New Roman" w:eastAsia="Times New Roman" w:hAnsi="Times New Roman" w:cs="Times New Roman"/>
          <w:b/>
          <w:sz w:val="24"/>
          <w:szCs w:val="24"/>
        </w:rPr>
      </w:pPr>
      <w:r>
        <w:rPr>
          <w:rFonts w:ascii="Times New Roman" w:hAnsi="Times New Roman" w:cs="Times New Roman"/>
          <w:b/>
          <w:sz w:val="24"/>
          <w:szCs w:val="24"/>
        </w:rPr>
        <w:t>8</w:t>
      </w:r>
      <w:r w:rsidRPr="001F2EF1">
        <w:rPr>
          <w:rFonts w:ascii="Times New Roman" w:hAnsi="Times New Roman" w:cs="Times New Roman"/>
          <w:b/>
          <w:sz w:val="24"/>
          <w:szCs w:val="24"/>
        </w:rPr>
        <w:t>.</w:t>
      </w:r>
      <w:r w:rsidRPr="00525796">
        <w:rPr>
          <w:rFonts w:ascii="Times New Roman" w:eastAsia="Times New Roman" w:hAnsi="Times New Roman" w:cs="Times New Roman"/>
          <w:b/>
          <w:i/>
          <w:color w:val="000000"/>
          <w:sz w:val="24"/>
          <w:szCs w:val="24"/>
        </w:rPr>
        <w:t xml:space="preserve"> </w:t>
      </w:r>
      <w:r w:rsidR="00707A5D">
        <w:rPr>
          <w:rFonts w:ascii="Times New Roman" w:eastAsia="Times New Roman" w:hAnsi="Times New Roman" w:cs="Times New Roman"/>
          <w:b/>
          <w:color w:val="000000"/>
          <w:sz w:val="24"/>
          <w:szCs w:val="24"/>
        </w:rPr>
        <w:t>Согласие родителей на проведение вакцинации ребёнку предоставляется</w:t>
      </w:r>
    </w:p>
    <w:p w:rsidR="00D62544" w:rsidRPr="001F2EF1" w:rsidRDefault="00D62544" w:rsidP="008D55BB">
      <w:pPr>
        <w:pStyle w:val="a9"/>
        <w:spacing w:line="360" w:lineRule="auto"/>
        <w:rPr>
          <w:rFonts w:ascii="Times New Roman" w:hAnsi="Times New Roman" w:cs="Times New Roman"/>
          <w:sz w:val="24"/>
          <w:szCs w:val="24"/>
        </w:rPr>
      </w:pPr>
      <w:r w:rsidRPr="001F2EF1">
        <w:rPr>
          <w:rFonts w:ascii="Times New Roman" w:hAnsi="Times New Roman" w:cs="Times New Roman"/>
          <w:sz w:val="24"/>
          <w:szCs w:val="24"/>
        </w:rPr>
        <w:t xml:space="preserve">    А) </w:t>
      </w:r>
      <w:r w:rsidR="00707A5D">
        <w:rPr>
          <w:rFonts w:ascii="Times New Roman" w:eastAsia="Times New Roman" w:hAnsi="Times New Roman" w:cs="Times New Roman"/>
          <w:color w:val="000000"/>
          <w:sz w:val="24"/>
          <w:szCs w:val="24"/>
        </w:rPr>
        <w:t>по желанию родителей</w:t>
      </w:r>
    </w:p>
    <w:p w:rsidR="00D62544" w:rsidRPr="001F2EF1" w:rsidRDefault="00D62544" w:rsidP="008D55BB">
      <w:pPr>
        <w:pStyle w:val="a9"/>
        <w:spacing w:line="360" w:lineRule="auto"/>
        <w:rPr>
          <w:rFonts w:ascii="Times New Roman" w:hAnsi="Times New Roman" w:cs="Times New Roman"/>
          <w:sz w:val="24"/>
          <w:szCs w:val="24"/>
        </w:rPr>
      </w:pPr>
      <w:r w:rsidRPr="001F2EF1">
        <w:rPr>
          <w:rFonts w:ascii="Times New Roman" w:hAnsi="Times New Roman" w:cs="Times New Roman"/>
          <w:sz w:val="24"/>
          <w:szCs w:val="24"/>
        </w:rPr>
        <w:t xml:space="preserve">    Б) </w:t>
      </w:r>
      <w:r w:rsidR="00707A5D">
        <w:rPr>
          <w:rFonts w:ascii="Times New Roman" w:eastAsia="Times New Roman" w:hAnsi="Times New Roman" w:cs="Times New Roman"/>
          <w:color w:val="000000"/>
          <w:sz w:val="24"/>
          <w:szCs w:val="24"/>
        </w:rPr>
        <w:t>по желанию участкового педиатра</w:t>
      </w:r>
    </w:p>
    <w:p w:rsidR="00D62544" w:rsidRPr="001F2EF1" w:rsidRDefault="00D62544" w:rsidP="008D55BB">
      <w:pPr>
        <w:pStyle w:val="a9"/>
        <w:spacing w:line="360" w:lineRule="auto"/>
        <w:rPr>
          <w:rFonts w:ascii="Times New Roman" w:hAnsi="Times New Roman" w:cs="Times New Roman"/>
          <w:sz w:val="24"/>
          <w:szCs w:val="24"/>
        </w:rPr>
      </w:pPr>
      <w:r w:rsidRPr="001F2EF1">
        <w:rPr>
          <w:rFonts w:ascii="Times New Roman" w:hAnsi="Times New Roman" w:cs="Times New Roman"/>
          <w:sz w:val="24"/>
          <w:szCs w:val="24"/>
        </w:rPr>
        <w:t xml:space="preserve">    В) </w:t>
      </w:r>
      <w:r w:rsidR="00707A5D">
        <w:rPr>
          <w:rFonts w:ascii="Times New Roman" w:eastAsia="Times New Roman" w:hAnsi="Times New Roman" w:cs="Times New Roman"/>
          <w:color w:val="000000"/>
          <w:sz w:val="24"/>
          <w:szCs w:val="24"/>
        </w:rPr>
        <w:t>по требованию главного врача поликлиники</w:t>
      </w:r>
    </w:p>
    <w:p w:rsidR="00D62544" w:rsidRDefault="00D62544" w:rsidP="008D55BB">
      <w:pPr>
        <w:pStyle w:val="a9"/>
        <w:spacing w:line="360" w:lineRule="auto"/>
        <w:rPr>
          <w:rFonts w:ascii="Times New Roman" w:hAnsi="Times New Roman" w:cs="Times New Roman"/>
          <w:sz w:val="24"/>
          <w:szCs w:val="24"/>
        </w:rPr>
      </w:pPr>
      <w:r w:rsidRPr="001F2EF1">
        <w:rPr>
          <w:rFonts w:ascii="Times New Roman" w:hAnsi="Times New Roman" w:cs="Times New Roman"/>
          <w:sz w:val="24"/>
          <w:szCs w:val="24"/>
        </w:rPr>
        <w:t xml:space="preserve">    Г) </w:t>
      </w:r>
      <w:r w:rsidR="00707A5D">
        <w:rPr>
          <w:rFonts w:ascii="Times New Roman" w:hAnsi="Times New Roman" w:cs="Times New Roman"/>
          <w:sz w:val="24"/>
          <w:szCs w:val="24"/>
        </w:rPr>
        <w:t>в обязательном порядке</w:t>
      </w:r>
    </w:p>
    <w:p w:rsidR="00707A5D" w:rsidRDefault="00707A5D" w:rsidP="008D55BB">
      <w:pPr>
        <w:pStyle w:val="a9"/>
        <w:spacing w:line="360" w:lineRule="auto"/>
        <w:rPr>
          <w:rFonts w:ascii="Times New Roman" w:hAnsi="Times New Roman" w:cs="Times New Roman"/>
          <w:b/>
          <w:sz w:val="24"/>
          <w:szCs w:val="24"/>
        </w:rPr>
      </w:pPr>
    </w:p>
    <w:p w:rsidR="00707A5D" w:rsidRPr="0028340D" w:rsidRDefault="00707A5D" w:rsidP="008D55BB">
      <w:pPr>
        <w:pStyle w:val="a9"/>
        <w:spacing w:line="360" w:lineRule="auto"/>
        <w:rPr>
          <w:rFonts w:ascii="Times New Roman" w:eastAsia="Times New Roman" w:hAnsi="Times New Roman" w:cs="Times New Roman"/>
          <w:b/>
          <w:sz w:val="24"/>
          <w:szCs w:val="24"/>
        </w:rPr>
      </w:pPr>
      <w:r>
        <w:rPr>
          <w:rFonts w:ascii="Times New Roman" w:hAnsi="Times New Roman" w:cs="Times New Roman"/>
          <w:b/>
          <w:sz w:val="24"/>
          <w:szCs w:val="24"/>
        </w:rPr>
        <w:t>9</w:t>
      </w:r>
      <w:r w:rsidRPr="001F2EF1">
        <w:rPr>
          <w:rFonts w:ascii="Times New Roman" w:hAnsi="Times New Roman" w:cs="Times New Roman"/>
          <w:b/>
          <w:sz w:val="24"/>
          <w:szCs w:val="24"/>
        </w:rPr>
        <w:t>.</w:t>
      </w:r>
      <w:r w:rsidRPr="00525796">
        <w:rPr>
          <w:rFonts w:ascii="Times New Roman" w:eastAsia="Times New Roman" w:hAnsi="Times New Roman" w:cs="Times New Roman"/>
          <w:b/>
          <w:i/>
          <w:color w:val="000000"/>
          <w:sz w:val="24"/>
          <w:szCs w:val="24"/>
        </w:rPr>
        <w:t xml:space="preserve"> </w:t>
      </w:r>
      <w:r>
        <w:rPr>
          <w:rFonts w:ascii="Times New Roman" w:eastAsia="Times New Roman" w:hAnsi="Times New Roman" w:cs="Times New Roman"/>
          <w:b/>
          <w:color w:val="000000"/>
          <w:sz w:val="24"/>
          <w:szCs w:val="24"/>
        </w:rPr>
        <w:t>Вакцинация против бешенства проводится</w:t>
      </w:r>
    </w:p>
    <w:p w:rsidR="00707A5D" w:rsidRPr="001F2EF1" w:rsidRDefault="00707A5D" w:rsidP="008D55BB">
      <w:pPr>
        <w:pStyle w:val="a9"/>
        <w:spacing w:line="360" w:lineRule="auto"/>
        <w:rPr>
          <w:rFonts w:ascii="Times New Roman" w:hAnsi="Times New Roman" w:cs="Times New Roman"/>
          <w:sz w:val="24"/>
          <w:szCs w:val="24"/>
        </w:rPr>
      </w:pPr>
      <w:r w:rsidRPr="001F2EF1">
        <w:rPr>
          <w:rFonts w:ascii="Times New Roman" w:hAnsi="Times New Roman" w:cs="Times New Roman"/>
          <w:sz w:val="24"/>
          <w:szCs w:val="24"/>
        </w:rPr>
        <w:t xml:space="preserve">    А) </w:t>
      </w:r>
      <w:r>
        <w:rPr>
          <w:rFonts w:ascii="Times New Roman" w:eastAsia="Times New Roman" w:hAnsi="Times New Roman" w:cs="Times New Roman"/>
          <w:color w:val="000000"/>
          <w:sz w:val="24"/>
          <w:szCs w:val="24"/>
        </w:rPr>
        <w:t>всем детям в обязательном порядке</w:t>
      </w:r>
    </w:p>
    <w:p w:rsidR="00707A5D" w:rsidRPr="001F2EF1" w:rsidRDefault="00707A5D" w:rsidP="008D55BB">
      <w:pPr>
        <w:pStyle w:val="a9"/>
        <w:spacing w:line="360" w:lineRule="auto"/>
        <w:rPr>
          <w:rFonts w:ascii="Times New Roman" w:hAnsi="Times New Roman" w:cs="Times New Roman"/>
          <w:sz w:val="24"/>
          <w:szCs w:val="24"/>
        </w:rPr>
      </w:pPr>
      <w:r w:rsidRPr="001F2EF1">
        <w:rPr>
          <w:rFonts w:ascii="Times New Roman" w:hAnsi="Times New Roman" w:cs="Times New Roman"/>
          <w:sz w:val="24"/>
          <w:szCs w:val="24"/>
        </w:rPr>
        <w:t xml:space="preserve">    Б) </w:t>
      </w:r>
      <w:r>
        <w:rPr>
          <w:rFonts w:ascii="Times New Roman" w:eastAsia="Times New Roman" w:hAnsi="Times New Roman" w:cs="Times New Roman"/>
          <w:color w:val="000000"/>
          <w:sz w:val="24"/>
          <w:szCs w:val="24"/>
        </w:rPr>
        <w:t>всем взрослым в обязательном порядке</w:t>
      </w:r>
    </w:p>
    <w:p w:rsidR="00707A5D" w:rsidRPr="001F2EF1" w:rsidRDefault="00707A5D" w:rsidP="008D55BB">
      <w:pPr>
        <w:pStyle w:val="a9"/>
        <w:spacing w:line="360" w:lineRule="auto"/>
        <w:rPr>
          <w:rFonts w:ascii="Times New Roman" w:hAnsi="Times New Roman" w:cs="Times New Roman"/>
          <w:sz w:val="24"/>
          <w:szCs w:val="24"/>
        </w:rPr>
      </w:pPr>
      <w:r w:rsidRPr="001F2EF1">
        <w:rPr>
          <w:rFonts w:ascii="Times New Roman" w:hAnsi="Times New Roman" w:cs="Times New Roman"/>
          <w:sz w:val="24"/>
          <w:szCs w:val="24"/>
        </w:rPr>
        <w:t xml:space="preserve">    В) </w:t>
      </w:r>
      <w:r>
        <w:rPr>
          <w:rFonts w:ascii="Times New Roman" w:eastAsia="Times New Roman" w:hAnsi="Times New Roman" w:cs="Times New Roman"/>
          <w:color w:val="000000"/>
          <w:sz w:val="24"/>
          <w:szCs w:val="24"/>
        </w:rPr>
        <w:t>всему населению в обязательном порядке</w:t>
      </w:r>
    </w:p>
    <w:p w:rsidR="00707A5D" w:rsidRDefault="00707A5D" w:rsidP="008D55BB">
      <w:pPr>
        <w:pStyle w:val="a9"/>
        <w:spacing w:line="360" w:lineRule="auto"/>
        <w:rPr>
          <w:rFonts w:ascii="Times New Roman" w:eastAsia="Times New Roman" w:hAnsi="Times New Roman" w:cs="Times New Roman"/>
          <w:sz w:val="24"/>
          <w:szCs w:val="24"/>
        </w:rPr>
      </w:pPr>
      <w:r w:rsidRPr="001F2EF1">
        <w:rPr>
          <w:rFonts w:ascii="Times New Roman" w:hAnsi="Times New Roman" w:cs="Times New Roman"/>
          <w:sz w:val="24"/>
          <w:szCs w:val="24"/>
        </w:rPr>
        <w:t xml:space="preserve">    Г) </w:t>
      </w:r>
      <w:r>
        <w:rPr>
          <w:rFonts w:ascii="Times New Roman" w:eastAsia="Times New Roman" w:hAnsi="Times New Roman" w:cs="Times New Roman"/>
          <w:sz w:val="24"/>
          <w:szCs w:val="24"/>
        </w:rPr>
        <w:t>с</w:t>
      </w:r>
      <w:r w:rsidRPr="00707A5D">
        <w:rPr>
          <w:rFonts w:ascii="Times New Roman" w:eastAsia="Times New Roman" w:hAnsi="Times New Roman" w:cs="Times New Roman"/>
          <w:sz w:val="24"/>
          <w:szCs w:val="24"/>
        </w:rPr>
        <w:t xml:space="preserve"> профилактической целью лиц</w:t>
      </w:r>
      <w:r w:rsidR="009B47A8">
        <w:rPr>
          <w:rFonts w:ascii="Times New Roman" w:eastAsia="Times New Roman" w:hAnsi="Times New Roman" w:cs="Times New Roman"/>
          <w:sz w:val="24"/>
          <w:szCs w:val="24"/>
        </w:rPr>
        <w:t>ам</w:t>
      </w:r>
      <w:r w:rsidRPr="00707A5D">
        <w:rPr>
          <w:rFonts w:ascii="Times New Roman" w:eastAsia="Times New Roman" w:hAnsi="Times New Roman" w:cs="Times New Roman"/>
          <w:sz w:val="24"/>
          <w:szCs w:val="24"/>
        </w:rPr>
        <w:t>, имеющи</w:t>
      </w:r>
      <w:r w:rsidR="009B47A8">
        <w:rPr>
          <w:rFonts w:ascii="Times New Roman" w:eastAsia="Times New Roman" w:hAnsi="Times New Roman" w:cs="Times New Roman"/>
          <w:sz w:val="24"/>
          <w:szCs w:val="24"/>
        </w:rPr>
        <w:t>м</w:t>
      </w:r>
      <w:r w:rsidRPr="00707A5D">
        <w:rPr>
          <w:rFonts w:ascii="Times New Roman" w:eastAsia="Times New Roman" w:hAnsi="Times New Roman" w:cs="Times New Roman"/>
          <w:sz w:val="24"/>
          <w:szCs w:val="24"/>
        </w:rPr>
        <w:t xml:space="preserve"> высокий риск заражения бешенством</w:t>
      </w:r>
      <w:r w:rsidR="00BA230A">
        <w:rPr>
          <w:rFonts w:ascii="Times New Roman" w:eastAsia="Times New Roman" w:hAnsi="Times New Roman" w:cs="Times New Roman"/>
          <w:sz w:val="24"/>
          <w:szCs w:val="24"/>
        </w:rPr>
        <w:t xml:space="preserve"> (укушенным диким или бродячим животным)</w:t>
      </w:r>
    </w:p>
    <w:p w:rsidR="004E3382" w:rsidRDefault="004E3382" w:rsidP="008D55BB">
      <w:pPr>
        <w:pStyle w:val="a9"/>
        <w:spacing w:line="360" w:lineRule="auto"/>
        <w:rPr>
          <w:rFonts w:ascii="Times New Roman" w:hAnsi="Times New Roman" w:cs="Times New Roman"/>
          <w:b/>
          <w:sz w:val="24"/>
          <w:szCs w:val="24"/>
        </w:rPr>
      </w:pPr>
    </w:p>
    <w:p w:rsidR="008D55BB" w:rsidRDefault="008D55BB" w:rsidP="008D55BB">
      <w:pPr>
        <w:pStyle w:val="a9"/>
        <w:spacing w:line="360" w:lineRule="auto"/>
        <w:rPr>
          <w:rFonts w:ascii="Times New Roman" w:hAnsi="Times New Roman" w:cs="Times New Roman"/>
          <w:b/>
          <w:sz w:val="24"/>
          <w:szCs w:val="24"/>
        </w:rPr>
      </w:pPr>
    </w:p>
    <w:p w:rsidR="008D55BB" w:rsidRDefault="008D55BB" w:rsidP="008D55BB">
      <w:pPr>
        <w:pStyle w:val="a9"/>
        <w:spacing w:line="360" w:lineRule="auto"/>
        <w:rPr>
          <w:rFonts w:ascii="Times New Roman" w:hAnsi="Times New Roman" w:cs="Times New Roman"/>
          <w:b/>
          <w:sz w:val="24"/>
          <w:szCs w:val="24"/>
        </w:rPr>
      </w:pPr>
    </w:p>
    <w:p w:rsidR="008D55BB" w:rsidRDefault="008D55BB" w:rsidP="008D55BB">
      <w:pPr>
        <w:pStyle w:val="a9"/>
        <w:spacing w:line="360" w:lineRule="auto"/>
        <w:rPr>
          <w:rFonts w:ascii="Times New Roman" w:hAnsi="Times New Roman" w:cs="Times New Roman"/>
          <w:b/>
          <w:sz w:val="24"/>
          <w:szCs w:val="24"/>
        </w:rPr>
      </w:pPr>
    </w:p>
    <w:p w:rsidR="008D55BB" w:rsidRDefault="008D55BB" w:rsidP="008D55BB">
      <w:pPr>
        <w:pStyle w:val="a9"/>
        <w:spacing w:line="360" w:lineRule="auto"/>
        <w:rPr>
          <w:rFonts w:ascii="Times New Roman" w:hAnsi="Times New Roman" w:cs="Times New Roman"/>
          <w:b/>
          <w:sz w:val="24"/>
          <w:szCs w:val="24"/>
        </w:rPr>
      </w:pPr>
    </w:p>
    <w:p w:rsidR="009B47A8" w:rsidRPr="0028340D" w:rsidRDefault="009B47A8" w:rsidP="008D55BB">
      <w:pPr>
        <w:pStyle w:val="a9"/>
        <w:spacing w:line="360" w:lineRule="auto"/>
        <w:rPr>
          <w:rFonts w:ascii="Times New Roman" w:eastAsia="Times New Roman" w:hAnsi="Times New Roman" w:cs="Times New Roman"/>
          <w:b/>
          <w:sz w:val="24"/>
          <w:szCs w:val="24"/>
        </w:rPr>
      </w:pPr>
      <w:r>
        <w:rPr>
          <w:rFonts w:ascii="Times New Roman" w:hAnsi="Times New Roman" w:cs="Times New Roman"/>
          <w:b/>
          <w:sz w:val="24"/>
          <w:szCs w:val="24"/>
        </w:rPr>
        <w:lastRenderedPageBreak/>
        <w:t>10</w:t>
      </w:r>
      <w:r w:rsidRPr="001F2EF1">
        <w:rPr>
          <w:rFonts w:ascii="Times New Roman" w:hAnsi="Times New Roman" w:cs="Times New Roman"/>
          <w:b/>
          <w:sz w:val="24"/>
          <w:szCs w:val="24"/>
        </w:rPr>
        <w:t>.</w:t>
      </w:r>
      <w:r w:rsidRPr="00525796">
        <w:rPr>
          <w:rFonts w:ascii="Times New Roman" w:eastAsia="Times New Roman" w:hAnsi="Times New Roman" w:cs="Times New Roman"/>
          <w:b/>
          <w:i/>
          <w:color w:val="000000"/>
          <w:sz w:val="24"/>
          <w:szCs w:val="24"/>
        </w:rPr>
        <w:t xml:space="preserve"> </w:t>
      </w:r>
      <w:r>
        <w:rPr>
          <w:rFonts w:ascii="Times New Roman" w:eastAsia="Times New Roman" w:hAnsi="Times New Roman" w:cs="Times New Roman"/>
          <w:b/>
          <w:color w:val="000000"/>
          <w:sz w:val="24"/>
          <w:szCs w:val="24"/>
        </w:rPr>
        <w:t>К последствиям отказа от профилактических прививок относят</w:t>
      </w:r>
    </w:p>
    <w:p w:rsidR="009B47A8" w:rsidRPr="001F2EF1" w:rsidRDefault="009B47A8" w:rsidP="008D55BB">
      <w:pPr>
        <w:pStyle w:val="a9"/>
        <w:spacing w:line="360" w:lineRule="auto"/>
        <w:rPr>
          <w:rFonts w:ascii="Times New Roman" w:hAnsi="Times New Roman" w:cs="Times New Roman"/>
          <w:sz w:val="24"/>
          <w:szCs w:val="24"/>
        </w:rPr>
      </w:pPr>
      <w:r w:rsidRPr="001F2EF1">
        <w:rPr>
          <w:rFonts w:ascii="Times New Roman" w:hAnsi="Times New Roman" w:cs="Times New Roman"/>
          <w:sz w:val="24"/>
          <w:szCs w:val="24"/>
        </w:rPr>
        <w:t xml:space="preserve">    А) </w:t>
      </w:r>
      <w:r w:rsidR="0034289B">
        <w:rPr>
          <w:rFonts w:ascii="Times New Roman" w:eastAsia="Times New Roman" w:hAnsi="Times New Roman" w:cs="Times New Roman"/>
          <w:color w:val="000000"/>
          <w:sz w:val="24"/>
          <w:szCs w:val="24"/>
        </w:rPr>
        <w:t>увольнение с работы</w:t>
      </w:r>
    </w:p>
    <w:p w:rsidR="009B47A8" w:rsidRPr="001F2EF1" w:rsidRDefault="009B47A8" w:rsidP="008D55BB">
      <w:pPr>
        <w:pStyle w:val="a9"/>
        <w:spacing w:line="360" w:lineRule="auto"/>
        <w:rPr>
          <w:rFonts w:ascii="Times New Roman" w:hAnsi="Times New Roman" w:cs="Times New Roman"/>
          <w:sz w:val="24"/>
          <w:szCs w:val="24"/>
        </w:rPr>
      </w:pPr>
      <w:r w:rsidRPr="001F2EF1">
        <w:rPr>
          <w:rFonts w:ascii="Times New Roman" w:hAnsi="Times New Roman" w:cs="Times New Roman"/>
          <w:sz w:val="24"/>
          <w:szCs w:val="24"/>
        </w:rPr>
        <w:t xml:space="preserve">    Б)</w:t>
      </w:r>
      <w:r w:rsidR="0034289B" w:rsidRPr="0034289B">
        <w:rPr>
          <w:sz w:val="28"/>
          <w:szCs w:val="28"/>
        </w:rPr>
        <w:t xml:space="preserve"> </w:t>
      </w:r>
      <w:r w:rsidR="0034289B">
        <w:rPr>
          <w:rFonts w:ascii="Times New Roman" w:hAnsi="Times New Roman" w:cs="Times New Roman"/>
          <w:sz w:val="24"/>
          <w:szCs w:val="24"/>
        </w:rPr>
        <w:t>временный отказ</w:t>
      </w:r>
      <w:r w:rsidR="0034289B" w:rsidRPr="0034289B">
        <w:rPr>
          <w:rFonts w:ascii="Times New Roman" w:hAnsi="Times New Roman" w:cs="Times New Roman"/>
          <w:sz w:val="24"/>
          <w:szCs w:val="24"/>
        </w:rPr>
        <w:t xml:space="preserve"> в приеме ребенка в образовательные и оздоровительные учреждения в случае возникновения массовых инфекционных заболеваний или при угрозе возникновения эпидемий</w:t>
      </w:r>
      <w:r w:rsidRPr="001F2EF1">
        <w:rPr>
          <w:rFonts w:ascii="Times New Roman" w:hAnsi="Times New Roman" w:cs="Times New Roman"/>
          <w:sz w:val="24"/>
          <w:szCs w:val="24"/>
        </w:rPr>
        <w:t xml:space="preserve"> </w:t>
      </w:r>
    </w:p>
    <w:p w:rsidR="009B47A8" w:rsidRPr="001F2EF1" w:rsidRDefault="009B47A8" w:rsidP="008D55BB">
      <w:pPr>
        <w:pStyle w:val="a9"/>
        <w:spacing w:line="360" w:lineRule="auto"/>
        <w:rPr>
          <w:rFonts w:ascii="Times New Roman" w:hAnsi="Times New Roman" w:cs="Times New Roman"/>
          <w:sz w:val="24"/>
          <w:szCs w:val="24"/>
        </w:rPr>
      </w:pPr>
      <w:r w:rsidRPr="001F2EF1">
        <w:rPr>
          <w:rFonts w:ascii="Times New Roman" w:hAnsi="Times New Roman" w:cs="Times New Roman"/>
          <w:sz w:val="24"/>
          <w:szCs w:val="24"/>
        </w:rPr>
        <w:t xml:space="preserve">    В) </w:t>
      </w:r>
      <w:r w:rsidR="0034289B">
        <w:rPr>
          <w:rFonts w:ascii="Times New Roman" w:eastAsia="Times New Roman" w:hAnsi="Times New Roman" w:cs="Times New Roman"/>
          <w:color w:val="000000"/>
          <w:sz w:val="24"/>
          <w:szCs w:val="24"/>
        </w:rPr>
        <w:t>исключение из школы</w:t>
      </w:r>
    </w:p>
    <w:p w:rsidR="009B47A8" w:rsidRDefault="009B47A8" w:rsidP="008D55BB">
      <w:pPr>
        <w:pStyle w:val="a9"/>
        <w:spacing w:line="360" w:lineRule="auto"/>
        <w:rPr>
          <w:rFonts w:ascii="Times New Roman" w:hAnsi="Times New Roman" w:cs="Times New Roman"/>
          <w:sz w:val="24"/>
          <w:szCs w:val="24"/>
        </w:rPr>
      </w:pPr>
      <w:r w:rsidRPr="001F2EF1">
        <w:rPr>
          <w:rFonts w:ascii="Times New Roman" w:hAnsi="Times New Roman" w:cs="Times New Roman"/>
          <w:sz w:val="24"/>
          <w:szCs w:val="24"/>
        </w:rPr>
        <w:t xml:space="preserve">    Г) </w:t>
      </w:r>
      <w:r w:rsidR="0034289B">
        <w:rPr>
          <w:rFonts w:ascii="Times New Roman" w:eastAsia="Times New Roman" w:hAnsi="Times New Roman" w:cs="Times New Roman"/>
          <w:color w:val="000000"/>
          <w:sz w:val="24"/>
          <w:szCs w:val="24"/>
        </w:rPr>
        <w:t>исключение из дошкольного учреждения</w:t>
      </w:r>
    </w:p>
    <w:p w:rsidR="00043026" w:rsidRDefault="00043026" w:rsidP="008D55BB">
      <w:pPr>
        <w:pStyle w:val="ac"/>
        <w:spacing w:before="0" w:beforeAutospacing="0" w:after="150" w:afterAutospacing="0" w:line="360" w:lineRule="auto"/>
        <w:rPr>
          <w:b/>
        </w:rPr>
      </w:pPr>
    </w:p>
    <w:p w:rsidR="00485E1B" w:rsidRPr="00FE55F8" w:rsidRDefault="00DB5EFC" w:rsidP="008D55BB">
      <w:pPr>
        <w:pStyle w:val="ac"/>
        <w:spacing w:before="0" w:beforeAutospacing="0" w:after="150" w:afterAutospacing="0" w:line="360" w:lineRule="auto"/>
        <w:rPr>
          <w:b/>
          <w:color w:val="000000"/>
        </w:rPr>
      </w:pPr>
      <w:r w:rsidRPr="00FE55F8">
        <w:rPr>
          <w:b/>
        </w:rPr>
        <w:t>11.</w:t>
      </w:r>
      <w:r w:rsidR="00A73C55">
        <w:rPr>
          <w:b/>
        </w:rPr>
        <w:t xml:space="preserve"> О</w:t>
      </w:r>
      <w:r w:rsidR="00A73C55">
        <w:rPr>
          <w:b/>
          <w:color w:val="000000"/>
        </w:rPr>
        <w:t>сложнения  при проведении вакцинации могут развиться в следствие</w:t>
      </w:r>
    </w:p>
    <w:p w:rsidR="00485E1B" w:rsidRPr="00485E1B" w:rsidRDefault="00485E1B" w:rsidP="008D55BB">
      <w:pPr>
        <w:pStyle w:val="ac"/>
        <w:spacing w:before="0" w:beforeAutospacing="0" w:after="150" w:afterAutospacing="0" w:line="360" w:lineRule="auto"/>
        <w:rPr>
          <w:color w:val="000000"/>
        </w:rPr>
      </w:pPr>
      <w:r w:rsidRPr="00485E1B">
        <w:rPr>
          <w:bCs/>
          <w:color w:val="000000"/>
        </w:rPr>
        <w:t>А</w:t>
      </w:r>
      <w:r>
        <w:rPr>
          <w:bCs/>
          <w:color w:val="000000"/>
        </w:rPr>
        <w:t>)</w:t>
      </w:r>
      <w:r w:rsidRPr="00485E1B">
        <w:rPr>
          <w:bCs/>
          <w:color w:val="000000"/>
        </w:rPr>
        <w:t xml:space="preserve"> </w:t>
      </w:r>
      <w:r w:rsidR="00A73C55" w:rsidRPr="00A73C55">
        <w:rPr>
          <w:shd w:val="clear" w:color="auto" w:fill="FFFFFF"/>
        </w:rPr>
        <w:t>неправильного разведения и дозировки препарата</w:t>
      </w:r>
    </w:p>
    <w:p w:rsidR="00485E1B" w:rsidRPr="00887058" w:rsidRDefault="00485E1B" w:rsidP="008D55BB">
      <w:pPr>
        <w:pStyle w:val="ac"/>
        <w:spacing w:before="0" w:beforeAutospacing="0" w:after="150" w:afterAutospacing="0" w:line="360" w:lineRule="auto"/>
        <w:rPr>
          <w:color w:val="000000"/>
        </w:rPr>
      </w:pPr>
      <w:r>
        <w:rPr>
          <w:color w:val="000000"/>
        </w:rPr>
        <w:t xml:space="preserve">Б) </w:t>
      </w:r>
      <w:r w:rsidR="00A73C55">
        <w:rPr>
          <w:color w:val="000000"/>
        </w:rPr>
        <w:t>применения импортных вакцин</w:t>
      </w:r>
    </w:p>
    <w:p w:rsidR="00485E1B" w:rsidRPr="00887058" w:rsidRDefault="00485E1B" w:rsidP="008D55BB">
      <w:pPr>
        <w:pStyle w:val="ac"/>
        <w:spacing w:before="0" w:beforeAutospacing="0" w:after="0" w:afterAutospacing="0" w:line="360" w:lineRule="auto"/>
        <w:rPr>
          <w:color w:val="000000"/>
        </w:rPr>
      </w:pPr>
      <w:r>
        <w:rPr>
          <w:color w:val="000000"/>
        </w:rPr>
        <w:t xml:space="preserve">В) </w:t>
      </w:r>
      <w:r w:rsidR="00A73C55">
        <w:rPr>
          <w:color w:val="000000"/>
        </w:rPr>
        <w:t>соблюдения правил асептики и антисептики</w:t>
      </w:r>
    </w:p>
    <w:p w:rsidR="00485E1B" w:rsidRDefault="00485E1B" w:rsidP="008D55BB">
      <w:pPr>
        <w:pStyle w:val="ac"/>
        <w:spacing w:before="0" w:beforeAutospacing="0" w:after="0" w:afterAutospacing="0" w:line="360" w:lineRule="auto"/>
        <w:rPr>
          <w:color w:val="000000"/>
        </w:rPr>
      </w:pPr>
      <w:r>
        <w:rPr>
          <w:color w:val="000000"/>
        </w:rPr>
        <w:t xml:space="preserve">Г) </w:t>
      </w:r>
      <w:r w:rsidR="00A73C55">
        <w:rPr>
          <w:color w:val="000000"/>
        </w:rPr>
        <w:t>чёткого следования инструкции по применению вакцины</w:t>
      </w:r>
    </w:p>
    <w:p w:rsidR="007C13E4" w:rsidRDefault="007C13E4" w:rsidP="008D55BB">
      <w:pPr>
        <w:spacing w:after="0" w:line="360" w:lineRule="auto"/>
        <w:rPr>
          <w:rFonts w:ascii="Times New Roman" w:eastAsia="Times New Roman" w:hAnsi="Times New Roman" w:cs="Times New Roman"/>
          <w:b/>
          <w:bCs/>
          <w:sz w:val="24"/>
          <w:szCs w:val="24"/>
        </w:rPr>
      </w:pPr>
    </w:p>
    <w:p w:rsidR="00FE55F8" w:rsidRDefault="00FE55F8" w:rsidP="008D55BB">
      <w:pPr>
        <w:spacing w:after="0" w:line="360" w:lineRule="auto"/>
        <w:rPr>
          <w:rFonts w:ascii="Times New Roman" w:hAnsi="Times New Roman"/>
          <w:b/>
          <w:bCs/>
          <w:sz w:val="24"/>
          <w:szCs w:val="24"/>
        </w:rPr>
      </w:pPr>
      <w:r w:rsidRPr="00887058">
        <w:rPr>
          <w:rFonts w:ascii="Times New Roman" w:eastAsia="Times New Roman" w:hAnsi="Times New Roman" w:cs="Times New Roman"/>
          <w:b/>
          <w:bCs/>
          <w:sz w:val="24"/>
          <w:szCs w:val="24"/>
        </w:rPr>
        <w:t>1</w:t>
      </w:r>
      <w:r>
        <w:rPr>
          <w:rFonts w:ascii="Times New Roman" w:hAnsi="Times New Roman"/>
          <w:b/>
          <w:bCs/>
          <w:sz w:val="24"/>
          <w:szCs w:val="24"/>
        </w:rPr>
        <w:t>2</w:t>
      </w:r>
      <w:r w:rsidRPr="00887058">
        <w:rPr>
          <w:rFonts w:ascii="Times New Roman" w:eastAsia="Times New Roman" w:hAnsi="Times New Roman" w:cs="Times New Roman"/>
          <w:b/>
          <w:bCs/>
          <w:sz w:val="24"/>
          <w:szCs w:val="24"/>
        </w:rPr>
        <w:t xml:space="preserve">. </w:t>
      </w:r>
      <w:r w:rsidR="001B34AB">
        <w:rPr>
          <w:rFonts w:ascii="Times New Roman" w:eastAsia="Times New Roman" w:hAnsi="Times New Roman" w:cs="Times New Roman"/>
          <w:b/>
          <w:bCs/>
          <w:sz w:val="24"/>
          <w:szCs w:val="24"/>
        </w:rPr>
        <w:t>Сывороточная болезнь развивается как следствие</w:t>
      </w:r>
    </w:p>
    <w:p w:rsidR="00FE55F8" w:rsidRDefault="00FE55F8" w:rsidP="008D55BB">
      <w:pPr>
        <w:spacing w:after="0" w:line="360" w:lineRule="auto"/>
        <w:rPr>
          <w:rFonts w:ascii="Times New Roman" w:hAnsi="Times New Roman"/>
          <w:sz w:val="24"/>
          <w:szCs w:val="24"/>
        </w:rPr>
      </w:pPr>
      <w:r>
        <w:rPr>
          <w:rFonts w:ascii="Times New Roman" w:hAnsi="Times New Roman"/>
          <w:sz w:val="24"/>
          <w:szCs w:val="24"/>
        </w:rPr>
        <w:t>А</w:t>
      </w:r>
      <w:r w:rsidRPr="00887058">
        <w:rPr>
          <w:rFonts w:ascii="Times New Roman" w:eastAsia="Times New Roman" w:hAnsi="Times New Roman" w:cs="Times New Roman"/>
          <w:sz w:val="24"/>
          <w:szCs w:val="24"/>
        </w:rPr>
        <w:t xml:space="preserve">) </w:t>
      </w:r>
      <w:r w:rsidR="001B34AB">
        <w:rPr>
          <w:rFonts w:ascii="Times New Roman" w:eastAsia="Times New Roman" w:hAnsi="Times New Roman" w:cs="Times New Roman"/>
          <w:sz w:val="24"/>
          <w:szCs w:val="24"/>
        </w:rPr>
        <w:t>нарушения правил асептики и антисептики</w:t>
      </w:r>
      <w:r w:rsidRPr="00887058">
        <w:rPr>
          <w:rFonts w:ascii="Times New Roman" w:eastAsia="Times New Roman" w:hAnsi="Times New Roman" w:cs="Times New Roman"/>
          <w:sz w:val="24"/>
          <w:szCs w:val="24"/>
        </w:rPr>
        <w:br/>
      </w:r>
      <w:r>
        <w:rPr>
          <w:rFonts w:ascii="Times New Roman" w:hAnsi="Times New Roman"/>
          <w:sz w:val="24"/>
          <w:szCs w:val="24"/>
        </w:rPr>
        <w:t>Б</w:t>
      </w:r>
      <w:r w:rsidRPr="00887058">
        <w:rPr>
          <w:rFonts w:ascii="Times New Roman" w:eastAsia="Times New Roman" w:hAnsi="Times New Roman" w:cs="Times New Roman"/>
          <w:sz w:val="24"/>
          <w:szCs w:val="24"/>
        </w:rPr>
        <w:t xml:space="preserve">) </w:t>
      </w:r>
      <w:r w:rsidR="001B34AB" w:rsidRPr="001B34AB">
        <w:rPr>
          <w:rFonts w:ascii="Times New Roman" w:hAnsi="Times New Roman" w:cs="Times New Roman"/>
          <w:sz w:val="24"/>
          <w:szCs w:val="24"/>
          <w:shd w:val="clear" w:color="auto" w:fill="FFFFFF"/>
        </w:rPr>
        <w:t>неправильного разведения препарата</w:t>
      </w:r>
    </w:p>
    <w:p w:rsidR="00FE55F8" w:rsidRPr="005440AF" w:rsidRDefault="00FE55F8" w:rsidP="008D55BB">
      <w:pPr>
        <w:spacing w:after="0" w:line="360" w:lineRule="auto"/>
        <w:rPr>
          <w:rFonts w:ascii="Times New Roman" w:eastAsia="Times New Roman" w:hAnsi="Times New Roman" w:cs="Times New Roman"/>
          <w:sz w:val="24"/>
          <w:szCs w:val="24"/>
        </w:rPr>
      </w:pPr>
      <w:r>
        <w:rPr>
          <w:rFonts w:ascii="Times New Roman" w:hAnsi="Times New Roman"/>
          <w:sz w:val="24"/>
          <w:szCs w:val="24"/>
        </w:rPr>
        <w:t>В</w:t>
      </w:r>
      <w:r w:rsidRPr="00887058">
        <w:rPr>
          <w:rFonts w:ascii="Times New Roman" w:eastAsia="Times New Roman" w:hAnsi="Times New Roman" w:cs="Times New Roman"/>
          <w:sz w:val="24"/>
          <w:szCs w:val="24"/>
        </w:rPr>
        <w:t xml:space="preserve">) </w:t>
      </w:r>
      <w:r w:rsidR="001B34AB">
        <w:rPr>
          <w:rFonts w:ascii="Times New Roman" w:eastAsia="Times New Roman" w:hAnsi="Times New Roman" w:cs="Times New Roman"/>
          <w:sz w:val="24"/>
          <w:szCs w:val="24"/>
        </w:rPr>
        <w:t>неправильного выбора способа введения препарата</w:t>
      </w:r>
      <w:r w:rsidRPr="00887058">
        <w:rPr>
          <w:rFonts w:ascii="Times New Roman" w:eastAsia="Times New Roman" w:hAnsi="Times New Roman" w:cs="Times New Roman"/>
          <w:sz w:val="24"/>
          <w:szCs w:val="24"/>
        </w:rPr>
        <w:br/>
      </w:r>
      <w:r w:rsidRPr="00D569C5">
        <w:rPr>
          <w:rFonts w:ascii="Times New Roman" w:hAnsi="Times New Roman"/>
          <w:sz w:val="24"/>
          <w:szCs w:val="24"/>
        </w:rPr>
        <w:t>Г</w:t>
      </w:r>
      <w:r w:rsidRPr="00D569C5">
        <w:rPr>
          <w:rFonts w:ascii="Times New Roman" w:eastAsia="Times New Roman" w:hAnsi="Times New Roman" w:cs="Times New Roman"/>
          <w:sz w:val="24"/>
          <w:szCs w:val="24"/>
        </w:rPr>
        <w:t>)</w:t>
      </w:r>
      <w:r w:rsidRPr="00887058">
        <w:rPr>
          <w:rFonts w:ascii="Times New Roman" w:eastAsia="Times New Roman" w:hAnsi="Times New Roman" w:cs="Times New Roman"/>
          <w:b/>
          <w:sz w:val="24"/>
          <w:szCs w:val="24"/>
        </w:rPr>
        <w:t xml:space="preserve"> </w:t>
      </w:r>
      <w:r w:rsidR="001B34AB">
        <w:rPr>
          <w:rFonts w:ascii="Times New Roman" w:eastAsia="Times New Roman" w:hAnsi="Times New Roman" w:cs="Times New Roman"/>
          <w:sz w:val="24"/>
          <w:szCs w:val="24"/>
        </w:rPr>
        <w:t>аллергической реакции</w:t>
      </w:r>
      <w:r w:rsidRPr="005440AF">
        <w:rPr>
          <w:rFonts w:ascii="Times New Roman" w:eastAsia="Times New Roman" w:hAnsi="Times New Roman" w:cs="Times New Roman"/>
          <w:sz w:val="24"/>
          <w:szCs w:val="24"/>
        </w:rPr>
        <w:t> </w:t>
      </w:r>
    </w:p>
    <w:p w:rsidR="00485E1B" w:rsidRDefault="00485E1B" w:rsidP="008D55BB">
      <w:pPr>
        <w:pStyle w:val="ac"/>
        <w:spacing w:before="0" w:beforeAutospacing="0" w:after="0" w:afterAutospacing="0" w:line="360" w:lineRule="auto"/>
        <w:rPr>
          <w:color w:val="000000"/>
        </w:rPr>
      </w:pPr>
    </w:p>
    <w:p w:rsidR="00FE55F8" w:rsidRPr="001B34AB" w:rsidRDefault="005440AF" w:rsidP="008D55BB">
      <w:pPr>
        <w:pStyle w:val="ac"/>
        <w:tabs>
          <w:tab w:val="left" w:pos="2389"/>
        </w:tabs>
        <w:spacing w:before="0" w:beforeAutospacing="0" w:after="0" w:afterAutospacing="0" w:line="360" w:lineRule="auto"/>
        <w:rPr>
          <w:b/>
          <w:color w:val="000000"/>
        </w:rPr>
      </w:pPr>
      <w:r w:rsidRPr="001B34AB">
        <w:rPr>
          <w:b/>
          <w:color w:val="000000"/>
        </w:rPr>
        <w:t xml:space="preserve">13. </w:t>
      </w:r>
      <w:r w:rsidR="001B34AB" w:rsidRPr="001B34AB">
        <w:rPr>
          <w:b/>
          <w:color w:val="000000"/>
        </w:rPr>
        <w:t>Продолжительность общих реакций на введение иммуобиологических препаратов не должна превышать</w:t>
      </w:r>
    </w:p>
    <w:p w:rsidR="001B34AB" w:rsidRDefault="001B34AB" w:rsidP="008D55BB">
      <w:pPr>
        <w:spacing w:after="0" w:line="360" w:lineRule="auto"/>
        <w:rPr>
          <w:rFonts w:ascii="Times New Roman" w:hAnsi="Times New Roman"/>
          <w:sz w:val="24"/>
          <w:szCs w:val="24"/>
        </w:rPr>
      </w:pPr>
      <w:r>
        <w:rPr>
          <w:rFonts w:ascii="Times New Roman" w:hAnsi="Times New Roman"/>
          <w:sz w:val="24"/>
          <w:szCs w:val="24"/>
        </w:rPr>
        <w:t>А</w:t>
      </w:r>
      <w:r w:rsidRPr="00887058">
        <w:rPr>
          <w:rFonts w:ascii="Times New Roman" w:eastAsia="Times New Roman" w:hAnsi="Times New Roman" w:cs="Times New Roman"/>
          <w:sz w:val="24"/>
          <w:szCs w:val="24"/>
        </w:rPr>
        <w:t xml:space="preserve">) </w:t>
      </w:r>
      <w:r w:rsidR="00FA6D20">
        <w:rPr>
          <w:rFonts w:ascii="Times New Roman" w:eastAsia="Times New Roman" w:hAnsi="Times New Roman" w:cs="Times New Roman"/>
          <w:sz w:val="24"/>
          <w:szCs w:val="24"/>
        </w:rPr>
        <w:t>12 часов</w:t>
      </w:r>
      <w:r w:rsidRPr="00887058">
        <w:rPr>
          <w:rFonts w:ascii="Times New Roman" w:eastAsia="Times New Roman" w:hAnsi="Times New Roman" w:cs="Times New Roman"/>
          <w:sz w:val="24"/>
          <w:szCs w:val="24"/>
        </w:rPr>
        <w:br/>
      </w:r>
      <w:r>
        <w:rPr>
          <w:rFonts w:ascii="Times New Roman" w:hAnsi="Times New Roman"/>
          <w:sz w:val="24"/>
          <w:szCs w:val="24"/>
        </w:rPr>
        <w:t>Б</w:t>
      </w:r>
      <w:r w:rsidRPr="00887058">
        <w:rPr>
          <w:rFonts w:ascii="Times New Roman" w:eastAsia="Times New Roman" w:hAnsi="Times New Roman" w:cs="Times New Roman"/>
          <w:sz w:val="24"/>
          <w:szCs w:val="24"/>
        </w:rPr>
        <w:t xml:space="preserve">) </w:t>
      </w:r>
      <w:r w:rsidR="00FA6D20">
        <w:rPr>
          <w:rFonts w:ascii="Times New Roman" w:hAnsi="Times New Roman" w:cs="Times New Roman"/>
          <w:sz w:val="24"/>
          <w:szCs w:val="24"/>
          <w:shd w:val="clear" w:color="auto" w:fill="FFFFFF"/>
        </w:rPr>
        <w:t>24 часов</w:t>
      </w:r>
    </w:p>
    <w:p w:rsidR="001B34AB" w:rsidRPr="005440AF" w:rsidRDefault="001B34AB" w:rsidP="008D55BB">
      <w:pPr>
        <w:spacing w:after="0" w:line="360" w:lineRule="auto"/>
        <w:rPr>
          <w:rFonts w:ascii="Times New Roman" w:eastAsia="Times New Roman" w:hAnsi="Times New Roman" w:cs="Times New Roman"/>
          <w:sz w:val="24"/>
          <w:szCs w:val="24"/>
        </w:rPr>
      </w:pPr>
      <w:r>
        <w:rPr>
          <w:rFonts w:ascii="Times New Roman" w:hAnsi="Times New Roman"/>
          <w:sz w:val="24"/>
          <w:szCs w:val="24"/>
        </w:rPr>
        <w:t>В</w:t>
      </w:r>
      <w:r w:rsidRPr="00887058">
        <w:rPr>
          <w:rFonts w:ascii="Times New Roman" w:eastAsia="Times New Roman" w:hAnsi="Times New Roman" w:cs="Times New Roman"/>
          <w:sz w:val="24"/>
          <w:szCs w:val="24"/>
        </w:rPr>
        <w:t xml:space="preserve">) </w:t>
      </w:r>
      <w:r w:rsidR="00FA6D20">
        <w:rPr>
          <w:rFonts w:ascii="Times New Roman" w:eastAsia="Times New Roman" w:hAnsi="Times New Roman" w:cs="Times New Roman"/>
          <w:sz w:val="24"/>
          <w:szCs w:val="24"/>
        </w:rPr>
        <w:t>48 часов</w:t>
      </w:r>
      <w:r w:rsidRPr="00887058">
        <w:rPr>
          <w:rFonts w:ascii="Times New Roman" w:eastAsia="Times New Roman" w:hAnsi="Times New Roman" w:cs="Times New Roman"/>
          <w:sz w:val="24"/>
          <w:szCs w:val="24"/>
        </w:rPr>
        <w:br/>
      </w:r>
      <w:r w:rsidRPr="00D569C5">
        <w:rPr>
          <w:rFonts w:ascii="Times New Roman" w:hAnsi="Times New Roman"/>
          <w:sz w:val="24"/>
          <w:szCs w:val="24"/>
        </w:rPr>
        <w:t>Г</w:t>
      </w:r>
      <w:r w:rsidRPr="00D569C5">
        <w:rPr>
          <w:rFonts w:ascii="Times New Roman" w:eastAsia="Times New Roman" w:hAnsi="Times New Roman" w:cs="Times New Roman"/>
          <w:sz w:val="24"/>
          <w:szCs w:val="24"/>
        </w:rPr>
        <w:t>)</w:t>
      </w:r>
      <w:r w:rsidRPr="00887058">
        <w:rPr>
          <w:rFonts w:ascii="Times New Roman" w:eastAsia="Times New Roman" w:hAnsi="Times New Roman" w:cs="Times New Roman"/>
          <w:b/>
          <w:sz w:val="24"/>
          <w:szCs w:val="24"/>
        </w:rPr>
        <w:t xml:space="preserve"> </w:t>
      </w:r>
      <w:r w:rsidR="00FA6D20">
        <w:rPr>
          <w:rFonts w:ascii="Times New Roman" w:eastAsia="Times New Roman" w:hAnsi="Times New Roman" w:cs="Times New Roman"/>
          <w:sz w:val="24"/>
          <w:szCs w:val="24"/>
        </w:rPr>
        <w:t>72 часов</w:t>
      </w:r>
      <w:r w:rsidRPr="005440AF">
        <w:rPr>
          <w:rFonts w:ascii="Times New Roman" w:eastAsia="Times New Roman" w:hAnsi="Times New Roman" w:cs="Times New Roman"/>
          <w:sz w:val="24"/>
          <w:szCs w:val="24"/>
        </w:rPr>
        <w:t> </w:t>
      </w:r>
    </w:p>
    <w:p w:rsidR="00FE55F8" w:rsidRPr="001B34AB" w:rsidRDefault="00FE55F8" w:rsidP="008D55BB">
      <w:pPr>
        <w:pStyle w:val="ac"/>
        <w:spacing w:before="0" w:beforeAutospacing="0" w:after="150" w:afterAutospacing="0" w:line="360" w:lineRule="auto"/>
        <w:rPr>
          <w:b/>
          <w:color w:val="000000"/>
        </w:rPr>
      </w:pPr>
    </w:p>
    <w:p w:rsidR="00FA6D20" w:rsidRPr="001B34AB" w:rsidRDefault="00FA6D20" w:rsidP="008D55BB">
      <w:pPr>
        <w:pStyle w:val="ac"/>
        <w:tabs>
          <w:tab w:val="left" w:pos="2389"/>
        </w:tabs>
        <w:spacing w:before="0" w:beforeAutospacing="0" w:after="0" w:afterAutospacing="0" w:line="360" w:lineRule="auto"/>
        <w:rPr>
          <w:b/>
          <w:color w:val="000000"/>
        </w:rPr>
      </w:pPr>
      <w:r w:rsidRPr="001B34AB">
        <w:rPr>
          <w:b/>
          <w:color w:val="000000"/>
        </w:rPr>
        <w:t>1</w:t>
      </w:r>
      <w:r>
        <w:rPr>
          <w:b/>
          <w:color w:val="000000"/>
        </w:rPr>
        <w:t>4</w:t>
      </w:r>
      <w:r w:rsidRPr="001B34AB">
        <w:rPr>
          <w:b/>
          <w:color w:val="000000"/>
        </w:rPr>
        <w:t xml:space="preserve">. </w:t>
      </w:r>
      <w:r>
        <w:rPr>
          <w:b/>
          <w:color w:val="000000"/>
        </w:rPr>
        <w:t>Для слабых общих вакцинальных реакций характерен подъём температуры не выше</w:t>
      </w:r>
    </w:p>
    <w:p w:rsidR="00FA6D20" w:rsidRDefault="00FA6D20" w:rsidP="008D55BB">
      <w:pPr>
        <w:spacing w:after="0" w:line="360" w:lineRule="auto"/>
        <w:rPr>
          <w:rFonts w:ascii="Times New Roman" w:hAnsi="Times New Roman"/>
          <w:sz w:val="24"/>
          <w:szCs w:val="24"/>
        </w:rPr>
      </w:pPr>
      <w:r>
        <w:rPr>
          <w:rFonts w:ascii="Times New Roman" w:hAnsi="Times New Roman"/>
          <w:sz w:val="24"/>
          <w:szCs w:val="24"/>
        </w:rPr>
        <w:t>А</w:t>
      </w:r>
      <w:r w:rsidRPr="00887058">
        <w:rPr>
          <w:rFonts w:ascii="Times New Roman" w:eastAsia="Times New Roman" w:hAnsi="Times New Roman" w:cs="Times New Roman"/>
          <w:sz w:val="24"/>
          <w:szCs w:val="24"/>
        </w:rPr>
        <w:t xml:space="preserve">) </w:t>
      </w:r>
      <w:r w:rsidRPr="00FA6D20">
        <w:rPr>
          <w:rFonts w:ascii="Times New Roman" w:eastAsia="Times New Roman" w:hAnsi="Times New Roman" w:cs="Times New Roman"/>
          <w:sz w:val="24"/>
          <w:szCs w:val="24"/>
        </w:rPr>
        <w:t>37,5 С</w:t>
      </w:r>
      <w:r w:rsidRPr="00887058">
        <w:rPr>
          <w:rFonts w:ascii="Times New Roman" w:eastAsia="Times New Roman" w:hAnsi="Times New Roman" w:cs="Times New Roman"/>
          <w:sz w:val="24"/>
          <w:szCs w:val="24"/>
        </w:rPr>
        <w:br/>
      </w:r>
      <w:r>
        <w:rPr>
          <w:rFonts w:ascii="Times New Roman" w:hAnsi="Times New Roman"/>
          <w:sz w:val="24"/>
          <w:szCs w:val="24"/>
        </w:rPr>
        <w:t>Б</w:t>
      </w:r>
      <w:r w:rsidRPr="0088705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38</w:t>
      </w:r>
      <w:r w:rsidRPr="00FA6D20">
        <w:rPr>
          <w:rFonts w:ascii="Times New Roman" w:eastAsia="Times New Roman" w:hAnsi="Times New Roman" w:cs="Times New Roman"/>
          <w:sz w:val="24"/>
          <w:szCs w:val="24"/>
        </w:rPr>
        <w:t>,5 С</w:t>
      </w:r>
    </w:p>
    <w:p w:rsidR="00FA6D20" w:rsidRDefault="00FA6D20" w:rsidP="008D55BB">
      <w:pPr>
        <w:spacing w:after="0" w:line="360" w:lineRule="auto"/>
        <w:rPr>
          <w:rFonts w:ascii="Times New Roman" w:eastAsia="Times New Roman" w:hAnsi="Times New Roman" w:cs="Times New Roman"/>
          <w:sz w:val="24"/>
          <w:szCs w:val="24"/>
        </w:rPr>
      </w:pPr>
      <w:r>
        <w:rPr>
          <w:rFonts w:ascii="Times New Roman" w:hAnsi="Times New Roman"/>
          <w:sz w:val="24"/>
          <w:szCs w:val="24"/>
        </w:rPr>
        <w:t>В</w:t>
      </w:r>
      <w:r w:rsidRPr="00887058">
        <w:rPr>
          <w:rFonts w:ascii="Times New Roman" w:eastAsia="Times New Roman" w:hAnsi="Times New Roman" w:cs="Times New Roman"/>
          <w:sz w:val="24"/>
          <w:szCs w:val="24"/>
        </w:rPr>
        <w:t xml:space="preserve">) </w:t>
      </w:r>
      <w:r w:rsidRPr="00FA6D20">
        <w:rPr>
          <w:rFonts w:ascii="Times New Roman" w:eastAsia="Times New Roman" w:hAnsi="Times New Roman" w:cs="Times New Roman"/>
          <w:sz w:val="24"/>
          <w:szCs w:val="24"/>
        </w:rPr>
        <w:t>3</w:t>
      </w:r>
      <w:r>
        <w:rPr>
          <w:rFonts w:ascii="Times New Roman" w:eastAsia="Times New Roman" w:hAnsi="Times New Roman" w:cs="Times New Roman"/>
          <w:sz w:val="24"/>
          <w:szCs w:val="24"/>
        </w:rPr>
        <w:t>9</w:t>
      </w:r>
      <w:r w:rsidRPr="00FA6D20">
        <w:rPr>
          <w:rFonts w:ascii="Times New Roman" w:eastAsia="Times New Roman" w:hAnsi="Times New Roman" w:cs="Times New Roman"/>
          <w:sz w:val="24"/>
          <w:szCs w:val="24"/>
        </w:rPr>
        <w:t>,5 С</w:t>
      </w:r>
      <w:r w:rsidRPr="00887058">
        <w:rPr>
          <w:rFonts w:ascii="Times New Roman" w:eastAsia="Times New Roman" w:hAnsi="Times New Roman" w:cs="Times New Roman"/>
          <w:sz w:val="24"/>
          <w:szCs w:val="24"/>
        </w:rPr>
        <w:br/>
      </w:r>
      <w:r w:rsidRPr="00D569C5">
        <w:rPr>
          <w:rFonts w:ascii="Times New Roman" w:hAnsi="Times New Roman"/>
          <w:sz w:val="24"/>
          <w:szCs w:val="24"/>
        </w:rPr>
        <w:t>Г</w:t>
      </w:r>
      <w:r w:rsidRPr="00D569C5">
        <w:rPr>
          <w:rFonts w:ascii="Times New Roman" w:eastAsia="Times New Roman" w:hAnsi="Times New Roman" w:cs="Times New Roman"/>
          <w:sz w:val="24"/>
          <w:szCs w:val="24"/>
        </w:rPr>
        <w:t>)</w:t>
      </w:r>
      <w:r w:rsidRPr="00887058">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41.0</w:t>
      </w:r>
      <w:r w:rsidRPr="00FA6D20">
        <w:rPr>
          <w:rFonts w:ascii="Times New Roman" w:eastAsia="Times New Roman" w:hAnsi="Times New Roman" w:cs="Times New Roman"/>
          <w:sz w:val="24"/>
          <w:szCs w:val="24"/>
        </w:rPr>
        <w:t xml:space="preserve"> С</w:t>
      </w:r>
    </w:p>
    <w:p w:rsidR="006A0C92" w:rsidRDefault="006A0C92" w:rsidP="008D55BB">
      <w:pPr>
        <w:pStyle w:val="ac"/>
        <w:tabs>
          <w:tab w:val="left" w:pos="2389"/>
        </w:tabs>
        <w:spacing w:before="0" w:beforeAutospacing="0" w:after="0" w:afterAutospacing="0" w:line="360" w:lineRule="auto"/>
        <w:rPr>
          <w:b/>
          <w:color w:val="000000"/>
        </w:rPr>
      </w:pPr>
    </w:p>
    <w:p w:rsidR="006A0C92" w:rsidRPr="001B34AB" w:rsidRDefault="006A0C92" w:rsidP="008D55BB">
      <w:pPr>
        <w:pStyle w:val="ac"/>
        <w:tabs>
          <w:tab w:val="left" w:pos="2389"/>
        </w:tabs>
        <w:spacing w:before="0" w:beforeAutospacing="0" w:after="0" w:afterAutospacing="0" w:line="360" w:lineRule="auto"/>
        <w:rPr>
          <w:b/>
          <w:color w:val="000000"/>
        </w:rPr>
      </w:pPr>
      <w:r w:rsidRPr="001B34AB">
        <w:rPr>
          <w:b/>
          <w:color w:val="000000"/>
        </w:rPr>
        <w:lastRenderedPageBreak/>
        <w:t>1</w:t>
      </w:r>
      <w:r w:rsidR="00D61C9B">
        <w:rPr>
          <w:b/>
          <w:color w:val="000000"/>
        </w:rPr>
        <w:t>5</w:t>
      </w:r>
      <w:r w:rsidRPr="001B34AB">
        <w:rPr>
          <w:b/>
          <w:color w:val="000000"/>
        </w:rPr>
        <w:t xml:space="preserve">. </w:t>
      </w:r>
      <w:r w:rsidR="00D61C9B">
        <w:rPr>
          <w:b/>
          <w:color w:val="000000"/>
        </w:rPr>
        <w:t xml:space="preserve">При генерализованной вакциноассоциированной БЦЖ – инфекции необходимо </w:t>
      </w:r>
    </w:p>
    <w:p w:rsidR="006A0C92" w:rsidRDefault="006A0C92" w:rsidP="008D55BB">
      <w:pPr>
        <w:spacing w:after="0" w:line="360" w:lineRule="auto"/>
        <w:rPr>
          <w:rFonts w:ascii="Times New Roman" w:hAnsi="Times New Roman"/>
          <w:sz w:val="24"/>
          <w:szCs w:val="24"/>
        </w:rPr>
      </w:pPr>
      <w:r>
        <w:rPr>
          <w:rFonts w:ascii="Times New Roman" w:hAnsi="Times New Roman"/>
          <w:sz w:val="24"/>
          <w:szCs w:val="24"/>
        </w:rPr>
        <w:t>А</w:t>
      </w:r>
      <w:r w:rsidRPr="00887058">
        <w:rPr>
          <w:rFonts w:ascii="Times New Roman" w:eastAsia="Times New Roman" w:hAnsi="Times New Roman" w:cs="Times New Roman"/>
          <w:sz w:val="24"/>
          <w:szCs w:val="24"/>
        </w:rPr>
        <w:t xml:space="preserve">) </w:t>
      </w:r>
      <w:r w:rsidR="00D61C9B">
        <w:rPr>
          <w:rFonts w:ascii="Times New Roman" w:eastAsia="Times New Roman" w:hAnsi="Times New Roman" w:cs="Times New Roman"/>
          <w:sz w:val="24"/>
          <w:szCs w:val="24"/>
        </w:rPr>
        <w:t>применение жаропонижающих средств</w:t>
      </w:r>
      <w:r w:rsidRPr="00887058">
        <w:rPr>
          <w:rFonts w:ascii="Times New Roman" w:eastAsia="Times New Roman" w:hAnsi="Times New Roman" w:cs="Times New Roman"/>
          <w:sz w:val="24"/>
          <w:szCs w:val="24"/>
        </w:rPr>
        <w:br/>
      </w:r>
      <w:r>
        <w:rPr>
          <w:rFonts w:ascii="Times New Roman" w:hAnsi="Times New Roman"/>
          <w:sz w:val="24"/>
          <w:szCs w:val="24"/>
        </w:rPr>
        <w:t>Б</w:t>
      </w:r>
      <w:r w:rsidRPr="00887058">
        <w:rPr>
          <w:rFonts w:ascii="Times New Roman" w:eastAsia="Times New Roman" w:hAnsi="Times New Roman" w:cs="Times New Roman"/>
          <w:sz w:val="24"/>
          <w:szCs w:val="24"/>
        </w:rPr>
        <w:t xml:space="preserve">) </w:t>
      </w:r>
      <w:r w:rsidR="00D61C9B">
        <w:rPr>
          <w:rFonts w:ascii="Times New Roman" w:eastAsia="Times New Roman" w:hAnsi="Times New Roman" w:cs="Times New Roman"/>
          <w:sz w:val="24"/>
          <w:szCs w:val="24"/>
        </w:rPr>
        <w:t>применение противотуберкулёзных средств</w:t>
      </w:r>
    </w:p>
    <w:p w:rsidR="006A0C92" w:rsidRDefault="006A0C92" w:rsidP="008D55BB">
      <w:pPr>
        <w:spacing w:after="0" w:line="360" w:lineRule="auto"/>
        <w:rPr>
          <w:rFonts w:ascii="Times New Roman" w:eastAsia="Times New Roman" w:hAnsi="Times New Roman" w:cs="Times New Roman"/>
          <w:sz w:val="24"/>
          <w:szCs w:val="24"/>
        </w:rPr>
      </w:pPr>
      <w:r>
        <w:rPr>
          <w:rFonts w:ascii="Times New Roman" w:hAnsi="Times New Roman"/>
          <w:sz w:val="24"/>
          <w:szCs w:val="24"/>
        </w:rPr>
        <w:t>В</w:t>
      </w:r>
      <w:r w:rsidRPr="00887058">
        <w:rPr>
          <w:rFonts w:ascii="Times New Roman" w:eastAsia="Times New Roman" w:hAnsi="Times New Roman" w:cs="Times New Roman"/>
          <w:sz w:val="24"/>
          <w:szCs w:val="24"/>
        </w:rPr>
        <w:t xml:space="preserve">) </w:t>
      </w:r>
      <w:r w:rsidR="00D61C9B">
        <w:rPr>
          <w:rFonts w:ascii="Times New Roman" w:eastAsia="Times New Roman" w:hAnsi="Times New Roman" w:cs="Times New Roman"/>
          <w:sz w:val="24"/>
          <w:szCs w:val="24"/>
        </w:rPr>
        <w:t>дробное питьё</w:t>
      </w:r>
      <w:r w:rsidRPr="00887058">
        <w:rPr>
          <w:rFonts w:ascii="Times New Roman" w:eastAsia="Times New Roman" w:hAnsi="Times New Roman" w:cs="Times New Roman"/>
          <w:sz w:val="24"/>
          <w:szCs w:val="24"/>
        </w:rPr>
        <w:br/>
      </w:r>
      <w:r w:rsidRPr="00D569C5">
        <w:rPr>
          <w:rFonts w:ascii="Times New Roman" w:hAnsi="Times New Roman"/>
          <w:sz w:val="24"/>
          <w:szCs w:val="24"/>
        </w:rPr>
        <w:t>Г</w:t>
      </w:r>
      <w:r w:rsidRPr="00D569C5">
        <w:rPr>
          <w:rFonts w:ascii="Times New Roman" w:eastAsia="Times New Roman" w:hAnsi="Times New Roman" w:cs="Times New Roman"/>
          <w:sz w:val="24"/>
          <w:szCs w:val="24"/>
        </w:rPr>
        <w:t>)</w:t>
      </w:r>
      <w:r w:rsidRPr="00887058">
        <w:rPr>
          <w:rFonts w:ascii="Times New Roman" w:eastAsia="Times New Roman" w:hAnsi="Times New Roman" w:cs="Times New Roman"/>
          <w:b/>
          <w:sz w:val="24"/>
          <w:szCs w:val="24"/>
        </w:rPr>
        <w:t xml:space="preserve"> </w:t>
      </w:r>
      <w:r w:rsidR="000B204E">
        <w:rPr>
          <w:rFonts w:ascii="Times New Roman" w:eastAsia="Times New Roman" w:hAnsi="Times New Roman" w:cs="Times New Roman"/>
          <w:sz w:val="24"/>
          <w:szCs w:val="24"/>
        </w:rPr>
        <w:t>применение физических методов охлаждения</w:t>
      </w:r>
    </w:p>
    <w:p w:rsidR="00485E1B" w:rsidRDefault="00485E1B" w:rsidP="008D55BB">
      <w:pPr>
        <w:pStyle w:val="ac"/>
        <w:spacing w:before="0" w:beforeAutospacing="0" w:after="150" w:afterAutospacing="0" w:line="360" w:lineRule="auto"/>
        <w:rPr>
          <w:color w:val="000000"/>
        </w:rPr>
      </w:pPr>
    </w:p>
    <w:p w:rsidR="00277B51" w:rsidRDefault="00277B51" w:rsidP="008D55BB">
      <w:pPr>
        <w:pStyle w:val="ac"/>
        <w:spacing w:before="0" w:beforeAutospacing="0" w:after="150" w:afterAutospacing="0" w:line="360" w:lineRule="auto"/>
        <w:rPr>
          <w:color w:val="000000"/>
        </w:rPr>
      </w:pPr>
    </w:p>
    <w:p w:rsidR="00277B51" w:rsidRDefault="00277B51" w:rsidP="008D55BB">
      <w:pPr>
        <w:pStyle w:val="ac"/>
        <w:spacing w:before="0" w:beforeAutospacing="0" w:after="150" w:afterAutospacing="0" w:line="360" w:lineRule="auto"/>
        <w:rPr>
          <w:color w:val="000000"/>
        </w:rPr>
      </w:pPr>
    </w:p>
    <w:p w:rsidR="00277B51" w:rsidRDefault="00277B51" w:rsidP="008D55BB">
      <w:pPr>
        <w:pStyle w:val="ac"/>
        <w:spacing w:before="0" w:beforeAutospacing="0" w:after="150" w:afterAutospacing="0" w:line="360" w:lineRule="auto"/>
        <w:rPr>
          <w:color w:val="000000"/>
        </w:rPr>
      </w:pPr>
    </w:p>
    <w:p w:rsidR="00277B51" w:rsidRDefault="00277B51" w:rsidP="008D55BB">
      <w:pPr>
        <w:pStyle w:val="ac"/>
        <w:spacing w:before="0" w:beforeAutospacing="0" w:after="150" w:afterAutospacing="0" w:line="360" w:lineRule="auto"/>
        <w:rPr>
          <w:color w:val="000000"/>
        </w:rPr>
      </w:pPr>
    </w:p>
    <w:p w:rsidR="00277B51" w:rsidRDefault="00277B51" w:rsidP="008D55BB">
      <w:pPr>
        <w:pStyle w:val="ac"/>
        <w:spacing w:before="0" w:beforeAutospacing="0" w:after="150" w:afterAutospacing="0" w:line="360" w:lineRule="auto"/>
        <w:rPr>
          <w:color w:val="000000"/>
        </w:rPr>
      </w:pPr>
    </w:p>
    <w:p w:rsidR="00277B51" w:rsidRDefault="00277B51" w:rsidP="008D55BB">
      <w:pPr>
        <w:pStyle w:val="ac"/>
        <w:spacing w:before="0" w:beforeAutospacing="0" w:after="150" w:afterAutospacing="0" w:line="360" w:lineRule="auto"/>
        <w:rPr>
          <w:color w:val="000000"/>
        </w:rPr>
      </w:pPr>
    </w:p>
    <w:p w:rsidR="00277B51" w:rsidRDefault="00277B51" w:rsidP="008D55BB">
      <w:pPr>
        <w:pStyle w:val="ac"/>
        <w:spacing w:before="0" w:beforeAutospacing="0" w:after="150" w:afterAutospacing="0" w:line="360" w:lineRule="auto"/>
        <w:rPr>
          <w:color w:val="000000"/>
        </w:rPr>
      </w:pPr>
    </w:p>
    <w:p w:rsidR="00277B51" w:rsidRDefault="00277B51" w:rsidP="008D55BB">
      <w:pPr>
        <w:pStyle w:val="ac"/>
        <w:spacing w:before="0" w:beforeAutospacing="0" w:after="150" w:afterAutospacing="0" w:line="360" w:lineRule="auto"/>
        <w:rPr>
          <w:color w:val="000000"/>
        </w:rPr>
      </w:pPr>
    </w:p>
    <w:p w:rsidR="00277B51" w:rsidRDefault="00277B51" w:rsidP="008D55BB">
      <w:pPr>
        <w:pStyle w:val="ac"/>
        <w:spacing w:before="0" w:beforeAutospacing="0" w:after="150" w:afterAutospacing="0" w:line="360" w:lineRule="auto"/>
        <w:rPr>
          <w:color w:val="000000"/>
        </w:rPr>
      </w:pPr>
    </w:p>
    <w:p w:rsidR="00277B51" w:rsidRDefault="00277B51" w:rsidP="008D55BB">
      <w:pPr>
        <w:pStyle w:val="ac"/>
        <w:spacing w:before="0" w:beforeAutospacing="0" w:after="150" w:afterAutospacing="0" w:line="360" w:lineRule="auto"/>
        <w:rPr>
          <w:color w:val="000000"/>
        </w:rPr>
      </w:pPr>
    </w:p>
    <w:p w:rsidR="00277B51" w:rsidRDefault="00277B51" w:rsidP="008D55BB">
      <w:pPr>
        <w:pStyle w:val="ac"/>
        <w:spacing w:before="0" w:beforeAutospacing="0" w:after="150" w:afterAutospacing="0" w:line="360" w:lineRule="auto"/>
        <w:rPr>
          <w:color w:val="000000"/>
        </w:rPr>
      </w:pPr>
    </w:p>
    <w:p w:rsidR="00277B51" w:rsidRDefault="00277B51" w:rsidP="008D55BB">
      <w:pPr>
        <w:pStyle w:val="ac"/>
        <w:spacing w:before="0" w:beforeAutospacing="0" w:after="150" w:afterAutospacing="0" w:line="360" w:lineRule="auto"/>
        <w:rPr>
          <w:color w:val="000000"/>
        </w:rPr>
      </w:pPr>
    </w:p>
    <w:p w:rsidR="00277B51" w:rsidRDefault="00277B51" w:rsidP="008D55BB">
      <w:pPr>
        <w:pStyle w:val="ac"/>
        <w:spacing w:before="0" w:beforeAutospacing="0" w:after="150" w:afterAutospacing="0" w:line="360" w:lineRule="auto"/>
        <w:rPr>
          <w:color w:val="000000"/>
        </w:rPr>
      </w:pPr>
    </w:p>
    <w:p w:rsidR="008D55BB" w:rsidRDefault="008D55BB" w:rsidP="008D55BB">
      <w:pPr>
        <w:pStyle w:val="ac"/>
        <w:spacing w:before="0" w:beforeAutospacing="0" w:after="150" w:afterAutospacing="0" w:line="360" w:lineRule="auto"/>
        <w:rPr>
          <w:color w:val="000000"/>
        </w:rPr>
      </w:pPr>
    </w:p>
    <w:p w:rsidR="008D55BB" w:rsidRDefault="008D55BB" w:rsidP="008D55BB">
      <w:pPr>
        <w:pStyle w:val="ac"/>
        <w:spacing w:before="0" w:beforeAutospacing="0" w:after="150" w:afterAutospacing="0" w:line="360" w:lineRule="auto"/>
        <w:rPr>
          <w:color w:val="000000"/>
        </w:rPr>
      </w:pPr>
    </w:p>
    <w:p w:rsidR="008D55BB" w:rsidRDefault="008D55BB" w:rsidP="008D55BB">
      <w:pPr>
        <w:pStyle w:val="ac"/>
        <w:spacing w:before="0" w:beforeAutospacing="0" w:after="150" w:afterAutospacing="0" w:line="360" w:lineRule="auto"/>
        <w:rPr>
          <w:color w:val="000000"/>
        </w:rPr>
      </w:pPr>
    </w:p>
    <w:p w:rsidR="008D55BB" w:rsidRDefault="008D55BB" w:rsidP="008D55BB">
      <w:pPr>
        <w:pStyle w:val="ac"/>
        <w:spacing w:before="0" w:beforeAutospacing="0" w:after="150" w:afterAutospacing="0" w:line="360" w:lineRule="auto"/>
        <w:rPr>
          <w:color w:val="000000"/>
        </w:rPr>
      </w:pPr>
    </w:p>
    <w:p w:rsidR="008D55BB" w:rsidRDefault="008D55BB" w:rsidP="008D55BB">
      <w:pPr>
        <w:pStyle w:val="ac"/>
        <w:spacing w:before="0" w:beforeAutospacing="0" w:after="150" w:afterAutospacing="0" w:line="360" w:lineRule="auto"/>
        <w:rPr>
          <w:color w:val="000000"/>
        </w:rPr>
      </w:pPr>
    </w:p>
    <w:p w:rsidR="008D55BB" w:rsidRDefault="008D55BB" w:rsidP="008D55BB">
      <w:pPr>
        <w:pStyle w:val="ac"/>
        <w:spacing w:before="0" w:beforeAutospacing="0" w:after="150" w:afterAutospacing="0" w:line="360" w:lineRule="auto"/>
        <w:rPr>
          <w:color w:val="000000"/>
        </w:rPr>
      </w:pPr>
    </w:p>
    <w:p w:rsidR="008D55BB" w:rsidRDefault="008D55BB" w:rsidP="008D55BB">
      <w:pPr>
        <w:pStyle w:val="ac"/>
        <w:spacing w:before="0" w:beforeAutospacing="0" w:after="150" w:afterAutospacing="0" w:line="360" w:lineRule="auto"/>
        <w:rPr>
          <w:color w:val="000000"/>
        </w:rPr>
      </w:pPr>
    </w:p>
    <w:p w:rsidR="008D55BB" w:rsidRDefault="008D55BB" w:rsidP="008D55BB">
      <w:pPr>
        <w:pStyle w:val="ac"/>
        <w:spacing w:before="0" w:beforeAutospacing="0" w:after="150" w:afterAutospacing="0" w:line="360" w:lineRule="auto"/>
        <w:rPr>
          <w:color w:val="000000"/>
        </w:rPr>
      </w:pPr>
    </w:p>
    <w:p w:rsidR="00277B51" w:rsidRPr="00317640" w:rsidRDefault="00277B51" w:rsidP="00277B51">
      <w:pPr>
        <w:pStyle w:val="a9"/>
        <w:jc w:val="center"/>
        <w:rPr>
          <w:rFonts w:ascii="Times New Roman" w:hAnsi="Times New Roman" w:cs="Times New Roman"/>
          <w:b/>
          <w:sz w:val="24"/>
          <w:szCs w:val="24"/>
        </w:rPr>
      </w:pPr>
      <w:r>
        <w:rPr>
          <w:rFonts w:ascii="Times New Roman" w:hAnsi="Times New Roman" w:cs="Times New Roman"/>
          <w:b/>
          <w:sz w:val="24"/>
          <w:szCs w:val="24"/>
        </w:rPr>
        <w:lastRenderedPageBreak/>
        <w:t>Эталоны ответов</w:t>
      </w:r>
    </w:p>
    <w:p w:rsidR="00277B51" w:rsidRPr="001F2EF1" w:rsidRDefault="00277B51" w:rsidP="00277B51">
      <w:pPr>
        <w:pStyle w:val="a9"/>
        <w:spacing w:line="360" w:lineRule="auto"/>
        <w:jc w:val="center"/>
        <w:rPr>
          <w:rFonts w:ascii="Times New Roman" w:hAnsi="Times New Roman" w:cs="Times New Roman"/>
          <w:b/>
          <w:sz w:val="24"/>
          <w:szCs w:val="24"/>
        </w:rPr>
      </w:pPr>
      <w:r w:rsidRPr="001F2EF1">
        <w:rPr>
          <w:rFonts w:ascii="Times New Roman" w:hAnsi="Times New Roman" w:cs="Times New Roman"/>
          <w:b/>
          <w:sz w:val="24"/>
          <w:szCs w:val="24"/>
        </w:rPr>
        <w:t>Тестовые задания для проведения текущего контроля</w:t>
      </w:r>
    </w:p>
    <w:p w:rsidR="00277B51" w:rsidRPr="000A23C4" w:rsidRDefault="00277B51" w:rsidP="00277B51">
      <w:pPr>
        <w:spacing w:after="0" w:line="360" w:lineRule="auto"/>
        <w:jc w:val="center"/>
        <w:rPr>
          <w:rFonts w:ascii="Times New Roman" w:eastAsia="Times New Roman" w:hAnsi="Times New Roman" w:cs="Times New Roman"/>
          <w:b/>
          <w:caps/>
          <w:sz w:val="24"/>
          <w:szCs w:val="24"/>
        </w:rPr>
      </w:pPr>
      <w:r w:rsidRPr="001F2EF1">
        <w:rPr>
          <w:rFonts w:ascii="Times New Roman" w:hAnsi="Times New Roman" w:cs="Times New Roman"/>
          <w:b/>
          <w:sz w:val="24"/>
          <w:szCs w:val="24"/>
        </w:rPr>
        <w:t xml:space="preserve"> по теме: </w:t>
      </w:r>
      <w:r w:rsidRPr="000A23C4">
        <w:rPr>
          <w:rFonts w:ascii="Times New Roman" w:eastAsia="Times New Roman" w:hAnsi="Times New Roman" w:cs="Times New Roman"/>
          <w:b/>
          <w:caps/>
          <w:sz w:val="24"/>
          <w:szCs w:val="24"/>
        </w:rPr>
        <w:t>«</w:t>
      </w:r>
      <w:r>
        <w:rPr>
          <w:rFonts w:ascii="Times New Roman" w:eastAsia="Times New Roman" w:hAnsi="Times New Roman" w:cs="Times New Roman"/>
          <w:b/>
          <w:caps/>
          <w:sz w:val="24"/>
          <w:szCs w:val="24"/>
        </w:rPr>
        <w:t>О</w:t>
      </w:r>
      <w:r>
        <w:rPr>
          <w:rFonts w:ascii="Times New Roman" w:eastAsia="Times New Roman" w:hAnsi="Times New Roman" w:cs="Times New Roman"/>
          <w:b/>
          <w:sz w:val="24"/>
          <w:szCs w:val="24"/>
        </w:rPr>
        <w:t>сновы иммунотерапии и иммунопрофилактики</w:t>
      </w:r>
      <w:r w:rsidRPr="000A23C4">
        <w:rPr>
          <w:rFonts w:ascii="Times New Roman" w:eastAsia="Times New Roman" w:hAnsi="Times New Roman" w:cs="Times New Roman"/>
          <w:b/>
          <w:caps/>
          <w:sz w:val="24"/>
          <w:szCs w:val="24"/>
        </w:rPr>
        <w:t>»</w:t>
      </w:r>
    </w:p>
    <w:p w:rsidR="00277B51" w:rsidRPr="000A23C4" w:rsidRDefault="00277B51" w:rsidP="00277B51">
      <w:pPr>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ОП.06 </w:t>
      </w:r>
      <w:r w:rsidRPr="000A23C4">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Основы микробиологии и иммунологии</w:t>
      </w:r>
    </w:p>
    <w:p w:rsidR="00277B51" w:rsidRPr="000A23C4" w:rsidRDefault="00277B51" w:rsidP="00277B51">
      <w:pPr>
        <w:spacing w:after="0" w:line="360" w:lineRule="auto"/>
        <w:jc w:val="center"/>
        <w:rPr>
          <w:rFonts w:ascii="Times New Roman" w:eastAsia="Times New Roman" w:hAnsi="Times New Roman" w:cs="Times New Roman"/>
          <w:b/>
          <w:sz w:val="24"/>
          <w:szCs w:val="24"/>
        </w:rPr>
      </w:pPr>
      <w:r w:rsidRPr="000A23C4">
        <w:rPr>
          <w:rFonts w:ascii="Times New Roman" w:eastAsia="Times New Roman" w:hAnsi="Times New Roman" w:cs="Times New Roman"/>
          <w:b/>
          <w:sz w:val="24"/>
          <w:szCs w:val="24"/>
        </w:rPr>
        <w:t>Для специальности 34.02.01 Сестринское дело</w:t>
      </w:r>
    </w:p>
    <w:p w:rsidR="00277B51" w:rsidRPr="000A23C4" w:rsidRDefault="00277B51" w:rsidP="00277B51">
      <w:pPr>
        <w:spacing w:after="0" w:line="360" w:lineRule="auto"/>
        <w:jc w:val="center"/>
        <w:rPr>
          <w:rFonts w:ascii="Times New Roman" w:eastAsia="Times New Roman" w:hAnsi="Times New Roman" w:cs="Times New Roman"/>
          <w:b/>
          <w:sz w:val="24"/>
          <w:szCs w:val="24"/>
        </w:rPr>
      </w:pPr>
      <w:r w:rsidRPr="000A23C4">
        <w:rPr>
          <w:rFonts w:ascii="Times New Roman" w:eastAsia="Times New Roman" w:hAnsi="Times New Roman" w:cs="Times New Roman"/>
          <w:b/>
          <w:sz w:val="24"/>
          <w:szCs w:val="24"/>
        </w:rPr>
        <w:t>Базовая подготовка</w:t>
      </w:r>
    </w:p>
    <w:p w:rsidR="00277B51" w:rsidRPr="00317640" w:rsidRDefault="00277B51" w:rsidP="00277B51">
      <w:pPr>
        <w:pStyle w:val="a9"/>
        <w:jc w:val="center"/>
        <w:rPr>
          <w:rFonts w:ascii="Times New Roman" w:hAnsi="Times New Roman" w:cs="Times New Roman"/>
          <w:bCs/>
          <w:i/>
          <w:color w:val="000000"/>
          <w:spacing w:val="-8"/>
          <w:sz w:val="24"/>
          <w:szCs w:val="24"/>
        </w:rPr>
      </w:pPr>
      <w:r w:rsidRPr="00317640">
        <w:rPr>
          <w:rFonts w:ascii="Times New Roman" w:hAnsi="Times New Roman" w:cs="Times New Roman"/>
          <w:bCs/>
          <w:color w:val="000000"/>
          <w:spacing w:val="-8"/>
          <w:sz w:val="24"/>
          <w:szCs w:val="24"/>
        </w:rPr>
        <w:t>курс 2</w:t>
      </w:r>
    </w:p>
    <w:p w:rsidR="00277B51" w:rsidRPr="00317640" w:rsidRDefault="00277B51" w:rsidP="00277B51">
      <w:pPr>
        <w:pStyle w:val="a9"/>
        <w:jc w:val="center"/>
        <w:rPr>
          <w:rFonts w:ascii="Times New Roman" w:hAnsi="Times New Roman" w:cs="Times New Roman"/>
          <w:bCs/>
          <w:i/>
          <w:color w:val="000000"/>
          <w:spacing w:val="-8"/>
          <w:sz w:val="24"/>
          <w:szCs w:val="24"/>
        </w:rPr>
      </w:pPr>
      <w:r w:rsidRPr="00317640">
        <w:rPr>
          <w:rFonts w:ascii="Times New Roman" w:hAnsi="Times New Roman" w:cs="Times New Roman"/>
          <w:bCs/>
          <w:color w:val="000000"/>
          <w:spacing w:val="-8"/>
          <w:sz w:val="24"/>
          <w:szCs w:val="24"/>
        </w:rPr>
        <w:t xml:space="preserve">семестр </w:t>
      </w:r>
      <w:r>
        <w:rPr>
          <w:rFonts w:ascii="Times New Roman" w:hAnsi="Times New Roman" w:cs="Times New Roman"/>
          <w:bCs/>
          <w:color w:val="000000"/>
          <w:spacing w:val="-8"/>
          <w:sz w:val="24"/>
          <w:szCs w:val="24"/>
        </w:rPr>
        <w:t>3</w:t>
      </w:r>
    </w:p>
    <w:p w:rsidR="00277B51" w:rsidRDefault="00277B51" w:rsidP="00277B51">
      <w:pPr>
        <w:pStyle w:val="a9"/>
        <w:jc w:val="center"/>
        <w:rPr>
          <w:rFonts w:ascii="Times New Roman" w:hAnsi="Times New Roman" w:cs="Times New Roman"/>
          <w:b/>
          <w:sz w:val="28"/>
          <w:szCs w:val="28"/>
        </w:rPr>
      </w:pPr>
    </w:p>
    <w:p w:rsidR="00277B51" w:rsidRDefault="00277B51" w:rsidP="00277B51">
      <w:pPr>
        <w:pStyle w:val="a9"/>
        <w:jc w:val="center"/>
        <w:rPr>
          <w:rFonts w:ascii="Times New Roman" w:hAnsi="Times New Roman" w:cs="Times New Roman"/>
          <w:b/>
          <w:sz w:val="28"/>
          <w:szCs w:val="28"/>
        </w:rPr>
      </w:pPr>
    </w:p>
    <w:p w:rsidR="00277B51" w:rsidRPr="00317640" w:rsidRDefault="00277B51" w:rsidP="00277B51">
      <w:pPr>
        <w:pStyle w:val="a9"/>
        <w:jc w:val="center"/>
        <w:rPr>
          <w:rFonts w:ascii="Times New Roman" w:hAnsi="Times New Roman" w:cs="Times New Roman"/>
          <w:b/>
          <w:sz w:val="28"/>
          <w:szCs w:val="28"/>
        </w:rPr>
      </w:pPr>
      <w:r w:rsidRPr="00317640">
        <w:rPr>
          <w:rFonts w:ascii="Times New Roman" w:hAnsi="Times New Roman" w:cs="Times New Roman"/>
          <w:b/>
          <w:sz w:val="28"/>
          <w:szCs w:val="28"/>
        </w:rPr>
        <w:t>Эталоны ответов</w:t>
      </w:r>
    </w:p>
    <w:p w:rsidR="00277B51" w:rsidRPr="005B2931" w:rsidRDefault="00277B51" w:rsidP="00277B51">
      <w:pPr>
        <w:pStyle w:val="a9"/>
        <w:jc w:val="center"/>
        <w:rPr>
          <w:rFonts w:ascii="Times New Roman" w:hAnsi="Times New Roman" w:cs="Times New Roman"/>
          <w:b/>
          <w:sz w:val="28"/>
          <w:szCs w:val="28"/>
        </w:rPr>
      </w:pPr>
    </w:p>
    <w:tbl>
      <w:tblPr>
        <w:tblW w:w="0" w:type="auto"/>
        <w:jc w:val="center"/>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94"/>
        <w:gridCol w:w="2293"/>
      </w:tblGrid>
      <w:tr w:rsidR="00277B51" w:rsidRPr="005B2931" w:rsidTr="00277B51">
        <w:trPr>
          <w:jc w:val="center"/>
        </w:trPr>
        <w:tc>
          <w:tcPr>
            <w:tcW w:w="2294" w:type="dxa"/>
          </w:tcPr>
          <w:p w:rsidR="00277B51" w:rsidRPr="005B2931" w:rsidRDefault="00277B51" w:rsidP="00277B51">
            <w:pPr>
              <w:pStyle w:val="a9"/>
              <w:jc w:val="center"/>
              <w:rPr>
                <w:rFonts w:ascii="Times New Roman" w:hAnsi="Times New Roman" w:cs="Times New Roman"/>
                <w:b/>
                <w:sz w:val="28"/>
                <w:szCs w:val="28"/>
              </w:rPr>
            </w:pPr>
            <w:r>
              <w:rPr>
                <w:rFonts w:ascii="Times New Roman" w:hAnsi="Times New Roman" w:cs="Times New Roman"/>
                <w:b/>
                <w:sz w:val="28"/>
                <w:szCs w:val="28"/>
              </w:rPr>
              <w:t>Вариант 1</w:t>
            </w:r>
          </w:p>
        </w:tc>
        <w:tc>
          <w:tcPr>
            <w:tcW w:w="2293" w:type="dxa"/>
          </w:tcPr>
          <w:p w:rsidR="00277B51" w:rsidRPr="005B2931" w:rsidRDefault="00277B51" w:rsidP="00277B51">
            <w:pPr>
              <w:pStyle w:val="a9"/>
              <w:jc w:val="center"/>
              <w:rPr>
                <w:rFonts w:ascii="Times New Roman" w:hAnsi="Times New Roman" w:cs="Times New Roman"/>
                <w:b/>
                <w:sz w:val="28"/>
                <w:szCs w:val="28"/>
              </w:rPr>
            </w:pPr>
            <w:r>
              <w:rPr>
                <w:rFonts w:ascii="Times New Roman" w:hAnsi="Times New Roman" w:cs="Times New Roman"/>
                <w:b/>
                <w:sz w:val="28"/>
                <w:szCs w:val="28"/>
              </w:rPr>
              <w:t>Вариант 2</w:t>
            </w:r>
          </w:p>
        </w:tc>
      </w:tr>
      <w:tr w:rsidR="00277B51" w:rsidRPr="005B2931" w:rsidTr="00277B51">
        <w:trPr>
          <w:jc w:val="center"/>
        </w:trPr>
        <w:tc>
          <w:tcPr>
            <w:tcW w:w="2294" w:type="dxa"/>
          </w:tcPr>
          <w:p w:rsidR="00277B51" w:rsidRPr="005B2931" w:rsidRDefault="00277B51" w:rsidP="00277B51">
            <w:pPr>
              <w:pStyle w:val="a9"/>
              <w:jc w:val="center"/>
              <w:rPr>
                <w:rFonts w:ascii="Times New Roman" w:hAnsi="Times New Roman" w:cs="Times New Roman"/>
                <w:b/>
                <w:sz w:val="28"/>
                <w:szCs w:val="28"/>
              </w:rPr>
            </w:pPr>
            <w:r>
              <w:rPr>
                <w:rFonts w:ascii="Times New Roman" w:hAnsi="Times New Roman" w:cs="Times New Roman"/>
                <w:b/>
                <w:sz w:val="28"/>
                <w:szCs w:val="28"/>
              </w:rPr>
              <w:t xml:space="preserve">1 </w:t>
            </w:r>
            <w:r w:rsidR="00093FB1">
              <w:rPr>
                <w:rFonts w:ascii="Times New Roman" w:hAnsi="Times New Roman" w:cs="Times New Roman"/>
                <w:b/>
                <w:sz w:val="28"/>
                <w:szCs w:val="28"/>
              </w:rPr>
              <w:t>В</w:t>
            </w:r>
          </w:p>
        </w:tc>
        <w:tc>
          <w:tcPr>
            <w:tcW w:w="2293" w:type="dxa"/>
          </w:tcPr>
          <w:p w:rsidR="00277B51" w:rsidRPr="005B2931" w:rsidRDefault="00277B51" w:rsidP="00277B51">
            <w:pPr>
              <w:pStyle w:val="a9"/>
              <w:jc w:val="center"/>
              <w:rPr>
                <w:rFonts w:ascii="Times New Roman" w:hAnsi="Times New Roman" w:cs="Times New Roman"/>
                <w:b/>
                <w:sz w:val="28"/>
                <w:szCs w:val="28"/>
              </w:rPr>
            </w:pPr>
            <w:r>
              <w:rPr>
                <w:rFonts w:ascii="Times New Roman" w:hAnsi="Times New Roman" w:cs="Times New Roman"/>
                <w:b/>
                <w:sz w:val="28"/>
                <w:szCs w:val="28"/>
              </w:rPr>
              <w:t>1</w:t>
            </w:r>
            <w:r w:rsidR="00093FB1">
              <w:rPr>
                <w:rFonts w:ascii="Times New Roman" w:hAnsi="Times New Roman" w:cs="Times New Roman"/>
                <w:b/>
                <w:sz w:val="28"/>
                <w:szCs w:val="28"/>
              </w:rPr>
              <w:t xml:space="preserve"> Б</w:t>
            </w:r>
          </w:p>
        </w:tc>
      </w:tr>
      <w:tr w:rsidR="00277B51" w:rsidRPr="005B2931" w:rsidTr="00277B51">
        <w:trPr>
          <w:jc w:val="center"/>
        </w:trPr>
        <w:tc>
          <w:tcPr>
            <w:tcW w:w="2294" w:type="dxa"/>
          </w:tcPr>
          <w:p w:rsidR="00277B51" w:rsidRPr="005B2931" w:rsidRDefault="00277B51" w:rsidP="00277B51">
            <w:pPr>
              <w:pStyle w:val="a9"/>
              <w:jc w:val="center"/>
              <w:rPr>
                <w:rFonts w:ascii="Times New Roman" w:hAnsi="Times New Roman" w:cs="Times New Roman"/>
                <w:b/>
                <w:sz w:val="28"/>
                <w:szCs w:val="28"/>
              </w:rPr>
            </w:pPr>
            <w:r>
              <w:rPr>
                <w:rFonts w:ascii="Times New Roman" w:hAnsi="Times New Roman" w:cs="Times New Roman"/>
                <w:b/>
                <w:sz w:val="28"/>
                <w:szCs w:val="28"/>
              </w:rPr>
              <w:t>2</w:t>
            </w:r>
            <w:r w:rsidR="00093FB1">
              <w:rPr>
                <w:rFonts w:ascii="Times New Roman" w:hAnsi="Times New Roman" w:cs="Times New Roman"/>
                <w:b/>
                <w:sz w:val="28"/>
                <w:szCs w:val="28"/>
              </w:rPr>
              <w:t xml:space="preserve"> Б</w:t>
            </w:r>
          </w:p>
        </w:tc>
        <w:tc>
          <w:tcPr>
            <w:tcW w:w="2293" w:type="dxa"/>
          </w:tcPr>
          <w:p w:rsidR="00277B51" w:rsidRPr="005B2931" w:rsidRDefault="00277B51" w:rsidP="00277B51">
            <w:pPr>
              <w:pStyle w:val="a9"/>
              <w:jc w:val="center"/>
              <w:rPr>
                <w:rFonts w:ascii="Times New Roman" w:hAnsi="Times New Roman" w:cs="Times New Roman"/>
                <w:b/>
                <w:sz w:val="28"/>
                <w:szCs w:val="28"/>
              </w:rPr>
            </w:pPr>
            <w:r>
              <w:rPr>
                <w:rFonts w:ascii="Times New Roman" w:hAnsi="Times New Roman" w:cs="Times New Roman"/>
                <w:b/>
                <w:sz w:val="28"/>
                <w:szCs w:val="28"/>
              </w:rPr>
              <w:t>2</w:t>
            </w:r>
            <w:r w:rsidR="00093FB1">
              <w:rPr>
                <w:rFonts w:ascii="Times New Roman" w:hAnsi="Times New Roman" w:cs="Times New Roman"/>
                <w:b/>
                <w:sz w:val="28"/>
                <w:szCs w:val="28"/>
              </w:rPr>
              <w:t xml:space="preserve"> А</w:t>
            </w:r>
          </w:p>
        </w:tc>
      </w:tr>
      <w:tr w:rsidR="00277B51" w:rsidRPr="005B2931" w:rsidTr="00277B51">
        <w:trPr>
          <w:jc w:val="center"/>
        </w:trPr>
        <w:tc>
          <w:tcPr>
            <w:tcW w:w="2294" w:type="dxa"/>
          </w:tcPr>
          <w:p w:rsidR="00277B51" w:rsidRPr="005B2931" w:rsidRDefault="00277B51" w:rsidP="00277B51">
            <w:pPr>
              <w:pStyle w:val="a9"/>
              <w:jc w:val="center"/>
              <w:rPr>
                <w:rFonts w:ascii="Times New Roman" w:hAnsi="Times New Roman" w:cs="Times New Roman"/>
                <w:b/>
                <w:sz w:val="28"/>
                <w:szCs w:val="28"/>
              </w:rPr>
            </w:pPr>
            <w:r>
              <w:rPr>
                <w:rFonts w:ascii="Times New Roman" w:hAnsi="Times New Roman" w:cs="Times New Roman"/>
                <w:b/>
                <w:sz w:val="28"/>
                <w:szCs w:val="28"/>
              </w:rPr>
              <w:t>3</w:t>
            </w:r>
            <w:r w:rsidR="00093FB1">
              <w:rPr>
                <w:rFonts w:ascii="Times New Roman" w:hAnsi="Times New Roman" w:cs="Times New Roman"/>
                <w:b/>
                <w:sz w:val="28"/>
                <w:szCs w:val="28"/>
              </w:rPr>
              <w:t xml:space="preserve"> А</w:t>
            </w:r>
          </w:p>
        </w:tc>
        <w:tc>
          <w:tcPr>
            <w:tcW w:w="2293" w:type="dxa"/>
          </w:tcPr>
          <w:p w:rsidR="00277B51" w:rsidRPr="005B2931" w:rsidRDefault="00277B51" w:rsidP="00277B51">
            <w:pPr>
              <w:pStyle w:val="a9"/>
              <w:jc w:val="center"/>
              <w:rPr>
                <w:rFonts w:ascii="Times New Roman" w:hAnsi="Times New Roman" w:cs="Times New Roman"/>
                <w:b/>
                <w:sz w:val="28"/>
                <w:szCs w:val="28"/>
              </w:rPr>
            </w:pPr>
            <w:r>
              <w:rPr>
                <w:rFonts w:ascii="Times New Roman" w:hAnsi="Times New Roman" w:cs="Times New Roman"/>
                <w:b/>
                <w:sz w:val="28"/>
                <w:szCs w:val="28"/>
              </w:rPr>
              <w:t>3</w:t>
            </w:r>
            <w:r w:rsidR="00093FB1">
              <w:rPr>
                <w:rFonts w:ascii="Times New Roman" w:hAnsi="Times New Roman" w:cs="Times New Roman"/>
                <w:b/>
                <w:sz w:val="28"/>
                <w:szCs w:val="28"/>
              </w:rPr>
              <w:t xml:space="preserve"> Б</w:t>
            </w:r>
          </w:p>
        </w:tc>
      </w:tr>
      <w:tr w:rsidR="00277B51" w:rsidRPr="005B2931" w:rsidTr="00277B51">
        <w:trPr>
          <w:jc w:val="center"/>
        </w:trPr>
        <w:tc>
          <w:tcPr>
            <w:tcW w:w="2294" w:type="dxa"/>
          </w:tcPr>
          <w:p w:rsidR="00277B51" w:rsidRPr="005B2931" w:rsidRDefault="00277B51" w:rsidP="00277B51">
            <w:pPr>
              <w:pStyle w:val="a9"/>
              <w:jc w:val="center"/>
              <w:rPr>
                <w:rFonts w:ascii="Times New Roman" w:hAnsi="Times New Roman" w:cs="Times New Roman"/>
                <w:b/>
                <w:sz w:val="28"/>
                <w:szCs w:val="28"/>
              </w:rPr>
            </w:pPr>
            <w:r>
              <w:rPr>
                <w:rFonts w:ascii="Times New Roman" w:hAnsi="Times New Roman" w:cs="Times New Roman"/>
                <w:b/>
                <w:sz w:val="28"/>
                <w:szCs w:val="28"/>
              </w:rPr>
              <w:t>4</w:t>
            </w:r>
            <w:r w:rsidR="00093FB1">
              <w:rPr>
                <w:rFonts w:ascii="Times New Roman" w:hAnsi="Times New Roman" w:cs="Times New Roman"/>
                <w:b/>
                <w:sz w:val="28"/>
                <w:szCs w:val="28"/>
              </w:rPr>
              <w:t xml:space="preserve"> Б</w:t>
            </w:r>
          </w:p>
        </w:tc>
        <w:tc>
          <w:tcPr>
            <w:tcW w:w="2293" w:type="dxa"/>
          </w:tcPr>
          <w:p w:rsidR="00277B51" w:rsidRPr="005B2931" w:rsidRDefault="00277B51" w:rsidP="00277B51">
            <w:pPr>
              <w:pStyle w:val="a9"/>
              <w:jc w:val="center"/>
              <w:rPr>
                <w:rFonts w:ascii="Times New Roman" w:hAnsi="Times New Roman" w:cs="Times New Roman"/>
                <w:b/>
                <w:sz w:val="28"/>
                <w:szCs w:val="28"/>
              </w:rPr>
            </w:pPr>
            <w:r>
              <w:rPr>
                <w:rFonts w:ascii="Times New Roman" w:hAnsi="Times New Roman" w:cs="Times New Roman"/>
                <w:b/>
                <w:sz w:val="28"/>
                <w:szCs w:val="28"/>
              </w:rPr>
              <w:t>4</w:t>
            </w:r>
            <w:r w:rsidR="00093FB1">
              <w:rPr>
                <w:rFonts w:ascii="Times New Roman" w:hAnsi="Times New Roman" w:cs="Times New Roman"/>
                <w:b/>
                <w:sz w:val="28"/>
                <w:szCs w:val="28"/>
              </w:rPr>
              <w:t xml:space="preserve"> Б</w:t>
            </w:r>
          </w:p>
        </w:tc>
      </w:tr>
      <w:tr w:rsidR="00277B51" w:rsidRPr="005B2931" w:rsidTr="00277B51">
        <w:trPr>
          <w:jc w:val="center"/>
        </w:trPr>
        <w:tc>
          <w:tcPr>
            <w:tcW w:w="2294" w:type="dxa"/>
          </w:tcPr>
          <w:p w:rsidR="00277B51" w:rsidRPr="005B2931" w:rsidRDefault="00277B51" w:rsidP="00277B51">
            <w:pPr>
              <w:pStyle w:val="a9"/>
              <w:jc w:val="center"/>
              <w:rPr>
                <w:rFonts w:ascii="Times New Roman" w:hAnsi="Times New Roman" w:cs="Times New Roman"/>
                <w:b/>
                <w:sz w:val="28"/>
                <w:szCs w:val="28"/>
              </w:rPr>
            </w:pPr>
            <w:r>
              <w:rPr>
                <w:rFonts w:ascii="Times New Roman" w:hAnsi="Times New Roman" w:cs="Times New Roman"/>
                <w:b/>
                <w:sz w:val="28"/>
                <w:szCs w:val="28"/>
              </w:rPr>
              <w:t>5</w:t>
            </w:r>
            <w:r w:rsidR="00093FB1">
              <w:rPr>
                <w:rFonts w:ascii="Times New Roman" w:hAnsi="Times New Roman" w:cs="Times New Roman"/>
                <w:b/>
                <w:sz w:val="28"/>
                <w:szCs w:val="28"/>
              </w:rPr>
              <w:t xml:space="preserve"> А</w:t>
            </w:r>
          </w:p>
        </w:tc>
        <w:tc>
          <w:tcPr>
            <w:tcW w:w="2293" w:type="dxa"/>
          </w:tcPr>
          <w:p w:rsidR="00277B51" w:rsidRPr="005B2931" w:rsidRDefault="00277B51" w:rsidP="00277B51">
            <w:pPr>
              <w:pStyle w:val="a9"/>
              <w:jc w:val="center"/>
              <w:rPr>
                <w:rFonts w:ascii="Times New Roman" w:hAnsi="Times New Roman" w:cs="Times New Roman"/>
                <w:b/>
                <w:sz w:val="28"/>
                <w:szCs w:val="28"/>
              </w:rPr>
            </w:pPr>
            <w:r>
              <w:rPr>
                <w:rFonts w:ascii="Times New Roman" w:hAnsi="Times New Roman" w:cs="Times New Roman"/>
                <w:b/>
                <w:sz w:val="28"/>
                <w:szCs w:val="28"/>
              </w:rPr>
              <w:t>5</w:t>
            </w:r>
            <w:r w:rsidR="00093FB1">
              <w:rPr>
                <w:rFonts w:ascii="Times New Roman" w:hAnsi="Times New Roman" w:cs="Times New Roman"/>
                <w:b/>
                <w:sz w:val="28"/>
                <w:szCs w:val="28"/>
              </w:rPr>
              <w:t xml:space="preserve"> Б</w:t>
            </w:r>
          </w:p>
        </w:tc>
      </w:tr>
      <w:tr w:rsidR="00277B51" w:rsidRPr="005B2931" w:rsidTr="00277B51">
        <w:trPr>
          <w:jc w:val="center"/>
        </w:trPr>
        <w:tc>
          <w:tcPr>
            <w:tcW w:w="2294" w:type="dxa"/>
          </w:tcPr>
          <w:p w:rsidR="00277B51" w:rsidRPr="005B2931" w:rsidRDefault="00277B51" w:rsidP="00277B51">
            <w:pPr>
              <w:pStyle w:val="a9"/>
              <w:jc w:val="center"/>
              <w:rPr>
                <w:rFonts w:ascii="Times New Roman" w:hAnsi="Times New Roman" w:cs="Times New Roman"/>
                <w:b/>
                <w:sz w:val="28"/>
                <w:szCs w:val="28"/>
              </w:rPr>
            </w:pPr>
            <w:r>
              <w:rPr>
                <w:rFonts w:ascii="Times New Roman" w:hAnsi="Times New Roman" w:cs="Times New Roman"/>
                <w:b/>
                <w:sz w:val="28"/>
                <w:szCs w:val="28"/>
              </w:rPr>
              <w:t>6</w:t>
            </w:r>
            <w:r w:rsidR="00093FB1">
              <w:rPr>
                <w:rFonts w:ascii="Times New Roman" w:hAnsi="Times New Roman" w:cs="Times New Roman"/>
                <w:b/>
                <w:sz w:val="28"/>
                <w:szCs w:val="28"/>
              </w:rPr>
              <w:t xml:space="preserve"> Г</w:t>
            </w:r>
          </w:p>
        </w:tc>
        <w:tc>
          <w:tcPr>
            <w:tcW w:w="2293" w:type="dxa"/>
          </w:tcPr>
          <w:p w:rsidR="00277B51" w:rsidRPr="005B2931" w:rsidRDefault="00277B51" w:rsidP="00277B51">
            <w:pPr>
              <w:pStyle w:val="a9"/>
              <w:jc w:val="center"/>
              <w:rPr>
                <w:rFonts w:ascii="Times New Roman" w:hAnsi="Times New Roman" w:cs="Times New Roman"/>
                <w:b/>
                <w:sz w:val="28"/>
                <w:szCs w:val="28"/>
              </w:rPr>
            </w:pPr>
            <w:r>
              <w:rPr>
                <w:rFonts w:ascii="Times New Roman" w:hAnsi="Times New Roman" w:cs="Times New Roman"/>
                <w:b/>
                <w:sz w:val="28"/>
                <w:szCs w:val="28"/>
              </w:rPr>
              <w:t>6</w:t>
            </w:r>
            <w:r w:rsidR="00093FB1">
              <w:rPr>
                <w:rFonts w:ascii="Times New Roman" w:hAnsi="Times New Roman" w:cs="Times New Roman"/>
                <w:b/>
                <w:sz w:val="28"/>
                <w:szCs w:val="28"/>
              </w:rPr>
              <w:t xml:space="preserve"> В</w:t>
            </w:r>
          </w:p>
        </w:tc>
      </w:tr>
      <w:tr w:rsidR="00277B51" w:rsidRPr="005B2931" w:rsidTr="00277B51">
        <w:trPr>
          <w:jc w:val="center"/>
        </w:trPr>
        <w:tc>
          <w:tcPr>
            <w:tcW w:w="2294" w:type="dxa"/>
          </w:tcPr>
          <w:p w:rsidR="00277B51" w:rsidRPr="005B2931" w:rsidRDefault="00277B51" w:rsidP="00277B51">
            <w:pPr>
              <w:pStyle w:val="a9"/>
              <w:jc w:val="center"/>
              <w:rPr>
                <w:rFonts w:ascii="Times New Roman" w:hAnsi="Times New Roman" w:cs="Times New Roman"/>
                <w:b/>
                <w:sz w:val="28"/>
                <w:szCs w:val="28"/>
              </w:rPr>
            </w:pPr>
            <w:r>
              <w:rPr>
                <w:rFonts w:ascii="Times New Roman" w:hAnsi="Times New Roman" w:cs="Times New Roman"/>
                <w:b/>
                <w:sz w:val="28"/>
                <w:szCs w:val="28"/>
              </w:rPr>
              <w:t>7</w:t>
            </w:r>
            <w:r w:rsidR="00093FB1">
              <w:rPr>
                <w:rFonts w:ascii="Times New Roman" w:hAnsi="Times New Roman" w:cs="Times New Roman"/>
                <w:b/>
                <w:sz w:val="28"/>
                <w:szCs w:val="28"/>
              </w:rPr>
              <w:t xml:space="preserve"> В</w:t>
            </w:r>
          </w:p>
        </w:tc>
        <w:tc>
          <w:tcPr>
            <w:tcW w:w="2293" w:type="dxa"/>
          </w:tcPr>
          <w:p w:rsidR="00277B51" w:rsidRPr="005B2931" w:rsidRDefault="00277B51" w:rsidP="00277B51">
            <w:pPr>
              <w:pStyle w:val="a9"/>
              <w:jc w:val="center"/>
              <w:rPr>
                <w:rFonts w:ascii="Times New Roman" w:hAnsi="Times New Roman" w:cs="Times New Roman"/>
                <w:b/>
                <w:sz w:val="28"/>
                <w:szCs w:val="28"/>
              </w:rPr>
            </w:pPr>
            <w:r>
              <w:rPr>
                <w:rFonts w:ascii="Times New Roman" w:hAnsi="Times New Roman" w:cs="Times New Roman"/>
                <w:b/>
                <w:sz w:val="28"/>
                <w:szCs w:val="28"/>
              </w:rPr>
              <w:t>7</w:t>
            </w:r>
            <w:r w:rsidR="00093FB1">
              <w:rPr>
                <w:rFonts w:ascii="Times New Roman" w:hAnsi="Times New Roman" w:cs="Times New Roman"/>
                <w:b/>
                <w:sz w:val="28"/>
                <w:szCs w:val="28"/>
              </w:rPr>
              <w:t xml:space="preserve"> Г</w:t>
            </w:r>
          </w:p>
        </w:tc>
      </w:tr>
      <w:tr w:rsidR="00277B51" w:rsidRPr="005B2931" w:rsidTr="00277B51">
        <w:trPr>
          <w:jc w:val="center"/>
        </w:trPr>
        <w:tc>
          <w:tcPr>
            <w:tcW w:w="2294" w:type="dxa"/>
          </w:tcPr>
          <w:p w:rsidR="00277B51" w:rsidRPr="005B2931" w:rsidRDefault="00277B51" w:rsidP="00277B51">
            <w:pPr>
              <w:pStyle w:val="a9"/>
              <w:jc w:val="center"/>
              <w:rPr>
                <w:rFonts w:ascii="Times New Roman" w:hAnsi="Times New Roman" w:cs="Times New Roman"/>
                <w:b/>
                <w:sz w:val="28"/>
                <w:szCs w:val="28"/>
              </w:rPr>
            </w:pPr>
            <w:r>
              <w:rPr>
                <w:rFonts w:ascii="Times New Roman" w:hAnsi="Times New Roman" w:cs="Times New Roman"/>
                <w:b/>
                <w:sz w:val="28"/>
                <w:szCs w:val="28"/>
              </w:rPr>
              <w:t>8</w:t>
            </w:r>
            <w:r w:rsidR="00093FB1">
              <w:rPr>
                <w:rFonts w:ascii="Times New Roman" w:hAnsi="Times New Roman" w:cs="Times New Roman"/>
                <w:b/>
                <w:sz w:val="28"/>
                <w:szCs w:val="28"/>
              </w:rPr>
              <w:t xml:space="preserve"> А</w:t>
            </w:r>
          </w:p>
        </w:tc>
        <w:tc>
          <w:tcPr>
            <w:tcW w:w="2293" w:type="dxa"/>
          </w:tcPr>
          <w:p w:rsidR="00277B51" w:rsidRPr="005B2931" w:rsidRDefault="00277B51" w:rsidP="00277B51">
            <w:pPr>
              <w:pStyle w:val="a9"/>
              <w:jc w:val="center"/>
              <w:rPr>
                <w:rFonts w:ascii="Times New Roman" w:hAnsi="Times New Roman" w:cs="Times New Roman"/>
                <w:b/>
                <w:sz w:val="28"/>
                <w:szCs w:val="28"/>
              </w:rPr>
            </w:pPr>
            <w:r>
              <w:rPr>
                <w:rFonts w:ascii="Times New Roman" w:hAnsi="Times New Roman" w:cs="Times New Roman"/>
                <w:b/>
                <w:sz w:val="28"/>
                <w:szCs w:val="28"/>
              </w:rPr>
              <w:t>8</w:t>
            </w:r>
            <w:r w:rsidR="00093FB1">
              <w:rPr>
                <w:rFonts w:ascii="Times New Roman" w:hAnsi="Times New Roman" w:cs="Times New Roman"/>
                <w:b/>
                <w:sz w:val="28"/>
                <w:szCs w:val="28"/>
              </w:rPr>
              <w:t xml:space="preserve"> Г</w:t>
            </w:r>
          </w:p>
        </w:tc>
      </w:tr>
      <w:tr w:rsidR="00277B51" w:rsidRPr="005B2931" w:rsidTr="00277B51">
        <w:trPr>
          <w:jc w:val="center"/>
        </w:trPr>
        <w:tc>
          <w:tcPr>
            <w:tcW w:w="2294" w:type="dxa"/>
          </w:tcPr>
          <w:p w:rsidR="00277B51" w:rsidRPr="005B2931" w:rsidRDefault="00277B51" w:rsidP="00277B51">
            <w:pPr>
              <w:pStyle w:val="a9"/>
              <w:jc w:val="center"/>
              <w:rPr>
                <w:rFonts w:ascii="Times New Roman" w:hAnsi="Times New Roman" w:cs="Times New Roman"/>
                <w:b/>
                <w:sz w:val="28"/>
                <w:szCs w:val="28"/>
              </w:rPr>
            </w:pPr>
            <w:r>
              <w:rPr>
                <w:rFonts w:ascii="Times New Roman" w:hAnsi="Times New Roman" w:cs="Times New Roman"/>
                <w:b/>
                <w:sz w:val="28"/>
                <w:szCs w:val="28"/>
              </w:rPr>
              <w:t>9</w:t>
            </w:r>
            <w:r w:rsidR="00093FB1">
              <w:rPr>
                <w:rFonts w:ascii="Times New Roman" w:hAnsi="Times New Roman" w:cs="Times New Roman"/>
                <w:b/>
                <w:sz w:val="28"/>
                <w:szCs w:val="28"/>
              </w:rPr>
              <w:t xml:space="preserve"> Б</w:t>
            </w:r>
          </w:p>
        </w:tc>
        <w:tc>
          <w:tcPr>
            <w:tcW w:w="2293" w:type="dxa"/>
          </w:tcPr>
          <w:p w:rsidR="00277B51" w:rsidRPr="005B2931" w:rsidRDefault="00277B51" w:rsidP="00277B51">
            <w:pPr>
              <w:pStyle w:val="a9"/>
              <w:jc w:val="center"/>
              <w:rPr>
                <w:rFonts w:ascii="Times New Roman" w:hAnsi="Times New Roman" w:cs="Times New Roman"/>
                <w:b/>
                <w:sz w:val="28"/>
                <w:szCs w:val="28"/>
              </w:rPr>
            </w:pPr>
            <w:r>
              <w:rPr>
                <w:rFonts w:ascii="Times New Roman" w:hAnsi="Times New Roman" w:cs="Times New Roman"/>
                <w:b/>
                <w:sz w:val="28"/>
                <w:szCs w:val="28"/>
              </w:rPr>
              <w:t>9</w:t>
            </w:r>
            <w:r w:rsidR="00093FB1">
              <w:rPr>
                <w:rFonts w:ascii="Times New Roman" w:hAnsi="Times New Roman" w:cs="Times New Roman"/>
                <w:b/>
                <w:sz w:val="28"/>
                <w:szCs w:val="28"/>
              </w:rPr>
              <w:t xml:space="preserve"> Г</w:t>
            </w:r>
          </w:p>
        </w:tc>
      </w:tr>
      <w:tr w:rsidR="00277B51" w:rsidRPr="005B2931" w:rsidTr="00277B51">
        <w:trPr>
          <w:jc w:val="center"/>
        </w:trPr>
        <w:tc>
          <w:tcPr>
            <w:tcW w:w="2294" w:type="dxa"/>
          </w:tcPr>
          <w:p w:rsidR="00277B51" w:rsidRPr="005B2931" w:rsidRDefault="00277B51" w:rsidP="00277B51">
            <w:pPr>
              <w:pStyle w:val="a9"/>
              <w:jc w:val="center"/>
              <w:rPr>
                <w:rFonts w:ascii="Times New Roman" w:hAnsi="Times New Roman" w:cs="Times New Roman"/>
                <w:b/>
                <w:sz w:val="28"/>
                <w:szCs w:val="28"/>
              </w:rPr>
            </w:pPr>
            <w:r>
              <w:rPr>
                <w:rFonts w:ascii="Times New Roman" w:hAnsi="Times New Roman" w:cs="Times New Roman"/>
                <w:b/>
                <w:sz w:val="28"/>
                <w:szCs w:val="28"/>
              </w:rPr>
              <w:t>10</w:t>
            </w:r>
            <w:r w:rsidR="00093FB1">
              <w:rPr>
                <w:rFonts w:ascii="Times New Roman" w:hAnsi="Times New Roman" w:cs="Times New Roman"/>
                <w:b/>
                <w:sz w:val="28"/>
                <w:szCs w:val="28"/>
              </w:rPr>
              <w:t xml:space="preserve"> Б</w:t>
            </w:r>
          </w:p>
        </w:tc>
        <w:tc>
          <w:tcPr>
            <w:tcW w:w="2293" w:type="dxa"/>
          </w:tcPr>
          <w:p w:rsidR="00277B51" w:rsidRPr="005B2931" w:rsidRDefault="00277B51" w:rsidP="00277B51">
            <w:pPr>
              <w:pStyle w:val="a9"/>
              <w:jc w:val="center"/>
              <w:rPr>
                <w:rFonts w:ascii="Times New Roman" w:hAnsi="Times New Roman" w:cs="Times New Roman"/>
                <w:b/>
                <w:sz w:val="28"/>
                <w:szCs w:val="28"/>
              </w:rPr>
            </w:pPr>
            <w:r>
              <w:rPr>
                <w:rFonts w:ascii="Times New Roman" w:hAnsi="Times New Roman" w:cs="Times New Roman"/>
                <w:b/>
                <w:sz w:val="28"/>
                <w:szCs w:val="28"/>
              </w:rPr>
              <w:t>10</w:t>
            </w:r>
            <w:r w:rsidR="00093FB1">
              <w:rPr>
                <w:rFonts w:ascii="Times New Roman" w:hAnsi="Times New Roman" w:cs="Times New Roman"/>
                <w:b/>
                <w:sz w:val="28"/>
                <w:szCs w:val="28"/>
              </w:rPr>
              <w:t xml:space="preserve"> Б</w:t>
            </w:r>
          </w:p>
        </w:tc>
      </w:tr>
      <w:tr w:rsidR="00277B51" w:rsidRPr="005B2931" w:rsidTr="00277B51">
        <w:trPr>
          <w:jc w:val="center"/>
        </w:trPr>
        <w:tc>
          <w:tcPr>
            <w:tcW w:w="2294" w:type="dxa"/>
          </w:tcPr>
          <w:p w:rsidR="00277B51" w:rsidRPr="005B2931" w:rsidRDefault="00277B51" w:rsidP="00277B51">
            <w:pPr>
              <w:pStyle w:val="a9"/>
              <w:jc w:val="center"/>
              <w:rPr>
                <w:rFonts w:ascii="Times New Roman" w:hAnsi="Times New Roman" w:cs="Times New Roman"/>
                <w:b/>
                <w:sz w:val="28"/>
                <w:szCs w:val="28"/>
              </w:rPr>
            </w:pPr>
            <w:r>
              <w:rPr>
                <w:rFonts w:ascii="Times New Roman" w:hAnsi="Times New Roman" w:cs="Times New Roman"/>
                <w:b/>
                <w:sz w:val="28"/>
                <w:szCs w:val="28"/>
              </w:rPr>
              <w:t>11</w:t>
            </w:r>
            <w:r w:rsidR="00093FB1">
              <w:rPr>
                <w:rFonts w:ascii="Times New Roman" w:hAnsi="Times New Roman" w:cs="Times New Roman"/>
                <w:b/>
                <w:sz w:val="28"/>
                <w:szCs w:val="28"/>
              </w:rPr>
              <w:t xml:space="preserve"> В</w:t>
            </w:r>
          </w:p>
        </w:tc>
        <w:tc>
          <w:tcPr>
            <w:tcW w:w="2293" w:type="dxa"/>
          </w:tcPr>
          <w:p w:rsidR="00277B51" w:rsidRPr="005B2931" w:rsidRDefault="00277B51" w:rsidP="00277B51">
            <w:pPr>
              <w:pStyle w:val="a9"/>
              <w:jc w:val="center"/>
              <w:rPr>
                <w:rFonts w:ascii="Times New Roman" w:hAnsi="Times New Roman" w:cs="Times New Roman"/>
                <w:b/>
                <w:sz w:val="28"/>
                <w:szCs w:val="28"/>
              </w:rPr>
            </w:pPr>
            <w:r>
              <w:rPr>
                <w:rFonts w:ascii="Times New Roman" w:hAnsi="Times New Roman" w:cs="Times New Roman"/>
                <w:b/>
                <w:sz w:val="28"/>
                <w:szCs w:val="28"/>
              </w:rPr>
              <w:t>11</w:t>
            </w:r>
            <w:r w:rsidR="00093FB1">
              <w:rPr>
                <w:rFonts w:ascii="Times New Roman" w:hAnsi="Times New Roman" w:cs="Times New Roman"/>
                <w:b/>
                <w:sz w:val="28"/>
                <w:szCs w:val="28"/>
              </w:rPr>
              <w:t xml:space="preserve"> А</w:t>
            </w:r>
          </w:p>
        </w:tc>
      </w:tr>
      <w:tr w:rsidR="00277B51" w:rsidRPr="005B2931" w:rsidTr="00277B51">
        <w:trPr>
          <w:jc w:val="center"/>
        </w:trPr>
        <w:tc>
          <w:tcPr>
            <w:tcW w:w="2294" w:type="dxa"/>
          </w:tcPr>
          <w:p w:rsidR="00277B51" w:rsidRPr="005B2931" w:rsidRDefault="00277B51" w:rsidP="00277B51">
            <w:pPr>
              <w:pStyle w:val="a9"/>
              <w:jc w:val="center"/>
              <w:rPr>
                <w:rFonts w:ascii="Times New Roman" w:hAnsi="Times New Roman" w:cs="Times New Roman"/>
                <w:b/>
                <w:sz w:val="28"/>
                <w:szCs w:val="28"/>
              </w:rPr>
            </w:pPr>
            <w:r>
              <w:rPr>
                <w:rFonts w:ascii="Times New Roman" w:hAnsi="Times New Roman" w:cs="Times New Roman"/>
                <w:b/>
                <w:sz w:val="28"/>
                <w:szCs w:val="28"/>
              </w:rPr>
              <w:t>12</w:t>
            </w:r>
            <w:r w:rsidR="00093FB1">
              <w:rPr>
                <w:rFonts w:ascii="Times New Roman" w:hAnsi="Times New Roman" w:cs="Times New Roman"/>
                <w:b/>
                <w:sz w:val="28"/>
                <w:szCs w:val="28"/>
              </w:rPr>
              <w:t xml:space="preserve"> Г</w:t>
            </w:r>
          </w:p>
        </w:tc>
        <w:tc>
          <w:tcPr>
            <w:tcW w:w="2293" w:type="dxa"/>
          </w:tcPr>
          <w:p w:rsidR="00277B51" w:rsidRPr="005B2931" w:rsidRDefault="00277B51" w:rsidP="00277B51">
            <w:pPr>
              <w:pStyle w:val="a9"/>
              <w:jc w:val="center"/>
              <w:rPr>
                <w:rFonts w:ascii="Times New Roman" w:hAnsi="Times New Roman" w:cs="Times New Roman"/>
                <w:b/>
                <w:sz w:val="28"/>
                <w:szCs w:val="28"/>
              </w:rPr>
            </w:pPr>
            <w:r>
              <w:rPr>
                <w:rFonts w:ascii="Times New Roman" w:hAnsi="Times New Roman" w:cs="Times New Roman"/>
                <w:b/>
                <w:sz w:val="28"/>
                <w:szCs w:val="28"/>
              </w:rPr>
              <w:t>12</w:t>
            </w:r>
            <w:r w:rsidR="00093FB1">
              <w:rPr>
                <w:rFonts w:ascii="Times New Roman" w:hAnsi="Times New Roman" w:cs="Times New Roman"/>
                <w:b/>
                <w:sz w:val="28"/>
                <w:szCs w:val="28"/>
              </w:rPr>
              <w:t xml:space="preserve"> Г</w:t>
            </w:r>
          </w:p>
        </w:tc>
      </w:tr>
      <w:tr w:rsidR="00277B51" w:rsidRPr="005B2931" w:rsidTr="00277B51">
        <w:trPr>
          <w:jc w:val="center"/>
        </w:trPr>
        <w:tc>
          <w:tcPr>
            <w:tcW w:w="2294" w:type="dxa"/>
          </w:tcPr>
          <w:p w:rsidR="00277B51" w:rsidRPr="005B2931" w:rsidRDefault="00277B51" w:rsidP="00277B51">
            <w:pPr>
              <w:pStyle w:val="a9"/>
              <w:jc w:val="center"/>
              <w:rPr>
                <w:rFonts w:ascii="Times New Roman" w:hAnsi="Times New Roman" w:cs="Times New Roman"/>
                <w:b/>
                <w:sz w:val="28"/>
                <w:szCs w:val="28"/>
              </w:rPr>
            </w:pPr>
            <w:r>
              <w:rPr>
                <w:rFonts w:ascii="Times New Roman" w:hAnsi="Times New Roman" w:cs="Times New Roman"/>
                <w:b/>
                <w:sz w:val="28"/>
                <w:szCs w:val="28"/>
              </w:rPr>
              <w:t>13</w:t>
            </w:r>
            <w:r w:rsidR="00093FB1">
              <w:rPr>
                <w:rFonts w:ascii="Times New Roman" w:hAnsi="Times New Roman" w:cs="Times New Roman"/>
                <w:b/>
                <w:sz w:val="28"/>
                <w:szCs w:val="28"/>
              </w:rPr>
              <w:t xml:space="preserve"> А</w:t>
            </w:r>
          </w:p>
        </w:tc>
        <w:tc>
          <w:tcPr>
            <w:tcW w:w="2293" w:type="dxa"/>
          </w:tcPr>
          <w:p w:rsidR="00277B51" w:rsidRPr="005B2931" w:rsidRDefault="00277B51" w:rsidP="00277B51">
            <w:pPr>
              <w:pStyle w:val="a9"/>
              <w:jc w:val="center"/>
              <w:rPr>
                <w:rFonts w:ascii="Times New Roman" w:hAnsi="Times New Roman" w:cs="Times New Roman"/>
                <w:b/>
                <w:sz w:val="28"/>
                <w:szCs w:val="28"/>
              </w:rPr>
            </w:pPr>
            <w:r>
              <w:rPr>
                <w:rFonts w:ascii="Times New Roman" w:hAnsi="Times New Roman" w:cs="Times New Roman"/>
                <w:b/>
                <w:sz w:val="28"/>
                <w:szCs w:val="28"/>
              </w:rPr>
              <w:t>13</w:t>
            </w:r>
            <w:r w:rsidR="00093FB1">
              <w:rPr>
                <w:rFonts w:ascii="Times New Roman" w:hAnsi="Times New Roman" w:cs="Times New Roman"/>
                <w:b/>
                <w:sz w:val="28"/>
                <w:szCs w:val="28"/>
              </w:rPr>
              <w:t xml:space="preserve"> В</w:t>
            </w:r>
          </w:p>
        </w:tc>
      </w:tr>
      <w:tr w:rsidR="00277B51" w:rsidRPr="005B2931" w:rsidTr="00277B51">
        <w:trPr>
          <w:jc w:val="center"/>
        </w:trPr>
        <w:tc>
          <w:tcPr>
            <w:tcW w:w="2294" w:type="dxa"/>
          </w:tcPr>
          <w:p w:rsidR="00277B51" w:rsidRPr="005B2931" w:rsidRDefault="00277B51" w:rsidP="00277B51">
            <w:pPr>
              <w:pStyle w:val="a9"/>
              <w:jc w:val="center"/>
              <w:rPr>
                <w:rFonts w:ascii="Times New Roman" w:hAnsi="Times New Roman" w:cs="Times New Roman"/>
                <w:b/>
                <w:sz w:val="28"/>
                <w:szCs w:val="28"/>
              </w:rPr>
            </w:pPr>
            <w:r>
              <w:rPr>
                <w:rFonts w:ascii="Times New Roman" w:hAnsi="Times New Roman" w:cs="Times New Roman"/>
                <w:b/>
                <w:sz w:val="28"/>
                <w:szCs w:val="28"/>
              </w:rPr>
              <w:t>14</w:t>
            </w:r>
            <w:r w:rsidR="00093FB1">
              <w:rPr>
                <w:rFonts w:ascii="Times New Roman" w:hAnsi="Times New Roman" w:cs="Times New Roman"/>
                <w:b/>
                <w:sz w:val="28"/>
                <w:szCs w:val="28"/>
              </w:rPr>
              <w:t xml:space="preserve"> Г</w:t>
            </w:r>
          </w:p>
        </w:tc>
        <w:tc>
          <w:tcPr>
            <w:tcW w:w="2293" w:type="dxa"/>
          </w:tcPr>
          <w:p w:rsidR="00277B51" w:rsidRPr="005B2931" w:rsidRDefault="00277B51" w:rsidP="00277B51">
            <w:pPr>
              <w:pStyle w:val="a9"/>
              <w:jc w:val="center"/>
              <w:rPr>
                <w:rFonts w:ascii="Times New Roman" w:hAnsi="Times New Roman" w:cs="Times New Roman"/>
                <w:b/>
                <w:sz w:val="28"/>
                <w:szCs w:val="28"/>
              </w:rPr>
            </w:pPr>
            <w:r>
              <w:rPr>
                <w:rFonts w:ascii="Times New Roman" w:hAnsi="Times New Roman" w:cs="Times New Roman"/>
                <w:b/>
                <w:sz w:val="28"/>
                <w:szCs w:val="28"/>
              </w:rPr>
              <w:t>14</w:t>
            </w:r>
            <w:r w:rsidR="00093FB1">
              <w:rPr>
                <w:rFonts w:ascii="Times New Roman" w:hAnsi="Times New Roman" w:cs="Times New Roman"/>
                <w:b/>
                <w:sz w:val="28"/>
                <w:szCs w:val="28"/>
              </w:rPr>
              <w:t xml:space="preserve"> А</w:t>
            </w:r>
          </w:p>
        </w:tc>
      </w:tr>
      <w:tr w:rsidR="00277B51" w:rsidRPr="005B2931" w:rsidTr="00277B51">
        <w:trPr>
          <w:jc w:val="center"/>
        </w:trPr>
        <w:tc>
          <w:tcPr>
            <w:tcW w:w="2294" w:type="dxa"/>
          </w:tcPr>
          <w:p w:rsidR="00277B51" w:rsidRPr="005B2931" w:rsidRDefault="00277B51" w:rsidP="00277B51">
            <w:pPr>
              <w:pStyle w:val="a9"/>
              <w:jc w:val="center"/>
              <w:rPr>
                <w:rFonts w:ascii="Times New Roman" w:hAnsi="Times New Roman" w:cs="Times New Roman"/>
                <w:b/>
                <w:sz w:val="28"/>
                <w:szCs w:val="28"/>
              </w:rPr>
            </w:pPr>
            <w:r>
              <w:rPr>
                <w:rFonts w:ascii="Times New Roman" w:hAnsi="Times New Roman" w:cs="Times New Roman"/>
                <w:b/>
                <w:sz w:val="28"/>
                <w:szCs w:val="28"/>
              </w:rPr>
              <w:t>15</w:t>
            </w:r>
            <w:r w:rsidR="00093FB1">
              <w:rPr>
                <w:rFonts w:ascii="Times New Roman" w:hAnsi="Times New Roman" w:cs="Times New Roman"/>
                <w:b/>
                <w:sz w:val="28"/>
                <w:szCs w:val="28"/>
              </w:rPr>
              <w:t xml:space="preserve"> В</w:t>
            </w:r>
          </w:p>
        </w:tc>
        <w:tc>
          <w:tcPr>
            <w:tcW w:w="2293" w:type="dxa"/>
          </w:tcPr>
          <w:p w:rsidR="00277B51" w:rsidRPr="005B2931" w:rsidRDefault="00277B51" w:rsidP="00277B51">
            <w:pPr>
              <w:pStyle w:val="a9"/>
              <w:jc w:val="center"/>
              <w:rPr>
                <w:rFonts w:ascii="Times New Roman" w:hAnsi="Times New Roman" w:cs="Times New Roman"/>
                <w:b/>
                <w:sz w:val="28"/>
                <w:szCs w:val="28"/>
              </w:rPr>
            </w:pPr>
            <w:r>
              <w:rPr>
                <w:rFonts w:ascii="Times New Roman" w:hAnsi="Times New Roman" w:cs="Times New Roman"/>
                <w:b/>
                <w:sz w:val="28"/>
                <w:szCs w:val="28"/>
              </w:rPr>
              <w:t>15</w:t>
            </w:r>
            <w:r w:rsidR="00093FB1">
              <w:rPr>
                <w:rFonts w:ascii="Times New Roman" w:hAnsi="Times New Roman" w:cs="Times New Roman"/>
                <w:b/>
                <w:sz w:val="28"/>
                <w:szCs w:val="28"/>
              </w:rPr>
              <w:t xml:space="preserve"> Б</w:t>
            </w:r>
          </w:p>
        </w:tc>
      </w:tr>
    </w:tbl>
    <w:p w:rsidR="00485E1B" w:rsidRPr="00887058" w:rsidRDefault="00485E1B" w:rsidP="00485E1B">
      <w:pPr>
        <w:pStyle w:val="ac"/>
        <w:spacing w:before="0" w:beforeAutospacing="0" w:after="150" w:afterAutospacing="0"/>
        <w:rPr>
          <w:color w:val="000000"/>
        </w:rPr>
      </w:pPr>
    </w:p>
    <w:p w:rsidR="00DB5EFC" w:rsidRDefault="00DB5EFC" w:rsidP="00D62544">
      <w:pPr>
        <w:spacing w:line="360" w:lineRule="auto"/>
        <w:rPr>
          <w:rFonts w:ascii="Times New Roman" w:hAnsi="Times New Roman" w:cs="Times New Roman"/>
          <w:b/>
          <w:sz w:val="24"/>
          <w:szCs w:val="24"/>
        </w:rPr>
      </w:pPr>
    </w:p>
    <w:p w:rsidR="00093FB1" w:rsidRDefault="00093FB1" w:rsidP="00D62544">
      <w:pPr>
        <w:spacing w:line="360" w:lineRule="auto"/>
        <w:rPr>
          <w:rFonts w:ascii="Times New Roman" w:hAnsi="Times New Roman" w:cs="Times New Roman"/>
          <w:b/>
          <w:sz w:val="24"/>
          <w:szCs w:val="24"/>
        </w:rPr>
      </w:pPr>
    </w:p>
    <w:p w:rsidR="00093FB1" w:rsidRDefault="00093FB1" w:rsidP="00D62544">
      <w:pPr>
        <w:spacing w:line="360" w:lineRule="auto"/>
        <w:rPr>
          <w:rFonts w:ascii="Times New Roman" w:hAnsi="Times New Roman" w:cs="Times New Roman"/>
          <w:b/>
          <w:sz w:val="24"/>
          <w:szCs w:val="24"/>
        </w:rPr>
      </w:pPr>
    </w:p>
    <w:p w:rsidR="00093FB1" w:rsidRDefault="00093FB1" w:rsidP="00D62544">
      <w:pPr>
        <w:spacing w:line="360" w:lineRule="auto"/>
        <w:rPr>
          <w:rFonts w:ascii="Times New Roman" w:hAnsi="Times New Roman" w:cs="Times New Roman"/>
          <w:b/>
          <w:sz w:val="24"/>
          <w:szCs w:val="24"/>
        </w:rPr>
      </w:pPr>
    </w:p>
    <w:p w:rsidR="00093FB1" w:rsidRDefault="00093FB1" w:rsidP="00D62544">
      <w:pPr>
        <w:spacing w:line="360" w:lineRule="auto"/>
        <w:rPr>
          <w:rFonts w:ascii="Times New Roman" w:hAnsi="Times New Roman" w:cs="Times New Roman"/>
          <w:b/>
          <w:sz w:val="24"/>
          <w:szCs w:val="24"/>
        </w:rPr>
      </w:pPr>
    </w:p>
    <w:p w:rsidR="00093FB1" w:rsidRDefault="00093FB1" w:rsidP="00D62544">
      <w:pPr>
        <w:spacing w:line="360" w:lineRule="auto"/>
        <w:rPr>
          <w:rFonts w:ascii="Times New Roman" w:hAnsi="Times New Roman" w:cs="Times New Roman"/>
          <w:b/>
          <w:sz w:val="24"/>
          <w:szCs w:val="24"/>
        </w:rPr>
      </w:pPr>
    </w:p>
    <w:p w:rsidR="00093FB1" w:rsidRDefault="00093FB1" w:rsidP="00D62544">
      <w:pPr>
        <w:spacing w:line="360" w:lineRule="auto"/>
        <w:rPr>
          <w:rFonts w:ascii="Times New Roman" w:hAnsi="Times New Roman" w:cs="Times New Roman"/>
          <w:b/>
          <w:sz w:val="24"/>
          <w:szCs w:val="24"/>
        </w:rPr>
      </w:pPr>
    </w:p>
    <w:p w:rsidR="00093FB1" w:rsidRDefault="00093FB1" w:rsidP="00D62544">
      <w:pPr>
        <w:spacing w:line="360" w:lineRule="auto"/>
        <w:rPr>
          <w:rFonts w:ascii="Times New Roman" w:hAnsi="Times New Roman" w:cs="Times New Roman"/>
          <w:b/>
          <w:sz w:val="24"/>
          <w:szCs w:val="24"/>
        </w:rPr>
      </w:pPr>
    </w:p>
    <w:p w:rsidR="00D862FB" w:rsidRDefault="00D862FB" w:rsidP="00093FB1">
      <w:pPr>
        <w:pStyle w:val="a9"/>
        <w:spacing w:line="360" w:lineRule="auto"/>
        <w:jc w:val="center"/>
        <w:rPr>
          <w:rFonts w:ascii="Times New Roman" w:hAnsi="Times New Roman" w:cs="Times New Roman"/>
          <w:b/>
          <w:sz w:val="24"/>
          <w:szCs w:val="24"/>
        </w:rPr>
      </w:pPr>
    </w:p>
    <w:p w:rsidR="00093FB1" w:rsidRPr="00093FB1" w:rsidRDefault="00093FB1" w:rsidP="00093FB1">
      <w:pPr>
        <w:pStyle w:val="a9"/>
        <w:spacing w:line="360" w:lineRule="auto"/>
        <w:jc w:val="center"/>
        <w:rPr>
          <w:rFonts w:ascii="Times New Roman" w:hAnsi="Times New Roman" w:cs="Times New Roman"/>
          <w:b/>
          <w:sz w:val="24"/>
          <w:szCs w:val="24"/>
        </w:rPr>
      </w:pPr>
      <w:r w:rsidRPr="00093FB1">
        <w:rPr>
          <w:rFonts w:ascii="Times New Roman" w:hAnsi="Times New Roman" w:cs="Times New Roman"/>
          <w:b/>
          <w:sz w:val="24"/>
          <w:szCs w:val="24"/>
        </w:rPr>
        <w:t>Критерии  оценки</w:t>
      </w:r>
    </w:p>
    <w:p w:rsidR="00093FB1" w:rsidRPr="001F2EF1" w:rsidRDefault="00093FB1" w:rsidP="00093FB1">
      <w:pPr>
        <w:pStyle w:val="a9"/>
        <w:spacing w:line="360" w:lineRule="auto"/>
        <w:jc w:val="center"/>
        <w:rPr>
          <w:rFonts w:ascii="Times New Roman" w:hAnsi="Times New Roman" w:cs="Times New Roman"/>
          <w:b/>
          <w:sz w:val="24"/>
          <w:szCs w:val="24"/>
        </w:rPr>
      </w:pPr>
      <w:r w:rsidRPr="001F2EF1">
        <w:rPr>
          <w:rFonts w:ascii="Times New Roman" w:hAnsi="Times New Roman" w:cs="Times New Roman"/>
          <w:b/>
          <w:sz w:val="24"/>
          <w:szCs w:val="24"/>
        </w:rPr>
        <w:t>для проведения текущего контроля</w:t>
      </w:r>
    </w:p>
    <w:p w:rsidR="00093FB1" w:rsidRPr="000A23C4" w:rsidRDefault="00093FB1" w:rsidP="00093FB1">
      <w:pPr>
        <w:spacing w:after="0" w:line="360" w:lineRule="auto"/>
        <w:jc w:val="center"/>
        <w:rPr>
          <w:rFonts w:ascii="Times New Roman" w:eastAsia="Times New Roman" w:hAnsi="Times New Roman" w:cs="Times New Roman"/>
          <w:b/>
          <w:caps/>
          <w:sz w:val="24"/>
          <w:szCs w:val="24"/>
        </w:rPr>
      </w:pPr>
      <w:r w:rsidRPr="001F2EF1">
        <w:rPr>
          <w:rFonts w:ascii="Times New Roman" w:hAnsi="Times New Roman" w:cs="Times New Roman"/>
          <w:b/>
          <w:sz w:val="24"/>
          <w:szCs w:val="24"/>
        </w:rPr>
        <w:t xml:space="preserve"> по теме: </w:t>
      </w:r>
      <w:r w:rsidRPr="000A23C4">
        <w:rPr>
          <w:rFonts w:ascii="Times New Roman" w:eastAsia="Times New Roman" w:hAnsi="Times New Roman" w:cs="Times New Roman"/>
          <w:b/>
          <w:caps/>
          <w:sz w:val="24"/>
          <w:szCs w:val="24"/>
        </w:rPr>
        <w:t>«</w:t>
      </w:r>
      <w:r>
        <w:rPr>
          <w:rFonts w:ascii="Times New Roman" w:eastAsia="Times New Roman" w:hAnsi="Times New Roman" w:cs="Times New Roman"/>
          <w:b/>
          <w:caps/>
          <w:sz w:val="24"/>
          <w:szCs w:val="24"/>
        </w:rPr>
        <w:t>О</w:t>
      </w:r>
      <w:r>
        <w:rPr>
          <w:rFonts w:ascii="Times New Roman" w:eastAsia="Times New Roman" w:hAnsi="Times New Roman" w:cs="Times New Roman"/>
          <w:b/>
          <w:sz w:val="24"/>
          <w:szCs w:val="24"/>
        </w:rPr>
        <w:t>сновы иммунотерапии и иммунопрофилактики</w:t>
      </w:r>
      <w:r w:rsidRPr="000A23C4">
        <w:rPr>
          <w:rFonts w:ascii="Times New Roman" w:eastAsia="Times New Roman" w:hAnsi="Times New Roman" w:cs="Times New Roman"/>
          <w:b/>
          <w:caps/>
          <w:sz w:val="24"/>
          <w:szCs w:val="24"/>
        </w:rPr>
        <w:t>»</w:t>
      </w:r>
    </w:p>
    <w:p w:rsidR="00093FB1" w:rsidRPr="000A23C4" w:rsidRDefault="00093FB1" w:rsidP="00093FB1">
      <w:pPr>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ОП.06 </w:t>
      </w:r>
      <w:r w:rsidRPr="000A23C4">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Основы микробиологии и иммунологии</w:t>
      </w:r>
    </w:p>
    <w:p w:rsidR="00093FB1" w:rsidRPr="000A23C4" w:rsidRDefault="00093FB1" w:rsidP="00093FB1">
      <w:pPr>
        <w:spacing w:after="0" w:line="360" w:lineRule="auto"/>
        <w:jc w:val="center"/>
        <w:rPr>
          <w:rFonts w:ascii="Times New Roman" w:eastAsia="Times New Roman" w:hAnsi="Times New Roman" w:cs="Times New Roman"/>
          <w:b/>
          <w:sz w:val="24"/>
          <w:szCs w:val="24"/>
        </w:rPr>
      </w:pPr>
      <w:r w:rsidRPr="000A23C4">
        <w:rPr>
          <w:rFonts w:ascii="Times New Roman" w:eastAsia="Times New Roman" w:hAnsi="Times New Roman" w:cs="Times New Roman"/>
          <w:b/>
          <w:sz w:val="24"/>
          <w:szCs w:val="24"/>
        </w:rPr>
        <w:t>Для специальности 34.02.01 Сестринское дело</w:t>
      </w:r>
    </w:p>
    <w:p w:rsidR="00093FB1" w:rsidRPr="000A23C4" w:rsidRDefault="00093FB1" w:rsidP="00093FB1">
      <w:pPr>
        <w:spacing w:after="0" w:line="360" w:lineRule="auto"/>
        <w:jc w:val="center"/>
        <w:rPr>
          <w:rFonts w:ascii="Times New Roman" w:eastAsia="Times New Roman" w:hAnsi="Times New Roman" w:cs="Times New Roman"/>
          <w:b/>
          <w:sz w:val="24"/>
          <w:szCs w:val="24"/>
        </w:rPr>
      </w:pPr>
      <w:r w:rsidRPr="000A23C4">
        <w:rPr>
          <w:rFonts w:ascii="Times New Roman" w:eastAsia="Times New Roman" w:hAnsi="Times New Roman" w:cs="Times New Roman"/>
          <w:b/>
          <w:sz w:val="24"/>
          <w:szCs w:val="24"/>
        </w:rPr>
        <w:t>Базовая подготовка</w:t>
      </w:r>
    </w:p>
    <w:p w:rsidR="00093FB1" w:rsidRPr="00317640" w:rsidRDefault="00093FB1" w:rsidP="00093FB1">
      <w:pPr>
        <w:pStyle w:val="a9"/>
        <w:jc w:val="center"/>
        <w:rPr>
          <w:rFonts w:ascii="Times New Roman" w:hAnsi="Times New Roman" w:cs="Times New Roman"/>
          <w:bCs/>
          <w:i/>
          <w:color w:val="000000"/>
          <w:spacing w:val="-8"/>
          <w:sz w:val="24"/>
          <w:szCs w:val="24"/>
        </w:rPr>
      </w:pPr>
      <w:r w:rsidRPr="00317640">
        <w:rPr>
          <w:rFonts w:ascii="Times New Roman" w:hAnsi="Times New Roman" w:cs="Times New Roman"/>
          <w:bCs/>
          <w:color w:val="000000"/>
          <w:spacing w:val="-8"/>
          <w:sz w:val="24"/>
          <w:szCs w:val="24"/>
        </w:rPr>
        <w:t>курс 2</w:t>
      </w:r>
    </w:p>
    <w:p w:rsidR="00093FB1" w:rsidRPr="00317640" w:rsidRDefault="00093FB1" w:rsidP="00093FB1">
      <w:pPr>
        <w:pStyle w:val="a9"/>
        <w:jc w:val="center"/>
        <w:rPr>
          <w:rFonts w:ascii="Times New Roman" w:hAnsi="Times New Roman" w:cs="Times New Roman"/>
          <w:bCs/>
          <w:i/>
          <w:color w:val="000000"/>
          <w:spacing w:val="-8"/>
          <w:sz w:val="24"/>
          <w:szCs w:val="24"/>
        </w:rPr>
      </w:pPr>
      <w:r w:rsidRPr="00317640">
        <w:rPr>
          <w:rFonts w:ascii="Times New Roman" w:hAnsi="Times New Roman" w:cs="Times New Roman"/>
          <w:bCs/>
          <w:color w:val="000000"/>
          <w:spacing w:val="-8"/>
          <w:sz w:val="24"/>
          <w:szCs w:val="24"/>
        </w:rPr>
        <w:t xml:space="preserve">семестр </w:t>
      </w:r>
      <w:r>
        <w:rPr>
          <w:rFonts w:ascii="Times New Roman" w:hAnsi="Times New Roman" w:cs="Times New Roman"/>
          <w:bCs/>
          <w:color w:val="000000"/>
          <w:spacing w:val="-8"/>
          <w:sz w:val="24"/>
          <w:szCs w:val="24"/>
        </w:rPr>
        <w:t>3</w:t>
      </w:r>
    </w:p>
    <w:p w:rsidR="00093FB1" w:rsidRDefault="00093FB1" w:rsidP="00093FB1">
      <w:pPr>
        <w:pStyle w:val="a9"/>
        <w:jc w:val="center"/>
        <w:rPr>
          <w:rFonts w:ascii="Times New Roman" w:hAnsi="Times New Roman" w:cs="Times New Roman"/>
          <w:b/>
          <w:sz w:val="28"/>
          <w:szCs w:val="28"/>
        </w:rPr>
      </w:pPr>
    </w:p>
    <w:p w:rsidR="00093FB1" w:rsidRPr="00093FB1" w:rsidRDefault="00093FB1" w:rsidP="00093FB1">
      <w:pPr>
        <w:spacing w:line="360" w:lineRule="auto"/>
        <w:jc w:val="center"/>
        <w:rPr>
          <w:rFonts w:ascii="Times New Roman" w:hAnsi="Times New Roman" w:cs="Times New Roman"/>
          <w:b/>
          <w:sz w:val="24"/>
          <w:szCs w:val="24"/>
          <w:u w:val="single"/>
        </w:rPr>
      </w:pPr>
    </w:p>
    <w:p w:rsidR="00093FB1" w:rsidRPr="00093FB1" w:rsidRDefault="00093FB1" w:rsidP="00093FB1">
      <w:pPr>
        <w:spacing w:line="360" w:lineRule="auto"/>
        <w:jc w:val="center"/>
        <w:rPr>
          <w:rFonts w:ascii="Times New Roman" w:hAnsi="Times New Roman" w:cs="Times New Roman"/>
          <w:b/>
          <w:sz w:val="24"/>
          <w:szCs w:val="24"/>
          <w:u w:val="single"/>
        </w:rPr>
      </w:pPr>
    </w:p>
    <w:p w:rsidR="00093FB1" w:rsidRPr="00093FB1" w:rsidRDefault="00093FB1" w:rsidP="00093FB1">
      <w:pPr>
        <w:spacing w:line="360" w:lineRule="auto"/>
        <w:rPr>
          <w:rFonts w:ascii="Times New Roman" w:hAnsi="Times New Roman" w:cs="Times New Roman"/>
          <w:sz w:val="24"/>
          <w:szCs w:val="24"/>
        </w:rPr>
      </w:pPr>
      <w:r>
        <w:rPr>
          <w:rFonts w:ascii="Times New Roman" w:hAnsi="Times New Roman" w:cs="Times New Roman"/>
          <w:sz w:val="24"/>
          <w:szCs w:val="24"/>
        </w:rPr>
        <w:t>К</w:t>
      </w:r>
      <w:r w:rsidRPr="00093FB1">
        <w:rPr>
          <w:rFonts w:ascii="Times New Roman" w:hAnsi="Times New Roman" w:cs="Times New Roman"/>
          <w:sz w:val="24"/>
          <w:szCs w:val="24"/>
        </w:rPr>
        <w:t>аждое задание – 1 балл</w:t>
      </w:r>
    </w:p>
    <w:p w:rsidR="00093FB1" w:rsidRPr="00093FB1" w:rsidRDefault="00093FB1" w:rsidP="00093FB1">
      <w:pPr>
        <w:spacing w:line="360" w:lineRule="auto"/>
        <w:rPr>
          <w:rFonts w:ascii="Times New Roman" w:hAnsi="Times New Roman" w:cs="Times New Roman"/>
          <w:b/>
          <w:sz w:val="24"/>
          <w:szCs w:val="24"/>
        </w:rPr>
      </w:pPr>
      <w:bookmarkStart w:id="15" w:name="_GoBack"/>
      <w:r w:rsidRPr="00093FB1">
        <w:rPr>
          <w:rFonts w:ascii="Times New Roman" w:hAnsi="Times New Roman" w:cs="Times New Roman"/>
          <w:b/>
          <w:sz w:val="24"/>
          <w:szCs w:val="24"/>
        </w:rPr>
        <w:t xml:space="preserve">Общая сумма баллов </w:t>
      </w:r>
      <w:r w:rsidRPr="00D862FB">
        <w:rPr>
          <w:rFonts w:ascii="Times New Roman" w:hAnsi="Times New Roman" w:cs="Times New Roman"/>
          <w:sz w:val="24"/>
          <w:szCs w:val="24"/>
        </w:rPr>
        <w:t>15</w:t>
      </w:r>
    </w:p>
    <w:bookmarkEnd w:id="15"/>
    <w:p w:rsidR="00093FB1" w:rsidRPr="00093FB1" w:rsidRDefault="00093FB1" w:rsidP="00093FB1">
      <w:pPr>
        <w:spacing w:line="360" w:lineRule="auto"/>
        <w:rPr>
          <w:rFonts w:ascii="Times New Roman" w:hAnsi="Times New Roman" w:cs="Times New Roman"/>
          <w:i/>
          <w:sz w:val="24"/>
          <w:szCs w:val="24"/>
        </w:rPr>
      </w:pPr>
      <w:r w:rsidRPr="00093FB1">
        <w:rPr>
          <w:rFonts w:ascii="Times New Roman" w:hAnsi="Times New Roman" w:cs="Times New Roman"/>
          <w:b/>
          <w:sz w:val="24"/>
          <w:szCs w:val="24"/>
        </w:rPr>
        <w:t xml:space="preserve">Количество баллов     </w:t>
      </w:r>
      <w:r w:rsidR="0036001F">
        <w:rPr>
          <w:rFonts w:ascii="Times New Roman" w:hAnsi="Times New Roman" w:cs="Times New Roman"/>
          <w:b/>
          <w:sz w:val="24"/>
          <w:szCs w:val="24"/>
        </w:rPr>
        <w:t xml:space="preserve">                               </w:t>
      </w:r>
      <w:r w:rsidRPr="00093FB1">
        <w:rPr>
          <w:rFonts w:ascii="Times New Roman" w:hAnsi="Times New Roman" w:cs="Times New Roman"/>
          <w:b/>
          <w:sz w:val="24"/>
          <w:szCs w:val="24"/>
        </w:rPr>
        <w:t xml:space="preserve">Оценка </w:t>
      </w:r>
    </w:p>
    <w:p w:rsidR="00093FB1" w:rsidRPr="00093FB1" w:rsidRDefault="00093FB1" w:rsidP="00093FB1">
      <w:pPr>
        <w:spacing w:line="360" w:lineRule="auto"/>
        <w:rPr>
          <w:rFonts w:ascii="Times New Roman" w:hAnsi="Times New Roman" w:cs="Times New Roman"/>
          <w:i/>
          <w:sz w:val="24"/>
          <w:szCs w:val="24"/>
        </w:rPr>
      </w:pPr>
      <w:r>
        <w:rPr>
          <w:rFonts w:ascii="Times New Roman" w:hAnsi="Times New Roman" w:cs="Times New Roman"/>
          <w:i/>
          <w:sz w:val="24"/>
          <w:szCs w:val="24"/>
        </w:rPr>
        <w:t>13 - 15</w:t>
      </w:r>
      <w:r w:rsidRPr="00093FB1">
        <w:rPr>
          <w:rFonts w:ascii="Times New Roman" w:hAnsi="Times New Roman" w:cs="Times New Roman"/>
          <w:i/>
          <w:sz w:val="24"/>
          <w:szCs w:val="24"/>
        </w:rPr>
        <w:t xml:space="preserve">                                            «5»  отлично   (10% ошибок)</w:t>
      </w:r>
    </w:p>
    <w:p w:rsidR="00093FB1" w:rsidRPr="00093FB1" w:rsidRDefault="0036001F" w:rsidP="00093FB1">
      <w:pPr>
        <w:spacing w:line="360" w:lineRule="auto"/>
        <w:rPr>
          <w:rFonts w:ascii="Times New Roman" w:hAnsi="Times New Roman" w:cs="Times New Roman"/>
          <w:i/>
          <w:sz w:val="24"/>
          <w:szCs w:val="24"/>
        </w:rPr>
      </w:pPr>
      <w:r>
        <w:rPr>
          <w:rFonts w:ascii="Times New Roman" w:hAnsi="Times New Roman" w:cs="Times New Roman"/>
          <w:i/>
          <w:sz w:val="24"/>
          <w:szCs w:val="24"/>
        </w:rPr>
        <w:t xml:space="preserve">11 – 12                                         </w:t>
      </w:r>
      <w:r w:rsidR="00093FB1" w:rsidRPr="00093FB1">
        <w:rPr>
          <w:rFonts w:ascii="Times New Roman" w:hAnsi="Times New Roman" w:cs="Times New Roman"/>
          <w:i/>
          <w:sz w:val="24"/>
          <w:szCs w:val="24"/>
        </w:rPr>
        <w:t xml:space="preserve"> «4»  хорошо  (20% ошибок)</w:t>
      </w:r>
    </w:p>
    <w:p w:rsidR="00093FB1" w:rsidRPr="00093FB1" w:rsidRDefault="0036001F" w:rsidP="00093FB1">
      <w:pPr>
        <w:spacing w:line="360" w:lineRule="auto"/>
        <w:rPr>
          <w:rFonts w:ascii="Times New Roman" w:hAnsi="Times New Roman" w:cs="Times New Roman"/>
          <w:i/>
          <w:sz w:val="24"/>
          <w:szCs w:val="24"/>
        </w:rPr>
      </w:pPr>
      <w:r>
        <w:rPr>
          <w:rFonts w:ascii="Times New Roman" w:hAnsi="Times New Roman" w:cs="Times New Roman"/>
          <w:i/>
          <w:sz w:val="24"/>
          <w:szCs w:val="24"/>
        </w:rPr>
        <w:t xml:space="preserve">9 – 10                                           </w:t>
      </w:r>
      <w:r w:rsidR="00093FB1" w:rsidRPr="00093FB1">
        <w:rPr>
          <w:rFonts w:ascii="Times New Roman" w:hAnsi="Times New Roman" w:cs="Times New Roman"/>
          <w:i/>
          <w:sz w:val="24"/>
          <w:szCs w:val="24"/>
        </w:rPr>
        <w:t>«3» удовлетворительно (30% ошибок)</w:t>
      </w:r>
    </w:p>
    <w:p w:rsidR="00093FB1" w:rsidRPr="00093FB1" w:rsidRDefault="0036001F" w:rsidP="00093FB1">
      <w:pPr>
        <w:spacing w:line="360" w:lineRule="auto"/>
        <w:rPr>
          <w:rFonts w:ascii="Times New Roman" w:hAnsi="Times New Roman" w:cs="Times New Roman"/>
          <w:i/>
          <w:sz w:val="24"/>
          <w:szCs w:val="24"/>
        </w:rPr>
      </w:pPr>
      <w:r>
        <w:rPr>
          <w:rFonts w:ascii="Times New Roman" w:hAnsi="Times New Roman" w:cs="Times New Roman"/>
          <w:i/>
          <w:sz w:val="24"/>
          <w:szCs w:val="24"/>
        </w:rPr>
        <w:t xml:space="preserve">8 </w:t>
      </w:r>
      <w:r w:rsidR="00093FB1" w:rsidRPr="00093FB1">
        <w:rPr>
          <w:rFonts w:ascii="Times New Roman" w:hAnsi="Times New Roman" w:cs="Times New Roman"/>
          <w:i/>
          <w:sz w:val="24"/>
          <w:szCs w:val="24"/>
        </w:rPr>
        <w:t xml:space="preserve"> и менее</w:t>
      </w:r>
      <w:r w:rsidR="009B2149">
        <w:rPr>
          <w:rFonts w:ascii="Times New Roman" w:hAnsi="Times New Roman" w:cs="Times New Roman"/>
          <w:i/>
          <w:sz w:val="24"/>
          <w:szCs w:val="24"/>
        </w:rPr>
        <w:t xml:space="preserve">                         </w:t>
      </w:r>
      <w:r w:rsidR="00093FB1" w:rsidRPr="00093FB1">
        <w:rPr>
          <w:rFonts w:ascii="Times New Roman" w:hAnsi="Times New Roman" w:cs="Times New Roman"/>
          <w:i/>
          <w:sz w:val="24"/>
          <w:szCs w:val="24"/>
        </w:rPr>
        <w:t>«2» неудовлетворительно  (более 30% ошибок)</w:t>
      </w:r>
    </w:p>
    <w:p w:rsidR="00093FB1" w:rsidRPr="00093FB1" w:rsidRDefault="00093FB1" w:rsidP="00093FB1">
      <w:pPr>
        <w:spacing w:line="360" w:lineRule="auto"/>
        <w:rPr>
          <w:rFonts w:ascii="Times New Roman" w:hAnsi="Times New Roman" w:cs="Times New Roman"/>
          <w:sz w:val="24"/>
          <w:szCs w:val="24"/>
        </w:rPr>
      </w:pPr>
    </w:p>
    <w:p w:rsidR="00093FB1" w:rsidRDefault="00093FB1" w:rsidP="00093FB1">
      <w:pPr>
        <w:spacing w:line="360" w:lineRule="auto"/>
        <w:rPr>
          <w:rFonts w:ascii="Times New Roman" w:hAnsi="Times New Roman" w:cs="Times New Roman"/>
          <w:b/>
          <w:sz w:val="24"/>
          <w:szCs w:val="24"/>
        </w:rPr>
      </w:pPr>
    </w:p>
    <w:p w:rsidR="00547004" w:rsidRDefault="00547004" w:rsidP="00093FB1">
      <w:pPr>
        <w:spacing w:line="360" w:lineRule="auto"/>
        <w:rPr>
          <w:rFonts w:ascii="Times New Roman" w:hAnsi="Times New Roman" w:cs="Times New Roman"/>
          <w:b/>
          <w:sz w:val="24"/>
          <w:szCs w:val="24"/>
        </w:rPr>
      </w:pPr>
    </w:p>
    <w:p w:rsidR="00547004" w:rsidRDefault="00547004" w:rsidP="00093FB1">
      <w:pPr>
        <w:spacing w:line="360" w:lineRule="auto"/>
        <w:rPr>
          <w:rFonts w:ascii="Times New Roman" w:hAnsi="Times New Roman" w:cs="Times New Roman"/>
          <w:b/>
          <w:sz w:val="24"/>
          <w:szCs w:val="24"/>
        </w:rPr>
      </w:pPr>
    </w:p>
    <w:p w:rsidR="00547004" w:rsidRDefault="00547004" w:rsidP="00093FB1">
      <w:pPr>
        <w:spacing w:line="360" w:lineRule="auto"/>
        <w:rPr>
          <w:rFonts w:ascii="Times New Roman" w:hAnsi="Times New Roman" w:cs="Times New Roman"/>
          <w:b/>
          <w:sz w:val="24"/>
          <w:szCs w:val="24"/>
        </w:rPr>
      </w:pPr>
    </w:p>
    <w:p w:rsidR="00547004" w:rsidRDefault="00547004" w:rsidP="00093FB1">
      <w:pPr>
        <w:spacing w:line="360" w:lineRule="auto"/>
        <w:rPr>
          <w:rFonts w:ascii="Times New Roman" w:hAnsi="Times New Roman" w:cs="Times New Roman"/>
          <w:b/>
          <w:sz w:val="24"/>
          <w:szCs w:val="24"/>
        </w:rPr>
      </w:pPr>
    </w:p>
    <w:p w:rsidR="00547004" w:rsidRDefault="00547004" w:rsidP="00093FB1">
      <w:pPr>
        <w:spacing w:line="360" w:lineRule="auto"/>
        <w:rPr>
          <w:rFonts w:ascii="Times New Roman" w:hAnsi="Times New Roman" w:cs="Times New Roman"/>
          <w:b/>
          <w:sz w:val="24"/>
          <w:szCs w:val="24"/>
        </w:rPr>
      </w:pPr>
    </w:p>
    <w:p w:rsidR="00547004" w:rsidRDefault="00547004" w:rsidP="00093FB1">
      <w:pPr>
        <w:spacing w:line="360" w:lineRule="auto"/>
        <w:rPr>
          <w:rFonts w:ascii="Times New Roman" w:hAnsi="Times New Roman" w:cs="Times New Roman"/>
          <w:b/>
          <w:sz w:val="24"/>
          <w:szCs w:val="24"/>
        </w:rPr>
      </w:pPr>
    </w:p>
    <w:p w:rsidR="00547004" w:rsidRDefault="00547004" w:rsidP="00093FB1">
      <w:pPr>
        <w:spacing w:line="360" w:lineRule="auto"/>
        <w:rPr>
          <w:rFonts w:ascii="Times New Roman" w:hAnsi="Times New Roman" w:cs="Times New Roman"/>
          <w:b/>
          <w:sz w:val="24"/>
          <w:szCs w:val="24"/>
        </w:rPr>
      </w:pPr>
    </w:p>
    <w:p w:rsidR="00547004" w:rsidRPr="00725CBE" w:rsidRDefault="00547004" w:rsidP="00547004">
      <w:pPr>
        <w:pStyle w:val="a8"/>
        <w:spacing w:after="0" w:line="360" w:lineRule="auto"/>
        <w:ind w:left="786" w:firstLine="0"/>
        <w:jc w:val="center"/>
        <w:rPr>
          <w:b/>
          <w:szCs w:val="24"/>
        </w:rPr>
      </w:pPr>
      <w:r w:rsidRPr="00547004">
        <w:rPr>
          <w:rFonts w:cs="Times New Roman"/>
          <w:b/>
          <w:szCs w:val="24"/>
        </w:rPr>
        <w:lastRenderedPageBreak/>
        <w:t>Оценочный л</w:t>
      </w:r>
      <w:r>
        <w:rPr>
          <w:rFonts w:cs="Times New Roman"/>
          <w:b/>
          <w:szCs w:val="24"/>
        </w:rPr>
        <w:t>ист студентов</w:t>
      </w:r>
      <w:r w:rsidRPr="00547004">
        <w:rPr>
          <w:b/>
          <w:szCs w:val="24"/>
        </w:rPr>
        <w:t xml:space="preserve"> </w:t>
      </w:r>
    </w:p>
    <w:tbl>
      <w:tblPr>
        <w:tblStyle w:val="aa"/>
        <w:tblpPr w:leftFromText="180" w:rightFromText="180" w:vertAnchor="text" w:horzAnchor="margin" w:tblpXSpec="center" w:tblpY="177"/>
        <w:tblW w:w="9603" w:type="dxa"/>
        <w:tblLayout w:type="fixed"/>
        <w:tblLook w:val="04A0"/>
      </w:tblPr>
      <w:tblGrid>
        <w:gridCol w:w="649"/>
        <w:gridCol w:w="2881"/>
        <w:gridCol w:w="1006"/>
        <w:gridCol w:w="992"/>
        <w:gridCol w:w="992"/>
        <w:gridCol w:w="992"/>
        <w:gridCol w:w="993"/>
        <w:gridCol w:w="1098"/>
      </w:tblGrid>
      <w:tr w:rsidR="00547004" w:rsidTr="00547004">
        <w:trPr>
          <w:cantSplit/>
          <w:trHeight w:val="2368"/>
        </w:trPr>
        <w:tc>
          <w:tcPr>
            <w:tcW w:w="649" w:type="dxa"/>
            <w:vAlign w:val="center"/>
          </w:tcPr>
          <w:p w:rsidR="00547004" w:rsidRPr="0030384E" w:rsidRDefault="00547004" w:rsidP="00547004">
            <w:pPr>
              <w:pStyle w:val="a8"/>
              <w:tabs>
                <w:tab w:val="left" w:pos="567"/>
              </w:tabs>
              <w:spacing w:line="360" w:lineRule="auto"/>
              <w:ind w:left="0" w:firstLine="0"/>
              <w:jc w:val="center"/>
              <w:rPr>
                <w:rFonts w:cs="Times New Roman"/>
                <w:b/>
                <w:i/>
                <w:szCs w:val="24"/>
              </w:rPr>
            </w:pPr>
            <w:r w:rsidRPr="0030384E">
              <w:rPr>
                <w:rFonts w:cs="Times New Roman"/>
                <w:b/>
                <w:i/>
                <w:szCs w:val="24"/>
              </w:rPr>
              <w:t>№</w:t>
            </w:r>
          </w:p>
        </w:tc>
        <w:tc>
          <w:tcPr>
            <w:tcW w:w="2881" w:type="dxa"/>
            <w:vAlign w:val="center"/>
          </w:tcPr>
          <w:p w:rsidR="00547004" w:rsidRPr="0030384E" w:rsidRDefault="00547004" w:rsidP="00547004">
            <w:pPr>
              <w:pStyle w:val="a8"/>
              <w:tabs>
                <w:tab w:val="left" w:pos="567"/>
              </w:tabs>
              <w:spacing w:line="360" w:lineRule="auto"/>
              <w:ind w:left="0" w:firstLine="0"/>
              <w:jc w:val="center"/>
              <w:rPr>
                <w:rFonts w:cs="Times New Roman"/>
                <w:b/>
                <w:i/>
                <w:szCs w:val="24"/>
              </w:rPr>
            </w:pPr>
            <w:r w:rsidRPr="0030384E">
              <w:rPr>
                <w:rFonts w:cs="Times New Roman"/>
                <w:b/>
                <w:i/>
                <w:szCs w:val="24"/>
              </w:rPr>
              <w:t>ФИО</w:t>
            </w:r>
          </w:p>
        </w:tc>
        <w:tc>
          <w:tcPr>
            <w:tcW w:w="1006" w:type="dxa"/>
            <w:textDirection w:val="btLr"/>
            <w:vAlign w:val="center"/>
          </w:tcPr>
          <w:p w:rsidR="00547004" w:rsidRPr="0030384E" w:rsidRDefault="00547004" w:rsidP="00547004">
            <w:pPr>
              <w:pStyle w:val="a8"/>
              <w:tabs>
                <w:tab w:val="left" w:pos="567"/>
              </w:tabs>
              <w:spacing w:line="360" w:lineRule="auto"/>
              <w:ind w:left="113" w:right="113" w:firstLine="0"/>
              <w:jc w:val="center"/>
              <w:rPr>
                <w:rFonts w:cs="Times New Roman"/>
                <w:b/>
                <w:i/>
                <w:szCs w:val="24"/>
              </w:rPr>
            </w:pPr>
            <w:r>
              <w:rPr>
                <w:rFonts w:cs="Times New Roman"/>
                <w:b/>
                <w:i/>
                <w:szCs w:val="24"/>
              </w:rPr>
              <w:t>Фронтальный опрос</w:t>
            </w:r>
          </w:p>
        </w:tc>
        <w:tc>
          <w:tcPr>
            <w:tcW w:w="992" w:type="dxa"/>
            <w:textDirection w:val="btLr"/>
            <w:vAlign w:val="center"/>
          </w:tcPr>
          <w:p w:rsidR="00547004" w:rsidRPr="0030384E" w:rsidRDefault="00547004" w:rsidP="00547004">
            <w:pPr>
              <w:pStyle w:val="a8"/>
              <w:tabs>
                <w:tab w:val="left" w:pos="567"/>
              </w:tabs>
              <w:spacing w:line="360" w:lineRule="auto"/>
              <w:ind w:left="113" w:right="113" w:firstLine="0"/>
              <w:jc w:val="center"/>
              <w:rPr>
                <w:rFonts w:cs="Times New Roman"/>
                <w:b/>
                <w:i/>
                <w:szCs w:val="24"/>
              </w:rPr>
            </w:pPr>
            <w:r w:rsidRPr="0030384E">
              <w:rPr>
                <w:rFonts w:cs="Times New Roman"/>
                <w:b/>
                <w:i/>
                <w:szCs w:val="24"/>
              </w:rPr>
              <w:t>Самостоятельная работа на занятии</w:t>
            </w:r>
          </w:p>
        </w:tc>
        <w:tc>
          <w:tcPr>
            <w:tcW w:w="992" w:type="dxa"/>
            <w:textDirection w:val="btLr"/>
            <w:vAlign w:val="center"/>
          </w:tcPr>
          <w:p w:rsidR="00547004" w:rsidRPr="0030384E" w:rsidRDefault="00547004" w:rsidP="00547004">
            <w:pPr>
              <w:pStyle w:val="a8"/>
              <w:tabs>
                <w:tab w:val="left" w:pos="567"/>
              </w:tabs>
              <w:spacing w:line="360" w:lineRule="auto"/>
              <w:ind w:left="113" w:right="113" w:firstLine="0"/>
              <w:jc w:val="center"/>
              <w:rPr>
                <w:rFonts w:cs="Times New Roman"/>
                <w:b/>
                <w:i/>
                <w:szCs w:val="24"/>
              </w:rPr>
            </w:pPr>
            <w:r>
              <w:rPr>
                <w:rFonts w:cs="Times New Roman"/>
                <w:b/>
                <w:i/>
                <w:szCs w:val="24"/>
              </w:rPr>
              <w:t>Итоговый контроль по теме</w:t>
            </w:r>
          </w:p>
        </w:tc>
        <w:tc>
          <w:tcPr>
            <w:tcW w:w="992" w:type="dxa"/>
            <w:textDirection w:val="btLr"/>
            <w:vAlign w:val="center"/>
          </w:tcPr>
          <w:p w:rsidR="00547004" w:rsidRPr="0030384E" w:rsidRDefault="00547004" w:rsidP="00547004">
            <w:pPr>
              <w:pStyle w:val="a8"/>
              <w:tabs>
                <w:tab w:val="left" w:pos="567"/>
              </w:tabs>
              <w:spacing w:line="360" w:lineRule="auto"/>
              <w:ind w:left="113" w:right="113" w:firstLine="0"/>
              <w:jc w:val="center"/>
              <w:rPr>
                <w:rFonts w:cs="Times New Roman"/>
                <w:b/>
                <w:i/>
                <w:szCs w:val="24"/>
              </w:rPr>
            </w:pPr>
            <w:r w:rsidRPr="0030384E">
              <w:rPr>
                <w:rFonts w:cs="Times New Roman"/>
                <w:b/>
                <w:i/>
                <w:szCs w:val="24"/>
              </w:rPr>
              <w:t>Примечания</w:t>
            </w:r>
          </w:p>
        </w:tc>
        <w:tc>
          <w:tcPr>
            <w:tcW w:w="993" w:type="dxa"/>
            <w:textDirection w:val="btLr"/>
            <w:vAlign w:val="center"/>
          </w:tcPr>
          <w:p w:rsidR="00547004" w:rsidRPr="0030384E" w:rsidRDefault="00547004" w:rsidP="00547004">
            <w:pPr>
              <w:pStyle w:val="a8"/>
              <w:tabs>
                <w:tab w:val="left" w:pos="567"/>
              </w:tabs>
              <w:spacing w:line="360" w:lineRule="auto"/>
              <w:ind w:left="113" w:right="113" w:firstLine="0"/>
              <w:jc w:val="center"/>
              <w:rPr>
                <w:rFonts w:cs="Times New Roman"/>
                <w:b/>
                <w:i/>
                <w:szCs w:val="24"/>
              </w:rPr>
            </w:pPr>
            <w:r w:rsidRPr="0030384E">
              <w:rPr>
                <w:rFonts w:cs="Times New Roman"/>
                <w:b/>
                <w:i/>
                <w:szCs w:val="24"/>
              </w:rPr>
              <w:t>Итог</w:t>
            </w:r>
          </w:p>
        </w:tc>
        <w:tc>
          <w:tcPr>
            <w:tcW w:w="1098" w:type="dxa"/>
            <w:textDirection w:val="btLr"/>
          </w:tcPr>
          <w:p w:rsidR="00547004" w:rsidRPr="0030384E" w:rsidRDefault="00547004" w:rsidP="00B2535F">
            <w:pPr>
              <w:pStyle w:val="a8"/>
              <w:tabs>
                <w:tab w:val="left" w:pos="567"/>
              </w:tabs>
              <w:spacing w:line="360" w:lineRule="auto"/>
              <w:ind w:left="113" w:right="113" w:firstLine="0"/>
              <w:jc w:val="center"/>
              <w:rPr>
                <w:rFonts w:cs="Times New Roman"/>
                <w:b/>
                <w:i/>
                <w:szCs w:val="24"/>
              </w:rPr>
            </w:pPr>
            <w:r w:rsidRPr="0030384E">
              <w:rPr>
                <w:rFonts w:cs="Times New Roman"/>
                <w:b/>
                <w:i/>
                <w:szCs w:val="24"/>
              </w:rPr>
              <w:t xml:space="preserve">Оценка за </w:t>
            </w:r>
            <w:r w:rsidR="00B2535F">
              <w:rPr>
                <w:rFonts w:cs="Times New Roman"/>
                <w:b/>
                <w:i/>
                <w:szCs w:val="24"/>
              </w:rPr>
              <w:t>занятие</w:t>
            </w:r>
          </w:p>
        </w:tc>
      </w:tr>
      <w:tr w:rsidR="00547004" w:rsidTr="00547004">
        <w:tc>
          <w:tcPr>
            <w:tcW w:w="649" w:type="dxa"/>
          </w:tcPr>
          <w:p w:rsidR="00547004" w:rsidRDefault="00B2535F" w:rsidP="00547004">
            <w:pPr>
              <w:pStyle w:val="a8"/>
              <w:tabs>
                <w:tab w:val="left" w:pos="567"/>
              </w:tabs>
              <w:spacing w:line="360" w:lineRule="auto"/>
              <w:ind w:left="0" w:firstLine="0"/>
              <w:jc w:val="center"/>
              <w:rPr>
                <w:rFonts w:cs="Times New Roman"/>
                <w:b/>
                <w:i/>
                <w:szCs w:val="24"/>
              </w:rPr>
            </w:pPr>
            <w:r>
              <w:rPr>
                <w:rFonts w:cs="Times New Roman"/>
                <w:b/>
                <w:i/>
                <w:szCs w:val="24"/>
              </w:rPr>
              <w:t>1</w:t>
            </w:r>
          </w:p>
        </w:tc>
        <w:tc>
          <w:tcPr>
            <w:tcW w:w="2881"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1006"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3"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1098" w:type="dxa"/>
          </w:tcPr>
          <w:p w:rsidR="00547004" w:rsidRDefault="00547004" w:rsidP="00547004">
            <w:pPr>
              <w:pStyle w:val="a8"/>
              <w:tabs>
                <w:tab w:val="left" w:pos="567"/>
              </w:tabs>
              <w:spacing w:line="360" w:lineRule="auto"/>
              <w:ind w:left="0" w:firstLine="0"/>
              <w:jc w:val="center"/>
              <w:rPr>
                <w:rFonts w:cs="Times New Roman"/>
                <w:b/>
                <w:i/>
                <w:szCs w:val="24"/>
              </w:rPr>
            </w:pPr>
          </w:p>
        </w:tc>
      </w:tr>
      <w:tr w:rsidR="00547004" w:rsidTr="00547004">
        <w:tc>
          <w:tcPr>
            <w:tcW w:w="649" w:type="dxa"/>
          </w:tcPr>
          <w:p w:rsidR="00547004" w:rsidRDefault="00B2535F" w:rsidP="00547004">
            <w:pPr>
              <w:pStyle w:val="a8"/>
              <w:tabs>
                <w:tab w:val="left" w:pos="567"/>
              </w:tabs>
              <w:spacing w:line="360" w:lineRule="auto"/>
              <w:ind w:left="0" w:firstLine="0"/>
              <w:jc w:val="center"/>
              <w:rPr>
                <w:rFonts w:cs="Times New Roman"/>
                <w:b/>
                <w:i/>
                <w:szCs w:val="24"/>
              </w:rPr>
            </w:pPr>
            <w:r>
              <w:rPr>
                <w:rFonts w:cs="Times New Roman"/>
                <w:b/>
                <w:i/>
                <w:szCs w:val="24"/>
              </w:rPr>
              <w:t>2</w:t>
            </w:r>
          </w:p>
        </w:tc>
        <w:tc>
          <w:tcPr>
            <w:tcW w:w="2881"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1006"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3"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1098" w:type="dxa"/>
          </w:tcPr>
          <w:p w:rsidR="00547004" w:rsidRDefault="00547004" w:rsidP="00547004">
            <w:pPr>
              <w:pStyle w:val="a8"/>
              <w:tabs>
                <w:tab w:val="left" w:pos="567"/>
              </w:tabs>
              <w:spacing w:line="360" w:lineRule="auto"/>
              <w:ind w:left="0" w:firstLine="0"/>
              <w:jc w:val="center"/>
              <w:rPr>
                <w:rFonts w:cs="Times New Roman"/>
                <w:b/>
                <w:i/>
                <w:szCs w:val="24"/>
              </w:rPr>
            </w:pPr>
          </w:p>
        </w:tc>
      </w:tr>
      <w:tr w:rsidR="00547004" w:rsidTr="00547004">
        <w:tc>
          <w:tcPr>
            <w:tcW w:w="649" w:type="dxa"/>
          </w:tcPr>
          <w:p w:rsidR="00547004" w:rsidRDefault="00B2535F" w:rsidP="00547004">
            <w:pPr>
              <w:pStyle w:val="a8"/>
              <w:tabs>
                <w:tab w:val="left" w:pos="567"/>
              </w:tabs>
              <w:spacing w:line="360" w:lineRule="auto"/>
              <w:ind w:left="0" w:firstLine="0"/>
              <w:jc w:val="center"/>
              <w:rPr>
                <w:rFonts w:cs="Times New Roman"/>
                <w:b/>
                <w:i/>
                <w:szCs w:val="24"/>
              </w:rPr>
            </w:pPr>
            <w:r>
              <w:rPr>
                <w:rFonts w:cs="Times New Roman"/>
                <w:b/>
                <w:i/>
                <w:szCs w:val="24"/>
              </w:rPr>
              <w:t>3</w:t>
            </w:r>
          </w:p>
        </w:tc>
        <w:tc>
          <w:tcPr>
            <w:tcW w:w="2881"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1006"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3"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1098" w:type="dxa"/>
          </w:tcPr>
          <w:p w:rsidR="00547004" w:rsidRDefault="00547004" w:rsidP="00547004">
            <w:pPr>
              <w:pStyle w:val="a8"/>
              <w:tabs>
                <w:tab w:val="left" w:pos="567"/>
              </w:tabs>
              <w:spacing w:line="360" w:lineRule="auto"/>
              <w:ind w:left="0" w:firstLine="0"/>
              <w:jc w:val="center"/>
              <w:rPr>
                <w:rFonts w:cs="Times New Roman"/>
                <w:b/>
                <w:i/>
                <w:szCs w:val="24"/>
              </w:rPr>
            </w:pPr>
          </w:p>
        </w:tc>
      </w:tr>
      <w:tr w:rsidR="00547004" w:rsidTr="00547004">
        <w:tc>
          <w:tcPr>
            <w:tcW w:w="649" w:type="dxa"/>
          </w:tcPr>
          <w:p w:rsidR="00547004" w:rsidRDefault="00B2535F" w:rsidP="00547004">
            <w:pPr>
              <w:pStyle w:val="a8"/>
              <w:tabs>
                <w:tab w:val="left" w:pos="567"/>
              </w:tabs>
              <w:spacing w:line="360" w:lineRule="auto"/>
              <w:ind w:left="0" w:firstLine="0"/>
              <w:jc w:val="center"/>
              <w:rPr>
                <w:rFonts w:cs="Times New Roman"/>
                <w:b/>
                <w:i/>
                <w:szCs w:val="24"/>
              </w:rPr>
            </w:pPr>
            <w:r>
              <w:rPr>
                <w:rFonts w:cs="Times New Roman"/>
                <w:b/>
                <w:i/>
                <w:szCs w:val="24"/>
              </w:rPr>
              <w:t>4</w:t>
            </w:r>
          </w:p>
        </w:tc>
        <w:tc>
          <w:tcPr>
            <w:tcW w:w="2881"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1006"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3"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1098" w:type="dxa"/>
          </w:tcPr>
          <w:p w:rsidR="00547004" w:rsidRDefault="00547004" w:rsidP="00547004">
            <w:pPr>
              <w:pStyle w:val="a8"/>
              <w:tabs>
                <w:tab w:val="left" w:pos="567"/>
              </w:tabs>
              <w:spacing w:line="360" w:lineRule="auto"/>
              <w:ind w:left="0" w:firstLine="0"/>
              <w:jc w:val="center"/>
              <w:rPr>
                <w:rFonts w:cs="Times New Roman"/>
                <w:b/>
                <w:i/>
                <w:szCs w:val="24"/>
              </w:rPr>
            </w:pPr>
          </w:p>
        </w:tc>
      </w:tr>
      <w:tr w:rsidR="00547004" w:rsidTr="00547004">
        <w:tc>
          <w:tcPr>
            <w:tcW w:w="649" w:type="dxa"/>
          </w:tcPr>
          <w:p w:rsidR="00547004" w:rsidRDefault="00B2535F" w:rsidP="00547004">
            <w:pPr>
              <w:pStyle w:val="a8"/>
              <w:tabs>
                <w:tab w:val="left" w:pos="567"/>
              </w:tabs>
              <w:spacing w:line="360" w:lineRule="auto"/>
              <w:ind w:left="0" w:firstLine="0"/>
              <w:jc w:val="center"/>
              <w:rPr>
                <w:rFonts w:cs="Times New Roman"/>
                <w:b/>
                <w:i/>
                <w:szCs w:val="24"/>
              </w:rPr>
            </w:pPr>
            <w:r>
              <w:rPr>
                <w:rFonts w:cs="Times New Roman"/>
                <w:b/>
                <w:i/>
                <w:szCs w:val="24"/>
              </w:rPr>
              <w:t>5</w:t>
            </w:r>
          </w:p>
        </w:tc>
        <w:tc>
          <w:tcPr>
            <w:tcW w:w="2881"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1006"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3"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1098" w:type="dxa"/>
          </w:tcPr>
          <w:p w:rsidR="00547004" w:rsidRDefault="00547004" w:rsidP="00547004">
            <w:pPr>
              <w:pStyle w:val="a8"/>
              <w:tabs>
                <w:tab w:val="left" w:pos="567"/>
              </w:tabs>
              <w:spacing w:line="360" w:lineRule="auto"/>
              <w:ind w:left="0" w:firstLine="0"/>
              <w:jc w:val="center"/>
              <w:rPr>
                <w:rFonts w:cs="Times New Roman"/>
                <w:b/>
                <w:i/>
                <w:szCs w:val="24"/>
              </w:rPr>
            </w:pPr>
          </w:p>
        </w:tc>
      </w:tr>
      <w:tr w:rsidR="00547004" w:rsidTr="00547004">
        <w:tc>
          <w:tcPr>
            <w:tcW w:w="649" w:type="dxa"/>
          </w:tcPr>
          <w:p w:rsidR="00547004" w:rsidRDefault="00B2535F" w:rsidP="00547004">
            <w:pPr>
              <w:pStyle w:val="a8"/>
              <w:tabs>
                <w:tab w:val="left" w:pos="567"/>
              </w:tabs>
              <w:spacing w:line="360" w:lineRule="auto"/>
              <w:ind w:left="0" w:firstLine="0"/>
              <w:jc w:val="center"/>
              <w:rPr>
                <w:rFonts w:cs="Times New Roman"/>
                <w:b/>
                <w:i/>
                <w:szCs w:val="24"/>
              </w:rPr>
            </w:pPr>
            <w:r>
              <w:rPr>
                <w:rFonts w:cs="Times New Roman"/>
                <w:b/>
                <w:i/>
                <w:szCs w:val="24"/>
              </w:rPr>
              <w:t>6</w:t>
            </w:r>
          </w:p>
        </w:tc>
        <w:tc>
          <w:tcPr>
            <w:tcW w:w="2881"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1006"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3"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1098" w:type="dxa"/>
          </w:tcPr>
          <w:p w:rsidR="00547004" w:rsidRDefault="00547004" w:rsidP="00547004">
            <w:pPr>
              <w:pStyle w:val="a8"/>
              <w:tabs>
                <w:tab w:val="left" w:pos="567"/>
              </w:tabs>
              <w:spacing w:line="360" w:lineRule="auto"/>
              <w:ind w:left="0" w:firstLine="0"/>
              <w:jc w:val="center"/>
              <w:rPr>
                <w:rFonts w:cs="Times New Roman"/>
                <w:b/>
                <w:i/>
                <w:szCs w:val="24"/>
              </w:rPr>
            </w:pPr>
          </w:p>
        </w:tc>
      </w:tr>
      <w:tr w:rsidR="00547004" w:rsidTr="00547004">
        <w:tc>
          <w:tcPr>
            <w:tcW w:w="649" w:type="dxa"/>
          </w:tcPr>
          <w:p w:rsidR="00547004" w:rsidRDefault="00B2535F" w:rsidP="00547004">
            <w:pPr>
              <w:pStyle w:val="a8"/>
              <w:tabs>
                <w:tab w:val="left" w:pos="567"/>
              </w:tabs>
              <w:spacing w:line="360" w:lineRule="auto"/>
              <w:ind w:left="0" w:firstLine="0"/>
              <w:jc w:val="center"/>
              <w:rPr>
                <w:rFonts w:cs="Times New Roman"/>
                <w:b/>
                <w:i/>
                <w:szCs w:val="24"/>
              </w:rPr>
            </w:pPr>
            <w:r>
              <w:rPr>
                <w:rFonts w:cs="Times New Roman"/>
                <w:b/>
                <w:i/>
                <w:szCs w:val="24"/>
              </w:rPr>
              <w:t>7</w:t>
            </w:r>
          </w:p>
        </w:tc>
        <w:tc>
          <w:tcPr>
            <w:tcW w:w="2881"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1006"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3"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1098" w:type="dxa"/>
          </w:tcPr>
          <w:p w:rsidR="00547004" w:rsidRDefault="00547004" w:rsidP="00547004">
            <w:pPr>
              <w:pStyle w:val="a8"/>
              <w:tabs>
                <w:tab w:val="left" w:pos="567"/>
              </w:tabs>
              <w:spacing w:line="360" w:lineRule="auto"/>
              <w:ind w:left="0" w:firstLine="0"/>
              <w:jc w:val="center"/>
              <w:rPr>
                <w:rFonts w:cs="Times New Roman"/>
                <w:b/>
                <w:i/>
                <w:szCs w:val="24"/>
              </w:rPr>
            </w:pPr>
          </w:p>
        </w:tc>
      </w:tr>
      <w:tr w:rsidR="00547004" w:rsidTr="00547004">
        <w:tc>
          <w:tcPr>
            <w:tcW w:w="649" w:type="dxa"/>
          </w:tcPr>
          <w:p w:rsidR="00547004" w:rsidRDefault="00B2535F" w:rsidP="00547004">
            <w:pPr>
              <w:pStyle w:val="a8"/>
              <w:tabs>
                <w:tab w:val="left" w:pos="567"/>
              </w:tabs>
              <w:spacing w:line="360" w:lineRule="auto"/>
              <w:ind w:left="0" w:firstLine="0"/>
              <w:jc w:val="center"/>
              <w:rPr>
                <w:rFonts w:cs="Times New Roman"/>
                <w:b/>
                <w:i/>
                <w:szCs w:val="24"/>
              </w:rPr>
            </w:pPr>
            <w:r>
              <w:rPr>
                <w:rFonts w:cs="Times New Roman"/>
                <w:b/>
                <w:i/>
                <w:szCs w:val="24"/>
              </w:rPr>
              <w:t>8</w:t>
            </w:r>
          </w:p>
        </w:tc>
        <w:tc>
          <w:tcPr>
            <w:tcW w:w="2881"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1006"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3"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1098" w:type="dxa"/>
          </w:tcPr>
          <w:p w:rsidR="00547004" w:rsidRDefault="00547004" w:rsidP="00547004">
            <w:pPr>
              <w:pStyle w:val="a8"/>
              <w:tabs>
                <w:tab w:val="left" w:pos="567"/>
              </w:tabs>
              <w:spacing w:line="360" w:lineRule="auto"/>
              <w:ind w:left="0" w:firstLine="0"/>
              <w:jc w:val="center"/>
              <w:rPr>
                <w:rFonts w:cs="Times New Roman"/>
                <w:b/>
                <w:i/>
                <w:szCs w:val="24"/>
              </w:rPr>
            </w:pPr>
          </w:p>
        </w:tc>
      </w:tr>
      <w:tr w:rsidR="00547004" w:rsidTr="00547004">
        <w:tc>
          <w:tcPr>
            <w:tcW w:w="649" w:type="dxa"/>
          </w:tcPr>
          <w:p w:rsidR="00547004" w:rsidRDefault="00B2535F" w:rsidP="00547004">
            <w:pPr>
              <w:pStyle w:val="a8"/>
              <w:tabs>
                <w:tab w:val="left" w:pos="567"/>
              </w:tabs>
              <w:spacing w:line="360" w:lineRule="auto"/>
              <w:ind w:left="0" w:firstLine="0"/>
              <w:jc w:val="center"/>
              <w:rPr>
                <w:rFonts w:cs="Times New Roman"/>
                <w:b/>
                <w:i/>
                <w:szCs w:val="24"/>
              </w:rPr>
            </w:pPr>
            <w:r>
              <w:rPr>
                <w:rFonts w:cs="Times New Roman"/>
                <w:b/>
                <w:i/>
                <w:szCs w:val="24"/>
              </w:rPr>
              <w:t>9</w:t>
            </w:r>
          </w:p>
        </w:tc>
        <w:tc>
          <w:tcPr>
            <w:tcW w:w="2881"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1006"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3"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1098" w:type="dxa"/>
          </w:tcPr>
          <w:p w:rsidR="00547004" w:rsidRDefault="00547004" w:rsidP="00547004">
            <w:pPr>
              <w:pStyle w:val="a8"/>
              <w:tabs>
                <w:tab w:val="left" w:pos="567"/>
              </w:tabs>
              <w:spacing w:line="360" w:lineRule="auto"/>
              <w:ind w:left="0" w:firstLine="0"/>
              <w:jc w:val="center"/>
              <w:rPr>
                <w:rFonts w:cs="Times New Roman"/>
                <w:b/>
                <w:i/>
                <w:szCs w:val="24"/>
              </w:rPr>
            </w:pPr>
          </w:p>
        </w:tc>
      </w:tr>
      <w:tr w:rsidR="00547004" w:rsidTr="00547004">
        <w:tc>
          <w:tcPr>
            <w:tcW w:w="649" w:type="dxa"/>
          </w:tcPr>
          <w:p w:rsidR="00547004" w:rsidRDefault="00B2535F" w:rsidP="00547004">
            <w:pPr>
              <w:pStyle w:val="a8"/>
              <w:tabs>
                <w:tab w:val="left" w:pos="567"/>
              </w:tabs>
              <w:spacing w:line="360" w:lineRule="auto"/>
              <w:ind w:left="0" w:firstLine="0"/>
              <w:jc w:val="center"/>
              <w:rPr>
                <w:rFonts w:cs="Times New Roman"/>
                <w:b/>
                <w:i/>
                <w:szCs w:val="24"/>
              </w:rPr>
            </w:pPr>
            <w:r>
              <w:rPr>
                <w:rFonts w:cs="Times New Roman"/>
                <w:b/>
                <w:i/>
                <w:szCs w:val="24"/>
              </w:rPr>
              <w:t>10</w:t>
            </w:r>
          </w:p>
        </w:tc>
        <w:tc>
          <w:tcPr>
            <w:tcW w:w="2881"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1006"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3"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1098" w:type="dxa"/>
          </w:tcPr>
          <w:p w:rsidR="00547004" w:rsidRDefault="00547004" w:rsidP="00547004">
            <w:pPr>
              <w:pStyle w:val="a8"/>
              <w:tabs>
                <w:tab w:val="left" w:pos="567"/>
              </w:tabs>
              <w:spacing w:line="360" w:lineRule="auto"/>
              <w:ind w:left="0" w:firstLine="0"/>
              <w:jc w:val="center"/>
              <w:rPr>
                <w:rFonts w:cs="Times New Roman"/>
                <w:b/>
                <w:i/>
                <w:szCs w:val="24"/>
              </w:rPr>
            </w:pPr>
          </w:p>
        </w:tc>
      </w:tr>
      <w:tr w:rsidR="00547004" w:rsidTr="00547004">
        <w:tc>
          <w:tcPr>
            <w:tcW w:w="649" w:type="dxa"/>
          </w:tcPr>
          <w:p w:rsidR="00547004" w:rsidRDefault="00B2535F" w:rsidP="00547004">
            <w:pPr>
              <w:pStyle w:val="a8"/>
              <w:tabs>
                <w:tab w:val="left" w:pos="567"/>
              </w:tabs>
              <w:spacing w:line="360" w:lineRule="auto"/>
              <w:ind w:left="0" w:firstLine="0"/>
              <w:jc w:val="center"/>
              <w:rPr>
                <w:rFonts w:cs="Times New Roman"/>
                <w:b/>
                <w:i/>
                <w:szCs w:val="24"/>
              </w:rPr>
            </w:pPr>
            <w:r>
              <w:rPr>
                <w:rFonts w:cs="Times New Roman"/>
                <w:b/>
                <w:i/>
                <w:szCs w:val="24"/>
              </w:rPr>
              <w:t>11</w:t>
            </w:r>
          </w:p>
        </w:tc>
        <w:tc>
          <w:tcPr>
            <w:tcW w:w="2881"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1006"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3"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1098" w:type="dxa"/>
          </w:tcPr>
          <w:p w:rsidR="00547004" w:rsidRDefault="00547004" w:rsidP="00547004">
            <w:pPr>
              <w:pStyle w:val="a8"/>
              <w:tabs>
                <w:tab w:val="left" w:pos="567"/>
              </w:tabs>
              <w:spacing w:line="360" w:lineRule="auto"/>
              <w:ind w:left="0" w:firstLine="0"/>
              <w:jc w:val="center"/>
              <w:rPr>
                <w:rFonts w:cs="Times New Roman"/>
                <w:b/>
                <w:i/>
                <w:szCs w:val="24"/>
              </w:rPr>
            </w:pPr>
          </w:p>
        </w:tc>
      </w:tr>
      <w:tr w:rsidR="00547004" w:rsidTr="00547004">
        <w:tc>
          <w:tcPr>
            <w:tcW w:w="649" w:type="dxa"/>
          </w:tcPr>
          <w:p w:rsidR="00547004" w:rsidRDefault="00B2535F" w:rsidP="00547004">
            <w:pPr>
              <w:pStyle w:val="a8"/>
              <w:tabs>
                <w:tab w:val="left" w:pos="567"/>
              </w:tabs>
              <w:spacing w:line="360" w:lineRule="auto"/>
              <w:ind w:left="0" w:firstLine="0"/>
              <w:jc w:val="center"/>
              <w:rPr>
                <w:rFonts w:cs="Times New Roman"/>
                <w:b/>
                <w:i/>
                <w:szCs w:val="24"/>
              </w:rPr>
            </w:pPr>
            <w:r>
              <w:rPr>
                <w:rFonts w:cs="Times New Roman"/>
                <w:b/>
                <w:i/>
                <w:szCs w:val="24"/>
              </w:rPr>
              <w:t>12</w:t>
            </w:r>
          </w:p>
        </w:tc>
        <w:tc>
          <w:tcPr>
            <w:tcW w:w="2881"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1006"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3"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1098" w:type="dxa"/>
          </w:tcPr>
          <w:p w:rsidR="00547004" w:rsidRDefault="00547004" w:rsidP="00547004">
            <w:pPr>
              <w:pStyle w:val="a8"/>
              <w:tabs>
                <w:tab w:val="left" w:pos="567"/>
              </w:tabs>
              <w:spacing w:line="360" w:lineRule="auto"/>
              <w:ind w:left="0" w:firstLine="0"/>
              <w:jc w:val="center"/>
              <w:rPr>
                <w:rFonts w:cs="Times New Roman"/>
                <w:b/>
                <w:i/>
                <w:szCs w:val="24"/>
              </w:rPr>
            </w:pPr>
          </w:p>
        </w:tc>
      </w:tr>
      <w:tr w:rsidR="00547004" w:rsidTr="00547004">
        <w:tc>
          <w:tcPr>
            <w:tcW w:w="649" w:type="dxa"/>
          </w:tcPr>
          <w:p w:rsidR="00547004" w:rsidRDefault="00B2535F" w:rsidP="00547004">
            <w:pPr>
              <w:pStyle w:val="a8"/>
              <w:tabs>
                <w:tab w:val="left" w:pos="567"/>
              </w:tabs>
              <w:spacing w:line="360" w:lineRule="auto"/>
              <w:ind w:left="0" w:firstLine="0"/>
              <w:jc w:val="center"/>
              <w:rPr>
                <w:rFonts w:cs="Times New Roman"/>
                <w:b/>
                <w:i/>
                <w:szCs w:val="24"/>
              </w:rPr>
            </w:pPr>
            <w:r>
              <w:rPr>
                <w:rFonts w:cs="Times New Roman"/>
                <w:b/>
                <w:i/>
                <w:szCs w:val="24"/>
              </w:rPr>
              <w:t>13</w:t>
            </w:r>
          </w:p>
        </w:tc>
        <w:tc>
          <w:tcPr>
            <w:tcW w:w="2881"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1006"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3"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1098" w:type="dxa"/>
          </w:tcPr>
          <w:p w:rsidR="00547004" w:rsidRDefault="00547004" w:rsidP="00547004">
            <w:pPr>
              <w:pStyle w:val="a8"/>
              <w:tabs>
                <w:tab w:val="left" w:pos="567"/>
              </w:tabs>
              <w:spacing w:line="360" w:lineRule="auto"/>
              <w:ind w:left="0" w:firstLine="0"/>
              <w:jc w:val="center"/>
              <w:rPr>
                <w:rFonts w:cs="Times New Roman"/>
                <w:b/>
                <w:i/>
                <w:szCs w:val="24"/>
              </w:rPr>
            </w:pPr>
          </w:p>
        </w:tc>
      </w:tr>
      <w:tr w:rsidR="00547004" w:rsidTr="00547004">
        <w:tc>
          <w:tcPr>
            <w:tcW w:w="649" w:type="dxa"/>
          </w:tcPr>
          <w:p w:rsidR="00547004" w:rsidRDefault="00B2535F" w:rsidP="00547004">
            <w:pPr>
              <w:pStyle w:val="a8"/>
              <w:tabs>
                <w:tab w:val="left" w:pos="567"/>
              </w:tabs>
              <w:spacing w:line="360" w:lineRule="auto"/>
              <w:ind w:left="0" w:firstLine="0"/>
              <w:jc w:val="center"/>
              <w:rPr>
                <w:rFonts w:cs="Times New Roman"/>
                <w:b/>
                <w:i/>
                <w:szCs w:val="24"/>
              </w:rPr>
            </w:pPr>
            <w:r>
              <w:rPr>
                <w:rFonts w:cs="Times New Roman"/>
                <w:b/>
                <w:i/>
                <w:szCs w:val="24"/>
              </w:rPr>
              <w:t>14</w:t>
            </w:r>
          </w:p>
        </w:tc>
        <w:tc>
          <w:tcPr>
            <w:tcW w:w="2881"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1006"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3"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1098" w:type="dxa"/>
          </w:tcPr>
          <w:p w:rsidR="00547004" w:rsidRDefault="00547004" w:rsidP="00547004">
            <w:pPr>
              <w:pStyle w:val="a8"/>
              <w:tabs>
                <w:tab w:val="left" w:pos="567"/>
              </w:tabs>
              <w:spacing w:line="360" w:lineRule="auto"/>
              <w:ind w:left="0" w:firstLine="0"/>
              <w:jc w:val="center"/>
              <w:rPr>
                <w:rFonts w:cs="Times New Roman"/>
                <w:b/>
                <w:i/>
                <w:szCs w:val="24"/>
              </w:rPr>
            </w:pPr>
          </w:p>
        </w:tc>
      </w:tr>
      <w:tr w:rsidR="00547004" w:rsidTr="00547004">
        <w:tc>
          <w:tcPr>
            <w:tcW w:w="649" w:type="dxa"/>
          </w:tcPr>
          <w:p w:rsidR="00547004" w:rsidRDefault="00B2535F" w:rsidP="00547004">
            <w:pPr>
              <w:pStyle w:val="a8"/>
              <w:tabs>
                <w:tab w:val="left" w:pos="567"/>
              </w:tabs>
              <w:spacing w:line="360" w:lineRule="auto"/>
              <w:ind w:left="0" w:firstLine="0"/>
              <w:jc w:val="center"/>
              <w:rPr>
                <w:rFonts w:cs="Times New Roman"/>
                <w:b/>
                <w:i/>
                <w:szCs w:val="24"/>
              </w:rPr>
            </w:pPr>
            <w:r>
              <w:rPr>
                <w:rFonts w:cs="Times New Roman"/>
                <w:b/>
                <w:i/>
                <w:szCs w:val="24"/>
              </w:rPr>
              <w:t>15</w:t>
            </w:r>
          </w:p>
        </w:tc>
        <w:tc>
          <w:tcPr>
            <w:tcW w:w="2881"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1006"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3"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1098" w:type="dxa"/>
          </w:tcPr>
          <w:p w:rsidR="00547004" w:rsidRDefault="00547004" w:rsidP="00547004">
            <w:pPr>
              <w:pStyle w:val="a8"/>
              <w:tabs>
                <w:tab w:val="left" w:pos="567"/>
              </w:tabs>
              <w:spacing w:line="360" w:lineRule="auto"/>
              <w:ind w:left="0" w:firstLine="0"/>
              <w:jc w:val="center"/>
              <w:rPr>
                <w:rFonts w:cs="Times New Roman"/>
                <w:b/>
                <w:i/>
                <w:szCs w:val="24"/>
              </w:rPr>
            </w:pPr>
          </w:p>
        </w:tc>
      </w:tr>
      <w:tr w:rsidR="00547004" w:rsidTr="00547004">
        <w:tc>
          <w:tcPr>
            <w:tcW w:w="649" w:type="dxa"/>
          </w:tcPr>
          <w:p w:rsidR="00547004" w:rsidRDefault="00B2535F" w:rsidP="00547004">
            <w:pPr>
              <w:pStyle w:val="a8"/>
              <w:tabs>
                <w:tab w:val="left" w:pos="567"/>
              </w:tabs>
              <w:spacing w:line="360" w:lineRule="auto"/>
              <w:ind w:left="0" w:firstLine="0"/>
              <w:jc w:val="center"/>
              <w:rPr>
                <w:rFonts w:cs="Times New Roman"/>
                <w:b/>
                <w:i/>
                <w:szCs w:val="24"/>
              </w:rPr>
            </w:pPr>
            <w:r>
              <w:rPr>
                <w:rFonts w:cs="Times New Roman"/>
                <w:b/>
                <w:i/>
                <w:szCs w:val="24"/>
              </w:rPr>
              <w:t>16</w:t>
            </w:r>
          </w:p>
        </w:tc>
        <w:tc>
          <w:tcPr>
            <w:tcW w:w="2881"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1006"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3"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1098" w:type="dxa"/>
          </w:tcPr>
          <w:p w:rsidR="00547004" w:rsidRDefault="00547004" w:rsidP="00547004">
            <w:pPr>
              <w:pStyle w:val="a8"/>
              <w:tabs>
                <w:tab w:val="left" w:pos="567"/>
              </w:tabs>
              <w:spacing w:line="360" w:lineRule="auto"/>
              <w:ind w:left="0" w:firstLine="0"/>
              <w:jc w:val="center"/>
              <w:rPr>
                <w:rFonts w:cs="Times New Roman"/>
                <w:b/>
                <w:i/>
                <w:szCs w:val="24"/>
              </w:rPr>
            </w:pPr>
          </w:p>
        </w:tc>
      </w:tr>
      <w:tr w:rsidR="00547004" w:rsidTr="00547004">
        <w:tc>
          <w:tcPr>
            <w:tcW w:w="649" w:type="dxa"/>
          </w:tcPr>
          <w:p w:rsidR="00547004" w:rsidRDefault="00B2535F" w:rsidP="00547004">
            <w:pPr>
              <w:pStyle w:val="a8"/>
              <w:tabs>
                <w:tab w:val="left" w:pos="567"/>
              </w:tabs>
              <w:spacing w:line="360" w:lineRule="auto"/>
              <w:ind w:left="0" w:firstLine="0"/>
              <w:jc w:val="center"/>
              <w:rPr>
                <w:rFonts w:cs="Times New Roman"/>
                <w:b/>
                <w:i/>
                <w:szCs w:val="24"/>
              </w:rPr>
            </w:pPr>
            <w:r>
              <w:rPr>
                <w:rFonts w:cs="Times New Roman"/>
                <w:b/>
                <w:i/>
                <w:szCs w:val="24"/>
              </w:rPr>
              <w:t>17</w:t>
            </w:r>
          </w:p>
        </w:tc>
        <w:tc>
          <w:tcPr>
            <w:tcW w:w="2881"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1006"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3"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1098" w:type="dxa"/>
          </w:tcPr>
          <w:p w:rsidR="00547004" w:rsidRDefault="00547004" w:rsidP="00547004">
            <w:pPr>
              <w:pStyle w:val="a8"/>
              <w:tabs>
                <w:tab w:val="left" w:pos="567"/>
              </w:tabs>
              <w:spacing w:line="360" w:lineRule="auto"/>
              <w:ind w:left="0" w:firstLine="0"/>
              <w:jc w:val="center"/>
              <w:rPr>
                <w:rFonts w:cs="Times New Roman"/>
                <w:b/>
                <w:i/>
                <w:szCs w:val="24"/>
              </w:rPr>
            </w:pPr>
          </w:p>
        </w:tc>
      </w:tr>
      <w:tr w:rsidR="00547004" w:rsidTr="00547004">
        <w:tc>
          <w:tcPr>
            <w:tcW w:w="649" w:type="dxa"/>
          </w:tcPr>
          <w:p w:rsidR="00547004" w:rsidRDefault="00B2535F" w:rsidP="00547004">
            <w:pPr>
              <w:pStyle w:val="a8"/>
              <w:tabs>
                <w:tab w:val="left" w:pos="567"/>
              </w:tabs>
              <w:spacing w:line="360" w:lineRule="auto"/>
              <w:ind w:left="0" w:firstLine="0"/>
              <w:jc w:val="center"/>
              <w:rPr>
                <w:rFonts w:cs="Times New Roman"/>
                <w:b/>
                <w:i/>
                <w:szCs w:val="24"/>
              </w:rPr>
            </w:pPr>
            <w:r>
              <w:rPr>
                <w:rFonts w:cs="Times New Roman"/>
                <w:b/>
                <w:i/>
                <w:szCs w:val="24"/>
              </w:rPr>
              <w:t>18</w:t>
            </w:r>
          </w:p>
        </w:tc>
        <w:tc>
          <w:tcPr>
            <w:tcW w:w="2881"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1006"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3"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1098" w:type="dxa"/>
          </w:tcPr>
          <w:p w:rsidR="00547004" w:rsidRDefault="00547004" w:rsidP="00547004">
            <w:pPr>
              <w:pStyle w:val="a8"/>
              <w:tabs>
                <w:tab w:val="left" w:pos="567"/>
              </w:tabs>
              <w:spacing w:line="360" w:lineRule="auto"/>
              <w:ind w:left="0" w:firstLine="0"/>
              <w:jc w:val="center"/>
              <w:rPr>
                <w:rFonts w:cs="Times New Roman"/>
                <w:b/>
                <w:i/>
                <w:szCs w:val="24"/>
              </w:rPr>
            </w:pPr>
          </w:p>
        </w:tc>
      </w:tr>
      <w:tr w:rsidR="00547004" w:rsidTr="00547004">
        <w:tc>
          <w:tcPr>
            <w:tcW w:w="649" w:type="dxa"/>
          </w:tcPr>
          <w:p w:rsidR="00547004" w:rsidRDefault="00B2535F" w:rsidP="00547004">
            <w:pPr>
              <w:pStyle w:val="a8"/>
              <w:tabs>
                <w:tab w:val="left" w:pos="567"/>
              </w:tabs>
              <w:spacing w:line="360" w:lineRule="auto"/>
              <w:ind w:left="0" w:firstLine="0"/>
              <w:jc w:val="center"/>
              <w:rPr>
                <w:rFonts w:cs="Times New Roman"/>
                <w:b/>
                <w:i/>
                <w:szCs w:val="24"/>
              </w:rPr>
            </w:pPr>
            <w:r>
              <w:rPr>
                <w:rFonts w:cs="Times New Roman"/>
                <w:b/>
                <w:i/>
                <w:szCs w:val="24"/>
              </w:rPr>
              <w:t>19</w:t>
            </w:r>
          </w:p>
        </w:tc>
        <w:tc>
          <w:tcPr>
            <w:tcW w:w="2881"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1006"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3"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1098" w:type="dxa"/>
          </w:tcPr>
          <w:p w:rsidR="00547004" w:rsidRDefault="00547004" w:rsidP="00547004">
            <w:pPr>
              <w:pStyle w:val="a8"/>
              <w:tabs>
                <w:tab w:val="left" w:pos="567"/>
              </w:tabs>
              <w:spacing w:line="360" w:lineRule="auto"/>
              <w:ind w:left="0" w:firstLine="0"/>
              <w:jc w:val="center"/>
              <w:rPr>
                <w:rFonts w:cs="Times New Roman"/>
                <w:b/>
                <w:i/>
                <w:szCs w:val="24"/>
              </w:rPr>
            </w:pPr>
          </w:p>
        </w:tc>
      </w:tr>
      <w:tr w:rsidR="00547004" w:rsidTr="00547004">
        <w:tc>
          <w:tcPr>
            <w:tcW w:w="649" w:type="dxa"/>
          </w:tcPr>
          <w:p w:rsidR="00547004" w:rsidRDefault="00B2535F" w:rsidP="00547004">
            <w:pPr>
              <w:pStyle w:val="a8"/>
              <w:tabs>
                <w:tab w:val="left" w:pos="567"/>
              </w:tabs>
              <w:spacing w:line="360" w:lineRule="auto"/>
              <w:ind w:left="0" w:firstLine="0"/>
              <w:jc w:val="center"/>
              <w:rPr>
                <w:rFonts w:cs="Times New Roman"/>
                <w:b/>
                <w:i/>
                <w:szCs w:val="24"/>
              </w:rPr>
            </w:pPr>
            <w:r>
              <w:rPr>
                <w:rFonts w:cs="Times New Roman"/>
                <w:b/>
                <w:i/>
                <w:szCs w:val="24"/>
              </w:rPr>
              <w:t>20</w:t>
            </w:r>
          </w:p>
        </w:tc>
        <w:tc>
          <w:tcPr>
            <w:tcW w:w="2881"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1006"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3"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1098" w:type="dxa"/>
          </w:tcPr>
          <w:p w:rsidR="00547004" w:rsidRDefault="00547004" w:rsidP="00547004">
            <w:pPr>
              <w:pStyle w:val="a8"/>
              <w:tabs>
                <w:tab w:val="left" w:pos="567"/>
              </w:tabs>
              <w:spacing w:line="360" w:lineRule="auto"/>
              <w:ind w:left="0" w:firstLine="0"/>
              <w:jc w:val="center"/>
              <w:rPr>
                <w:rFonts w:cs="Times New Roman"/>
                <w:b/>
                <w:i/>
                <w:szCs w:val="24"/>
              </w:rPr>
            </w:pPr>
          </w:p>
        </w:tc>
      </w:tr>
      <w:tr w:rsidR="00547004" w:rsidTr="00547004">
        <w:tc>
          <w:tcPr>
            <w:tcW w:w="649" w:type="dxa"/>
          </w:tcPr>
          <w:p w:rsidR="00547004" w:rsidRDefault="00B2535F" w:rsidP="00547004">
            <w:pPr>
              <w:pStyle w:val="a8"/>
              <w:tabs>
                <w:tab w:val="left" w:pos="567"/>
              </w:tabs>
              <w:spacing w:line="360" w:lineRule="auto"/>
              <w:ind w:left="0" w:firstLine="0"/>
              <w:jc w:val="center"/>
              <w:rPr>
                <w:rFonts w:cs="Times New Roman"/>
                <w:b/>
                <w:i/>
                <w:szCs w:val="24"/>
              </w:rPr>
            </w:pPr>
            <w:r>
              <w:rPr>
                <w:rFonts w:cs="Times New Roman"/>
                <w:b/>
                <w:i/>
                <w:szCs w:val="24"/>
              </w:rPr>
              <w:t>21</w:t>
            </w:r>
          </w:p>
        </w:tc>
        <w:tc>
          <w:tcPr>
            <w:tcW w:w="2881"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1006"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3"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1098" w:type="dxa"/>
          </w:tcPr>
          <w:p w:rsidR="00547004" w:rsidRDefault="00547004" w:rsidP="00547004">
            <w:pPr>
              <w:pStyle w:val="a8"/>
              <w:tabs>
                <w:tab w:val="left" w:pos="567"/>
              </w:tabs>
              <w:spacing w:line="360" w:lineRule="auto"/>
              <w:ind w:left="0" w:firstLine="0"/>
              <w:jc w:val="center"/>
              <w:rPr>
                <w:rFonts w:cs="Times New Roman"/>
                <w:b/>
                <w:i/>
                <w:szCs w:val="24"/>
              </w:rPr>
            </w:pPr>
          </w:p>
        </w:tc>
      </w:tr>
      <w:tr w:rsidR="00547004" w:rsidTr="00547004">
        <w:tc>
          <w:tcPr>
            <w:tcW w:w="649" w:type="dxa"/>
          </w:tcPr>
          <w:p w:rsidR="00547004" w:rsidRDefault="00B2535F" w:rsidP="00547004">
            <w:pPr>
              <w:pStyle w:val="a8"/>
              <w:tabs>
                <w:tab w:val="left" w:pos="567"/>
              </w:tabs>
              <w:spacing w:line="360" w:lineRule="auto"/>
              <w:ind w:left="0" w:firstLine="0"/>
              <w:jc w:val="center"/>
              <w:rPr>
                <w:rFonts w:cs="Times New Roman"/>
                <w:b/>
                <w:i/>
                <w:szCs w:val="24"/>
              </w:rPr>
            </w:pPr>
            <w:r>
              <w:rPr>
                <w:rFonts w:cs="Times New Roman"/>
                <w:b/>
                <w:i/>
                <w:szCs w:val="24"/>
              </w:rPr>
              <w:t>22</w:t>
            </w:r>
          </w:p>
        </w:tc>
        <w:tc>
          <w:tcPr>
            <w:tcW w:w="2881"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1006"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3"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1098" w:type="dxa"/>
          </w:tcPr>
          <w:p w:rsidR="00547004" w:rsidRDefault="00547004" w:rsidP="00547004">
            <w:pPr>
              <w:pStyle w:val="a8"/>
              <w:tabs>
                <w:tab w:val="left" w:pos="567"/>
              </w:tabs>
              <w:spacing w:line="360" w:lineRule="auto"/>
              <w:ind w:left="0" w:firstLine="0"/>
              <w:jc w:val="center"/>
              <w:rPr>
                <w:rFonts w:cs="Times New Roman"/>
                <w:b/>
                <w:i/>
                <w:szCs w:val="24"/>
              </w:rPr>
            </w:pPr>
          </w:p>
        </w:tc>
      </w:tr>
      <w:tr w:rsidR="00547004" w:rsidTr="00547004">
        <w:tc>
          <w:tcPr>
            <w:tcW w:w="649" w:type="dxa"/>
          </w:tcPr>
          <w:p w:rsidR="00547004" w:rsidRDefault="00B2535F" w:rsidP="00547004">
            <w:pPr>
              <w:pStyle w:val="a8"/>
              <w:tabs>
                <w:tab w:val="left" w:pos="567"/>
              </w:tabs>
              <w:spacing w:line="360" w:lineRule="auto"/>
              <w:ind w:left="0" w:firstLine="0"/>
              <w:jc w:val="center"/>
              <w:rPr>
                <w:rFonts w:cs="Times New Roman"/>
                <w:b/>
                <w:i/>
                <w:szCs w:val="24"/>
              </w:rPr>
            </w:pPr>
            <w:r>
              <w:rPr>
                <w:rFonts w:cs="Times New Roman"/>
                <w:b/>
                <w:i/>
                <w:szCs w:val="24"/>
              </w:rPr>
              <w:t>23</w:t>
            </w:r>
          </w:p>
        </w:tc>
        <w:tc>
          <w:tcPr>
            <w:tcW w:w="2881"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1006"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2"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993" w:type="dxa"/>
          </w:tcPr>
          <w:p w:rsidR="00547004" w:rsidRDefault="00547004" w:rsidP="00547004">
            <w:pPr>
              <w:pStyle w:val="a8"/>
              <w:tabs>
                <w:tab w:val="left" w:pos="567"/>
              </w:tabs>
              <w:spacing w:line="360" w:lineRule="auto"/>
              <w:ind w:left="0" w:firstLine="0"/>
              <w:jc w:val="center"/>
              <w:rPr>
                <w:rFonts w:cs="Times New Roman"/>
                <w:b/>
                <w:i/>
                <w:szCs w:val="24"/>
              </w:rPr>
            </w:pPr>
          </w:p>
        </w:tc>
        <w:tc>
          <w:tcPr>
            <w:tcW w:w="1098" w:type="dxa"/>
          </w:tcPr>
          <w:p w:rsidR="00547004" w:rsidRDefault="00547004" w:rsidP="00547004">
            <w:pPr>
              <w:pStyle w:val="a8"/>
              <w:tabs>
                <w:tab w:val="left" w:pos="567"/>
              </w:tabs>
              <w:spacing w:line="360" w:lineRule="auto"/>
              <w:ind w:left="0" w:firstLine="0"/>
              <w:jc w:val="center"/>
              <w:rPr>
                <w:rFonts w:cs="Times New Roman"/>
                <w:b/>
                <w:i/>
                <w:szCs w:val="24"/>
              </w:rPr>
            </w:pPr>
          </w:p>
        </w:tc>
      </w:tr>
      <w:tr w:rsidR="00B2535F" w:rsidTr="00547004">
        <w:tc>
          <w:tcPr>
            <w:tcW w:w="649" w:type="dxa"/>
          </w:tcPr>
          <w:p w:rsidR="00B2535F" w:rsidRDefault="00B2535F" w:rsidP="00547004">
            <w:pPr>
              <w:pStyle w:val="a8"/>
              <w:tabs>
                <w:tab w:val="left" w:pos="567"/>
              </w:tabs>
              <w:spacing w:line="360" w:lineRule="auto"/>
              <w:ind w:left="0" w:firstLine="0"/>
              <w:jc w:val="center"/>
              <w:rPr>
                <w:rFonts w:cs="Times New Roman"/>
                <w:b/>
                <w:i/>
                <w:szCs w:val="24"/>
              </w:rPr>
            </w:pPr>
            <w:r>
              <w:rPr>
                <w:rFonts w:cs="Times New Roman"/>
                <w:b/>
                <w:i/>
                <w:szCs w:val="24"/>
              </w:rPr>
              <w:t>24</w:t>
            </w:r>
          </w:p>
        </w:tc>
        <w:tc>
          <w:tcPr>
            <w:tcW w:w="2881" w:type="dxa"/>
          </w:tcPr>
          <w:p w:rsidR="00B2535F" w:rsidRDefault="00B2535F" w:rsidP="00547004">
            <w:pPr>
              <w:pStyle w:val="a8"/>
              <w:tabs>
                <w:tab w:val="left" w:pos="567"/>
              </w:tabs>
              <w:spacing w:line="360" w:lineRule="auto"/>
              <w:ind w:left="0" w:firstLine="0"/>
              <w:jc w:val="center"/>
              <w:rPr>
                <w:rFonts w:cs="Times New Roman"/>
                <w:b/>
                <w:i/>
                <w:szCs w:val="24"/>
              </w:rPr>
            </w:pPr>
          </w:p>
        </w:tc>
        <w:tc>
          <w:tcPr>
            <w:tcW w:w="1006" w:type="dxa"/>
          </w:tcPr>
          <w:p w:rsidR="00B2535F" w:rsidRDefault="00B2535F" w:rsidP="00547004">
            <w:pPr>
              <w:pStyle w:val="a8"/>
              <w:tabs>
                <w:tab w:val="left" w:pos="567"/>
              </w:tabs>
              <w:spacing w:line="360" w:lineRule="auto"/>
              <w:ind w:left="0" w:firstLine="0"/>
              <w:jc w:val="center"/>
              <w:rPr>
                <w:rFonts w:cs="Times New Roman"/>
                <w:b/>
                <w:i/>
                <w:szCs w:val="24"/>
              </w:rPr>
            </w:pPr>
          </w:p>
        </w:tc>
        <w:tc>
          <w:tcPr>
            <w:tcW w:w="992" w:type="dxa"/>
          </w:tcPr>
          <w:p w:rsidR="00B2535F" w:rsidRDefault="00B2535F" w:rsidP="00547004">
            <w:pPr>
              <w:pStyle w:val="a8"/>
              <w:tabs>
                <w:tab w:val="left" w:pos="567"/>
              </w:tabs>
              <w:spacing w:line="360" w:lineRule="auto"/>
              <w:ind w:left="0" w:firstLine="0"/>
              <w:jc w:val="center"/>
              <w:rPr>
                <w:rFonts w:cs="Times New Roman"/>
                <w:b/>
                <w:i/>
                <w:szCs w:val="24"/>
              </w:rPr>
            </w:pPr>
          </w:p>
        </w:tc>
        <w:tc>
          <w:tcPr>
            <w:tcW w:w="992" w:type="dxa"/>
          </w:tcPr>
          <w:p w:rsidR="00B2535F" w:rsidRDefault="00B2535F" w:rsidP="00547004">
            <w:pPr>
              <w:pStyle w:val="a8"/>
              <w:tabs>
                <w:tab w:val="left" w:pos="567"/>
              </w:tabs>
              <w:spacing w:line="360" w:lineRule="auto"/>
              <w:ind w:left="0" w:firstLine="0"/>
              <w:jc w:val="center"/>
              <w:rPr>
                <w:rFonts w:cs="Times New Roman"/>
                <w:b/>
                <w:i/>
                <w:szCs w:val="24"/>
              </w:rPr>
            </w:pPr>
          </w:p>
        </w:tc>
        <w:tc>
          <w:tcPr>
            <w:tcW w:w="992" w:type="dxa"/>
          </w:tcPr>
          <w:p w:rsidR="00B2535F" w:rsidRDefault="00B2535F" w:rsidP="00547004">
            <w:pPr>
              <w:pStyle w:val="a8"/>
              <w:tabs>
                <w:tab w:val="left" w:pos="567"/>
              </w:tabs>
              <w:spacing w:line="360" w:lineRule="auto"/>
              <w:ind w:left="0" w:firstLine="0"/>
              <w:jc w:val="center"/>
              <w:rPr>
                <w:rFonts w:cs="Times New Roman"/>
                <w:b/>
                <w:i/>
                <w:szCs w:val="24"/>
              </w:rPr>
            </w:pPr>
          </w:p>
        </w:tc>
        <w:tc>
          <w:tcPr>
            <w:tcW w:w="993" w:type="dxa"/>
          </w:tcPr>
          <w:p w:rsidR="00B2535F" w:rsidRDefault="00B2535F" w:rsidP="00547004">
            <w:pPr>
              <w:pStyle w:val="a8"/>
              <w:tabs>
                <w:tab w:val="left" w:pos="567"/>
              </w:tabs>
              <w:spacing w:line="360" w:lineRule="auto"/>
              <w:ind w:left="0" w:firstLine="0"/>
              <w:jc w:val="center"/>
              <w:rPr>
                <w:rFonts w:cs="Times New Roman"/>
                <w:b/>
                <w:i/>
                <w:szCs w:val="24"/>
              </w:rPr>
            </w:pPr>
          </w:p>
        </w:tc>
        <w:tc>
          <w:tcPr>
            <w:tcW w:w="1098" w:type="dxa"/>
          </w:tcPr>
          <w:p w:rsidR="00B2535F" w:rsidRDefault="00B2535F" w:rsidP="00547004">
            <w:pPr>
              <w:pStyle w:val="a8"/>
              <w:tabs>
                <w:tab w:val="left" w:pos="567"/>
              </w:tabs>
              <w:spacing w:line="360" w:lineRule="auto"/>
              <w:ind w:left="0" w:firstLine="0"/>
              <w:jc w:val="center"/>
              <w:rPr>
                <w:rFonts w:cs="Times New Roman"/>
                <w:b/>
                <w:i/>
                <w:szCs w:val="24"/>
              </w:rPr>
            </w:pPr>
          </w:p>
        </w:tc>
      </w:tr>
      <w:tr w:rsidR="00B2535F" w:rsidTr="00547004">
        <w:tc>
          <w:tcPr>
            <w:tcW w:w="649" w:type="dxa"/>
          </w:tcPr>
          <w:p w:rsidR="00B2535F" w:rsidRDefault="00B2535F" w:rsidP="00547004">
            <w:pPr>
              <w:pStyle w:val="a8"/>
              <w:tabs>
                <w:tab w:val="left" w:pos="567"/>
              </w:tabs>
              <w:spacing w:line="360" w:lineRule="auto"/>
              <w:ind w:left="0" w:firstLine="0"/>
              <w:jc w:val="center"/>
              <w:rPr>
                <w:rFonts w:cs="Times New Roman"/>
                <w:b/>
                <w:i/>
                <w:szCs w:val="24"/>
              </w:rPr>
            </w:pPr>
            <w:r>
              <w:rPr>
                <w:rFonts w:cs="Times New Roman"/>
                <w:b/>
                <w:i/>
                <w:szCs w:val="24"/>
              </w:rPr>
              <w:t>25</w:t>
            </w:r>
          </w:p>
        </w:tc>
        <w:tc>
          <w:tcPr>
            <w:tcW w:w="2881" w:type="dxa"/>
          </w:tcPr>
          <w:p w:rsidR="00B2535F" w:rsidRDefault="00B2535F" w:rsidP="00547004">
            <w:pPr>
              <w:pStyle w:val="a8"/>
              <w:tabs>
                <w:tab w:val="left" w:pos="567"/>
              </w:tabs>
              <w:spacing w:line="360" w:lineRule="auto"/>
              <w:ind w:left="0" w:firstLine="0"/>
              <w:jc w:val="center"/>
              <w:rPr>
                <w:rFonts w:cs="Times New Roman"/>
                <w:b/>
                <w:i/>
                <w:szCs w:val="24"/>
              </w:rPr>
            </w:pPr>
          </w:p>
        </w:tc>
        <w:tc>
          <w:tcPr>
            <w:tcW w:w="1006" w:type="dxa"/>
          </w:tcPr>
          <w:p w:rsidR="00B2535F" w:rsidRDefault="00B2535F" w:rsidP="00547004">
            <w:pPr>
              <w:pStyle w:val="a8"/>
              <w:tabs>
                <w:tab w:val="left" w:pos="567"/>
              </w:tabs>
              <w:spacing w:line="360" w:lineRule="auto"/>
              <w:ind w:left="0" w:firstLine="0"/>
              <w:jc w:val="center"/>
              <w:rPr>
                <w:rFonts w:cs="Times New Roman"/>
                <w:b/>
                <w:i/>
                <w:szCs w:val="24"/>
              </w:rPr>
            </w:pPr>
          </w:p>
        </w:tc>
        <w:tc>
          <w:tcPr>
            <w:tcW w:w="992" w:type="dxa"/>
          </w:tcPr>
          <w:p w:rsidR="00B2535F" w:rsidRDefault="00B2535F" w:rsidP="00547004">
            <w:pPr>
              <w:pStyle w:val="a8"/>
              <w:tabs>
                <w:tab w:val="left" w:pos="567"/>
              </w:tabs>
              <w:spacing w:line="360" w:lineRule="auto"/>
              <w:ind w:left="0" w:firstLine="0"/>
              <w:jc w:val="center"/>
              <w:rPr>
                <w:rFonts w:cs="Times New Roman"/>
                <w:b/>
                <w:i/>
                <w:szCs w:val="24"/>
              </w:rPr>
            </w:pPr>
          </w:p>
        </w:tc>
        <w:tc>
          <w:tcPr>
            <w:tcW w:w="992" w:type="dxa"/>
          </w:tcPr>
          <w:p w:rsidR="00B2535F" w:rsidRDefault="00B2535F" w:rsidP="00547004">
            <w:pPr>
              <w:pStyle w:val="a8"/>
              <w:tabs>
                <w:tab w:val="left" w:pos="567"/>
              </w:tabs>
              <w:spacing w:line="360" w:lineRule="auto"/>
              <w:ind w:left="0" w:firstLine="0"/>
              <w:jc w:val="center"/>
              <w:rPr>
                <w:rFonts w:cs="Times New Roman"/>
                <w:b/>
                <w:i/>
                <w:szCs w:val="24"/>
              </w:rPr>
            </w:pPr>
          </w:p>
        </w:tc>
        <w:tc>
          <w:tcPr>
            <w:tcW w:w="992" w:type="dxa"/>
          </w:tcPr>
          <w:p w:rsidR="00B2535F" w:rsidRDefault="00B2535F" w:rsidP="00547004">
            <w:pPr>
              <w:pStyle w:val="a8"/>
              <w:tabs>
                <w:tab w:val="left" w:pos="567"/>
              </w:tabs>
              <w:spacing w:line="360" w:lineRule="auto"/>
              <w:ind w:left="0" w:firstLine="0"/>
              <w:jc w:val="center"/>
              <w:rPr>
                <w:rFonts w:cs="Times New Roman"/>
                <w:b/>
                <w:i/>
                <w:szCs w:val="24"/>
              </w:rPr>
            </w:pPr>
          </w:p>
        </w:tc>
        <w:tc>
          <w:tcPr>
            <w:tcW w:w="993" w:type="dxa"/>
          </w:tcPr>
          <w:p w:rsidR="00B2535F" w:rsidRDefault="00B2535F" w:rsidP="00547004">
            <w:pPr>
              <w:pStyle w:val="a8"/>
              <w:tabs>
                <w:tab w:val="left" w:pos="567"/>
              </w:tabs>
              <w:spacing w:line="360" w:lineRule="auto"/>
              <w:ind w:left="0" w:firstLine="0"/>
              <w:jc w:val="center"/>
              <w:rPr>
                <w:rFonts w:cs="Times New Roman"/>
                <w:b/>
                <w:i/>
                <w:szCs w:val="24"/>
              </w:rPr>
            </w:pPr>
          </w:p>
        </w:tc>
        <w:tc>
          <w:tcPr>
            <w:tcW w:w="1098" w:type="dxa"/>
          </w:tcPr>
          <w:p w:rsidR="00B2535F" w:rsidRDefault="00B2535F" w:rsidP="00547004">
            <w:pPr>
              <w:pStyle w:val="a8"/>
              <w:tabs>
                <w:tab w:val="left" w:pos="567"/>
              </w:tabs>
              <w:spacing w:line="360" w:lineRule="auto"/>
              <w:ind w:left="0" w:firstLine="0"/>
              <w:jc w:val="center"/>
              <w:rPr>
                <w:rFonts w:cs="Times New Roman"/>
                <w:b/>
                <w:i/>
                <w:szCs w:val="24"/>
              </w:rPr>
            </w:pPr>
          </w:p>
        </w:tc>
      </w:tr>
    </w:tbl>
    <w:p w:rsidR="00547004" w:rsidRPr="00547004" w:rsidRDefault="00547004" w:rsidP="00547004">
      <w:pPr>
        <w:jc w:val="center"/>
        <w:rPr>
          <w:rFonts w:ascii="Times New Roman" w:hAnsi="Times New Roman" w:cs="Times New Roman"/>
          <w:b/>
          <w:sz w:val="24"/>
          <w:szCs w:val="24"/>
        </w:rPr>
      </w:pPr>
    </w:p>
    <w:p w:rsidR="00547004" w:rsidRDefault="00547004" w:rsidP="00093FB1">
      <w:pPr>
        <w:spacing w:line="360" w:lineRule="auto"/>
        <w:rPr>
          <w:rFonts w:ascii="Times New Roman" w:hAnsi="Times New Roman" w:cs="Times New Roman"/>
          <w:b/>
          <w:sz w:val="24"/>
          <w:szCs w:val="24"/>
        </w:rPr>
      </w:pPr>
    </w:p>
    <w:p w:rsidR="00496C25" w:rsidRDefault="00496C25" w:rsidP="00496C25">
      <w:pPr>
        <w:pStyle w:val="ac"/>
        <w:spacing w:line="360" w:lineRule="auto"/>
        <w:jc w:val="center"/>
        <w:rPr>
          <w:b/>
          <w:iCs/>
        </w:rPr>
      </w:pPr>
      <w:r w:rsidRPr="00C5245F">
        <w:rPr>
          <w:b/>
          <w:color w:val="000000"/>
        </w:rPr>
        <w:lastRenderedPageBreak/>
        <w:t>Критерии оценки</w:t>
      </w:r>
      <w:r w:rsidRPr="00C5245F">
        <w:rPr>
          <w:b/>
          <w:iCs/>
        </w:rPr>
        <w:t xml:space="preserve"> </w:t>
      </w:r>
      <w:r>
        <w:rPr>
          <w:b/>
          <w:iCs/>
        </w:rPr>
        <w:t>работы студентов на практическом занятии</w:t>
      </w:r>
    </w:p>
    <w:p w:rsidR="00496C25" w:rsidRPr="00DC7B0B" w:rsidRDefault="00496C25" w:rsidP="00496C25">
      <w:pPr>
        <w:pStyle w:val="ac"/>
        <w:spacing w:line="360" w:lineRule="auto"/>
        <w:jc w:val="center"/>
        <w:rPr>
          <w:iCs/>
        </w:rPr>
      </w:pPr>
      <w:r w:rsidRPr="00DC7B0B">
        <w:rPr>
          <w:iCs/>
        </w:rPr>
        <w:t>Согласно рейтинговой системе оценки, за ответы на вопросы фронтального опроса каждый студент может получить</w:t>
      </w:r>
      <w:r>
        <w:rPr>
          <w:iCs/>
        </w:rPr>
        <w:t xml:space="preserve"> за работу на занятии </w:t>
      </w:r>
      <w:r w:rsidRPr="00DC7B0B">
        <w:rPr>
          <w:iCs/>
        </w:rPr>
        <w:t xml:space="preserve"> от 0 до </w:t>
      </w:r>
      <w:r>
        <w:rPr>
          <w:iCs/>
        </w:rPr>
        <w:t>20</w:t>
      </w:r>
      <w:r w:rsidRPr="00DC7B0B">
        <w:rPr>
          <w:iCs/>
        </w:rPr>
        <w:t xml:space="preserve"> баллов </w:t>
      </w:r>
    </w:p>
    <w:p w:rsidR="00496C25" w:rsidRDefault="00496C25" w:rsidP="00496C25">
      <w:pPr>
        <w:pStyle w:val="a8"/>
        <w:spacing w:after="0" w:line="360" w:lineRule="auto"/>
        <w:ind w:left="786" w:firstLine="0"/>
        <w:jc w:val="center"/>
        <w:rPr>
          <w:rFonts w:cs="Times New Roman"/>
          <w:b/>
          <w:szCs w:val="24"/>
        </w:rPr>
      </w:pPr>
    </w:p>
    <w:p w:rsidR="00496C25" w:rsidRDefault="00496C25" w:rsidP="00496C25">
      <w:pPr>
        <w:pStyle w:val="a8"/>
        <w:spacing w:after="0" w:line="360" w:lineRule="auto"/>
        <w:ind w:left="786" w:firstLine="0"/>
        <w:jc w:val="center"/>
        <w:rPr>
          <w:rFonts w:cs="Times New Roman"/>
          <w:b/>
          <w:szCs w:val="24"/>
        </w:rPr>
      </w:pPr>
    </w:p>
    <w:p w:rsidR="00496C25" w:rsidRPr="00093FB1" w:rsidRDefault="00496C25" w:rsidP="00496C25">
      <w:pPr>
        <w:spacing w:line="360" w:lineRule="auto"/>
        <w:rPr>
          <w:rFonts w:ascii="Times New Roman" w:hAnsi="Times New Roman" w:cs="Times New Roman"/>
          <w:i/>
          <w:sz w:val="24"/>
          <w:szCs w:val="24"/>
        </w:rPr>
      </w:pPr>
      <w:r w:rsidRPr="00093FB1">
        <w:rPr>
          <w:rFonts w:ascii="Times New Roman" w:hAnsi="Times New Roman" w:cs="Times New Roman"/>
          <w:b/>
          <w:sz w:val="24"/>
          <w:szCs w:val="24"/>
        </w:rPr>
        <w:t xml:space="preserve">Количество баллов     </w:t>
      </w:r>
      <w:r>
        <w:rPr>
          <w:rFonts w:ascii="Times New Roman" w:hAnsi="Times New Roman" w:cs="Times New Roman"/>
          <w:b/>
          <w:sz w:val="24"/>
          <w:szCs w:val="24"/>
        </w:rPr>
        <w:t xml:space="preserve">                               </w:t>
      </w:r>
      <w:r w:rsidRPr="00093FB1">
        <w:rPr>
          <w:rFonts w:ascii="Times New Roman" w:hAnsi="Times New Roman" w:cs="Times New Roman"/>
          <w:b/>
          <w:sz w:val="24"/>
          <w:szCs w:val="24"/>
        </w:rPr>
        <w:t xml:space="preserve">Оценка </w:t>
      </w:r>
    </w:p>
    <w:p w:rsidR="00496C25" w:rsidRPr="00093FB1" w:rsidRDefault="00496C25" w:rsidP="00496C25">
      <w:pPr>
        <w:spacing w:line="360" w:lineRule="auto"/>
        <w:rPr>
          <w:rFonts w:ascii="Times New Roman" w:hAnsi="Times New Roman" w:cs="Times New Roman"/>
          <w:i/>
          <w:sz w:val="24"/>
          <w:szCs w:val="24"/>
        </w:rPr>
      </w:pPr>
      <w:r>
        <w:rPr>
          <w:rFonts w:ascii="Times New Roman" w:hAnsi="Times New Roman" w:cs="Times New Roman"/>
          <w:i/>
          <w:sz w:val="24"/>
          <w:szCs w:val="24"/>
        </w:rPr>
        <w:t>18 - 20</w:t>
      </w:r>
      <w:r w:rsidRPr="00093FB1">
        <w:rPr>
          <w:rFonts w:ascii="Times New Roman" w:hAnsi="Times New Roman" w:cs="Times New Roman"/>
          <w:i/>
          <w:sz w:val="24"/>
          <w:szCs w:val="24"/>
        </w:rPr>
        <w:t xml:space="preserve">                                            «5»  отлично   </w:t>
      </w:r>
    </w:p>
    <w:p w:rsidR="00496C25" w:rsidRPr="00093FB1" w:rsidRDefault="00496C25" w:rsidP="00496C25">
      <w:pPr>
        <w:spacing w:line="360" w:lineRule="auto"/>
        <w:rPr>
          <w:rFonts w:ascii="Times New Roman" w:hAnsi="Times New Roman" w:cs="Times New Roman"/>
          <w:i/>
          <w:sz w:val="24"/>
          <w:szCs w:val="24"/>
        </w:rPr>
      </w:pPr>
      <w:r>
        <w:rPr>
          <w:rFonts w:ascii="Times New Roman" w:hAnsi="Times New Roman" w:cs="Times New Roman"/>
          <w:i/>
          <w:sz w:val="24"/>
          <w:szCs w:val="24"/>
        </w:rPr>
        <w:t xml:space="preserve">16 – 17                                         </w:t>
      </w:r>
      <w:r w:rsidRPr="00093FB1">
        <w:rPr>
          <w:rFonts w:ascii="Times New Roman" w:hAnsi="Times New Roman" w:cs="Times New Roman"/>
          <w:i/>
          <w:sz w:val="24"/>
          <w:szCs w:val="24"/>
        </w:rPr>
        <w:t xml:space="preserve"> «4»  хорошо  </w:t>
      </w:r>
    </w:p>
    <w:p w:rsidR="00496C25" w:rsidRPr="00093FB1" w:rsidRDefault="00496C25" w:rsidP="00496C25">
      <w:pPr>
        <w:spacing w:line="360" w:lineRule="auto"/>
        <w:rPr>
          <w:rFonts w:ascii="Times New Roman" w:hAnsi="Times New Roman" w:cs="Times New Roman"/>
          <w:i/>
          <w:sz w:val="24"/>
          <w:szCs w:val="24"/>
        </w:rPr>
      </w:pPr>
      <w:r>
        <w:rPr>
          <w:rFonts w:ascii="Times New Roman" w:hAnsi="Times New Roman" w:cs="Times New Roman"/>
          <w:i/>
          <w:sz w:val="24"/>
          <w:szCs w:val="24"/>
        </w:rPr>
        <w:t xml:space="preserve">14 – 15                                          </w:t>
      </w:r>
      <w:r w:rsidRPr="00093FB1">
        <w:rPr>
          <w:rFonts w:ascii="Times New Roman" w:hAnsi="Times New Roman" w:cs="Times New Roman"/>
          <w:i/>
          <w:sz w:val="24"/>
          <w:szCs w:val="24"/>
        </w:rPr>
        <w:t xml:space="preserve">«3» удовлетворительно </w:t>
      </w:r>
    </w:p>
    <w:p w:rsidR="00496C25" w:rsidRPr="00093FB1" w:rsidRDefault="00496C25" w:rsidP="00496C25">
      <w:pPr>
        <w:spacing w:line="360" w:lineRule="auto"/>
        <w:rPr>
          <w:rFonts w:ascii="Times New Roman" w:hAnsi="Times New Roman" w:cs="Times New Roman"/>
          <w:i/>
          <w:sz w:val="24"/>
          <w:szCs w:val="24"/>
        </w:rPr>
      </w:pPr>
      <w:r>
        <w:rPr>
          <w:rFonts w:ascii="Times New Roman" w:hAnsi="Times New Roman" w:cs="Times New Roman"/>
          <w:i/>
          <w:sz w:val="24"/>
          <w:szCs w:val="24"/>
        </w:rPr>
        <w:t xml:space="preserve">13 </w:t>
      </w:r>
      <w:r w:rsidRPr="00093FB1">
        <w:rPr>
          <w:rFonts w:ascii="Times New Roman" w:hAnsi="Times New Roman" w:cs="Times New Roman"/>
          <w:i/>
          <w:sz w:val="24"/>
          <w:szCs w:val="24"/>
        </w:rPr>
        <w:t xml:space="preserve"> и менее</w:t>
      </w:r>
      <w:r>
        <w:rPr>
          <w:rFonts w:ascii="Times New Roman" w:hAnsi="Times New Roman" w:cs="Times New Roman"/>
          <w:i/>
          <w:sz w:val="24"/>
          <w:szCs w:val="24"/>
        </w:rPr>
        <w:t xml:space="preserve">                                    </w:t>
      </w:r>
      <w:r w:rsidRPr="00093FB1">
        <w:rPr>
          <w:rFonts w:ascii="Times New Roman" w:hAnsi="Times New Roman" w:cs="Times New Roman"/>
          <w:i/>
          <w:sz w:val="24"/>
          <w:szCs w:val="24"/>
        </w:rPr>
        <w:t xml:space="preserve">«2» неудовлетворительно  </w:t>
      </w:r>
    </w:p>
    <w:p w:rsidR="00496C25" w:rsidRDefault="00496C25" w:rsidP="00B2535F">
      <w:pPr>
        <w:jc w:val="both"/>
        <w:rPr>
          <w:rFonts w:ascii="Times New Roman" w:hAnsi="Times New Roman" w:cs="Times New Roman"/>
          <w:b/>
          <w:sz w:val="24"/>
          <w:szCs w:val="24"/>
        </w:rPr>
      </w:pPr>
    </w:p>
    <w:p w:rsidR="00B2535F" w:rsidRPr="00B2535F" w:rsidRDefault="00B2535F" w:rsidP="00B2535F">
      <w:pPr>
        <w:jc w:val="both"/>
        <w:rPr>
          <w:rFonts w:ascii="Times New Roman" w:hAnsi="Times New Roman" w:cs="Times New Roman"/>
          <w:b/>
          <w:sz w:val="24"/>
          <w:szCs w:val="24"/>
        </w:rPr>
      </w:pPr>
      <w:r w:rsidRPr="00B2535F">
        <w:rPr>
          <w:rFonts w:ascii="Times New Roman" w:hAnsi="Times New Roman" w:cs="Times New Roman"/>
          <w:b/>
          <w:sz w:val="24"/>
          <w:szCs w:val="24"/>
        </w:rPr>
        <w:t>Итоги занятия</w:t>
      </w:r>
    </w:p>
    <w:p w:rsidR="00B2535F" w:rsidRDefault="00B2535F" w:rsidP="00B2535F">
      <w:pPr>
        <w:spacing w:after="0" w:line="360" w:lineRule="auto"/>
        <w:ind w:firstLine="708"/>
        <w:rPr>
          <w:rFonts w:ascii="Times New Roman" w:hAnsi="Times New Roman" w:cs="Times New Roman"/>
          <w:sz w:val="24"/>
          <w:szCs w:val="24"/>
        </w:rPr>
      </w:pPr>
      <w:r w:rsidRPr="00B2535F">
        <w:rPr>
          <w:rFonts w:ascii="Times New Roman" w:hAnsi="Times New Roman" w:cs="Times New Roman"/>
          <w:sz w:val="24"/>
          <w:szCs w:val="24"/>
        </w:rPr>
        <w:t xml:space="preserve">Студенты обмениваются выполненными заданиями, проверяют друг друга по эталонам ответа на слайде. Преподаватель выставляет оценки по сумме набранных баллов. Проговариваются наиболее часто встречающиеся ошибки, допущенные </w:t>
      </w:r>
      <w:r>
        <w:rPr>
          <w:rFonts w:ascii="Times New Roman" w:hAnsi="Times New Roman" w:cs="Times New Roman"/>
          <w:sz w:val="24"/>
          <w:szCs w:val="24"/>
        </w:rPr>
        <w:t>при выполнении заданий в тестовой форме</w:t>
      </w:r>
      <w:r w:rsidRPr="00B2535F">
        <w:rPr>
          <w:rFonts w:ascii="Times New Roman" w:hAnsi="Times New Roman" w:cs="Times New Roman"/>
          <w:sz w:val="24"/>
          <w:szCs w:val="24"/>
        </w:rPr>
        <w:t>.</w:t>
      </w:r>
    </w:p>
    <w:p w:rsidR="00B2535F" w:rsidRPr="00B2535F" w:rsidRDefault="00B2535F" w:rsidP="00B2535F">
      <w:pPr>
        <w:spacing w:after="0" w:line="360" w:lineRule="auto"/>
        <w:ind w:firstLine="708"/>
        <w:rPr>
          <w:rFonts w:ascii="Times New Roman" w:hAnsi="Times New Roman" w:cs="Times New Roman"/>
          <w:sz w:val="24"/>
          <w:szCs w:val="24"/>
        </w:rPr>
      </w:pPr>
    </w:p>
    <w:p w:rsidR="00B2535F" w:rsidRPr="00B2535F" w:rsidRDefault="00B2535F" w:rsidP="00B2535F">
      <w:pPr>
        <w:pStyle w:val="2"/>
        <w:spacing w:line="360" w:lineRule="auto"/>
        <w:rPr>
          <w:rFonts w:ascii="Times New Roman" w:hAnsi="Times New Roman" w:cs="Times New Roman"/>
          <w:color w:val="auto"/>
          <w:sz w:val="24"/>
          <w:szCs w:val="24"/>
        </w:rPr>
      </w:pPr>
      <w:bookmarkStart w:id="16" w:name="_Toc479321176"/>
      <w:r w:rsidRPr="00B2535F">
        <w:rPr>
          <w:rFonts w:ascii="Times New Roman" w:hAnsi="Times New Roman" w:cs="Times New Roman"/>
          <w:color w:val="auto"/>
          <w:sz w:val="24"/>
          <w:szCs w:val="24"/>
        </w:rPr>
        <w:t>Рефлексия</w:t>
      </w:r>
      <w:bookmarkEnd w:id="16"/>
    </w:p>
    <w:p w:rsidR="00B2535F" w:rsidRPr="00B2535F" w:rsidRDefault="00B2535F" w:rsidP="00B2535F">
      <w:pPr>
        <w:spacing w:after="0" w:line="360" w:lineRule="auto"/>
        <w:rPr>
          <w:rFonts w:ascii="Times New Roman" w:hAnsi="Times New Roman" w:cs="Times New Roman"/>
          <w:sz w:val="24"/>
          <w:szCs w:val="24"/>
        </w:rPr>
      </w:pPr>
      <w:r>
        <w:rPr>
          <w:rFonts w:ascii="Times New Roman" w:hAnsi="Times New Roman" w:cs="Times New Roman"/>
          <w:sz w:val="24"/>
          <w:szCs w:val="24"/>
        </w:rPr>
        <w:t>Преподаватель предлагает  студентам ответить каждому для себя на вопросы:</w:t>
      </w:r>
      <w:r w:rsidRPr="00B2535F">
        <w:rPr>
          <w:rFonts w:ascii="Times New Roman" w:hAnsi="Times New Roman" w:cs="Times New Roman"/>
          <w:sz w:val="24"/>
          <w:szCs w:val="24"/>
        </w:rPr>
        <w:t xml:space="preserve"> </w:t>
      </w:r>
    </w:p>
    <w:p w:rsidR="00B2535F" w:rsidRPr="00B2535F" w:rsidRDefault="00B2535F" w:rsidP="00B2535F">
      <w:pPr>
        <w:pStyle w:val="a8"/>
        <w:numPr>
          <w:ilvl w:val="0"/>
          <w:numId w:val="22"/>
        </w:numPr>
        <w:spacing w:line="360" w:lineRule="auto"/>
        <w:rPr>
          <w:rFonts w:cs="Times New Roman"/>
          <w:szCs w:val="24"/>
        </w:rPr>
      </w:pPr>
      <w:r w:rsidRPr="00B2535F">
        <w:rPr>
          <w:rFonts w:cs="Times New Roman"/>
          <w:szCs w:val="24"/>
        </w:rPr>
        <w:t>Смог ли я понять новый материал</w:t>
      </w:r>
    </w:p>
    <w:p w:rsidR="00B2535F" w:rsidRDefault="00B2535F" w:rsidP="00B2535F">
      <w:pPr>
        <w:pStyle w:val="a8"/>
        <w:numPr>
          <w:ilvl w:val="0"/>
          <w:numId w:val="22"/>
        </w:numPr>
        <w:spacing w:line="360" w:lineRule="auto"/>
        <w:rPr>
          <w:rFonts w:cs="Times New Roman"/>
          <w:szCs w:val="24"/>
        </w:rPr>
      </w:pPr>
      <w:r w:rsidRPr="00B2535F">
        <w:rPr>
          <w:rFonts w:cs="Times New Roman"/>
          <w:szCs w:val="24"/>
        </w:rPr>
        <w:t>Как я оцениваю свою деятельность на занятии</w:t>
      </w:r>
      <w:r>
        <w:rPr>
          <w:rFonts w:cs="Times New Roman"/>
          <w:szCs w:val="24"/>
        </w:rPr>
        <w:t>.</w:t>
      </w:r>
    </w:p>
    <w:p w:rsidR="00B2535F" w:rsidRPr="00B2535F" w:rsidRDefault="00B2535F" w:rsidP="00B2535F">
      <w:pPr>
        <w:spacing w:line="360" w:lineRule="auto"/>
        <w:rPr>
          <w:rFonts w:ascii="Times New Roman" w:hAnsi="Times New Roman" w:cs="Times New Roman"/>
          <w:sz w:val="24"/>
          <w:szCs w:val="24"/>
        </w:rPr>
      </w:pPr>
      <w:r w:rsidRPr="00B2535F">
        <w:rPr>
          <w:rFonts w:ascii="Times New Roman" w:hAnsi="Times New Roman" w:cs="Times New Roman"/>
          <w:sz w:val="24"/>
          <w:szCs w:val="24"/>
        </w:rPr>
        <w:t>Для студентов предлагаются следующие варианты ответов:</w:t>
      </w:r>
    </w:p>
    <w:p w:rsidR="00B2535F" w:rsidRPr="00B2535F" w:rsidRDefault="00B2535F" w:rsidP="00B2535F">
      <w:pPr>
        <w:pStyle w:val="a8"/>
        <w:numPr>
          <w:ilvl w:val="0"/>
          <w:numId w:val="23"/>
        </w:numPr>
        <w:spacing w:line="360" w:lineRule="auto"/>
        <w:rPr>
          <w:rFonts w:cs="Times New Roman"/>
          <w:szCs w:val="24"/>
        </w:rPr>
      </w:pPr>
      <w:r w:rsidRPr="00B2535F">
        <w:rPr>
          <w:rFonts w:cs="Times New Roman"/>
          <w:szCs w:val="24"/>
        </w:rPr>
        <w:t>Усвоил хорошо.</w:t>
      </w:r>
    </w:p>
    <w:p w:rsidR="00B2535F" w:rsidRPr="00B2535F" w:rsidRDefault="00B2535F" w:rsidP="00B2535F">
      <w:pPr>
        <w:pStyle w:val="a8"/>
        <w:numPr>
          <w:ilvl w:val="0"/>
          <w:numId w:val="23"/>
        </w:numPr>
        <w:spacing w:line="360" w:lineRule="auto"/>
        <w:rPr>
          <w:rFonts w:cs="Times New Roman"/>
          <w:szCs w:val="24"/>
        </w:rPr>
      </w:pPr>
      <w:r w:rsidRPr="00B2535F">
        <w:rPr>
          <w:rFonts w:cs="Times New Roman"/>
          <w:szCs w:val="24"/>
        </w:rPr>
        <w:t>Усвоил, но есть проблемы.</w:t>
      </w:r>
    </w:p>
    <w:p w:rsidR="00B2535F" w:rsidRPr="00B2535F" w:rsidRDefault="00B2535F" w:rsidP="00B2535F">
      <w:pPr>
        <w:pStyle w:val="a8"/>
        <w:numPr>
          <w:ilvl w:val="0"/>
          <w:numId w:val="23"/>
        </w:numPr>
        <w:spacing w:line="360" w:lineRule="auto"/>
        <w:rPr>
          <w:rFonts w:cs="Times New Roman"/>
          <w:szCs w:val="24"/>
        </w:rPr>
      </w:pPr>
      <w:r w:rsidRPr="00B2535F">
        <w:rPr>
          <w:rFonts w:cs="Times New Roman"/>
          <w:szCs w:val="24"/>
        </w:rPr>
        <w:t>Усвоил плохо.</w:t>
      </w:r>
    </w:p>
    <w:p w:rsidR="00B2535F" w:rsidRDefault="00B2535F" w:rsidP="00B2535F">
      <w:pPr>
        <w:spacing w:line="360" w:lineRule="auto"/>
        <w:rPr>
          <w:rFonts w:ascii="Times New Roman" w:hAnsi="Times New Roman" w:cs="Times New Roman"/>
          <w:b/>
          <w:sz w:val="24"/>
          <w:szCs w:val="24"/>
        </w:rPr>
      </w:pPr>
    </w:p>
    <w:p w:rsidR="00B2535F" w:rsidRDefault="00B2535F" w:rsidP="00B2535F">
      <w:pPr>
        <w:spacing w:line="360" w:lineRule="auto"/>
        <w:rPr>
          <w:rFonts w:ascii="Times New Roman" w:hAnsi="Times New Roman" w:cs="Times New Roman"/>
          <w:b/>
          <w:sz w:val="24"/>
          <w:szCs w:val="24"/>
        </w:rPr>
      </w:pPr>
    </w:p>
    <w:p w:rsidR="00B2535F" w:rsidRDefault="00B2535F" w:rsidP="00B2535F">
      <w:pPr>
        <w:spacing w:line="360" w:lineRule="auto"/>
        <w:rPr>
          <w:rFonts w:ascii="Times New Roman" w:hAnsi="Times New Roman" w:cs="Times New Roman"/>
          <w:b/>
          <w:sz w:val="24"/>
          <w:szCs w:val="24"/>
        </w:rPr>
      </w:pPr>
    </w:p>
    <w:p w:rsidR="00B2535F" w:rsidRDefault="00B2535F" w:rsidP="00B2535F">
      <w:pPr>
        <w:jc w:val="center"/>
        <w:rPr>
          <w:rFonts w:ascii="Times New Roman" w:hAnsi="Times New Roman" w:cs="Times New Roman"/>
          <w:b/>
          <w:sz w:val="24"/>
          <w:szCs w:val="24"/>
        </w:rPr>
      </w:pPr>
      <w:r w:rsidRPr="00B2535F">
        <w:rPr>
          <w:rFonts w:ascii="Times New Roman" w:hAnsi="Times New Roman" w:cs="Times New Roman"/>
          <w:b/>
          <w:sz w:val="24"/>
          <w:szCs w:val="24"/>
        </w:rPr>
        <w:lastRenderedPageBreak/>
        <w:t>Список используемой литературы</w:t>
      </w:r>
    </w:p>
    <w:p w:rsidR="00B2535F" w:rsidRPr="00B2535F" w:rsidRDefault="00B2535F" w:rsidP="00B2535F">
      <w:pPr>
        <w:spacing w:line="360" w:lineRule="auto"/>
        <w:rPr>
          <w:rFonts w:ascii="Times New Roman" w:hAnsi="Times New Roman" w:cs="Times New Roman"/>
          <w:b/>
          <w:i/>
          <w:sz w:val="24"/>
          <w:szCs w:val="24"/>
        </w:rPr>
      </w:pPr>
      <w:r w:rsidRPr="00B2535F">
        <w:rPr>
          <w:rFonts w:ascii="Times New Roman" w:hAnsi="Times New Roman" w:cs="Times New Roman"/>
          <w:b/>
          <w:i/>
          <w:sz w:val="24"/>
          <w:szCs w:val="24"/>
        </w:rPr>
        <w:t>Основная учебная литература для студента и преподавателя</w:t>
      </w:r>
    </w:p>
    <w:p w:rsidR="00D6060E" w:rsidRPr="00790D88" w:rsidRDefault="00D6060E" w:rsidP="00D6060E">
      <w:pPr>
        <w:pStyle w:val="a8"/>
        <w:spacing w:line="360" w:lineRule="auto"/>
        <w:ind w:left="0" w:firstLine="0"/>
        <w:rPr>
          <w:rFonts w:eastAsia="Calibri" w:cs="Times New Roman"/>
          <w:szCs w:val="24"/>
        </w:rPr>
      </w:pPr>
      <w:r w:rsidRPr="00790D88">
        <w:rPr>
          <w:rFonts w:eastAsia="Calibri" w:cs="Times New Roman"/>
          <w:szCs w:val="24"/>
        </w:rPr>
        <w:t>1. Основы микробиологии и иммунологии под редакцией акад. В.В.Зверева, проф. М.Н.Бойченко – «ГЭОТАР - Медиа», 2016 г.</w:t>
      </w:r>
    </w:p>
    <w:p w:rsidR="00D6060E" w:rsidRPr="00790D88" w:rsidRDefault="00D6060E" w:rsidP="00D6060E">
      <w:pPr>
        <w:pStyle w:val="a8"/>
        <w:spacing w:line="360" w:lineRule="auto"/>
        <w:ind w:left="0" w:firstLine="0"/>
        <w:rPr>
          <w:rFonts w:eastAsia="Calibri" w:cs="Times New Roman"/>
          <w:szCs w:val="24"/>
        </w:rPr>
      </w:pPr>
      <w:r w:rsidRPr="00790D88">
        <w:rPr>
          <w:rFonts w:eastAsia="Calibri" w:cs="Times New Roman"/>
          <w:szCs w:val="24"/>
        </w:rPr>
        <w:t>2. Воробьев А.А., Быков А.С. Атлас по медицинской микробиологии, вирусологии и иммунологии   -- М.: Медицинское информационное агентство, 2003 г.</w:t>
      </w:r>
    </w:p>
    <w:p w:rsidR="00D6060E" w:rsidRPr="00790D88" w:rsidRDefault="00D6060E" w:rsidP="00D6060E">
      <w:pPr>
        <w:pStyle w:val="a8"/>
        <w:tabs>
          <w:tab w:val="left" w:pos="851"/>
        </w:tabs>
        <w:spacing w:line="360" w:lineRule="auto"/>
        <w:ind w:left="0" w:firstLine="0"/>
        <w:rPr>
          <w:rFonts w:eastAsia="Calibri" w:cs="Times New Roman"/>
          <w:szCs w:val="24"/>
        </w:rPr>
      </w:pPr>
      <w:r w:rsidRPr="00790D88">
        <w:rPr>
          <w:rFonts w:eastAsia="Calibri" w:cs="Times New Roman"/>
          <w:szCs w:val="24"/>
        </w:rPr>
        <w:t xml:space="preserve">3. Черкес Ф.К., Богоявленская Л.Б., Бельская Н.А. Микробиология  -- М.: «Издательский дом Альянс», 2014 г. </w:t>
      </w:r>
    </w:p>
    <w:p w:rsidR="00D6060E" w:rsidRPr="00D6060E" w:rsidRDefault="00D6060E" w:rsidP="00D6060E">
      <w:pPr>
        <w:spacing w:line="360" w:lineRule="auto"/>
        <w:rPr>
          <w:rFonts w:ascii="Times New Roman" w:hAnsi="Times New Roman" w:cs="Times New Roman"/>
          <w:b/>
          <w:i/>
          <w:sz w:val="24"/>
          <w:szCs w:val="24"/>
          <w:shd w:val="clear" w:color="auto" w:fill="FFFFFF"/>
        </w:rPr>
      </w:pPr>
      <w:r w:rsidRPr="00D6060E">
        <w:rPr>
          <w:rFonts w:ascii="Times New Roman" w:hAnsi="Times New Roman" w:cs="Times New Roman"/>
          <w:b/>
          <w:i/>
          <w:sz w:val="24"/>
          <w:szCs w:val="24"/>
          <w:shd w:val="clear" w:color="auto" w:fill="FFFFFF"/>
        </w:rPr>
        <w:t>Дополнительная учебная литература для преподавателя</w:t>
      </w:r>
    </w:p>
    <w:p w:rsidR="00E62257" w:rsidRDefault="00E62257" w:rsidP="00E62257">
      <w:pPr>
        <w:spacing w:after="0" w:line="360" w:lineRule="auto"/>
        <w:rPr>
          <w:rFonts w:ascii="Times New Roman" w:eastAsia="Calibri" w:hAnsi="Times New Roman" w:cs="Times New Roman"/>
          <w:sz w:val="24"/>
          <w:szCs w:val="24"/>
        </w:rPr>
      </w:pPr>
      <w:r w:rsidRPr="004D30D5">
        <w:rPr>
          <w:rFonts w:ascii="Times New Roman" w:eastAsia="Calibri" w:hAnsi="Times New Roman" w:cs="Times New Roman"/>
          <w:sz w:val="24"/>
          <w:szCs w:val="24"/>
        </w:rPr>
        <w:t>1. Зверев В.В. «Медицинская микробиология, вирусология и иммунология» -  ГЭОТАР - Медиа, 2016 г.</w:t>
      </w:r>
    </w:p>
    <w:p w:rsidR="00E62257" w:rsidRDefault="00E62257" w:rsidP="00E62257">
      <w:pPr>
        <w:spacing w:after="0" w:line="360" w:lineRule="auto"/>
        <w:rPr>
          <w:rFonts w:ascii="Times New Roman" w:eastAsia="Calibri" w:hAnsi="Times New Roman" w:cs="Times New Roman"/>
          <w:sz w:val="24"/>
          <w:szCs w:val="24"/>
        </w:rPr>
      </w:pPr>
      <w:r>
        <w:rPr>
          <w:rFonts w:ascii="Times New Roman" w:eastAsia="Calibri" w:hAnsi="Times New Roman" w:cs="Times New Roman"/>
          <w:sz w:val="24"/>
          <w:szCs w:val="24"/>
        </w:rPr>
        <w:t>2. Левинсон У. «Медицинская микробиология и иммунология» - изд. «Бином. Лаборатория знаний», 2015 г.</w:t>
      </w:r>
    </w:p>
    <w:p w:rsidR="00E62257" w:rsidRDefault="00E62257" w:rsidP="00E62257">
      <w:pPr>
        <w:spacing w:after="0" w:line="360" w:lineRule="auto"/>
        <w:rPr>
          <w:rFonts w:ascii="Times New Roman" w:eastAsia="Calibri" w:hAnsi="Times New Roman" w:cs="Times New Roman"/>
          <w:sz w:val="24"/>
          <w:szCs w:val="24"/>
        </w:rPr>
      </w:pPr>
      <w:r>
        <w:rPr>
          <w:rFonts w:ascii="Times New Roman" w:eastAsia="Calibri" w:hAnsi="Times New Roman" w:cs="Times New Roman"/>
          <w:sz w:val="24"/>
          <w:szCs w:val="24"/>
        </w:rPr>
        <w:t>3. Карапац М.М., Сбойчаков В.Б., Москалёв АВ. «Основы микробиологии, вирусологии, иммунологии» - изд. «Кнорус», 2017 г.</w:t>
      </w:r>
    </w:p>
    <w:p w:rsidR="00E62257" w:rsidRPr="00790D88" w:rsidRDefault="00E62257" w:rsidP="00E62257">
      <w:pPr>
        <w:pStyle w:val="a8"/>
        <w:spacing w:line="360" w:lineRule="auto"/>
        <w:ind w:left="0" w:firstLine="0"/>
        <w:rPr>
          <w:rFonts w:eastAsia="Calibri" w:cs="Times New Roman"/>
          <w:szCs w:val="24"/>
        </w:rPr>
      </w:pPr>
      <w:r>
        <w:rPr>
          <w:rFonts w:eastAsia="Calibri" w:cs="Times New Roman"/>
          <w:szCs w:val="24"/>
        </w:rPr>
        <w:t>4</w:t>
      </w:r>
      <w:r w:rsidRPr="00790D88">
        <w:rPr>
          <w:rFonts w:eastAsia="Calibri" w:cs="Times New Roman"/>
          <w:szCs w:val="24"/>
        </w:rPr>
        <w:t>. Воробьев А.А. Медицинская микробиология, вирусология и иммунология – «МИА», 2008 г.</w:t>
      </w:r>
    </w:p>
    <w:p w:rsidR="00E62257" w:rsidRPr="00790D88" w:rsidRDefault="00E62257" w:rsidP="00E62257">
      <w:pPr>
        <w:pStyle w:val="a8"/>
        <w:spacing w:line="360" w:lineRule="auto"/>
        <w:ind w:left="0" w:firstLine="0"/>
        <w:rPr>
          <w:rFonts w:eastAsia="Calibri" w:cs="Times New Roman"/>
          <w:szCs w:val="24"/>
        </w:rPr>
      </w:pPr>
      <w:r>
        <w:rPr>
          <w:rFonts w:eastAsia="Calibri" w:cs="Times New Roman"/>
          <w:szCs w:val="24"/>
        </w:rPr>
        <w:t>5</w:t>
      </w:r>
      <w:r w:rsidRPr="00790D88">
        <w:rPr>
          <w:rFonts w:eastAsia="Calibri" w:cs="Times New Roman"/>
          <w:szCs w:val="24"/>
        </w:rPr>
        <w:t>.Генис Д.Е. Медицинская паразитология – М.: Медицина, 1991 г.</w:t>
      </w:r>
    </w:p>
    <w:p w:rsidR="00D6060E" w:rsidRPr="00790D88" w:rsidRDefault="00D6060E" w:rsidP="00D6060E">
      <w:pPr>
        <w:spacing w:after="0" w:line="360" w:lineRule="auto"/>
        <w:rPr>
          <w:rFonts w:ascii="Times New Roman" w:eastAsia="Calibri" w:hAnsi="Times New Roman" w:cs="Times New Roman"/>
          <w:b/>
          <w:i/>
          <w:sz w:val="24"/>
          <w:szCs w:val="24"/>
          <w:u w:val="single"/>
        </w:rPr>
      </w:pPr>
      <w:r w:rsidRPr="00790D88">
        <w:rPr>
          <w:rFonts w:ascii="Times New Roman" w:eastAsia="Calibri" w:hAnsi="Times New Roman" w:cs="Times New Roman"/>
          <w:b/>
          <w:i/>
          <w:sz w:val="24"/>
          <w:szCs w:val="24"/>
          <w:u w:val="single"/>
        </w:rPr>
        <w:t>Интернет-ресурсы:</w:t>
      </w:r>
    </w:p>
    <w:p w:rsidR="00D6060E" w:rsidRPr="00790D88" w:rsidRDefault="00D6060E" w:rsidP="00D6060E">
      <w:pPr>
        <w:spacing w:after="0" w:line="360" w:lineRule="auto"/>
        <w:jc w:val="both"/>
        <w:rPr>
          <w:rFonts w:ascii="Times New Roman" w:eastAsia="Calibri" w:hAnsi="Times New Roman" w:cs="Times New Roman"/>
          <w:sz w:val="24"/>
          <w:szCs w:val="24"/>
        </w:rPr>
      </w:pPr>
      <w:r w:rsidRPr="00790D88">
        <w:rPr>
          <w:rFonts w:ascii="Times New Roman" w:eastAsia="Calibri" w:hAnsi="Times New Roman" w:cs="Times New Roman"/>
          <w:sz w:val="24"/>
          <w:szCs w:val="24"/>
        </w:rPr>
        <w:t>1.</w:t>
      </w:r>
      <w:r w:rsidRPr="00790D88">
        <w:rPr>
          <w:rFonts w:ascii="Times New Roman" w:hAnsi="Times New Roman" w:cs="Times New Roman"/>
          <w:sz w:val="24"/>
          <w:szCs w:val="24"/>
        </w:rPr>
        <w:t xml:space="preserve"> </w:t>
      </w:r>
      <w:hyperlink r:id="rId19" w:history="1">
        <w:r w:rsidRPr="00790D88">
          <w:rPr>
            <w:rStyle w:val="a5"/>
            <w:rFonts w:ascii="Times New Roman" w:eastAsia="Calibri" w:hAnsi="Times New Roman" w:cs="Times New Roman"/>
            <w:color w:val="auto"/>
            <w:sz w:val="24"/>
            <w:szCs w:val="24"/>
          </w:rPr>
          <w:t>www.vip-doctors.ru</w:t>
        </w:r>
      </w:hyperlink>
      <w:r w:rsidRPr="00790D88">
        <w:rPr>
          <w:rFonts w:ascii="Times New Roman" w:eastAsia="Calibri" w:hAnsi="Times New Roman" w:cs="Times New Roman"/>
          <w:sz w:val="24"/>
          <w:szCs w:val="24"/>
        </w:rPr>
        <w:t xml:space="preserve"> – «Медицина для всех».</w:t>
      </w:r>
    </w:p>
    <w:p w:rsidR="00D6060E" w:rsidRPr="00790D88" w:rsidRDefault="00D6060E" w:rsidP="00D6060E">
      <w:pPr>
        <w:spacing w:after="0" w:line="360" w:lineRule="auto"/>
        <w:jc w:val="both"/>
        <w:rPr>
          <w:rFonts w:ascii="Times New Roman" w:eastAsia="Calibri" w:hAnsi="Times New Roman" w:cs="Times New Roman"/>
          <w:sz w:val="24"/>
          <w:szCs w:val="24"/>
        </w:rPr>
      </w:pPr>
      <w:r w:rsidRPr="00790D88">
        <w:rPr>
          <w:rFonts w:ascii="Times New Roman" w:eastAsia="Calibri" w:hAnsi="Times New Roman" w:cs="Times New Roman"/>
          <w:sz w:val="24"/>
          <w:szCs w:val="24"/>
        </w:rPr>
        <w:t xml:space="preserve">2. </w:t>
      </w:r>
      <w:hyperlink r:id="rId20" w:history="1">
        <w:r w:rsidRPr="00790D88">
          <w:rPr>
            <w:rStyle w:val="a5"/>
            <w:rFonts w:ascii="Times New Roman" w:eastAsia="Calibri" w:hAnsi="Times New Roman" w:cs="Times New Roman"/>
            <w:color w:val="auto"/>
            <w:sz w:val="24"/>
            <w:szCs w:val="24"/>
          </w:rPr>
          <w:t>www.biblioclub.ru</w:t>
        </w:r>
      </w:hyperlink>
      <w:r w:rsidRPr="00790D88">
        <w:rPr>
          <w:rFonts w:ascii="Times New Roman" w:eastAsia="Calibri" w:hAnsi="Times New Roman" w:cs="Times New Roman"/>
          <w:sz w:val="24"/>
          <w:szCs w:val="24"/>
        </w:rPr>
        <w:t xml:space="preserve"> – «Университетская библиотека онлайн».</w:t>
      </w:r>
    </w:p>
    <w:p w:rsidR="00D6060E" w:rsidRPr="00790D88" w:rsidRDefault="00D6060E" w:rsidP="00D6060E">
      <w:pPr>
        <w:spacing w:after="0" w:line="360" w:lineRule="auto"/>
        <w:jc w:val="both"/>
        <w:rPr>
          <w:rFonts w:ascii="Times New Roman" w:hAnsi="Times New Roman" w:cs="Times New Roman"/>
          <w:sz w:val="24"/>
          <w:szCs w:val="24"/>
        </w:rPr>
      </w:pPr>
      <w:r w:rsidRPr="00790D88">
        <w:rPr>
          <w:rFonts w:ascii="Times New Roman" w:hAnsi="Times New Roman" w:cs="Times New Roman"/>
          <w:sz w:val="24"/>
          <w:szCs w:val="24"/>
        </w:rPr>
        <w:t xml:space="preserve"> </w:t>
      </w:r>
      <w:hyperlink r:id="rId21" w:history="1">
        <w:r w:rsidRPr="00790D88">
          <w:rPr>
            <w:rStyle w:val="a5"/>
            <w:rFonts w:ascii="Times New Roman" w:eastAsia="Calibri" w:hAnsi="Times New Roman" w:cs="Times New Roman"/>
            <w:color w:val="auto"/>
            <w:sz w:val="24"/>
            <w:szCs w:val="24"/>
          </w:rPr>
          <w:t>http://fhe.vlsu.ru/files/ekologia/Kyrs_lekcii_microbiologia.pdf</w:t>
        </w:r>
      </w:hyperlink>
      <w:r w:rsidRPr="00790D88">
        <w:rPr>
          <w:rFonts w:ascii="Times New Roman" w:eastAsia="Calibri" w:hAnsi="Times New Roman" w:cs="Times New Roman"/>
          <w:sz w:val="24"/>
          <w:szCs w:val="24"/>
        </w:rPr>
        <w:t xml:space="preserve"> - </w:t>
      </w:r>
      <w:r w:rsidRPr="00790D88">
        <w:rPr>
          <w:rFonts w:ascii="Times New Roman" w:hAnsi="Times New Roman" w:cs="Times New Roman"/>
          <w:sz w:val="24"/>
          <w:szCs w:val="24"/>
        </w:rPr>
        <w:t>Курс лекций по общей микробиологии и основам вирусологии О.В. Прунтова, О.Н. Сахно, М.А. Мазиров.</w:t>
      </w:r>
    </w:p>
    <w:p w:rsidR="00D6060E" w:rsidRPr="00790D88" w:rsidRDefault="00D6060E" w:rsidP="00D6060E">
      <w:pPr>
        <w:spacing w:after="0" w:line="360" w:lineRule="auto"/>
        <w:jc w:val="both"/>
        <w:rPr>
          <w:rFonts w:ascii="Times New Roman" w:hAnsi="Times New Roman" w:cs="Times New Roman"/>
          <w:sz w:val="24"/>
          <w:szCs w:val="24"/>
        </w:rPr>
      </w:pPr>
      <w:r w:rsidRPr="00790D88">
        <w:rPr>
          <w:rFonts w:ascii="Times New Roman" w:eastAsia="Calibri" w:hAnsi="Times New Roman" w:cs="Times New Roman"/>
          <w:sz w:val="24"/>
          <w:szCs w:val="24"/>
        </w:rPr>
        <w:t xml:space="preserve">3.  </w:t>
      </w:r>
      <w:hyperlink r:id="rId22" w:history="1">
        <w:r w:rsidRPr="00790D88">
          <w:rPr>
            <w:rStyle w:val="a5"/>
            <w:rFonts w:ascii="Times New Roman" w:eastAsia="Calibri" w:hAnsi="Times New Roman" w:cs="Times New Roman"/>
            <w:color w:val="auto"/>
            <w:sz w:val="24"/>
            <w:szCs w:val="24"/>
          </w:rPr>
          <w:t>http://bio.sfu-kras.ru/files/1853_Konspekt_lekcii_Mikrobiologiya.pdf</w:t>
        </w:r>
      </w:hyperlink>
      <w:r w:rsidRPr="00790D88">
        <w:rPr>
          <w:rFonts w:ascii="Times New Roman" w:eastAsia="Calibri" w:hAnsi="Times New Roman" w:cs="Times New Roman"/>
          <w:sz w:val="24"/>
          <w:szCs w:val="24"/>
        </w:rPr>
        <w:t xml:space="preserve"> - </w:t>
      </w:r>
      <w:r w:rsidRPr="00790D88">
        <w:rPr>
          <w:rFonts w:ascii="Times New Roman" w:hAnsi="Times New Roman" w:cs="Times New Roman"/>
          <w:sz w:val="24"/>
          <w:szCs w:val="24"/>
        </w:rPr>
        <w:t>Микробиология с основами вирусологии. Банк тестовых заданий в системе UniTest. Учебная программа дисциплины. Конспект лекций. Лабораторный практикум. Методические указания по самостоятельной работе.</w:t>
      </w:r>
    </w:p>
    <w:p w:rsidR="00D6060E" w:rsidRPr="00790D88" w:rsidRDefault="00D6060E" w:rsidP="00D6060E">
      <w:pPr>
        <w:spacing w:after="0" w:line="360" w:lineRule="auto"/>
        <w:jc w:val="both"/>
        <w:rPr>
          <w:rFonts w:ascii="Times New Roman" w:hAnsi="Times New Roman" w:cs="Times New Roman"/>
          <w:sz w:val="24"/>
          <w:szCs w:val="24"/>
        </w:rPr>
      </w:pPr>
      <w:r w:rsidRPr="00790D88">
        <w:rPr>
          <w:rFonts w:ascii="Times New Roman" w:hAnsi="Times New Roman" w:cs="Times New Roman"/>
          <w:sz w:val="24"/>
          <w:szCs w:val="24"/>
        </w:rPr>
        <w:t xml:space="preserve">4. </w:t>
      </w:r>
      <w:hyperlink r:id="rId23" w:history="1">
        <w:r w:rsidRPr="00790D88">
          <w:rPr>
            <w:rStyle w:val="a5"/>
            <w:rFonts w:ascii="Times New Roman" w:hAnsi="Times New Roman" w:cs="Times New Roman"/>
            <w:color w:val="auto"/>
            <w:sz w:val="24"/>
            <w:szCs w:val="24"/>
          </w:rPr>
          <w:t>http://micro-rsmu.ru/lectures.html</w:t>
        </w:r>
      </w:hyperlink>
      <w:r w:rsidRPr="00790D88">
        <w:rPr>
          <w:rFonts w:ascii="Times New Roman" w:hAnsi="Times New Roman" w:cs="Times New Roman"/>
          <w:sz w:val="24"/>
          <w:szCs w:val="24"/>
        </w:rPr>
        <w:t xml:space="preserve"> - Сайт кафедры микробиологии Российского государственного медицинского университета. </w:t>
      </w:r>
    </w:p>
    <w:p w:rsidR="00B2535F" w:rsidRPr="00B2535F" w:rsidRDefault="00B2535F" w:rsidP="00D6060E">
      <w:pPr>
        <w:tabs>
          <w:tab w:val="left" w:pos="1134"/>
        </w:tabs>
        <w:jc w:val="center"/>
        <w:rPr>
          <w:rFonts w:ascii="Times New Roman" w:hAnsi="Times New Roman" w:cs="Times New Roman"/>
          <w:b/>
          <w:sz w:val="24"/>
          <w:szCs w:val="24"/>
        </w:rPr>
      </w:pPr>
    </w:p>
    <w:p w:rsidR="00B2535F" w:rsidRDefault="00B2535F" w:rsidP="00B2535F">
      <w:pPr>
        <w:spacing w:line="360" w:lineRule="auto"/>
        <w:rPr>
          <w:rFonts w:ascii="Times New Roman" w:hAnsi="Times New Roman" w:cs="Times New Roman"/>
          <w:b/>
          <w:sz w:val="24"/>
          <w:szCs w:val="24"/>
        </w:rPr>
      </w:pPr>
    </w:p>
    <w:p w:rsidR="00D862FB" w:rsidRDefault="00D862FB" w:rsidP="004D14E0">
      <w:pPr>
        <w:spacing w:line="360" w:lineRule="auto"/>
        <w:jc w:val="center"/>
        <w:rPr>
          <w:rFonts w:ascii="Times New Roman" w:hAnsi="Times New Roman" w:cs="Times New Roman"/>
          <w:b/>
          <w:sz w:val="24"/>
          <w:szCs w:val="24"/>
        </w:rPr>
      </w:pPr>
    </w:p>
    <w:p w:rsidR="00D862FB" w:rsidRDefault="00D862FB" w:rsidP="004D14E0">
      <w:pPr>
        <w:spacing w:line="360" w:lineRule="auto"/>
        <w:jc w:val="center"/>
        <w:rPr>
          <w:rFonts w:ascii="Times New Roman" w:hAnsi="Times New Roman" w:cs="Times New Roman"/>
          <w:b/>
          <w:sz w:val="24"/>
          <w:szCs w:val="24"/>
        </w:rPr>
      </w:pPr>
    </w:p>
    <w:p w:rsidR="004E3382" w:rsidRPr="00B2535F" w:rsidRDefault="004E3382" w:rsidP="004D14E0">
      <w:pPr>
        <w:spacing w:line="360" w:lineRule="auto"/>
        <w:jc w:val="center"/>
        <w:rPr>
          <w:rFonts w:ascii="Times New Roman" w:hAnsi="Times New Roman" w:cs="Times New Roman"/>
          <w:b/>
          <w:sz w:val="24"/>
          <w:szCs w:val="24"/>
        </w:rPr>
      </w:pPr>
      <w:r>
        <w:rPr>
          <w:rFonts w:ascii="Times New Roman" w:hAnsi="Times New Roman" w:cs="Times New Roman"/>
          <w:b/>
          <w:sz w:val="24"/>
          <w:szCs w:val="24"/>
        </w:rPr>
        <w:t>Приложение</w:t>
      </w:r>
    </w:p>
    <w:sectPr w:rsidR="004E3382" w:rsidRPr="00B2535F" w:rsidSect="009E347E">
      <w:pgSz w:w="11906" w:h="16838"/>
      <w:pgMar w:top="851" w:right="850" w:bottom="142"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5CAA" w:rsidRDefault="00805CAA" w:rsidP="001A19A6">
      <w:pPr>
        <w:spacing w:after="0" w:line="240" w:lineRule="auto"/>
      </w:pPr>
      <w:r>
        <w:separator/>
      </w:r>
    </w:p>
  </w:endnote>
  <w:endnote w:type="continuationSeparator" w:id="1">
    <w:p w:rsidR="00805CAA" w:rsidRDefault="00805CAA" w:rsidP="001A19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Vivaldi">
    <w:panose1 w:val="03020602050506090804"/>
    <w:charset w:val="00"/>
    <w:family w:val="script"/>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24797"/>
      <w:docPartObj>
        <w:docPartGallery w:val="Page Numbers (Bottom of Page)"/>
        <w:docPartUnique/>
      </w:docPartObj>
    </w:sdtPr>
    <w:sdtContent>
      <w:p w:rsidR="00004C34" w:rsidRDefault="00004C34">
        <w:pPr>
          <w:pStyle w:val="a3"/>
          <w:jc w:val="right"/>
        </w:pPr>
        <w:fldSimple w:instr=" PAGE   \* MERGEFORMAT ">
          <w:r w:rsidR="005A2B76">
            <w:rPr>
              <w:noProof/>
            </w:rPr>
            <w:t>82</w:t>
          </w:r>
        </w:fldSimple>
      </w:p>
    </w:sdtContent>
  </w:sdt>
  <w:p w:rsidR="00004C34" w:rsidRDefault="00004C34">
    <w:pPr>
      <w:pStyle w:val="a3"/>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2154201"/>
      <w:docPartObj>
        <w:docPartGallery w:val="Page Numbers (Bottom of Page)"/>
        <w:docPartUnique/>
      </w:docPartObj>
    </w:sdtPr>
    <w:sdtContent>
      <w:p w:rsidR="00004C34" w:rsidRDefault="00004C34">
        <w:pPr>
          <w:pStyle w:val="a3"/>
          <w:jc w:val="right"/>
        </w:pPr>
        <w:fldSimple w:instr=" PAGE   \* MERGEFORMAT ">
          <w:r>
            <w:rPr>
              <w:noProof/>
            </w:rPr>
            <w:t>4</w:t>
          </w:r>
        </w:fldSimple>
      </w:p>
    </w:sdtContent>
  </w:sdt>
  <w:p w:rsidR="00004C34" w:rsidRDefault="00004C34">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5CAA" w:rsidRDefault="00805CAA" w:rsidP="001A19A6">
      <w:pPr>
        <w:spacing w:after="0" w:line="240" w:lineRule="auto"/>
      </w:pPr>
      <w:r>
        <w:separator/>
      </w:r>
    </w:p>
  </w:footnote>
  <w:footnote w:type="continuationSeparator" w:id="1">
    <w:p w:rsidR="00805CAA" w:rsidRDefault="00805CAA" w:rsidP="001A19A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F30B70"/>
    <w:multiLevelType w:val="hybridMultilevel"/>
    <w:tmpl w:val="CFD0E614"/>
    <w:lvl w:ilvl="0" w:tplc="0419000F">
      <w:start w:val="1"/>
      <w:numFmt w:val="decimal"/>
      <w:lvlText w:val="%1."/>
      <w:lvlJc w:val="left"/>
      <w:pPr>
        <w:ind w:left="786" w:hanging="360"/>
      </w:pPr>
      <w:rPr>
        <w:b w:val="0"/>
        <w:i w:val="0"/>
      </w:rPr>
    </w:lvl>
    <w:lvl w:ilvl="1" w:tplc="B7326BA0">
      <w:start w:val="1"/>
      <w:numFmt w:val="decimal"/>
      <w:lvlText w:val="%2."/>
      <w:lvlJc w:val="left"/>
      <w:pPr>
        <w:ind w:left="1353" w:hanging="360"/>
      </w:pPr>
      <w:rPr>
        <w:rFonts w:hint="default"/>
        <w:b w:val="0"/>
        <w:i w:val="0"/>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7647A44"/>
    <w:multiLevelType w:val="hybridMultilevel"/>
    <w:tmpl w:val="92AAF702"/>
    <w:lvl w:ilvl="0" w:tplc="E828F512">
      <w:start w:val="1"/>
      <w:numFmt w:val="bullet"/>
      <w:lvlText w:val="-"/>
      <w:lvlJc w:val="left"/>
      <w:pPr>
        <w:ind w:left="720" w:hanging="360"/>
      </w:pPr>
      <w:rPr>
        <w:rFonts w:ascii="Vivaldi" w:hAnsi="Vivaldi" w:hint="default"/>
        <w:b w:val="0"/>
        <w:i w:val="0"/>
      </w:rPr>
    </w:lvl>
    <w:lvl w:ilvl="1" w:tplc="A52E8286">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5C1EDF"/>
    <w:multiLevelType w:val="hybridMultilevel"/>
    <w:tmpl w:val="32D2F948"/>
    <w:lvl w:ilvl="0" w:tplc="E828F512">
      <w:start w:val="1"/>
      <w:numFmt w:val="bullet"/>
      <w:lvlText w:val="-"/>
      <w:lvlJc w:val="left"/>
      <w:pPr>
        <w:ind w:left="1571" w:hanging="360"/>
      </w:pPr>
      <w:rPr>
        <w:rFonts w:ascii="Vivaldi" w:hAnsi="Vivaldi"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21480EA6"/>
    <w:multiLevelType w:val="hybridMultilevel"/>
    <w:tmpl w:val="538A3A78"/>
    <w:lvl w:ilvl="0" w:tplc="E828F512">
      <w:start w:val="1"/>
      <w:numFmt w:val="bullet"/>
      <w:lvlText w:val="-"/>
      <w:lvlJc w:val="left"/>
      <w:pPr>
        <w:ind w:left="720" w:hanging="360"/>
      </w:pPr>
      <w:rPr>
        <w:rFonts w:ascii="Vivaldi" w:hAnsi="Vival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0376F9F"/>
    <w:multiLevelType w:val="hybridMultilevel"/>
    <w:tmpl w:val="4B406492"/>
    <w:lvl w:ilvl="0" w:tplc="CA129A48">
      <w:start w:val="1"/>
      <w:numFmt w:val="decimal"/>
      <w:lvlText w:val="%1."/>
      <w:lvlJc w:val="left"/>
      <w:pPr>
        <w:ind w:left="1571" w:hanging="360"/>
      </w:pPr>
      <w:rPr>
        <w:rFonts w:hint="default"/>
        <w:b w:val="0"/>
        <w:i w:val="0"/>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328F5D78"/>
    <w:multiLevelType w:val="hybridMultilevel"/>
    <w:tmpl w:val="3D486CF4"/>
    <w:lvl w:ilvl="0" w:tplc="E828F512">
      <w:start w:val="1"/>
      <w:numFmt w:val="bullet"/>
      <w:lvlText w:val="-"/>
      <w:lvlJc w:val="left"/>
      <w:pPr>
        <w:ind w:left="1571" w:hanging="360"/>
      </w:pPr>
      <w:rPr>
        <w:rFonts w:ascii="Vivaldi" w:hAnsi="Vivaldi"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345D1E6B"/>
    <w:multiLevelType w:val="hybridMultilevel"/>
    <w:tmpl w:val="6C8A5B32"/>
    <w:lvl w:ilvl="0" w:tplc="E1647954">
      <w:start w:val="1"/>
      <w:numFmt w:val="bullet"/>
      <w:lvlText w:val=""/>
      <w:lvlJc w:val="left"/>
      <w:pPr>
        <w:ind w:left="720" w:hanging="360"/>
      </w:pPr>
      <w:rPr>
        <w:rFonts w:ascii="Wingdings 3" w:hAnsi="Wingdings 3"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99C5068"/>
    <w:multiLevelType w:val="hybridMultilevel"/>
    <w:tmpl w:val="C6043C4E"/>
    <w:lvl w:ilvl="0" w:tplc="67BAB926">
      <w:start w:val="17"/>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4FE1A43"/>
    <w:multiLevelType w:val="hybridMultilevel"/>
    <w:tmpl w:val="497221DE"/>
    <w:lvl w:ilvl="0" w:tplc="0419000F">
      <w:start w:val="1"/>
      <w:numFmt w:val="decimal"/>
      <w:lvlText w:val="%1."/>
      <w:lvlJc w:val="left"/>
      <w:pPr>
        <w:ind w:left="1571" w:hanging="360"/>
      </w:pPr>
    </w:lvl>
    <w:lvl w:ilvl="1" w:tplc="EB969B96">
      <w:start w:val="1"/>
      <w:numFmt w:val="decimal"/>
      <w:lvlText w:val="%2)"/>
      <w:lvlJc w:val="left"/>
      <w:pPr>
        <w:ind w:left="2291" w:hanging="360"/>
      </w:pPr>
      <w:rPr>
        <w:rFonts w:hint="default"/>
      </w:r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9">
    <w:nsid w:val="45CC7483"/>
    <w:multiLevelType w:val="hybridMultilevel"/>
    <w:tmpl w:val="436627A0"/>
    <w:lvl w:ilvl="0" w:tplc="E828F512">
      <w:start w:val="1"/>
      <w:numFmt w:val="bullet"/>
      <w:lvlText w:val="-"/>
      <w:lvlJc w:val="left"/>
      <w:pPr>
        <w:ind w:left="1571" w:hanging="360"/>
      </w:pPr>
      <w:rPr>
        <w:rFonts w:ascii="Vivaldi" w:hAnsi="Vivaldi"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4C495149"/>
    <w:multiLevelType w:val="hybridMultilevel"/>
    <w:tmpl w:val="26DE6588"/>
    <w:lvl w:ilvl="0" w:tplc="E828F512">
      <w:start w:val="1"/>
      <w:numFmt w:val="bullet"/>
      <w:lvlText w:val="-"/>
      <w:lvlJc w:val="left"/>
      <w:pPr>
        <w:ind w:left="1571" w:hanging="360"/>
      </w:pPr>
      <w:rPr>
        <w:rFonts w:ascii="Vivaldi" w:hAnsi="Vivaldi"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4D8F2DA9"/>
    <w:multiLevelType w:val="hybridMultilevel"/>
    <w:tmpl w:val="AE440304"/>
    <w:lvl w:ilvl="0" w:tplc="E828F512">
      <w:start w:val="1"/>
      <w:numFmt w:val="bullet"/>
      <w:lvlText w:val="-"/>
      <w:lvlJc w:val="left"/>
      <w:pPr>
        <w:ind w:left="1571" w:hanging="360"/>
      </w:pPr>
      <w:rPr>
        <w:rFonts w:ascii="Vivaldi" w:hAnsi="Vivaldi"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52D625E7"/>
    <w:multiLevelType w:val="hybridMultilevel"/>
    <w:tmpl w:val="B590C7E0"/>
    <w:lvl w:ilvl="0" w:tplc="E1647954">
      <w:start w:val="1"/>
      <w:numFmt w:val="bullet"/>
      <w:lvlText w:val=""/>
      <w:lvlJc w:val="left"/>
      <w:pPr>
        <w:ind w:left="720" w:hanging="360"/>
      </w:pPr>
      <w:rPr>
        <w:rFonts w:ascii="Wingdings 3" w:hAnsi="Wingdings 3"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67A5685"/>
    <w:multiLevelType w:val="hybridMultilevel"/>
    <w:tmpl w:val="5CF48CB2"/>
    <w:lvl w:ilvl="0" w:tplc="DB0CFEB2">
      <w:start w:val="1"/>
      <w:numFmt w:val="decimal"/>
      <w:lvlText w:val="%1."/>
      <w:lvlJc w:val="left"/>
      <w:pPr>
        <w:ind w:left="720" w:hanging="360"/>
      </w:pPr>
      <w:rPr>
        <w:b w:val="0"/>
        <w:i w:val="0"/>
      </w:rPr>
    </w:lvl>
    <w:lvl w:ilvl="1" w:tplc="32D436E6">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69F4E5A"/>
    <w:multiLevelType w:val="hybridMultilevel"/>
    <w:tmpl w:val="235A97DC"/>
    <w:lvl w:ilvl="0" w:tplc="E1647954">
      <w:start w:val="1"/>
      <w:numFmt w:val="bullet"/>
      <w:lvlText w:val=""/>
      <w:lvlJc w:val="left"/>
      <w:pPr>
        <w:ind w:left="720" w:hanging="360"/>
      </w:pPr>
      <w:rPr>
        <w:rFonts w:ascii="Wingdings 3" w:hAnsi="Wingdings 3"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76E5EC8"/>
    <w:multiLevelType w:val="hybridMultilevel"/>
    <w:tmpl w:val="78CA637E"/>
    <w:lvl w:ilvl="0" w:tplc="7A36F9C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E1100FB"/>
    <w:multiLevelType w:val="hybridMultilevel"/>
    <w:tmpl w:val="8904C2D8"/>
    <w:lvl w:ilvl="0" w:tplc="7A36F9CA">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62B87717"/>
    <w:multiLevelType w:val="hybridMultilevel"/>
    <w:tmpl w:val="CFD0E614"/>
    <w:lvl w:ilvl="0" w:tplc="0419000F">
      <w:start w:val="1"/>
      <w:numFmt w:val="decimal"/>
      <w:lvlText w:val="%1."/>
      <w:lvlJc w:val="left"/>
      <w:pPr>
        <w:ind w:left="786" w:hanging="360"/>
      </w:pPr>
      <w:rPr>
        <w:b w:val="0"/>
        <w:i w:val="0"/>
      </w:rPr>
    </w:lvl>
    <w:lvl w:ilvl="1" w:tplc="B7326BA0">
      <w:start w:val="1"/>
      <w:numFmt w:val="decimal"/>
      <w:lvlText w:val="%2."/>
      <w:lvlJc w:val="left"/>
      <w:pPr>
        <w:ind w:left="1353" w:hanging="360"/>
      </w:pPr>
      <w:rPr>
        <w:rFonts w:hint="default"/>
        <w:b w:val="0"/>
        <w:i w:val="0"/>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8FB288B"/>
    <w:multiLevelType w:val="hybridMultilevel"/>
    <w:tmpl w:val="CFD0E614"/>
    <w:lvl w:ilvl="0" w:tplc="0419000F">
      <w:start w:val="1"/>
      <w:numFmt w:val="decimal"/>
      <w:lvlText w:val="%1."/>
      <w:lvlJc w:val="left"/>
      <w:pPr>
        <w:ind w:left="786" w:hanging="360"/>
      </w:pPr>
      <w:rPr>
        <w:b w:val="0"/>
        <w:i w:val="0"/>
      </w:rPr>
    </w:lvl>
    <w:lvl w:ilvl="1" w:tplc="B7326BA0">
      <w:start w:val="1"/>
      <w:numFmt w:val="decimal"/>
      <w:lvlText w:val="%2."/>
      <w:lvlJc w:val="left"/>
      <w:pPr>
        <w:ind w:left="1353" w:hanging="360"/>
      </w:pPr>
      <w:rPr>
        <w:rFonts w:hint="default"/>
        <w:b w:val="0"/>
        <w:i w:val="0"/>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95777B7"/>
    <w:multiLevelType w:val="hybridMultilevel"/>
    <w:tmpl w:val="51C66B56"/>
    <w:lvl w:ilvl="0" w:tplc="7A36F9CA">
      <w:start w:val="1"/>
      <w:numFmt w:val="bullet"/>
      <w:lvlText w:val="-"/>
      <w:lvlJc w:val="left"/>
      <w:pPr>
        <w:ind w:left="1070" w:hanging="360"/>
      </w:pPr>
      <w:rPr>
        <w:rFonts w:ascii="Times New Roman" w:hAnsi="Times New Roman" w:cs="Times New Roman"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0">
    <w:nsid w:val="6CF9647E"/>
    <w:multiLevelType w:val="hybridMultilevel"/>
    <w:tmpl w:val="FF9A3A96"/>
    <w:lvl w:ilvl="0" w:tplc="E1647954">
      <w:start w:val="1"/>
      <w:numFmt w:val="bullet"/>
      <w:lvlText w:val=""/>
      <w:lvlJc w:val="left"/>
      <w:pPr>
        <w:ind w:left="720" w:hanging="360"/>
      </w:pPr>
      <w:rPr>
        <w:rFonts w:ascii="Wingdings 3" w:hAnsi="Wingdings 3"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EB31ABC"/>
    <w:multiLevelType w:val="multilevel"/>
    <w:tmpl w:val="E65624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C617553"/>
    <w:multiLevelType w:val="hybridMultilevel"/>
    <w:tmpl w:val="7C705EFE"/>
    <w:lvl w:ilvl="0" w:tplc="E828F512">
      <w:start w:val="1"/>
      <w:numFmt w:val="bullet"/>
      <w:lvlText w:val="-"/>
      <w:lvlJc w:val="left"/>
      <w:pPr>
        <w:ind w:left="720" w:hanging="360"/>
      </w:pPr>
      <w:rPr>
        <w:rFonts w:ascii="Vivaldi" w:hAnsi="Vivald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5"/>
  </w:num>
  <w:num w:numId="4">
    <w:abstractNumId w:val="11"/>
  </w:num>
  <w:num w:numId="5">
    <w:abstractNumId w:val="17"/>
  </w:num>
  <w:num w:numId="6">
    <w:abstractNumId w:val="1"/>
  </w:num>
  <w:num w:numId="7">
    <w:abstractNumId w:val="10"/>
  </w:num>
  <w:num w:numId="8">
    <w:abstractNumId w:val="2"/>
  </w:num>
  <w:num w:numId="9">
    <w:abstractNumId w:val="3"/>
  </w:num>
  <w:num w:numId="10">
    <w:abstractNumId w:val="22"/>
  </w:num>
  <w:num w:numId="11">
    <w:abstractNumId w:val="19"/>
  </w:num>
  <w:num w:numId="12">
    <w:abstractNumId w:val="15"/>
  </w:num>
  <w:num w:numId="13">
    <w:abstractNumId w:val="0"/>
  </w:num>
  <w:num w:numId="14">
    <w:abstractNumId w:val="18"/>
  </w:num>
  <w:num w:numId="15">
    <w:abstractNumId w:val="13"/>
  </w:num>
  <w:num w:numId="16">
    <w:abstractNumId w:val="7"/>
  </w:num>
  <w:num w:numId="17">
    <w:abstractNumId w:val="21"/>
  </w:num>
  <w:num w:numId="18">
    <w:abstractNumId w:val="12"/>
  </w:num>
  <w:num w:numId="19">
    <w:abstractNumId w:val="14"/>
  </w:num>
  <w:num w:numId="20">
    <w:abstractNumId w:val="6"/>
  </w:num>
  <w:num w:numId="21">
    <w:abstractNumId w:val="20"/>
  </w:num>
  <w:num w:numId="22">
    <w:abstractNumId w:val="16"/>
  </w:num>
  <w:num w:numId="2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useFELayout/>
  </w:compat>
  <w:rsids>
    <w:rsidRoot w:val="00951FB1"/>
    <w:rsid w:val="00004C34"/>
    <w:rsid w:val="000159E3"/>
    <w:rsid w:val="00025F98"/>
    <w:rsid w:val="00034CC2"/>
    <w:rsid w:val="00043026"/>
    <w:rsid w:val="00043863"/>
    <w:rsid w:val="000570EE"/>
    <w:rsid w:val="0006344D"/>
    <w:rsid w:val="00063A54"/>
    <w:rsid w:val="00071861"/>
    <w:rsid w:val="00076B1F"/>
    <w:rsid w:val="00093FB1"/>
    <w:rsid w:val="000A23C4"/>
    <w:rsid w:val="000A37E5"/>
    <w:rsid w:val="000B204E"/>
    <w:rsid w:val="000C4CF7"/>
    <w:rsid w:val="000D19DE"/>
    <w:rsid w:val="000D5F05"/>
    <w:rsid w:val="000F0331"/>
    <w:rsid w:val="000F3033"/>
    <w:rsid w:val="00104829"/>
    <w:rsid w:val="00110780"/>
    <w:rsid w:val="00112383"/>
    <w:rsid w:val="001236AA"/>
    <w:rsid w:val="00125A98"/>
    <w:rsid w:val="00130FBA"/>
    <w:rsid w:val="001407D3"/>
    <w:rsid w:val="00145B90"/>
    <w:rsid w:val="001462FF"/>
    <w:rsid w:val="00163983"/>
    <w:rsid w:val="001656E0"/>
    <w:rsid w:val="0017005C"/>
    <w:rsid w:val="00172C35"/>
    <w:rsid w:val="00181AD0"/>
    <w:rsid w:val="00197E62"/>
    <w:rsid w:val="001A19A6"/>
    <w:rsid w:val="001A3D5F"/>
    <w:rsid w:val="001B2E72"/>
    <w:rsid w:val="001B34AB"/>
    <w:rsid w:val="001E1EC8"/>
    <w:rsid w:val="001F2EF1"/>
    <w:rsid w:val="001F7438"/>
    <w:rsid w:val="00204AD5"/>
    <w:rsid w:val="002060DF"/>
    <w:rsid w:val="00206A12"/>
    <w:rsid w:val="00233A47"/>
    <w:rsid w:val="0024035E"/>
    <w:rsid w:val="00247797"/>
    <w:rsid w:val="00277B51"/>
    <w:rsid w:val="0028340D"/>
    <w:rsid w:val="002869E9"/>
    <w:rsid w:val="0029475C"/>
    <w:rsid w:val="002B325C"/>
    <w:rsid w:val="002D39D4"/>
    <w:rsid w:val="002D75A5"/>
    <w:rsid w:val="003127E1"/>
    <w:rsid w:val="0034289B"/>
    <w:rsid w:val="00350DB1"/>
    <w:rsid w:val="0036001F"/>
    <w:rsid w:val="00397580"/>
    <w:rsid w:val="003A1A4C"/>
    <w:rsid w:val="00414484"/>
    <w:rsid w:val="00417996"/>
    <w:rsid w:val="00425E08"/>
    <w:rsid w:val="00451D5B"/>
    <w:rsid w:val="004759B8"/>
    <w:rsid w:val="004816A1"/>
    <w:rsid w:val="00485E1B"/>
    <w:rsid w:val="0048625C"/>
    <w:rsid w:val="004862DF"/>
    <w:rsid w:val="00496C25"/>
    <w:rsid w:val="004A092C"/>
    <w:rsid w:val="004D14E0"/>
    <w:rsid w:val="004D30D5"/>
    <w:rsid w:val="004E3382"/>
    <w:rsid w:val="004E7DC5"/>
    <w:rsid w:val="0050438B"/>
    <w:rsid w:val="00525796"/>
    <w:rsid w:val="00543570"/>
    <w:rsid w:val="005440AF"/>
    <w:rsid w:val="00545D0F"/>
    <w:rsid w:val="00547004"/>
    <w:rsid w:val="00553EEA"/>
    <w:rsid w:val="005541F6"/>
    <w:rsid w:val="005613FD"/>
    <w:rsid w:val="0057279B"/>
    <w:rsid w:val="005A2B76"/>
    <w:rsid w:val="005A4094"/>
    <w:rsid w:val="005A609C"/>
    <w:rsid w:val="005D3682"/>
    <w:rsid w:val="005E5816"/>
    <w:rsid w:val="006024CF"/>
    <w:rsid w:val="00604B4B"/>
    <w:rsid w:val="00613C3C"/>
    <w:rsid w:val="00647991"/>
    <w:rsid w:val="00650FD8"/>
    <w:rsid w:val="006579D0"/>
    <w:rsid w:val="006761F1"/>
    <w:rsid w:val="00684B33"/>
    <w:rsid w:val="006947D3"/>
    <w:rsid w:val="006A0C92"/>
    <w:rsid w:val="006A2E10"/>
    <w:rsid w:val="006A382E"/>
    <w:rsid w:val="006B0274"/>
    <w:rsid w:val="006B0AC3"/>
    <w:rsid w:val="00707A5D"/>
    <w:rsid w:val="0074125D"/>
    <w:rsid w:val="007768C0"/>
    <w:rsid w:val="00790D88"/>
    <w:rsid w:val="007C0EC4"/>
    <w:rsid w:val="007C13E4"/>
    <w:rsid w:val="007C251C"/>
    <w:rsid w:val="007C75F6"/>
    <w:rsid w:val="007E350D"/>
    <w:rsid w:val="0080335D"/>
    <w:rsid w:val="00804107"/>
    <w:rsid w:val="00805CAA"/>
    <w:rsid w:val="00807120"/>
    <w:rsid w:val="00812213"/>
    <w:rsid w:val="008201AF"/>
    <w:rsid w:val="00854E58"/>
    <w:rsid w:val="008774EB"/>
    <w:rsid w:val="00880932"/>
    <w:rsid w:val="008A74BA"/>
    <w:rsid w:val="008B48AF"/>
    <w:rsid w:val="008D4CF9"/>
    <w:rsid w:val="008D55BB"/>
    <w:rsid w:val="008D7927"/>
    <w:rsid w:val="008E7541"/>
    <w:rsid w:val="008F0E7D"/>
    <w:rsid w:val="008F33AB"/>
    <w:rsid w:val="00911459"/>
    <w:rsid w:val="00936CDC"/>
    <w:rsid w:val="00951FB1"/>
    <w:rsid w:val="009729C7"/>
    <w:rsid w:val="00991268"/>
    <w:rsid w:val="00995AFF"/>
    <w:rsid w:val="00997A51"/>
    <w:rsid w:val="009B1C15"/>
    <w:rsid w:val="009B2149"/>
    <w:rsid w:val="009B398F"/>
    <w:rsid w:val="009B47A8"/>
    <w:rsid w:val="009C5A43"/>
    <w:rsid w:val="009D0437"/>
    <w:rsid w:val="009E347E"/>
    <w:rsid w:val="009F2C0C"/>
    <w:rsid w:val="009F4DAC"/>
    <w:rsid w:val="00A2651F"/>
    <w:rsid w:val="00A37AD6"/>
    <w:rsid w:val="00A563EB"/>
    <w:rsid w:val="00A634F6"/>
    <w:rsid w:val="00A73C55"/>
    <w:rsid w:val="00A90E33"/>
    <w:rsid w:val="00AA3B97"/>
    <w:rsid w:val="00AA7765"/>
    <w:rsid w:val="00AB1DE1"/>
    <w:rsid w:val="00AD4269"/>
    <w:rsid w:val="00B07881"/>
    <w:rsid w:val="00B2535F"/>
    <w:rsid w:val="00B428B0"/>
    <w:rsid w:val="00B72355"/>
    <w:rsid w:val="00B76244"/>
    <w:rsid w:val="00B94E42"/>
    <w:rsid w:val="00BA230A"/>
    <w:rsid w:val="00BA5BCF"/>
    <w:rsid w:val="00BA6A8F"/>
    <w:rsid w:val="00BB54C3"/>
    <w:rsid w:val="00BC6B04"/>
    <w:rsid w:val="00BD28A3"/>
    <w:rsid w:val="00BF02F0"/>
    <w:rsid w:val="00C03A6D"/>
    <w:rsid w:val="00C045E4"/>
    <w:rsid w:val="00C04E93"/>
    <w:rsid w:val="00C06402"/>
    <w:rsid w:val="00C07280"/>
    <w:rsid w:val="00C11518"/>
    <w:rsid w:val="00C12B4A"/>
    <w:rsid w:val="00C13206"/>
    <w:rsid w:val="00C22D21"/>
    <w:rsid w:val="00C5245F"/>
    <w:rsid w:val="00C638D7"/>
    <w:rsid w:val="00C63F92"/>
    <w:rsid w:val="00C64157"/>
    <w:rsid w:val="00C6709D"/>
    <w:rsid w:val="00C7565F"/>
    <w:rsid w:val="00C831F6"/>
    <w:rsid w:val="00C86F1B"/>
    <w:rsid w:val="00CA6DDA"/>
    <w:rsid w:val="00CA70D6"/>
    <w:rsid w:val="00CA7E96"/>
    <w:rsid w:val="00CC0B49"/>
    <w:rsid w:val="00CC11BC"/>
    <w:rsid w:val="00D03E4C"/>
    <w:rsid w:val="00D1457B"/>
    <w:rsid w:val="00D24928"/>
    <w:rsid w:val="00D36010"/>
    <w:rsid w:val="00D3664C"/>
    <w:rsid w:val="00D41B25"/>
    <w:rsid w:val="00D569C5"/>
    <w:rsid w:val="00D6060E"/>
    <w:rsid w:val="00D61C9B"/>
    <w:rsid w:val="00D62544"/>
    <w:rsid w:val="00D63D9A"/>
    <w:rsid w:val="00D862FB"/>
    <w:rsid w:val="00D91C52"/>
    <w:rsid w:val="00D91F9B"/>
    <w:rsid w:val="00DA09C7"/>
    <w:rsid w:val="00DB53AD"/>
    <w:rsid w:val="00DB5EFC"/>
    <w:rsid w:val="00DC7B0B"/>
    <w:rsid w:val="00E30D32"/>
    <w:rsid w:val="00E3124E"/>
    <w:rsid w:val="00E373BA"/>
    <w:rsid w:val="00E61A5C"/>
    <w:rsid w:val="00E62257"/>
    <w:rsid w:val="00E81491"/>
    <w:rsid w:val="00E87681"/>
    <w:rsid w:val="00EB2C32"/>
    <w:rsid w:val="00ED13A8"/>
    <w:rsid w:val="00EE0BD3"/>
    <w:rsid w:val="00EF11B8"/>
    <w:rsid w:val="00F2483F"/>
    <w:rsid w:val="00F525BF"/>
    <w:rsid w:val="00F56FD8"/>
    <w:rsid w:val="00F66724"/>
    <w:rsid w:val="00F75950"/>
    <w:rsid w:val="00F77D86"/>
    <w:rsid w:val="00F84046"/>
    <w:rsid w:val="00F9585F"/>
    <w:rsid w:val="00FA4327"/>
    <w:rsid w:val="00FA6D20"/>
    <w:rsid w:val="00FC2023"/>
    <w:rsid w:val="00FC4417"/>
    <w:rsid w:val="00FE55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19A6"/>
  </w:style>
  <w:style w:type="paragraph" w:styleId="1">
    <w:name w:val="heading 1"/>
    <w:basedOn w:val="a"/>
    <w:next w:val="a"/>
    <w:link w:val="10"/>
    <w:uiPriority w:val="9"/>
    <w:qFormat/>
    <w:rsid w:val="000A23C4"/>
    <w:pPr>
      <w:keepNext/>
      <w:keepLines/>
      <w:spacing w:before="320" w:after="320"/>
      <w:ind w:firstLine="851"/>
      <w:jc w:val="both"/>
      <w:outlineLvl w:val="0"/>
    </w:pPr>
    <w:rPr>
      <w:rFonts w:ascii="Times New Roman" w:eastAsiaTheme="majorEastAsia" w:hAnsi="Times New Roman" w:cstheme="majorBidi"/>
      <w:b/>
      <w:bCs/>
      <w:sz w:val="24"/>
      <w:szCs w:val="24"/>
      <w:lang w:eastAsia="en-US"/>
    </w:rPr>
  </w:style>
  <w:style w:type="paragraph" w:styleId="2">
    <w:name w:val="heading 2"/>
    <w:basedOn w:val="a"/>
    <w:next w:val="a"/>
    <w:link w:val="20"/>
    <w:uiPriority w:val="9"/>
    <w:semiHidden/>
    <w:unhideWhenUsed/>
    <w:qFormat/>
    <w:rsid w:val="001656E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A90E3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A23C4"/>
    <w:rPr>
      <w:rFonts w:ascii="Times New Roman" w:eastAsiaTheme="majorEastAsia" w:hAnsi="Times New Roman" w:cstheme="majorBidi"/>
      <w:b/>
      <w:bCs/>
      <w:sz w:val="24"/>
      <w:szCs w:val="24"/>
      <w:lang w:eastAsia="en-US"/>
    </w:rPr>
  </w:style>
  <w:style w:type="paragraph" w:styleId="a3">
    <w:name w:val="footer"/>
    <w:basedOn w:val="a"/>
    <w:link w:val="a4"/>
    <w:uiPriority w:val="99"/>
    <w:unhideWhenUsed/>
    <w:rsid w:val="000A23C4"/>
    <w:pPr>
      <w:tabs>
        <w:tab w:val="center" w:pos="4677"/>
        <w:tab w:val="right" w:pos="9355"/>
      </w:tabs>
      <w:spacing w:after="0" w:line="240" w:lineRule="auto"/>
      <w:ind w:firstLine="851"/>
      <w:jc w:val="both"/>
    </w:pPr>
    <w:rPr>
      <w:rFonts w:ascii="Times New Roman" w:eastAsiaTheme="minorHAnsi" w:hAnsi="Times New Roman"/>
      <w:sz w:val="24"/>
      <w:lang w:eastAsia="en-US"/>
    </w:rPr>
  </w:style>
  <w:style w:type="character" w:customStyle="1" w:styleId="a4">
    <w:name w:val="Нижний колонтитул Знак"/>
    <w:basedOn w:val="a0"/>
    <w:link w:val="a3"/>
    <w:uiPriority w:val="99"/>
    <w:rsid w:val="000A23C4"/>
    <w:rPr>
      <w:rFonts w:ascii="Times New Roman" w:eastAsiaTheme="minorHAnsi" w:hAnsi="Times New Roman"/>
      <w:sz w:val="24"/>
      <w:lang w:eastAsia="en-US"/>
    </w:rPr>
  </w:style>
  <w:style w:type="paragraph" w:styleId="11">
    <w:name w:val="toc 1"/>
    <w:basedOn w:val="a"/>
    <w:next w:val="a"/>
    <w:autoRedefine/>
    <w:uiPriority w:val="39"/>
    <w:unhideWhenUsed/>
    <w:qFormat/>
    <w:rsid w:val="00B76244"/>
    <w:pPr>
      <w:tabs>
        <w:tab w:val="right" w:leader="dot" w:pos="9639"/>
      </w:tabs>
      <w:spacing w:after="100"/>
      <w:ind w:firstLine="851"/>
      <w:jc w:val="both"/>
    </w:pPr>
    <w:rPr>
      <w:rFonts w:ascii="Times New Roman" w:eastAsiaTheme="minorHAnsi" w:hAnsi="Times New Roman"/>
      <w:sz w:val="24"/>
      <w:lang w:eastAsia="en-US"/>
    </w:rPr>
  </w:style>
  <w:style w:type="character" w:styleId="a5">
    <w:name w:val="Hyperlink"/>
    <w:basedOn w:val="a0"/>
    <w:uiPriority w:val="99"/>
    <w:unhideWhenUsed/>
    <w:rsid w:val="00B76244"/>
    <w:rPr>
      <w:color w:val="0000FF" w:themeColor="hyperlink"/>
      <w:u w:val="single"/>
    </w:rPr>
  </w:style>
  <w:style w:type="paragraph" w:styleId="21">
    <w:name w:val="toc 2"/>
    <w:basedOn w:val="a"/>
    <w:next w:val="a"/>
    <w:autoRedefine/>
    <w:uiPriority w:val="39"/>
    <w:unhideWhenUsed/>
    <w:qFormat/>
    <w:rsid w:val="00B76244"/>
    <w:pPr>
      <w:tabs>
        <w:tab w:val="right" w:leader="dot" w:pos="9639"/>
      </w:tabs>
      <w:spacing w:after="100"/>
      <w:ind w:left="220" w:firstLine="851"/>
    </w:pPr>
    <w:rPr>
      <w:rFonts w:ascii="Times New Roman" w:eastAsiaTheme="minorHAnsi" w:hAnsi="Times New Roman"/>
      <w:sz w:val="24"/>
      <w:lang w:eastAsia="en-US"/>
    </w:rPr>
  </w:style>
  <w:style w:type="paragraph" w:styleId="31">
    <w:name w:val="toc 3"/>
    <w:basedOn w:val="a"/>
    <w:next w:val="a"/>
    <w:autoRedefine/>
    <w:uiPriority w:val="39"/>
    <w:unhideWhenUsed/>
    <w:qFormat/>
    <w:rsid w:val="00B76244"/>
    <w:pPr>
      <w:tabs>
        <w:tab w:val="right" w:leader="dot" w:pos="9639"/>
      </w:tabs>
      <w:spacing w:after="100"/>
      <w:ind w:left="440" w:firstLine="851"/>
      <w:jc w:val="both"/>
    </w:pPr>
    <w:rPr>
      <w:rFonts w:ascii="Times New Roman" w:eastAsiaTheme="minorHAnsi" w:hAnsi="Times New Roman"/>
      <w:sz w:val="24"/>
      <w:lang w:eastAsia="en-US"/>
    </w:rPr>
  </w:style>
  <w:style w:type="paragraph" w:styleId="a6">
    <w:name w:val="Balloon Text"/>
    <w:basedOn w:val="a"/>
    <w:link w:val="a7"/>
    <w:uiPriority w:val="99"/>
    <w:semiHidden/>
    <w:unhideWhenUsed/>
    <w:rsid w:val="00B7624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76244"/>
    <w:rPr>
      <w:rFonts w:ascii="Tahoma" w:hAnsi="Tahoma" w:cs="Tahoma"/>
      <w:sz w:val="16"/>
      <w:szCs w:val="16"/>
    </w:rPr>
  </w:style>
  <w:style w:type="paragraph" w:styleId="a8">
    <w:name w:val="List Paragraph"/>
    <w:basedOn w:val="a"/>
    <w:uiPriority w:val="34"/>
    <w:qFormat/>
    <w:rsid w:val="003A1A4C"/>
    <w:pPr>
      <w:ind w:left="720" w:firstLine="851"/>
      <w:contextualSpacing/>
      <w:jc w:val="both"/>
    </w:pPr>
    <w:rPr>
      <w:rFonts w:ascii="Times New Roman" w:eastAsiaTheme="minorHAnsi" w:hAnsi="Times New Roman"/>
      <w:sz w:val="24"/>
      <w:lang w:eastAsia="en-US"/>
    </w:rPr>
  </w:style>
  <w:style w:type="paragraph" w:customStyle="1" w:styleId="txt">
    <w:name w:val="txt"/>
    <w:basedOn w:val="a"/>
    <w:rsid w:val="00BC6B04"/>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No Spacing"/>
    <w:uiPriority w:val="1"/>
    <w:qFormat/>
    <w:rsid w:val="00BC6B04"/>
    <w:pPr>
      <w:spacing w:after="0" w:line="240" w:lineRule="auto"/>
    </w:pPr>
  </w:style>
  <w:style w:type="character" w:customStyle="1" w:styleId="20">
    <w:name w:val="Заголовок 2 Знак"/>
    <w:basedOn w:val="a0"/>
    <w:link w:val="2"/>
    <w:uiPriority w:val="9"/>
    <w:semiHidden/>
    <w:rsid w:val="001656E0"/>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A90E33"/>
    <w:rPr>
      <w:rFonts w:asciiTheme="majorHAnsi" w:eastAsiaTheme="majorEastAsia" w:hAnsiTheme="majorHAnsi" w:cstheme="majorBidi"/>
      <w:b/>
      <w:bCs/>
      <w:color w:val="4F81BD" w:themeColor="accent1"/>
    </w:rPr>
  </w:style>
  <w:style w:type="table" w:styleId="aa">
    <w:name w:val="Table Grid"/>
    <w:basedOn w:val="a1"/>
    <w:uiPriority w:val="59"/>
    <w:rsid w:val="00854E58"/>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Strong"/>
    <w:basedOn w:val="a0"/>
    <w:uiPriority w:val="22"/>
    <w:qFormat/>
    <w:rsid w:val="001F7438"/>
    <w:rPr>
      <w:b/>
      <w:bCs/>
    </w:rPr>
  </w:style>
  <w:style w:type="paragraph" w:styleId="ac">
    <w:name w:val="Normal (Web)"/>
    <w:basedOn w:val="a"/>
    <w:uiPriority w:val="99"/>
    <w:unhideWhenUsed/>
    <w:rsid w:val="002D39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
    <w:name w:val="p1"/>
    <w:basedOn w:val="a"/>
    <w:rsid w:val="00197E62"/>
    <w:pPr>
      <w:spacing w:before="100" w:beforeAutospacing="1" w:after="100" w:afterAutospacing="1" w:line="240" w:lineRule="auto"/>
    </w:pPr>
    <w:rPr>
      <w:rFonts w:ascii="Times New Roman" w:eastAsia="Times New Roman" w:hAnsi="Times New Roman" w:cs="Times New Roman"/>
      <w:sz w:val="24"/>
      <w:szCs w:val="24"/>
    </w:rPr>
  </w:style>
  <w:style w:type="paragraph" w:styleId="ad">
    <w:name w:val="header"/>
    <w:basedOn w:val="a"/>
    <w:link w:val="ae"/>
    <w:uiPriority w:val="99"/>
    <w:semiHidden/>
    <w:unhideWhenUsed/>
    <w:rsid w:val="00B94E42"/>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B94E42"/>
  </w:style>
</w:styles>
</file>

<file path=word/webSettings.xml><?xml version="1.0" encoding="utf-8"?>
<w:webSettings xmlns:r="http://schemas.openxmlformats.org/officeDocument/2006/relationships" xmlns:w="http://schemas.openxmlformats.org/wordprocessingml/2006/main">
  <w:divs>
    <w:div w:id="172505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bio.sfu-kras.ru/files/1853_Konspekt_lekcii_Mikrobiologiya.pdf" TargetMode="External"/><Relationship Id="rId18" Type="http://schemas.openxmlformats.org/officeDocument/2006/relationships/hyperlink" Target="http://docs.cntd.ru/document/420364023" TargetMode="External"/><Relationship Id="rId3" Type="http://schemas.openxmlformats.org/officeDocument/2006/relationships/styles" Target="styles.xml"/><Relationship Id="rId21" Type="http://schemas.openxmlformats.org/officeDocument/2006/relationships/hyperlink" Target="http://fhe.vlsu.ru/files/ekologia/Kyrs_lekcii_microbiologia.pdf" TargetMode="External"/><Relationship Id="rId7" Type="http://schemas.openxmlformats.org/officeDocument/2006/relationships/endnotes" Target="endnotes.xml"/><Relationship Id="rId12" Type="http://schemas.openxmlformats.org/officeDocument/2006/relationships/hyperlink" Target="http://fhe.vlsu.ru/files/ekologia/Kyrs_lekcii_microbiologia.pdf" TargetMode="External"/><Relationship Id="rId17" Type="http://schemas.openxmlformats.org/officeDocument/2006/relationships/hyperlink" Target="http://docs.cntd.ru/document/902339307"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docs.cntd.ru/document/902312609" TargetMode="External"/><Relationship Id="rId20" Type="http://schemas.openxmlformats.org/officeDocument/2006/relationships/hyperlink" Target="http://www.biblioclub.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blioclub.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docs.cntd.ru/document/456064369" TargetMode="External"/><Relationship Id="rId23" Type="http://schemas.openxmlformats.org/officeDocument/2006/relationships/hyperlink" Target="http://micro-rsmu.ru/lectures.html" TargetMode="External"/><Relationship Id="rId10" Type="http://schemas.openxmlformats.org/officeDocument/2006/relationships/hyperlink" Target="http://www.vip-doctors.ru" TargetMode="External"/><Relationship Id="rId19" Type="http://schemas.openxmlformats.org/officeDocument/2006/relationships/hyperlink" Target="http://www.vip-doctors.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micro-rsmu.ru/lectures.html" TargetMode="External"/><Relationship Id="rId22" Type="http://schemas.openxmlformats.org/officeDocument/2006/relationships/hyperlink" Target="http://bio.sfu-kras.ru/files/1853_Konspekt_lekcii_Mikrobiologiya.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9F2FA6-3079-42D4-A5CE-AF654F357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1772</TotalTime>
  <Pages>1</Pages>
  <Words>19088</Words>
  <Characters>108804</Characters>
  <Application>Microsoft Office Word</Application>
  <DocSecurity>0</DocSecurity>
  <Lines>906</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158</cp:revision>
  <cp:lastPrinted>2017-12-19T13:39:00Z</cp:lastPrinted>
  <dcterms:created xsi:type="dcterms:W3CDTF">2017-10-30T06:48:00Z</dcterms:created>
  <dcterms:modified xsi:type="dcterms:W3CDTF">2017-12-19T14:57:00Z</dcterms:modified>
</cp:coreProperties>
</file>