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C5" w:rsidRPr="00BF3FC5" w:rsidRDefault="00CE7939" w:rsidP="005E49D3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BF3FC5" w:rsidRPr="00BF3FC5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bookmarkStart w:id="0" w:name="_GoBack"/>
      <w:bookmarkEnd w:id="0"/>
    </w:p>
    <w:p w:rsidR="00CE7939" w:rsidRPr="00BF3FC5" w:rsidRDefault="00BF3FC5" w:rsidP="00BF3FC5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 w:rsidR="00CE7939" w:rsidRPr="00BF3F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CE7939" w:rsidRPr="00BF3FC5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</w:t>
      </w:r>
    </w:p>
    <w:p w:rsidR="00800CF9" w:rsidRPr="00BF3FC5" w:rsidRDefault="00800CF9" w:rsidP="00BF3FC5">
      <w:pPr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800CF9">
        <w:rPr>
          <w:rFonts w:ascii="Times New Roman" w:hAnsi="Times New Roman" w:cs="Times New Roman"/>
          <w:b/>
          <w:sz w:val="20"/>
          <w:szCs w:val="20"/>
        </w:rPr>
        <w:t>Обучение аудированию на уроках иностранного языка</w:t>
      </w:r>
    </w:p>
    <w:p w:rsidR="0009516E" w:rsidRPr="00800CF9" w:rsidRDefault="00800CF9" w:rsidP="00BF3FC5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B5406B" w:rsidRPr="00411D84">
        <w:rPr>
          <w:rFonts w:ascii="Times New Roman" w:hAnsi="Times New Roman" w:cs="Times New Roman"/>
          <w:sz w:val="20"/>
          <w:szCs w:val="20"/>
        </w:rPr>
        <w:t>Мы можем с уверенностью сказать что в настоящее время аудирование является одним из самых важных компонентов речевой деятельности</w:t>
      </w:r>
      <w:r w:rsidR="006F7C4E" w:rsidRPr="00411D84">
        <w:rPr>
          <w:rFonts w:ascii="Times New Roman" w:hAnsi="Times New Roman" w:cs="Times New Roman"/>
          <w:sz w:val="20"/>
          <w:szCs w:val="20"/>
        </w:rPr>
        <w:t xml:space="preserve"> при обучении иностранному языку</w:t>
      </w:r>
      <w:r w:rsidR="00411D84">
        <w:rPr>
          <w:rFonts w:ascii="Times New Roman" w:hAnsi="Times New Roman" w:cs="Times New Roman"/>
          <w:sz w:val="20"/>
          <w:szCs w:val="20"/>
        </w:rPr>
        <w:t>. Если ранее аудированию прида</w:t>
      </w:r>
      <w:r w:rsidR="00B5406B" w:rsidRPr="00411D84">
        <w:rPr>
          <w:rFonts w:ascii="Times New Roman" w:hAnsi="Times New Roman" w:cs="Times New Roman"/>
          <w:sz w:val="20"/>
          <w:szCs w:val="20"/>
        </w:rPr>
        <w:t>вали меньшее значение,</w:t>
      </w:r>
      <w:r w:rsidR="00411D84">
        <w:rPr>
          <w:rFonts w:ascii="Times New Roman" w:hAnsi="Times New Roman" w:cs="Times New Roman"/>
          <w:sz w:val="20"/>
          <w:szCs w:val="20"/>
        </w:rPr>
        <w:t xml:space="preserve"> относя этот</w:t>
      </w:r>
      <w:r w:rsidR="004D698E">
        <w:rPr>
          <w:rFonts w:ascii="Times New Roman" w:hAnsi="Times New Roman" w:cs="Times New Roman"/>
          <w:sz w:val="20"/>
          <w:szCs w:val="20"/>
        </w:rPr>
        <w:t xml:space="preserve"> </w:t>
      </w:r>
      <w:r w:rsidR="00411D84">
        <w:rPr>
          <w:rFonts w:ascii="Times New Roman" w:hAnsi="Times New Roman" w:cs="Times New Roman"/>
          <w:sz w:val="20"/>
          <w:szCs w:val="20"/>
        </w:rPr>
        <w:t>вид  речевой деятельности к пассивным видам</w:t>
      </w:r>
      <w:r w:rsidR="00B5406B" w:rsidRPr="00411D84">
        <w:rPr>
          <w:rFonts w:ascii="Times New Roman" w:hAnsi="Times New Roman" w:cs="Times New Roman"/>
          <w:sz w:val="20"/>
          <w:szCs w:val="20"/>
        </w:rPr>
        <w:t xml:space="preserve"> , то сейчас методисты говорят</w:t>
      </w:r>
      <w:r w:rsidR="00411D84">
        <w:rPr>
          <w:rFonts w:ascii="Times New Roman" w:hAnsi="Times New Roman" w:cs="Times New Roman"/>
          <w:sz w:val="20"/>
          <w:szCs w:val="20"/>
        </w:rPr>
        <w:t>,</w:t>
      </w:r>
      <w:r w:rsidR="00B5406B" w:rsidRPr="00411D84">
        <w:rPr>
          <w:rFonts w:ascii="Times New Roman" w:hAnsi="Times New Roman" w:cs="Times New Roman"/>
          <w:sz w:val="20"/>
          <w:szCs w:val="20"/>
        </w:rPr>
        <w:t xml:space="preserve"> что</w:t>
      </w:r>
      <w:r w:rsidR="00B5406B" w:rsidRP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без овладения речью во всех ее видах невозможно научиться правильно читать, а аудирование – прекрасный способ для тренировки проговаривания.</w:t>
      </w:r>
      <w:r w:rsidR="004D698E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="00B5406B" w:rsidRP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Действительно, ученики в школах испытывают большие трудности при аудировании адаптированных и аутентичных текстов. Эти трудн</w:t>
      </w:r>
      <w:r w:rsidR="00DA77D5" w:rsidRP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>ости связаны с тем</w:t>
      </w:r>
      <w:r w:rsid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>,</w:t>
      </w:r>
      <w:r w:rsidR="00DA77D5" w:rsidRP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что ученики часто не имеют возможности</w:t>
      </w:r>
      <w:r w:rsidR="00B5406B" w:rsidRP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общаться с носителями языка, а учителя в школах </w:t>
      </w:r>
      <w:r w:rsidR="00CF783B" w:rsidRPr="00411D84">
        <w:rPr>
          <w:rFonts w:ascii="Times New Roman" w:hAnsi="Times New Roman" w:cs="Times New Roman"/>
          <w:color w:val="000000"/>
          <w:spacing w:val="-5"/>
          <w:sz w:val="20"/>
          <w:szCs w:val="20"/>
        </w:rPr>
        <w:t>в большинстве случаев игнорируют этот вид деятельности.  Рассмотрим термин аудирование:</w:t>
      </w:r>
    </w:p>
    <w:p w:rsidR="00CF783B" w:rsidRPr="00CE7939" w:rsidRDefault="00CF783B" w:rsidP="00BF3FC5">
      <w:pPr>
        <w:spacing w:line="240" w:lineRule="auto"/>
        <w:ind w:firstLine="708"/>
        <w:jc w:val="both"/>
        <w:rPr>
          <w:rFonts w:ascii="Times New Roman CYR" w:hAnsi="Times New Roman CYR" w:cs="Times New Roman CYR"/>
          <w:sz w:val="20"/>
          <w:szCs w:val="20"/>
        </w:rPr>
      </w:pPr>
      <w:r w:rsidRPr="00411D84">
        <w:rPr>
          <w:rFonts w:ascii="Times New Roman CYR" w:hAnsi="Times New Roman CYR" w:cs="Times New Roman CYR"/>
          <w:sz w:val="20"/>
          <w:szCs w:val="20"/>
        </w:rPr>
        <w:t xml:space="preserve">Аудирование  - это деятельность, представляющая собой одновременное восприятие и понимание звучащей речи </w:t>
      </w:r>
      <w:r w:rsidR="00411D84">
        <w:rPr>
          <w:rFonts w:ascii="Times New Roman CYR" w:hAnsi="Times New Roman CYR" w:cs="Times New Roman CYR"/>
          <w:sz w:val="20"/>
          <w:szCs w:val="20"/>
        </w:rPr>
        <w:t xml:space="preserve">. </w:t>
      </w:r>
      <w:r w:rsidRPr="00411D84">
        <w:rPr>
          <w:rFonts w:ascii="Times New Roman CYR" w:hAnsi="Times New Roman CYR" w:cs="Times New Roman CYR"/>
          <w:sz w:val="20"/>
          <w:szCs w:val="20"/>
        </w:rPr>
        <w:t>Аудирование тесно связано с други</w:t>
      </w:r>
      <w:r w:rsidR="00CE7939">
        <w:rPr>
          <w:rFonts w:ascii="Times New Roman CYR" w:hAnsi="Times New Roman CYR" w:cs="Times New Roman CYR"/>
          <w:sz w:val="20"/>
          <w:szCs w:val="20"/>
        </w:rPr>
        <w:t xml:space="preserve">ми видами речевой деятельности. </w:t>
      </w:r>
      <w:r w:rsidR="00514E9A">
        <w:rPr>
          <w:rFonts w:ascii="Times New Roman" w:hAnsi="Times New Roman"/>
          <w:sz w:val="20"/>
          <w:szCs w:val="20"/>
        </w:rPr>
        <w:t xml:space="preserve"> </w:t>
      </w:r>
      <w:r w:rsidR="00514E9A" w:rsidRPr="00514E9A">
        <w:rPr>
          <w:rFonts w:ascii="Times New Roman" w:hAnsi="Times New Roman"/>
          <w:sz w:val="20"/>
          <w:szCs w:val="20"/>
        </w:rPr>
        <w:t>[</w:t>
      </w:r>
      <w:r w:rsidR="00514E9A">
        <w:rPr>
          <w:rFonts w:ascii="Times New Roman" w:hAnsi="Times New Roman"/>
          <w:sz w:val="20"/>
          <w:szCs w:val="20"/>
          <w:lang w:val="en-US"/>
        </w:rPr>
        <w:t>www</w:t>
      </w:r>
      <w:r w:rsidR="00514E9A" w:rsidRPr="00514E9A">
        <w:rPr>
          <w:rFonts w:ascii="Times New Roman" w:hAnsi="Times New Roman"/>
          <w:sz w:val="20"/>
          <w:szCs w:val="20"/>
        </w:rPr>
        <w:t>.</w:t>
      </w:r>
      <w:proofErr w:type="spellStart"/>
      <w:r w:rsidR="00514E9A">
        <w:rPr>
          <w:rFonts w:ascii="Times New Roman" w:hAnsi="Times New Roman"/>
          <w:sz w:val="20"/>
          <w:szCs w:val="20"/>
          <w:lang w:val="en-US"/>
        </w:rPr>
        <w:t>teachguide</w:t>
      </w:r>
      <w:proofErr w:type="spellEnd"/>
      <w:r w:rsidR="00514E9A" w:rsidRPr="00514E9A">
        <w:rPr>
          <w:rFonts w:ascii="Times New Roman" w:hAnsi="Times New Roman"/>
          <w:sz w:val="20"/>
          <w:szCs w:val="20"/>
        </w:rPr>
        <w:t>.</w:t>
      </w:r>
      <w:proofErr w:type="spellStart"/>
      <w:r w:rsidR="00514E9A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="00514E9A" w:rsidRPr="00514E9A">
        <w:rPr>
          <w:rFonts w:ascii="Times New Roman" w:hAnsi="Times New Roman"/>
          <w:sz w:val="20"/>
          <w:szCs w:val="20"/>
        </w:rPr>
        <w:t>/</w:t>
      </w:r>
      <w:r w:rsidR="00514E9A">
        <w:rPr>
          <w:rFonts w:ascii="Times New Roman" w:hAnsi="Times New Roman"/>
          <w:sz w:val="20"/>
          <w:szCs w:val="20"/>
          <w:lang w:val="en-US"/>
        </w:rPr>
        <w:t>teach</w:t>
      </w:r>
      <w:r w:rsidR="00514E9A" w:rsidRPr="00514E9A">
        <w:rPr>
          <w:rFonts w:ascii="Times New Roman" w:hAnsi="Times New Roman"/>
          <w:sz w:val="20"/>
          <w:szCs w:val="20"/>
        </w:rPr>
        <w:t>-38.</w:t>
      </w:r>
      <w:r w:rsidR="00514E9A">
        <w:rPr>
          <w:rFonts w:ascii="Times New Roman" w:hAnsi="Times New Roman"/>
          <w:sz w:val="20"/>
          <w:szCs w:val="20"/>
          <w:lang w:val="en-US"/>
        </w:rPr>
        <w:t>html</w:t>
      </w:r>
      <w:r w:rsidR="00514E9A" w:rsidRPr="00514E9A">
        <w:rPr>
          <w:rFonts w:ascii="Times New Roman" w:hAnsi="Times New Roman"/>
          <w:sz w:val="20"/>
          <w:szCs w:val="20"/>
        </w:rPr>
        <w:t>].</w:t>
      </w:r>
    </w:p>
    <w:p w:rsidR="00CF783B" w:rsidRPr="00411D84" w:rsidRDefault="00DA77D5" w:rsidP="00BF3FC5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11D84">
        <w:rPr>
          <w:rFonts w:ascii="Times New Roman" w:hAnsi="Times New Roman" w:cs="Times New Roman"/>
          <w:sz w:val="20"/>
          <w:szCs w:val="20"/>
        </w:rPr>
        <w:t xml:space="preserve">Трудности, возникающие при аудировании, можно разделить на три группы: фонетические - предполагается отсутствие четкой границы между звуками в слове и между словами в потоке речи; грамматические - ряд грамматических трудностей связан, прежде всего, с наличием грамматических форм, не свойственных русскому языку; лексические </w:t>
      </w:r>
      <w:r w:rsidR="00411D84">
        <w:rPr>
          <w:rFonts w:ascii="Times New Roman" w:hAnsi="Times New Roman" w:cs="Times New Roman"/>
          <w:sz w:val="20"/>
          <w:szCs w:val="20"/>
        </w:rPr>
        <w:t>–</w:t>
      </w:r>
      <w:r w:rsidRPr="00411D84">
        <w:rPr>
          <w:rFonts w:ascii="Times New Roman" w:hAnsi="Times New Roman" w:cs="Times New Roman"/>
          <w:sz w:val="20"/>
          <w:szCs w:val="20"/>
        </w:rPr>
        <w:t xml:space="preserve"> и</w:t>
      </w:r>
      <w:r w:rsidR="00411D84">
        <w:rPr>
          <w:rFonts w:ascii="Times New Roman" w:hAnsi="Times New Roman" w:cs="Times New Roman"/>
          <w:sz w:val="20"/>
          <w:szCs w:val="20"/>
        </w:rPr>
        <w:t xml:space="preserve">менно на </w:t>
      </w:r>
      <w:r w:rsidRPr="00411D84">
        <w:rPr>
          <w:rFonts w:ascii="Times New Roman" w:hAnsi="Times New Roman" w:cs="Times New Roman"/>
          <w:sz w:val="20"/>
          <w:szCs w:val="20"/>
        </w:rPr>
        <w:t xml:space="preserve">наличие многих незнакомых слов учащиеся указывают как на причину непонимания текста. </w:t>
      </w:r>
    </w:p>
    <w:p w:rsidR="00DA77D5" w:rsidRPr="00AC108B" w:rsidRDefault="004D698E" w:rsidP="00BF3FC5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Чтобы не возникали эти трудности</w:t>
      </w:r>
      <w:r w:rsidR="008F62F6" w:rsidRPr="00411D84">
        <w:rPr>
          <w:rFonts w:ascii="Times New Roman" w:hAnsi="Times New Roman" w:cs="Times New Roman"/>
          <w:sz w:val="20"/>
          <w:szCs w:val="20"/>
        </w:rPr>
        <w:t xml:space="preserve"> необходимо широкое применение учебно-аутентичных и подлинно аутен</w:t>
      </w:r>
      <w:r w:rsidR="00BF2FF8" w:rsidRPr="00411D84">
        <w:rPr>
          <w:rFonts w:ascii="Times New Roman" w:hAnsi="Times New Roman" w:cs="Times New Roman"/>
          <w:sz w:val="20"/>
          <w:szCs w:val="20"/>
        </w:rPr>
        <w:t>тичных записей</w:t>
      </w:r>
      <w:r w:rsidR="00AC108B" w:rsidRPr="00AC108B">
        <w:rPr>
          <w:rFonts w:ascii="Times New Roman" w:hAnsi="Times New Roman" w:cs="Times New Roman"/>
          <w:sz w:val="20"/>
          <w:szCs w:val="20"/>
        </w:rPr>
        <w:t xml:space="preserve"> [</w:t>
      </w:r>
      <w:r w:rsidR="00AC108B">
        <w:rPr>
          <w:rFonts w:ascii="Times New Roman" w:hAnsi="Times New Roman" w:cs="Times New Roman"/>
          <w:sz w:val="20"/>
          <w:szCs w:val="20"/>
        </w:rPr>
        <w:t>Овсянникова А.Ю.</w:t>
      </w:r>
      <w:r w:rsidR="00AC108B">
        <w:rPr>
          <w:rFonts w:ascii="Times New Roman" w:hAnsi="Times New Roman" w:cs="Times New Roman"/>
          <w:sz w:val="20"/>
          <w:szCs w:val="20"/>
          <w:lang w:val="en-US"/>
        </w:rPr>
        <w:t>English</w:t>
      </w:r>
      <w:r w:rsidR="00AC108B" w:rsidRPr="00AC108B">
        <w:rPr>
          <w:rFonts w:ascii="Times New Roman" w:hAnsi="Times New Roman" w:cs="Times New Roman"/>
          <w:sz w:val="20"/>
          <w:szCs w:val="20"/>
        </w:rPr>
        <w:t>.</w:t>
      </w:r>
      <w:r w:rsidR="00AC108B">
        <w:rPr>
          <w:rFonts w:ascii="Times New Roman" w:hAnsi="Times New Roman" w:cs="Times New Roman"/>
          <w:sz w:val="20"/>
          <w:szCs w:val="20"/>
        </w:rPr>
        <w:t>Обучение аудированию на уроках ИЯ</w:t>
      </w:r>
      <w:r w:rsidR="00AC108B" w:rsidRPr="00AC108B">
        <w:rPr>
          <w:rFonts w:ascii="Times New Roman" w:hAnsi="Times New Roman" w:cs="Times New Roman"/>
          <w:sz w:val="20"/>
          <w:szCs w:val="20"/>
        </w:rPr>
        <w:t>].</w:t>
      </w:r>
    </w:p>
    <w:p w:rsidR="00B54E10" w:rsidRDefault="00884580" w:rsidP="00BF3F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411D84">
        <w:rPr>
          <w:rFonts w:ascii="Times New Roman" w:hAnsi="Times New Roman" w:cs="Times New Roman"/>
          <w:sz w:val="20"/>
          <w:szCs w:val="20"/>
        </w:rPr>
        <w:t>Во время прохождения педагогической прак</w:t>
      </w:r>
      <w:r w:rsidR="00F724BA" w:rsidRPr="00411D84">
        <w:rPr>
          <w:rFonts w:ascii="Times New Roman" w:hAnsi="Times New Roman" w:cs="Times New Roman"/>
          <w:sz w:val="20"/>
          <w:szCs w:val="20"/>
        </w:rPr>
        <w:t>тик</w:t>
      </w:r>
      <w:r w:rsidR="00411D84">
        <w:rPr>
          <w:rFonts w:ascii="Times New Roman" w:hAnsi="Times New Roman" w:cs="Times New Roman"/>
          <w:sz w:val="20"/>
          <w:szCs w:val="20"/>
        </w:rPr>
        <w:t>и в шестом и одиннадцатом классах</w:t>
      </w:r>
      <w:r w:rsidR="00F724BA" w:rsidRPr="00411D84">
        <w:rPr>
          <w:rFonts w:ascii="Times New Roman" w:hAnsi="Times New Roman" w:cs="Times New Roman"/>
          <w:sz w:val="20"/>
          <w:szCs w:val="20"/>
        </w:rPr>
        <w:t xml:space="preserve"> </w:t>
      </w:r>
      <w:r w:rsidR="00411D84">
        <w:rPr>
          <w:rFonts w:ascii="Times New Roman" w:hAnsi="Times New Roman" w:cs="Times New Roman"/>
          <w:sz w:val="20"/>
          <w:szCs w:val="20"/>
        </w:rPr>
        <w:t xml:space="preserve">на каждом уроке я давала задания на аудирование:  отбирала </w:t>
      </w:r>
      <w:r w:rsidR="00411A16" w:rsidRPr="00411D84">
        <w:rPr>
          <w:rFonts w:ascii="Times New Roman" w:hAnsi="Times New Roman" w:cs="Times New Roman"/>
          <w:sz w:val="20"/>
          <w:szCs w:val="20"/>
        </w:rPr>
        <w:t xml:space="preserve"> адаптированные и аутентичные</w:t>
      </w:r>
      <w:r w:rsidR="00411D84">
        <w:rPr>
          <w:rFonts w:ascii="Times New Roman" w:hAnsi="Times New Roman" w:cs="Times New Roman"/>
          <w:sz w:val="20"/>
          <w:szCs w:val="20"/>
        </w:rPr>
        <w:t xml:space="preserve"> тексты для аудирования,</w:t>
      </w:r>
      <w:r w:rsidR="006F7C4E" w:rsidRPr="00411D84">
        <w:rPr>
          <w:rFonts w:ascii="Times New Roman" w:hAnsi="Times New Roman" w:cs="Times New Roman"/>
          <w:sz w:val="20"/>
          <w:szCs w:val="20"/>
        </w:rPr>
        <w:t xml:space="preserve"> </w:t>
      </w:r>
      <w:r w:rsidR="00411A16" w:rsidRPr="00411D84">
        <w:rPr>
          <w:rFonts w:ascii="Times New Roman" w:hAnsi="Times New Roman" w:cs="Times New Roman"/>
          <w:sz w:val="20"/>
          <w:szCs w:val="20"/>
        </w:rPr>
        <w:t xml:space="preserve"> применяла разные виды заданий для проверки пон</w:t>
      </w:r>
      <w:r w:rsidR="00B34FD0" w:rsidRPr="00411D84">
        <w:rPr>
          <w:rFonts w:ascii="Times New Roman" w:hAnsi="Times New Roman" w:cs="Times New Roman"/>
          <w:sz w:val="20"/>
          <w:szCs w:val="20"/>
        </w:rPr>
        <w:t xml:space="preserve">имания текста. </w:t>
      </w:r>
    </w:p>
    <w:p w:rsidR="00B54E10" w:rsidRPr="00411D84" w:rsidRDefault="00B34FD0" w:rsidP="00BF3F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411D84">
        <w:rPr>
          <w:rFonts w:ascii="Times New Roman" w:hAnsi="Times New Roman" w:cs="Times New Roman"/>
          <w:sz w:val="20"/>
          <w:szCs w:val="20"/>
        </w:rPr>
        <w:lastRenderedPageBreak/>
        <w:t>На пер</w:t>
      </w:r>
      <w:r w:rsidR="00D608B5" w:rsidRPr="00411D84">
        <w:rPr>
          <w:rFonts w:ascii="Times New Roman" w:hAnsi="Times New Roman" w:cs="Times New Roman"/>
          <w:sz w:val="20"/>
          <w:szCs w:val="20"/>
        </w:rPr>
        <w:t>вом этапе</w:t>
      </w:r>
      <w:r w:rsidR="00B54E10" w:rsidRPr="00411D84">
        <w:rPr>
          <w:rFonts w:ascii="Times New Roman" w:hAnsi="Times New Roman" w:cs="Times New Roman"/>
          <w:sz w:val="20"/>
          <w:szCs w:val="20"/>
        </w:rPr>
        <w:t xml:space="preserve"> прослушивания</w:t>
      </w:r>
      <w:r w:rsidR="00411D84">
        <w:rPr>
          <w:rFonts w:ascii="Times New Roman" w:hAnsi="Times New Roman" w:cs="Times New Roman"/>
          <w:sz w:val="20"/>
          <w:szCs w:val="20"/>
        </w:rPr>
        <w:t xml:space="preserve"> я мотивировала</w:t>
      </w:r>
      <w:r w:rsidR="00411A16" w:rsidRPr="00411D84">
        <w:rPr>
          <w:rFonts w:ascii="Times New Roman" w:hAnsi="Times New Roman" w:cs="Times New Roman"/>
          <w:sz w:val="20"/>
          <w:szCs w:val="20"/>
        </w:rPr>
        <w:t xml:space="preserve"> учащихся </w:t>
      </w:r>
      <w:r w:rsidR="00411D84">
        <w:rPr>
          <w:rFonts w:ascii="Times New Roman" w:hAnsi="Times New Roman" w:cs="Times New Roman"/>
          <w:sz w:val="20"/>
          <w:szCs w:val="20"/>
        </w:rPr>
        <w:t>на прослушивание текста, снимала</w:t>
      </w:r>
      <w:r w:rsidR="00411A16" w:rsidRPr="00411D84">
        <w:rPr>
          <w:rFonts w:ascii="Times New Roman" w:hAnsi="Times New Roman" w:cs="Times New Roman"/>
          <w:sz w:val="20"/>
          <w:szCs w:val="20"/>
        </w:rPr>
        <w:t xml:space="preserve"> я</w:t>
      </w:r>
      <w:r w:rsidR="00411D84">
        <w:rPr>
          <w:rFonts w:ascii="Times New Roman" w:hAnsi="Times New Roman" w:cs="Times New Roman"/>
          <w:sz w:val="20"/>
          <w:szCs w:val="20"/>
        </w:rPr>
        <w:t>зыковые трудности т.е переводила</w:t>
      </w:r>
      <w:r w:rsidRPr="00411D84">
        <w:rPr>
          <w:rFonts w:ascii="Times New Roman" w:hAnsi="Times New Roman" w:cs="Times New Roman"/>
          <w:sz w:val="20"/>
          <w:szCs w:val="20"/>
        </w:rPr>
        <w:t xml:space="preserve"> незнакомые слова и объя</w:t>
      </w:r>
      <w:r w:rsidR="00411D84">
        <w:rPr>
          <w:rFonts w:ascii="Times New Roman" w:hAnsi="Times New Roman" w:cs="Times New Roman"/>
          <w:sz w:val="20"/>
          <w:szCs w:val="20"/>
        </w:rPr>
        <w:t>сняла</w:t>
      </w:r>
      <w:r w:rsidR="00411A16" w:rsidRPr="00411D84">
        <w:rPr>
          <w:rFonts w:ascii="Times New Roman" w:hAnsi="Times New Roman" w:cs="Times New Roman"/>
          <w:sz w:val="20"/>
          <w:szCs w:val="20"/>
        </w:rPr>
        <w:t xml:space="preserve"> незнакомые грамматические конструкции. </w:t>
      </w:r>
    </w:p>
    <w:p w:rsidR="005D6DDC" w:rsidRDefault="00411A16" w:rsidP="004D69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1D84">
        <w:rPr>
          <w:rFonts w:ascii="Times New Roman" w:hAnsi="Times New Roman" w:cs="Times New Roman"/>
          <w:sz w:val="20"/>
          <w:szCs w:val="20"/>
        </w:rPr>
        <w:t xml:space="preserve">На втором этапе </w:t>
      </w:r>
      <w:r w:rsidR="00DD7ACB" w:rsidRPr="00411D84">
        <w:rPr>
          <w:rFonts w:ascii="Times New Roman" w:hAnsi="Times New Roman" w:cs="Times New Roman"/>
          <w:sz w:val="20"/>
          <w:szCs w:val="20"/>
        </w:rPr>
        <w:t>де</w:t>
      </w:r>
      <w:r w:rsidR="00411D84">
        <w:rPr>
          <w:rFonts w:ascii="Times New Roman" w:hAnsi="Times New Roman" w:cs="Times New Roman"/>
          <w:sz w:val="20"/>
          <w:szCs w:val="20"/>
        </w:rPr>
        <w:t>ти слушали текст, записывали</w:t>
      </w:r>
      <w:r w:rsidR="00DD7ACB" w:rsidRPr="00411D84">
        <w:rPr>
          <w:rFonts w:ascii="Times New Roman" w:hAnsi="Times New Roman" w:cs="Times New Roman"/>
          <w:sz w:val="20"/>
          <w:szCs w:val="20"/>
        </w:rPr>
        <w:t xml:space="preserve"> ключевые фразы, </w:t>
      </w:r>
      <w:r w:rsid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выделяли</w:t>
      </w:r>
      <w:r w:rsidR="00DD7ACB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себя наиболее непонятные отрывки текста, чтобы обратить на них внимание при повторном  прослушивании. После повторного прослушевания выполн</w:t>
      </w:r>
      <w:r w:rsid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яли</w:t>
      </w:r>
      <w:r w:rsidR="00DD7ACB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различные упражнен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ия</w:t>
      </w:r>
      <w:r w:rsid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Упражнения были разного рода: </w:t>
      </w:r>
      <w:r w:rsidR="00411D84"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>тест на</w:t>
      </w:r>
      <w:r w:rsidR="00DD7ACB"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11D84"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множественный выбор</w:t>
      </w:r>
      <w:r w:rsidR="00CA4980"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где нужно выбрать один правильный</w:t>
      </w:r>
      <w:r w:rsidR="00411D84"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</w:t>
      </w:r>
      <w:r w:rsidR="00DD7ACB"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D6DDC" w:rsidRPr="005D6D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расставить предложения в правильном порядке («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Arrange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the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order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 - это упражнение </w:t>
      </w:r>
      <w:r w:rsidR="00CE7B1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помогало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ученикам подготовить</w:t>
      </w:r>
      <w:r w:rsidR="00CE7B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ся к 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пересказ</w:t>
      </w:r>
      <w:r w:rsidR="00CE7B1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="005D6D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текста</w:t>
      </w:r>
      <w:r w:rsid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D6D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D6DDC" w:rsidRPr="004D698E" w:rsidRDefault="00CE7B11" w:rsidP="004D6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третьем этапе осуществлялся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контроль понимания текста. 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режде всего я проверяла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задания, выполненные учащимися на текстовом этапе.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послетекстовом этапе я давала</w:t>
      </w:r>
      <w:r w:rsidR="00CA4980"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детям одно из самых сложных контролирующих у</w:t>
      </w:r>
      <w:r w:rsidR="005D6DD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пражнений – ответить на вопросы</w:t>
      </w:r>
      <w:r w:rsid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34FD0" w:rsidRPr="00411D84" w:rsidRDefault="00CA4980" w:rsidP="00BF3F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Заключительное</w:t>
      </w: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работе</w:t>
      </w: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аудиотекстом</w:t>
      </w:r>
      <w:r w:rsidRPr="004D69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пересказ</w:t>
      </w:r>
      <w:r w:rsidR="00CE7B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цепочке. При пересказе ученики пользовались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текстом упражнения «</w:t>
      </w:r>
      <w:r w:rsidRPr="00411D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Arrange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the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11D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order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>» и ответами на вопросы из предыдуще</w:t>
      </w:r>
      <w:r w:rsidR="00CE7B11">
        <w:rPr>
          <w:rFonts w:ascii="Times New Roman" w:eastAsia="Times New Roman" w:hAnsi="Times New Roman" w:cs="Times New Roman"/>
          <w:sz w:val="20"/>
          <w:szCs w:val="20"/>
          <w:lang w:eastAsia="ru-RU"/>
        </w:rPr>
        <w:t>го упражнения. Задачей учащихся была</w:t>
      </w:r>
      <w:r w:rsidRPr="00411D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связно и в логическом порядке пересказать основное содержание текста и зафиксировать пересказ в тетрадях. </w:t>
      </w:r>
    </w:p>
    <w:p w:rsidR="00CA4980" w:rsidRPr="004D698E" w:rsidRDefault="00CE7B11" w:rsidP="00BF3FC5">
      <w:pPr>
        <w:spacing w:after="0" w:line="240" w:lineRule="auto"/>
        <w:ind w:firstLine="851"/>
        <w:jc w:val="both"/>
        <w:rPr>
          <w:rFonts w:ascii="Times New Roman" w:eastAsia="TimesNew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NewRoman" w:hAnsi="Times New Roman" w:cs="Times New Roman"/>
          <w:sz w:val="20"/>
          <w:szCs w:val="20"/>
          <w:lang w:eastAsia="ru-RU"/>
        </w:rPr>
        <w:t>Я использовала</w:t>
      </w:r>
      <w:r w:rsidR="00CA4980" w:rsidRPr="00411D84">
        <w:rPr>
          <w:rFonts w:ascii="Times New Roman" w:eastAsia="TimesNewRoman" w:hAnsi="Times New Roman" w:cs="Times New Roman"/>
          <w:sz w:val="20"/>
          <w:szCs w:val="20"/>
          <w:lang w:eastAsia="ru-RU"/>
        </w:rPr>
        <w:t xml:space="preserve"> комплекс упражнений, чтобы позволить придать системный характер обучению аудированию. Большое количество разнообразных упражнений повысил</w:t>
      </w:r>
      <w:r>
        <w:rPr>
          <w:rFonts w:ascii="Times New Roman" w:eastAsia="TimesNewRoman" w:hAnsi="Times New Roman" w:cs="Times New Roman"/>
          <w:sz w:val="20"/>
          <w:szCs w:val="20"/>
          <w:lang w:eastAsia="ru-RU"/>
        </w:rPr>
        <w:t>о</w:t>
      </w:r>
      <w:r w:rsidR="00CA4980" w:rsidRPr="00411D84">
        <w:rPr>
          <w:rFonts w:ascii="Times New Roman" w:eastAsia="TimesNewRoman" w:hAnsi="Times New Roman" w:cs="Times New Roman"/>
          <w:sz w:val="20"/>
          <w:szCs w:val="20"/>
          <w:lang w:eastAsia="ru-RU"/>
        </w:rPr>
        <w:t xml:space="preserve"> интерес учащихся к аудированию, позволил</w:t>
      </w:r>
      <w:r>
        <w:rPr>
          <w:rFonts w:ascii="Times New Roman" w:eastAsia="TimesNewRoman" w:hAnsi="Times New Roman" w:cs="Times New Roman"/>
          <w:sz w:val="20"/>
          <w:szCs w:val="20"/>
          <w:lang w:eastAsia="ru-RU"/>
        </w:rPr>
        <w:t>о</w:t>
      </w:r>
      <w:r w:rsidR="00CA4980" w:rsidRPr="00411D84">
        <w:rPr>
          <w:rFonts w:ascii="Times New Roman" w:eastAsia="TimesNewRoman" w:hAnsi="Times New Roman" w:cs="Times New Roman"/>
          <w:sz w:val="20"/>
          <w:szCs w:val="20"/>
          <w:lang w:eastAsia="ru-RU"/>
        </w:rPr>
        <w:t xml:space="preserve"> им осознать цель своей учебной деятельности по совершенствованию навыков восприятия и понимания аутентичной англоязычной речи на слух и наметить пути осуществления этой цели.</w:t>
      </w:r>
    </w:p>
    <w:p w:rsidR="005D6DDC" w:rsidRPr="005D6DDC" w:rsidRDefault="005D6DDC" w:rsidP="00F43A48">
      <w:pPr>
        <w:pStyle w:val="a8"/>
        <w:spacing w:after="0" w:line="240" w:lineRule="auto"/>
        <w:ind w:left="1211"/>
        <w:jc w:val="both"/>
        <w:rPr>
          <w:rFonts w:ascii="Times New Roman" w:eastAsia="TimesNewRoman" w:hAnsi="Times New Roman" w:cs="Times New Roman"/>
          <w:sz w:val="20"/>
          <w:szCs w:val="20"/>
          <w:lang w:eastAsia="ru-RU"/>
        </w:rPr>
      </w:pPr>
    </w:p>
    <w:p w:rsidR="00CA4980" w:rsidRPr="00411D84" w:rsidRDefault="00CA4980" w:rsidP="00BF3F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77D5" w:rsidRPr="00411D84" w:rsidRDefault="00DA77D5" w:rsidP="00BF3FC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A77D5" w:rsidRPr="00411D84" w:rsidSect="00FE4DAB">
      <w:pgSz w:w="8392" w:h="11907" w:code="9"/>
      <w:pgMar w:top="1134" w:right="1304" w:bottom="130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C65" w:rsidRDefault="004A5C65" w:rsidP="000A37BB">
      <w:pPr>
        <w:spacing w:after="0" w:line="240" w:lineRule="auto"/>
      </w:pPr>
      <w:r>
        <w:separator/>
      </w:r>
    </w:p>
  </w:endnote>
  <w:endnote w:type="continuationSeparator" w:id="0">
    <w:p w:rsidR="004A5C65" w:rsidRDefault="004A5C65" w:rsidP="000A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C65" w:rsidRDefault="004A5C65" w:rsidP="000A37BB">
      <w:pPr>
        <w:spacing w:after="0" w:line="240" w:lineRule="auto"/>
      </w:pPr>
      <w:r>
        <w:separator/>
      </w:r>
    </w:p>
  </w:footnote>
  <w:footnote w:type="continuationSeparator" w:id="0">
    <w:p w:rsidR="004A5C65" w:rsidRDefault="004A5C65" w:rsidP="000A3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C26D2"/>
    <w:multiLevelType w:val="hybridMultilevel"/>
    <w:tmpl w:val="0116E666"/>
    <w:lvl w:ilvl="0" w:tplc="BD562530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5179633D"/>
    <w:multiLevelType w:val="hybridMultilevel"/>
    <w:tmpl w:val="686C74A6"/>
    <w:lvl w:ilvl="0" w:tplc="041C20B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532C7343"/>
    <w:multiLevelType w:val="hybridMultilevel"/>
    <w:tmpl w:val="58D0ABB6"/>
    <w:lvl w:ilvl="0" w:tplc="47CCCC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06B"/>
    <w:rsid w:val="0009516E"/>
    <w:rsid w:val="000A37BB"/>
    <w:rsid w:val="002A27D6"/>
    <w:rsid w:val="0035609B"/>
    <w:rsid w:val="00411A16"/>
    <w:rsid w:val="00411D84"/>
    <w:rsid w:val="004A5C65"/>
    <w:rsid w:val="004D698E"/>
    <w:rsid w:val="00514E9A"/>
    <w:rsid w:val="00590162"/>
    <w:rsid w:val="005D6DDC"/>
    <w:rsid w:val="005E49D3"/>
    <w:rsid w:val="0065437C"/>
    <w:rsid w:val="006F7C4E"/>
    <w:rsid w:val="00750E47"/>
    <w:rsid w:val="00800CF9"/>
    <w:rsid w:val="00860C18"/>
    <w:rsid w:val="00884580"/>
    <w:rsid w:val="008E6A5A"/>
    <w:rsid w:val="008F62F6"/>
    <w:rsid w:val="00AC108B"/>
    <w:rsid w:val="00AD14B1"/>
    <w:rsid w:val="00B34FD0"/>
    <w:rsid w:val="00B5406B"/>
    <w:rsid w:val="00B54E10"/>
    <w:rsid w:val="00BF2FF8"/>
    <w:rsid w:val="00BF3FC5"/>
    <w:rsid w:val="00CA4980"/>
    <w:rsid w:val="00CE7939"/>
    <w:rsid w:val="00CE7B11"/>
    <w:rsid w:val="00CF783B"/>
    <w:rsid w:val="00D608B5"/>
    <w:rsid w:val="00D643B5"/>
    <w:rsid w:val="00DA77D5"/>
    <w:rsid w:val="00DD7ACB"/>
    <w:rsid w:val="00F43A48"/>
    <w:rsid w:val="00F44AA3"/>
    <w:rsid w:val="00F724BA"/>
    <w:rsid w:val="00F77014"/>
    <w:rsid w:val="00FE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3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A3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7BB"/>
  </w:style>
  <w:style w:type="paragraph" w:styleId="a6">
    <w:name w:val="footer"/>
    <w:basedOn w:val="a"/>
    <w:link w:val="a7"/>
    <w:uiPriority w:val="99"/>
    <w:unhideWhenUsed/>
    <w:rsid w:val="000A3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7BB"/>
  </w:style>
  <w:style w:type="paragraph" w:styleId="a8">
    <w:name w:val="List Paragraph"/>
    <w:basedOn w:val="a"/>
    <w:uiPriority w:val="34"/>
    <w:qFormat/>
    <w:rsid w:val="005D6DD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00C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3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A3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7BB"/>
  </w:style>
  <w:style w:type="paragraph" w:styleId="Footer">
    <w:name w:val="footer"/>
    <w:basedOn w:val="Normal"/>
    <w:link w:val="FooterChar"/>
    <w:uiPriority w:val="99"/>
    <w:unhideWhenUsed/>
    <w:rsid w:val="000A3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7BB"/>
  </w:style>
  <w:style w:type="paragraph" w:styleId="ListParagraph">
    <w:name w:val="List Paragraph"/>
    <w:basedOn w:val="Normal"/>
    <w:uiPriority w:val="34"/>
    <w:qFormat/>
    <w:rsid w:val="005D6D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0C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3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ОГЭ ИВТ  2017</cp:lastModifiedBy>
  <cp:revision>17</cp:revision>
  <dcterms:created xsi:type="dcterms:W3CDTF">2013-03-25T16:22:00Z</dcterms:created>
  <dcterms:modified xsi:type="dcterms:W3CDTF">2018-02-09T08:02:00Z</dcterms:modified>
</cp:coreProperties>
</file>