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DC5" w:rsidRPr="000F6678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F66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Государственное бюджетное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профессиональное </w:t>
      </w:r>
      <w:r w:rsidRPr="000F66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образовательное учреждение</w:t>
      </w:r>
    </w:p>
    <w:p w:rsidR="008D7DC5" w:rsidRPr="000F6678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F66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Департамента здравоохранения города Москвы </w:t>
      </w:r>
    </w:p>
    <w:p w:rsidR="008D7DC5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F66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«Медицинский колледж №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5</w:t>
      </w:r>
      <w:r w:rsidRPr="000F66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p w:rsidR="008D7DC5" w:rsidRPr="000F6678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(Обособленное подразделение № 1)</w:t>
      </w:r>
    </w:p>
    <w:p w:rsidR="008D7DC5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sz w:val="32"/>
          <w:szCs w:val="32"/>
          <w:lang w:eastAsia="ru-RU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381635</wp:posOffset>
            </wp:positionV>
            <wp:extent cx="6648450" cy="7067550"/>
            <wp:effectExtent l="0" t="0" r="0" b="0"/>
            <wp:wrapNone/>
            <wp:docPr id="2" name="Рисунок 1" descr="H:\мои методички\КАРПОВА Е.В. пособие Набор лекарственного средства из ампулы. Разведение порошка во флаконе\картинки к пособию\150545_34_4537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ои методички\КАРПОВА Е.В. пособие Набор лекарственного средства из ампулы. Разведение порошка во флаконе\картинки к пособию\150545_34_45376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7067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D7DC5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</w:pPr>
      <w:r w:rsidRPr="00C86769"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>Методическ</w:t>
      </w:r>
      <w:r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 xml:space="preserve">ое пособие </w:t>
      </w:r>
    </w:p>
    <w:p w:rsidR="008D7DC5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</w:pPr>
      <w:r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>учебного</w:t>
      </w:r>
      <w:r w:rsidRPr="00C86769"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 xml:space="preserve"> занятия</w:t>
      </w:r>
    </w:p>
    <w:p w:rsidR="008D7DC5" w:rsidRPr="00C86769" w:rsidRDefault="008D7DC5" w:rsidP="008D7DC5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</w:pPr>
      <w:r w:rsidRPr="00C86769"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>по теме</w:t>
      </w:r>
      <w:r>
        <w:rPr>
          <w:rFonts w:ascii="Times New Roman" w:eastAsia="Times New Roman" w:hAnsi="Times New Roman" w:cs="Times New Roman"/>
          <w:b/>
          <w:color w:val="502651" w:themeColor="accent3" w:themeShade="80"/>
          <w:sz w:val="56"/>
          <w:szCs w:val="56"/>
          <w:lang w:eastAsia="ru-RU"/>
        </w:rPr>
        <w:t>:</w:t>
      </w:r>
    </w:p>
    <w:p w:rsidR="008D7DC5" w:rsidRPr="006B40B4" w:rsidRDefault="008D7DC5" w:rsidP="008D7DC5">
      <w:pPr>
        <w:keepNext/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color w:val="800000"/>
          <w:sz w:val="52"/>
          <w:szCs w:val="52"/>
          <w:lang w:eastAsia="ru-RU"/>
        </w:rPr>
      </w:pPr>
      <w:r w:rsidRPr="003A04DD">
        <w:rPr>
          <w:rFonts w:ascii="Times New Roman" w:eastAsia="Calibri" w:hAnsi="Times New Roman" w:cs="Times New Roman"/>
          <w:b/>
          <w:i/>
          <w:color w:val="800000"/>
          <w:sz w:val="52"/>
          <w:szCs w:val="52"/>
        </w:rPr>
        <w:t>«Набор лекарственного средства из ампулы. Разведение порошка во флаконе»</w:t>
      </w:r>
    </w:p>
    <w:p w:rsidR="008D7DC5" w:rsidRDefault="008D7DC5" w:rsidP="008D7DC5">
      <w:pPr>
        <w:keepNext/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</w:p>
    <w:p w:rsidR="008D7DC5" w:rsidRDefault="008D7DC5" w:rsidP="008D7DC5">
      <w:pPr>
        <w:keepNext/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</w:p>
    <w:p w:rsidR="008D7DC5" w:rsidRPr="007B11AF" w:rsidRDefault="008D7DC5" w:rsidP="008D7DC5">
      <w:pPr>
        <w:keepNext/>
        <w:tabs>
          <w:tab w:val="left" w:pos="-142"/>
        </w:tabs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ПМ.07 </w:t>
      </w:r>
      <w:r w:rsidRPr="007B11AF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ВЫПОЛНЕНИЕ РАБОТ ПО ПРОФЕССИИ  МЛАДШАЯ МЕДИЦИНСКАЯ СЕСТРА ПО УХОДУ ЗА БОЛЬНЫМ</w:t>
      </w:r>
      <w:r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И</w:t>
      </w:r>
    </w:p>
    <w:p w:rsidR="008D7DC5" w:rsidRDefault="008D7DC5" w:rsidP="008D7DC5">
      <w:pPr>
        <w:keepNext/>
        <w:tabs>
          <w:tab w:val="left" w:pos="-142"/>
        </w:tabs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</w:p>
    <w:p w:rsidR="008D7DC5" w:rsidRPr="006B40B4" w:rsidRDefault="008D7DC5" w:rsidP="008D7DC5">
      <w:pPr>
        <w:keepNext/>
        <w:tabs>
          <w:tab w:val="left" w:pos="-142"/>
        </w:tabs>
        <w:spacing w:before="240" w:after="60" w:line="240" w:lineRule="auto"/>
        <w:ind w:left="-567"/>
        <w:jc w:val="center"/>
        <w:outlineLvl w:val="2"/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</w:pPr>
      <w:r w:rsidRPr="006B40B4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МДК</w:t>
      </w:r>
      <w:r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.07.03. </w:t>
      </w:r>
      <w:r w:rsidRPr="006B40B4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Технология оказания </w:t>
      </w:r>
      <w:r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>медицинских услуг</w:t>
      </w:r>
    </w:p>
    <w:p w:rsidR="008D7DC5" w:rsidRPr="006B40B4" w:rsidRDefault="008D7DC5" w:rsidP="008D7DC5">
      <w:pPr>
        <w:ind w:left="-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По </w:t>
      </w:r>
      <w:r w:rsidRPr="006B40B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специальност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31.02.01 Лечебное</w:t>
      </w:r>
      <w:r w:rsidRPr="006B40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дело</w:t>
      </w:r>
      <w:r w:rsidRPr="006B40B4">
        <w:rPr>
          <w:rFonts w:ascii="Times New Roman" w:eastAsia="Times New Roman" w:hAnsi="Times New Roman" w:cs="Times New Roman"/>
          <w:b/>
          <w:i/>
          <w:sz w:val="28"/>
          <w:szCs w:val="28"/>
          <w:lang w:eastAsia="ar-SA"/>
        </w:rPr>
        <w:t>(</w:t>
      </w:r>
      <w:r w:rsidRPr="006B40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углубленн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ая</w:t>
      </w:r>
      <w:r w:rsidRPr="006B40B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подготовк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</w:t>
      </w:r>
      <w:r w:rsidRPr="006B40B4">
        <w:rPr>
          <w:rFonts w:ascii="Times New Roman" w:eastAsia="Times New Roman" w:hAnsi="Times New Roman" w:cs="Times New Roman"/>
          <w:b/>
          <w:i/>
          <w:sz w:val="28"/>
          <w:szCs w:val="28"/>
          <w:lang w:eastAsia="ar-SA"/>
        </w:rPr>
        <w:t>)</w:t>
      </w:r>
    </w:p>
    <w:p w:rsidR="008D7DC5" w:rsidRPr="00187803" w:rsidRDefault="008D7DC5" w:rsidP="008D7D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7DC5" w:rsidRDefault="008D7DC5" w:rsidP="008D7DC5">
      <w:pPr>
        <w:ind w:left="-567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8D7DC5" w:rsidRDefault="008D7DC5" w:rsidP="008D7DC5">
      <w:pPr>
        <w:ind w:left="-567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8D7DC5" w:rsidRDefault="008D7DC5" w:rsidP="008D7DC5">
      <w:pPr>
        <w:ind w:left="-567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8D7DC5" w:rsidRDefault="008D7DC5" w:rsidP="008D7DC5">
      <w:pPr>
        <w:ind w:left="-567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8D7DC5" w:rsidRPr="006B40B4" w:rsidRDefault="008D7DC5" w:rsidP="008D7DC5">
      <w:pPr>
        <w:ind w:left="-567"/>
        <w:jc w:val="center"/>
        <w:rPr>
          <w:rFonts w:ascii="Calibri" w:eastAsia="Calibri" w:hAnsi="Calibri" w:cs="Times New Roman"/>
          <w:b/>
          <w:i/>
        </w:rPr>
      </w:pPr>
      <w:r w:rsidRPr="006B40B4">
        <w:rPr>
          <w:rFonts w:ascii="Times New Roman" w:eastAsia="Calibri" w:hAnsi="Times New Roman" w:cs="Times New Roman"/>
          <w:b/>
          <w:i/>
          <w:sz w:val="28"/>
          <w:szCs w:val="28"/>
        </w:rPr>
        <w:t>201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>8</w:t>
      </w:r>
      <w:r w:rsidRPr="006B40B4">
        <w:rPr>
          <w:rFonts w:ascii="Times New Roman" w:eastAsia="Calibri" w:hAnsi="Times New Roman" w:cs="Times New Roman"/>
          <w:b/>
          <w:i/>
          <w:sz w:val="28"/>
          <w:szCs w:val="28"/>
        </w:rPr>
        <w:t>г</w:t>
      </w:r>
    </w:p>
    <w:p w:rsidR="00142B5A" w:rsidRPr="00142B5A" w:rsidRDefault="00142B5A" w:rsidP="00142B5A">
      <w:pPr>
        <w:spacing w:before="0" w:after="0" w:line="240" w:lineRule="auto"/>
        <w:ind w:left="-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2B5A" w:rsidRPr="00142B5A" w:rsidRDefault="00142B5A" w:rsidP="00142B5A">
      <w:pPr>
        <w:spacing w:before="0" w:after="0" w:line="240" w:lineRule="auto"/>
        <w:ind w:left="-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139E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Составитель:</w:t>
      </w:r>
    </w:p>
    <w:p w:rsidR="006139E5" w:rsidRPr="006139E5" w:rsidRDefault="006139E5" w:rsidP="00B91D21">
      <w:pPr>
        <w:spacing w:before="0" w:after="0" w:line="240" w:lineRule="auto"/>
        <w:ind w:left="-14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39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Е.В.Карпова - преподаватель 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профессионального модуля высшей </w:t>
      </w:r>
      <w:r w:rsidR="006F74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квалификационной категории  </w:t>
      </w:r>
      <w:r w:rsidR="00B91D21">
        <w:rPr>
          <w:rFonts w:ascii="Times New Roman" w:eastAsia="Times New Roman" w:hAnsi="Times New Roman" w:cs="Times New Roman"/>
          <w:sz w:val="28"/>
          <w:szCs w:val="28"/>
          <w:lang w:eastAsia="ru-RU"/>
        </w:rPr>
        <w:t>ГБ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B91D2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139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ДЗМ «</w:t>
      </w:r>
      <w:r w:rsidRPr="006139E5">
        <w:rPr>
          <w:rFonts w:ascii="Times New Roman" w:eastAsia="Times New Roman" w:hAnsi="Times New Roman" w:cs="Times New Roman"/>
          <w:sz w:val="28"/>
          <w:szCs w:val="28"/>
          <w:lang w:eastAsia="ru-RU"/>
        </w:rPr>
        <w:t>МК №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5» (ОП № 1)</w:t>
      </w: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Pr="006139E5" w:rsidRDefault="006139E5" w:rsidP="006139E5">
      <w:pPr>
        <w:spacing w:before="0"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39E5" w:rsidRDefault="006139E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7DC5" w:rsidRPr="006139E5" w:rsidRDefault="008D7DC5" w:rsidP="006139E5">
      <w:pPr>
        <w:spacing w:before="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0CC3" w:rsidRDefault="002E0CC3" w:rsidP="002E0CC3">
      <w:pPr>
        <w:ind w:left="-567"/>
        <w:jc w:val="center"/>
        <w:rPr>
          <w:rFonts w:ascii="Times New Roman" w:eastAsia="Times New Roman" w:hAnsi="Times New Roman" w:cs="Times New Roman"/>
          <w:b/>
          <w:i/>
          <w:color w:val="7030A0"/>
          <w:sz w:val="28"/>
          <w:szCs w:val="28"/>
          <w:lang w:eastAsia="ru-RU" w:bidi="he-IL"/>
        </w:rPr>
      </w:pPr>
      <w:r w:rsidRPr="002E0CC3">
        <w:rPr>
          <w:rFonts w:ascii="Times New Roman" w:eastAsia="Times New Roman" w:hAnsi="Times New Roman" w:cs="Times New Roman"/>
          <w:b/>
          <w:i/>
          <w:color w:val="7030A0"/>
          <w:sz w:val="28"/>
          <w:szCs w:val="28"/>
          <w:lang w:eastAsia="ru-RU" w:bidi="he-IL"/>
        </w:rPr>
        <w:lastRenderedPageBreak/>
        <w:t>СОДЕРЖАНИЕ</w:t>
      </w:r>
    </w:p>
    <w:tbl>
      <w:tblPr>
        <w:tblStyle w:val="afc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39"/>
        <w:gridCol w:w="992"/>
      </w:tblGrid>
      <w:tr w:rsidR="00875115" w:rsidTr="007222A6">
        <w:tc>
          <w:tcPr>
            <w:tcW w:w="9039" w:type="dxa"/>
          </w:tcPr>
          <w:p w:rsidR="00875115" w:rsidRDefault="00875115" w:rsidP="002E0CC3">
            <w:pPr>
              <w:jc w:val="center"/>
              <w:rPr>
                <w:rFonts w:ascii="Times New Roman" w:eastAsia="Times New Roman" w:hAnsi="Times New Roman" w:cs="Times New Roman"/>
                <w:b/>
                <w:i/>
                <w:color w:val="7030A0"/>
                <w:sz w:val="28"/>
                <w:szCs w:val="28"/>
                <w:lang w:eastAsia="ru-RU" w:bidi="he-IL"/>
              </w:rPr>
            </w:pPr>
          </w:p>
        </w:tc>
        <w:tc>
          <w:tcPr>
            <w:tcW w:w="992" w:type="dxa"/>
          </w:tcPr>
          <w:p w:rsidR="00875115" w:rsidRPr="00202835" w:rsidRDefault="00875115" w:rsidP="002E0CC3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Стр.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ВВЕДЕНИЕ</w:t>
            </w:r>
          </w:p>
        </w:tc>
        <w:tc>
          <w:tcPr>
            <w:tcW w:w="992" w:type="dxa"/>
          </w:tcPr>
          <w:p w:rsidR="00875115" w:rsidRPr="00202835" w:rsidRDefault="000D285E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</w:p>
        </w:tc>
      </w:tr>
      <w:tr w:rsidR="001A7E9B" w:rsidTr="007222A6">
        <w:tc>
          <w:tcPr>
            <w:tcW w:w="9039" w:type="dxa"/>
          </w:tcPr>
          <w:p w:rsidR="001A7E9B" w:rsidRPr="00202835" w:rsidRDefault="001A7E9B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Актуальность темы занятия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5</w:t>
            </w:r>
          </w:p>
        </w:tc>
      </w:tr>
      <w:tr w:rsidR="001A7E9B" w:rsidTr="007222A6">
        <w:tc>
          <w:tcPr>
            <w:tcW w:w="9039" w:type="dxa"/>
          </w:tcPr>
          <w:p w:rsidR="001A7E9B" w:rsidRDefault="001A7E9B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Цель занятия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5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МЕТОДИЧЕСКИЙ БЛОК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3618B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9</w:t>
            </w:r>
          </w:p>
        </w:tc>
      </w:tr>
      <w:tr w:rsidR="001A7E9B" w:rsidTr="007222A6">
        <w:tc>
          <w:tcPr>
            <w:tcW w:w="9039" w:type="dxa"/>
          </w:tcPr>
          <w:p w:rsidR="001A7E9B" w:rsidRPr="00202835" w:rsidRDefault="001A7E9B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Мотивация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10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Рекомендации по работе</w:t>
            </w:r>
          </w:p>
        </w:tc>
        <w:tc>
          <w:tcPr>
            <w:tcW w:w="992" w:type="dxa"/>
          </w:tcPr>
          <w:p w:rsidR="00875115" w:rsidRPr="00202835" w:rsidRDefault="003618B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Тема, вид, кол-во часов, цели занятия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Междисциплинарные  связи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6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Список  литературы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7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Хронологическая  карта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8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ИНСТРУКЦИЯ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21</w:t>
            </w:r>
          </w:p>
        </w:tc>
      </w:tr>
      <w:tr w:rsidR="001A7E9B" w:rsidTr="007222A6">
        <w:tc>
          <w:tcPr>
            <w:tcW w:w="9039" w:type="dxa"/>
          </w:tcPr>
          <w:p w:rsidR="001A7E9B" w:rsidRPr="00202835" w:rsidRDefault="001A7E9B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КОНТРОЛЬ ИСХОДНОГО УРОВНЯ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22</w:t>
            </w:r>
          </w:p>
        </w:tc>
      </w:tr>
      <w:tr w:rsidR="001A7E9B" w:rsidTr="007222A6">
        <w:tc>
          <w:tcPr>
            <w:tcW w:w="9039" w:type="dxa"/>
          </w:tcPr>
          <w:p w:rsidR="001A7E9B" w:rsidRPr="00202835" w:rsidRDefault="001A7E9B" w:rsidP="007222A6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нструкция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23</w:t>
            </w:r>
          </w:p>
        </w:tc>
      </w:tr>
      <w:tr w:rsidR="001A7E9B" w:rsidTr="007222A6">
        <w:tc>
          <w:tcPr>
            <w:tcW w:w="9039" w:type="dxa"/>
          </w:tcPr>
          <w:p w:rsidR="001A7E9B" w:rsidRPr="00202835" w:rsidRDefault="001A7E9B" w:rsidP="001A7E9B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Тестовый контроль</w:t>
            </w:r>
          </w:p>
        </w:tc>
        <w:tc>
          <w:tcPr>
            <w:tcW w:w="992" w:type="dxa"/>
          </w:tcPr>
          <w:p w:rsidR="001A7E9B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24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ИНФОРМАЦИОННЫЙ БЛОК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30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1A7E9B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</w:t>
            </w:r>
            <w:r w:rsidR="001A7E9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нструкция</w:t>
            </w:r>
          </w:p>
        </w:tc>
        <w:tc>
          <w:tcPr>
            <w:tcW w:w="992" w:type="dxa"/>
          </w:tcPr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  <w:r w:rsidR="00202835"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Опорный конспект</w:t>
            </w:r>
          </w:p>
        </w:tc>
        <w:tc>
          <w:tcPr>
            <w:tcW w:w="992" w:type="dxa"/>
          </w:tcPr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  <w:r w:rsidR="00202835"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А</w:t>
            </w:r>
            <w:r w:rsidR="001A7E9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лгоритм манипуляции</w:t>
            </w:r>
          </w:p>
        </w:tc>
        <w:tc>
          <w:tcPr>
            <w:tcW w:w="992" w:type="dxa"/>
          </w:tcPr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  <w:r w:rsidR="00202835"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6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БЛОК КОНТРОЛЯ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 xml:space="preserve"> ЗНАНИЙ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202835"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1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ЗАКРЕПЛЕНИЕ ИЗУЧЕННОГО МАТЕРИАЛА</w:t>
            </w:r>
          </w:p>
        </w:tc>
        <w:tc>
          <w:tcPr>
            <w:tcW w:w="992" w:type="dxa"/>
          </w:tcPr>
          <w:p w:rsidR="007222A6" w:rsidRDefault="007222A6" w:rsidP="007222A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202835" w:rsidP="007222A6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1A7E9B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</w:t>
            </w:r>
            <w:r w:rsidR="001A7E9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нструкция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3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Практические задачи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Листы оценок манипуляций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5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КОНТРОЛЬЭФФЕКТИВНОСТИ ОБУЧЕНИЯ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7</w:t>
            </w:r>
          </w:p>
        </w:tc>
      </w:tr>
      <w:tr w:rsidR="00875115" w:rsidTr="007222A6">
        <w:tc>
          <w:tcPr>
            <w:tcW w:w="9039" w:type="dxa"/>
          </w:tcPr>
          <w:p w:rsidR="00875115" w:rsidRPr="00202835" w:rsidRDefault="000D285E" w:rsidP="001A7E9B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И</w:t>
            </w:r>
            <w:r w:rsidR="001A7E9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нструкция</w:t>
            </w:r>
          </w:p>
        </w:tc>
        <w:tc>
          <w:tcPr>
            <w:tcW w:w="992" w:type="dxa"/>
          </w:tcPr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4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8</w:t>
            </w:r>
          </w:p>
        </w:tc>
      </w:tr>
      <w:tr w:rsidR="00875115" w:rsidTr="007222A6">
        <w:tc>
          <w:tcPr>
            <w:tcW w:w="9039" w:type="dxa"/>
          </w:tcPr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Практические задачи</w:t>
            </w:r>
          </w:p>
        </w:tc>
        <w:tc>
          <w:tcPr>
            <w:tcW w:w="992" w:type="dxa"/>
          </w:tcPr>
          <w:p w:rsidR="00875115" w:rsidRPr="00202835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51</w:t>
            </w:r>
          </w:p>
        </w:tc>
      </w:tr>
      <w:tr w:rsidR="00875115" w:rsidTr="007222A6">
        <w:tc>
          <w:tcPr>
            <w:tcW w:w="9039" w:type="dxa"/>
          </w:tcPr>
          <w:p w:rsidR="007222A6" w:rsidRDefault="007222A6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3618B6" w:rsidRPr="00202835" w:rsidRDefault="000D285E" w:rsidP="000D285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ОЦЕНОЧНЫЙ ЛИСТ</w:t>
            </w:r>
          </w:p>
        </w:tc>
        <w:tc>
          <w:tcPr>
            <w:tcW w:w="992" w:type="dxa"/>
          </w:tcPr>
          <w:p w:rsidR="007222A6" w:rsidRDefault="007222A6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</w:p>
          <w:p w:rsidR="00875115" w:rsidRPr="00202835" w:rsidRDefault="00202835" w:rsidP="000D285E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</w:pPr>
            <w:r w:rsidRPr="0020283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5</w:t>
            </w:r>
            <w:r w:rsidR="007222A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 w:bidi="he-IL"/>
              </w:rPr>
              <w:t>2</w:t>
            </w:r>
          </w:p>
        </w:tc>
      </w:tr>
    </w:tbl>
    <w:p w:rsidR="00875115" w:rsidRDefault="00875115" w:rsidP="002E0CC3">
      <w:pPr>
        <w:ind w:left="-567"/>
        <w:jc w:val="center"/>
        <w:rPr>
          <w:rFonts w:ascii="Times New Roman" w:eastAsia="Times New Roman" w:hAnsi="Times New Roman" w:cs="Times New Roman"/>
          <w:b/>
          <w:i/>
          <w:color w:val="7030A0"/>
          <w:sz w:val="28"/>
          <w:szCs w:val="28"/>
          <w:lang w:eastAsia="ru-RU" w:bidi="he-IL"/>
        </w:rPr>
      </w:pPr>
    </w:p>
    <w:p w:rsidR="002E0CC3" w:rsidRPr="002E0CC3" w:rsidRDefault="002E0CC3" w:rsidP="002E0CC3">
      <w:pPr>
        <w:spacing w:line="240" w:lineRule="auto"/>
        <w:ind w:left="-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 w:bidi="he-IL"/>
        </w:rPr>
      </w:pPr>
    </w:p>
    <w:p w:rsidR="008F048A" w:rsidRPr="008F048A" w:rsidRDefault="002E0CC3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/>
          <w:kern w:val="3"/>
          <w:sz w:val="28"/>
          <w:szCs w:val="28"/>
          <w:lang w:bidi="en-US"/>
        </w:rPr>
      </w:pPr>
      <w:r w:rsidRPr="002E0CC3">
        <w:rPr>
          <w:rFonts w:ascii="Times New Roman" w:eastAsia="Times New Roman" w:hAnsi="Times New Roman" w:cs="Times New Roman"/>
          <w:b/>
          <w:i/>
          <w:color w:val="7030A0"/>
          <w:sz w:val="28"/>
          <w:szCs w:val="28"/>
          <w:lang w:eastAsia="ru-RU" w:bidi="he-IL"/>
        </w:rPr>
        <w:br w:type="page"/>
      </w:r>
      <w:r w:rsidR="008D7DC5" w:rsidRPr="00132D4E"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  <w:lastRenderedPageBreak/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5" type="#_x0000_t156" style="width:400.5pt;height:113.25pt" fillcolor="#002060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ВВЕДЕНИЕ"/>
          </v:shape>
        </w:pict>
      </w: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i/>
          <w:noProof/>
          <w:color w:val="502651" w:themeColor="accent3" w:themeShade="80"/>
          <w:kern w:val="3"/>
          <w:sz w:val="28"/>
          <w:szCs w:val="28"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-431549</wp:posOffset>
            </wp:positionH>
            <wp:positionV relativeFrom="paragraph">
              <wp:posOffset>-1359</wp:posOffset>
            </wp:positionV>
            <wp:extent cx="6337005" cy="7495954"/>
            <wp:effectExtent l="0" t="0" r="0" b="0"/>
            <wp:wrapNone/>
            <wp:docPr id="24" name="Рисунок 24" descr="C:\Users\алекс\Desktop\черная флешка\мои методички\КАРПОВА Е.В. пособие Набор лекарственного средства из ампулы. Разведение порошка во флаконе\картинки к пособию\пособие для студента\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екс\Desktop\черная флешка\мои методички\КАРПОВА Е.В. пособие Набор лекарственного средства из ампулы. Разведение порошка во флаконе\картинки к пособию\пособие для студента\4[1]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620" cy="749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Default="008F048A" w:rsidP="003618B6">
      <w:pPr>
        <w:spacing w:line="240" w:lineRule="auto"/>
        <w:ind w:left="-567"/>
        <w:jc w:val="center"/>
        <w:rPr>
          <w:rFonts w:ascii="Times New Roman" w:eastAsia="Times New Roman" w:hAnsi="Times New Roman" w:cs="Times New Roman"/>
          <w:b/>
          <w:i/>
          <w:color w:val="502651" w:themeColor="accent3" w:themeShade="80"/>
          <w:kern w:val="3"/>
          <w:sz w:val="28"/>
          <w:szCs w:val="28"/>
          <w:lang w:bidi="en-US"/>
        </w:rPr>
      </w:pPr>
    </w:p>
    <w:p w:rsidR="008F048A" w:rsidRPr="008F048A" w:rsidRDefault="008F048A" w:rsidP="008F048A">
      <w:pPr>
        <w:widowControl w:val="0"/>
        <w:suppressAutoHyphens/>
        <w:autoSpaceDN w:val="0"/>
        <w:spacing w:before="0" w:after="0" w:line="36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i/>
          <w:iCs/>
          <w:color w:val="502651" w:themeColor="accent3" w:themeShade="80"/>
          <w:kern w:val="3"/>
          <w:sz w:val="36"/>
          <w:szCs w:val="36"/>
          <w:lang w:bidi="en-US"/>
        </w:rPr>
      </w:pPr>
      <w:r w:rsidRPr="008F048A">
        <w:rPr>
          <w:rFonts w:ascii="Times New Roman" w:eastAsia="Times New Roman" w:hAnsi="Times New Roman" w:cs="Times New Roman"/>
          <w:b/>
          <w:i/>
          <w:iCs/>
          <w:color w:val="502651" w:themeColor="accent3" w:themeShade="80"/>
          <w:kern w:val="3"/>
          <w:sz w:val="36"/>
          <w:szCs w:val="36"/>
          <w:lang w:bidi="en-US"/>
        </w:rPr>
        <w:lastRenderedPageBreak/>
        <w:t>Актуальность темы занятия</w:t>
      </w:r>
    </w:p>
    <w:p w:rsidR="008F048A" w:rsidRDefault="008F048A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left="-567" w:right="6" w:firstLine="283"/>
        <w:jc w:val="both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Выдающееся открытие А. Флемингом пенициллина привело к тому, что возникла наука об антибиотиках, была создана мощная промышленность по их производству, не имеющая предшественников. В результате антибиотики приобрели социальное значение, повлияли на экономику.Отмечая широкие возможности использования антибиотиков в лечебных целях, разрабатывая методы, позволяющие преодолевать множественную лекарственную устойчивость у микроорганизмов, нельзя не учитывать очень важного фактора, который приобретает всё большую актуальность: это влияние антибиотиков на окружающую среду.</w:t>
      </w:r>
    </w:p>
    <w:p w:rsidR="008F048A" w:rsidRPr="003A5DB0" w:rsidRDefault="008F048A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left="-567" w:right="6" w:firstLine="283"/>
        <w:jc w:val="both"/>
        <w:rPr>
          <w:rFonts w:ascii="Times New Roman" w:eastAsia="Times New Roman" w:hAnsi="Times New Roman" w:cs="Times New Roman"/>
          <w:sz w:val="24"/>
          <w:szCs w:val="28"/>
          <w:lang w:eastAsia="ru-RU" w:bidi="he-IL"/>
        </w:rPr>
      </w:pP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Соблюдая правило разведения порошка во флаконе (антибиотика), о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беспечива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е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т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ся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безопасн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ая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больничн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ая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сред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а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для пациента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оказываются </w:t>
      </w:r>
      <w:r w:rsidRPr="003A5DB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медицинские услуги в пределах полномочий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медицинского работника. </w:t>
      </w:r>
    </w:p>
    <w:p w:rsidR="00322DA5" w:rsidRPr="008F048A" w:rsidRDefault="008F048A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i/>
          <w:color w:val="FF00FF"/>
          <w:kern w:val="3"/>
          <w:sz w:val="36"/>
          <w:szCs w:val="36"/>
          <w:lang w:bidi="en-US"/>
        </w:rPr>
      </w:pPr>
      <w:r w:rsidRPr="008F048A">
        <w:rPr>
          <w:rFonts w:ascii="Times New Roman" w:eastAsia="Times New Roman" w:hAnsi="Times New Roman" w:cs="Times New Roman"/>
          <w:b/>
          <w:i/>
          <w:color w:val="502651"/>
          <w:sz w:val="36"/>
          <w:szCs w:val="36"/>
          <w:lang w:eastAsia="ru-RU" w:bidi="he-IL"/>
        </w:rPr>
        <w:t>Цель занятия</w:t>
      </w:r>
    </w:p>
    <w:p w:rsidR="00D52C12" w:rsidRPr="002A3E7B" w:rsidRDefault="00D52C12" w:rsidP="00D52C12">
      <w:pPr>
        <w:widowControl w:val="0"/>
        <w:suppressAutoHyphens/>
        <w:autoSpaceDN w:val="0"/>
        <w:spacing w:before="0" w:after="0" w:line="360" w:lineRule="auto"/>
        <w:ind w:left="-567" w:right="6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Методическ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ое пособие </w:t>
      </w:r>
      <w:r w:rsidRPr="00A3611A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по теме </w:t>
      </w:r>
      <w:r w:rsidRPr="007D4EEE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«Набор лекарственного средства из ампулы. Разведение порошка во флаконе»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входящей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профессиональный модуль </w:t>
      </w:r>
      <w:r w:rsidRPr="009077F4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Выполнение работ по профессии </w:t>
      </w:r>
      <w:r w:rsidR="002A3E7B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М</w:t>
      </w:r>
      <w:r w:rsidRPr="009077F4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ладшая медицинская сестра по уходу за больным</w:t>
      </w:r>
      <w:r w:rsidR="002A3E7B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 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>МДК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07.03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Технология оказания медицинских услуг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специальност</w:t>
      </w:r>
      <w:r w:rsidR="007C04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ям 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31.02.01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Лечебное  дело 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ar-SA"/>
        </w:rPr>
        <w:t>(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углубленн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A361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подготовк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7C0461">
        <w:rPr>
          <w:rFonts w:ascii="Times New Roman" w:eastAsia="Times New Roman" w:hAnsi="Times New Roman" w:cs="Times New Roman"/>
          <w:sz w:val="28"/>
          <w:szCs w:val="28"/>
          <w:lang w:eastAsia="ar-SA"/>
        </w:rPr>
        <w:t>,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создано с целью оказания помощи студентам при самостоятельном изучении данной темы</w:t>
      </w:r>
      <w:r w:rsid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и способствует освоению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P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профессиональны</w:t>
      </w:r>
      <w:r w:rsidR="002A3E7B" w:rsidRP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х</w:t>
      </w:r>
      <w:r w:rsidRP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компетенци</w:t>
      </w:r>
      <w:r w:rsidR="002A3E7B" w:rsidRP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й</w:t>
      </w:r>
      <w:r w:rsidRPr="002A3E7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:</w:t>
      </w:r>
    </w:p>
    <w:p w:rsidR="00D52C12" w:rsidRPr="00C31FFA" w:rsidRDefault="00D52C12" w:rsidP="00E81FD0">
      <w:pPr>
        <w:pStyle w:val="ac"/>
        <w:numPr>
          <w:ilvl w:val="0"/>
          <w:numId w:val="16"/>
        </w:numPr>
        <w:snapToGrid w:val="0"/>
        <w:spacing w:line="360" w:lineRule="auto"/>
        <w:ind w:left="-567" w:firstLine="28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1FFA">
        <w:rPr>
          <w:rFonts w:ascii="Times New Roman" w:hAnsi="Times New Roman" w:cs="Times New Roman"/>
          <w:bCs/>
          <w:sz w:val="28"/>
          <w:szCs w:val="28"/>
        </w:rPr>
        <w:t>Эффективно общаться с пациентом и его окружением в процессе профессиональной деятельности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D52C12" w:rsidRPr="00C31FFA" w:rsidRDefault="00D52C12" w:rsidP="00E81FD0">
      <w:pPr>
        <w:pStyle w:val="ac"/>
        <w:numPr>
          <w:ilvl w:val="0"/>
          <w:numId w:val="16"/>
        </w:numPr>
        <w:snapToGrid w:val="0"/>
        <w:spacing w:line="360" w:lineRule="auto"/>
        <w:ind w:left="-567" w:firstLine="28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1FFA">
        <w:rPr>
          <w:rFonts w:ascii="Times New Roman" w:hAnsi="Times New Roman" w:cs="Times New Roman"/>
          <w:bCs/>
          <w:sz w:val="28"/>
          <w:szCs w:val="28"/>
        </w:rPr>
        <w:t>Соблюдать принципы профессиональной этики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D52C12" w:rsidRPr="00C31FFA" w:rsidRDefault="00D52C12" w:rsidP="00E81FD0">
      <w:pPr>
        <w:pStyle w:val="ac"/>
        <w:numPr>
          <w:ilvl w:val="0"/>
          <w:numId w:val="16"/>
        </w:numPr>
        <w:snapToGrid w:val="0"/>
        <w:spacing w:line="360" w:lineRule="auto"/>
        <w:ind w:left="-567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C31FFA">
        <w:rPr>
          <w:rFonts w:ascii="Times New Roman" w:hAnsi="Times New Roman" w:cs="Times New Roman"/>
          <w:sz w:val="28"/>
          <w:szCs w:val="28"/>
        </w:rPr>
        <w:t>Оформлять медицинскую документацию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52C12" w:rsidRPr="00C31FFA" w:rsidRDefault="00D52C12" w:rsidP="00E81FD0">
      <w:pPr>
        <w:pStyle w:val="ac"/>
        <w:numPr>
          <w:ilvl w:val="0"/>
          <w:numId w:val="16"/>
        </w:numPr>
        <w:snapToGrid w:val="0"/>
        <w:spacing w:line="360" w:lineRule="auto"/>
        <w:ind w:left="-567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C31FFA">
        <w:rPr>
          <w:rFonts w:ascii="Times New Roman" w:hAnsi="Times New Roman" w:cs="Times New Roman"/>
          <w:sz w:val="28"/>
          <w:szCs w:val="28"/>
        </w:rPr>
        <w:t>Обеспечивать производственную санитарию и личную гигиену на рабочем месте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52C12" w:rsidRPr="00FA7674" w:rsidRDefault="00D52C12" w:rsidP="00E81FD0">
      <w:pPr>
        <w:pStyle w:val="ac"/>
        <w:widowControl w:val="0"/>
        <w:numPr>
          <w:ilvl w:val="0"/>
          <w:numId w:val="16"/>
        </w:numPr>
        <w:suppressAutoHyphens/>
        <w:autoSpaceDN w:val="0"/>
        <w:spacing w:before="0" w:after="0" w:line="360" w:lineRule="auto"/>
        <w:ind w:left="-567" w:right="6" w:firstLine="283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FA7674">
        <w:rPr>
          <w:rFonts w:ascii="Times New Roman" w:hAnsi="Times New Roman" w:cs="Times New Roman"/>
          <w:sz w:val="28"/>
          <w:szCs w:val="28"/>
        </w:rPr>
        <w:t>Оказывать медицинские усл</w:t>
      </w:r>
      <w:r>
        <w:rPr>
          <w:rFonts w:ascii="Times New Roman" w:hAnsi="Times New Roman" w:cs="Times New Roman"/>
          <w:sz w:val="28"/>
          <w:szCs w:val="28"/>
        </w:rPr>
        <w:t>уги в пределах своих полномочий.</w:t>
      </w:r>
    </w:p>
    <w:p w:rsidR="00322DA5" w:rsidRPr="00322DA5" w:rsidRDefault="00322DA5" w:rsidP="00B17D4D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</w:pPr>
      <w:r w:rsidRPr="00322DA5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 xml:space="preserve">При проведении </w:t>
      </w:r>
      <w:r w:rsidR="000950AA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 xml:space="preserve">учебного </w:t>
      </w:r>
      <w:r w:rsidRPr="00322DA5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>занятия с применением методическо</w:t>
      </w:r>
      <w:r w:rsidR="0053666A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 xml:space="preserve">го пособия </w:t>
      </w:r>
      <w:r w:rsidRPr="00322DA5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lastRenderedPageBreak/>
        <w:t>используются знания студентов</w:t>
      </w:r>
      <w:r w:rsidR="000950AA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>,</w:t>
      </w:r>
      <w:r w:rsidRPr="00322DA5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t xml:space="preserve"> полученные при изучении следующих дисциплин: </w:t>
      </w:r>
    </w:p>
    <w:p w:rsidR="00322DA5" w:rsidRPr="00346FB7" w:rsidRDefault="00322DA5" w:rsidP="00B17D4D">
      <w:pPr>
        <w:widowControl w:val="0"/>
        <w:numPr>
          <w:ilvl w:val="0"/>
          <w:numId w:val="1"/>
        </w:numPr>
        <w:tabs>
          <w:tab w:val="left" w:pos="-284"/>
        </w:tabs>
        <w:suppressAutoHyphens/>
        <w:autoSpaceDN w:val="0"/>
        <w:spacing w:before="0" w:after="0" w:line="360" w:lineRule="auto"/>
        <w:ind w:left="-567" w:firstLine="0"/>
        <w:jc w:val="both"/>
        <w:textAlignment w:val="baseline"/>
        <w:rPr>
          <w:rFonts w:ascii="Calibri" w:eastAsia="Arial Unicode MS" w:hAnsi="Calibri" w:cs="Tahoma"/>
          <w:kern w:val="3"/>
          <w:sz w:val="24"/>
          <w:szCs w:val="24"/>
          <w:lang w:bidi="en-US"/>
        </w:rPr>
      </w:pP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«Основы латинского языка с </w:t>
      </w:r>
      <w:r w:rsidR="000950AA" w:rsidRPr="00346FB7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медицинской </w:t>
      </w: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терминологией»</w:t>
      </w:r>
      <w:r w:rsidR="009477BB" w:rsidRPr="00346FB7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;</w:t>
      </w:r>
    </w:p>
    <w:p w:rsidR="00322DA5" w:rsidRPr="00346FB7" w:rsidRDefault="00322DA5" w:rsidP="00B17D4D">
      <w:pPr>
        <w:widowControl w:val="0"/>
        <w:numPr>
          <w:ilvl w:val="0"/>
          <w:numId w:val="1"/>
        </w:numPr>
        <w:tabs>
          <w:tab w:val="left" w:pos="-284"/>
        </w:tabs>
        <w:suppressAutoHyphens/>
        <w:autoSpaceDN w:val="0"/>
        <w:spacing w:before="0" w:after="0" w:line="360" w:lineRule="auto"/>
        <w:ind w:left="-567" w:firstLine="0"/>
        <w:jc w:val="both"/>
        <w:textAlignment w:val="baseline"/>
        <w:rPr>
          <w:rFonts w:ascii="Calibri" w:eastAsia="Arial Unicode MS" w:hAnsi="Calibri" w:cs="Tahoma"/>
          <w:kern w:val="3"/>
          <w:sz w:val="24"/>
          <w:szCs w:val="24"/>
          <w:lang w:val="en-US" w:bidi="en-US"/>
        </w:rPr>
      </w:pP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val="en-US" w:bidi="en-US"/>
        </w:rPr>
        <w:t>«</w:t>
      </w:r>
      <w:r w:rsidR="0062147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Ф</w:t>
      </w: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val="en-US" w:bidi="en-US"/>
        </w:rPr>
        <w:t>армакология»</w:t>
      </w:r>
      <w:r w:rsidR="009477BB" w:rsidRPr="00346FB7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;</w:t>
      </w:r>
    </w:p>
    <w:p w:rsidR="00322DA5" w:rsidRPr="00346FB7" w:rsidRDefault="00322DA5" w:rsidP="00B17D4D">
      <w:pPr>
        <w:widowControl w:val="0"/>
        <w:numPr>
          <w:ilvl w:val="0"/>
          <w:numId w:val="1"/>
        </w:numPr>
        <w:tabs>
          <w:tab w:val="left" w:pos="-284"/>
        </w:tabs>
        <w:suppressAutoHyphens/>
        <w:autoSpaceDN w:val="0"/>
        <w:spacing w:before="0" w:after="0" w:line="360" w:lineRule="auto"/>
        <w:ind w:left="-567" w:firstLine="0"/>
        <w:jc w:val="both"/>
        <w:textAlignment w:val="baseline"/>
        <w:rPr>
          <w:rFonts w:ascii="Calibri" w:eastAsia="Arial Unicode MS" w:hAnsi="Calibri" w:cs="Tahoma"/>
          <w:kern w:val="3"/>
          <w:sz w:val="24"/>
          <w:szCs w:val="24"/>
          <w:lang w:val="en-US" w:bidi="en-US"/>
        </w:rPr>
      </w:pP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val="en-US" w:bidi="en-US"/>
        </w:rPr>
        <w:t>«</w:t>
      </w:r>
      <w:r w:rsidR="00621470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Правовое обеспечение профессиональной деятельности</w:t>
      </w:r>
      <w:r w:rsidRPr="00346FB7">
        <w:rPr>
          <w:rFonts w:ascii="Times New Roman" w:eastAsia="Times New Roman" w:hAnsi="Times New Roman" w:cs="Times New Roman"/>
          <w:kern w:val="3"/>
          <w:sz w:val="28"/>
          <w:szCs w:val="24"/>
          <w:lang w:val="en-US" w:bidi="en-US"/>
        </w:rPr>
        <w:t>».</w:t>
      </w:r>
    </w:p>
    <w:p w:rsidR="00322DA5" w:rsidRDefault="00322DA5" w:rsidP="00B17D4D">
      <w:pPr>
        <w:widowControl w:val="0"/>
        <w:suppressAutoHyphens/>
        <w:autoSpaceDN w:val="0"/>
        <w:spacing w:before="0" w:line="36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</w:pPr>
      <w:r w:rsidRPr="00322DA5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Методическ</w:t>
      </w:r>
      <w:r w:rsidR="0053666A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 xml:space="preserve">ое  пособие </w:t>
      </w:r>
      <w:r w:rsidRPr="00322DA5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 xml:space="preserve"> состоит из</w:t>
      </w:r>
      <w:r w:rsidR="0053666A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:</w:t>
      </w:r>
    </w:p>
    <w:p w:rsidR="00BB594E" w:rsidRPr="00BB594E" w:rsidRDefault="00BB594E" w:rsidP="00E81FD0">
      <w:pPr>
        <w:pStyle w:val="ac"/>
        <w:widowControl w:val="0"/>
        <w:numPr>
          <w:ilvl w:val="0"/>
          <w:numId w:val="6"/>
        </w:numPr>
        <w:tabs>
          <w:tab w:val="left" w:pos="-284"/>
        </w:tabs>
        <w:suppressAutoHyphens/>
        <w:autoSpaceDN w:val="0"/>
        <w:spacing w:before="0" w:line="360" w:lineRule="auto"/>
        <w:ind w:left="-567" w:firstLine="0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BB594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Методического</w:t>
      </w:r>
      <w:r w:rsidR="0053666A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блока.</w:t>
      </w:r>
    </w:p>
    <w:p w:rsidR="00BB594E" w:rsidRPr="00BB594E" w:rsidRDefault="00BB594E" w:rsidP="00E81FD0">
      <w:pPr>
        <w:pStyle w:val="ac"/>
        <w:widowControl w:val="0"/>
        <w:numPr>
          <w:ilvl w:val="0"/>
          <w:numId w:val="6"/>
        </w:numPr>
        <w:tabs>
          <w:tab w:val="left" w:pos="-284"/>
        </w:tabs>
        <w:suppressAutoHyphens/>
        <w:autoSpaceDN w:val="0"/>
        <w:spacing w:before="0" w:line="360" w:lineRule="auto"/>
        <w:ind w:left="-567" w:firstLine="0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BB594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Информационно</w:t>
      </w:r>
      <w:r w:rsid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го</w:t>
      </w:r>
      <w:r w:rsidR="0053666A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блока.</w:t>
      </w:r>
    </w:p>
    <w:p w:rsidR="00BB594E" w:rsidRPr="00BB594E" w:rsidRDefault="00BB594E" w:rsidP="00E81FD0">
      <w:pPr>
        <w:pStyle w:val="ac"/>
        <w:widowControl w:val="0"/>
        <w:numPr>
          <w:ilvl w:val="0"/>
          <w:numId w:val="6"/>
        </w:numPr>
        <w:tabs>
          <w:tab w:val="left" w:pos="-284"/>
        </w:tabs>
        <w:suppressAutoHyphens/>
        <w:autoSpaceDN w:val="0"/>
        <w:spacing w:before="0" w:line="360" w:lineRule="auto"/>
        <w:ind w:left="-567" w:firstLine="0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BB594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Блока контроля</w:t>
      </w:r>
      <w:r w:rsidR="0053666A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знаний.</w:t>
      </w:r>
    </w:p>
    <w:p w:rsidR="00322DA5" w:rsidRPr="00322DA5" w:rsidRDefault="00322DA5" w:rsidP="00167E19">
      <w:pPr>
        <w:widowControl w:val="0"/>
        <w:suppressAutoHyphens/>
        <w:autoSpaceDN w:val="0"/>
        <w:spacing w:before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Методическ</w:t>
      </w:r>
      <w:r w:rsidR="00CD289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ий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="00CD289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блок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содержит</w:t>
      </w:r>
      <w:r w:rsidR="00C945A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рекомендации по работе с</w:t>
      </w:r>
      <w:r w:rsidR="0053666A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пособием</w:t>
      </w:r>
      <w:r w:rsidR="00C945A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перечень целей, отражающих знания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при о</w:t>
      </w:r>
      <w:r w:rsidR="002E0CC3"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своен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ии профессиональных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компетенций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которыми должен обладать студент по окончании </w:t>
      </w:r>
      <w:r w:rsidR="00CD289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изучения темы </w:t>
      </w:r>
      <w:r w:rsidR="00CD289E" w:rsidRPr="00CF5E6D">
        <w:rPr>
          <w:rFonts w:ascii="Times New Roman" w:eastAsia="Times New Roman" w:hAnsi="Times New Roman" w:cs="Times New Roman"/>
          <w:b/>
          <w:kern w:val="3"/>
          <w:sz w:val="28"/>
          <w:szCs w:val="24"/>
          <w:lang w:bidi="en-US"/>
        </w:rPr>
        <w:t>«</w:t>
      </w:r>
      <w:r w:rsidR="00A711EC" w:rsidRPr="00CF5E6D">
        <w:rPr>
          <w:rFonts w:ascii="Times New Roman" w:eastAsia="Times New Roman" w:hAnsi="Times New Roman" w:cs="Times New Roman"/>
          <w:b/>
          <w:kern w:val="3"/>
          <w:sz w:val="28"/>
          <w:szCs w:val="24"/>
          <w:lang w:bidi="en-US"/>
        </w:rPr>
        <w:t>Набор лекарственного средства из ампулы. Разведение порошка во флаконе</w:t>
      </w:r>
      <w:r w:rsidR="00CD289E" w:rsidRPr="00CF5E6D">
        <w:rPr>
          <w:rFonts w:ascii="Times New Roman" w:eastAsia="Times New Roman" w:hAnsi="Times New Roman" w:cs="Times New Roman"/>
          <w:b/>
          <w:kern w:val="3"/>
          <w:sz w:val="28"/>
          <w:szCs w:val="24"/>
          <w:lang w:bidi="en-US"/>
        </w:rPr>
        <w:t>»</w:t>
      </w:r>
      <w:r w:rsidR="00C945A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включает в себя оснащени</w:t>
      </w:r>
      <w:r w:rsidR="00CD289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е занятия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, хроно</w:t>
      </w:r>
      <w:r w:rsidR="00032C34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логическую 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карту</w:t>
      </w:r>
      <w:r w:rsidR="00CD289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.</w:t>
      </w:r>
    </w:p>
    <w:p w:rsidR="00322DA5" w:rsidRDefault="00322DA5" w:rsidP="00167E19">
      <w:pPr>
        <w:widowControl w:val="0"/>
        <w:suppressAutoHyphens/>
        <w:autoSpaceDN w:val="0"/>
        <w:spacing w:before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Хроно</w:t>
      </w:r>
      <w:r w:rsidR="00032C34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логическая </w:t>
      </w:r>
      <w:r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карта отражает этапы занятия, ориентировочное планируемое время на их выполнение, раскрывает деятельность преподавателя и студентов на каждом этапе занятия.</w:t>
      </w:r>
    </w:p>
    <w:p w:rsidR="00A711EC" w:rsidRDefault="00A711EC" w:rsidP="00167E19">
      <w:pPr>
        <w:widowControl w:val="0"/>
        <w:suppressAutoHyphens/>
        <w:autoSpaceDN w:val="0"/>
        <w:spacing w:before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Информационный блок включает в себя изложение нового материала: правила разведения антибиотиков, алгоритмы манипуляций.</w:t>
      </w:r>
    </w:p>
    <w:p w:rsidR="00BB594E" w:rsidRPr="00BB594E" w:rsidRDefault="00BB594E" w:rsidP="00167E19">
      <w:pPr>
        <w:widowControl w:val="0"/>
        <w:tabs>
          <w:tab w:val="left" w:pos="-284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BB594E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Блок контроля включает следующие компоненты:</w:t>
      </w:r>
    </w:p>
    <w:p w:rsidR="00BB594E" w:rsidRPr="00626F2D" w:rsidRDefault="00BB594E" w:rsidP="00167E19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</w:t>
      </w:r>
      <w:r w:rsidR="00A711EC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тестовые задания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="00CF5E6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с критериями оценки 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для выявления исходного уровня знаний студентов;</w:t>
      </w:r>
    </w:p>
    <w:p w:rsidR="00BB594E" w:rsidRPr="00626F2D" w:rsidRDefault="00BB594E" w:rsidP="00167E19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решение </w:t>
      </w:r>
      <w:r w:rsidR="00A711EC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практических задач, отработка манипуляций с опорой на алгоритм и опорный конспект 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проводится с целью закрепления изученного материала; </w:t>
      </w:r>
    </w:p>
    <w:p w:rsidR="00BB594E" w:rsidRPr="00626F2D" w:rsidRDefault="00BB594E" w:rsidP="00167E19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</w:t>
      </w:r>
      <w:r w:rsidR="00A711EC"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решение </w:t>
      </w:r>
      <w:r w:rsidR="00A711EC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практических задач, отработка манипуляций без опоры на алгоритм</w:t>
      </w:r>
      <w:r w:rsidR="00CF5E6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и опорный конспект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провод</w:t>
      </w:r>
      <w:r w:rsidR="00CF5E6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тся для контроля эффективности обучения.</w:t>
      </w:r>
    </w:p>
    <w:p w:rsidR="00322DA5" w:rsidRPr="00322DA5" w:rsidRDefault="00CF5E6D" w:rsidP="00167E19">
      <w:pPr>
        <w:widowControl w:val="0"/>
        <w:suppressAutoHyphens/>
        <w:autoSpaceDN w:val="0"/>
        <w:spacing w:before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Э</w:t>
      </w:r>
      <w:r w:rsidR="00322DA5" w:rsidRPr="00322DA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талоны ответов по всем видам заданий 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находятся у преподавателя.</w:t>
      </w:r>
    </w:p>
    <w:p w:rsidR="00C945A9" w:rsidRPr="00CF5E6D" w:rsidRDefault="00C945A9" w:rsidP="00167E19">
      <w:pPr>
        <w:widowControl w:val="0"/>
        <w:tabs>
          <w:tab w:val="left" w:pos="-284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b/>
          <w:color w:val="000000"/>
          <w:kern w:val="3"/>
          <w:sz w:val="28"/>
          <w:szCs w:val="28"/>
          <w:lang w:bidi="en-US"/>
        </w:rPr>
      </w:pPr>
      <w:r w:rsidRPr="00C945A9">
        <w:rPr>
          <w:rFonts w:ascii="Times New Roman" w:eastAsia="Arial Unicode MS" w:hAnsi="Times New Roman" w:cs="Tahoma"/>
          <w:color w:val="000000"/>
          <w:kern w:val="3"/>
          <w:sz w:val="28"/>
          <w:szCs w:val="28"/>
          <w:lang w:bidi="en-US"/>
        </w:rPr>
        <w:lastRenderedPageBreak/>
        <w:t xml:space="preserve">После изучения темы </w:t>
      </w:r>
      <w:r w:rsidR="00CF5E6D" w:rsidRPr="00CF5E6D">
        <w:rPr>
          <w:rFonts w:ascii="Times New Roman" w:eastAsia="Times New Roman" w:hAnsi="Times New Roman" w:cs="Times New Roman"/>
          <w:b/>
          <w:kern w:val="3"/>
          <w:sz w:val="28"/>
          <w:szCs w:val="24"/>
          <w:lang w:bidi="en-US"/>
        </w:rPr>
        <w:t>«Набор лекарственного средства из ампулы. Разведение порошка во флаконе»</w:t>
      </w:r>
    </w:p>
    <w:p w:rsidR="00F4285D" w:rsidRPr="00F4285D" w:rsidRDefault="00F4285D" w:rsidP="00B17D4D">
      <w:pPr>
        <w:widowControl w:val="0"/>
        <w:suppressAutoHyphens/>
        <w:autoSpaceDN w:val="0"/>
        <w:spacing w:before="0" w:after="0" w:line="360" w:lineRule="auto"/>
        <w:ind w:left="-567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Студент должен:</w:t>
      </w:r>
    </w:p>
    <w:p w:rsidR="00CF5E6D" w:rsidRDefault="00CF5E6D" w:rsidP="00CF5E6D">
      <w:pPr>
        <w:widowControl w:val="0"/>
        <w:suppressAutoHyphens/>
        <w:autoSpaceDN w:val="0"/>
        <w:spacing w:before="0" w:after="0" w:line="360" w:lineRule="auto"/>
        <w:ind w:left="-567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Знать:</w:t>
      </w:r>
    </w:p>
    <w:p w:rsidR="00CF5E6D" w:rsidRPr="006E4A73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 реализации сестринского ухода;</w:t>
      </w:r>
    </w:p>
    <w:p w:rsidR="00CF5E6D" w:rsidRPr="006E4A73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технологии выполнения медицинских услуг;</w:t>
      </w:r>
    </w:p>
    <w:p w:rsidR="00CF5E6D" w:rsidRPr="006E4A73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факторы, влияющие на безопасность пациента и персонала;</w:t>
      </w:r>
    </w:p>
    <w:p w:rsidR="00CF5E6D" w:rsidRPr="00960854" w:rsidRDefault="00CF5E6D" w:rsidP="00167E19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медицинскую документацию;</w:t>
      </w:r>
    </w:p>
    <w:p w:rsidR="00CF5E6D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профилактики внутрибольничной инфекции;</w:t>
      </w:r>
    </w:p>
    <w:p w:rsidR="00CF5E6D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правила выписывания и получения лекарственных средств отделениями ЛПУ; </w:t>
      </w:r>
    </w:p>
    <w:p w:rsidR="00CF5E6D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виды шприцев и игл; </w:t>
      </w:r>
    </w:p>
    <w:p w:rsidR="00CF5E6D" w:rsidRPr="006E4A73" w:rsidRDefault="00CF5E6D" w:rsidP="00167E19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разведения порошка (антибиотика) во флаконе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F5E6D" w:rsidRPr="00322DA5" w:rsidRDefault="00CF5E6D" w:rsidP="00167E19">
      <w:pPr>
        <w:widowControl w:val="0"/>
        <w:tabs>
          <w:tab w:val="left" w:pos="0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val="en-US"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val="en-US" w:bidi="en-US"/>
        </w:rPr>
        <w:t>Уметь:</w:t>
      </w:r>
    </w:p>
    <w:p w:rsidR="00CF5E6D" w:rsidRPr="00960854" w:rsidRDefault="00CF5E6D" w:rsidP="00167E19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медицинские услуги в пределах своих полномочий;</w:t>
      </w:r>
    </w:p>
    <w:p w:rsidR="00CF5E6D" w:rsidRPr="00960854" w:rsidRDefault="00CF5E6D" w:rsidP="00167E19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заполнять медицинскую документацию;</w:t>
      </w:r>
    </w:p>
    <w:p w:rsidR="00CF5E6D" w:rsidRDefault="00CF5E6D" w:rsidP="00167E19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обеспечить безопасную больничную среду для пациента, его окружения и персонала;</w:t>
      </w:r>
    </w:p>
    <w:p w:rsidR="00CF5E6D" w:rsidRDefault="00CF5E6D" w:rsidP="00167E19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подготовить шприц к инъекции; </w:t>
      </w:r>
    </w:p>
    <w:p w:rsidR="00CF5E6D" w:rsidRDefault="00CF5E6D" w:rsidP="00167E19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набирать лекарственное средство из ампулы; </w:t>
      </w:r>
    </w:p>
    <w:p w:rsidR="00CF5E6D" w:rsidRDefault="00CF5E6D" w:rsidP="00167E19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разводить порошок(антибиотик) во флаконе; </w:t>
      </w:r>
    </w:p>
    <w:p w:rsidR="00CF5E6D" w:rsidRPr="006E4A73" w:rsidRDefault="00CF5E6D" w:rsidP="00167E19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набирать лекарственное средство  из флакона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0341D" w:rsidRDefault="003348F4" w:rsidP="00CF5E6D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При проведении </w:t>
      </w:r>
      <w:r w:rsidR="00CF5E6D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учебного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занятия </w:t>
      </w:r>
      <w:r w:rsidR="00CF5E6D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</w:t>
      </w:r>
      <w:r w:rsidR="008F048A" w:rsidRPr="008F04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рименение</w:t>
      </w:r>
      <w:r w:rsidR="00CF5E6D" w:rsidRPr="008F048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знаний,  умений и  навыков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был</w:t>
      </w:r>
      <w:r w:rsidR="00F0341D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применен</w:t>
      </w:r>
      <w:r w:rsidR="00F0341D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ы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объяснительно-иллюстративный</w:t>
      </w:r>
      <w:r w:rsidR="002A3E7B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(изложение нового материала,  </w:t>
      </w:r>
      <w:r w:rsidR="002A3E7B" w:rsidRPr="008F04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первичное применение нового материала, </w:t>
      </w:r>
      <w:r w:rsidR="002A3E7B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инструктаж</w:t>
      </w:r>
      <w:r w:rsidR="008F048A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и </w:t>
      </w:r>
      <w:r w:rsidR="00976B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</w:t>
      </w:r>
      <w:r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епродуктивный</w:t>
      </w:r>
      <w:r w:rsidR="002A3E7B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(пример, алгоритмическое предписание, упражнение, демонстрация алгоритма выполнения манипуляции</w:t>
      </w:r>
      <w:r w:rsidR="008F048A" w:rsidRPr="008F0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)методы обучения.</w:t>
      </w:r>
    </w:p>
    <w:p w:rsidR="00976BBB" w:rsidRDefault="00976BBB" w:rsidP="00CF5E6D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322DA5" w:rsidRDefault="008D7DC5" w:rsidP="006139E5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  <w:r w:rsidRPr="00132D4E">
        <w:rPr>
          <w:rFonts w:ascii="Times New Roman" w:eastAsia="Times New Roman" w:hAnsi="Times New Roman" w:cs="Times New Roman"/>
          <w:b/>
          <w:sz w:val="24"/>
          <w:szCs w:val="28"/>
          <w:lang w:eastAsia="ru-RU" w:bidi="he-IL"/>
        </w:rPr>
        <w:lastRenderedPageBreak/>
        <w:pict>
          <v:shape id="_x0000_i1026" type="#_x0000_t156" style="width:439.5pt;height:142.5pt" fillcolor="#002060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МЕТОДИЧЕСКИЙ БЛОК"/>
          </v:shape>
        </w:pict>
      </w:r>
    </w:p>
    <w:p w:rsidR="00322DA5" w:rsidRDefault="007C780A" w:rsidP="006139E5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-486368</wp:posOffset>
            </wp:positionH>
            <wp:positionV relativeFrom="paragraph">
              <wp:posOffset>243551</wp:posOffset>
            </wp:positionV>
            <wp:extent cx="6400800" cy="6483928"/>
            <wp:effectExtent l="0" t="0" r="0" b="0"/>
            <wp:wrapNone/>
            <wp:docPr id="6" name="Рисунок 6" descr="E:\черная флешка\мои методички\КАРПОВА Е.В. пособие Набор лекарственного средства из ампулы. Разведение порошка во флаконе\пособие для студента\email-marketing-announcement_-_kopija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черная флешка\мои методички\КАРПОВА Е.В. пособие Набор лекарственного средства из ампулы. Разведение порошка во флаконе\пособие для студента\email-marketing-announcement_-_kopija[1]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779" cy="648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3C3C24" w:rsidRDefault="003C3C24" w:rsidP="006139E5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3C3C24" w:rsidRDefault="003C3C24" w:rsidP="006139E5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3C3C24" w:rsidRDefault="003C3C24" w:rsidP="006139E5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511A39" w:rsidRDefault="00511A39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noProof/>
          <w:color w:val="FF00FF"/>
          <w:kern w:val="3"/>
          <w:sz w:val="36"/>
          <w:szCs w:val="36"/>
          <w:lang w:eastAsia="ru-RU"/>
        </w:rPr>
      </w:pPr>
    </w:p>
    <w:p w:rsidR="0055012F" w:rsidRDefault="0055012F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FF00FF"/>
          <w:kern w:val="3"/>
          <w:sz w:val="36"/>
          <w:szCs w:val="36"/>
          <w:lang w:bidi="en-US"/>
        </w:rPr>
      </w:pPr>
    </w:p>
    <w:p w:rsidR="00511A39" w:rsidRDefault="00511A39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FF00FF"/>
          <w:kern w:val="3"/>
          <w:sz w:val="36"/>
          <w:szCs w:val="36"/>
          <w:lang w:bidi="en-US"/>
        </w:rPr>
      </w:pPr>
    </w:p>
    <w:p w:rsidR="00511A39" w:rsidRDefault="00511A39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FF00FF"/>
          <w:kern w:val="3"/>
          <w:sz w:val="36"/>
          <w:szCs w:val="36"/>
          <w:lang w:bidi="en-US"/>
        </w:rPr>
      </w:pPr>
    </w:p>
    <w:p w:rsidR="007C780A" w:rsidRDefault="007C780A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FF00FF"/>
          <w:kern w:val="3"/>
          <w:sz w:val="36"/>
          <w:szCs w:val="36"/>
          <w:lang w:bidi="en-US"/>
        </w:rPr>
      </w:pPr>
    </w:p>
    <w:p w:rsidR="007D3BA0" w:rsidRDefault="007D3BA0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502651" w:themeColor="accent3" w:themeShade="80"/>
          <w:kern w:val="3"/>
          <w:sz w:val="36"/>
          <w:szCs w:val="36"/>
          <w:u w:val="single"/>
          <w:lang w:bidi="en-US"/>
        </w:rPr>
      </w:pPr>
    </w:p>
    <w:p w:rsidR="00CF5E6D" w:rsidRDefault="00CF5E6D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77397A" w:themeColor="accent3" w:themeShade="BF"/>
          <w:kern w:val="3"/>
          <w:sz w:val="36"/>
          <w:szCs w:val="36"/>
          <w:lang w:bidi="en-US"/>
        </w:rPr>
      </w:pPr>
    </w:p>
    <w:p w:rsidR="008F048A" w:rsidRPr="008F048A" w:rsidRDefault="008F048A" w:rsidP="008F048A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i/>
          <w:iCs/>
          <w:color w:val="502651" w:themeColor="accent3" w:themeShade="80"/>
          <w:kern w:val="3"/>
          <w:sz w:val="36"/>
          <w:szCs w:val="36"/>
          <w:lang w:bidi="en-US"/>
        </w:rPr>
      </w:pPr>
      <w:r w:rsidRPr="008F048A">
        <w:rPr>
          <w:rFonts w:ascii="Times New Roman" w:eastAsia="Times New Roman" w:hAnsi="Times New Roman" w:cs="Times New Roman"/>
          <w:b/>
          <w:i/>
          <w:iCs/>
          <w:color w:val="502651" w:themeColor="accent3" w:themeShade="80"/>
          <w:kern w:val="3"/>
          <w:sz w:val="36"/>
          <w:szCs w:val="36"/>
          <w:lang w:bidi="en-US"/>
        </w:rPr>
        <w:lastRenderedPageBreak/>
        <w:t>Мотивация</w:t>
      </w:r>
    </w:p>
    <w:p w:rsidR="008F048A" w:rsidRPr="007D3BA0" w:rsidRDefault="008F048A" w:rsidP="008F048A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8"/>
          <w:lang w:bidi="en-US"/>
        </w:rPr>
      </w:pPr>
    </w:p>
    <w:p w:rsidR="008F048A" w:rsidRPr="00007C45" w:rsidRDefault="0013422D" w:rsidP="001C6A8A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При изучении темы «Набор лекарственного средства из ампулы. Разведение порошка во флаконе»</w:t>
      </w:r>
      <w:r w:rsidR="00EE00D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необходимо строго соблюдать все правила набора и разведения лекарственного средства».  </w:t>
      </w:r>
      <w:r w:rsidR="001C6A8A" w:rsidRPr="00007C4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Существует несколько способов введения лекарственных средств. Тяжелобольным их чаще всего вводят парентерально (минуя желудочно-кишечный тракт), то есть подкожно, внутримышечно, внутривенно с помощью шприца с иглой. Эти способы дают возможность быстро получить необходимый лечебный эффект, обеспечить точное дозирование препарата, создать в месте введения его максимальную концентрацию.</w:t>
      </w:r>
    </w:p>
    <w:p w:rsidR="001C6A8A" w:rsidRDefault="001C6A8A" w:rsidP="001C6A8A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Эффективность лекарственной терапии, проводимой с помощью инъекций</w:t>
      </w:r>
      <w:r w:rsidR="00007C4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,</w:t>
      </w:r>
      <w:r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во многом зависит от правильно</w:t>
      </w:r>
      <w:r w:rsidR="00007C4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го способа разведения лекарственного средства во флаконе, набора лекарственного средства из флакона, правильной техники  инъекции.</w:t>
      </w:r>
    </w:p>
    <w:p w:rsidR="008F048A" w:rsidRDefault="008F048A" w:rsidP="008F048A">
      <w:pPr>
        <w:widowControl w:val="0"/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Освоенные профессиональные компетенции должны соответствовать</w:t>
      </w:r>
      <w:r w:rsidRPr="0065708F">
        <w:rPr>
          <w:rFonts w:ascii="Times New Roman" w:hAnsi="Times New Roman" w:cs="Times New Roman"/>
          <w:sz w:val="28"/>
          <w:szCs w:val="28"/>
        </w:rPr>
        <w:t>о</w:t>
      </w:r>
      <w:r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сновным показателям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оценки</w:t>
      </w:r>
      <w:r w:rsidR="008D7DC5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</w:t>
      </w:r>
      <w:r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результата:</w:t>
      </w:r>
    </w:p>
    <w:tbl>
      <w:tblPr>
        <w:tblStyle w:val="afc"/>
        <w:tblW w:w="10065" w:type="dxa"/>
        <w:tblInd w:w="-601" w:type="dxa"/>
        <w:tblLook w:val="04A0"/>
      </w:tblPr>
      <w:tblGrid>
        <w:gridCol w:w="5245"/>
        <w:gridCol w:w="4820"/>
      </w:tblGrid>
      <w:tr w:rsidR="008F048A" w:rsidRPr="00101E43" w:rsidTr="001C6A8A">
        <w:trPr>
          <w:trHeight w:val="537"/>
        </w:trPr>
        <w:tc>
          <w:tcPr>
            <w:tcW w:w="5245" w:type="dxa"/>
            <w:vAlign w:val="center"/>
          </w:tcPr>
          <w:p w:rsidR="008F048A" w:rsidRDefault="008F048A" w:rsidP="001C6A8A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Результаты </w:t>
            </w:r>
          </w:p>
          <w:p w:rsidR="008F048A" w:rsidRPr="00101E43" w:rsidRDefault="008F048A" w:rsidP="001C6A8A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(о</w:t>
            </w:r>
            <w:r w:rsidRPr="00101E4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своенные профессиональные компетенции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820" w:type="dxa"/>
            <w:vAlign w:val="center"/>
          </w:tcPr>
          <w:p w:rsidR="008F048A" w:rsidRPr="00101E43" w:rsidRDefault="008F048A" w:rsidP="001C6A8A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E4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</w:tr>
      <w:tr w:rsidR="008F048A" w:rsidRPr="00101E43" w:rsidTr="001C6A8A">
        <w:trPr>
          <w:trHeight w:val="1373"/>
        </w:trPr>
        <w:tc>
          <w:tcPr>
            <w:tcW w:w="5245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1. Эффективно общаться с пациентом и его окружением в процессе профессиональной деятельности</w:t>
            </w:r>
          </w:p>
        </w:tc>
        <w:tc>
          <w:tcPr>
            <w:tcW w:w="4820" w:type="dxa"/>
          </w:tcPr>
          <w:p w:rsidR="008F048A" w:rsidRPr="00101E43" w:rsidRDefault="008F048A" w:rsidP="001C6A8A">
            <w:pPr>
              <w:widowControl w:val="0"/>
              <w:suppressAutoHyphens/>
              <w:snapToGrid w:val="0"/>
              <w:ind w:left="34" w:right="86"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готовность и способность к социальному взаимодействию с пациентом, родственниками пациентами, коллегами по работе, обществом; к сотрудничеству и разрешению конфликтов, к толерантности, к социальной мобильности в профессиональной деятельности</w:t>
            </w:r>
          </w:p>
          <w:p w:rsidR="008F048A" w:rsidRPr="00101E43" w:rsidRDefault="008F048A" w:rsidP="001C6A8A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  <w:p w:rsidR="008F048A" w:rsidRPr="00101E43" w:rsidRDefault="008F048A" w:rsidP="001C6A8A">
            <w:pPr>
              <w:widowControl w:val="0"/>
              <w:suppressAutoHyphens/>
              <w:ind w:left="34"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соответствие соблюдения морально-этических норм, правил и принципов профессионального сестринского поведения нормам и требованиям</w:t>
            </w:r>
          </w:p>
        </w:tc>
      </w:tr>
      <w:tr w:rsidR="008F048A" w:rsidRPr="00101E43" w:rsidTr="001C6A8A">
        <w:trPr>
          <w:trHeight w:val="915"/>
        </w:trPr>
        <w:tc>
          <w:tcPr>
            <w:tcW w:w="5245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2. Оформлять медицинскую документацию</w:t>
            </w:r>
          </w:p>
        </w:tc>
        <w:tc>
          <w:tcPr>
            <w:tcW w:w="4820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правильность и аккуратность при оформлении медицинской документации установленного образца</w:t>
            </w:r>
          </w:p>
        </w:tc>
      </w:tr>
      <w:tr w:rsidR="008F048A" w:rsidRPr="00101E43" w:rsidTr="001C6A8A">
        <w:trPr>
          <w:trHeight w:val="714"/>
        </w:trPr>
        <w:tc>
          <w:tcPr>
            <w:tcW w:w="5245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3. О</w:t>
            </w: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казывать медицинские услуги в пределах своих полномочий</w:t>
            </w:r>
          </w:p>
        </w:tc>
        <w:tc>
          <w:tcPr>
            <w:tcW w:w="4820" w:type="dxa"/>
          </w:tcPr>
          <w:p w:rsidR="008F048A" w:rsidRPr="00101E43" w:rsidRDefault="008F048A" w:rsidP="001C6A8A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1"/>
              </w:numPr>
              <w:suppressAutoHyphens/>
              <w:ind w:right="66"/>
              <w:jc w:val="both"/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>введения лекарственных препаратов;</w:t>
            </w:r>
          </w:p>
          <w:p w:rsidR="008F048A" w:rsidRPr="0026452C" w:rsidRDefault="008F048A" w:rsidP="001C6A8A">
            <w:pPr>
              <w:widowControl w:val="0"/>
              <w:suppressAutoHyphens/>
              <w:ind w:left="34" w:right="142"/>
              <w:jc w:val="both"/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>- точность выполнения требовани</w:t>
            </w:r>
            <w:r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 xml:space="preserve">я </w:t>
            </w: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 xml:space="preserve"> правил хранения лекарственных средств</w:t>
            </w:r>
          </w:p>
        </w:tc>
      </w:tr>
      <w:tr w:rsidR="008F048A" w:rsidRPr="00101E43" w:rsidTr="001C6A8A">
        <w:trPr>
          <w:trHeight w:val="552"/>
        </w:trPr>
        <w:tc>
          <w:tcPr>
            <w:tcW w:w="5245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4. Обеспечивать инфекционную безопасность</w:t>
            </w:r>
          </w:p>
        </w:tc>
        <w:tc>
          <w:tcPr>
            <w:tcW w:w="4820" w:type="dxa"/>
          </w:tcPr>
          <w:p w:rsidR="008F048A" w:rsidRPr="00101E43" w:rsidRDefault="008F048A" w:rsidP="001C6A8A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мытья рук;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надевания стерильных перчаток;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lastRenderedPageBreak/>
              <w:t>снятия использованных перчаток;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профилактики парентеральных инфекций при случайном попадании биологической жидкости в глаза, рот, на кожу, повреждении кожных покровов колющим и режущим инструментарием;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приготовления дезинфицирующих средств;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дезинфекции медицинского инструментария, оборудования, предметов ухода;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утилизации медицинских отходов;</w:t>
            </w:r>
          </w:p>
          <w:p w:rsidR="008F048A" w:rsidRPr="00101E43" w:rsidRDefault="008F048A" w:rsidP="001C6A8A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грамотность, доступность и вежливость при консультировании пациентов и их родственников (с учетом возрастных и индивидуальных особенностей) по вопросам профилактики внутрибольничной инфекции</w:t>
            </w:r>
          </w:p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</w:tc>
      </w:tr>
      <w:tr w:rsidR="008F048A" w:rsidRPr="00101E43" w:rsidTr="001C6A8A">
        <w:trPr>
          <w:trHeight w:val="552"/>
        </w:trPr>
        <w:tc>
          <w:tcPr>
            <w:tcW w:w="5245" w:type="dxa"/>
          </w:tcPr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5. Обеспечивать безопасную больничную среду для пациента и персонала</w:t>
            </w:r>
          </w:p>
        </w:tc>
        <w:tc>
          <w:tcPr>
            <w:tcW w:w="4820" w:type="dxa"/>
          </w:tcPr>
          <w:p w:rsidR="008F048A" w:rsidRPr="00101E43" w:rsidRDefault="008F048A" w:rsidP="001C6A8A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3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перемещения пациента;</w:t>
            </w:r>
          </w:p>
          <w:p w:rsidR="008F048A" w:rsidRPr="00101E43" w:rsidRDefault="008F048A" w:rsidP="001C6A8A">
            <w:pPr>
              <w:widowControl w:val="0"/>
              <w:numPr>
                <w:ilvl w:val="0"/>
                <w:numId w:val="23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перемещения тяжестей</w:t>
            </w:r>
          </w:p>
          <w:p w:rsidR="008F048A" w:rsidRPr="00101E43" w:rsidRDefault="008F048A" w:rsidP="001C6A8A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адекватность применения средств транспортировки пациентов и малой механизации с учетом основ эргономики</w:t>
            </w:r>
          </w:p>
          <w:p w:rsidR="008F048A" w:rsidRPr="00101E43" w:rsidRDefault="008F048A" w:rsidP="001C6A8A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точность соблюдения требований техники безопасности и противопожарной безопасности</w:t>
            </w:r>
            <w:r w:rsidRPr="00101E43">
              <w:rPr>
                <w:rFonts w:ascii="Times New Roman" w:eastAsia="SimSun" w:hAnsi="Times New Roman" w:cs="Mangal"/>
                <w:spacing w:val="-6"/>
                <w:kern w:val="1"/>
                <w:sz w:val="24"/>
                <w:szCs w:val="24"/>
                <w:lang w:eastAsia="hi-IN" w:bidi="hi-IN"/>
              </w:rPr>
              <w:t xml:space="preserve"> при уходе за пациентом во время проведения процедур и манипуляций</w:t>
            </w:r>
          </w:p>
          <w:p w:rsidR="008F048A" w:rsidRPr="00101E43" w:rsidRDefault="008F048A" w:rsidP="001C6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</w:tc>
      </w:tr>
    </w:tbl>
    <w:p w:rsidR="008F048A" w:rsidRDefault="008F048A" w:rsidP="008F048A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</w:p>
    <w:p w:rsidR="008F048A" w:rsidRDefault="008F048A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8D7DC5" w:rsidRDefault="008D7DC5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8D7DC5" w:rsidRDefault="008D7DC5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976BBB" w:rsidRDefault="00976BBB" w:rsidP="008F048A">
      <w:pPr>
        <w:widowControl w:val="0"/>
        <w:tabs>
          <w:tab w:val="left" w:pos="2685"/>
          <w:tab w:val="center" w:pos="5211"/>
        </w:tabs>
        <w:autoSpaceDE w:val="0"/>
        <w:autoSpaceDN w:val="0"/>
        <w:adjustRightInd w:val="0"/>
        <w:spacing w:before="0" w:after="0" w:line="360" w:lineRule="auto"/>
        <w:ind w:right="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 w:bidi="he-IL"/>
        </w:rPr>
      </w:pPr>
    </w:p>
    <w:p w:rsidR="00322DA5" w:rsidRPr="00DC456C" w:rsidRDefault="00322DA5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77397A" w:themeColor="accent3" w:themeShade="BF"/>
          <w:kern w:val="3"/>
          <w:sz w:val="36"/>
          <w:szCs w:val="36"/>
          <w:lang w:bidi="en-US"/>
        </w:rPr>
      </w:pPr>
      <w:r w:rsidRPr="00DC456C">
        <w:rPr>
          <w:rFonts w:ascii="Times New Roman" w:eastAsia="Times New Roman" w:hAnsi="Times New Roman" w:cs="Times New Roman"/>
          <w:b/>
          <w:bCs/>
          <w:i/>
          <w:iCs/>
          <w:color w:val="77397A" w:themeColor="accent3" w:themeShade="BF"/>
          <w:kern w:val="3"/>
          <w:sz w:val="36"/>
          <w:szCs w:val="36"/>
          <w:lang w:bidi="en-US"/>
        </w:rPr>
        <w:lastRenderedPageBreak/>
        <w:t>Р</w:t>
      </w:r>
      <w:r w:rsidR="00EB7DE9" w:rsidRPr="00DC456C">
        <w:rPr>
          <w:rFonts w:ascii="Times New Roman" w:eastAsia="Times New Roman" w:hAnsi="Times New Roman" w:cs="Times New Roman"/>
          <w:b/>
          <w:bCs/>
          <w:i/>
          <w:iCs/>
          <w:color w:val="77397A" w:themeColor="accent3" w:themeShade="BF"/>
          <w:kern w:val="3"/>
          <w:sz w:val="36"/>
          <w:szCs w:val="36"/>
          <w:lang w:bidi="en-US"/>
        </w:rPr>
        <w:t>екомендации по работе с методическ</w:t>
      </w:r>
      <w:r w:rsidR="007C0461" w:rsidRPr="00DC456C">
        <w:rPr>
          <w:rFonts w:ascii="Times New Roman" w:eastAsia="Times New Roman" w:hAnsi="Times New Roman" w:cs="Times New Roman"/>
          <w:b/>
          <w:bCs/>
          <w:i/>
          <w:iCs/>
          <w:color w:val="77397A" w:themeColor="accent3" w:themeShade="BF"/>
          <w:kern w:val="3"/>
          <w:sz w:val="36"/>
          <w:szCs w:val="36"/>
          <w:lang w:bidi="en-US"/>
        </w:rPr>
        <w:t>им пособием</w:t>
      </w:r>
    </w:p>
    <w:p w:rsidR="00EB7DE9" w:rsidRPr="00322DA5" w:rsidRDefault="00EB7DE9" w:rsidP="00EB7DE9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</w:p>
    <w:p w:rsidR="00322DA5" w:rsidRPr="007C780A" w:rsidRDefault="00322DA5" w:rsidP="00585FDF">
      <w:pPr>
        <w:tabs>
          <w:tab w:val="left" w:pos="-284"/>
        </w:tabs>
        <w:suppressAutoHyphens/>
        <w:spacing w:before="0" w:after="12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ое пособие  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>по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теме </w:t>
      </w:r>
      <w:r w:rsidR="00DC456C" w:rsidRP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«Набор лекарственного средства из ампулы. Разведение порошка во флаконе»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>, входящ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ей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  </w:t>
      </w:r>
      <w:r w:rsidR="00FD330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профессиональный модуль </w:t>
      </w:r>
      <w:r w:rsidR="007C24F0" w:rsidRPr="007C24F0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Выполнение работ по профессии </w:t>
      </w:r>
      <w:r w:rsidR="00976BBB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М</w:t>
      </w:r>
      <w:r w:rsidR="007C24F0" w:rsidRPr="007C24F0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ладшая медицинская сестра по уходу за больным</w:t>
      </w:r>
      <w:r w:rsidR="00976BBB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и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 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>МДК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DC4303">
        <w:rPr>
          <w:rFonts w:ascii="Times New Roman" w:eastAsia="Times New Roman" w:hAnsi="Times New Roman" w:cs="Times New Roman"/>
          <w:sz w:val="28"/>
          <w:szCs w:val="28"/>
          <w:lang w:eastAsia="ar-SA"/>
        </w:rPr>
        <w:t>07.03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Технология оказания медицинских услуг 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по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специальност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ям 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31.02.01 </w:t>
      </w:r>
      <w:r w:rsidR="00F11EC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Лечебное </w:t>
      </w:r>
      <w:r w:rsidR="007C24F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дело 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>(углубленн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>ая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подготовк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ar-SA"/>
        </w:rPr>
        <w:t>а</w:t>
      </w:r>
      <w:r w:rsidR="00AE274B" w:rsidRP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>)</w:t>
      </w:r>
      <w:r w:rsidR="0052351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предназначен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для 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самостоятельного изучения студентами </w:t>
      </w:r>
      <w:r w:rsidR="00AE274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учебного 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занятия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DC456C" w:rsidRDefault="00322DA5" w:rsidP="00585FDF">
      <w:pPr>
        <w:tabs>
          <w:tab w:val="left" w:pos="-284"/>
        </w:tabs>
        <w:suppressAutoHyphens/>
        <w:spacing w:before="0" w:after="12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1. Методическ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ое пособие 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содержит перечень целей, отражающих  необходимые знания</w:t>
      </w:r>
      <w:r w:rsidR="002E0CC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при о</w:t>
      </w:r>
      <w:r w:rsidR="002E0CC3"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своен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ии</w:t>
      </w:r>
      <w:r w:rsidR="002E0CC3"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профессиональны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х</w:t>
      </w:r>
      <w:r w:rsidR="002E0CC3" w:rsidRPr="0065708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компетенци</w:t>
      </w:r>
      <w:r w:rsidR="002E0CC3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й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</w:p>
    <w:p w:rsidR="00322DA5" w:rsidRPr="00322DA5" w:rsidRDefault="00322DA5" w:rsidP="00585FDF">
      <w:pPr>
        <w:tabs>
          <w:tab w:val="left" w:pos="-284"/>
        </w:tabs>
        <w:suppressAutoHyphens/>
        <w:spacing w:before="0" w:after="12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2. Оснащение занятия включает  предметное и визуальное обеспечение (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>алгоритмы манипуляций</w:t>
      </w:r>
      <w:r w:rsidR="004919BB">
        <w:rPr>
          <w:rFonts w:ascii="Times New Roman" w:eastAsia="Times New Roman" w:hAnsi="Times New Roman" w:cs="Times New Roman"/>
          <w:sz w:val="28"/>
          <w:szCs w:val="28"/>
          <w:lang w:eastAsia="ar-SA"/>
        </w:rPr>
        <w:t>)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322DA5" w:rsidRPr="00322DA5" w:rsidRDefault="00322DA5" w:rsidP="00585FDF">
      <w:pPr>
        <w:tabs>
          <w:tab w:val="left" w:pos="-284"/>
        </w:tabs>
        <w:suppressAutoHyphens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3. Хронологическая карта отражает этапы занятия,  ориентировочное планируемое время на их выполнение, раскрывает деятельность  </w:t>
      </w:r>
      <w:r w:rsidR="00E24539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преподавателя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 обучающ</w:t>
      </w:r>
      <w:r w:rsidR="007C24F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егося </w:t>
      </w: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на каждом этапе занятия. </w:t>
      </w:r>
    </w:p>
    <w:p w:rsidR="00EE74B2" w:rsidRPr="00EE74B2" w:rsidRDefault="00322DA5" w:rsidP="00585FDF">
      <w:pPr>
        <w:tabs>
          <w:tab w:val="left" w:pos="-284"/>
        </w:tabs>
        <w:suppressAutoHyphens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22DA5">
        <w:rPr>
          <w:rFonts w:ascii="Times New Roman" w:eastAsia="Times New Roman" w:hAnsi="Times New Roman" w:cs="Times New Roman"/>
          <w:sz w:val="28"/>
          <w:szCs w:val="28"/>
          <w:lang w:eastAsia="ar-SA"/>
        </w:rPr>
        <w:t>4</w:t>
      </w:r>
      <w:r w:rsidR="00DC456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  <w:r w:rsidR="00EE74B2" w:rsidRPr="00EE74B2">
        <w:rPr>
          <w:rFonts w:ascii="Times New Roman" w:eastAsia="Times New Roman" w:hAnsi="Times New Roman" w:cs="Times New Roman"/>
          <w:sz w:val="28"/>
          <w:szCs w:val="28"/>
          <w:lang w:eastAsia="ar-SA"/>
        </w:rPr>
        <w:t>Блок контроля</w:t>
      </w:r>
      <w:r w:rsidR="00585FD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знаний</w:t>
      </w:r>
      <w:r w:rsidR="00EE74B2" w:rsidRPr="00EE74B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включает следующие компоненты:</w:t>
      </w:r>
    </w:p>
    <w:p w:rsidR="008177C9" w:rsidRPr="00626F2D" w:rsidRDefault="008177C9" w:rsidP="00585FDF">
      <w:pPr>
        <w:widowControl w:val="0"/>
        <w:tabs>
          <w:tab w:val="left" w:pos="-284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тестовый контроль с критериями оценки 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для выявления исходного уровня знаний студент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ов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;</w:t>
      </w:r>
    </w:p>
    <w:p w:rsidR="008177C9" w:rsidRPr="00626F2D" w:rsidRDefault="008177C9" w:rsidP="00585FDF">
      <w:pPr>
        <w:widowControl w:val="0"/>
        <w:tabs>
          <w:tab w:val="left" w:pos="-284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решение практических задач (правила разведения антибиотиков) </w:t>
      </w:r>
      <w:r w:rsidR="00E2453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с использованием </w:t>
      </w:r>
      <w:r w:rsidR="00585FDF" w:rsidRPr="00E2453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опорно</w:t>
      </w:r>
      <w:r w:rsidR="00E24539" w:rsidRPr="00E2453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го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конспект</w:t>
      </w:r>
      <w:r w:rsidR="00E24539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а</w:t>
      </w:r>
      <w:r w:rsidR="00CE485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,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 отработка практических навыков по алгоритму  </w:t>
      </w:r>
      <w:r w:rsidR="00621470"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проводятся 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с целью закрепления изученного материала; </w:t>
      </w:r>
    </w:p>
    <w:p w:rsidR="008177C9" w:rsidRPr="00626F2D" w:rsidRDefault="008177C9" w:rsidP="00585FDF">
      <w:pPr>
        <w:widowControl w:val="0"/>
        <w:tabs>
          <w:tab w:val="left" w:pos="-284"/>
        </w:tabs>
        <w:suppressAutoHyphens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</w:pP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- </w:t>
      </w:r>
      <w:r w:rsidR="00621470"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решение 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практических задач (правила разведения антибиотиков) без опоры на конспект</w:t>
      </w:r>
      <w:r w:rsidR="00CE485B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, </w:t>
      </w:r>
      <w:r w:rsidR="00585FDF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отработка практических навыков  без опоры на алгоритм  </w:t>
      </w:r>
      <w:r w:rsidR="00621470"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 xml:space="preserve">проводится </w:t>
      </w:r>
      <w:r w:rsidRPr="00626F2D">
        <w:rPr>
          <w:rFonts w:ascii="Times New Roman" w:eastAsia="Times New Roman" w:hAnsi="Times New Roman" w:cs="Times New Roman"/>
          <w:kern w:val="3"/>
          <w:sz w:val="28"/>
          <w:szCs w:val="24"/>
          <w:lang w:bidi="en-US"/>
        </w:rPr>
        <w:t>для контроля эффективности обучения.</w:t>
      </w:r>
    </w:p>
    <w:p w:rsidR="00EE74B2" w:rsidRDefault="00585FDF" w:rsidP="00585FDF">
      <w:pPr>
        <w:tabs>
          <w:tab w:val="left" w:pos="-284"/>
        </w:tabs>
        <w:suppressAutoHyphens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Э</w:t>
      </w:r>
      <w:r w:rsidR="00EE74B2" w:rsidRPr="008177C9">
        <w:rPr>
          <w:rFonts w:ascii="Times New Roman" w:eastAsia="Times New Roman" w:hAnsi="Times New Roman" w:cs="Times New Roman"/>
          <w:sz w:val="28"/>
          <w:szCs w:val="28"/>
          <w:lang w:eastAsia="ar-SA"/>
        </w:rPr>
        <w:t>талоны ответов по всем видам заданий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находятся у преподавателя</w:t>
      </w:r>
      <w:r w:rsidR="00EE74B2" w:rsidRPr="008177C9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E24539" w:rsidRPr="008177C9" w:rsidRDefault="00E24539" w:rsidP="00585FDF">
      <w:pPr>
        <w:tabs>
          <w:tab w:val="left" w:pos="-284"/>
        </w:tabs>
        <w:suppressAutoHyphens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Прилагается лист оценки, где выставляются баллы за каждый этап выполнения задания.</w:t>
      </w:r>
    </w:p>
    <w:p w:rsidR="00931DD0" w:rsidRDefault="00931DD0" w:rsidP="00EE74B2">
      <w:pPr>
        <w:spacing w:before="0" w:after="0" w:line="360" w:lineRule="auto"/>
        <w:ind w:left="-567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</w:pPr>
    </w:p>
    <w:p w:rsidR="00EE74B2" w:rsidRPr="00511A39" w:rsidRDefault="00EE74B2" w:rsidP="00EE74B2">
      <w:pPr>
        <w:spacing w:before="0" w:after="0" w:line="360" w:lineRule="auto"/>
        <w:ind w:left="-567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НАЗВАНИЕ</w:t>
      </w:r>
      <w:r w:rsidR="00864F9D"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 xml:space="preserve"> ПМ.</w:t>
      </w:r>
      <w:r w:rsidR="00DC4303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07</w:t>
      </w:r>
      <w:r w:rsidR="0034530F"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:</w:t>
      </w:r>
    </w:p>
    <w:p w:rsidR="00DC4303" w:rsidRDefault="007C24F0" w:rsidP="007C780A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</w:pPr>
      <w:r w:rsidRPr="007C24F0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Выполнение работ по профессии </w:t>
      </w:r>
      <w:r w:rsidR="00E24539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М</w:t>
      </w:r>
      <w:r w:rsidRPr="007C24F0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ладшая медицинская сестра по уходу</w:t>
      </w:r>
    </w:p>
    <w:p w:rsidR="00EE74B2" w:rsidRPr="00EE74B2" w:rsidRDefault="007C24F0" w:rsidP="007C780A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24F0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lastRenderedPageBreak/>
        <w:t xml:space="preserve"> за больным</w:t>
      </w:r>
      <w:r w:rsidR="00E24539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>и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 w:bidi="he-IL"/>
        </w:rPr>
        <w:t xml:space="preserve"> </w:t>
      </w:r>
      <w:r w:rsidR="00EE74B2"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МДК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4303">
        <w:rPr>
          <w:rFonts w:ascii="Times New Roman" w:eastAsia="Times New Roman" w:hAnsi="Times New Roman" w:cs="Times New Roman"/>
          <w:sz w:val="28"/>
          <w:szCs w:val="28"/>
          <w:lang w:eastAsia="ru-RU"/>
        </w:rPr>
        <w:t>07.03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E74B2"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Технология оказания медицинских услуг</w:t>
      </w:r>
    </w:p>
    <w:p w:rsidR="00EE74B2" w:rsidRPr="00511A39" w:rsidRDefault="00EE74B2" w:rsidP="00EE74B2">
      <w:pPr>
        <w:spacing w:before="0" w:after="0" w:line="360" w:lineRule="auto"/>
        <w:ind w:left="-567" w:right="-851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ТЕМА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EE74B2" w:rsidRPr="00EE74B2" w:rsidRDefault="00EE74B2" w:rsidP="007C780A">
      <w:pPr>
        <w:spacing w:before="0" w:after="0" w:line="360" w:lineRule="auto"/>
        <w:ind w:left="-567" w:right="-1" w:firstLine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7C046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Набор лекарственного средства из ампулы. Разведение порошка во флаконе</w:t>
      </w:r>
      <w:r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EE74B2" w:rsidRPr="00511A39" w:rsidRDefault="00EE74B2" w:rsidP="00EE74B2">
      <w:pPr>
        <w:spacing w:before="0" w:after="0" w:line="360" w:lineRule="auto"/>
        <w:ind w:left="-567" w:right="-851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ВИД ЗАНЯТИЯ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EE74B2" w:rsidRPr="00EE74B2" w:rsidRDefault="00EE74B2" w:rsidP="007C780A">
      <w:pPr>
        <w:spacing w:before="0" w:after="0" w:line="360" w:lineRule="auto"/>
        <w:ind w:left="-567" w:right="-1" w:firstLine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практическое</w:t>
      </w:r>
    </w:p>
    <w:p w:rsidR="00EE74B2" w:rsidRPr="00511A39" w:rsidRDefault="00EE74B2" w:rsidP="00EE74B2">
      <w:pPr>
        <w:spacing w:before="0" w:after="0" w:line="360" w:lineRule="auto"/>
        <w:ind w:left="-567" w:right="-851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ТИП ЗАНЯТИЯ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D5669C" w:rsidRPr="00D5669C" w:rsidRDefault="00822518" w:rsidP="007C780A">
      <w:pPr>
        <w:spacing w:before="0" w:after="0" w:line="360" w:lineRule="auto"/>
        <w:ind w:left="-567" w:right="-1" w:firstLine="283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Применение </w:t>
      </w:r>
      <w:r w:rsidR="00D5669C" w:rsidRPr="00D5669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знаний</w:t>
      </w:r>
      <w:r w:rsidR="00D566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5669C" w:rsidRPr="00D566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умений и  навыков</w:t>
      </w:r>
    </w:p>
    <w:p w:rsidR="00EE74B2" w:rsidRPr="00511A39" w:rsidRDefault="00EE74B2" w:rsidP="00EE74B2">
      <w:pPr>
        <w:spacing w:before="0" w:after="0" w:line="360" w:lineRule="auto"/>
        <w:ind w:left="-567" w:right="-851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КОЛИЧЕСТВО ЧАСОВ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EE74B2" w:rsidRPr="00EE74B2" w:rsidRDefault="00EE74B2" w:rsidP="007C780A">
      <w:pPr>
        <w:spacing w:before="0" w:after="0" w:line="360" w:lineRule="auto"/>
        <w:ind w:left="-567" w:right="-1" w:firstLine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90 мин</w:t>
      </w:r>
    </w:p>
    <w:p w:rsidR="00EE74B2" w:rsidRPr="00511A39" w:rsidRDefault="00EE74B2" w:rsidP="00EE74B2">
      <w:pPr>
        <w:spacing w:before="0" w:after="0" w:line="360" w:lineRule="auto"/>
        <w:ind w:left="-567" w:right="-851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ЦЕЛИ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D7381C" w:rsidRPr="00E24539" w:rsidRDefault="00E24539" w:rsidP="007C780A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отработка</w:t>
      </w:r>
      <w:r w:rsidR="00D5669C"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новых </w:t>
      </w:r>
      <w:r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умений и навыков</w:t>
      </w:r>
      <w:r w:rsidR="00EE74B2"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22518"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осмысление содержания и последовательности применения практических действий</w:t>
      </w:r>
    </w:p>
    <w:p w:rsidR="00960854" w:rsidRDefault="00EE74B2" w:rsidP="007C780A">
      <w:pPr>
        <w:spacing w:before="0" w:after="0" w:line="360" w:lineRule="auto"/>
        <w:ind w:left="-567" w:right="-1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изучения </w:t>
      </w:r>
      <w:r w:rsidR="00D7381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66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8D7D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19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 теме </w:t>
      </w:r>
      <w:r w:rsidR="00960854"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Набор лекарственного средства из ампулы. Разведение порошка во флаконе</w:t>
      </w:r>
      <w:r w:rsidR="00960854" w:rsidRPr="00EE74B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523519" w:rsidRPr="00F4285D" w:rsidRDefault="00523519" w:rsidP="00960854">
      <w:pPr>
        <w:spacing w:before="0" w:after="0" w:line="360" w:lineRule="auto"/>
        <w:ind w:left="-567" w:right="-1" w:firstLine="360"/>
        <w:jc w:val="both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Студент должен:</w:t>
      </w:r>
    </w:p>
    <w:p w:rsidR="00523519" w:rsidRDefault="00523519" w:rsidP="00523519">
      <w:pPr>
        <w:widowControl w:val="0"/>
        <w:suppressAutoHyphens/>
        <w:autoSpaceDN w:val="0"/>
        <w:spacing w:before="0" w:after="0" w:line="360" w:lineRule="auto"/>
        <w:ind w:left="-567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bidi="en-US"/>
        </w:rPr>
        <w:t>Знать:</w:t>
      </w:r>
    </w:p>
    <w:p w:rsidR="00523519" w:rsidRPr="006E4A73" w:rsidRDefault="00523519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 реализации сестринского ухода;</w:t>
      </w:r>
    </w:p>
    <w:p w:rsidR="00523519" w:rsidRPr="006E4A73" w:rsidRDefault="00523519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технологии выполнения медицинских услуг;</w:t>
      </w:r>
    </w:p>
    <w:p w:rsidR="00523519" w:rsidRPr="006E4A73" w:rsidRDefault="00523519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факторы, влияющие на безопасность пациента и персонала;</w:t>
      </w:r>
    </w:p>
    <w:p w:rsidR="00960854" w:rsidRPr="00960854" w:rsidRDefault="00960854" w:rsidP="00CE126F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медицинскую документацию;</w:t>
      </w:r>
    </w:p>
    <w:p w:rsidR="00523519" w:rsidRDefault="00523519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профилактики внутрибольничной инфекции;</w:t>
      </w:r>
    </w:p>
    <w:p w:rsidR="00960854" w:rsidRDefault="00960854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правила выписывания и получения лекарственных средств отделениями ЛПУ; </w:t>
      </w:r>
    </w:p>
    <w:p w:rsidR="00960854" w:rsidRDefault="00960854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виды шприцев и игл; </w:t>
      </w:r>
    </w:p>
    <w:p w:rsidR="00960854" w:rsidRPr="006E4A73" w:rsidRDefault="00960854" w:rsidP="00CE126F">
      <w:pPr>
        <w:numPr>
          <w:ilvl w:val="0"/>
          <w:numId w:val="9"/>
        </w:numPr>
        <w:tabs>
          <w:tab w:val="left" w:pos="-284"/>
          <w:tab w:val="left" w:pos="0"/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разведения порошка (антибиотика) во флаконе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23519" w:rsidRPr="00322DA5" w:rsidRDefault="00523519" w:rsidP="00523519">
      <w:pPr>
        <w:widowControl w:val="0"/>
        <w:suppressAutoHyphens/>
        <w:autoSpaceDN w:val="0"/>
        <w:spacing w:before="0" w:after="0" w:line="360" w:lineRule="auto"/>
        <w:ind w:left="-567"/>
        <w:textAlignment w:val="baseline"/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val="en-US" w:bidi="en-US"/>
        </w:rPr>
      </w:pPr>
      <w:r w:rsidRPr="00F4285D">
        <w:rPr>
          <w:rFonts w:ascii="Times New Roman" w:eastAsia="Times New Roman" w:hAnsi="Times New Roman" w:cs="Times New Roman"/>
          <w:b/>
          <w:i/>
          <w:kern w:val="3"/>
          <w:sz w:val="28"/>
          <w:szCs w:val="24"/>
          <w:lang w:val="en-US" w:bidi="en-US"/>
        </w:rPr>
        <w:t>Уметь:</w:t>
      </w:r>
    </w:p>
    <w:p w:rsidR="00960854" w:rsidRPr="00960854" w:rsidRDefault="00960854" w:rsidP="00CE126F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медицинские услуги в пределах своих полномочий;</w:t>
      </w:r>
    </w:p>
    <w:p w:rsidR="00960854" w:rsidRPr="00960854" w:rsidRDefault="00960854" w:rsidP="00CE126F">
      <w:pPr>
        <w:pStyle w:val="ac"/>
        <w:numPr>
          <w:ilvl w:val="0"/>
          <w:numId w:val="9"/>
        </w:numPr>
        <w:tabs>
          <w:tab w:val="left" w:pos="0"/>
        </w:tabs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заполнять медицинскую документацию;</w:t>
      </w:r>
    </w:p>
    <w:p w:rsidR="00523519" w:rsidRDefault="00523519" w:rsidP="00CE126F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4A7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обеспечить безопасную больничную среду для пациента, его окружения и персонала;</w:t>
      </w:r>
    </w:p>
    <w:p w:rsidR="00960854" w:rsidRDefault="00960854" w:rsidP="00CE126F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подготовить шприц к инъекции; </w:t>
      </w:r>
    </w:p>
    <w:p w:rsidR="00960854" w:rsidRDefault="00960854" w:rsidP="00CE126F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набирать лекарственное средство из ампулы; </w:t>
      </w:r>
    </w:p>
    <w:p w:rsidR="00960854" w:rsidRDefault="00960854" w:rsidP="00CE126F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разводить порошок(антибиотик) во флаконе; </w:t>
      </w:r>
    </w:p>
    <w:p w:rsidR="00960854" w:rsidRPr="006E4A73" w:rsidRDefault="00960854" w:rsidP="00CE126F">
      <w:pPr>
        <w:numPr>
          <w:ilvl w:val="0"/>
          <w:numId w:val="9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085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набирать лекарственное средство  из флакона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74BB3" w:rsidRPr="00D93449" w:rsidRDefault="00EE74B2" w:rsidP="00D93449">
      <w:pPr>
        <w:spacing w:line="360" w:lineRule="auto"/>
        <w:ind w:left="-567" w:right="-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E74B2">
        <w:rPr>
          <w:rFonts w:ascii="Times New Roman" w:eastAsia="Calibri" w:hAnsi="Times New Roman" w:cs="Times New Roman"/>
          <w:b/>
          <w:i/>
          <w:sz w:val="28"/>
          <w:szCs w:val="28"/>
        </w:rPr>
        <w:t>Развивающие цели</w:t>
      </w:r>
      <w:r w:rsidR="00D93449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D74BB3" w:rsidRPr="00D93449" w:rsidRDefault="0041193F" w:rsidP="00CE126F">
      <w:pPr>
        <w:pStyle w:val="ac"/>
        <w:numPr>
          <w:ilvl w:val="0"/>
          <w:numId w:val="13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умений учебного труда: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обобщения, анализа, формулирования вывода и составления плана.</w:t>
      </w:r>
    </w:p>
    <w:p w:rsidR="00D74BB3" w:rsidRPr="00D93449" w:rsidRDefault="00D74BB3" w:rsidP="00CE126F">
      <w:pPr>
        <w:pStyle w:val="ac"/>
        <w:numPr>
          <w:ilvl w:val="0"/>
          <w:numId w:val="13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ь развитию логического мышления.</w:t>
      </w:r>
    </w:p>
    <w:p w:rsidR="00D74BB3" w:rsidRPr="00D93449" w:rsidRDefault="00D93449" w:rsidP="00CE126F">
      <w:pPr>
        <w:pStyle w:val="ac"/>
        <w:numPr>
          <w:ilvl w:val="0"/>
          <w:numId w:val="13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память, наблюдательность, внимание.</w:t>
      </w:r>
    </w:p>
    <w:p w:rsidR="00EE74B2" w:rsidRPr="00D93449" w:rsidRDefault="00EE74B2" w:rsidP="00D93449">
      <w:pPr>
        <w:spacing w:before="0" w:after="0" w:line="360" w:lineRule="auto"/>
        <w:ind w:left="-567" w:right="-1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D93449">
        <w:rPr>
          <w:rFonts w:ascii="Times New Roman" w:eastAsia="Calibri" w:hAnsi="Times New Roman" w:cs="Times New Roman"/>
          <w:b/>
          <w:i/>
          <w:sz w:val="28"/>
          <w:szCs w:val="28"/>
        </w:rPr>
        <w:t>Воспитательные цели:</w:t>
      </w:r>
    </w:p>
    <w:p w:rsidR="00D74BB3" w:rsidRPr="00D93449" w:rsidRDefault="00D74BB3" w:rsidP="00CE126F">
      <w:pPr>
        <w:pStyle w:val="ac"/>
        <w:numPr>
          <w:ilvl w:val="0"/>
          <w:numId w:val="14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гуманного отношения к людям.</w:t>
      </w:r>
    </w:p>
    <w:p w:rsidR="00D74BB3" w:rsidRPr="00D93449" w:rsidRDefault="00D74BB3" w:rsidP="00CE126F">
      <w:pPr>
        <w:pStyle w:val="ac"/>
        <w:numPr>
          <w:ilvl w:val="0"/>
          <w:numId w:val="14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чувства </w:t>
      </w: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ответственнос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ти и  требовательности к себе и другим.</w:t>
      </w:r>
    </w:p>
    <w:p w:rsidR="00D74BB3" w:rsidRDefault="00D74BB3" w:rsidP="00CE126F">
      <w:pPr>
        <w:pStyle w:val="ac"/>
        <w:numPr>
          <w:ilvl w:val="0"/>
          <w:numId w:val="14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D93449"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пособствовать  воспитанию чувства</w:t>
      </w:r>
      <w:r w:rsidRPr="00D934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гордости за избранную профессию, умению  управлять эмоциями.</w:t>
      </w:r>
    </w:p>
    <w:p w:rsidR="00EE74B2" w:rsidRPr="00511A39" w:rsidRDefault="00EE74B2" w:rsidP="00FB3C97">
      <w:pPr>
        <w:tabs>
          <w:tab w:val="left" w:pos="-284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МЕСТО  ПРОВЕДЕНИЯ:</w:t>
      </w:r>
    </w:p>
    <w:p w:rsidR="00EE74B2" w:rsidRPr="00E24539" w:rsidRDefault="002A3E7B" w:rsidP="007C780A">
      <w:pPr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453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Учебный кабинет</w:t>
      </w:r>
    </w:p>
    <w:p w:rsidR="00B07D73" w:rsidRPr="00511A39" w:rsidRDefault="00B07D73" w:rsidP="00B07D73">
      <w:pPr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</w:pP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u w:val="single"/>
          <w:lang w:eastAsia="ru-RU"/>
        </w:rPr>
        <w:t>ОСНАЩЕНИЕ</w:t>
      </w:r>
      <w:r w:rsidRPr="00511A39">
        <w:rPr>
          <w:rFonts w:ascii="Times New Roman" w:eastAsia="Times New Roman" w:hAnsi="Times New Roman" w:cs="Times New Roman"/>
          <w:b/>
          <w:i/>
          <w:color w:val="502651" w:themeColor="accent3" w:themeShade="80"/>
          <w:sz w:val="28"/>
          <w:szCs w:val="28"/>
          <w:lang w:eastAsia="ru-RU"/>
        </w:rPr>
        <w:t>:</w:t>
      </w:r>
    </w:p>
    <w:p w:rsidR="00B07D73" w:rsidRPr="00EE74B2" w:rsidRDefault="00B07D73" w:rsidP="003D3143">
      <w:pPr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EE74B2">
        <w:rPr>
          <w:rFonts w:ascii="Times New Roman" w:eastAsia="Calibri" w:hAnsi="Times New Roman" w:cs="Times New Roman"/>
          <w:b/>
          <w:i/>
          <w:sz w:val="28"/>
          <w:szCs w:val="28"/>
        </w:rPr>
        <w:t>Учебно-методическое:</w:t>
      </w:r>
    </w:p>
    <w:p w:rsidR="00B07D73" w:rsidRDefault="00B07D73" w:rsidP="003D3143">
      <w:pPr>
        <w:tabs>
          <w:tab w:val="left" w:pos="-284"/>
        </w:tabs>
        <w:spacing w:before="0" w:after="0" w:line="360" w:lineRule="auto"/>
        <w:ind w:left="-567" w:right="-1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м</w:t>
      </w:r>
      <w:r w:rsidRPr="00EE74B2">
        <w:rPr>
          <w:rFonts w:ascii="Times New Roman" w:eastAsia="Calibri" w:hAnsi="Times New Roman" w:cs="Times New Roman"/>
          <w:sz w:val="28"/>
          <w:szCs w:val="28"/>
        </w:rPr>
        <w:t>етодическ</w:t>
      </w:r>
      <w:r w:rsidR="00CE126F">
        <w:rPr>
          <w:rFonts w:ascii="Times New Roman" w:eastAsia="Calibri" w:hAnsi="Times New Roman" w:cs="Times New Roman"/>
          <w:sz w:val="28"/>
          <w:szCs w:val="28"/>
        </w:rPr>
        <w:t>ое пособие для студента</w:t>
      </w:r>
      <w:r w:rsidRPr="00EE74B2">
        <w:rPr>
          <w:rFonts w:ascii="Times New Roman" w:eastAsia="Calibri" w:hAnsi="Times New Roman" w:cs="Times New Roman"/>
          <w:sz w:val="28"/>
          <w:szCs w:val="28"/>
        </w:rPr>
        <w:t xml:space="preserve">  учебного  занятия по </w:t>
      </w:r>
      <w:r w:rsidRPr="00CE126F">
        <w:rPr>
          <w:rFonts w:ascii="Times New Roman" w:eastAsia="Calibri" w:hAnsi="Times New Roman" w:cs="Times New Roman"/>
          <w:sz w:val="28"/>
          <w:szCs w:val="28"/>
        </w:rPr>
        <w:t>теме</w:t>
      </w:r>
      <w:r w:rsidR="00CE126F" w:rsidRPr="00CE126F">
        <w:rPr>
          <w:rFonts w:ascii="Times New Roman" w:eastAsia="Calibri" w:hAnsi="Times New Roman" w:cs="Times New Roman"/>
          <w:b/>
          <w:sz w:val="28"/>
          <w:szCs w:val="28"/>
        </w:rPr>
        <w:t>«Набор лекарственного средства из ампулы. Разведение порошка во флаконе»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B07D73" w:rsidRPr="00EE74B2" w:rsidRDefault="00B07D73" w:rsidP="003D3143">
      <w:pPr>
        <w:tabs>
          <w:tab w:val="left" w:pos="-284"/>
        </w:tabs>
        <w:spacing w:before="0" w:after="0" w:line="360" w:lineRule="auto"/>
        <w:ind w:left="-567" w:right="-1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CE126F">
        <w:rPr>
          <w:rFonts w:ascii="Times New Roman" w:eastAsia="Calibri" w:hAnsi="Times New Roman" w:cs="Times New Roman"/>
          <w:sz w:val="28"/>
          <w:szCs w:val="28"/>
        </w:rPr>
        <w:t xml:space="preserve">практические </w:t>
      </w:r>
      <w:r w:rsidR="008177C9">
        <w:rPr>
          <w:rFonts w:ascii="Times New Roman" w:eastAsia="Calibri" w:hAnsi="Times New Roman" w:cs="Times New Roman"/>
          <w:sz w:val="28"/>
          <w:szCs w:val="28"/>
        </w:rPr>
        <w:t>зада</w:t>
      </w:r>
      <w:r w:rsidR="00CE126F">
        <w:rPr>
          <w:rFonts w:ascii="Times New Roman" w:eastAsia="Calibri" w:hAnsi="Times New Roman" w:cs="Times New Roman"/>
          <w:sz w:val="28"/>
          <w:szCs w:val="28"/>
        </w:rPr>
        <w:t>чи</w:t>
      </w:r>
      <w:r w:rsidRPr="00EE74B2">
        <w:rPr>
          <w:rFonts w:ascii="Times New Roman" w:eastAsia="Calibri" w:hAnsi="Times New Roman" w:cs="Times New Roman"/>
          <w:sz w:val="28"/>
          <w:szCs w:val="28"/>
        </w:rPr>
        <w:t>;</w:t>
      </w:r>
    </w:p>
    <w:p w:rsidR="00B07D73" w:rsidRDefault="00B07D73" w:rsidP="003D3143">
      <w:p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CE126F">
        <w:rPr>
          <w:rFonts w:ascii="Times New Roman" w:eastAsia="Calibri" w:hAnsi="Times New Roman" w:cs="Times New Roman"/>
          <w:sz w:val="28"/>
          <w:szCs w:val="28"/>
        </w:rPr>
        <w:t>алгоритмы манипуляций.</w:t>
      </w:r>
    </w:p>
    <w:p w:rsidR="00D93449" w:rsidRDefault="00D93449" w:rsidP="007C780A">
      <w:pPr>
        <w:widowControl w:val="0"/>
        <w:suppressAutoHyphens/>
        <w:autoSpaceDE w:val="0"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" w:hAnsi="Times New Roman" w:cs="Times New Roman"/>
          <w:b/>
          <w:bCs/>
          <w:i/>
          <w:iCs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i/>
          <w:iCs/>
          <w:kern w:val="3"/>
          <w:sz w:val="28"/>
          <w:szCs w:val="28"/>
        </w:rPr>
        <w:t>Материально-техническое обеспечение:</w:t>
      </w:r>
    </w:p>
    <w:p w:rsidR="00D93449" w:rsidRPr="006E12CB" w:rsidRDefault="00D93449" w:rsidP="003D3143">
      <w:pPr>
        <w:widowControl w:val="0"/>
        <w:suppressAutoHyphens/>
        <w:autoSpaceDE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" w:hAnsi="Times New Roman" w:cs="Times New Roman"/>
          <w:bCs/>
          <w:iCs/>
          <w:kern w:val="3"/>
          <w:sz w:val="28"/>
          <w:szCs w:val="28"/>
        </w:rPr>
      </w:pPr>
      <w:r w:rsidRPr="006E12CB">
        <w:rPr>
          <w:rFonts w:ascii="Times New Roman" w:eastAsia="Arial" w:hAnsi="Times New Roman" w:cs="Times New Roman"/>
          <w:bCs/>
          <w:iCs/>
          <w:kern w:val="3"/>
          <w:sz w:val="28"/>
          <w:szCs w:val="28"/>
        </w:rPr>
        <w:t>Оборудование учебного кабинета</w:t>
      </w:r>
      <w:r w:rsidR="001A53C1" w:rsidRPr="006E12CB">
        <w:rPr>
          <w:rFonts w:ascii="Times New Roman" w:eastAsia="Arial" w:hAnsi="Times New Roman" w:cs="Times New Roman"/>
          <w:bCs/>
          <w:iCs/>
          <w:kern w:val="3"/>
          <w:sz w:val="28"/>
          <w:szCs w:val="28"/>
        </w:rPr>
        <w:t>:</w:t>
      </w:r>
    </w:p>
    <w:p w:rsidR="00A4761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одноразовые шприцы разного объема</w:t>
      </w:r>
      <w:r w:rsidR="00A47613"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а</w:t>
      </w:r>
      <w:r w:rsidR="00CE126F">
        <w:rPr>
          <w:rFonts w:ascii="Times New Roman" w:eastAsia="Arial" w:hAnsi="Times New Roman" w:cs="Times New Roman"/>
          <w:kern w:val="3"/>
          <w:sz w:val="28"/>
          <w:szCs w:val="28"/>
        </w:rPr>
        <w:t>мпулы</w:t>
      </w:r>
      <w:r w:rsidR="00A47613"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Pr="006E12CB" w:rsidRDefault="00CE126F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в</w:t>
      </w:r>
      <w:r w:rsidR="00A47613" w:rsidRPr="006E12CB">
        <w:rPr>
          <w:rFonts w:ascii="Times New Roman" w:eastAsia="Arial" w:hAnsi="Times New Roman" w:cs="Times New Roman"/>
          <w:kern w:val="3"/>
          <w:sz w:val="28"/>
          <w:szCs w:val="28"/>
        </w:rPr>
        <w:t>ат</w:t>
      </w:r>
      <w:r>
        <w:rPr>
          <w:rFonts w:ascii="Times New Roman" w:eastAsia="Arial" w:hAnsi="Times New Roman" w:cs="Times New Roman"/>
          <w:kern w:val="3"/>
          <w:sz w:val="28"/>
          <w:szCs w:val="28"/>
        </w:rPr>
        <w:t>ные шарики</w:t>
      </w:r>
      <w:r w:rsidR="00A47613"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Pr="006E12CB" w:rsidRDefault="00CE126F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lastRenderedPageBreak/>
        <w:t>флакон с антибиотиком</w:t>
      </w:r>
      <w:r w:rsidR="00A47613"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Pr="006E12CB" w:rsidRDefault="00A47613" w:rsidP="003D3143">
      <w:pPr>
        <w:pStyle w:val="ac"/>
        <w:widowControl w:val="0"/>
        <w:numPr>
          <w:ilvl w:val="0"/>
          <w:numId w:val="10"/>
        </w:numPr>
        <w:tabs>
          <w:tab w:val="left" w:pos="-426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 xml:space="preserve">лотки </w:t>
      </w:r>
      <w:r w:rsidR="00CE126F">
        <w:rPr>
          <w:rFonts w:ascii="Times New Roman" w:eastAsia="Arial" w:hAnsi="Times New Roman" w:cs="Times New Roman"/>
          <w:kern w:val="3"/>
          <w:sz w:val="28"/>
          <w:szCs w:val="28"/>
        </w:rPr>
        <w:t>стерильные/не стерильные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Default="00A4761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 xml:space="preserve">перчатки </w:t>
      </w:r>
      <w:r w:rsidR="00CE126F">
        <w:rPr>
          <w:rFonts w:ascii="Times New Roman" w:eastAsia="Arial" w:hAnsi="Times New Roman" w:cs="Times New Roman"/>
          <w:kern w:val="3"/>
          <w:sz w:val="28"/>
          <w:szCs w:val="28"/>
        </w:rPr>
        <w:t>одноразовые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CE126F" w:rsidRDefault="00CE126F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ножницы;</w:t>
      </w:r>
    </w:p>
    <w:p w:rsidR="00CE126F" w:rsidRDefault="00CE126F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пинцеты;</w:t>
      </w:r>
    </w:p>
    <w:p w:rsidR="00A47613" w:rsidRPr="003D3143" w:rsidRDefault="003D3143" w:rsidP="003D3143">
      <w:pPr>
        <w:pStyle w:val="ac"/>
        <w:widowControl w:val="0"/>
        <w:numPr>
          <w:ilvl w:val="0"/>
          <w:numId w:val="10"/>
        </w:numPr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 w:rsidRPr="003D3143">
        <w:rPr>
          <w:rFonts w:ascii="Times New Roman" w:eastAsia="Arial" w:hAnsi="Times New Roman" w:cs="Times New Roman"/>
          <w:kern w:val="3"/>
          <w:sz w:val="28"/>
          <w:szCs w:val="28"/>
        </w:rPr>
        <w:t>штанглазы</w:t>
      </w:r>
      <w:r w:rsidR="00A47613" w:rsidRPr="003D3143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A47613" w:rsidRPr="006E12CB" w:rsidRDefault="00A4761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емкости для дезинфекции.</w:t>
      </w:r>
    </w:p>
    <w:p w:rsidR="00D93449" w:rsidRDefault="00D93449" w:rsidP="007C780A">
      <w:pPr>
        <w:widowControl w:val="0"/>
        <w:suppressAutoHyphens/>
        <w:autoSpaceDE w:val="0"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" w:hAnsi="Times New Roman" w:cs="Times New Roman"/>
          <w:b/>
          <w:bCs/>
          <w:i/>
          <w:iCs/>
          <w:kern w:val="3"/>
          <w:sz w:val="28"/>
          <w:szCs w:val="28"/>
        </w:rPr>
      </w:pPr>
      <w:r w:rsidRPr="00322DA5">
        <w:rPr>
          <w:rFonts w:ascii="Times New Roman" w:eastAsia="Arial" w:hAnsi="Times New Roman" w:cs="Times New Roman"/>
          <w:b/>
          <w:bCs/>
          <w:i/>
          <w:iCs/>
          <w:kern w:val="3"/>
          <w:sz w:val="28"/>
          <w:szCs w:val="28"/>
        </w:rPr>
        <w:t>Каждый студент имеет рабочее место:</w:t>
      </w:r>
    </w:p>
    <w:p w:rsidR="00D93449" w:rsidRPr="00A47613" w:rsidRDefault="003D3143" w:rsidP="003D3143">
      <w:pPr>
        <w:widowControl w:val="0"/>
        <w:numPr>
          <w:ilvl w:val="0"/>
          <w:numId w:val="3"/>
        </w:numPr>
        <w:tabs>
          <w:tab w:val="left" w:pos="-284"/>
        </w:tabs>
        <w:suppressAutoHyphens/>
        <w:autoSpaceDE w:val="0"/>
        <w:autoSpaceDN w:val="0"/>
        <w:spacing w:before="9" w:after="0" w:line="360" w:lineRule="auto"/>
        <w:ind w:left="-567" w:right="4124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манипуляционный стол</w:t>
      </w:r>
      <w:r w:rsidR="00D93449" w:rsidRPr="00A47613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3D314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одноразовые шприцы разного объема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3D314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ампулы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3D314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в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ат</w:t>
      </w:r>
      <w:r>
        <w:rPr>
          <w:rFonts w:ascii="Times New Roman" w:eastAsia="Arial" w:hAnsi="Times New Roman" w:cs="Times New Roman"/>
          <w:kern w:val="3"/>
          <w:sz w:val="28"/>
          <w:szCs w:val="28"/>
        </w:rPr>
        <w:t>ные шарики</w:t>
      </w:r>
      <w:r w:rsidRPr="006E12CB">
        <w:rPr>
          <w:rFonts w:ascii="Times New Roman" w:eastAsia="Arial" w:hAnsi="Times New Roman" w:cs="Times New Roman"/>
          <w:kern w:val="3"/>
          <w:sz w:val="28"/>
          <w:szCs w:val="28"/>
        </w:rPr>
        <w:t>;</w:t>
      </w:r>
    </w:p>
    <w:p w:rsidR="003D3143" w:rsidRPr="006E12CB" w:rsidRDefault="003D3143" w:rsidP="003D3143">
      <w:pPr>
        <w:pStyle w:val="ac"/>
        <w:widowControl w:val="0"/>
        <w:numPr>
          <w:ilvl w:val="0"/>
          <w:numId w:val="10"/>
        </w:numPr>
        <w:tabs>
          <w:tab w:val="left" w:pos="-284"/>
        </w:tabs>
        <w:suppressAutoHyphens/>
        <w:autoSpaceDE w:val="0"/>
        <w:autoSpaceDN w:val="0"/>
        <w:spacing w:before="0" w:after="0" w:line="360" w:lineRule="auto"/>
        <w:ind w:left="-567" w:right="567" w:firstLine="283"/>
        <w:jc w:val="both"/>
        <w:textAlignment w:val="baseline"/>
        <w:rPr>
          <w:rFonts w:ascii="Times New Roman" w:eastAsia="Arial" w:hAnsi="Times New Roman" w:cs="Times New Roman"/>
          <w:kern w:val="3"/>
          <w:sz w:val="28"/>
          <w:szCs w:val="28"/>
        </w:rPr>
      </w:pPr>
      <w:r>
        <w:rPr>
          <w:rFonts w:ascii="Times New Roman" w:eastAsia="Arial" w:hAnsi="Times New Roman" w:cs="Times New Roman"/>
          <w:kern w:val="3"/>
          <w:sz w:val="28"/>
          <w:szCs w:val="28"/>
        </w:rPr>
        <w:t>флакон  с антибиотиком.</w:t>
      </w:r>
    </w:p>
    <w:p w:rsidR="00D93449" w:rsidRPr="00FB3C97" w:rsidRDefault="00D93449" w:rsidP="007C780A">
      <w:pPr>
        <w:tabs>
          <w:tab w:val="left" w:pos="-284"/>
        </w:tabs>
        <w:spacing w:before="0" w:after="0" w:line="360" w:lineRule="auto"/>
        <w:ind w:left="-567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FB3C97">
        <w:rPr>
          <w:rFonts w:ascii="Times New Roman" w:eastAsia="Calibri" w:hAnsi="Times New Roman" w:cs="Times New Roman"/>
          <w:b/>
          <w:i/>
          <w:sz w:val="28"/>
          <w:szCs w:val="28"/>
        </w:rPr>
        <w:t>ТСО:</w:t>
      </w:r>
    </w:p>
    <w:p w:rsidR="00D93449" w:rsidRPr="00FB3C97" w:rsidRDefault="00D93449" w:rsidP="003D3143">
      <w:pPr>
        <w:pStyle w:val="ac"/>
        <w:numPr>
          <w:ilvl w:val="0"/>
          <w:numId w:val="12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3C97">
        <w:rPr>
          <w:rFonts w:ascii="Times New Roman" w:eastAsia="Calibri" w:hAnsi="Times New Roman" w:cs="Times New Roman"/>
          <w:sz w:val="28"/>
          <w:szCs w:val="28"/>
        </w:rPr>
        <w:t>телевизор;</w:t>
      </w:r>
    </w:p>
    <w:p w:rsidR="00D93449" w:rsidRDefault="00D93449" w:rsidP="003D3143">
      <w:pPr>
        <w:pStyle w:val="ac"/>
        <w:numPr>
          <w:ilvl w:val="0"/>
          <w:numId w:val="12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компьютер;</w:t>
      </w:r>
    </w:p>
    <w:p w:rsidR="00D93449" w:rsidRDefault="00D93449" w:rsidP="003D3143">
      <w:pPr>
        <w:pStyle w:val="ac"/>
        <w:numPr>
          <w:ilvl w:val="0"/>
          <w:numId w:val="12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проектор;</w:t>
      </w:r>
    </w:p>
    <w:p w:rsidR="00D93449" w:rsidRPr="00FB3C97" w:rsidRDefault="00D93449" w:rsidP="003D3143">
      <w:pPr>
        <w:pStyle w:val="ac"/>
        <w:numPr>
          <w:ilvl w:val="0"/>
          <w:numId w:val="12"/>
        </w:numPr>
        <w:tabs>
          <w:tab w:val="left" w:pos="-284"/>
        </w:tabs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интерактивная доска.</w:t>
      </w:r>
    </w:p>
    <w:p w:rsidR="00322DA5" w:rsidRDefault="00322DA5" w:rsidP="00B07D73">
      <w:pPr>
        <w:spacing w:before="100" w:beforeAutospacing="1" w:after="100" w:afterAutospacing="1" w:line="240" w:lineRule="auto"/>
        <w:ind w:left="-567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B66ECA" w:rsidRDefault="00B66ECA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1A53C1" w:rsidRDefault="001A53C1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6E12CB" w:rsidRDefault="006E12CB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6E12CB" w:rsidRDefault="006E12CB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6E12CB" w:rsidRDefault="006E12CB" w:rsidP="00931DD0">
      <w:pPr>
        <w:spacing w:before="100" w:beforeAutospacing="1" w:after="100" w:afterAutospacing="1" w:line="240" w:lineRule="auto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8D7DC5" w:rsidRDefault="008D7DC5" w:rsidP="00931DD0">
      <w:pPr>
        <w:spacing w:before="100" w:beforeAutospacing="1" w:after="100" w:afterAutospacing="1" w:line="240" w:lineRule="auto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8D7DC5" w:rsidRDefault="008D7DC5" w:rsidP="00931DD0">
      <w:pPr>
        <w:spacing w:before="100" w:beforeAutospacing="1" w:after="100" w:afterAutospacing="1" w:line="240" w:lineRule="auto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6E12CB" w:rsidRDefault="006E12CB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3D3143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36"/>
          <w:szCs w:val="36"/>
        </w:rPr>
      </w:pPr>
      <w:r>
        <w:rPr>
          <w:rFonts w:ascii="Times New Roman" w:eastAsia="Calibri" w:hAnsi="Times New Roman" w:cs="Times New Roman"/>
          <w:b/>
          <w:i/>
          <w:noProof/>
          <w:color w:val="77397A" w:themeColor="accent3" w:themeShade="BF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-474493</wp:posOffset>
            </wp:positionH>
            <wp:positionV relativeFrom="paragraph">
              <wp:posOffset>-177570</wp:posOffset>
            </wp:positionV>
            <wp:extent cx="6460176" cy="7754587"/>
            <wp:effectExtent l="19050" t="0" r="0" b="0"/>
            <wp:wrapNone/>
            <wp:docPr id="8" name="Рисунок 8" descr="E:\черная флешка\мои методички\КАРПОВА Е.В. пособие Набор лекарственного средства из ампулы. Разведение порошка во флаконе\пособие для студента\7035913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черная флешка\мои методички\КАРПОВА Е.В. пособие Набор лекарственного средства из ампулы. Разведение порошка во флаконе\пособие для студента\70359132[1]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176" cy="775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3143" w:rsidRPr="00B951B6">
        <w:rPr>
          <w:rFonts w:ascii="Times New Roman" w:eastAsia="Calibri" w:hAnsi="Times New Roman" w:cs="Times New Roman"/>
          <w:b/>
          <w:i/>
          <w:color w:val="77397A" w:themeColor="accent3" w:themeShade="BF"/>
          <w:sz w:val="36"/>
          <w:szCs w:val="36"/>
        </w:rPr>
        <w:t>М</w:t>
      </w:r>
      <w:r w:rsidR="00B951B6" w:rsidRPr="00B951B6">
        <w:rPr>
          <w:rFonts w:ascii="Times New Roman" w:eastAsia="Calibri" w:hAnsi="Times New Roman" w:cs="Times New Roman"/>
          <w:b/>
          <w:i/>
          <w:color w:val="77397A" w:themeColor="accent3" w:themeShade="BF"/>
          <w:sz w:val="36"/>
          <w:szCs w:val="36"/>
        </w:rPr>
        <w:t>еждисциплинарные связи</w:t>
      </w:r>
    </w:p>
    <w:p w:rsidR="00875115" w:rsidRPr="00875115" w:rsidRDefault="002A3E7B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002060"/>
          <w:sz w:val="32"/>
          <w:szCs w:val="32"/>
        </w:rPr>
      </w:pPr>
      <w:r>
        <w:rPr>
          <w:rFonts w:ascii="Times New Roman" w:eastAsia="Calibri" w:hAnsi="Times New Roman" w:cs="Times New Roman"/>
          <w:b/>
          <w:i/>
          <w:color w:val="002060"/>
          <w:sz w:val="32"/>
          <w:szCs w:val="32"/>
        </w:rPr>
        <w:t>Тема: «</w:t>
      </w:r>
      <w:r w:rsidR="00875115" w:rsidRPr="00875115">
        <w:rPr>
          <w:rFonts w:ascii="Times New Roman" w:eastAsia="Calibri" w:hAnsi="Times New Roman" w:cs="Times New Roman"/>
          <w:b/>
          <w:i/>
          <w:color w:val="002060"/>
          <w:sz w:val="32"/>
          <w:szCs w:val="32"/>
        </w:rPr>
        <w:t>Набор лекарственного средства из ампулы. Разведение порошка во флаконе</w:t>
      </w:r>
      <w:r>
        <w:rPr>
          <w:rFonts w:ascii="Times New Roman" w:eastAsia="Calibri" w:hAnsi="Times New Roman" w:cs="Times New Roman"/>
          <w:b/>
          <w:i/>
          <w:color w:val="002060"/>
          <w:sz w:val="32"/>
          <w:szCs w:val="32"/>
        </w:rPr>
        <w:t>»</w:t>
      </w: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Pr="00875115" w:rsidRDefault="00875115" w:rsidP="003D3143">
      <w:pPr>
        <w:ind w:left="-567"/>
        <w:jc w:val="center"/>
        <w:rPr>
          <w:rFonts w:ascii="Times New Roman" w:eastAsia="Calibri" w:hAnsi="Times New Roman" w:cs="Times New Roman"/>
          <w:b/>
          <w:i/>
          <w:color w:val="77397A" w:themeColor="accent3" w:themeShade="BF"/>
          <w:sz w:val="28"/>
          <w:szCs w:val="28"/>
        </w:rPr>
      </w:pPr>
    </w:p>
    <w:p w:rsidR="00875115" w:rsidRDefault="00875115" w:rsidP="00875115">
      <w:pPr>
        <w:pStyle w:val="ac"/>
        <w:numPr>
          <w:ilvl w:val="0"/>
          <w:numId w:val="26"/>
        </w:numPr>
        <w:spacing w:line="360" w:lineRule="auto"/>
        <w:ind w:left="-567" w:firstLine="283"/>
        <w:jc w:val="center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  <w:r w:rsidRPr="00875115"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  <w:t>Основы латинского язы</w:t>
      </w:r>
      <w:r w:rsidR="002A3E7B"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  <w:t>ка с медицинской  терминологией</w:t>
      </w:r>
    </w:p>
    <w:p w:rsidR="00875115" w:rsidRDefault="00875115" w:rsidP="00875115">
      <w:pPr>
        <w:spacing w:line="360" w:lineRule="auto"/>
        <w:ind w:left="-567" w:firstLine="283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Тема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3.2.</w:t>
      </w: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: «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>Оформление латинской части рецепта»</w:t>
      </w:r>
    </w:p>
    <w:p w:rsidR="005722BD" w:rsidRPr="00875115" w:rsidRDefault="005722BD" w:rsidP="00875115">
      <w:pPr>
        <w:spacing w:line="360" w:lineRule="auto"/>
        <w:ind w:left="-567" w:firstLine="283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Тема 3.6.: «Группы лекарственных средств»</w:t>
      </w:r>
    </w:p>
    <w:p w:rsidR="00875115" w:rsidRDefault="00875115" w:rsidP="00875115">
      <w:pPr>
        <w:pStyle w:val="ac"/>
        <w:numPr>
          <w:ilvl w:val="0"/>
          <w:numId w:val="26"/>
        </w:numPr>
        <w:spacing w:line="360" w:lineRule="auto"/>
        <w:ind w:left="-567" w:firstLine="283"/>
        <w:jc w:val="center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  <w:r w:rsidRPr="00875115"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  <w:t>Фармакология</w:t>
      </w:r>
    </w:p>
    <w:p w:rsidR="00875115" w:rsidRDefault="00875115" w:rsidP="00875115">
      <w:pPr>
        <w:spacing w:line="36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Тема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2.4.</w:t>
      </w: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: «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>Лекарственные формы для инъекций»</w:t>
      </w:r>
    </w:p>
    <w:p w:rsidR="005722BD" w:rsidRPr="00875115" w:rsidRDefault="005722BD" w:rsidP="00875115">
      <w:pPr>
        <w:spacing w:line="36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Тема 3.2.: «Антибиотики»</w:t>
      </w:r>
    </w:p>
    <w:p w:rsidR="008A62DD" w:rsidRDefault="00875115" w:rsidP="00875115">
      <w:pPr>
        <w:pStyle w:val="ac"/>
        <w:numPr>
          <w:ilvl w:val="0"/>
          <w:numId w:val="26"/>
        </w:numPr>
        <w:spacing w:line="360" w:lineRule="auto"/>
        <w:ind w:left="-567" w:firstLine="283"/>
        <w:jc w:val="center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  <w:r w:rsidRPr="00875115"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  <w:t>Правовое обеспечение</w:t>
      </w:r>
      <w:r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  <w:t xml:space="preserve"> профессиональной деятельности</w:t>
      </w:r>
    </w:p>
    <w:p w:rsidR="00875115" w:rsidRPr="00875115" w:rsidRDefault="00875115" w:rsidP="00875115">
      <w:pPr>
        <w:spacing w:line="36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Тема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2.1.</w:t>
      </w:r>
      <w:r w:rsidRPr="00875115">
        <w:rPr>
          <w:rFonts w:ascii="Times New Roman" w:eastAsia="Calibri" w:hAnsi="Times New Roman" w:cs="Times New Roman"/>
          <w:b/>
          <w:i/>
          <w:sz w:val="28"/>
          <w:szCs w:val="28"/>
        </w:rPr>
        <w:t>: «</w:t>
      </w:r>
      <w:r w:rsidR="005722BD">
        <w:rPr>
          <w:rFonts w:ascii="Times New Roman" w:eastAsia="Calibri" w:hAnsi="Times New Roman" w:cs="Times New Roman"/>
          <w:b/>
          <w:i/>
          <w:sz w:val="28"/>
          <w:szCs w:val="28"/>
        </w:rPr>
        <w:t>Охрана здоровья граждан в РФ»</w:t>
      </w:r>
    </w:p>
    <w:p w:rsidR="008A62DD" w:rsidRDefault="008A62DD" w:rsidP="00B66ECA">
      <w:pPr>
        <w:ind w:left="-567"/>
        <w:jc w:val="center"/>
        <w:rPr>
          <w:rFonts w:ascii="Times New Roman" w:eastAsia="Calibri" w:hAnsi="Times New Roman" w:cs="Times New Roman"/>
          <w:b/>
          <w:noProof/>
          <w:color w:val="502651" w:themeColor="accent3" w:themeShade="80"/>
          <w:sz w:val="28"/>
          <w:szCs w:val="28"/>
          <w:lang w:eastAsia="ru-RU"/>
        </w:rPr>
      </w:pPr>
    </w:p>
    <w:p w:rsidR="008A62DD" w:rsidRDefault="008A62DD" w:rsidP="00B66ECA">
      <w:pPr>
        <w:ind w:left="-567"/>
        <w:jc w:val="center"/>
        <w:rPr>
          <w:rFonts w:ascii="Times New Roman" w:eastAsia="Calibri" w:hAnsi="Times New Roman" w:cs="Times New Roman"/>
          <w:b/>
          <w:noProof/>
          <w:color w:val="502651" w:themeColor="accent3" w:themeShade="80"/>
          <w:sz w:val="28"/>
          <w:szCs w:val="28"/>
          <w:lang w:eastAsia="ru-RU"/>
        </w:rPr>
      </w:pPr>
    </w:p>
    <w:p w:rsidR="008A62DD" w:rsidRDefault="008A62DD" w:rsidP="00B2433A">
      <w:pPr>
        <w:ind w:left="-567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</w:p>
    <w:p w:rsidR="008A62DD" w:rsidRDefault="008A62DD" w:rsidP="00B66ECA">
      <w:pPr>
        <w:ind w:left="-567"/>
        <w:jc w:val="center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</w:p>
    <w:p w:rsidR="008A62DD" w:rsidRDefault="008A62DD" w:rsidP="00B66ECA">
      <w:pPr>
        <w:ind w:left="-567"/>
        <w:jc w:val="center"/>
        <w:rPr>
          <w:rFonts w:ascii="Times New Roman" w:eastAsia="Calibri" w:hAnsi="Times New Roman" w:cs="Times New Roman"/>
          <w:b/>
          <w:i/>
          <w:color w:val="502651" w:themeColor="accent3" w:themeShade="80"/>
          <w:sz w:val="28"/>
          <w:szCs w:val="28"/>
          <w:u w:val="single"/>
        </w:rPr>
      </w:pPr>
    </w:p>
    <w:p w:rsidR="00E24539" w:rsidRDefault="00E24539" w:rsidP="009A705B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322DA5" w:rsidRPr="001671BB" w:rsidRDefault="00EB7DE9" w:rsidP="009A705B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  <w:r w:rsidRPr="001671BB"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  <w:lastRenderedPageBreak/>
        <w:t>Список литературы</w:t>
      </w:r>
    </w:p>
    <w:p w:rsidR="00322DA5" w:rsidRPr="00322DA5" w:rsidRDefault="00322DA5" w:rsidP="00322DA5">
      <w:pPr>
        <w:widowControl w:val="0"/>
        <w:suppressAutoHyphens/>
        <w:autoSpaceDN w:val="0"/>
        <w:spacing w:before="0" w:after="0" w:line="240" w:lineRule="auto"/>
        <w:textAlignment w:val="baseline"/>
        <w:rPr>
          <w:rFonts w:ascii="Times New Roman" w:eastAsia="Arial Unicode MS" w:hAnsi="Times New Roman" w:cs="Times New Roman"/>
          <w:b/>
          <w:i/>
          <w:color w:val="FF00FF"/>
          <w:kern w:val="3"/>
          <w:sz w:val="24"/>
          <w:szCs w:val="36"/>
          <w:lang w:bidi="he-IL"/>
        </w:rPr>
      </w:pPr>
    </w:p>
    <w:p w:rsidR="00322DA5" w:rsidRPr="001671BB" w:rsidRDefault="002259EA" w:rsidP="001671BB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b/>
          <w:i/>
          <w:color w:val="002060"/>
          <w:kern w:val="3"/>
          <w:sz w:val="32"/>
          <w:szCs w:val="32"/>
          <w:lang w:bidi="he-IL"/>
        </w:rPr>
      </w:pPr>
      <w:r>
        <w:rPr>
          <w:rFonts w:ascii="Times New Roman" w:eastAsia="Arial Unicode MS" w:hAnsi="Times New Roman" w:cs="Times New Roman"/>
          <w:b/>
          <w:i/>
          <w:noProof/>
          <w:color w:val="002060"/>
          <w:kern w:val="3"/>
          <w:sz w:val="32"/>
          <w:szCs w:val="32"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-593725</wp:posOffset>
            </wp:positionH>
            <wp:positionV relativeFrom="paragraph">
              <wp:posOffset>221615</wp:posOffset>
            </wp:positionV>
            <wp:extent cx="6483350" cy="7706995"/>
            <wp:effectExtent l="0" t="0" r="0" b="0"/>
            <wp:wrapNone/>
            <wp:docPr id="11" name="Рисунок 11" descr="H:\мои методички\КАРПОВА Е.В. пособие Набор лекарственного средства из ампулы. Разведение порошка во флаконе\картинки к пособию\analiz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:\мои методички\КАРПОВА Е.В. пособие Набор лекарственного средства из ампулы. Разведение порошка во флаконе\картинки к пособию\analiz1[1]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harpenSoften amoun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0" cy="770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2DA5" w:rsidRPr="001671BB">
        <w:rPr>
          <w:rFonts w:ascii="Times New Roman" w:eastAsia="Arial Unicode MS" w:hAnsi="Times New Roman" w:cs="Times New Roman"/>
          <w:b/>
          <w:i/>
          <w:color w:val="002060"/>
          <w:kern w:val="3"/>
          <w:sz w:val="32"/>
          <w:szCs w:val="32"/>
          <w:lang w:bidi="he-IL"/>
        </w:rPr>
        <w:t>Основная литература</w:t>
      </w:r>
    </w:p>
    <w:p w:rsidR="000326DF" w:rsidRDefault="000326DF" w:rsidP="000326DF">
      <w:pPr>
        <w:widowControl w:val="0"/>
        <w:suppressAutoHyphens/>
        <w:autoSpaceDN w:val="0"/>
        <w:spacing w:before="0" w:after="0" w:line="240" w:lineRule="auto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36"/>
          <w:lang w:bidi="he-IL"/>
        </w:rPr>
      </w:pPr>
    </w:p>
    <w:p w:rsidR="009A705B" w:rsidRDefault="000326DF" w:rsidP="00893429">
      <w:pPr>
        <w:widowControl w:val="0"/>
        <w:suppressAutoHyphens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</w:pPr>
      <w:r w:rsidRPr="000863E2"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36"/>
          <w:lang w:bidi="he-IL"/>
        </w:rPr>
        <w:t>1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.</w:t>
      </w:r>
      <w:r w:rsidRPr="000326DF"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36"/>
          <w:lang w:bidi="he-IL"/>
        </w:rPr>
        <w:tab/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Мухина С.А.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,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 xml:space="preserve">Тарновская И.И. Теоретическиеосновы сестринского дела: Учебник/ С.А. Мухина,И.И. Тарновская– 2-е изд., испр. и доп. – М.: ГЭОТАР </w:t>
      </w:r>
    </w:p>
    <w:p w:rsidR="000326DF" w:rsidRPr="000326DF" w:rsidRDefault="000326DF" w:rsidP="00893429">
      <w:pPr>
        <w:widowControl w:val="0"/>
        <w:suppressAutoHyphens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</w:pP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– Медиа, 201</w:t>
      </w:r>
      <w:r w:rsidR="008D7DC5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6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-3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6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8с.: ил.</w:t>
      </w:r>
    </w:p>
    <w:p w:rsidR="000326DF" w:rsidRPr="000326DF" w:rsidRDefault="000326DF" w:rsidP="00893429">
      <w:pPr>
        <w:widowControl w:val="0"/>
        <w:suppressAutoHyphens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</w:pPr>
      <w:r w:rsidRPr="000863E2"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36"/>
          <w:lang w:bidi="he-IL"/>
        </w:rPr>
        <w:t>2.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ab/>
        <w:t>Мухина С. А., Тарновская И. И. «Практическое руководство к предмету «Основы сестринского дела»:учеб.пос.-2-е изд., испр. И доп.- М.: ГЭОТАР – Медиа, 201</w:t>
      </w:r>
      <w:r w:rsidR="008D7DC5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>6</w:t>
      </w:r>
      <w:r w:rsidRPr="000326DF">
        <w:rPr>
          <w:rFonts w:ascii="Times New Roman" w:eastAsia="Arial Unicode MS" w:hAnsi="Times New Roman" w:cs="Times New Roman"/>
          <w:color w:val="000000"/>
          <w:kern w:val="3"/>
          <w:sz w:val="28"/>
          <w:szCs w:val="36"/>
          <w:lang w:bidi="he-IL"/>
        </w:rPr>
        <w:t xml:space="preserve">-512с.: ил. </w:t>
      </w:r>
    </w:p>
    <w:p w:rsidR="00322DA5" w:rsidRPr="001671BB" w:rsidRDefault="00322DA5" w:rsidP="001671BB">
      <w:pPr>
        <w:widowControl w:val="0"/>
        <w:suppressAutoHyphens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b/>
          <w:i/>
          <w:color w:val="002060"/>
          <w:kern w:val="3"/>
          <w:sz w:val="32"/>
          <w:szCs w:val="32"/>
          <w:lang w:bidi="he-IL"/>
        </w:rPr>
      </w:pPr>
      <w:r w:rsidRPr="001671BB">
        <w:rPr>
          <w:rFonts w:ascii="Times New Roman" w:eastAsia="Arial Unicode MS" w:hAnsi="Times New Roman" w:cs="Times New Roman"/>
          <w:b/>
          <w:i/>
          <w:color w:val="002060"/>
          <w:kern w:val="3"/>
          <w:sz w:val="32"/>
          <w:szCs w:val="32"/>
          <w:lang w:bidi="he-IL"/>
        </w:rPr>
        <w:t>Дополнительная литература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Гуляев С.В.Медицинские манипуляции.</w:t>
      </w:r>
      <w:r>
        <w:rPr>
          <w:rFonts w:ascii="Times New Roman" w:hAnsi="Times New Roman" w:cs="Times New Roman"/>
          <w:bCs/>
          <w:sz w:val="28"/>
          <w:szCs w:val="28"/>
        </w:rPr>
        <w:t>-</w:t>
      </w:r>
      <w:r w:rsidRPr="00BB0D2B">
        <w:rPr>
          <w:rFonts w:ascii="Times New Roman" w:hAnsi="Times New Roman" w:cs="Times New Roman"/>
          <w:bCs/>
          <w:sz w:val="28"/>
          <w:szCs w:val="28"/>
        </w:rPr>
        <w:t>М.: ГЭОТАР – Медиа, 201</w:t>
      </w:r>
      <w:r w:rsidR="008D7DC5">
        <w:rPr>
          <w:rFonts w:ascii="Times New Roman" w:hAnsi="Times New Roman" w:cs="Times New Roman"/>
          <w:bCs/>
          <w:sz w:val="28"/>
          <w:szCs w:val="28"/>
        </w:rPr>
        <w:t>3</w:t>
      </w:r>
      <w:r w:rsidRPr="00BB0D2B">
        <w:rPr>
          <w:rFonts w:ascii="Times New Roman" w:hAnsi="Times New Roman" w:cs="Times New Roman"/>
          <w:bCs/>
          <w:sz w:val="28"/>
          <w:szCs w:val="28"/>
        </w:rPr>
        <w:t>.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Кулешова Л.И.</w:t>
      </w:r>
      <w:r w:rsidR="00BB0D2B" w:rsidRPr="00BB0D2B">
        <w:rPr>
          <w:rFonts w:ascii="Times New Roman" w:hAnsi="Times New Roman" w:cs="Times New Roman"/>
          <w:bCs/>
          <w:sz w:val="28"/>
          <w:szCs w:val="28"/>
        </w:rPr>
        <w:t>Основы сестринского дела</w:t>
      </w:r>
      <w:r>
        <w:rPr>
          <w:rFonts w:ascii="Times New Roman" w:hAnsi="Times New Roman" w:cs="Times New Roman"/>
          <w:bCs/>
          <w:sz w:val="28"/>
          <w:szCs w:val="28"/>
        </w:rPr>
        <w:t xml:space="preserve">: курс лекций, сестринские технологии/ </w:t>
      </w:r>
      <w:r w:rsidRPr="00BB0D2B">
        <w:rPr>
          <w:rFonts w:ascii="Times New Roman" w:hAnsi="Times New Roman" w:cs="Times New Roman"/>
          <w:bCs/>
          <w:sz w:val="28"/>
          <w:szCs w:val="28"/>
        </w:rPr>
        <w:t>Кулешова Л.И., Пустоветова Е.В.</w:t>
      </w:r>
      <w:r>
        <w:rPr>
          <w:rFonts w:ascii="Times New Roman" w:hAnsi="Times New Roman" w:cs="Times New Roman"/>
          <w:bCs/>
          <w:sz w:val="28"/>
          <w:szCs w:val="28"/>
        </w:rPr>
        <w:t>; под редакцией В.В.Морозова.-Ростов н/Д: Феникс, 201</w:t>
      </w:r>
      <w:r w:rsidR="008D7DC5">
        <w:rPr>
          <w:rFonts w:ascii="Times New Roman" w:hAnsi="Times New Roman" w:cs="Times New Roman"/>
          <w:bCs/>
          <w:sz w:val="28"/>
          <w:szCs w:val="28"/>
        </w:rPr>
        <w:t>3</w:t>
      </w:r>
      <w:r>
        <w:rPr>
          <w:rFonts w:ascii="Times New Roman" w:hAnsi="Times New Roman" w:cs="Times New Roman"/>
          <w:bCs/>
          <w:sz w:val="28"/>
          <w:szCs w:val="28"/>
        </w:rPr>
        <w:t>.-733с.: ил.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Морозова Г.И.Основы сестрин</w:t>
      </w:r>
      <w:r>
        <w:rPr>
          <w:rFonts w:ascii="Times New Roman" w:hAnsi="Times New Roman" w:cs="Times New Roman"/>
          <w:bCs/>
          <w:sz w:val="28"/>
          <w:szCs w:val="28"/>
        </w:rPr>
        <w:t>ского дела. Ситуационные задачи.-</w:t>
      </w:r>
      <w:r w:rsidRPr="00BB0D2B">
        <w:rPr>
          <w:rFonts w:ascii="Times New Roman" w:hAnsi="Times New Roman" w:cs="Times New Roman"/>
          <w:bCs/>
          <w:sz w:val="28"/>
          <w:szCs w:val="28"/>
        </w:rPr>
        <w:t>М.: ГЭОТАР – Медиа, 20</w:t>
      </w:r>
      <w:r w:rsidR="008D7DC5">
        <w:rPr>
          <w:rFonts w:ascii="Times New Roman" w:hAnsi="Times New Roman" w:cs="Times New Roman"/>
          <w:bCs/>
          <w:sz w:val="28"/>
          <w:szCs w:val="28"/>
        </w:rPr>
        <w:t>10</w:t>
      </w:r>
      <w:r w:rsidRPr="00BB0D2B">
        <w:rPr>
          <w:rFonts w:ascii="Times New Roman" w:hAnsi="Times New Roman" w:cs="Times New Roman"/>
          <w:bCs/>
          <w:sz w:val="28"/>
          <w:szCs w:val="28"/>
        </w:rPr>
        <w:t>.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Осипова В.Л.</w:t>
      </w:r>
      <w:r>
        <w:rPr>
          <w:rFonts w:ascii="Times New Roman" w:hAnsi="Times New Roman" w:cs="Times New Roman"/>
          <w:bCs/>
          <w:sz w:val="28"/>
          <w:szCs w:val="28"/>
        </w:rPr>
        <w:t xml:space="preserve"> Внутрибольничная инфекция.-М</w:t>
      </w:r>
      <w:r w:rsidRPr="00BB0D2B">
        <w:rPr>
          <w:rFonts w:ascii="Times New Roman" w:hAnsi="Times New Roman" w:cs="Times New Roman"/>
          <w:bCs/>
          <w:sz w:val="28"/>
          <w:szCs w:val="28"/>
        </w:rPr>
        <w:t>.: ГЭОТАР – Медиа, 20</w:t>
      </w:r>
      <w:r w:rsidR="008D7DC5">
        <w:rPr>
          <w:rFonts w:ascii="Times New Roman" w:hAnsi="Times New Roman" w:cs="Times New Roman"/>
          <w:bCs/>
          <w:sz w:val="28"/>
          <w:szCs w:val="28"/>
        </w:rPr>
        <w:t>10</w:t>
      </w:r>
      <w:r w:rsidRPr="00BB0D2B">
        <w:rPr>
          <w:rFonts w:ascii="Times New Roman" w:hAnsi="Times New Roman" w:cs="Times New Roman"/>
          <w:bCs/>
          <w:sz w:val="28"/>
          <w:szCs w:val="28"/>
        </w:rPr>
        <w:t>.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Островская И.В., Широкова Н.В.Основы сестринского дела</w:t>
      </w:r>
      <w:r>
        <w:rPr>
          <w:rFonts w:ascii="Times New Roman" w:hAnsi="Times New Roman" w:cs="Times New Roman"/>
          <w:bCs/>
          <w:sz w:val="28"/>
          <w:szCs w:val="28"/>
        </w:rPr>
        <w:t>: учебник.-</w:t>
      </w:r>
      <w:r w:rsidRPr="00BB0D2B">
        <w:rPr>
          <w:rFonts w:ascii="Times New Roman" w:hAnsi="Times New Roman" w:cs="Times New Roman"/>
          <w:bCs/>
          <w:sz w:val="28"/>
          <w:szCs w:val="28"/>
        </w:rPr>
        <w:tab/>
        <w:t>М.: ГЭОТАР – Медиа, 20</w:t>
      </w:r>
      <w:r w:rsidR="008D7DC5">
        <w:rPr>
          <w:rFonts w:ascii="Times New Roman" w:hAnsi="Times New Roman" w:cs="Times New Roman"/>
          <w:bCs/>
          <w:sz w:val="28"/>
          <w:szCs w:val="28"/>
        </w:rPr>
        <w:t>10</w:t>
      </w:r>
      <w:r>
        <w:rPr>
          <w:rFonts w:ascii="Times New Roman" w:hAnsi="Times New Roman" w:cs="Times New Roman"/>
          <w:bCs/>
          <w:sz w:val="28"/>
          <w:szCs w:val="28"/>
        </w:rPr>
        <w:t>.-320с</w:t>
      </w:r>
    </w:p>
    <w:p w:rsidR="00BB0D2B" w:rsidRPr="00BB0D2B" w:rsidRDefault="00235DE5" w:rsidP="00BB0D2B">
      <w:pPr>
        <w:tabs>
          <w:tab w:val="left" w:pos="-567"/>
          <w:tab w:val="left" w:pos="0"/>
          <w:tab w:val="left" w:pos="349"/>
          <w:tab w:val="left" w:pos="1265"/>
          <w:tab w:val="left" w:pos="2181"/>
          <w:tab w:val="left" w:pos="3097"/>
          <w:tab w:val="left" w:pos="4013"/>
          <w:tab w:val="left" w:pos="4929"/>
          <w:tab w:val="left" w:pos="5845"/>
          <w:tab w:val="left" w:pos="6761"/>
          <w:tab w:val="left" w:pos="7677"/>
          <w:tab w:val="left" w:pos="8593"/>
          <w:tab w:val="left" w:pos="9509"/>
          <w:tab w:val="left" w:pos="10425"/>
          <w:tab w:val="left" w:pos="11341"/>
          <w:tab w:val="left" w:pos="12257"/>
          <w:tab w:val="left" w:pos="13173"/>
          <w:tab w:val="left" w:pos="14089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0D2B" w:rsidRPr="00BB0D2B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BB0D2B">
        <w:rPr>
          <w:rFonts w:ascii="Times New Roman" w:hAnsi="Times New Roman" w:cs="Times New Roman"/>
          <w:bCs/>
          <w:sz w:val="28"/>
          <w:szCs w:val="28"/>
        </w:rPr>
        <w:t>Широкова Н.В.</w:t>
      </w:r>
      <w:r>
        <w:rPr>
          <w:rFonts w:ascii="Times New Roman" w:hAnsi="Times New Roman" w:cs="Times New Roman"/>
          <w:bCs/>
          <w:sz w:val="28"/>
          <w:szCs w:val="28"/>
        </w:rPr>
        <w:t xml:space="preserve"> Основы сестринского дела:</w:t>
      </w:r>
      <w:r w:rsidRPr="00BB0D2B">
        <w:rPr>
          <w:rFonts w:ascii="Times New Roman" w:hAnsi="Times New Roman" w:cs="Times New Roman"/>
          <w:bCs/>
          <w:sz w:val="28"/>
          <w:szCs w:val="28"/>
        </w:rPr>
        <w:t xml:space="preserve"> Алгоритмы манипуляций. Учебное пособие.</w:t>
      </w:r>
      <w:r>
        <w:rPr>
          <w:rFonts w:ascii="Times New Roman" w:hAnsi="Times New Roman" w:cs="Times New Roman"/>
          <w:bCs/>
          <w:sz w:val="28"/>
          <w:szCs w:val="28"/>
        </w:rPr>
        <w:t xml:space="preserve"> - </w:t>
      </w:r>
      <w:r w:rsidRPr="00BB0D2B">
        <w:rPr>
          <w:rFonts w:ascii="Times New Roman" w:hAnsi="Times New Roman" w:cs="Times New Roman"/>
          <w:bCs/>
          <w:sz w:val="28"/>
          <w:szCs w:val="28"/>
        </w:rPr>
        <w:t>М.: ГЭОТАР – Медиа, 201</w:t>
      </w:r>
      <w:r w:rsidR="008D7DC5">
        <w:rPr>
          <w:rFonts w:ascii="Times New Roman" w:hAnsi="Times New Roman" w:cs="Times New Roman"/>
          <w:bCs/>
          <w:sz w:val="28"/>
          <w:szCs w:val="28"/>
        </w:rPr>
        <w:t>6</w:t>
      </w:r>
      <w:r w:rsidRPr="00BB0D2B">
        <w:rPr>
          <w:rFonts w:ascii="Times New Roman" w:hAnsi="Times New Roman" w:cs="Times New Roman"/>
          <w:bCs/>
          <w:sz w:val="28"/>
          <w:szCs w:val="28"/>
        </w:rPr>
        <w:t>.</w:t>
      </w:r>
    </w:p>
    <w:p w:rsidR="00BB0D2B" w:rsidRDefault="000326DF" w:rsidP="00893429">
      <w:pPr>
        <w:spacing w:before="100" w:beforeAutospacing="1" w:after="100" w:afterAutospacing="1" w:line="360" w:lineRule="auto"/>
        <w:ind w:left="-567"/>
        <w:outlineLvl w:val="0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ru-RU"/>
        </w:rPr>
      </w:pPr>
      <w:r w:rsidRPr="000326DF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ru-RU"/>
        </w:rPr>
        <w:t>Интернет-ресурсы</w:t>
      </w:r>
      <w:r w:rsidR="00BB0D2B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ru-RU"/>
        </w:rPr>
        <w:t xml:space="preserve">: </w:t>
      </w:r>
    </w:p>
    <w:p w:rsidR="00BB0D2B" w:rsidRDefault="00132D4E" w:rsidP="00BB0D2B">
      <w:pPr>
        <w:spacing w:before="100" w:beforeAutospacing="1" w:after="100" w:afterAutospacing="1" w:line="240" w:lineRule="auto"/>
        <w:ind w:left="-567"/>
        <w:outlineLvl w:val="0"/>
      </w:pPr>
      <w:hyperlink r:id="rId15" w:history="1">
        <w:r w:rsidR="000326DF" w:rsidRPr="000326DF">
          <w:rPr>
            <w:rFonts w:ascii="Times New Roman" w:eastAsia="Calibri" w:hAnsi="Times New Roman" w:cs="Times New Roman"/>
            <w:bCs/>
            <w:sz w:val="28"/>
            <w:szCs w:val="28"/>
            <w:lang w:eastAsia="ru-RU"/>
          </w:rPr>
          <w:t>www.medlit.ru</w:t>
        </w:r>
      </w:hyperlink>
    </w:p>
    <w:p w:rsidR="00322DA5" w:rsidRPr="005049AC" w:rsidRDefault="00132D4E" w:rsidP="00BB0D2B">
      <w:pPr>
        <w:spacing w:before="100" w:beforeAutospacing="1" w:after="100" w:afterAutospacing="1" w:line="240" w:lineRule="auto"/>
        <w:ind w:left="-567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  <w:hyperlink r:id="rId16" w:history="1">
        <w:r w:rsidR="005049AC" w:rsidRPr="005049AC">
          <w:rPr>
            <w:rStyle w:val="aff"/>
            <w:rFonts w:ascii="Times New Roman" w:eastAsia="Calibri" w:hAnsi="Times New Roman" w:cs="Times New Roman"/>
            <w:bCs/>
            <w:color w:val="auto"/>
            <w:sz w:val="28"/>
            <w:szCs w:val="28"/>
            <w:u w:val="none"/>
            <w:lang w:eastAsia="ru-RU"/>
          </w:rPr>
          <w:t>www.medкurs.ru</w:t>
        </w:r>
      </w:hyperlink>
    </w:p>
    <w:p w:rsidR="009A705B" w:rsidRDefault="009A705B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5049AC" w:rsidRDefault="005049AC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0D285E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i/>
          <w:color w:val="CC00CC"/>
          <w:sz w:val="28"/>
          <w:szCs w:val="28"/>
          <w:lang w:eastAsia="ru-RU"/>
        </w:rPr>
      </w:pPr>
    </w:p>
    <w:p w:rsidR="000D285E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i/>
          <w:color w:val="CC00CC"/>
          <w:sz w:val="28"/>
          <w:szCs w:val="28"/>
          <w:lang w:eastAsia="ru-RU"/>
        </w:rPr>
      </w:pPr>
    </w:p>
    <w:p w:rsidR="000D285E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i/>
          <w:color w:val="CC00CC"/>
          <w:sz w:val="28"/>
          <w:szCs w:val="28"/>
          <w:lang w:eastAsia="ru-RU"/>
        </w:rPr>
      </w:pPr>
    </w:p>
    <w:p w:rsidR="000D285E" w:rsidRPr="00E24539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i/>
          <w:color w:val="CC00CC"/>
          <w:sz w:val="36"/>
          <w:szCs w:val="36"/>
          <w:lang w:eastAsia="ru-RU"/>
        </w:rPr>
      </w:pPr>
      <w:r w:rsidRPr="00E24539">
        <w:rPr>
          <w:rFonts w:ascii="Times New Roman" w:eastAsia="Times New Roman" w:hAnsi="Times New Roman" w:cs="Times New Roman"/>
          <w:b/>
          <w:i/>
          <w:color w:val="CC00CC"/>
          <w:sz w:val="36"/>
          <w:szCs w:val="36"/>
          <w:lang w:eastAsia="ru-RU"/>
        </w:rPr>
        <w:lastRenderedPageBreak/>
        <w:t>Хронологическая карта занятия</w:t>
      </w:r>
    </w:p>
    <w:p w:rsidR="000D285E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color w:val="000000"/>
          <w:sz w:val="22"/>
          <w:szCs w:val="22"/>
          <w:lang w:eastAsia="ru-RU"/>
        </w:rPr>
      </w:pPr>
    </w:p>
    <w:p w:rsidR="000D285E" w:rsidRPr="006A7A3C" w:rsidRDefault="000D285E" w:rsidP="000D285E">
      <w:pPr>
        <w:shd w:val="clear" w:color="auto" w:fill="FFFFFF"/>
        <w:autoSpaceDE w:val="0"/>
        <w:autoSpaceDN w:val="0"/>
        <w:adjustRightInd w:val="0"/>
        <w:spacing w:before="0" w:after="0" w:line="240" w:lineRule="auto"/>
        <w:ind w:left="-426" w:right="-284"/>
        <w:jc w:val="center"/>
        <w:rPr>
          <w:rFonts w:ascii="Times New Roman" w:eastAsia="Times New Roman" w:hAnsi="Times New Roman" w:cs="Times New Roman"/>
          <w:b/>
          <w:color w:val="000000"/>
          <w:sz w:val="22"/>
          <w:szCs w:val="22"/>
          <w:lang w:eastAsia="ru-RU"/>
        </w:rPr>
      </w:pPr>
    </w:p>
    <w:tbl>
      <w:tblPr>
        <w:tblStyle w:val="41"/>
        <w:tblW w:w="10348" w:type="dxa"/>
        <w:tblInd w:w="-743" w:type="dxa"/>
        <w:tblLayout w:type="fixed"/>
        <w:tblLook w:val="04A0"/>
      </w:tblPr>
      <w:tblGrid>
        <w:gridCol w:w="425"/>
        <w:gridCol w:w="1624"/>
        <w:gridCol w:w="591"/>
        <w:gridCol w:w="2491"/>
        <w:gridCol w:w="2250"/>
        <w:gridCol w:w="2967"/>
      </w:tblGrid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2A3E7B">
            <w:pPr>
              <w:autoSpaceDE w:val="0"/>
              <w:autoSpaceDN w:val="0"/>
              <w:adjustRightInd w:val="0"/>
              <w:ind w:left="-108" w:right="-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</w:t>
            </w:r>
          </w:p>
          <w:p w:rsidR="000D285E" w:rsidRPr="006A7A3C" w:rsidRDefault="000D285E" w:rsidP="002A3E7B">
            <w:pPr>
              <w:autoSpaceDE w:val="0"/>
              <w:autoSpaceDN w:val="0"/>
              <w:adjustRightInd w:val="0"/>
              <w:ind w:left="-108" w:right="-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624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Этапы  занятия</w:t>
            </w:r>
          </w:p>
        </w:tc>
        <w:tc>
          <w:tcPr>
            <w:tcW w:w="591" w:type="dxa"/>
          </w:tcPr>
          <w:p w:rsidR="000D285E" w:rsidRPr="006A7A3C" w:rsidRDefault="000D285E" w:rsidP="00DE080B">
            <w:pPr>
              <w:tabs>
                <w:tab w:val="left" w:pos="336"/>
              </w:tabs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Вре</w:t>
            </w:r>
          </w:p>
          <w:p w:rsidR="000D285E" w:rsidRPr="006A7A3C" w:rsidRDefault="000D285E" w:rsidP="00DE080B">
            <w:pPr>
              <w:tabs>
                <w:tab w:val="left" w:pos="336"/>
              </w:tabs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мя</w:t>
            </w:r>
          </w:p>
          <w:p w:rsidR="000D285E" w:rsidRPr="006A7A3C" w:rsidRDefault="000D285E" w:rsidP="00DE080B">
            <w:pPr>
              <w:tabs>
                <w:tab w:val="left" w:pos="336"/>
              </w:tabs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(мин.)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Методы,средства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</w:t>
            </w: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бученияи контроля</w:t>
            </w: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7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Деятельность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7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преподавателя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Деятельность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студентов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1624" w:type="dxa"/>
          </w:tcPr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Организационный момент</w:t>
            </w: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0D285E" w:rsidRPr="006A7A3C" w:rsidRDefault="000D285E" w:rsidP="003A5D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Проверяет готовность студентов к занятию (соблюдение формы).</w:t>
            </w:r>
          </w:p>
          <w:p w:rsidR="000D285E" w:rsidRPr="006A7A3C" w:rsidRDefault="000D285E" w:rsidP="003A5D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Отмечает отсутствующих, заполняет журнал.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Приветствуют преподавателя, называют отсутствующих.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5B57CA">
            <w:pPr>
              <w:autoSpaceDE w:val="0"/>
              <w:autoSpaceDN w:val="0"/>
              <w:adjustRightInd w:val="0"/>
              <w:ind w:left="-108"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1624" w:type="dxa"/>
          </w:tcPr>
          <w:p w:rsidR="000D285E" w:rsidRPr="0055460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Активизация познавательной  деятельности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Вступительное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слово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преподавателя</w:t>
            </w:r>
          </w:p>
        </w:tc>
        <w:tc>
          <w:tcPr>
            <w:tcW w:w="2250" w:type="dxa"/>
          </w:tcPr>
          <w:p w:rsidR="000D285E" w:rsidRPr="006A7A3C" w:rsidRDefault="000D285E" w:rsidP="003A5DB0">
            <w:pPr>
              <w:shd w:val="clear" w:color="auto" w:fill="FFFFFF"/>
              <w:autoSpaceDE w:val="0"/>
              <w:autoSpaceDN w:val="0"/>
              <w:adjustRightInd w:val="0"/>
              <w:ind w:right="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Сообщает студентам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тему, цели и план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занятия. Раскрывает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важность и значимость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темы, мотивирует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студентов на восприятие новой информации, на активную деятельность. 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Записывают  в тетради тему и цели занятия.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Настраиваются на учебную деятельность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по приобретению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новых знаний и умений.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5B57CA">
            <w:pPr>
              <w:autoSpaceDE w:val="0"/>
              <w:autoSpaceDN w:val="0"/>
              <w:adjustRightInd w:val="0"/>
              <w:ind w:left="-108"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1624" w:type="dxa"/>
          </w:tcPr>
          <w:p w:rsidR="000D285E" w:rsidRPr="0055460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 исходного уровня знаний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491" w:type="dxa"/>
          </w:tcPr>
          <w:p w:rsidR="000D285E" w:rsidRPr="0055460C" w:rsidRDefault="000D285E" w:rsidP="003A5DB0">
            <w:pPr>
              <w:shd w:val="clear" w:color="auto" w:fill="FFFFFF"/>
              <w:tabs>
                <w:tab w:val="left" w:pos="1441"/>
              </w:tabs>
              <w:autoSpaceDE w:val="0"/>
              <w:autoSpaceDN w:val="0"/>
              <w:adjustRightInd w:val="0"/>
              <w:ind w:right="102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рограмми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ованный (тестовый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0D285E" w:rsidRPr="006A7A3C" w:rsidRDefault="000D285E" w:rsidP="003A5DB0">
            <w:pPr>
              <w:tabs>
                <w:tab w:val="left" w:pos="1441"/>
              </w:tabs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0D285E" w:rsidRPr="006A7A3C" w:rsidRDefault="000D285E" w:rsidP="005B57CA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Инструктирует студентов</w:t>
            </w:r>
            <w:r w:rsidR="005B57CA">
              <w:rPr>
                <w:rFonts w:ascii="Times New Roman" w:hAnsi="Times New Roman" w:cs="Times New Roman"/>
                <w:sz w:val="24"/>
                <w:szCs w:val="24"/>
              </w:rPr>
              <w:t xml:space="preserve"> по работе с пособием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, тесты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«Пути введения лекарственных средств»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5B57CA">
              <w:rPr>
                <w:rFonts w:ascii="Times New Roman" w:hAnsi="Times New Roman" w:cs="Times New Roman"/>
                <w:sz w:val="24"/>
                <w:szCs w:val="24"/>
              </w:rPr>
              <w:t>Объявляет результаты по эталонам ответов.</w:t>
            </w:r>
          </w:p>
        </w:tc>
        <w:tc>
          <w:tcPr>
            <w:tcW w:w="2967" w:type="dxa"/>
          </w:tcPr>
          <w:p w:rsidR="000D285E" w:rsidRPr="006A7A3C" w:rsidRDefault="000D285E" w:rsidP="005B57C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Пишут тесты, </w:t>
            </w:r>
            <w:r w:rsidR="005B57CA">
              <w:rPr>
                <w:rFonts w:ascii="Times New Roman" w:hAnsi="Times New Roman" w:cs="Times New Roman"/>
                <w:sz w:val="24"/>
                <w:szCs w:val="24"/>
              </w:rPr>
              <w:t>проверяют у преподавателя по эталонам ответов, результат заносят в лист оценок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1624" w:type="dxa"/>
          </w:tcPr>
          <w:p w:rsidR="000D285E" w:rsidRPr="006A7A3C" w:rsidRDefault="005B57CA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Изучение </w:t>
            </w:r>
            <w:r w:rsidR="000D285E"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нового 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материала</w:t>
            </w: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Объяснительно-иллюстративный</w:t>
            </w:r>
          </w:p>
          <w:p w:rsidR="00B268DF" w:rsidRPr="006A7A3C" w:rsidRDefault="00B268DF" w:rsidP="00B268DF">
            <w:pPr>
              <w:autoSpaceDE w:val="0"/>
              <w:autoSpaceDN w:val="0"/>
              <w:adjustRightInd w:val="0"/>
              <w:ind w:right="12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12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Мотивирует студентов к изучению нового</w:t>
            </w:r>
          </w:p>
          <w:p w:rsidR="00B268DF" w:rsidRPr="0055460C" w:rsidRDefault="00B268DF" w:rsidP="00B268DF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материала</w:t>
            </w:r>
          </w:p>
          <w:p w:rsidR="000D285E" w:rsidRPr="006A7A3C" w:rsidRDefault="000D285E" w:rsidP="00B268DF">
            <w:pPr>
              <w:autoSpaceDE w:val="0"/>
              <w:autoSpaceDN w:val="0"/>
              <w:adjustRightInd w:val="0"/>
              <w:ind w:right="2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«Правила разведения антибиотиков»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268DF">
              <w:rPr>
                <w:rFonts w:ascii="Times New Roman" w:hAnsi="Times New Roman" w:cs="Times New Roman"/>
                <w:sz w:val="24"/>
                <w:szCs w:val="24"/>
              </w:rPr>
              <w:t xml:space="preserve">наблюдение за выполнением 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манипуляци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 xml:space="preserve">й: «Набор лекарственного средства из 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ампулы», «Разведение антибиотиков»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Записывают в тетрадь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правила разведения антибиотиков,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алгоритм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ы манипуляций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, репродуктивных заданий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по теме, основные положения, </w:t>
            </w:r>
          </w:p>
          <w:p w:rsidR="000D285E" w:rsidRPr="0055460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наблюдают за выполнением манипуляции.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5.</w:t>
            </w:r>
          </w:p>
        </w:tc>
        <w:tc>
          <w:tcPr>
            <w:tcW w:w="1624" w:type="dxa"/>
          </w:tcPr>
          <w:p w:rsidR="000D285E" w:rsidRPr="0055460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Закрепление материала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3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Репродуктивный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3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Частично-</w:t>
            </w:r>
          </w:p>
          <w:p w:rsidR="000D285E" w:rsidRPr="006A7A3C" w:rsidRDefault="000D285E" w:rsidP="00B268DF">
            <w:pPr>
              <w:autoSpaceDE w:val="0"/>
              <w:autoSpaceDN w:val="0"/>
              <w:adjustRightInd w:val="0"/>
              <w:ind w:right="-23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46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оисковый</w:t>
            </w: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Инструктирует </w:t>
            </w:r>
          </w:p>
          <w:p w:rsidR="00B268DF" w:rsidRPr="006A7A3C" w:rsidRDefault="000D285E" w:rsidP="00B268DF">
            <w:pPr>
              <w:autoSpaceDE w:val="0"/>
              <w:autoSpaceDN w:val="0"/>
              <w:adjustRightInd w:val="0"/>
              <w:ind w:right="-23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студентов, наблюдает за их работой</w:t>
            </w:r>
            <w:r w:rsidR="00B268DF"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(работа  по </w:t>
            </w:r>
          </w:p>
          <w:p w:rsidR="000D285E" w:rsidRPr="006A7A3C" w:rsidRDefault="00B268DF" w:rsidP="00B268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лгоритм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ам: «Набор лекарственного средства из ампулы», «Разведение антибиотиков»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546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практических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 w:rsidR="000D285E" w:rsidRPr="006A7A3C">
              <w:rPr>
                <w:rFonts w:ascii="Times New Roman" w:hAnsi="Times New Roman" w:cs="Times New Roman"/>
                <w:sz w:val="24"/>
                <w:szCs w:val="24"/>
              </w:rPr>
              <w:t>Выполнение каждого задания на этом этапе контролирует для определения правильности применения новых знаний и умений, а также полученных в процессе этой работы результатов. Деятельность студентов обеспечивает конспектами, алгоритмами, таблицами, схемами</w:t>
            </w:r>
            <w:r w:rsidR="000D285E" w:rsidRPr="0055460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действие </w:t>
            </w:r>
          </w:p>
          <w:p w:rsidR="000D285E" w:rsidRDefault="000D285E" w:rsidP="00B268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по алгоритм</w:t>
            </w:r>
            <w:r w:rsidR="00B268DF">
              <w:rPr>
                <w:rFonts w:ascii="Times New Roman" w:hAnsi="Times New Roman" w:cs="Times New Roman"/>
                <w:sz w:val="24"/>
                <w:szCs w:val="24"/>
              </w:rPr>
              <w:t xml:space="preserve">ам </w:t>
            </w:r>
            <w:r w:rsidR="00B268DF" w:rsidRPr="0055460C">
              <w:rPr>
                <w:rFonts w:ascii="Times New Roman" w:hAnsi="Times New Roman" w:cs="Times New Roman"/>
                <w:sz w:val="24"/>
                <w:szCs w:val="24"/>
              </w:rPr>
              <w:t>«Набор лекарственного средства из ампулы», «Разведение антибиотиков»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</w:t>
            </w:r>
            <w:r w:rsidR="00B268DF">
              <w:rPr>
                <w:rFonts w:ascii="Times New Roman" w:hAnsi="Times New Roman" w:cs="Times New Roman"/>
                <w:sz w:val="24"/>
                <w:szCs w:val="24"/>
              </w:rPr>
              <w:t xml:space="preserve">(решение практических задач) 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направлена на дополнение и углубление изученного материала, т.е. развитие и коррекцию убеждений.  Работают  конспектами, алгоритмами, таблицами, схемами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268DF" w:rsidRPr="006A7A3C" w:rsidRDefault="00B268DF" w:rsidP="00B268D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Каждый этап выполнения заданий заносят в лист оценок.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1624" w:type="dxa"/>
          </w:tcPr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Контроль </w:t>
            </w:r>
            <w:r w:rsidRPr="005546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</w:t>
            </w: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ффективности </w:t>
            </w:r>
          </w:p>
          <w:p w:rsidR="000D285E" w:rsidRPr="0055460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обучения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3"/>
              <w:rPr>
                <w:rFonts w:ascii="Times New Roman" w:hAnsi="Times New Roman" w:cs="Times New Roman"/>
                <w:sz w:val="24"/>
                <w:szCs w:val="24"/>
              </w:rPr>
            </w:pP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рактический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студентов на этапе </w:t>
            </w:r>
          </w:p>
          <w:p w:rsidR="000D285E" w:rsidRPr="006A7A3C" w:rsidRDefault="000D285E" w:rsidP="00C3607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  <w:r w:rsidR="00B268DF"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(работа  по </w:t>
            </w:r>
            <w:r w:rsidR="00B268DF" w:rsidRPr="0055460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268DF" w:rsidRPr="006A7A3C">
              <w:rPr>
                <w:rFonts w:ascii="Times New Roman" w:hAnsi="Times New Roman" w:cs="Times New Roman"/>
                <w:sz w:val="24"/>
                <w:szCs w:val="24"/>
              </w:rPr>
              <w:t>лгоритм</w:t>
            </w:r>
            <w:r w:rsidR="00B268DF" w:rsidRPr="0055460C">
              <w:rPr>
                <w:rFonts w:ascii="Times New Roman" w:hAnsi="Times New Roman" w:cs="Times New Roman"/>
                <w:sz w:val="24"/>
                <w:szCs w:val="24"/>
              </w:rPr>
              <w:t>ам:«Набор лекарственного средства из ампулы», «Разведение антибиотиков», решение практических задач)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. Контролирует выполнение манипуляци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 xml:space="preserve">й, проверяет 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правильность решения задач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предложенное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преподавателем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задание,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демонстрируют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освоенн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ые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манипуляци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опоры на алгоритм. Отвечают на вопросы преподавателя</w:t>
            </w:r>
            <w:r w:rsidRPr="0055460C">
              <w:rPr>
                <w:rFonts w:ascii="Times New Roman" w:hAnsi="Times New Roman" w:cs="Times New Roman"/>
                <w:sz w:val="24"/>
                <w:szCs w:val="24"/>
              </w:rPr>
              <w:t>, решают задачи у доски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36076">
              <w:rPr>
                <w:rFonts w:ascii="Times New Roman" w:hAnsi="Times New Roman" w:cs="Times New Roman"/>
                <w:sz w:val="24"/>
                <w:szCs w:val="24"/>
              </w:rPr>
              <w:t xml:space="preserve"> Каждый этап выполнения заданий заносят в лист оценок.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7.</w:t>
            </w:r>
          </w:p>
        </w:tc>
        <w:tc>
          <w:tcPr>
            <w:tcW w:w="1624" w:type="dxa"/>
          </w:tcPr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Подведение итогов занятия.</w:t>
            </w:r>
          </w:p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Рефлексия</w:t>
            </w: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Анализ.</w:t>
            </w: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Оценивает работу группы, выставляет отметки  и комментирует их.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студентам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обобщить изученный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проанализировать допущенные ошибки, причины затруднений и успехов, оценить степень достижения целей.</w:t>
            </w: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Обобщают изученный материал,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анализируют допущенные ошибки, оценивают 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индивидуальный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уровень достижения целей, причины возникших 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затруднений и достигнутых успехов.</w:t>
            </w:r>
          </w:p>
        </w:tc>
      </w:tr>
      <w:tr w:rsidR="00B268DF" w:rsidRPr="006A7A3C" w:rsidTr="00DE080B">
        <w:trPr>
          <w:trHeight w:val="145"/>
        </w:trPr>
        <w:tc>
          <w:tcPr>
            <w:tcW w:w="425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</w:t>
            </w:r>
          </w:p>
        </w:tc>
        <w:tc>
          <w:tcPr>
            <w:tcW w:w="1624" w:type="dxa"/>
          </w:tcPr>
          <w:p w:rsidR="000D285E" w:rsidRPr="006A7A3C" w:rsidRDefault="000D285E" w:rsidP="00DE080B">
            <w:pPr>
              <w:autoSpaceDE w:val="0"/>
              <w:autoSpaceDN w:val="0"/>
              <w:adjustRightInd w:val="0"/>
              <w:ind w:right="9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Домашнее задание</w:t>
            </w: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Инструктаж </w:t>
            </w: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Дает конкретные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 xml:space="preserve"> разъяснения  по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выполнению  домашнего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задания.</w:t>
            </w:r>
          </w:p>
        </w:tc>
        <w:tc>
          <w:tcPr>
            <w:tcW w:w="2967" w:type="dxa"/>
          </w:tcPr>
          <w:p w:rsidR="000D285E" w:rsidRPr="0055460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Записывают задание на дом.</w:t>
            </w:r>
          </w:p>
          <w:p w:rsidR="000D285E" w:rsidRPr="006A7A3C" w:rsidRDefault="000D285E" w:rsidP="003A5D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460C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hi-IN" w:bidi="hi-IN"/>
              </w:rPr>
              <w:t>С. 349-353 № 2</w:t>
            </w:r>
          </w:p>
        </w:tc>
      </w:tr>
      <w:tr w:rsidR="00B268DF" w:rsidRPr="006A7A3C" w:rsidTr="00DE080B">
        <w:trPr>
          <w:trHeight w:val="145"/>
        </w:trPr>
        <w:tc>
          <w:tcPr>
            <w:tcW w:w="2049" w:type="dxa"/>
            <w:gridSpan w:val="2"/>
          </w:tcPr>
          <w:p w:rsidR="000D285E" w:rsidRPr="006A7A3C" w:rsidRDefault="000D285E" w:rsidP="00DE080B">
            <w:pPr>
              <w:shd w:val="clear" w:color="auto" w:fill="FFFFFF"/>
              <w:autoSpaceDE w:val="0"/>
              <w:autoSpaceDN w:val="0"/>
              <w:adjustRightInd w:val="0"/>
              <w:ind w:right="9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Общее время занятия</w:t>
            </w:r>
            <w:r w:rsidR="00DE08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7A3C">
              <w:rPr>
                <w:rFonts w:ascii="Times New Roman" w:hAnsi="Times New Roman" w:cs="Times New Roman"/>
                <w:sz w:val="24"/>
                <w:szCs w:val="24"/>
              </w:rPr>
              <w:t>(мин.)</w:t>
            </w:r>
          </w:p>
        </w:tc>
        <w:tc>
          <w:tcPr>
            <w:tcW w:w="5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7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2491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67" w:type="dxa"/>
          </w:tcPr>
          <w:p w:rsidR="000D285E" w:rsidRPr="006A7A3C" w:rsidRDefault="000D285E" w:rsidP="003A5DB0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0D285E" w:rsidRDefault="000D285E" w:rsidP="000D285E">
      <w:pPr>
        <w:widowControl w:val="0"/>
        <w:suppressAutoHyphens/>
        <w:autoSpaceDN w:val="0"/>
        <w:spacing w:before="0" w:after="0" w:line="240" w:lineRule="auto"/>
        <w:ind w:left="-567"/>
        <w:jc w:val="center"/>
        <w:textAlignment w:val="baseline"/>
        <w:rPr>
          <w:rFonts w:ascii="Times New Roman" w:eastAsia="Arial Unicode MS" w:hAnsi="Times New Roman" w:cs="Times New Roman"/>
          <w:b/>
          <w:i/>
          <w:color w:val="502651" w:themeColor="accent3" w:themeShade="80"/>
          <w:kern w:val="3"/>
          <w:sz w:val="40"/>
          <w:szCs w:val="40"/>
          <w:lang w:bidi="he-IL"/>
        </w:rPr>
      </w:pPr>
    </w:p>
    <w:p w:rsidR="005049AC" w:rsidRDefault="00F477C5" w:rsidP="00F477C5">
      <w:pPr>
        <w:spacing w:before="100" w:beforeAutospacing="1" w:after="100" w:afterAutospacing="1" w:line="240" w:lineRule="auto"/>
        <w:ind w:left="-567"/>
        <w:jc w:val="right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-187960</wp:posOffset>
            </wp:positionV>
            <wp:extent cx="3295650" cy="2819400"/>
            <wp:effectExtent l="0" t="0" r="0" b="0"/>
            <wp:wrapNone/>
            <wp:docPr id="3" name="Рисунок 3" descr="H:\мои методички\КАРПОВА Е.В. пособие Набор лекарственного средства из ампулы. Разведение порошка во флаконе\пособие для студента\6jvnjvzEj1Q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мои методички\КАРПОВА Е.В. пособие Набор лекарственного средства из ампулы. Разведение порошка во флаконе\пособие для студента\6jvnjvzEj1Q[1]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7DC5"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i1027" type="#_x0000_t163" style="width:254.25pt;height:96pt" adj="16518">
            <v:fill r:id="rId9" o:title="" color2="#707070" angle="-135" focus="50%" type="gradient"/>
            <v:stroke r:id="rId9" o:title=""/>
            <v:shadow color="#868686"/>
            <o:extrusion v:ext="view" backdepth="30pt" color="#939676" on="t" rotationangle="30,-36" viewpoint="0,0" viewpointorigin="0,0" skewangle="0" skewamt="0" brightness="10000f" lightposition="-50000,-50000" lightlevel="44000f" lightposition2="50000" lightlevel2="24000f" type="perspective"/>
            <v:textpath style="font-family:&quot;Impact&quot;;v-text-kern:t" trim="t" fitpath="t" xscale="f" string="ИНСТРУКЦИЯ"/>
          </v:shape>
        </w:pict>
      </w:r>
    </w:p>
    <w:p w:rsidR="005049AC" w:rsidRDefault="005049AC" w:rsidP="00F477C5">
      <w:pPr>
        <w:spacing w:before="100" w:beforeAutospacing="1" w:after="100" w:afterAutospacing="1" w:line="240" w:lineRule="auto"/>
        <w:ind w:left="-567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8E4EC1" w:rsidRPr="008E4EC1" w:rsidRDefault="008E4EC1" w:rsidP="008E4EC1">
      <w:pPr>
        <w:spacing w:line="360" w:lineRule="auto"/>
        <w:ind w:left="-567" w:right="-1" w:firstLine="283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8E4EC1">
        <w:rPr>
          <w:rFonts w:ascii="Times New Roman" w:eastAsia="Calibri" w:hAnsi="Times New Roman" w:cs="Times New Roman"/>
          <w:sz w:val="28"/>
          <w:szCs w:val="28"/>
        </w:rPr>
        <w:t xml:space="preserve">Прежде, чем Вы приступите к изучению нового материала темы, изложенного в информационном блоке, определите уровень Вашей подготовленности к занятию, ответив на </w:t>
      </w:r>
      <w:r w:rsidR="0030310A">
        <w:rPr>
          <w:rFonts w:ascii="Times New Roman" w:eastAsia="Calibri" w:hAnsi="Times New Roman" w:cs="Times New Roman"/>
          <w:sz w:val="28"/>
          <w:szCs w:val="28"/>
        </w:rPr>
        <w:t>тестовые задания по теме «Пути введения лекарственных средств»,</w:t>
      </w:r>
      <w:r w:rsidRPr="008E4EC1">
        <w:rPr>
          <w:rFonts w:ascii="Times New Roman" w:eastAsia="Calibri" w:hAnsi="Times New Roman" w:cs="Times New Roman"/>
          <w:sz w:val="28"/>
          <w:szCs w:val="28"/>
        </w:rPr>
        <w:t xml:space="preserve"> представленные в данном методическом  пособии</w:t>
      </w:r>
      <w:r w:rsidR="0030310A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E4EC1" w:rsidRDefault="008E4EC1" w:rsidP="008E4EC1">
      <w:pPr>
        <w:spacing w:line="360" w:lineRule="auto"/>
        <w:ind w:left="-567" w:right="-1" w:firstLine="283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Данный материал способствует освоению профессиональн</w:t>
      </w:r>
      <w:r w:rsidR="001C1747">
        <w:rPr>
          <w:rFonts w:ascii="Times New Roman" w:eastAsia="Calibri" w:hAnsi="Times New Roman" w:cs="Times New Roman"/>
          <w:b/>
          <w:i/>
          <w:sz w:val="28"/>
          <w:szCs w:val="28"/>
        </w:rPr>
        <w:t>ых</w:t>
      </w: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компетенци</w:t>
      </w:r>
      <w:r w:rsidR="001C1747">
        <w:rPr>
          <w:rFonts w:ascii="Times New Roman" w:eastAsia="Calibri" w:hAnsi="Times New Roman" w:cs="Times New Roman"/>
          <w:b/>
          <w:i/>
          <w:sz w:val="28"/>
          <w:szCs w:val="28"/>
        </w:rPr>
        <w:t>й</w:t>
      </w: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F37D0B" w:rsidRDefault="00F37D0B" w:rsidP="00F37D0B">
      <w:pPr>
        <w:spacing w:line="360" w:lineRule="auto"/>
        <w:ind w:left="-567" w:right="-1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37D0B">
        <w:rPr>
          <w:rFonts w:ascii="Times New Roman" w:eastAsia="Calibri" w:hAnsi="Times New Roman" w:cs="Times New Roman"/>
          <w:sz w:val="28"/>
          <w:szCs w:val="28"/>
        </w:rPr>
        <w:t xml:space="preserve"> - </w:t>
      </w:r>
      <w:r>
        <w:rPr>
          <w:rFonts w:ascii="Times New Roman" w:eastAsia="Calibri" w:hAnsi="Times New Roman" w:cs="Times New Roman"/>
          <w:sz w:val="28"/>
          <w:szCs w:val="28"/>
        </w:rPr>
        <w:t>э</w:t>
      </w:r>
      <w:r w:rsidRPr="00F37D0B">
        <w:rPr>
          <w:rFonts w:ascii="Times New Roman" w:eastAsia="Calibri" w:hAnsi="Times New Roman" w:cs="Times New Roman"/>
          <w:sz w:val="28"/>
          <w:szCs w:val="28"/>
        </w:rPr>
        <w:t>ффективно общаться с пациентом и его окружением в процессе профессиональной деятельности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F37D0B" w:rsidRPr="00F37D0B" w:rsidRDefault="00F37D0B" w:rsidP="00F37D0B">
      <w:pPr>
        <w:spacing w:line="360" w:lineRule="auto"/>
        <w:ind w:left="-567" w:right="-1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- о</w:t>
      </w:r>
      <w:r w:rsidRPr="00F37D0B">
        <w:rPr>
          <w:rFonts w:ascii="Times New Roman" w:eastAsia="Calibri" w:hAnsi="Times New Roman" w:cs="Times New Roman"/>
          <w:sz w:val="28"/>
          <w:szCs w:val="28"/>
        </w:rPr>
        <w:t>формлять медицинскую документацию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1C1747" w:rsidRDefault="008E4EC1" w:rsidP="001C1747">
      <w:pPr>
        <w:snapToGrid w:val="0"/>
        <w:ind w:left="-567" w:firstLine="283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r w:rsidRPr="008E4EC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1C1747">
        <w:rPr>
          <w:rFonts w:ascii="Times New Roman" w:eastAsia="Calibri" w:hAnsi="Times New Roman" w:cs="Times New Roman"/>
          <w:sz w:val="28"/>
          <w:szCs w:val="28"/>
        </w:rPr>
        <w:t>о</w:t>
      </w:r>
      <w:r w:rsidR="001C1747" w:rsidRPr="001C1747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казывать медицинские услуги в пределах своих полномочий</w:t>
      </w:r>
      <w:r w:rsidR="00F37D0B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.</w:t>
      </w:r>
    </w:p>
    <w:p w:rsidR="008E4EC1" w:rsidRPr="008E4EC1" w:rsidRDefault="008E4EC1" w:rsidP="008E4EC1">
      <w:pPr>
        <w:spacing w:line="360" w:lineRule="auto"/>
        <w:ind w:left="-567" w:right="-1" w:firstLine="283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Оцените свои знания по критериям оценки</w:t>
      </w:r>
    </w:p>
    <w:p w:rsidR="008E4EC1" w:rsidRDefault="008E4EC1" w:rsidP="008E4EC1">
      <w:pPr>
        <w:spacing w:before="0"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53F4D" w:rsidRDefault="00D53F4D" w:rsidP="008E4EC1">
      <w:pPr>
        <w:spacing w:before="0"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1671BB" w:rsidRDefault="008D7DC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i1028" type="#_x0000_t152" style="width:320.25pt;height:104.25pt" adj="8717" fillcolor="#f3c" strokeweight="1pt">
            <v:fill color2="yellow"/>
            <v:stroke r:id="rId9" o:title=""/>
            <v:shadow on="t" opacity="52429f" offset="3pt"/>
            <v:textpath style="font-family:&quot;Arial Black&quot;;v-text-kern:t" trim="t" fitpath="t" xscale="f" string="ЖЕЛАЮ УДАЧИ !"/>
          </v:shape>
        </w:pict>
      </w:r>
    </w:p>
    <w:p w:rsidR="00E24539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1617980</wp:posOffset>
            </wp:positionV>
            <wp:extent cx="6329045" cy="7065645"/>
            <wp:effectExtent l="0" t="0" r="0" b="0"/>
            <wp:wrapNone/>
            <wp:docPr id="25" name="Рисунок 25" descr="E:\черная флешка\мои методички\КАРПОВА Е.В. пособие Набор лекарственного средства из ампулы. Разведение порошка во флаконе\картинки к пособию\00030244_n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черная флешка\мои методички\КАРПОВА Е.В. пособие Набор лекарственного средства из ампулы. Разведение порошка во флаконе\картинки к пособию\00030244_n1[1]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7065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D7DC5" w:rsidRPr="00132D4E"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pict>
          <v:shape id="_x0000_i1029" type="#_x0000_t156" style="width:485.25pt;height:125.25pt" fillcolor="red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КОНТРОЛЬ ИСХОДНОГО УРОВНЯ"/>
          </v:shape>
        </w:pict>
      </w: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4539" w:rsidRDefault="00E24539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D4442A" w:rsidRDefault="001A7615" w:rsidP="001A7615">
      <w:pPr>
        <w:ind w:left="-567"/>
        <w:jc w:val="right"/>
        <w:rPr>
          <w:rFonts w:ascii="Times New Roman" w:eastAsia="Times New Roman" w:hAnsi="Times New Roman" w:cs="Times New Roman"/>
          <w:noProof/>
          <w:color w:val="110EA7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0EA7"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-688340</wp:posOffset>
            </wp:positionH>
            <wp:positionV relativeFrom="paragraph">
              <wp:posOffset>-355600</wp:posOffset>
            </wp:positionV>
            <wp:extent cx="3298190" cy="281686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281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7DC5" w:rsidRPr="00132D4E">
        <w:rPr>
          <w:rFonts w:ascii="Times New Roman" w:eastAsia="Times New Roman" w:hAnsi="Times New Roman" w:cs="Times New Roman"/>
          <w:noProof/>
          <w:color w:val="110EA7"/>
          <w:sz w:val="24"/>
          <w:szCs w:val="24"/>
          <w:lang w:eastAsia="ru-RU"/>
        </w:rPr>
        <w:pict>
          <v:shape id="_x0000_i1030" type="#_x0000_t163" style="width:285pt;height:99pt" adj="16518">
            <v:fill r:id="rId9" o:title="" color2="#707070" angle="-135" focus="50%" type="gradient"/>
            <v:stroke r:id="rId9" o:title=""/>
            <v:shadow color="#868686"/>
            <o:extrusion v:ext="view" backdepth="30pt" color="#939676" on="t" rotationangle="30,-36" viewpoint="0,0" viewpointorigin="0,0" skewangle="0" skewamt="0" brightness="10000f" lightposition="-50000,-50000" lightlevel="44000f" lightposition2="50000" lightlevel2="24000f" type="perspective"/>
            <v:textpath style="font-family:&quot;Impact&quot;;v-text-kern:t" trim="t" fitpath="t" xscale="f" string="ИНСТРУКЦИЯ"/>
          </v:shape>
        </w:pict>
      </w:r>
    </w:p>
    <w:p w:rsidR="001A7615" w:rsidRDefault="001A7615" w:rsidP="001A7615">
      <w:pPr>
        <w:widowControl w:val="0"/>
        <w:autoSpaceDN w:val="0"/>
        <w:spacing w:before="0" w:after="0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</w:p>
    <w:p w:rsidR="001A7615" w:rsidRDefault="001A7615" w:rsidP="001A7615">
      <w:pPr>
        <w:widowControl w:val="0"/>
        <w:autoSpaceDN w:val="0"/>
        <w:spacing w:before="0" w:after="0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</w:p>
    <w:p w:rsidR="001A7615" w:rsidRDefault="001A7615" w:rsidP="001A7615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 w:rsidRPr="000C47CF">
        <w:rPr>
          <w:rFonts w:ascii="Times New Roman" w:eastAsia="Arial Unicode MS" w:hAnsi="Times New Roman" w:cs="Tahoma"/>
          <w:b/>
          <w:i/>
          <w:noProof/>
          <w:color w:val="0070C0"/>
          <w:kern w:val="3"/>
          <w:sz w:val="28"/>
          <w:szCs w:val="28"/>
          <w:lang w:eastAsia="ru-RU"/>
        </w:rPr>
        <w:drawing>
          <wp:inline distT="0" distB="0" distL="0" distR="0">
            <wp:extent cx="5940425" cy="45772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7615" w:rsidRPr="006B498A" w:rsidRDefault="001A7615" w:rsidP="001A7615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</w:pPr>
      <w:r w:rsidRPr="006B498A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1.Внимательно прочитайте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и ответьте на тестовые задания по теме «Пути введения лекарственных средств».</w:t>
      </w:r>
    </w:p>
    <w:p w:rsidR="001A7615" w:rsidRPr="006B498A" w:rsidRDefault="001A7615" w:rsidP="001A7615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2</w:t>
      </w:r>
      <w:r w:rsidRPr="006B498A"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 xml:space="preserve">.Проверьте правильность выполнения заданий по </w:t>
      </w:r>
      <w:r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эталону ответов у преподавателя.</w:t>
      </w:r>
    </w:p>
    <w:p w:rsidR="001A7615" w:rsidRPr="006B498A" w:rsidRDefault="001A7615" w:rsidP="001A7615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3</w:t>
      </w:r>
      <w:r w:rsidRPr="006B498A"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. Согласно критериям оценки выполнения тестовых зад</w:t>
      </w:r>
      <w:r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аний (см. ниже), оцените работу.</w:t>
      </w:r>
    </w:p>
    <w:p w:rsidR="001A7615" w:rsidRPr="006B498A" w:rsidRDefault="001A7615" w:rsidP="001A7615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ahoma"/>
          <w:color w:val="3366FF"/>
          <w:kern w:val="3"/>
          <w:sz w:val="28"/>
          <w:szCs w:val="28"/>
        </w:rPr>
      </w:pPr>
      <w:r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4</w:t>
      </w:r>
      <w:r w:rsidRPr="006B498A">
        <w:rPr>
          <w:rFonts w:ascii="Times New Roman" w:eastAsia="Arial Unicode MS" w:hAnsi="Times New Roman" w:cs="Tahoma"/>
          <w:color w:val="000000"/>
          <w:kern w:val="3"/>
          <w:sz w:val="28"/>
          <w:szCs w:val="28"/>
        </w:rPr>
        <w:t>. Поставьте полученную оценку в оценочный лист.</w:t>
      </w:r>
    </w:p>
    <w:p w:rsidR="001A7615" w:rsidRPr="001B418A" w:rsidRDefault="001A7615" w:rsidP="001A7615">
      <w:pPr>
        <w:spacing w:before="0"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A7615" w:rsidRPr="001B418A" w:rsidRDefault="001A7615" w:rsidP="001A7615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B41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оценок</w:t>
      </w:r>
    </w:p>
    <w:tbl>
      <w:tblPr>
        <w:tblpPr w:leftFromText="180" w:rightFromText="180" w:vertAnchor="text" w:horzAnchor="margin" w:tblpXSpec="center" w:tblpY="78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28"/>
        <w:gridCol w:w="4678"/>
      </w:tblGrid>
      <w:tr w:rsidR="001A7615" w:rsidRPr="001B418A" w:rsidTr="001C6A8A">
        <w:trPr>
          <w:trHeight w:val="284"/>
        </w:trPr>
        <w:tc>
          <w:tcPr>
            <w:tcW w:w="4928" w:type="dxa"/>
            <w:shd w:val="clear" w:color="auto" w:fill="C0C0C0"/>
          </w:tcPr>
          <w:p w:rsidR="001A7615" w:rsidRPr="001B418A" w:rsidRDefault="001A7615" w:rsidP="001C6A8A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Если…</w:t>
            </w:r>
          </w:p>
        </w:tc>
        <w:tc>
          <w:tcPr>
            <w:tcW w:w="4678" w:type="dxa"/>
            <w:shd w:val="clear" w:color="auto" w:fill="C0C0C0"/>
          </w:tcPr>
          <w:p w:rsidR="001A7615" w:rsidRPr="001B418A" w:rsidRDefault="001A7615" w:rsidP="001C6A8A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То…</w:t>
            </w:r>
          </w:p>
        </w:tc>
      </w:tr>
      <w:tr w:rsidR="001A7615" w:rsidRPr="001B418A" w:rsidTr="001C6A8A">
        <w:trPr>
          <w:trHeight w:val="864"/>
        </w:trPr>
        <w:tc>
          <w:tcPr>
            <w:tcW w:w="492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 сделали не более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2-х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ошиб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</w:t>
            </w:r>
          </w:p>
        </w:tc>
        <w:tc>
          <w:tcPr>
            <w:tcW w:w="467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color w:val="C00000"/>
                <w:sz w:val="24"/>
                <w:szCs w:val="24"/>
                <w:u w:val="single"/>
                <w:lang w:eastAsia="ru-RU"/>
              </w:rPr>
              <w:t>Отлично!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Ваши знания соответствуют высокому уровню. Вы готовы к изучению темы занятия.</w:t>
            </w:r>
          </w:p>
        </w:tc>
      </w:tr>
      <w:tr w:rsidR="001A7615" w:rsidRPr="001B418A" w:rsidTr="001C6A8A">
        <w:trPr>
          <w:trHeight w:val="879"/>
        </w:trPr>
        <w:tc>
          <w:tcPr>
            <w:tcW w:w="492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 сделали не более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 ошибок</w:t>
            </w:r>
          </w:p>
        </w:tc>
        <w:tc>
          <w:tcPr>
            <w:tcW w:w="467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color w:val="C00000"/>
                <w:sz w:val="24"/>
                <w:szCs w:val="24"/>
                <w:u w:val="single"/>
                <w:lang w:eastAsia="ru-RU"/>
              </w:rPr>
              <w:t>Хорошо!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Ваши знания соответствуют среднему уровню. Вы готовы к изучению темы занятия.</w:t>
            </w:r>
          </w:p>
        </w:tc>
      </w:tr>
      <w:tr w:rsidR="001A7615" w:rsidRPr="001B418A" w:rsidTr="001C6A8A">
        <w:trPr>
          <w:trHeight w:val="864"/>
        </w:trPr>
        <w:tc>
          <w:tcPr>
            <w:tcW w:w="492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 сделали не более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 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ошибок</w:t>
            </w:r>
          </w:p>
        </w:tc>
        <w:tc>
          <w:tcPr>
            <w:tcW w:w="467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color w:val="C00000"/>
                <w:sz w:val="24"/>
                <w:szCs w:val="24"/>
                <w:u w:val="single"/>
                <w:lang w:eastAsia="ru-RU"/>
              </w:rPr>
              <w:t>Удовлетворительно!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Ваши знания соответствуют среднему уровню. Вы готовы к изучению темы занятия.</w:t>
            </w:r>
          </w:p>
        </w:tc>
      </w:tr>
      <w:tr w:rsidR="001A7615" w:rsidRPr="001B418A" w:rsidTr="001C6A8A">
        <w:trPr>
          <w:trHeight w:val="1743"/>
        </w:trPr>
        <w:tc>
          <w:tcPr>
            <w:tcW w:w="492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 сделали более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5-ти 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ошибок</w:t>
            </w:r>
          </w:p>
        </w:tc>
        <w:tc>
          <w:tcPr>
            <w:tcW w:w="4678" w:type="dxa"/>
            <w:vAlign w:val="center"/>
          </w:tcPr>
          <w:p w:rsidR="001A7615" w:rsidRPr="001B418A" w:rsidRDefault="001A7615" w:rsidP="001C6A8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418A">
              <w:rPr>
                <w:rFonts w:ascii="Times New Roman" w:eastAsia="Times New Roman" w:hAnsi="Times New Roman" w:cs="Times New Roman"/>
                <w:b/>
                <w:i/>
                <w:color w:val="C00000"/>
                <w:sz w:val="24"/>
                <w:szCs w:val="24"/>
                <w:u w:val="single"/>
                <w:lang w:eastAsia="ru-RU"/>
              </w:rPr>
              <w:t>Неудовлетворительно!</w:t>
            </w:r>
            <w:r w:rsidRPr="001B4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Ваши знания соответствуют уровню ниже среднего. Вам необходимо углубить ваши знания по теме занятия, используя различные виды самостоятельной внеаудиторной работы.</w:t>
            </w:r>
          </w:p>
        </w:tc>
      </w:tr>
    </w:tbl>
    <w:p w:rsidR="001A7615" w:rsidRPr="000C47CF" w:rsidRDefault="001A7615" w:rsidP="001A7615">
      <w:pPr>
        <w:spacing w:before="0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ТЕСТОВЫЙ КОНТРОЛЬ ПО ТЕМЕ «ПУТИ ВВЕДЕНИЯ ЛЕКАРСТВЕННЫХ СРЕДСТВ»</w:t>
      </w:r>
    </w:p>
    <w:p w:rsidR="001A7615" w:rsidRPr="000C47CF" w:rsidRDefault="001A7615" w:rsidP="001A7615">
      <w:pPr>
        <w:spacing w:before="0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 xml:space="preserve">ВАРИАНТ 1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Инструкция: выберите один вариант ответа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Максимальный объем препаратов, вводимый внутримышечно в одно место, не превышает: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5 мл;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10 мл;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15 мл;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20 мл.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2.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Шприц Жанэ применяется для: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подкожных инъекций;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внутримышечных инъекций;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внутривенных инъекций;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промывания полостей.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3.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Сублингвальный путь введения лекарственных веществ — это введение: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в прямую кишку;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 дыхательные пути;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под язык;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на кожу.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4.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Место хранения лекарств группы "А":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стол на посту у медсестры;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шкаф с прочими лекарствами;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сейф;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отдельная полка в шкафу.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5.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 лекарственным аэрозолям относятся</w:t>
      </w:r>
      <w:r w:rsidRPr="000C47CF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взвеси лекарственных веществ в воздухе;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водные растворы;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спиртовые растворы;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масляные растворы.</w:t>
      </w:r>
    </w:p>
    <w:p w:rsidR="001A7615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6.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Прием лекарственных средств осуществляется пациентом: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самостоятельно;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 присутствии родственников;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 присутствии медсестры;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в присутствии пациентов.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7.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Лекарственная форма, изготовленная в аптеке для наружного употребления, должна иметь этикетку с полосой</w:t>
      </w:r>
      <w:r>
        <w:rPr>
          <w:rFonts w:ascii="Times New Roman" w:eastAsia="Calibri" w:hAnsi="Times New Roman" w:cs="Times New Roman"/>
          <w:b/>
          <w:sz w:val="24"/>
          <w:szCs w:val="24"/>
        </w:rPr>
        <w:t>… цвета.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белого;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желтого;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голубого;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розового.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8.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Лекарственная форма, изготовленная в аптеке для внутреннего употребления, должна иметь этикетку с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полосой  … цвета.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белого;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желтого;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голубого;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розового.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9.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Стерильные растворы во флаконах, изготовленные в аптеке, должны иметь этикетку с полосой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… 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>цвета</w:t>
      </w:r>
      <w:r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белого;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желтого;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голубого;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розового.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10.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Чаще всего ректально вводят лекарственные формы: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мази;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присыпки;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суппозитории;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таблетки.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11.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Ответственность за получение лекарственных средств из аптеки несет: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процедурная медсестра;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заведующий отделением;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лечащий врач;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lastRenderedPageBreak/>
        <w:t>г) старшая медсестра.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12.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Энтеральным следует назвать способ введения лекарств: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внутримышечный;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внутривенный;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 xml:space="preserve">в) интраспинальный;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пероральный.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13.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Ферментные препараты, улучшающие пищеварение, следует принимать: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до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во время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после еды, запивая молоком или водой;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между приемами пищи.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14.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Лекарства, раздражающие слизистую оболочку желудочно-кишечного тракта, следует принимать: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до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во время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после еды, запивая молоком или водой;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между приемами пищи.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15.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 списку "Б" относятся лекарственные вещества: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дорогостоящие;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ядовитые;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сильнодействующие;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снотворные.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16.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 списку "А" относятся лекарственные вещества: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ядовитые;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снотворные;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сильнодействующие;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гипотензивные.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ТЕСТОВЫЙ КОНТРОЛЬ ПО ТЕМЕ «ПУТИ ВВЕДЕНИЯ ЛЕКАРСТВЕННЫХ СРЕДСТВ»</w:t>
      </w:r>
    </w:p>
    <w:p w:rsidR="001A7615" w:rsidRPr="000C47CF" w:rsidRDefault="001A7615" w:rsidP="001A7615">
      <w:pPr>
        <w:spacing w:before="0" w:line="240" w:lineRule="auto"/>
        <w:ind w:left="-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 xml:space="preserve">ВАРИАНТ 2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Инструкция: выберите один вариант ответа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Место хранения наркотических веществ: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шкаф на посту;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сейф;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процедурный кабинет;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холодильник.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2.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Наружный способ применения лекарственных средств: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через рот;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через прямую кишку;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внутрикожно;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на кожу, слизистые.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3.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Энтеральный путь введения лекарственных средств: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через ЖКТ;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через дыхательные пути;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внутрикожно;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на кожу.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4.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№ приказа МЗ РФ "Выписка, учет, хранение и выдача наркотических средств":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342;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330;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770;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288.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5.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Запас наркотических веществ в отделении должен быть на срок: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10 дней;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7 дней;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5 дней;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3 дня.</w:t>
      </w:r>
    </w:p>
    <w:p w:rsidR="001A7615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6.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Ингаляционно можно вводить: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жидкие лекарственные вещества;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газообразные лекарственные вещества;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порошкообразные лекарственные вещества;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суспензии.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7.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Лекарственные вещества, применяемые наружно, оказывают воздействие на организм: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местное;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общеукрепляющее;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 xml:space="preserve">в) противосудорожное;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тонизирующее.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8.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Пилюли, капсулы применяются внутрь: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в разжеванном виде;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содержимое высыпается под язык;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 неизменном виде;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содержимое высыпать, растворить в воде, выпить.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9.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Препараты, назначенные "натощак", принимаются пациентом: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за 6о мин до завтрака;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за 15-20 мин. до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за 10 мин. до еды;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непосредственно перед едой.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10.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 ингаляционному способу относится введение лекарственных средств: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в дыхательные пути;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под язык;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 ткани;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на слизистые оболочки.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11.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 наружному способу относится введение лекарственных средств: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закапывание в глаза;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подкожно;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в переднюю брюшную стенку;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через прямую кишку.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12. При введении наркотического анальгетика обязательно присутствие: 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процедурной медсестры;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лечащего врача;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старшей медсестры;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заведующего отделением.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13.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Перед закапыванием в ухо раствор необходимо подогреть до температуры (в °С):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45;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40;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37;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24.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14.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Концентрация спирта для обработки места инъекции (в град.):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96;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80;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75;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70.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15.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При кровопускании жгут отпускают: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после того как ввели иглу в вену;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после того как собрали нужное количество крови и вынули иглу из вены;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после того как собрали кровь, но до вынимания иглы из вены;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в любой момент процедуры.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C47CF">
        <w:rPr>
          <w:rFonts w:ascii="Times New Roman" w:eastAsia="Calibri" w:hAnsi="Times New Roman" w:cs="Times New Roman"/>
          <w:b/>
          <w:sz w:val="24"/>
          <w:szCs w:val="24"/>
        </w:rPr>
        <w:t>16.</w:t>
      </w:r>
      <w:r w:rsidRPr="000C47CF">
        <w:rPr>
          <w:rFonts w:ascii="Times New Roman" w:eastAsia="Calibri" w:hAnsi="Times New Roman" w:cs="Times New Roman"/>
          <w:b/>
          <w:sz w:val="24"/>
          <w:szCs w:val="24"/>
        </w:rPr>
        <w:tab/>
        <w:t>Количество капель лекарственного вещества для введения в глаза: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а) 1-2;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б) 4-6;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в) 6-8;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47CF">
        <w:rPr>
          <w:rFonts w:ascii="Times New Roman" w:eastAsia="Calibri" w:hAnsi="Times New Roman" w:cs="Times New Roman"/>
          <w:sz w:val="24"/>
          <w:szCs w:val="24"/>
        </w:rPr>
        <w:t>г) 8-10.</w:t>
      </w: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615" w:rsidRPr="000C47CF" w:rsidRDefault="001A7615" w:rsidP="001A7615">
      <w:pPr>
        <w:spacing w:before="0" w:line="240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615" w:rsidRPr="000C47CF" w:rsidRDefault="001A7615" w:rsidP="001A7615">
      <w:pPr>
        <w:spacing w:before="0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7615" w:rsidRDefault="001A761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2DA5" w:rsidRDefault="00F477C5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  <w:r>
        <w:rPr>
          <w:rFonts w:ascii="Tahoma" w:eastAsia="Times New Roman" w:hAnsi="Tahoma" w:cs="Tahoma"/>
          <w:b/>
          <w:bCs/>
          <w:noProof/>
          <w:kern w:val="36"/>
          <w:sz w:val="27"/>
          <w:szCs w:val="27"/>
          <w:lang w:eastAsia="ru-RU"/>
        </w:rPr>
        <w:lastRenderedPageBreak/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-117722</wp:posOffset>
            </wp:positionH>
            <wp:positionV relativeFrom="paragraph">
              <wp:posOffset>1480144</wp:posOffset>
            </wp:positionV>
            <wp:extent cx="5735782" cy="6507678"/>
            <wp:effectExtent l="0" t="0" r="0" b="0"/>
            <wp:wrapNone/>
            <wp:docPr id="5" name="Рисунок 5" descr="H:\мои методички\КАРПОВА Е.В. пособие Набор лекарственного средства из ампулы. Разведение порошка во флаконе\пособие для студента\00000238_0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:\мои методички\КАРПОВА Е.В. пособие Набор лекарственного средства из ампулы. Разведение порошка во флаконе\пособие для студента\00000238_01[1]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782" cy="650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7DC5" w:rsidRPr="00132D4E">
        <w:rPr>
          <w:rFonts w:ascii="Times New Roman" w:eastAsia="Calibri" w:hAnsi="Times New Roman" w:cs="Times New Roman"/>
          <w:kern w:val="3"/>
          <w:sz w:val="24"/>
          <w:szCs w:val="24"/>
          <w:lang w:bidi="en-US"/>
        </w:rPr>
        <w:pict>
          <v:shape id="_x0000_i1031" type="#_x0000_t156" style="width:461.25pt;height:173.25pt" fillcolor="#002060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ИНФОРМАЦИОННЫЙ БЛОК"/>
          </v:shape>
        </w:pict>
      </w:r>
    </w:p>
    <w:p w:rsidR="00F47286" w:rsidRDefault="00F47286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F47286" w:rsidRDefault="00F47286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F47286" w:rsidRDefault="00F47286" w:rsidP="000B2A0C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kern w:val="36"/>
          <w:sz w:val="27"/>
          <w:szCs w:val="27"/>
          <w:lang w:eastAsia="ru-RU"/>
        </w:rPr>
      </w:pPr>
    </w:p>
    <w:p w:rsidR="007E343F" w:rsidRDefault="007E343F" w:rsidP="00E72CF2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ahoma" w:eastAsia="Times New Roman" w:hAnsi="Tahoma" w:cs="Tahoma"/>
          <w:b/>
          <w:bCs/>
          <w:noProof/>
          <w:kern w:val="36"/>
          <w:sz w:val="27"/>
          <w:szCs w:val="27"/>
          <w:lang w:eastAsia="ru-RU"/>
        </w:rPr>
      </w:pPr>
    </w:p>
    <w:p w:rsidR="008969D4" w:rsidRDefault="008969D4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4779AE" w:rsidRDefault="004779AE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477C5" w:rsidRDefault="00F477C5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7C1C13" w:rsidP="008E4EC1">
      <w:pPr>
        <w:ind w:left="-567" w:firstLine="283"/>
        <w:jc w:val="right"/>
        <w:rPr>
          <w:rFonts w:ascii="Times New Roman" w:eastAsia="Calibri" w:hAnsi="Times New Roman" w:cs="Times New Roman"/>
          <w:b/>
          <w:i/>
          <w:sz w:val="36"/>
          <w:szCs w:val="36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-658851</wp:posOffset>
            </wp:positionH>
            <wp:positionV relativeFrom="paragraph">
              <wp:posOffset>-285007</wp:posOffset>
            </wp:positionV>
            <wp:extent cx="3298190" cy="28168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281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7DC5"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 id="_x0000_i1032" type="#_x0000_t163" style="width:296.25pt;height:76.5pt" adj="16518">
            <v:fill r:id="rId9" o:title="" color2="#707070" angle="-135" focus="50%" type="gradient"/>
            <v:stroke r:id="rId9" o:title=""/>
            <v:shadow color="#868686"/>
            <o:extrusion v:ext="view" backdepth="30pt" color="#939676" on="t" rotationangle="30,-36" viewpoint="0,0" viewpointorigin="0,0" skewangle="0" skewamt="0" brightness="10000f" lightposition="-50000,-50000" lightlevel="44000f" lightposition2="50000" lightlevel2="24000f" type="perspective"/>
            <v:textpath style="font-family:&quot;Impact&quot;;v-text-kern:t" trim="t" fitpath="t" xscale="f" string="ИНСТРУКЦИЯ"/>
          </v:shape>
        </w:pict>
      </w:r>
    </w:p>
    <w:p w:rsidR="007C1C13" w:rsidRDefault="007C1C13" w:rsidP="008E4EC1">
      <w:pPr>
        <w:ind w:left="-567" w:firstLine="283"/>
        <w:jc w:val="center"/>
        <w:rPr>
          <w:rFonts w:ascii="Times New Roman" w:eastAsia="Calibri" w:hAnsi="Times New Roman" w:cs="Times New Roman"/>
          <w:b/>
          <w:i/>
          <w:sz w:val="36"/>
          <w:szCs w:val="36"/>
        </w:rPr>
      </w:pPr>
    </w:p>
    <w:p w:rsidR="008E4EC1" w:rsidRPr="008E4EC1" w:rsidRDefault="008E4EC1" w:rsidP="008E4EC1">
      <w:pPr>
        <w:ind w:left="-567" w:firstLine="283"/>
        <w:jc w:val="center"/>
        <w:rPr>
          <w:rFonts w:ascii="Times New Roman" w:eastAsia="Calibri" w:hAnsi="Times New Roman" w:cs="Times New Roman"/>
          <w:b/>
          <w:i/>
          <w:sz w:val="36"/>
          <w:szCs w:val="36"/>
        </w:rPr>
      </w:pPr>
      <w:r w:rsidRPr="008E4EC1">
        <w:rPr>
          <w:rFonts w:ascii="Times New Roman" w:eastAsia="Calibri" w:hAnsi="Times New Roman" w:cs="Times New Roman"/>
          <w:b/>
          <w:i/>
          <w:sz w:val="36"/>
          <w:szCs w:val="36"/>
        </w:rPr>
        <w:t>Вам предлагается опорный конспект</w:t>
      </w:r>
    </w:p>
    <w:p w:rsidR="008E4EC1" w:rsidRPr="008E4EC1" w:rsidRDefault="008E4EC1" w:rsidP="008E4EC1">
      <w:pPr>
        <w:ind w:left="-567" w:firstLine="283"/>
        <w:jc w:val="center"/>
        <w:rPr>
          <w:rFonts w:ascii="Times New Roman" w:eastAsia="Calibri" w:hAnsi="Times New Roman" w:cs="Times New Roman"/>
          <w:b/>
          <w:i/>
          <w:sz w:val="36"/>
          <w:szCs w:val="36"/>
        </w:rPr>
      </w:pPr>
      <w:r w:rsidRPr="008E4EC1">
        <w:rPr>
          <w:rFonts w:ascii="Times New Roman" w:eastAsia="Calibri" w:hAnsi="Times New Roman" w:cs="Times New Roman"/>
          <w:b/>
          <w:i/>
          <w:sz w:val="36"/>
          <w:szCs w:val="36"/>
        </w:rPr>
        <w:t xml:space="preserve"> для аудиторной работы</w:t>
      </w:r>
    </w:p>
    <w:p w:rsidR="008E4EC1" w:rsidRPr="008E4EC1" w:rsidRDefault="008E4EC1" w:rsidP="007C1C13">
      <w:pPr>
        <w:ind w:left="-567" w:firstLine="283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При знакомстве с новым материалом Вам предстоит:</w:t>
      </w:r>
    </w:p>
    <w:p w:rsidR="008E4EC1" w:rsidRPr="008E4EC1" w:rsidRDefault="008E4EC1" w:rsidP="00E81FD0">
      <w:pPr>
        <w:numPr>
          <w:ilvl w:val="0"/>
          <w:numId w:val="17"/>
        </w:numPr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E4EC1">
        <w:rPr>
          <w:rFonts w:ascii="Times New Roman" w:eastAsia="Calibri" w:hAnsi="Times New Roman" w:cs="Times New Roman"/>
          <w:sz w:val="28"/>
          <w:szCs w:val="28"/>
        </w:rPr>
        <w:t>усвоить новые понятия</w:t>
      </w:r>
      <w:r w:rsidR="004F0283">
        <w:rPr>
          <w:rFonts w:ascii="Times New Roman" w:eastAsia="Calibri" w:hAnsi="Times New Roman" w:cs="Times New Roman"/>
          <w:sz w:val="28"/>
          <w:szCs w:val="28"/>
        </w:rPr>
        <w:t>: антибиотик, инъекция</w:t>
      </w:r>
      <w:r w:rsidRPr="008E4EC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4F0283" w:rsidRDefault="008E4EC1" w:rsidP="00E81FD0">
      <w:pPr>
        <w:numPr>
          <w:ilvl w:val="0"/>
          <w:numId w:val="17"/>
        </w:numPr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0283">
        <w:rPr>
          <w:rFonts w:ascii="Times New Roman" w:eastAsia="Calibri" w:hAnsi="Times New Roman" w:cs="Times New Roman"/>
          <w:sz w:val="28"/>
          <w:szCs w:val="28"/>
        </w:rPr>
        <w:t xml:space="preserve">ознакомиться с </w:t>
      </w:r>
      <w:r w:rsidR="004F0283">
        <w:rPr>
          <w:rFonts w:ascii="Times New Roman" w:eastAsia="Calibri" w:hAnsi="Times New Roman" w:cs="Times New Roman"/>
          <w:sz w:val="28"/>
          <w:szCs w:val="28"/>
        </w:rPr>
        <w:t>возможными растворителями при разведении антибиотиков;</w:t>
      </w:r>
    </w:p>
    <w:p w:rsidR="004F0283" w:rsidRDefault="004F0283" w:rsidP="00E81FD0">
      <w:pPr>
        <w:numPr>
          <w:ilvl w:val="0"/>
          <w:numId w:val="17"/>
        </w:numPr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изучить правила разведения антибиотиков;</w:t>
      </w:r>
    </w:p>
    <w:p w:rsidR="008E4EC1" w:rsidRPr="004F0283" w:rsidRDefault="004F0283" w:rsidP="00E81FD0">
      <w:pPr>
        <w:numPr>
          <w:ilvl w:val="0"/>
          <w:numId w:val="17"/>
        </w:numPr>
        <w:spacing w:before="0" w:after="0" w:line="360" w:lineRule="auto"/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разобрать алгоритмы манипуляций: набор лекарственного средства из ампулы, разведение антибиотиков. </w:t>
      </w:r>
    </w:p>
    <w:p w:rsidR="008E4EC1" w:rsidRPr="008E4EC1" w:rsidRDefault="008E4EC1" w:rsidP="007C1C13">
      <w:pPr>
        <w:ind w:left="-567" w:firstLine="283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Обратите особое внимание:</w:t>
      </w:r>
    </w:p>
    <w:p w:rsidR="008E4EC1" w:rsidRPr="004F0283" w:rsidRDefault="00F37D0B" w:rsidP="00E81FD0">
      <w:pPr>
        <w:numPr>
          <w:ilvl w:val="0"/>
          <w:numId w:val="18"/>
        </w:numPr>
        <w:spacing w:before="0" w:after="0"/>
        <w:ind w:left="-567" w:firstLine="283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4F0283">
        <w:rPr>
          <w:rFonts w:ascii="Times New Roman" w:eastAsia="Calibri" w:hAnsi="Times New Roman" w:cs="Times New Roman"/>
          <w:sz w:val="28"/>
          <w:szCs w:val="28"/>
        </w:rPr>
        <w:t>на правила разведения антибиотиков в соотношениях 1:1 и 2:1</w:t>
      </w:r>
      <w:r w:rsidR="004F0283" w:rsidRPr="004F0283">
        <w:rPr>
          <w:rFonts w:ascii="Times New Roman" w:eastAsia="Calibri" w:hAnsi="Times New Roman" w:cs="Times New Roman"/>
          <w:sz w:val="28"/>
          <w:szCs w:val="28"/>
        </w:rPr>
        <w:t xml:space="preserve"> при разных расчетах</w:t>
      </w:r>
    </w:p>
    <w:p w:rsidR="008E4EC1" w:rsidRPr="008E4EC1" w:rsidRDefault="008E4EC1" w:rsidP="007C1C13">
      <w:pPr>
        <w:ind w:left="-567" w:firstLine="283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8E4EC1">
        <w:rPr>
          <w:rFonts w:ascii="Times New Roman" w:eastAsia="Calibri" w:hAnsi="Times New Roman" w:cs="Times New Roman"/>
          <w:b/>
          <w:i/>
          <w:sz w:val="28"/>
          <w:szCs w:val="28"/>
        </w:rPr>
        <w:t>Данный материал способствует освоению профессиональных компетенций:</w:t>
      </w:r>
    </w:p>
    <w:p w:rsidR="00F37D0B" w:rsidRPr="00F37D0B" w:rsidRDefault="00F37D0B" w:rsidP="007C1C13">
      <w:pPr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37D0B">
        <w:rPr>
          <w:rFonts w:ascii="Times New Roman" w:eastAsia="Calibri" w:hAnsi="Times New Roman" w:cs="Times New Roman"/>
          <w:sz w:val="28"/>
          <w:szCs w:val="28"/>
        </w:rPr>
        <w:t>- оказывать медицинские услуги в пределах своих полномочий.</w:t>
      </w:r>
    </w:p>
    <w:p w:rsidR="00F37D0B" w:rsidRPr="00F37D0B" w:rsidRDefault="00F37D0B" w:rsidP="007C1C13">
      <w:pPr>
        <w:ind w:left="-567" w:firstLine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37D0B">
        <w:rPr>
          <w:rFonts w:ascii="Times New Roman" w:eastAsia="Calibri" w:hAnsi="Times New Roman" w:cs="Times New Roman"/>
          <w:sz w:val="28"/>
          <w:szCs w:val="28"/>
        </w:rPr>
        <w:t>- обеспечивать инфекционную безопасность;</w:t>
      </w:r>
    </w:p>
    <w:p w:rsidR="004F0283" w:rsidRDefault="00F37D0B" w:rsidP="007C1C13">
      <w:pPr>
        <w:ind w:left="-567" w:firstLine="283"/>
        <w:jc w:val="both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  <w:r w:rsidRPr="00F37D0B">
        <w:rPr>
          <w:rFonts w:ascii="Times New Roman" w:eastAsia="Calibri" w:hAnsi="Times New Roman" w:cs="Times New Roman"/>
          <w:sz w:val="28"/>
          <w:szCs w:val="28"/>
        </w:rPr>
        <w:t>- обеспечивать безопасную больничную среду для пациентов и персонала.</w:t>
      </w:r>
    </w:p>
    <w:p w:rsidR="007C1C13" w:rsidRDefault="007C1C13" w:rsidP="007C1C13">
      <w:pPr>
        <w:ind w:left="-567" w:firstLine="283"/>
        <w:jc w:val="both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</w:p>
    <w:p w:rsidR="007C1C13" w:rsidRDefault="007C1C13" w:rsidP="007C1C13">
      <w:pPr>
        <w:ind w:left="-567" w:firstLine="283"/>
        <w:jc w:val="both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</w:p>
    <w:p w:rsidR="007C1C13" w:rsidRDefault="007C1C13" w:rsidP="007C1C13">
      <w:pPr>
        <w:ind w:left="-567" w:firstLine="283"/>
        <w:jc w:val="both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</w:p>
    <w:p w:rsidR="008E4EC1" w:rsidRPr="008E4EC1" w:rsidRDefault="008E4EC1" w:rsidP="007C1C13">
      <w:pPr>
        <w:ind w:left="-567" w:firstLine="283"/>
        <w:jc w:val="center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  <w:r w:rsidRPr="008E4EC1"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  <w:lastRenderedPageBreak/>
        <w:t>Запишите основные моменты учебной информации в тетрадь по следующему плану:</w:t>
      </w:r>
    </w:p>
    <w:p w:rsidR="008E4EC1" w:rsidRPr="008E4EC1" w:rsidRDefault="008E4EC1" w:rsidP="007C1C13">
      <w:pPr>
        <w:ind w:left="-567" w:firstLine="283"/>
        <w:jc w:val="both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 w:rsidRPr="008E4EC1"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28"/>
        </w:rPr>
        <w:t>1.</w:t>
      </w:r>
      <w:r w:rsidRPr="008E4EC1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Определени</w:t>
      </w:r>
      <w:r w:rsidR="004F0283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я</w:t>
      </w:r>
      <w:r w:rsidRPr="008E4EC1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: </w:t>
      </w:r>
      <w:r w:rsidR="004F0283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антибиотик, инъекция</w:t>
      </w:r>
      <w:r w:rsidRPr="008E4EC1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</w:t>
      </w:r>
    </w:p>
    <w:p w:rsidR="008E4EC1" w:rsidRDefault="008E4EC1" w:rsidP="007C1C13">
      <w:pPr>
        <w:ind w:left="-567" w:firstLine="283"/>
        <w:jc w:val="both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 w:rsidRPr="008E4EC1"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28"/>
        </w:rPr>
        <w:t>2.</w:t>
      </w:r>
      <w:r w:rsidR="007C1C13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Виды растворителей.</w:t>
      </w:r>
    </w:p>
    <w:p w:rsidR="007C1C13" w:rsidRDefault="007C1C13" w:rsidP="007C1C13">
      <w:pPr>
        <w:ind w:left="-567" w:firstLine="283"/>
        <w:jc w:val="both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28"/>
        </w:rPr>
        <w:t>3.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Правила разведения антибиотиков.</w:t>
      </w:r>
    </w:p>
    <w:p w:rsidR="007C1C13" w:rsidRPr="007C1C13" w:rsidRDefault="007C1C13" w:rsidP="007C1C13">
      <w:pPr>
        <w:ind w:left="-567" w:firstLine="283"/>
        <w:jc w:val="both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28"/>
        </w:rPr>
        <w:t>4.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Алгоритмы манипуляций с обоснованием каждого этапа действия.</w:t>
      </w: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7C1C13" w:rsidRDefault="007C1C13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7C1C13" w:rsidRDefault="007C1C13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7C1C13" w:rsidRDefault="007C1C13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7C1C13" w:rsidRDefault="007C1C13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8D7DC5" w:rsidP="008E4EC1">
      <w:pPr>
        <w:spacing w:before="100" w:beforeAutospacing="1" w:after="100" w:afterAutospacing="1" w:line="240" w:lineRule="auto"/>
        <w:ind w:left="-567"/>
        <w:jc w:val="center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  <w:r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 id="_x0000_i1033" type="#_x0000_t152" style="width:336pt;height:136.5pt" adj="8717" fillcolor="#f3c" strokeweight="1pt">
            <v:fill color2="yellow"/>
            <v:stroke r:id="rId9" o:title=""/>
            <v:shadow on="t" opacity="52429f" offset="3pt"/>
            <v:textpath style="font-family:&quot;Arial Black&quot;;v-text-kern:t" trim="t" fitpath="t" xscale="f" string="ЖЕЛАЮ УДАЧИ !"/>
          </v:shape>
        </w:pict>
      </w: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8E4EC1" w:rsidRDefault="008E4EC1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37D0B" w:rsidRDefault="00F37D0B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7C1C13" w:rsidRDefault="007C1C13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F37D0B" w:rsidRDefault="00F37D0B" w:rsidP="00DD1542">
      <w:pPr>
        <w:spacing w:before="100" w:beforeAutospacing="1" w:after="100" w:afterAutospacing="1" w:line="240" w:lineRule="auto"/>
        <w:ind w:left="-567"/>
        <w:outlineLvl w:val="0"/>
        <w:rPr>
          <w:rFonts w:ascii="Times New Roman" w:eastAsia="Arial Unicode MS" w:hAnsi="Times New Roman" w:cs="Tahoma"/>
          <w:b/>
          <w:i/>
          <w:iCs/>
          <w:color w:val="502651" w:themeColor="accent3" w:themeShade="80"/>
          <w:kern w:val="3"/>
          <w:sz w:val="32"/>
          <w:szCs w:val="32"/>
          <w:lang w:bidi="en-US"/>
        </w:rPr>
      </w:pPr>
    </w:p>
    <w:p w:rsidR="0041686D" w:rsidRDefault="008D7DC5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32D4E">
        <w:rPr>
          <w:rFonts w:ascii="Times New Roman" w:eastAsia="Arial Unicode MS" w:hAnsi="Times New Roman" w:cs="Tahoma"/>
          <w:b/>
          <w:iCs/>
          <w:color w:val="502651" w:themeColor="accent3" w:themeShade="80"/>
          <w:kern w:val="3"/>
          <w:sz w:val="32"/>
          <w:szCs w:val="32"/>
          <w:lang w:bidi="en-US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4" type="#_x0000_t136" style="width:494.25pt;height:76.5pt" fillcolor="#002060">
            <v:stroke r:id="rId9" o:title=""/>
            <v:shadow color="#868686"/>
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<v:textpath style="font-family:&quot;Times New Roman&quot;;v-text-kern:t" trim="t" fitpath="t" string="ОПОРНЫЙ КОНСПЕКТ"/>
          </v:shape>
        </w:pict>
      </w: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757E3A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-177610</wp:posOffset>
            </wp:positionH>
            <wp:positionV relativeFrom="paragraph">
              <wp:posOffset>11034</wp:posOffset>
            </wp:positionV>
            <wp:extent cx="5937662" cy="5997039"/>
            <wp:effectExtent l="0" t="0" r="0" b="0"/>
            <wp:wrapNone/>
            <wp:docPr id="7" name="Рисунок 7" descr="H:\мои методички\КАРПОВА Е.В. пособие Набор лекарственного средства из ампулы. Разведение порошка во флаконе\картинки к пособию\0_6d260_8cace545_XL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:\мои методички\КАРПОВА Е.В. пособие Набор лекарственного средства из ампулы. Разведение порошка во флаконе\картинки к пособию\0_6d260_8cace545_XL[1]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9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1686D" w:rsidRDefault="004168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0346" w:rsidRDefault="00860346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B498A" w:rsidRDefault="006B498A" w:rsidP="00757E3A">
      <w:pPr>
        <w:widowControl w:val="0"/>
        <w:spacing w:before="0"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kern w:val="28"/>
          <w:sz w:val="32"/>
          <w:szCs w:val="32"/>
          <w:lang w:eastAsia="ru-RU"/>
        </w:rPr>
      </w:pPr>
    </w:p>
    <w:p w:rsidR="00757E3A" w:rsidRDefault="00757E3A" w:rsidP="00BD5D3F">
      <w:pPr>
        <w:widowControl w:val="0"/>
        <w:spacing w:before="0"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kern w:val="28"/>
          <w:sz w:val="32"/>
          <w:szCs w:val="32"/>
          <w:lang w:eastAsia="ru-RU"/>
        </w:rPr>
      </w:pPr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32"/>
          <w:szCs w:val="32"/>
          <w:lang w:eastAsia="ru-RU"/>
        </w:rPr>
        <w:lastRenderedPageBreak/>
        <w:t>Разведение антибиотиков</w:t>
      </w:r>
    </w:p>
    <w:p w:rsidR="00BD5D3F" w:rsidRPr="004647F5" w:rsidRDefault="00BD5D3F" w:rsidP="004647F5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bCs/>
          <w:color w:val="000000"/>
          <w:kern w:val="28"/>
          <w:sz w:val="28"/>
          <w:szCs w:val="28"/>
          <w:lang w:eastAsia="ru-RU"/>
        </w:rPr>
      </w:pPr>
      <w:r w:rsidRPr="004647F5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 xml:space="preserve">Антибиотик – </w:t>
      </w:r>
      <w:r w:rsidR="004647F5" w:rsidRPr="004647F5">
        <w:rPr>
          <w:rFonts w:ascii="Times New Roman" w:eastAsia="Times New Roman" w:hAnsi="Times New Roman" w:cs="Times New Roman"/>
          <w:bCs/>
          <w:color w:val="000000"/>
          <w:kern w:val="28"/>
          <w:sz w:val="28"/>
          <w:szCs w:val="28"/>
          <w:lang w:eastAsia="ru-RU"/>
        </w:rPr>
        <w:t>вещество, избирательно подавляющее развитие микроорганизмов.</w:t>
      </w:r>
    </w:p>
    <w:p w:rsidR="00BD5D3F" w:rsidRPr="004647F5" w:rsidRDefault="00BD5D3F" w:rsidP="004647F5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bCs/>
          <w:color w:val="000000"/>
          <w:kern w:val="28"/>
          <w:sz w:val="28"/>
          <w:szCs w:val="28"/>
          <w:lang w:eastAsia="ru-RU"/>
        </w:rPr>
      </w:pPr>
      <w:r w:rsidRPr="004647F5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 xml:space="preserve">Инъекция </w:t>
      </w:r>
      <w:r w:rsidR="004647F5" w:rsidRPr="004647F5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>–</w:t>
      </w:r>
      <w:r w:rsidR="004647F5" w:rsidRPr="004647F5">
        <w:rPr>
          <w:rFonts w:ascii="Times New Roman" w:eastAsia="Times New Roman" w:hAnsi="Times New Roman" w:cs="Times New Roman"/>
          <w:bCs/>
          <w:color w:val="000000"/>
          <w:kern w:val="28"/>
          <w:sz w:val="28"/>
          <w:szCs w:val="28"/>
          <w:lang w:eastAsia="ru-RU"/>
        </w:rPr>
        <w:t>впрыскивание, введение в организм жидкости с помощью шприца.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Многие антибиотики для парентерального применения выпускают во флаконах в твердой лекарственной  форме – кристаллического порошка.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Для инъекционного введения следует использовать стерильные растворители:</w:t>
      </w:r>
    </w:p>
    <w:p w:rsidR="00757E3A" w:rsidRPr="00757E3A" w:rsidRDefault="006A7A3C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 xml:space="preserve"> - </w:t>
      </w:r>
      <w:r w:rsidR="00757E3A"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0,9% изотонический раствор натрия хлорида (физиологический раствор);</w:t>
      </w:r>
    </w:p>
    <w:p w:rsidR="006A7A3C" w:rsidRDefault="006A7A3C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 xml:space="preserve"> - </w:t>
      </w:r>
      <w:r w:rsidR="00757E3A"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воду для инъекций;</w:t>
      </w:r>
    </w:p>
    <w:p w:rsidR="00757E3A" w:rsidRPr="00757E3A" w:rsidRDefault="006A7A3C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 xml:space="preserve"> - </w:t>
      </w:r>
      <w:r w:rsidR="00757E3A"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0,25% или 0,5% растворы новокаина.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Антибиотики вводят внутримышечно или внутривенно по назначению врача.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При разведении  антибиотика новокаином необходимо учитывать аллергологический анамнез пациента.</w:t>
      </w:r>
    </w:p>
    <w:p w:rsidR="00757E3A" w:rsidRPr="00757E3A" w:rsidRDefault="00757E3A" w:rsidP="00BD5D3F">
      <w:pPr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  <w:t>Новокаин – это наиболее широко применяемый растворитель в отечественном здравоохранении, обладает обезболивающим эффектом и способствует задержке антибиотиков пенициллинового ряда в организме.</w:t>
      </w:r>
    </w:p>
    <w:p w:rsidR="00757E3A" w:rsidRPr="00757E3A" w:rsidRDefault="00757E3A" w:rsidP="00BD5D3F">
      <w:pPr>
        <w:spacing w:before="0" w:after="0" w:line="360" w:lineRule="auto"/>
        <w:ind w:firstLine="540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</w:p>
    <w:p w:rsidR="00757E3A" w:rsidRPr="00757E3A" w:rsidRDefault="00757E3A" w:rsidP="00BD5D3F">
      <w:pPr>
        <w:widowControl w:val="0"/>
        <w:spacing w:before="0" w:after="0" w:line="360" w:lineRule="auto"/>
        <w:ind w:left="-567" w:firstLine="15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 xml:space="preserve">Антибиотики выпускают во флаконах, дозируют в единицах действия (ЕД) и граммах (г):  </w:t>
      </w:r>
    </w:p>
    <w:p w:rsidR="00757E3A" w:rsidRPr="00757E3A" w:rsidRDefault="00757E3A" w:rsidP="00BD5D3F">
      <w:pPr>
        <w:spacing w:before="0" w:after="0" w:line="360" w:lineRule="auto"/>
        <w:ind w:left="-567" w:firstLine="15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> 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15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  <w:smartTag w:uri="urn:schemas-microsoft-com:office:smarttags" w:element="metricconverter">
        <w:smartTagPr>
          <w:attr w:name="ProductID" w:val="1,0 г"/>
        </w:smartTagPr>
        <w:r w:rsidRPr="00757E3A">
          <w:rPr>
            <w:rFonts w:ascii="Times New Roman" w:eastAsia="Times New Roman" w:hAnsi="Times New Roman" w:cs="Times New Roman"/>
            <w:b/>
            <w:bCs/>
            <w:color w:val="000000"/>
            <w:kern w:val="28"/>
            <w:sz w:val="28"/>
            <w:szCs w:val="28"/>
            <w:lang w:eastAsia="ru-RU"/>
          </w:rPr>
          <w:t>1,0 г</w:t>
        </w:r>
      </w:smartTag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 xml:space="preserve"> – 1000 000  ЕД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15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  <w:smartTag w:uri="urn:schemas-microsoft-com:office:smarttags" w:element="metricconverter">
        <w:smartTagPr>
          <w:attr w:name="ProductID" w:val="0,5 г"/>
        </w:smartTagPr>
        <w:r w:rsidRPr="00757E3A">
          <w:rPr>
            <w:rFonts w:ascii="Times New Roman" w:eastAsia="Times New Roman" w:hAnsi="Times New Roman" w:cs="Times New Roman"/>
            <w:b/>
            <w:bCs/>
            <w:color w:val="000000"/>
            <w:kern w:val="28"/>
            <w:sz w:val="28"/>
            <w:szCs w:val="28"/>
            <w:lang w:eastAsia="ru-RU"/>
          </w:rPr>
          <w:t>0,5 г</w:t>
        </w:r>
      </w:smartTag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 xml:space="preserve"> – 500 000  ЕД</w:t>
      </w:r>
    </w:p>
    <w:p w:rsidR="00757E3A" w:rsidRPr="00757E3A" w:rsidRDefault="00757E3A" w:rsidP="00BD5D3F">
      <w:pPr>
        <w:widowControl w:val="0"/>
        <w:spacing w:before="0" w:after="0" w:line="360" w:lineRule="auto"/>
        <w:ind w:left="-567" w:firstLine="15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t>0,25г – 250 000 ЕД</w:t>
      </w:r>
    </w:p>
    <w:p w:rsidR="00757E3A" w:rsidRDefault="00757E3A" w:rsidP="00BD5D3F">
      <w:pPr>
        <w:spacing w:before="0" w:after="18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</w:p>
    <w:p w:rsidR="00BD5D3F" w:rsidRDefault="00BD5D3F" w:rsidP="00BD5D3F">
      <w:pPr>
        <w:spacing w:before="0" w:after="18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</w:p>
    <w:p w:rsidR="00BD5D3F" w:rsidRDefault="00BD5D3F" w:rsidP="00BD5D3F">
      <w:pPr>
        <w:spacing w:before="0" w:after="18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</w:p>
    <w:p w:rsidR="00BD5D3F" w:rsidRDefault="00BD5D3F" w:rsidP="00BD5D3F">
      <w:pPr>
        <w:spacing w:before="0" w:after="18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</w:p>
    <w:p w:rsidR="00BD5D3F" w:rsidRDefault="00BD5D3F" w:rsidP="00BD5D3F">
      <w:pPr>
        <w:spacing w:before="0" w:after="18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</w:pPr>
    </w:p>
    <w:p w:rsidR="00757E3A" w:rsidRPr="00757E3A" w:rsidRDefault="00757E3A" w:rsidP="00757E3A">
      <w:pPr>
        <w:spacing w:before="0" w:after="180" w:line="268" w:lineRule="auto"/>
        <w:jc w:val="center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</w:rPr>
      </w:pPr>
      <w:r w:rsidRPr="00757E3A">
        <w:rPr>
          <w:rFonts w:ascii="Times New Roman" w:eastAsia="Times New Roman" w:hAnsi="Times New Roman" w:cs="Times New Roman"/>
          <w:b/>
          <w:bCs/>
          <w:color w:val="000000"/>
          <w:kern w:val="28"/>
          <w:sz w:val="28"/>
          <w:szCs w:val="28"/>
          <w:lang w:eastAsia="ru-RU"/>
        </w:rPr>
        <w:lastRenderedPageBreak/>
        <w:t>Правила разведения антибиотиков</w:t>
      </w:r>
    </w:p>
    <w:p w:rsidR="00757E3A" w:rsidRPr="00757E3A" w:rsidRDefault="00757E3A" w:rsidP="00757E3A">
      <w:pPr>
        <w:spacing w:before="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349" w:type="dxa"/>
        <w:tblInd w:w="-7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985"/>
        <w:gridCol w:w="3119"/>
        <w:gridCol w:w="1843"/>
        <w:gridCol w:w="3402"/>
      </w:tblGrid>
      <w:tr w:rsidR="00757E3A" w:rsidRPr="00757E3A" w:rsidTr="00757E3A">
        <w:trPr>
          <w:trHeight w:val="841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Соотношение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ингредиентов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Расчет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Соотношение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ингредиентов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Расчет</w:t>
            </w:r>
          </w:p>
        </w:tc>
      </w:tr>
      <w:tr w:rsidR="00757E3A" w:rsidRPr="00757E3A" w:rsidTr="00757E3A">
        <w:trPr>
          <w:trHeight w:val="2012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 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1: 1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100 000 ЕД – 1мл р-ра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250 000 ЕД – 2,5 мл р-ра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500 000 ЕД – 5,0 мл р-ра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1000000ЕД –10,0мл р-ра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 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b/>
                <w:color w:val="000000"/>
                <w:kern w:val="28"/>
                <w:sz w:val="24"/>
                <w:szCs w:val="24"/>
                <w:lang w:eastAsia="ru-RU"/>
              </w:rPr>
              <w:t>2 : 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100000 ЕД – 0,5 мл р-ра 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250 000ЕД – 1,25мл р-ра </w:t>
            </w:r>
          </w:p>
          <w:p w:rsidR="00757E3A" w:rsidRPr="00757E3A" w:rsidRDefault="00757E3A" w:rsidP="00757E3A">
            <w:pPr>
              <w:widowControl w:val="0"/>
              <w:spacing w:before="0" w:after="18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500 000ЕД – 2,5мл р-ра </w:t>
            </w:r>
          </w:p>
          <w:p w:rsidR="00757E3A" w:rsidRPr="00757E3A" w:rsidRDefault="00757E3A" w:rsidP="00757E3A">
            <w:pPr>
              <w:widowControl w:val="0"/>
              <w:spacing w:before="0" w:after="0" w:line="268" w:lineRule="auto"/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757E3A">
              <w:rPr>
                <w:rFonts w:ascii="Times New Roman" w:eastAsia="Times New Roman" w:hAnsi="Times New Roman" w:cs="Times New Roman"/>
                <w:color w:val="000000"/>
                <w:kern w:val="28"/>
                <w:sz w:val="24"/>
                <w:szCs w:val="24"/>
                <w:lang w:eastAsia="ru-RU"/>
              </w:rPr>
              <w:t>На 1000000 ЕД- 5,0мл р-ра</w:t>
            </w:r>
          </w:p>
        </w:tc>
      </w:tr>
    </w:tbl>
    <w:p w:rsidR="00757E3A" w:rsidRDefault="00757E3A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57E3A" w:rsidRDefault="00757E3A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B498A" w:rsidRDefault="006B498A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B498A" w:rsidRDefault="006B498A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D5D3F" w:rsidRDefault="00BD5D3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B7DE9" w:rsidRDefault="008D7DC5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32D4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pict>
          <v:shape id="_x0000_i1035" type="#_x0000_t156" style="width:456.75pt;height:105.75pt" fillcolor="#002060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АЛГОРИТМ МАНИПУЛЯЦИИ"/>
          </v:shape>
        </w:pict>
      </w:r>
    </w:p>
    <w:p w:rsidR="00991BCF" w:rsidRDefault="00B0007B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-545465</wp:posOffset>
            </wp:positionH>
            <wp:positionV relativeFrom="paragraph">
              <wp:posOffset>294656</wp:posOffset>
            </wp:positionV>
            <wp:extent cx="6448301" cy="6080167"/>
            <wp:effectExtent l="0" t="0" r="0" b="0"/>
            <wp:wrapNone/>
            <wp:docPr id="10" name="Рисунок 10" descr="H:\мои методички\КАРПОВА Е.В. пособие Набор лекарственного средства из ампулы. Разведение порошка во флаконе\картинки к пособию\images_5_2_jpg_800x600_autocrop_upscale_q8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:\мои методички\КАРПОВА Е.В. пособие Набор лекарственного средства из ампулы. Разведение порошка во флаконе\картинки к пособию\images_5_2_jpg_800x600_autocrop_upscale_q85[1]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301" cy="60801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91BCF" w:rsidRDefault="00991BCF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CB566D" w:rsidRDefault="00CB56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CB566D" w:rsidRDefault="00CB56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CB566D" w:rsidRDefault="00CB566D" w:rsidP="007E58FF">
      <w:pPr>
        <w:spacing w:after="105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1C2C7B" w:rsidRDefault="001C2C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C047B" w:rsidRDefault="00BC047B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142561" w:rsidRDefault="00142561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142561" w:rsidRDefault="00142561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6B498A" w:rsidRDefault="006B498A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0536BF" w:rsidRDefault="000536BF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F23036" w:rsidRPr="005541A7" w:rsidRDefault="00F23036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НАБОР ЛЕКАРСТВЕННОГО СРЕДСТВА ИЗ АМПУЛЫ</w:t>
      </w:r>
    </w:p>
    <w:p w:rsidR="00F23036" w:rsidRPr="00F23036" w:rsidRDefault="00F23036" w:rsidP="00F23036">
      <w:pPr>
        <w:spacing w:before="105" w:after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2303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Цель: </w:t>
      </w:r>
      <w:r w:rsidRPr="00F2303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выполнить инъекцию.</w:t>
      </w:r>
    </w:p>
    <w:p w:rsidR="00F23036" w:rsidRPr="00F23036" w:rsidRDefault="00F23036" w:rsidP="00F23036">
      <w:pPr>
        <w:spacing w:before="105" w:after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2303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Показания: </w:t>
      </w:r>
      <w:r w:rsidRPr="00F2303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инъекционные способы введения лекарственных растворов.</w:t>
      </w:r>
    </w:p>
    <w:p w:rsidR="00F23036" w:rsidRPr="00F23036" w:rsidRDefault="00F23036" w:rsidP="00F23036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2303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Оснащение: </w:t>
      </w:r>
      <w:r w:rsidRPr="00F2303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стерильный шприц в собранном виде, стерильный лоток, емкость для использованного материала, стерильный пинцет, тетрадь назначений процедурной сестры, лекарственные препараты в ампулах, пилочки, бикс со стерильным перевязочным материалом, спирт 70°, перчатки стерильные.</w:t>
      </w:r>
    </w:p>
    <w:tbl>
      <w:tblPr>
        <w:tblW w:w="0" w:type="auto"/>
        <w:tblInd w:w="-522" w:type="dxa"/>
        <w:tblCellMar>
          <w:left w:w="0" w:type="dxa"/>
          <w:right w:w="0" w:type="dxa"/>
        </w:tblCellMar>
        <w:tblLook w:val="00A0"/>
      </w:tblPr>
      <w:tblGrid>
        <w:gridCol w:w="5245"/>
        <w:gridCol w:w="4722"/>
      </w:tblGrid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Этапы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Обоснование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1. Вымыть и осушить руки, надеть перчатки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Обеспечение инфекционной безопасности пациента и персонала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2. Взять ампулу, внимательно прочитать название лекарственного раствора, дозу, срок годности. Сверить с назначением врача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Предупреждение ошибочного введения лекарственного препарата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3. Переместить лекарственный раствор из узкой части ампулы в широкую. Для этого необходимо одной рукой взять ампулу за дно, а пальцами другой произвести легкие удары по узкому концу ампулы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Исключение потери лекарственного препарата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4. Надпилить ампулу в центре ее узкой части</w:t>
            </w:r>
            <w:r w:rsidR="001A7615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 xml:space="preserve"> (рис.1)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Профилактика травматизма пальцев медсестры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5. Обработать ватным шариком, смоченным спиртом, место надпила и отломить конец ампулы в противоположную сторону. Выбросить шарик и осколки в емкость для использованного материала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Обеспечение инфекционной безопасности пациента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6. Взять шприц в правую руку так, чтобы были видны деления. Захватить вскрытую ампулу между II и III пальцами левой рукой так, чтобы вскрытая часть была обращена внутрь ладони. Ввести иглу в ампулу. Перехватить шприц I, IV, V пальцами левой руки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Обеспечение эффективного проведения процедуры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7. Переместить правую руку на поршень и набрать нужное количество раствора. Следить, чтобы срез иглы был постоянно погружен в раствор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Исключение потери лекарственного препарата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8. Снять ампулу с иглы и поместить ее в нестерильный лоток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Обеспечение инфекционной безопасности пациента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9. Сменить иглу. Если игла однократного использования, надеть на нее колпачок. Вытеснить воздух из шприца в колпачок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Проверка проходимости иглы</w:t>
            </w:r>
          </w:p>
        </w:tc>
      </w:tr>
      <w:tr w:rsidR="00F23036" w:rsidRPr="00F23036" w:rsidTr="00F23036"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 xml:space="preserve">10. Положить в стерильный лоток шприц, стерильные ватные шарики, смоченные спиртом. Накрыть все стерильной салфеткой, если шприц многоразовый. </w:t>
            </w:r>
            <w:r w:rsidRPr="00F23036">
              <w:rPr>
                <w:rFonts w:ascii="Times New Roman" w:eastAsia="Calibri" w:hAnsi="Times New Roman" w:cs="Times New Roman"/>
                <w:i/>
                <w:iCs/>
                <w:color w:val="000000"/>
                <w:sz w:val="22"/>
                <w:szCs w:val="22"/>
                <w:lang w:eastAsia="ru-RU"/>
              </w:rPr>
              <w:t>Примечание: шприц можно поместить в крафт-пакет или упаковку от одноразового шприца</w:t>
            </w:r>
          </w:p>
        </w:tc>
        <w:tc>
          <w:tcPr>
            <w:tcW w:w="4722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color w:val="000000"/>
                <w:sz w:val="22"/>
                <w:szCs w:val="22"/>
                <w:lang w:eastAsia="ru-RU"/>
              </w:rPr>
              <w:t>Обеспечение инфекционной безопасности</w:t>
            </w:r>
          </w:p>
        </w:tc>
      </w:tr>
    </w:tbl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3E230C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860425</wp:posOffset>
            </wp:positionH>
            <wp:positionV relativeFrom="paragraph">
              <wp:posOffset>12065</wp:posOffset>
            </wp:positionV>
            <wp:extent cx="3277235" cy="3395980"/>
            <wp:effectExtent l="323850" t="323850" r="304165" b="299720"/>
            <wp:wrapNone/>
            <wp:docPr id="28" name="Рисунок 28" descr="E:\черная флешка\мои методички\КАРПОВА Е.В. пособие Набор лекарственного средства из ампулы. Разведение порошка во флаконе\картинки к пособию\31861351_ukoluy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черная флешка\мои методички\КАРПОВА Е.В. пособие Набор лекарственного средства из ампулы. Разведение порошка во флаконе\картинки к пособию\31861351_ukoluy[1]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33959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P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A761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Рис.1 </w:t>
      </w: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615" w:rsidRDefault="001A7615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23036" w:rsidRPr="00F23036" w:rsidRDefault="00F23036" w:rsidP="00F23036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F23036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РАЗВЕДЕНИЕ АНТИБИОТИКОВ</w:t>
      </w:r>
    </w:p>
    <w:p w:rsidR="00F23036" w:rsidRPr="00F23036" w:rsidRDefault="00F23036" w:rsidP="00F23036">
      <w:pPr>
        <w:spacing w:before="105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23036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Оснащение: </w:t>
      </w:r>
      <w:r w:rsidRPr="00F23036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флакон с лекарственным препаратом (антибиотиком), растворитель (0,9 % раствор натрия хлорида, вода для инъекций), стерильный шприц с иглами, стерильные ватные шарики, смоченные 70 % раствором спирта, лоток, перчатки, пинцет, бикс со стерильными салфетками.</w:t>
      </w:r>
    </w:p>
    <w:tbl>
      <w:tblPr>
        <w:tblW w:w="10098" w:type="dxa"/>
        <w:tblInd w:w="-664" w:type="dxa"/>
        <w:tblCellMar>
          <w:left w:w="0" w:type="dxa"/>
          <w:right w:w="0" w:type="dxa"/>
        </w:tblCellMar>
        <w:tblLook w:val="00A0"/>
      </w:tblPr>
      <w:tblGrid>
        <w:gridCol w:w="5245"/>
        <w:gridCol w:w="4853"/>
      </w:tblGrid>
      <w:tr w:rsidR="00F23036" w:rsidRPr="00F23036" w:rsidTr="0030310A">
        <w:trPr>
          <w:trHeight w:val="423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Этапы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F23036" w:rsidRDefault="00F23036" w:rsidP="00F23036">
            <w:pPr>
              <w:spacing w:before="105" w:after="105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3036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Обоснование</w:t>
            </w:r>
          </w:p>
        </w:tc>
      </w:tr>
      <w:tr w:rsidR="00F23036" w:rsidRPr="00F23036" w:rsidTr="0030310A">
        <w:trPr>
          <w:trHeight w:val="860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1. Вымыть и осушить руки, надеть перчатки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Обеспечение инфекционной безопасности, предохранение кожи рук сестры от контакта с лекарственным средством</w:t>
            </w:r>
          </w:p>
        </w:tc>
      </w:tr>
      <w:tr w:rsidR="00F23036" w:rsidRPr="00F23036" w:rsidTr="0030310A">
        <w:trPr>
          <w:trHeight w:val="621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2. Прочитать надпись на флаконе (наименование, доза, срок годности)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Исключение ошибочного введения лекарственного средства</w:t>
            </w:r>
          </w:p>
        </w:tc>
      </w:tr>
      <w:tr w:rsidR="00F23036" w:rsidRPr="00F23036" w:rsidTr="0030310A">
        <w:trPr>
          <w:trHeight w:val="860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3. Вскрыть нестерильным пинцетом алюминиевую крышку или снять пластиковую в центре флакона с лекарственным препаратом и растворителем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Обеспечение доступа к резиновой пробке. Профилактика повреждения иглы</w:t>
            </w:r>
          </w:p>
        </w:tc>
      </w:tr>
      <w:tr w:rsidR="00F23036" w:rsidRPr="00F23036" w:rsidTr="0030310A">
        <w:trPr>
          <w:trHeight w:val="635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4. Обработать ватным шариком, смоченным спиртом, резиновую пробку флакона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Снижение обсемененности пробки микроорганизмами</w:t>
            </w:r>
          </w:p>
        </w:tc>
      </w:tr>
      <w:tr w:rsidR="00F23036" w:rsidRPr="00F23036" w:rsidTr="0030310A">
        <w:trPr>
          <w:trHeight w:val="1521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5. Набрать в шприц нужное количество растворителя. Если ампулы с растворителем прилагаются к флакону с порошком, следует использовать одну из них </w:t>
            </w:r>
            <w:r w:rsidRPr="0030310A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Примечание: при разведение антибиотиков на 0,1 г (100 000 ЕД) следует взять 1 мл или 0,5 мл растворителя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Необходимое количество жидкости для растворения порошка указано в аннотации к препарату. Неправильно выбранный растворитель может изменить лекарственное средство и стать причиной аллергической реакции</w:t>
            </w:r>
          </w:p>
        </w:tc>
      </w:tr>
      <w:tr w:rsidR="00F23036" w:rsidRPr="00F23036" w:rsidTr="0030310A">
        <w:trPr>
          <w:trHeight w:val="847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6. Взять шприц в правую руку. Проколоть иглой резиновую пробку флакона, не касаясь порошка, и ввести растворитель</w:t>
            </w:r>
            <w:r w:rsidR="00B0601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(рис.1)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Условия для введения растворителя во флакон. Обеспечение лечебной концентрации</w:t>
            </w:r>
          </w:p>
        </w:tc>
      </w:tr>
      <w:tr w:rsidR="00F23036" w:rsidRPr="00F23036" w:rsidTr="0030310A">
        <w:trPr>
          <w:trHeight w:val="860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B0601B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7. </w:t>
            </w:r>
            <w:r w:rsidR="00B0601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Не извлекая иглы из флакона</w:t>
            </w: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, слегка встряхива</w:t>
            </w:r>
            <w:r w:rsidR="00B0601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ть</w:t>
            </w: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флакон, добиться полного растворения порошка</w:t>
            </w:r>
            <w:r w:rsidR="00B0601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(рис.2)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Растворение в жидкости всего порошка, обеспечение набора в шприц необходимой дозы</w:t>
            </w:r>
          </w:p>
        </w:tc>
      </w:tr>
      <w:tr w:rsidR="00F23036" w:rsidRPr="00F23036" w:rsidTr="0030310A">
        <w:trPr>
          <w:trHeight w:val="410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8. Надеть иглу с флаконом на подыгольный конус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Обеспечение забора содержимого из флакона</w:t>
            </w:r>
          </w:p>
        </w:tc>
      </w:tr>
      <w:tr w:rsidR="00F23036" w:rsidRPr="00F23036" w:rsidTr="0030310A">
        <w:trPr>
          <w:trHeight w:val="635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9. Набрать в шприц все содержимое флакона или его часть (количество определяется разовой дозой)</w:t>
            </w:r>
            <w:r w:rsidR="00B0601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(рис.3)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При разведении антибиотиков во флаконе может оказаться не одна разовая доза</w:t>
            </w:r>
          </w:p>
        </w:tc>
      </w:tr>
      <w:tr w:rsidR="00F23036" w:rsidRPr="00F23036" w:rsidTr="0030310A">
        <w:trPr>
          <w:trHeight w:val="397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10. Снять флакон вместе с иглой с подыгольного конуса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Отсоединение пустого флакона</w:t>
            </w:r>
          </w:p>
        </w:tc>
      </w:tr>
      <w:tr w:rsidR="00F23036" w:rsidRPr="00F23036" w:rsidTr="00B0601B">
        <w:trPr>
          <w:trHeight w:val="312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11. Надеть и хорошо закрепить на подыгольном конусе иглу для инъекций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Для внутримышечной инъекции игла подбирается в зависимости от толщины подкожной клетчатки пациента и места </w:t>
            </w: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инъекции</w:t>
            </w:r>
          </w:p>
        </w:tc>
      </w:tr>
      <w:tr w:rsidR="00F23036" w:rsidRPr="00F23036" w:rsidTr="0030310A">
        <w:trPr>
          <w:trHeight w:val="1071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12. Поднять шприц строго в вертикальное положение. Выпустить через иглу 1-2 капли раствора в колпачок от одноразовой иглы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Проверка проходимости иглы для инъекции. Исключение загрязнения окружающей среды. Снижение риска развития аллергических реакций у сестры</w:t>
            </w:r>
          </w:p>
        </w:tc>
      </w:tr>
      <w:tr w:rsidR="00F23036" w:rsidRPr="00F23036" w:rsidTr="0030310A">
        <w:trPr>
          <w:trHeight w:val="621"/>
        </w:trPr>
        <w:tc>
          <w:tcPr>
            <w:tcW w:w="524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13. Положить в стерильный лоток шприц, ватные шарики, смоченные спиртом</w:t>
            </w:r>
          </w:p>
        </w:tc>
        <w:tc>
          <w:tcPr>
            <w:tcW w:w="4853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tcMar>
              <w:top w:w="45" w:type="dxa"/>
              <w:left w:w="45" w:type="dxa"/>
              <w:bottom w:w="45" w:type="dxa"/>
              <w:right w:w="45" w:type="dxa"/>
            </w:tcMar>
          </w:tcPr>
          <w:p w:rsidR="00F23036" w:rsidRPr="0030310A" w:rsidRDefault="00F23036" w:rsidP="00F23036">
            <w:pPr>
              <w:spacing w:before="105" w:after="105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0310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Подготовка к инъекции. Обеспечение инфекционной безопасности</w:t>
            </w:r>
          </w:p>
        </w:tc>
      </w:tr>
    </w:tbl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E230C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  <w:r w:rsidRPr="00F0594C">
        <w:rPr>
          <w:rFonts w:ascii="Times New Roman" w:eastAsia="Calibri" w:hAnsi="Times New Roman" w:cs="Times New Roman"/>
          <w:noProof/>
          <w:spacing w:val="20"/>
          <w:sz w:val="28"/>
          <w:szCs w:val="28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3128645</wp:posOffset>
            </wp:positionH>
            <wp:positionV relativeFrom="paragraph">
              <wp:posOffset>93345</wp:posOffset>
            </wp:positionV>
            <wp:extent cx="2623820" cy="1864360"/>
            <wp:effectExtent l="323850" t="323850" r="309880" b="30734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8643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10A" w:rsidRDefault="001A7615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  <w:r w:rsidRPr="00F0594C">
        <w:rPr>
          <w:rFonts w:ascii="Times New Roman" w:eastAsia="Calibri" w:hAnsi="Times New Roman" w:cs="Times New Roman"/>
          <w:noProof/>
          <w:spacing w:val="20"/>
          <w:sz w:val="28"/>
          <w:szCs w:val="28"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115570</wp:posOffset>
            </wp:positionV>
            <wp:extent cx="2077720" cy="1673860"/>
            <wp:effectExtent l="323850" t="323850" r="303530" b="30734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6738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E230C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  <w:r w:rsidRPr="00F0594C">
        <w:rPr>
          <w:rFonts w:ascii="Times New Roman" w:eastAsia="Calibri" w:hAnsi="Times New Roman" w:cs="Times New Roman"/>
          <w:noProof/>
          <w:spacing w:val="20"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1439634</wp:posOffset>
            </wp:positionH>
            <wp:positionV relativeFrom="paragraph">
              <wp:posOffset>89477</wp:posOffset>
            </wp:positionV>
            <wp:extent cx="2357120" cy="1935480"/>
            <wp:effectExtent l="323850" t="323850" r="309880" b="31242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120" cy="19354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E230C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  <w:r w:rsidRPr="00F0594C">
        <w:rPr>
          <w:rFonts w:ascii="Times New Roman" w:eastAsia="Calibri" w:hAnsi="Times New Roman" w:cs="Times New Roman"/>
          <w:noProof/>
          <w:spacing w:val="20"/>
          <w:sz w:val="28"/>
          <w:szCs w:val="28"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1127627</wp:posOffset>
            </wp:positionH>
            <wp:positionV relativeFrom="paragraph">
              <wp:posOffset>146050</wp:posOffset>
            </wp:positionV>
            <wp:extent cx="3538220" cy="2897505"/>
            <wp:effectExtent l="323850" t="323850" r="309880" b="30289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8975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noProof/>
          <w:kern w:val="3"/>
          <w:sz w:val="22"/>
          <w:szCs w:val="24"/>
          <w:lang w:eastAsia="ru-RU"/>
        </w:rPr>
      </w:pPr>
    </w:p>
    <w:p w:rsidR="000536BF" w:rsidRDefault="000536BF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0536BF" w:rsidRDefault="000536BF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30310A" w:rsidRDefault="0030310A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0536BF" w:rsidRDefault="008D7DC5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  <w:r w:rsidRPr="00132D4E">
        <w:rPr>
          <w:rFonts w:ascii="Calibri" w:eastAsia="Calibri" w:hAnsi="Calibri" w:cs="Calibri"/>
          <w:kern w:val="3"/>
          <w:sz w:val="22"/>
          <w:szCs w:val="24"/>
          <w:lang w:bidi="en-US"/>
        </w:rPr>
        <w:lastRenderedPageBreak/>
        <w:pict>
          <v:shape id="_x0000_i1036" type="#_x0000_t156" style="width:473.25pt;height:159.75pt" fillcolor="#002060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БЛОК КОНТРОЛЯ ЗНАНИЙ"/>
          </v:shape>
        </w:pict>
      </w:r>
    </w:p>
    <w:p w:rsidR="000536BF" w:rsidRDefault="000536BF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0536BF" w:rsidRDefault="000536BF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911848" w:rsidRDefault="00911848" w:rsidP="00CB566D">
      <w:pPr>
        <w:widowControl w:val="0"/>
        <w:suppressAutoHyphens/>
        <w:autoSpaceDN w:val="0"/>
        <w:spacing w:before="0" w:after="0" w:line="240" w:lineRule="auto"/>
        <w:ind w:left="-567"/>
        <w:jc w:val="both"/>
        <w:textAlignment w:val="baseline"/>
        <w:rPr>
          <w:rFonts w:ascii="Calibri" w:eastAsia="Calibri" w:hAnsi="Calibri" w:cs="Calibri"/>
          <w:kern w:val="3"/>
          <w:sz w:val="22"/>
          <w:szCs w:val="24"/>
          <w:lang w:bidi="en-US"/>
        </w:rPr>
      </w:pPr>
    </w:p>
    <w:p w:rsidR="00911848" w:rsidRDefault="00F23036" w:rsidP="0030310A">
      <w:pPr>
        <w:widowControl w:val="0"/>
        <w:suppressAutoHyphens/>
        <w:autoSpaceDN w:val="0"/>
        <w:spacing w:before="0" w:after="0" w:line="240" w:lineRule="auto"/>
        <w:jc w:val="both"/>
        <w:textAlignment w:val="baseline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-438867</wp:posOffset>
            </wp:positionH>
            <wp:positionV relativeFrom="paragraph">
              <wp:posOffset>126538</wp:posOffset>
            </wp:positionV>
            <wp:extent cx="6377049" cy="6270172"/>
            <wp:effectExtent l="0" t="0" r="0" b="0"/>
            <wp:wrapNone/>
            <wp:docPr id="9" name="Рисунок 9" descr="H:\мои методички\КАРПОВА Е.В. пособие Набор лекарственного средства из ампулы. Разведение порошка во флаконе\пособие для студента\1319588054_look.com.ua-34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:\мои методички\КАРПОВА Е.В. пособие Набор лекарственного средства из ампулы. Разведение порошка во флаконе\пособие для студента\1319588054_look.com.ua-346[1]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017" cy="627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1848" w:rsidRDefault="00911848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CA7790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190430" w:rsidRDefault="00190430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190430" w:rsidRDefault="00190430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CA7790" w:rsidRDefault="00CA7790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CA7790" w:rsidRDefault="00CA7790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911848" w:rsidRDefault="00911848" w:rsidP="00933CAF">
      <w:pPr>
        <w:ind w:left="-567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8D7DC5" w:rsidP="00F2489F">
      <w:pPr>
        <w:ind w:left="-567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 w:rsidRPr="00132D4E">
        <w:rPr>
          <w:rFonts w:ascii="Times New Roman" w:eastAsia="Times New Roman" w:hAnsi="Times New Roman" w:cs="Times New Roman"/>
          <w:noProof/>
          <w:color w:val="110EA7"/>
          <w:sz w:val="24"/>
          <w:szCs w:val="24"/>
          <w:lang w:eastAsia="ru-RU"/>
        </w:rPr>
        <w:lastRenderedPageBreak/>
        <w:pict>
          <v:shape id="_x0000_i1037" type="#_x0000_t156" style="width:497.25pt;height:125.25pt" fillcolor="red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ЗАКРЕПЛЕНИЕ ИЗУЧЕННОГО МАТЕРИАЛА"/>
          </v:shape>
        </w:pict>
      </w:r>
    </w:p>
    <w:p w:rsidR="00B8761E" w:rsidRDefault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F2489F" w:rsidRDefault="008F76DA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-948</wp:posOffset>
            </wp:positionV>
            <wp:extent cx="5427023" cy="6187044"/>
            <wp:effectExtent l="0" t="0" r="0" b="0"/>
            <wp:wrapNone/>
            <wp:docPr id="15" name="Рисунок 15" descr="E:\черная флешка\мои методички\КАРПОВА Е.В. пособие Набор лекарственного средства из ампулы. Разведение порошка во флаконе\картинки к пособию\mathematik_84737661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черная флешка\мои методички\КАРПОВА Е.В. пособие Набор лекарственного средства из ампулы. Разведение порошка во флаконе\картинки к пособию\mathematik_847376611[1]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346" cy="618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489F" w:rsidRDefault="00F2489F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F2489F" w:rsidRDefault="00F2489F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60346" w:rsidRDefault="00860346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C19D9" w:rsidRDefault="00AC19D9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C19D9" w:rsidRDefault="00AC19D9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F2489F" w:rsidRDefault="00F2489F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F76DA" w:rsidRDefault="00E31CF2" w:rsidP="00E31CF2">
      <w:pPr>
        <w:jc w:val="right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-605122</wp:posOffset>
            </wp:positionH>
            <wp:positionV relativeFrom="paragraph">
              <wp:posOffset>-213196</wp:posOffset>
            </wp:positionV>
            <wp:extent cx="3443844" cy="3360717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978" cy="3369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3586348" cy="230381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738" cy="23059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76DA" w:rsidRDefault="008F76DA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8F76DA" w:rsidRDefault="008F76DA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2E3D5D" w:rsidRDefault="002E3D5D" w:rsidP="002E3D5D">
      <w:pPr>
        <w:widowControl w:val="0"/>
        <w:autoSpaceDN w:val="0"/>
        <w:spacing w:before="0" w:after="0" w:line="240" w:lineRule="auto"/>
        <w:jc w:val="center"/>
        <w:textAlignment w:val="baseline"/>
        <w:rPr>
          <w:rFonts w:ascii="Times New Roman" w:eastAsia="Arial Unicode MS" w:hAnsi="Times New Roman" w:cs="Times New Roman"/>
          <w:b/>
          <w:i/>
          <w:kern w:val="3"/>
          <w:sz w:val="28"/>
          <w:szCs w:val="28"/>
        </w:rPr>
      </w:pPr>
      <w:r w:rsidRPr="002E3D5D">
        <w:rPr>
          <w:rFonts w:ascii="Times New Roman" w:eastAsia="Arial Unicode MS" w:hAnsi="Times New Roman" w:cs="Times New Roman"/>
          <w:b/>
          <w:i/>
          <w:kern w:val="3"/>
          <w:sz w:val="28"/>
          <w:szCs w:val="28"/>
        </w:rPr>
        <w:t>Для закрепления нового материала  Вам предлагается</w:t>
      </w:r>
      <w:r>
        <w:rPr>
          <w:rFonts w:ascii="Times New Roman" w:eastAsia="Arial Unicode MS" w:hAnsi="Times New Roman" w:cs="Times New Roman"/>
          <w:b/>
          <w:i/>
          <w:kern w:val="3"/>
          <w:sz w:val="28"/>
          <w:szCs w:val="28"/>
        </w:rPr>
        <w:t>:</w:t>
      </w:r>
    </w:p>
    <w:p w:rsidR="002E3D5D" w:rsidRDefault="002E3D5D" w:rsidP="002E3D5D">
      <w:pPr>
        <w:widowControl w:val="0"/>
        <w:autoSpaceDN w:val="0"/>
        <w:spacing w:before="0" w:after="0" w:line="240" w:lineRule="auto"/>
        <w:jc w:val="center"/>
        <w:textAlignment w:val="baseline"/>
        <w:rPr>
          <w:rFonts w:ascii="Times New Roman" w:eastAsia="Arial Unicode MS" w:hAnsi="Times New Roman" w:cs="Times New Roman"/>
          <w:b/>
          <w:i/>
          <w:kern w:val="3"/>
          <w:sz w:val="28"/>
          <w:szCs w:val="28"/>
        </w:rPr>
      </w:pPr>
    </w:p>
    <w:p w:rsidR="00E31CF2" w:rsidRPr="00E31CF2" w:rsidRDefault="004A4175" w:rsidP="003E230C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1. Р</w:t>
      </w:r>
      <w:r w:rsidR="002E3D5D"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>ешит</w:t>
      </w:r>
      <w:r w:rsidR="00A31DFB">
        <w:rPr>
          <w:rFonts w:ascii="Times New Roman" w:eastAsia="Arial Unicode MS" w:hAnsi="Times New Roman" w:cs="Times New Roman"/>
          <w:kern w:val="3"/>
          <w:sz w:val="28"/>
          <w:szCs w:val="28"/>
        </w:rPr>
        <w:t>ь</w:t>
      </w:r>
      <w:r w:rsidR="002E3D5D"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одн</w:t>
      </w:r>
      <w:r w:rsidR="002E3D5D"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о</w:t>
      </w:r>
      <w:r w:rsidR="002E3D5D"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из предложенных</w:t>
      </w:r>
      <w:r w:rsidR="00DE080B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</w:t>
      </w:r>
      <w:r w:rsidR="002E3D5D"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>зада</w:t>
      </w:r>
      <w:r w:rsidR="002E3D5D"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ний</w:t>
      </w:r>
      <w:r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(практические задачи</w:t>
      </w:r>
      <w:r w:rsidR="00C36076">
        <w:rPr>
          <w:rFonts w:ascii="Times New Roman" w:eastAsia="Arial Unicode MS" w:hAnsi="Times New Roman" w:cs="Times New Roman"/>
          <w:kern w:val="3"/>
          <w:sz w:val="28"/>
          <w:szCs w:val="28"/>
        </w:rPr>
        <w:t>:</w:t>
      </w:r>
      <w:r w:rsidR="00DE080B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</w:t>
      </w:r>
      <w:r w:rsidR="003E230C">
        <w:rPr>
          <w:rFonts w:ascii="Times New Roman" w:eastAsia="Arial Unicode MS" w:hAnsi="Times New Roman" w:cs="Times New Roman"/>
          <w:kern w:val="3"/>
          <w:sz w:val="28"/>
          <w:szCs w:val="28"/>
        </w:rPr>
        <w:t>задание 1, задание 2</w:t>
      </w:r>
      <w:r w:rsidR="00B3746E">
        <w:rPr>
          <w:rFonts w:ascii="Times New Roman" w:eastAsia="Arial Unicode MS" w:hAnsi="Times New Roman" w:cs="Times New Roman"/>
          <w:kern w:val="3"/>
          <w:sz w:val="28"/>
          <w:szCs w:val="28"/>
        </w:rPr>
        <w:t>, включающие две задачи</w:t>
      </w:r>
      <w:r w:rsidR="003E230C">
        <w:rPr>
          <w:rFonts w:ascii="Times New Roman" w:eastAsia="Arial Unicode MS" w:hAnsi="Times New Roman" w:cs="Times New Roman"/>
          <w:kern w:val="3"/>
          <w:sz w:val="28"/>
          <w:szCs w:val="28"/>
        </w:rPr>
        <w:t>)</w:t>
      </w:r>
      <w:r w:rsidR="002E3D5D"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. </w:t>
      </w:r>
      <w:r w:rsidR="00E31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Запи</w:t>
      </w:r>
      <w:r w:rsidR="00A31DF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сать</w:t>
      </w:r>
      <w:r w:rsidR="00E31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подробно решение задач</w:t>
      </w:r>
      <w:r w:rsid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тетради</w:t>
      </w:r>
      <w:r w:rsidR="00E31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8F76DA" w:rsidRPr="003E230C" w:rsidRDefault="004A4175" w:rsidP="003E230C">
      <w:pPr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</w:t>
      </w:r>
      <w:r w:rsidR="00E31CF2" w:rsidRPr="00E31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="00E31CF2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Выполнит</w:t>
      </w:r>
      <w:r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ь</w:t>
      </w:r>
      <w:r w:rsidR="00E31CF2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манипуляции</w:t>
      </w:r>
      <w:r w:rsidR="003E230C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«Набор лекарственного средства из ампулы», «Разведение </w:t>
      </w:r>
      <w:r w:rsidR="00C3607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антибиотиков</w:t>
      </w:r>
      <w:r w:rsidR="00B3746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 w:rsidR="00E31CF2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используя  </w:t>
      </w:r>
      <w:r w:rsidR="00E31CF2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алгоритмы.</w:t>
      </w:r>
    </w:p>
    <w:p w:rsidR="002E3D5D" w:rsidRPr="00E31CF2" w:rsidRDefault="002E3D5D" w:rsidP="002E3D5D">
      <w:pPr>
        <w:spacing w:line="360" w:lineRule="auto"/>
        <w:ind w:left="-567" w:firstLine="283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2E3D5D">
        <w:rPr>
          <w:rFonts w:ascii="Times New Roman" w:eastAsia="Arial Unicode MS" w:hAnsi="Times New Roman" w:cs="Times New Roman"/>
          <w:b/>
          <w:i/>
          <w:kern w:val="3"/>
          <w:sz w:val="28"/>
          <w:szCs w:val="28"/>
        </w:rPr>
        <w:t>Используйте материал опорного конспекта</w:t>
      </w:r>
    </w:p>
    <w:p w:rsidR="00543D74" w:rsidRPr="00543D74" w:rsidRDefault="00A31DFB" w:rsidP="00543D74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3</w:t>
      </w:r>
      <w:r w:rsidR="00543D74"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.Проверьте правильность выполнения  зада</w:t>
      </w:r>
      <w:r w:rsidR="004A4175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ч</w:t>
      </w:r>
      <w:r w:rsidR="00543D74"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по эталонам ответов у преподавателя</w:t>
      </w:r>
      <w:r w:rsid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</w:t>
      </w:r>
    </w:p>
    <w:p w:rsidR="00543D74" w:rsidRPr="00543D74" w:rsidRDefault="00A31DFB" w:rsidP="00543D74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4</w:t>
      </w:r>
      <w:r w:rsid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 Оцените выполнение заданий</w:t>
      </w:r>
      <w:r w:rsidR="004A4175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(практические задачи и манипуляции) </w:t>
      </w:r>
      <w:r w:rsidR="00543D74"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по критериям оценки</w:t>
      </w:r>
      <w:r w:rsid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</w:t>
      </w:r>
    </w:p>
    <w:p w:rsidR="00543D74" w:rsidRDefault="00A31DFB" w:rsidP="00543D74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5</w:t>
      </w:r>
      <w:r w:rsidR="00543D74"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 Полученные оценки поставьте в оценочный лист.</w:t>
      </w:r>
    </w:p>
    <w:p w:rsidR="00543D74" w:rsidRPr="00543D74" w:rsidRDefault="00543D74" w:rsidP="00543D74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b/>
          <w:color w:val="000000"/>
          <w:kern w:val="3"/>
          <w:sz w:val="28"/>
          <w:szCs w:val="28"/>
        </w:rPr>
      </w:pPr>
    </w:p>
    <w:p w:rsidR="008F76DA" w:rsidRDefault="008D7DC5" w:rsidP="00543D74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 id="_x0000_i1038" type="#_x0000_t152" style="width:375pt;height:104.25pt" adj="8717" fillcolor="#f3c" strokeweight="1pt">
            <v:fill color2="yellow"/>
            <v:stroke r:id="rId9" o:title=""/>
            <v:shadow on="t" opacity="52429f" offset="3pt"/>
            <v:textpath style="font-family:&quot;Arial Black&quot;;v-text-kern:t" trim="t" fitpath="t" xscale="f" string="ЖЕЛАЮ УДАЧИ !"/>
          </v:shape>
        </w:pict>
      </w:r>
    </w:p>
    <w:p w:rsidR="008F76DA" w:rsidRDefault="008F76DA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080B" w:rsidRDefault="00DE080B" w:rsidP="004A4175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</w:p>
    <w:p w:rsidR="004A4175" w:rsidRPr="004A4175" w:rsidRDefault="004A4175" w:rsidP="004A4175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 w:rsidRPr="004A4175"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lastRenderedPageBreak/>
        <w:t xml:space="preserve">ПРАКТИЧЕСКИЕ ЗАДАЧИ ПО ТЕМЕ </w:t>
      </w:r>
    </w:p>
    <w:p w:rsidR="008F76DA" w:rsidRPr="004A4175" w:rsidRDefault="004A4175" w:rsidP="004A4175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 w:rsidRPr="004A4175"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t>«НАБОР ЛЕКАРСТВЕННОГО СРЕДСТВА ИЗ АМПУЛЫ. РАЗВЕДЕНИЕ ПОРОШКА ВО ФЛАКОНЕ»</w:t>
      </w:r>
    </w:p>
    <w:p w:rsidR="00674ECA" w:rsidRPr="00674ECA" w:rsidRDefault="00674ECA" w:rsidP="009175E1">
      <w:pPr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1 </w:t>
      </w:r>
    </w:p>
    <w:p w:rsidR="00674ECA" w:rsidRPr="00674ECA" w:rsidRDefault="00674ECA" w:rsidP="009175E1">
      <w:pPr>
        <w:numPr>
          <w:ilvl w:val="0"/>
          <w:numId w:val="19"/>
        </w:num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посту флаконы по 500 тыс. ЕД. </w:t>
      </w:r>
    </w:p>
    <w:p w:rsidR="00674ECA" w:rsidRPr="00674ECA" w:rsidRDefault="00674ECA" w:rsidP="009175E1">
      <w:pPr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Назначение врача: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М/с необходимо сделать</w:t>
      </w:r>
      <w:smartTag w:uri="urn:schemas-microsoft-com:office:smarttags" w:element="metricconverter">
        <w:smartTagPr>
          <w:attr w:name="ProductID" w:val="0,75 г"/>
        </w:smartTagPr>
        <w:r w:rsidRPr="00674EC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0,75 г</w:t>
        </w:r>
      </w:smartTag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антибиотика. </w:t>
      </w:r>
    </w:p>
    <w:p w:rsidR="00674ECA" w:rsidRPr="00674ECA" w:rsidRDefault="00674ECA" w:rsidP="009175E1">
      <w:pPr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Вычислить: 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флаконов необходимо взять? Сколько остается во флаконе ЕД антибиотика? Сколько остается во флаконе мл раствора антибиотика?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флаконе 1 000 000ЕД пенициллина. Для разведения использовали 10 мл раствора новокаина.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Назначение врача: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сделать инъекцию  90 000 ЕД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Вычислить: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Сколько мл раствора вы набираете в шприц для инъекции? 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ЕД антибиотика?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мл раствора антибиотика?</w:t>
      </w:r>
    </w:p>
    <w:p w:rsidR="00674ECA" w:rsidRPr="00674ECA" w:rsidRDefault="00674ECA" w:rsidP="009175E1">
      <w:pPr>
        <w:tabs>
          <w:tab w:val="num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2</w:t>
      </w:r>
    </w:p>
    <w:p w:rsidR="00674ECA" w:rsidRPr="00674ECA" w:rsidRDefault="00674ECA" w:rsidP="009175E1">
      <w:pPr>
        <w:numPr>
          <w:ilvl w:val="0"/>
          <w:numId w:val="20"/>
        </w:num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Флаконы по 1млн.ЕД. 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Назначение врача: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сделать пациенту антибиотик в дозе 450тыс.ЕД.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Вычислить: 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остается во флаконе ЕД антибиотика? Сколько остается во флаконе мл раствора антибиотика?</w:t>
      </w:r>
    </w:p>
    <w:p w:rsidR="00674ECA" w:rsidRPr="00674ECA" w:rsidRDefault="00674ECA" w:rsidP="009175E1">
      <w:pPr>
        <w:numPr>
          <w:ilvl w:val="0"/>
          <w:numId w:val="20"/>
        </w:num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>Во флаконе 1 000 000ЕД пенициллина. Для разведения использовали 10 мл раствора новокаина.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Назначение врача: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сделать инъекции трем пациентам по 300 000 ЕД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Вычислить:</w:t>
      </w: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Сколько вы набираете в шприц для каждой инъекции?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ЕД антибиотика?</w:t>
      </w:r>
    </w:p>
    <w:p w:rsidR="00674ECA" w:rsidRPr="00674ECA" w:rsidRDefault="00674ECA" w:rsidP="009175E1">
      <w:pPr>
        <w:tabs>
          <w:tab w:val="left" w:pos="0"/>
        </w:tabs>
        <w:spacing w:before="0" w:after="0" w:line="360" w:lineRule="auto"/>
        <w:ind w:left="-567" w:firstLine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E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мл раствора антибиотика?</w:t>
      </w:r>
    </w:p>
    <w:p w:rsidR="00674ECA" w:rsidRPr="00674ECA" w:rsidRDefault="00674ECA" w:rsidP="00674ECA">
      <w:pPr>
        <w:tabs>
          <w:tab w:val="left" w:pos="0"/>
        </w:tabs>
        <w:spacing w:before="0" w:after="0" w:line="240" w:lineRule="auto"/>
        <w:ind w:left="-567" w:firstLine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74ECA" w:rsidRPr="00674ECA" w:rsidRDefault="00674ECA" w:rsidP="00674ECA">
      <w:pPr>
        <w:spacing w:before="0"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76DA" w:rsidRDefault="008F76DA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EE3340" w:rsidRDefault="00EE3340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EE3340" w:rsidRDefault="00EE3340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5541A7" w:rsidRDefault="005541A7" w:rsidP="005541A7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lastRenderedPageBreak/>
        <w:t>АЛГОРИТМЫ МАНИПУЛЯЦИЙ ПО ТЕМЕ</w:t>
      </w:r>
    </w:p>
    <w:p w:rsidR="005541A7" w:rsidRPr="004A4175" w:rsidRDefault="005541A7" w:rsidP="005541A7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 w:rsidRPr="004A4175"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t xml:space="preserve"> «НАБОР ЛЕКАРСТВЕННОГО СРЕДСТВА ИЗ АМПУЛЫ. РАЗВЕДЕНИЕ ПОРОШКА ВО ФЛАКОНЕ»</w:t>
      </w:r>
    </w:p>
    <w:p w:rsidR="00EE3340" w:rsidRPr="005541A7" w:rsidRDefault="00EE3340" w:rsidP="00EE3340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t>НАБОР ЛЕКАРСТВЕННОГО СРЕДСТВА ИЗ АМПУЛЫ</w:t>
      </w:r>
    </w:p>
    <w:p w:rsidR="00B323B2" w:rsidRPr="005541A7" w:rsidRDefault="00B323B2" w:rsidP="00B323B2">
      <w:pPr>
        <w:spacing w:before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t>ЛИСТ ОЦЕНКИ</w:t>
      </w:r>
    </w:p>
    <w:tbl>
      <w:tblPr>
        <w:tblStyle w:val="31"/>
        <w:tblW w:w="0" w:type="auto"/>
        <w:tblInd w:w="-567" w:type="dxa"/>
        <w:tblLook w:val="04A0"/>
      </w:tblPr>
      <w:tblGrid>
        <w:gridCol w:w="516"/>
        <w:gridCol w:w="7357"/>
        <w:gridCol w:w="1100"/>
        <w:gridCol w:w="1165"/>
      </w:tblGrid>
      <w:tr w:rsidR="00EE3340" w:rsidRPr="00EE3340" w:rsidTr="00EE3340"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№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Последовательность действий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Баллы</w:t>
            </w:r>
          </w:p>
        </w:tc>
      </w:tr>
      <w:tr w:rsidR="00EE3340" w:rsidRPr="00EE3340" w:rsidTr="00EE334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3340" w:rsidRPr="00EE3340" w:rsidRDefault="00EE3340" w:rsidP="00EE3340">
            <w:pP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3340" w:rsidRPr="00EE3340" w:rsidRDefault="00EE3340" w:rsidP="00EE3340">
            <w:pP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Максим.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Получен.</w:t>
            </w:r>
          </w:p>
        </w:tc>
      </w:tr>
      <w:tr w:rsidR="00EE3340" w:rsidRPr="00EE3340" w:rsidTr="00EE3340"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0B3669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 xml:space="preserve">Этапы </w:t>
            </w: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autoSpaceDE w:val="0"/>
              <w:autoSpaceDN w:val="0"/>
              <w:adjustRightInd w:val="0"/>
              <w:ind w:right="99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B3669">
              <w:rPr>
                <w:rFonts w:ascii="Times New Roman" w:hAnsi="Times New Roman"/>
                <w:bCs/>
                <w:sz w:val="24"/>
                <w:szCs w:val="24"/>
              </w:rPr>
              <w:t>Вымыть и осушить руки, надеть перчатки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Взять ампулу, внимательно прочитать название лекарственного раствора, дозу, срок годности. Сверить с назначением врача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Переместить лекарственный раствор из узкой части ампулы в широкую. Для этого необходимо одной рукой взять ампулу за дно, а пальцами другой произвести легкие удары по узкому концу ампулы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Надпилить ампулу в центре ее узкой части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Обработать ватным шариком, смоченным спиртом, место надпила и отломить конец ампулы в противоположную сторону. Выбросить шарик и осколки в емкость для использованного материала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Взять шприц в правую руку так, чтобы были видны деления. Захватить вскрытую ампулу между II и III пальцами левой рукой так, чтобы вскрытая часть была обращена внутрь ладони. Ввести иглу в ампулу. Перехватить шприц I, IV, V пальцами левой руки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autoSpaceDE w:val="0"/>
              <w:autoSpaceDN w:val="0"/>
              <w:adjustRightInd w:val="0"/>
              <w:ind w:right="283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B36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Переместить правую руку на поршень и набрать нужное количество раствора. Следить, чтобы срез иглы был постоянно погружен в раствор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Снять ампулу с иглы и поместить ее в нестерильный лоток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EE3340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Сменить иглу. Если игла однократного использования, надеть на нее колпачок. Вытеснить воздух из шприца в колпачок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0B3669" w:rsidP="000B3669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0B3669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 xml:space="preserve">Положить в стерильный лоток шприц, стерильные ватные шарики, смоченные спиртом.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EE3340" w:rsidRPr="00EE3340" w:rsidTr="00EE334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51"/>
              </w:tabs>
              <w:suppressAutoHyphens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EE3340" w:rsidP="00EE3340">
            <w:pPr>
              <w:tabs>
                <w:tab w:val="left" w:pos="51"/>
              </w:tabs>
              <w:suppressAutoHyphens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Всего баллов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3340" w:rsidRPr="00EE3340" w:rsidRDefault="000B3669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340" w:rsidRPr="00EE3340" w:rsidRDefault="00EE3340" w:rsidP="00EE3340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EE3340" w:rsidRPr="00EE3340" w:rsidRDefault="00EE3340" w:rsidP="00EE3340">
      <w:pPr>
        <w:suppressAutoHyphens/>
        <w:spacing w:before="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EE3340" w:rsidRPr="005541A7" w:rsidRDefault="000B3669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15</w:t>
      </w:r>
      <w:r w:rsidR="00B323B2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- 14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баллов – «5»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(отлично)</w:t>
      </w:r>
    </w:p>
    <w:p w:rsidR="000B3669" w:rsidRPr="005541A7" w:rsidRDefault="00B323B2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13 - 12 баллов – «4»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(хорошо)</w:t>
      </w:r>
    </w:p>
    <w:p w:rsidR="00B323B2" w:rsidRDefault="00B323B2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11 - 10 баллов – «3» 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(удовлетворительно)</w:t>
      </w:r>
    </w:p>
    <w:p w:rsidR="005541A7" w:rsidRPr="005541A7" w:rsidRDefault="00981886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менее 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9баллов – «2» (неудовлетворительно)</w:t>
      </w:r>
    </w:p>
    <w:p w:rsidR="00EE3340" w:rsidRDefault="00EE3340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:rsidR="00EE3340" w:rsidRDefault="00EE3340" w:rsidP="00EE3340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:rsidR="00EE3340" w:rsidRPr="005541A7" w:rsidRDefault="00EE3340" w:rsidP="00EE3340">
      <w:pPr>
        <w:spacing w:before="0" w:after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РАЗВЕДЕНИЕ АНТИБИОТИКОВ</w:t>
      </w:r>
    </w:p>
    <w:p w:rsidR="00B323B2" w:rsidRPr="005541A7" w:rsidRDefault="00B323B2" w:rsidP="00B323B2">
      <w:pPr>
        <w:spacing w:before="105" w:line="240" w:lineRule="auto"/>
        <w:ind w:left="-567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t>ЛИСТ ОЦЕНКИ</w:t>
      </w:r>
    </w:p>
    <w:tbl>
      <w:tblPr>
        <w:tblStyle w:val="31"/>
        <w:tblW w:w="0" w:type="auto"/>
        <w:tblInd w:w="-567" w:type="dxa"/>
        <w:tblLook w:val="04A0"/>
      </w:tblPr>
      <w:tblGrid>
        <w:gridCol w:w="516"/>
        <w:gridCol w:w="7357"/>
        <w:gridCol w:w="1100"/>
        <w:gridCol w:w="1165"/>
      </w:tblGrid>
      <w:tr w:rsidR="00B323B2" w:rsidRPr="00EE3340" w:rsidTr="00101E43"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№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Последовательность действий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Баллы</w:t>
            </w:r>
          </w:p>
        </w:tc>
      </w:tr>
      <w:tr w:rsidR="00B323B2" w:rsidRPr="00EE3340" w:rsidTr="00101E43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3B2" w:rsidRPr="00EE3340" w:rsidRDefault="00B323B2" w:rsidP="00101E43">
            <w:pP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3B2" w:rsidRPr="00EE3340" w:rsidRDefault="00B323B2" w:rsidP="00101E43">
            <w:pP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Максим.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Получен.</w:t>
            </w:r>
          </w:p>
        </w:tc>
      </w:tr>
      <w:tr w:rsidR="00B323B2" w:rsidRPr="00EE3340" w:rsidTr="00101E43"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 xml:space="preserve">Этапы </w:t>
            </w: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autoSpaceDE w:val="0"/>
              <w:autoSpaceDN w:val="0"/>
              <w:adjustRightInd w:val="0"/>
              <w:ind w:right="99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23B2">
              <w:rPr>
                <w:rFonts w:ascii="Times New Roman" w:hAnsi="Times New Roman"/>
                <w:bCs/>
                <w:sz w:val="24"/>
                <w:szCs w:val="24"/>
              </w:rPr>
              <w:t>Вымыть и осушить руки, надеть перчатки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Прочитать надпись на флаконе (наименование, доза, срок годности)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Вскрыть нестерильным пинцетом алюминиевую крышку или снять пластиковую в центре флакона с лекарственным препаратом и растворителем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>Обработать ватным шариком, смоченным спиртом, резиновую пробку флакона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B323B2">
            <w:pPr>
              <w:shd w:val="clear" w:color="auto" w:fill="FFFFFF"/>
              <w:tabs>
                <w:tab w:val="left" w:pos="-284"/>
                <w:tab w:val="left" w:pos="284"/>
                <w:tab w:val="left" w:pos="9072"/>
              </w:tabs>
              <w:suppressAutoHyphens/>
              <w:spacing w:before="79"/>
              <w:ind w:right="283"/>
              <w:jc w:val="both"/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7"/>
                <w:sz w:val="24"/>
                <w:szCs w:val="24"/>
                <w:lang w:eastAsia="ar-SA"/>
              </w:rPr>
              <w:t xml:space="preserve">Набрать в шприц нужное количество растворителя. Если ампулы с растворителем прилагаются к флакону с порошком, следует использовать одну из них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Взять шприц в правую руку. Проколоть иглой резиновую пробку флакона, не касаясь порошка, и ввести растворитель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0601B" w:rsidP="00101E43">
            <w:pPr>
              <w:autoSpaceDE w:val="0"/>
              <w:autoSpaceDN w:val="0"/>
              <w:adjustRightInd w:val="0"/>
              <w:ind w:right="283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060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 извлекая иглы из флакона, слегка встряхивать флакон, добиться полного растворения порошка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Надеть иглу с флаконом на подыгольный конус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Набрать в шприц все содержимое флакона или его часть (количество определяется разовой дозой)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Снять флакон вместе с иглой с подыгольного конуса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0B3669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Надеть и хорошо закрепить на подыгольном конусе иглу для инъекций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0B3669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Поднять шприц строго в вертикальное положение. Выпустить через иглу 1-2 капли раствора в колпачок от одноразовой иглы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0B3669" w:rsidRDefault="00B323B2" w:rsidP="00101E43">
            <w:pPr>
              <w:shd w:val="clear" w:color="auto" w:fill="FFFFFF"/>
              <w:tabs>
                <w:tab w:val="left" w:pos="-284"/>
                <w:tab w:val="left" w:pos="284"/>
                <w:tab w:val="left" w:pos="648"/>
                <w:tab w:val="left" w:pos="9072"/>
              </w:tabs>
              <w:suppressAutoHyphens/>
              <w:ind w:right="283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</w:pPr>
            <w:r w:rsidRPr="00B323B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ar-SA"/>
              </w:rPr>
              <w:t>Положить в стерильный лоток шприц, ватные шарики, смоченные спиртом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5541A7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  <w:tr w:rsidR="00B323B2" w:rsidRPr="00EE3340" w:rsidTr="00101E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51"/>
              </w:tabs>
              <w:suppressAutoHyphens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51"/>
              </w:tabs>
              <w:suppressAutoHyphens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EE3340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Всего баллов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1</w:t>
            </w:r>
            <w:r w:rsidR="005541A7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23B2" w:rsidRPr="00EE3340" w:rsidRDefault="00B323B2" w:rsidP="00101E43">
            <w:pPr>
              <w:tabs>
                <w:tab w:val="left" w:pos="-567"/>
                <w:tab w:val="left" w:pos="-142"/>
                <w:tab w:val="left" w:pos="142"/>
              </w:tabs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B323B2" w:rsidRPr="00EE3340" w:rsidRDefault="00B323B2" w:rsidP="00B323B2">
      <w:pPr>
        <w:suppressAutoHyphens/>
        <w:spacing w:before="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B323B2" w:rsidRPr="005541A7" w:rsidRDefault="00B323B2" w:rsidP="00B323B2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8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- 1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7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баллов – «5»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(отлично)</w:t>
      </w:r>
    </w:p>
    <w:p w:rsidR="00B323B2" w:rsidRPr="005541A7" w:rsidRDefault="00B323B2" w:rsidP="00B323B2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6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- 1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5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баллов – «4»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(хорошо)</w:t>
      </w:r>
    </w:p>
    <w:p w:rsidR="00B323B2" w:rsidRPr="005541A7" w:rsidRDefault="00B323B2" w:rsidP="00B323B2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4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- 1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3</w:t>
      </w:r>
      <w:r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баллов – «3» 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(удовлетворительно)</w:t>
      </w:r>
    </w:p>
    <w:p w:rsidR="00B323B2" w:rsidRPr="005541A7" w:rsidRDefault="00981886" w:rsidP="00B323B2">
      <w:pPr>
        <w:spacing w:before="105" w:line="240" w:lineRule="auto"/>
        <w:ind w:left="-567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менее </w:t>
      </w:r>
      <w:r w:rsidR="005541A7" w:rsidRP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12 баллов – «2»</w:t>
      </w:r>
      <w:r w:rsidR="005541A7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 xml:space="preserve"> (неудовлетворительно)</w:t>
      </w:r>
    </w:p>
    <w:p w:rsidR="00EE3340" w:rsidRPr="00EE3340" w:rsidRDefault="008D7DC5" w:rsidP="00EE3340">
      <w:pPr>
        <w:suppressAutoHyphens/>
        <w:spacing w:before="0"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ar-SA"/>
        </w:rPr>
      </w:pPr>
      <w:r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 id="_x0000_i1039" type="#_x0000_t152" style="width:375pt;height:104.25pt" adj="8717" fillcolor="#f3c" strokeweight="1pt">
            <v:fill color2="yellow"/>
            <v:stroke r:id="rId9" o:title=""/>
            <v:shadow on="t" opacity="52429f" offset="3pt"/>
            <v:textpath style="font-family:&quot;Arial Black&quot;;v-text-kern:t" trim="t" fitpath="t" xscale="f" string="ЖЕЛАЮ УДАЧИ !"/>
          </v:shape>
        </w:pict>
      </w:r>
    </w:p>
    <w:p w:rsidR="004A4175" w:rsidRDefault="004A4175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8D7DC5" w:rsidP="00CB566D">
      <w:pPr>
        <w:ind w:left="-567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 w:rsidRPr="00132D4E"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lastRenderedPageBreak/>
        <w:pict>
          <v:shape id="_x0000_i1040" type="#_x0000_t156" style="width:488.25pt;height:132.75pt" fillcolor="red" stroked="f">
            <v:fill color2="#099"/>
            <v:stroke r:id="rId9" o:title=""/>
            <v:shadow on="t" color="silver" opacity="52429f" offset="3pt,3pt"/>
            <v:textpath style="font-family:&quot;Times New Roman&quot;;v-text-kern:t" trim="t" fitpath="t" xscale="f" string="КОНТРОЛЬ ЭФФЕКТИВНОСТИ ОБУЧЕНИЯ"/>
          </v:shape>
        </w:pict>
      </w:r>
    </w:p>
    <w:p w:rsidR="00B8761E" w:rsidRDefault="008F76DA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-462618</wp:posOffset>
            </wp:positionH>
            <wp:positionV relativeFrom="paragraph">
              <wp:posOffset>258329</wp:posOffset>
            </wp:positionV>
            <wp:extent cx="6317672" cy="6626431"/>
            <wp:effectExtent l="0" t="0" r="0" b="0"/>
            <wp:wrapNone/>
            <wp:docPr id="16" name="Рисунок 16" descr="E:\черная флешка\мои методички\КАРПОВА Е.В. пособие Набор лекарственного средства из ампулы. Разведение порошка во флаконе\картинки к пособию\nekzalfud%20lwfwicgf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черная флешка\мои методички\КАРПОВА Е.В. пособие Набор лекарственного средства из ампулы. Разведение порошка во флаконе\картинки к пособию\nekzalfud%20lwfwicgf[1]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15" cy="66263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8761E" w:rsidRDefault="00B8761E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101FB" w:rsidRDefault="00B101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101FB" w:rsidRDefault="00B101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8761E" w:rsidRDefault="00B8761E" w:rsidP="00933CAF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81370" w:rsidRDefault="00A81370" w:rsidP="00A81370">
      <w:pPr>
        <w:tabs>
          <w:tab w:val="left" w:pos="-284"/>
          <w:tab w:val="left" w:pos="-142"/>
        </w:tabs>
        <w:overflowPunct w:val="0"/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1370" w:rsidRDefault="00A81370" w:rsidP="00A81370">
      <w:pPr>
        <w:tabs>
          <w:tab w:val="left" w:pos="-284"/>
          <w:tab w:val="left" w:pos="-142"/>
        </w:tabs>
        <w:overflowPunct w:val="0"/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>
      <w:pPr>
        <w:pStyle w:val="voproc"/>
        <w:tabs>
          <w:tab w:val="left" w:pos="-284"/>
          <w:tab w:val="left" w:pos="-142"/>
        </w:tabs>
        <w:spacing w:after="0"/>
        <w:ind w:left="-567" w:firstLine="0"/>
        <w:jc w:val="center"/>
        <w:rPr>
          <w:b/>
          <w:sz w:val="24"/>
          <w:szCs w:val="24"/>
        </w:rPr>
      </w:pPr>
    </w:p>
    <w:p w:rsidR="00A81370" w:rsidRDefault="00A81370" w:rsidP="00A81370"/>
    <w:p w:rsidR="00A81370" w:rsidRDefault="00A81370" w:rsidP="00A81370"/>
    <w:p w:rsidR="00A81370" w:rsidRDefault="00A81370" w:rsidP="00A81370"/>
    <w:p w:rsidR="00A81370" w:rsidRDefault="00A81370" w:rsidP="00A81370"/>
    <w:p w:rsidR="00A81370" w:rsidRDefault="00A81370" w:rsidP="00A81370"/>
    <w:p w:rsidR="000B0E6D" w:rsidRDefault="000B0E6D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0B0E6D" w:rsidRDefault="000B0E6D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0B0E6D" w:rsidRDefault="000B0E6D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0B0E6D" w:rsidRDefault="000B0E6D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E27C88" w:rsidRDefault="003E230C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-462915</wp:posOffset>
            </wp:positionH>
            <wp:positionV relativeFrom="paragraph">
              <wp:posOffset>-183515</wp:posOffset>
            </wp:positionV>
            <wp:extent cx="3444240" cy="335915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335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DE6FE4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323B2" w:rsidRDefault="00B323B2" w:rsidP="00882B7F">
      <w:pPr>
        <w:widowControl w:val="0"/>
        <w:autoSpaceDN w:val="0"/>
        <w:spacing w:before="0" w:after="0" w:line="360" w:lineRule="auto"/>
        <w:ind w:left="-567" w:right="-1" w:firstLine="284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</w:p>
    <w:p w:rsidR="00101E43" w:rsidRDefault="00101E43" w:rsidP="00101E43">
      <w:pPr>
        <w:spacing w:before="0" w:after="0" w:line="240" w:lineRule="auto"/>
        <w:ind w:left="-567" w:right="-1" w:firstLine="28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01E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оценки освоения профессиональных компетенций</w:t>
      </w:r>
      <w:r w:rsidR="00DE08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01E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предлагаются основные показатели оценки результата</w:t>
      </w:r>
    </w:p>
    <w:p w:rsidR="00101E43" w:rsidRPr="00101E43" w:rsidRDefault="00101E43" w:rsidP="00101E43">
      <w:pPr>
        <w:spacing w:before="0" w:after="0" w:line="240" w:lineRule="auto"/>
        <w:ind w:left="-567" w:right="-1" w:firstLine="28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fc"/>
        <w:tblW w:w="10065" w:type="dxa"/>
        <w:tblInd w:w="-601" w:type="dxa"/>
        <w:tblLook w:val="04A0"/>
      </w:tblPr>
      <w:tblGrid>
        <w:gridCol w:w="5245"/>
        <w:gridCol w:w="4820"/>
      </w:tblGrid>
      <w:tr w:rsidR="00101E43" w:rsidRPr="00101E43" w:rsidTr="00101E43">
        <w:trPr>
          <w:trHeight w:val="537"/>
        </w:trPr>
        <w:tc>
          <w:tcPr>
            <w:tcW w:w="5245" w:type="dxa"/>
            <w:vAlign w:val="center"/>
          </w:tcPr>
          <w:p w:rsidR="00101E43" w:rsidRPr="00101E43" w:rsidRDefault="00101E43" w:rsidP="00101E43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01E4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Освоенные профессиональные компетенции</w:t>
            </w:r>
          </w:p>
        </w:tc>
        <w:tc>
          <w:tcPr>
            <w:tcW w:w="4820" w:type="dxa"/>
            <w:vAlign w:val="center"/>
          </w:tcPr>
          <w:p w:rsidR="00101E43" w:rsidRPr="00101E43" w:rsidRDefault="00101E43" w:rsidP="00101E43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E4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</w:tr>
      <w:tr w:rsidR="00101E43" w:rsidRPr="00101E43" w:rsidTr="00101E43">
        <w:trPr>
          <w:trHeight w:val="1373"/>
        </w:trPr>
        <w:tc>
          <w:tcPr>
            <w:tcW w:w="5245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1. Эффективно общаться с пациентом и его окружением в процессе профессиональной деятельности</w:t>
            </w:r>
          </w:p>
        </w:tc>
        <w:tc>
          <w:tcPr>
            <w:tcW w:w="4820" w:type="dxa"/>
          </w:tcPr>
          <w:p w:rsidR="00101E43" w:rsidRPr="00101E43" w:rsidRDefault="00101E43" w:rsidP="00101E43">
            <w:pPr>
              <w:widowControl w:val="0"/>
              <w:suppressAutoHyphens/>
              <w:snapToGrid w:val="0"/>
              <w:ind w:left="34" w:right="86"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готовность и способность к социальному взаимодействию с пациентом, родственниками пациентами, коллегами по работе, обществом; к сотрудничеству и разрешению конфликтов, к толерантности, к социальной мобильности в профессиональной деятельности</w:t>
            </w:r>
          </w:p>
          <w:p w:rsidR="00101E43" w:rsidRPr="00101E43" w:rsidRDefault="00101E43" w:rsidP="00101E43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  <w:p w:rsidR="00101E43" w:rsidRPr="00101E43" w:rsidRDefault="00101E43" w:rsidP="00101E43">
            <w:pPr>
              <w:widowControl w:val="0"/>
              <w:suppressAutoHyphens/>
              <w:ind w:left="34"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соответствие соблюдения морально-этических норм, правил и принципов профессионального сестринского поведения нормам и требованиям</w:t>
            </w:r>
          </w:p>
        </w:tc>
      </w:tr>
      <w:tr w:rsidR="00101E43" w:rsidRPr="00101E43" w:rsidTr="00101E43">
        <w:trPr>
          <w:trHeight w:val="915"/>
        </w:trPr>
        <w:tc>
          <w:tcPr>
            <w:tcW w:w="5245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2. Оформлять медицинскую документацию</w:t>
            </w:r>
          </w:p>
        </w:tc>
        <w:tc>
          <w:tcPr>
            <w:tcW w:w="4820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правильность и аккуратность при оформлении медицинской документации установленного образца</w:t>
            </w:r>
          </w:p>
        </w:tc>
      </w:tr>
      <w:tr w:rsidR="00101E43" w:rsidRPr="00101E43" w:rsidTr="00101E43">
        <w:trPr>
          <w:trHeight w:val="714"/>
        </w:trPr>
        <w:tc>
          <w:tcPr>
            <w:tcW w:w="5245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3. О</w:t>
            </w: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казывать медицинские услуги в пределах своих полномочий</w:t>
            </w:r>
          </w:p>
        </w:tc>
        <w:tc>
          <w:tcPr>
            <w:tcW w:w="4820" w:type="dxa"/>
          </w:tcPr>
          <w:p w:rsidR="00101E43" w:rsidRPr="00101E43" w:rsidRDefault="00101E43" w:rsidP="00101E43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1"/>
              </w:numPr>
              <w:suppressAutoHyphens/>
              <w:ind w:right="66"/>
              <w:jc w:val="both"/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>введения лекарственных препаратов;</w:t>
            </w:r>
          </w:p>
          <w:p w:rsidR="00101E43" w:rsidRPr="0026452C" w:rsidRDefault="00101E43" w:rsidP="0026452C">
            <w:pPr>
              <w:widowControl w:val="0"/>
              <w:suppressAutoHyphens/>
              <w:ind w:left="34" w:right="142"/>
              <w:jc w:val="both"/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>- точность выполнения требовани</w:t>
            </w:r>
            <w:r w:rsidR="0026452C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 xml:space="preserve">я </w:t>
            </w:r>
            <w:r w:rsidRPr="00101E43">
              <w:rPr>
                <w:rFonts w:ascii="Times New Roman" w:eastAsia="SimSun" w:hAnsi="Times New Roman" w:cs="Mangal"/>
                <w:bCs/>
                <w:iCs/>
                <w:kern w:val="1"/>
                <w:sz w:val="24"/>
                <w:szCs w:val="24"/>
                <w:lang w:eastAsia="hi-IN" w:bidi="hi-IN"/>
              </w:rPr>
              <w:t xml:space="preserve"> правил хранения лекарственных средств</w:t>
            </w:r>
          </w:p>
        </w:tc>
      </w:tr>
      <w:tr w:rsidR="00101E43" w:rsidRPr="00101E43" w:rsidTr="00101E43">
        <w:trPr>
          <w:trHeight w:val="552"/>
        </w:trPr>
        <w:tc>
          <w:tcPr>
            <w:tcW w:w="5245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t>4. Обеспечивать инфекционную безопасность</w:t>
            </w:r>
          </w:p>
        </w:tc>
        <w:tc>
          <w:tcPr>
            <w:tcW w:w="4820" w:type="dxa"/>
          </w:tcPr>
          <w:p w:rsidR="00101E43" w:rsidRPr="00101E43" w:rsidRDefault="00101E43" w:rsidP="00101E43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мытья рук;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надевания стерильных перчаток;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снятия использованных перчаток;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профилактики парентеральных инфекций при случайном попадании биологической жидкости в глаза, рот, на кожу, повреждении кожных </w:t>
            </w: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lastRenderedPageBreak/>
              <w:t>покровов колющим и режущим инструментарием;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приготовления дезинфицирующих средств;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дезинфекции медицинского инструментария, оборудования, предметов ухода;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2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утилизации медицинских отходов;</w:t>
            </w:r>
          </w:p>
          <w:p w:rsidR="00101E43" w:rsidRPr="00101E43" w:rsidRDefault="00101E43" w:rsidP="00101E43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грамотность, доступность и вежливость при консультировании пациентов и их родственников (с учетом возрастных и индивидуальных особенностей) по вопросам профилактики внутрибольничной инфекции</w:t>
            </w:r>
          </w:p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</w:tc>
      </w:tr>
      <w:tr w:rsidR="00101E43" w:rsidRPr="00101E43" w:rsidTr="00101E43">
        <w:trPr>
          <w:trHeight w:val="552"/>
        </w:trPr>
        <w:tc>
          <w:tcPr>
            <w:tcW w:w="5245" w:type="dxa"/>
          </w:tcPr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5. Обеспечивать безопасную больничную среду для пациента и персонала</w:t>
            </w:r>
          </w:p>
        </w:tc>
        <w:tc>
          <w:tcPr>
            <w:tcW w:w="4820" w:type="dxa"/>
          </w:tcPr>
          <w:p w:rsidR="00101E43" w:rsidRPr="00101E43" w:rsidRDefault="00101E43" w:rsidP="00101E43">
            <w:pPr>
              <w:widowControl w:val="0"/>
              <w:suppressAutoHyphens/>
              <w:snapToGrid w:val="0"/>
              <w:jc w:val="both"/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bCs/>
                <w:kern w:val="1"/>
                <w:sz w:val="24"/>
                <w:szCs w:val="24"/>
                <w:lang w:eastAsia="hi-IN" w:bidi="hi-IN"/>
              </w:rPr>
              <w:t>- точность соблюдения алгоритмов: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3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перемещения пациента;</w:t>
            </w:r>
          </w:p>
          <w:p w:rsidR="00101E43" w:rsidRPr="00101E43" w:rsidRDefault="00101E43" w:rsidP="00101E43">
            <w:pPr>
              <w:widowControl w:val="0"/>
              <w:numPr>
                <w:ilvl w:val="0"/>
                <w:numId w:val="23"/>
              </w:numPr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перемещения тяжестей</w:t>
            </w:r>
          </w:p>
          <w:p w:rsidR="00101E43" w:rsidRPr="00101E43" w:rsidRDefault="00101E43" w:rsidP="00101E43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адекватность применения средств транспортировки пациентов и малой механизации с учетом основ эргономики</w:t>
            </w:r>
          </w:p>
          <w:p w:rsidR="00101E43" w:rsidRPr="00101E43" w:rsidRDefault="00101E43" w:rsidP="00101E43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точность соблюдения требований техники безопасности и противопожарной безопасности</w:t>
            </w:r>
            <w:r w:rsidRPr="00101E43">
              <w:rPr>
                <w:rFonts w:ascii="Times New Roman" w:eastAsia="SimSun" w:hAnsi="Times New Roman" w:cs="Mangal"/>
                <w:spacing w:val="-6"/>
                <w:kern w:val="1"/>
                <w:sz w:val="24"/>
                <w:szCs w:val="24"/>
                <w:lang w:eastAsia="hi-IN" w:bidi="hi-IN"/>
              </w:rPr>
              <w:t xml:space="preserve"> при уходе за пациентом во время проведения процедур и манипуляций</w:t>
            </w:r>
          </w:p>
          <w:p w:rsidR="00101E43" w:rsidRPr="00101E43" w:rsidRDefault="00101E43" w:rsidP="00101E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E43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>- правильность, грамотность использования профессиональной лексики</w:t>
            </w:r>
          </w:p>
        </w:tc>
      </w:tr>
    </w:tbl>
    <w:p w:rsidR="00A31DFB" w:rsidRDefault="00A31DFB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7E2297" w:rsidRDefault="007E2297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7E2297" w:rsidRDefault="007E2297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3746E" w:rsidRDefault="00B3746E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B3746E" w:rsidRDefault="00B3746E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7E2297" w:rsidRDefault="007E2297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7E2297" w:rsidRDefault="007E2297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3E230C" w:rsidRDefault="003E230C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3E230C" w:rsidRDefault="003E230C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7E2297" w:rsidRDefault="007E2297" w:rsidP="00101E43">
      <w:pPr>
        <w:ind w:left="-567" w:right="-1" w:firstLine="283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DE6FE4" w:rsidRDefault="00A31DFB" w:rsidP="00A31DFB">
      <w:pPr>
        <w:jc w:val="center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4583875" cy="144878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210" cy="1450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746E" w:rsidRDefault="00B3746E" w:rsidP="00B3746E">
      <w:pPr>
        <w:widowControl w:val="0"/>
        <w:autoSpaceDN w:val="0"/>
        <w:spacing w:before="0" w:after="0" w:line="360" w:lineRule="auto"/>
        <w:ind w:left="-567" w:right="-1" w:firstLine="284"/>
        <w:jc w:val="both"/>
        <w:textAlignment w:val="baseline"/>
        <w:rPr>
          <w:rFonts w:ascii="Times New Roman" w:eastAsia="Arial Unicode MS" w:hAnsi="Times New Roman" w:cs="Times New Roman"/>
          <w:b/>
          <w:i/>
          <w:color w:val="000000"/>
          <w:kern w:val="3"/>
          <w:sz w:val="28"/>
          <w:szCs w:val="28"/>
        </w:rPr>
      </w:pPr>
      <w:r w:rsidRPr="00882B7F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Для контроля эффективности 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изучения темы «Набор лекарственного средства из ампулы. Разведение порошка во флаконе»</w:t>
      </w:r>
      <w:r w:rsidRPr="00882B7F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Вам предлагается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:</w:t>
      </w:r>
    </w:p>
    <w:p w:rsidR="00A31DFB" w:rsidRPr="00E31CF2" w:rsidRDefault="00A31DFB" w:rsidP="00B3746E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1. Р</w:t>
      </w:r>
      <w:r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>ешит</w:t>
      </w:r>
      <w:r>
        <w:rPr>
          <w:rFonts w:ascii="Times New Roman" w:eastAsia="Arial Unicode MS" w:hAnsi="Times New Roman" w:cs="Times New Roman"/>
          <w:kern w:val="3"/>
          <w:sz w:val="28"/>
          <w:szCs w:val="28"/>
        </w:rPr>
        <w:t>ь</w:t>
      </w:r>
      <w:r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одн</w:t>
      </w:r>
      <w:r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о</w:t>
      </w:r>
      <w:r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из предложенных</w:t>
      </w:r>
      <w:r w:rsidR="00DE080B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</w:t>
      </w:r>
      <w:r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>зада</w:t>
      </w:r>
      <w:r w:rsidRPr="004A4175">
        <w:rPr>
          <w:rFonts w:ascii="Times New Roman" w:eastAsia="Arial Unicode MS" w:hAnsi="Times New Roman" w:cs="Times New Roman"/>
          <w:kern w:val="3"/>
          <w:sz w:val="28"/>
          <w:szCs w:val="28"/>
        </w:rPr>
        <w:t>ний</w:t>
      </w:r>
      <w:r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 (практические задачи</w:t>
      </w:r>
      <w:r w:rsidR="00C36076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: </w:t>
      </w:r>
      <w:r w:rsidR="00B3746E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задание 1, задание 2, включающие две задачи) без использования опорного конспекта</w:t>
      </w:r>
      <w:r w:rsidRPr="002E3D5D">
        <w:rPr>
          <w:rFonts w:ascii="Times New Roman" w:eastAsia="Arial Unicode MS" w:hAnsi="Times New Roman" w:cs="Times New Roman"/>
          <w:kern w:val="3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Записать подробно решение задач</w:t>
      </w:r>
      <w:r w:rsidR="00B3746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тетради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A31DFB" w:rsidRDefault="00A31DFB" w:rsidP="00B3746E">
      <w:pPr>
        <w:spacing w:line="360" w:lineRule="auto"/>
        <w:ind w:left="-567" w:firstLine="283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</w:t>
      </w:r>
      <w:r w:rsidRPr="00E31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Выполнить манипуляции </w:t>
      </w:r>
      <w:r w:rsidR="00B3746E" w:rsidRPr="003E23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«Набор лекарственного средства из ампулы», «Разведение </w:t>
      </w:r>
      <w:r w:rsidR="00C3607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антибиотиков</w:t>
      </w:r>
      <w:r w:rsidR="00B3746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без опоры на алгоритмы.</w:t>
      </w:r>
    </w:p>
    <w:p w:rsidR="00A31DFB" w:rsidRPr="00543D74" w:rsidRDefault="00A31DFB" w:rsidP="00B3746E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3</w:t>
      </w:r>
      <w:r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.Проверьте правильность выполнения  зада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ч</w:t>
      </w:r>
      <w:r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 по эталонам ответов у преподавателя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</w:t>
      </w:r>
    </w:p>
    <w:p w:rsidR="00A31DFB" w:rsidRPr="00543D74" w:rsidRDefault="00A31DFB" w:rsidP="00B3746E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 xml:space="preserve">4. Оцените выполнение заданий (практические задачи и манипуляции) </w:t>
      </w:r>
      <w:r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по критериям оценки</w:t>
      </w: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</w:t>
      </w:r>
    </w:p>
    <w:p w:rsidR="00A31DFB" w:rsidRDefault="00A31DFB" w:rsidP="00B3746E">
      <w:pPr>
        <w:widowControl w:val="0"/>
        <w:autoSpaceDN w:val="0"/>
        <w:spacing w:before="0" w:after="0" w:line="360" w:lineRule="auto"/>
        <w:ind w:left="-567" w:firstLine="283"/>
        <w:jc w:val="both"/>
        <w:textAlignment w:val="baseline"/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5</w:t>
      </w:r>
      <w:r w:rsidRPr="00543D74">
        <w:rPr>
          <w:rFonts w:ascii="Times New Roman" w:eastAsia="Arial Unicode MS" w:hAnsi="Times New Roman" w:cs="Times New Roman"/>
          <w:color w:val="000000"/>
          <w:kern w:val="3"/>
          <w:sz w:val="28"/>
          <w:szCs w:val="28"/>
        </w:rPr>
        <w:t>. Полученные оценки поставьте в оценочный лист.</w:t>
      </w:r>
    </w:p>
    <w:p w:rsidR="00A31DFB" w:rsidRDefault="00A31DFB" w:rsidP="00B3746E">
      <w:pPr>
        <w:spacing w:line="360" w:lineRule="auto"/>
        <w:jc w:val="both"/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31DFB" w:rsidRDefault="00A31D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31DFB" w:rsidRDefault="00A31D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31DFB" w:rsidRDefault="00A31D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31DFB" w:rsidRDefault="008D7DC5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  <w:r w:rsidRPr="00132D4E">
        <w:rPr>
          <w:rFonts w:ascii="Times New Roman" w:eastAsia="Calibri" w:hAnsi="Times New Roman" w:cs="Times New Roman"/>
          <w:b/>
          <w:sz w:val="24"/>
          <w:szCs w:val="24"/>
        </w:rPr>
        <w:pict>
          <v:shape id="_x0000_i1041" type="#_x0000_t152" style="width:425.25pt;height:123.75pt" adj="8717" fillcolor="#f3c" strokeweight="1pt">
            <v:fill color2="yellow"/>
            <v:stroke r:id="rId9" o:title=""/>
            <v:shadow on="t" opacity="52429f" offset="3pt"/>
            <v:textpath style="font-family:&quot;Arial Black&quot;;v-text-kern:t" trim="t" fitpath="t" xscale="f" string="ЖЕЛАЮ УДАЧИ !"/>
          </v:shape>
        </w:pict>
      </w:r>
    </w:p>
    <w:p w:rsidR="00A31DFB" w:rsidRDefault="00A31D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A31DFB" w:rsidRDefault="00A31DFB" w:rsidP="00B8761E">
      <w:pPr>
        <w:rPr>
          <w:rFonts w:ascii="Arial" w:eastAsia="Times New Roman" w:hAnsi="Arial" w:cs="Arial"/>
          <w:noProof/>
          <w:color w:val="110EA7"/>
          <w:sz w:val="19"/>
          <w:szCs w:val="19"/>
          <w:lang w:eastAsia="ru-RU"/>
        </w:rPr>
      </w:pPr>
    </w:p>
    <w:p w:rsidR="004A5705" w:rsidRPr="004A4175" w:rsidRDefault="004A5705" w:rsidP="004A5705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 w:rsidRPr="004A4175"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lastRenderedPageBreak/>
        <w:t xml:space="preserve">ПРАКТИЧЕСКИЕ ЗАДАЧИ ПО ТЕМЕ </w:t>
      </w:r>
    </w:p>
    <w:p w:rsidR="004A5705" w:rsidRPr="004A4175" w:rsidRDefault="004A5705" w:rsidP="004A5705">
      <w:pPr>
        <w:ind w:left="-567" w:firstLine="283"/>
        <w:jc w:val="center"/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</w:pPr>
      <w:r w:rsidRPr="004A4175">
        <w:rPr>
          <w:rFonts w:ascii="Times New Roman" w:eastAsia="Times New Roman" w:hAnsi="Times New Roman" w:cs="Times New Roman"/>
          <w:b/>
          <w:i/>
          <w:noProof/>
          <w:color w:val="CC00CC"/>
          <w:sz w:val="28"/>
          <w:szCs w:val="28"/>
          <w:lang w:eastAsia="ru-RU"/>
        </w:rPr>
        <w:t>«НАБОР ЛЕКАРСТВЕННОГО СРЕДСТВА ИЗ АМПУЛЫ. РАЗВЕДЕНИЕ ПОРОШКА ВО ФЛАКОНЕ»</w:t>
      </w:r>
    </w:p>
    <w:p w:rsidR="004A5705" w:rsidRDefault="004A5705" w:rsidP="005541A7">
      <w:pPr>
        <w:widowControl w:val="0"/>
        <w:autoSpaceDN w:val="0"/>
        <w:spacing w:before="0" w:after="0" w:line="160" w:lineRule="atLeast"/>
        <w:ind w:left="-567" w:firstLine="283"/>
        <w:jc w:val="center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</w:p>
    <w:p w:rsidR="004A5705" w:rsidRPr="004A5705" w:rsidRDefault="004A5705" w:rsidP="004A5705">
      <w:pPr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1</w:t>
      </w:r>
    </w:p>
    <w:p w:rsidR="004A5705" w:rsidRPr="004A5705" w:rsidRDefault="004A5705" w:rsidP="004A5705">
      <w:pPr>
        <w:numPr>
          <w:ilvl w:val="0"/>
          <w:numId w:val="25"/>
        </w:numPr>
        <w:tabs>
          <w:tab w:val="num" w:pos="0"/>
        </w:tabs>
        <w:spacing w:before="0" w:after="0" w:line="360" w:lineRule="auto"/>
        <w:ind w:left="-567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посту флаконы по 500 тыс. ЕД. </w:t>
      </w:r>
    </w:p>
    <w:p w:rsidR="004A5705" w:rsidRPr="004A5705" w:rsidRDefault="004A5705" w:rsidP="004A5705">
      <w:pPr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Назначение врача: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М/с необходимо сделать</w:t>
      </w:r>
      <w:smartTag w:uri="urn:schemas-microsoft-com:office:smarttags" w:element="metricconverter">
        <w:smartTagPr>
          <w:attr w:name="ProductID" w:val="0,55 г"/>
        </w:smartTagPr>
        <w:r w:rsidRPr="004A570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0,55 г</w:t>
        </w:r>
      </w:smartTag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A5705" w:rsidRPr="004A5705" w:rsidRDefault="004A5705" w:rsidP="004A5705">
      <w:pPr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Вычислить: 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флаконов необходимо взять? Сколько остается во флаконе ЕД антибиотика? Сколько остается во флаконе мл раствора антибиотика?</w:t>
      </w:r>
    </w:p>
    <w:p w:rsidR="004A5705" w:rsidRPr="004A5705" w:rsidRDefault="004A5705" w:rsidP="004A5705">
      <w:pPr>
        <w:numPr>
          <w:ilvl w:val="0"/>
          <w:numId w:val="25"/>
        </w:numPr>
        <w:tabs>
          <w:tab w:val="num" w:pos="0"/>
        </w:tabs>
        <w:spacing w:before="0" w:after="0" w:line="360" w:lineRule="auto"/>
        <w:ind w:left="-567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Во флаконе 0,5 г антибиотика. Для разведения использовали 4 мл раствора новокаина.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Назначение врача: 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сделать инъекции двум пациентам: одному – 0,2 г, другому 0,15 г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Вычислить: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Сколько вы набираете в шприц для каждой инъекции?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грамм антибиотика?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Сколько остается во флаконе мл раствора антибиотика?</w:t>
      </w:r>
    </w:p>
    <w:p w:rsidR="004A5705" w:rsidRPr="004A5705" w:rsidRDefault="004A5705" w:rsidP="004A5705">
      <w:pPr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2</w:t>
      </w:r>
    </w:p>
    <w:p w:rsidR="004A5705" w:rsidRPr="004A5705" w:rsidRDefault="004A5705" w:rsidP="004A5705">
      <w:pPr>
        <w:numPr>
          <w:ilvl w:val="0"/>
          <w:numId w:val="24"/>
        </w:numPr>
        <w:tabs>
          <w:tab w:val="num" w:pos="0"/>
        </w:tabs>
        <w:spacing w:before="0" w:after="0" w:line="360" w:lineRule="auto"/>
        <w:ind w:left="-567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Флаконы по 1млн.ЕД.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Назначение врача: 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сделать пациенту антибиотик 650 тыс.ЕД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Вычислить: 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остается во флаконе ЕД антибиотика? Сколько остается во флаконе мл раствора антибиотика?</w:t>
      </w:r>
    </w:p>
    <w:p w:rsidR="004A5705" w:rsidRPr="004A5705" w:rsidRDefault="004A5705" w:rsidP="004A5705">
      <w:pPr>
        <w:numPr>
          <w:ilvl w:val="0"/>
          <w:numId w:val="24"/>
        </w:numPr>
        <w:tabs>
          <w:tab w:val="num" w:pos="0"/>
        </w:tabs>
        <w:spacing w:before="0" w:after="0" w:line="360" w:lineRule="auto"/>
        <w:ind w:left="-567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Во флаконе 1 000 000 ЕД пенициллина. Для разведения использовали 8 мл раствора новокаина.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Вычислить: </w:t>
      </w: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ЕД пенициллина содержится в: 1    мл раствора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2    мл раствора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2.4 мл раствора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4    мл раствора</w:t>
      </w:r>
    </w:p>
    <w:p w:rsidR="004A5705" w:rsidRPr="004A5705" w:rsidRDefault="004A5705" w:rsidP="004A5705">
      <w:pPr>
        <w:tabs>
          <w:tab w:val="num" w:pos="0"/>
        </w:tabs>
        <w:spacing w:before="0" w:after="0" w:line="36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57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6    мл раствора</w:t>
      </w:r>
    </w:p>
    <w:p w:rsidR="004A5705" w:rsidRPr="004A5705" w:rsidRDefault="004A5705" w:rsidP="004A5705">
      <w:pPr>
        <w:widowControl w:val="0"/>
        <w:autoSpaceDN w:val="0"/>
        <w:spacing w:before="0" w:after="0" w:line="360" w:lineRule="auto"/>
        <w:ind w:left="-567"/>
        <w:jc w:val="both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</w:p>
    <w:p w:rsidR="004A5705" w:rsidRDefault="004A5705" w:rsidP="005541A7">
      <w:pPr>
        <w:widowControl w:val="0"/>
        <w:autoSpaceDN w:val="0"/>
        <w:spacing w:before="0" w:after="0" w:line="160" w:lineRule="atLeast"/>
        <w:ind w:left="-567" w:firstLine="283"/>
        <w:jc w:val="center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</w:p>
    <w:p w:rsidR="004A5705" w:rsidRDefault="004A5705" w:rsidP="005541A7">
      <w:pPr>
        <w:widowControl w:val="0"/>
        <w:autoSpaceDN w:val="0"/>
        <w:spacing w:before="0" w:after="0" w:line="160" w:lineRule="atLeast"/>
        <w:ind w:left="-567" w:firstLine="283"/>
        <w:jc w:val="center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</w:p>
    <w:p w:rsidR="004A5705" w:rsidRPr="00333E04" w:rsidRDefault="004A5705" w:rsidP="004A5705">
      <w:pPr>
        <w:widowControl w:val="0"/>
        <w:autoSpaceDN w:val="0"/>
        <w:spacing w:before="0" w:after="0" w:line="160" w:lineRule="atLeast"/>
        <w:ind w:left="-567" w:firstLine="283"/>
        <w:jc w:val="center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  <w:r w:rsidRPr="00333E04"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  <w:lastRenderedPageBreak/>
        <w:t xml:space="preserve">ОЦЕНОЧНЫЙ ЛИСТ </w:t>
      </w: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Pr="004A5705" w:rsidRDefault="004A5705" w:rsidP="004A5705">
      <w:pPr>
        <w:ind w:left="-567"/>
        <w:jc w:val="both"/>
        <w:rPr>
          <w:rFonts w:ascii="Times New Roman" w:eastAsia="Times New Roman" w:hAnsi="Times New Roman" w:cs="Times New Roman"/>
          <w:noProof/>
          <w:color w:val="C00000"/>
          <w:sz w:val="28"/>
          <w:szCs w:val="28"/>
          <w:lang w:eastAsia="ru-RU"/>
        </w:rPr>
      </w:pPr>
    </w:p>
    <w:tbl>
      <w:tblPr>
        <w:tblStyle w:val="110"/>
        <w:tblpPr w:leftFromText="180" w:rightFromText="180" w:vertAnchor="page" w:horzAnchor="margin" w:tblpXSpec="center" w:tblpY="1908"/>
        <w:tblW w:w="9747" w:type="dxa"/>
        <w:tblLayout w:type="fixed"/>
        <w:tblLook w:val="04A0"/>
      </w:tblPr>
      <w:tblGrid>
        <w:gridCol w:w="525"/>
        <w:gridCol w:w="1851"/>
        <w:gridCol w:w="851"/>
        <w:gridCol w:w="1134"/>
        <w:gridCol w:w="992"/>
        <w:gridCol w:w="851"/>
        <w:gridCol w:w="992"/>
        <w:gridCol w:w="992"/>
        <w:gridCol w:w="851"/>
        <w:gridCol w:w="708"/>
      </w:tblGrid>
      <w:tr w:rsidR="004A5705" w:rsidRPr="00333E04" w:rsidTr="007C0461">
        <w:trPr>
          <w:cantSplit/>
          <w:trHeight w:val="1549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ФИО студента</w:t>
            </w:r>
          </w:p>
        </w:tc>
        <w:tc>
          <w:tcPr>
            <w:tcW w:w="851" w:type="dxa"/>
            <w:textDirection w:val="btLr"/>
          </w:tcPr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Тестовые</w:t>
            </w:r>
          </w:p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задания</w:t>
            </w:r>
          </w:p>
        </w:tc>
        <w:tc>
          <w:tcPr>
            <w:tcW w:w="1134" w:type="dxa"/>
            <w:textDirection w:val="btLr"/>
          </w:tcPr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 (закрепление материала)</w:t>
            </w:r>
          </w:p>
        </w:tc>
        <w:tc>
          <w:tcPr>
            <w:tcW w:w="992" w:type="dxa"/>
            <w:textDirection w:val="btLr"/>
          </w:tcPr>
          <w:p w:rsidR="004A5705" w:rsidRPr="00C564FC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Набор лек-го  с-ва из ампулы</w:t>
            </w:r>
          </w:p>
        </w:tc>
        <w:tc>
          <w:tcPr>
            <w:tcW w:w="851" w:type="dxa"/>
            <w:textDirection w:val="btLr"/>
          </w:tcPr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Разведение  антиб-ков</w:t>
            </w:r>
          </w:p>
        </w:tc>
        <w:tc>
          <w:tcPr>
            <w:tcW w:w="992" w:type="dxa"/>
            <w:textDirection w:val="btLr"/>
          </w:tcPr>
          <w:p w:rsidR="004A5705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Задачи </w:t>
            </w:r>
          </w:p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(эффек-ть обучения</w:t>
            </w:r>
          </w:p>
        </w:tc>
        <w:tc>
          <w:tcPr>
            <w:tcW w:w="992" w:type="dxa"/>
            <w:textDirection w:val="btLr"/>
          </w:tcPr>
          <w:p w:rsidR="004A5705" w:rsidRPr="00C564FC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Набор лек-го  с-ва из ампулы</w:t>
            </w:r>
          </w:p>
        </w:tc>
        <w:tc>
          <w:tcPr>
            <w:tcW w:w="851" w:type="dxa"/>
            <w:textDirection w:val="btLr"/>
          </w:tcPr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Разведение  антиб-ков</w:t>
            </w:r>
          </w:p>
        </w:tc>
        <w:tc>
          <w:tcPr>
            <w:tcW w:w="708" w:type="dxa"/>
            <w:textDirection w:val="btLr"/>
          </w:tcPr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</w:p>
          <w:p w:rsidR="004A5705" w:rsidRPr="00333E04" w:rsidRDefault="004A5705" w:rsidP="007C0461">
            <w:pPr>
              <w:spacing w:line="160" w:lineRule="atLeast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23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….</w:t>
            </w: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5705" w:rsidRPr="00333E04" w:rsidTr="007C0461">
        <w:trPr>
          <w:trHeight w:val="405"/>
        </w:trPr>
        <w:tc>
          <w:tcPr>
            <w:tcW w:w="525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33E0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Максимальное кол-во баллов</w:t>
            </w: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134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992" w:type="dxa"/>
          </w:tcPr>
          <w:p w:rsidR="004A5705" w:rsidRPr="00981886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992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992" w:type="dxa"/>
          </w:tcPr>
          <w:p w:rsidR="004A5705" w:rsidRPr="00981886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851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708" w:type="dxa"/>
          </w:tcPr>
          <w:p w:rsidR="004A5705" w:rsidRPr="00333E04" w:rsidRDefault="004A5705" w:rsidP="007C0461">
            <w:pPr>
              <w:spacing w:line="16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89</w:t>
            </w:r>
          </w:p>
        </w:tc>
      </w:tr>
    </w:tbl>
    <w:p w:rsidR="004A5705" w:rsidRDefault="004A5705" w:rsidP="004A5705">
      <w:pPr>
        <w:ind w:left="-567"/>
        <w:jc w:val="both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Pr="00333E04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kern w:val="3"/>
          <w:sz w:val="28"/>
          <w:szCs w:val="28"/>
        </w:rPr>
      </w:pP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Критерии оценок:</w:t>
      </w:r>
    </w:p>
    <w:p w:rsidR="004A5705" w:rsidRPr="00333E04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kern w:val="3"/>
          <w:sz w:val="28"/>
          <w:szCs w:val="28"/>
        </w:rPr>
      </w:pPr>
    </w:p>
    <w:p w:rsidR="004A5705" w:rsidRPr="00452BC3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89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 – 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85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балл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ов</w:t>
      </w:r>
      <w:r w:rsidRPr="00452BC3"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  <w:t>- «5»  (отлично)</w:t>
      </w:r>
    </w:p>
    <w:p w:rsidR="004A5705" w:rsidRPr="00452BC3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84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 – 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80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балла</w:t>
      </w:r>
      <w:r w:rsidRPr="00452BC3"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  <w:t>- «4» (хорошо)</w:t>
      </w:r>
    </w:p>
    <w:p w:rsidR="004A5705" w:rsidRPr="00452BC3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79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–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75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балла   </w:t>
      </w:r>
      <w:r w:rsidRPr="00452BC3"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  <w:t>- «3»  (удовлетворительно)</w:t>
      </w:r>
    </w:p>
    <w:p w:rsidR="004A5705" w:rsidRPr="00452BC3" w:rsidRDefault="004A5705" w:rsidP="004A5705">
      <w:pPr>
        <w:widowControl w:val="0"/>
        <w:autoSpaceDN w:val="0"/>
        <w:spacing w:before="0" w:after="0" w:line="160" w:lineRule="atLeast"/>
        <w:textAlignment w:val="baseline"/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м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енее 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>75</w:t>
      </w:r>
      <w:r w:rsidRPr="00333E04"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 балл</w:t>
      </w:r>
      <w:r>
        <w:rPr>
          <w:rFonts w:ascii="Times New Roman" w:eastAsia="Arial Unicode MS" w:hAnsi="Times New Roman" w:cs="Times New Roman"/>
          <w:b/>
          <w:kern w:val="3"/>
          <w:sz w:val="28"/>
          <w:szCs w:val="28"/>
        </w:rPr>
        <w:t xml:space="preserve">ов </w:t>
      </w:r>
      <w:r w:rsidRPr="00452BC3">
        <w:rPr>
          <w:rFonts w:ascii="Times New Roman" w:eastAsia="Arial Unicode MS" w:hAnsi="Times New Roman" w:cs="Times New Roman"/>
          <w:b/>
          <w:color w:val="CC00CC"/>
          <w:kern w:val="3"/>
          <w:sz w:val="28"/>
          <w:szCs w:val="28"/>
        </w:rPr>
        <w:t>- «2» (неудовлетворительно)</w:t>
      </w:r>
    </w:p>
    <w:p w:rsidR="004A5705" w:rsidRDefault="004A5705" w:rsidP="004A5705">
      <w:pPr>
        <w:ind w:left="-567"/>
        <w:jc w:val="both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p w:rsidR="004A5705" w:rsidRDefault="004A5705" w:rsidP="00DC081A">
      <w:pPr>
        <w:ind w:left="-567"/>
        <w:jc w:val="right"/>
        <w:rPr>
          <w:rFonts w:ascii="Times New Roman" w:eastAsia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</w:pPr>
    </w:p>
    <w:sectPr w:rsidR="004A5705" w:rsidSect="008563D2">
      <w:headerReference w:type="default" r:id="rId34"/>
      <w:pgSz w:w="11906" w:h="16838"/>
      <w:pgMar w:top="993" w:right="850" w:bottom="993" w:left="1701" w:header="708" w:footer="708" w:gutter="0"/>
      <w:pgBorders w:offsetFrom="page">
        <w:top w:val="thinThickSmallGap" w:sz="24" w:space="24" w:color="623216" w:themeColor="accent4" w:themeShade="80"/>
        <w:left w:val="thinThickSmallGap" w:sz="24" w:space="24" w:color="623216" w:themeColor="accent4" w:themeShade="80"/>
        <w:bottom w:val="thickThinSmallGap" w:sz="24" w:space="24" w:color="623216" w:themeColor="accent4" w:themeShade="80"/>
        <w:right w:val="thickThinSmallGap" w:sz="24" w:space="24" w:color="623216" w:themeColor="accent4" w:themeShade="80"/>
      </w:pgBorders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5FA8" w:rsidRDefault="008F5FA8" w:rsidP="00781EF6">
      <w:pPr>
        <w:spacing w:before="0" w:after="0" w:line="240" w:lineRule="auto"/>
      </w:pPr>
      <w:r>
        <w:separator/>
      </w:r>
    </w:p>
  </w:endnote>
  <w:endnote w:type="continuationSeparator" w:id="1">
    <w:p w:rsidR="008F5FA8" w:rsidRDefault="008F5FA8" w:rsidP="00781EF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5FA8" w:rsidRDefault="008F5FA8" w:rsidP="00781EF6">
      <w:pPr>
        <w:spacing w:before="0" w:after="0" w:line="240" w:lineRule="auto"/>
      </w:pPr>
      <w:r>
        <w:separator/>
      </w:r>
    </w:p>
  </w:footnote>
  <w:footnote w:type="continuationSeparator" w:id="1">
    <w:p w:rsidR="008F5FA8" w:rsidRDefault="008F5FA8" w:rsidP="00781EF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E9B" w:rsidRDefault="001A7E9B">
    <w:pPr>
      <w:pStyle w:val="af8"/>
      <w:jc w:val="center"/>
    </w:pPr>
  </w:p>
  <w:p w:rsidR="001A7E9B" w:rsidRDefault="001A7E9B">
    <w:pPr>
      <w:pStyle w:val="af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16"/>
    <w:multiLevelType w:val="singleLevel"/>
    <w:tmpl w:val="125CC12E"/>
    <w:lvl w:ilvl="0">
      <w:start w:val="1"/>
      <w:numFmt w:val="bullet"/>
      <w:lvlText w:val=""/>
      <w:lvlJc w:val="left"/>
      <w:pPr>
        <w:ind w:left="675" w:hanging="360"/>
      </w:pPr>
      <w:rPr>
        <w:rFonts w:ascii="Symbol" w:hAnsi="Symbol" w:hint="default"/>
        <w:b/>
        <w:i w:val="0"/>
        <w:color w:val="auto"/>
        <w:sz w:val="28"/>
      </w:rPr>
    </w:lvl>
  </w:abstractNum>
  <w:abstractNum w:abstractNumId="1">
    <w:nsid w:val="00000017"/>
    <w:multiLevelType w:val="single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502" w:hanging="360"/>
      </w:pPr>
      <w:rPr>
        <w:rFonts w:ascii="Symbol" w:hAnsi="Symbol"/>
      </w:rPr>
    </w:lvl>
  </w:abstractNum>
  <w:abstractNum w:abstractNumId="2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502" w:hanging="360"/>
      </w:pPr>
      <w:rPr>
        <w:rFonts w:ascii="Symbol" w:hAnsi="Symbol"/>
        <w:b w:val="0"/>
        <w:i w:val="0"/>
        <w:sz w:val="24"/>
      </w:rPr>
    </w:lvl>
  </w:abstractNum>
  <w:abstractNum w:abstractNumId="3">
    <w:nsid w:val="00000019"/>
    <w:multiLevelType w:val="singleLevel"/>
    <w:tmpl w:val="00000019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502" w:hanging="360"/>
      </w:pPr>
      <w:rPr>
        <w:rFonts w:ascii="Symbol" w:hAnsi="Symbol"/>
        <w:b w:val="0"/>
        <w:i w:val="0"/>
        <w:sz w:val="24"/>
      </w:rPr>
    </w:lvl>
  </w:abstractNum>
  <w:abstractNum w:abstractNumId="4">
    <w:nsid w:val="032A2013"/>
    <w:multiLevelType w:val="hybridMultilevel"/>
    <w:tmpl w:val="DE04F30A"/>
    <w:lvl w:ilvl="0" w:tplc="125CC12E">
      <w:start w:val="1"/>
      <w:numFmt w:val="bullet"/>
      <w:lvlText w:val=""/>
      <w:lvlJc w:val="left"/>
      <w:pPr>
        <w:ind w:left="153" w:hanging="360"/>
      </w:pPr>
      <w:rPr>
        <w:rFonts w:ascii="Symbol" w:hAnsi="Symbol" w:hint="default"/>
        <w:b/>
        <w:i w:val="0"/>
        <w:color w:val="auto"/>
        <w:sz w:val="28"/>
        <w:szCs w:val="28"/>
      </w:rPr>
    </w:lvl>
    <w:lvl w:ilvl="1" w:tplc="8F949EC8">
      <w:numFmt w:val="bullet"/>
      <w:lvlText w:val="•"/>
      <w:lvlJc w:val="left"/>
      <w:pPr>
        <w:ind w:left="873" w:hanging="360"/>
      </w:pPr>
      <w:rPr>
        <w:rFonts w:ascii="Times New Roman" w:eastAsia="Arial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5">
    <w:nsid w:val="0D5F25EC"/>
    <w:multiLevelType w:val="multilevel"/>
    <w:tmpl w:val="EE327278"/>
    <w:lvl w:ilvl="0">
      <w:start w:val="1"/>
      <w:numFmt w:val="bullet"/>
      <w:lvlText w:val="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6">
    <w:nsid w:val="18A80856"/>
    <w:multiLevelType w:val="hybridMultilevel"/>
    <w:tmpl w:val="FBFA5860"/>
    <w:lvl w:ilvl="0" w:tplc="125CC12E">
      <w:start w:val="1"/>
      <w:numFmt w:val="bullet"/>
      <w:lvlText w:val=""/>
      <w:lvlJc w:val="left"/>
      <w:pPr>
        <w:ind w:left="153" w:hanging="360"/>
      </w:pPr>
      <w:rPr>
        <w:rFonts w:ascii="Symbol" w:hAnsi="Symbol" w:hint="default"/>
        <w:b/>
        <w:i w:val="0"/>
        <w:color w:val="auto"/>
        <w:sz w:val="28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7">
    <w:nsid w:val="19F02F34"/>
    <w:multiLevelType w:val="hybridMultilevel"/>
    <w:tmpl w:val="266456E6"/>
    <w:lvl w:ilvl="0" w:tplc="125CC12E">
      <w:start w:val="1"/>
      <w:numFmt w:val="bullet"/>
      <w:lvlText w:val="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D95358"/>
    <w:multiLevelType w:val="hybridMultilevel"/>
    <w:tmpl w:val="2D0A40B8"/>
    <w:lvl w:ilvl="0" w:tplc="125CC12E">
      <w:start w:val="1"/>
      <w:numFmt w:val="bullet"/>
      <w:lvlText w:val=""/>
      <w:lvlJc w:val="left"/>
      <w:pPr>
        <w:ind w:left="720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176E1"/>
    <w:multiLevelType w:val="hybridMultilevel"/>
    <w:tmpl w:val="94DC2C7C"/>
    <w:lvl w:ilvl="0" w:tplc="0FC696B4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43A7012"/>
    <w:multiLevelType w:val="multilevel"/>
    <w:tmpl w:val="4F76F62A"/>
    <w:styleLink w:val="WW8Num46"/>
    <w:lvl w:ilvl="0">
      <w:start w:val="1"/>
      <w:numFmt w:val="decimal"/>
      <w:lvlText w:val="%1."/>
      <w:lvlJc w:val="left"/>
      <w:rPr>
        <w:rFonts w:cs="Times New Roman"/>
        <w:b/>
        <w:sz w:val="32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1">
    <w:nsid w:val="25D75067"/>
    <w:multiLevelType w:val="hybridMultilevel"/>
    <w:tmpl w:val="7DBAC044"/>
    <w:lvl w:ilvl="0" w:tplc="125CC12E">
      <w:start w:val="1"/>
      <w:numFmt w:val="bullet"/>
      <w:lvlText w:val=""/>
      <w:lvlJc w:val="left"/>
      <w:pPr>
        <w:ind w:left="1428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98218C4"/>
    <w:multiLevelType w:val="hybridMultilevel"/>
    <w:tmpl w:val="3E2C93EA"/>
    <w:lvl w:ilvl="0" w:tplc="125CC12E">
      <w:start w:val="1"/>
      <w:numFmt w:val="bullet"/>
      <w:lvlText w:val=""/>
      <w:lvlJc w:val="left"/>
      <w:pPr>
        <w:ind w:left="1797" w:hanging="360"/>
      </w:pPr>
      <w:rPr>
        <w:rFonts w:ascii="Symbol" w:hAnsi="Symbol" w:hint="default"/>
        <w:b/>
        <w:i w:val="0"/>
        <w:color w:val="auto"/>
        <w:sz w:val="28"/>
      </w:rPr>
    </w:lvl>
    <w:lvl w:ilvl="1" w:tplc="041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13">
    <w:nsid w:val="31AF5275"/>
    <w:multiLevelType w:val="hybridMultilevel"/>
    <w:tmpl w:val="15105160"/>
    <w:lvl w:ilvl="0" w:tplc="0419000B">
      <w:start w:val="1"/>
      <w:numFmt w:val="bullet"/>
      <w:lvlText w:val="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4">
    <w:nsid w:val="35ED7831"/>
    <w:multiLevelType w:val="multilevel"/>
    <w:tmpl w:val="68C60962"/>
    <w:styleLink w:val="WW8Num14"/>
    <w:lvl w:ilvl="0">
      <w:start w:val="1"/>
      <w:numFmt w:val="decimal"/>
      <w:lvlText w:val="%1."/>
      <w:lvlJc w:val="left"/>
      <w:rPr>
        <w:rFonts w:cs="Times New Roman"/>
        <w:b/>
        <w:sz w:val="32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5">
    <w:nsid w:val="3B404736"/>
    <w:multiLevelType w:val="hybridMultilevel"/>
    <w:tmpl w:val="37180BB8"/>
    <w:lvl w:ilvl="0" w:tplc="125CC12E">
      <w:start w:val="1"/>
      <w:numFmt w:val="bullet"/>
      <w:lvlText w:val=""/>
      <w:lvlJc w:val="left"/>
      <w:pPr>
        <w:ind w:left="1428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D151934"/>
    <w:multiLevelType w:val="hybridMultilevel"/>
    <w:tmpl w:val="0D8AA472"/>
    <w:lvl w:ilvl="0" w:tplc="125CC12E">
      <w:start w:val="1"/>
      <w:numFmt w:val="bullet"/>
      <w:lvlText w:val=""/>
      <w:lvlJc w:val="left"/>
      <w:pPr>
        <w:ind w:left="360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D7F787B"/>
    <w:multiLevelType w:val="hybridMultilevel"/>
    <w:tmpl w:val="77406FEA"/>
    <w:lvl w:ilvl="0" w:tplc="CDC240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01F38B6"/>
    <w:multiLevelType w:val="hybridMultilevel"/>
    <w:tmpl w:val="FDD2FCEA"/>
    <w:lvl w:ilvl="0" w:tplc="3ECA31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65C779F"/>
    <w:multiLevelType w:val="multilevel"/>
    <w:tmpl w:val="A1A6DEEA"/>
    <w:styleLink w:val="WW8Num9"/>
    <w:lvl w:ilvl="0">
      <w:start w:val="1"/>
      <w:numFmt w:val="decimal"/>
      <w:lvlText w:val="%1."/>
      <w:lvlJc w:val="left"/>
      <w:rPr>
        <w:rFonts w:cs="Times New Roman"/>
        <w:b/>
        <w:sz w:val="32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0">
    <w:nsid w:val="47AF4C3D"/>
    <w:multiLevelType w:val="hybridMultilevel"/>
    <w:tmpl w:val="03F66F96"/>
    <w:lvl w:ilvl="0" w:tplc="125CC12E">
      <w:start w:val="1"/>
      <w:numFmt w:val="bullet"/>
      <w:lvlText w:val=""/>
      <w:lvlJc w:val="left"/>
      <w:pPr>
        <w:ind w:left="153" w:hanging="360"/>
      </w:pPr>
      <w:rPr>
        <w:rFonts w:ascii="Symbol" w:hAnsi="Symbol" w:hint="default"/>
        <w:b/>
        <w:i w:val="0"/>
        <w:color w:val="auto"/>
        <w:sz w:val="28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1">
    <w:nsid w:val="49185511"/>
    <w:multiLevelType w:val="hybridMultilevel"/>
    <w:tmpl w:val="EC7AAEEA"/>
    <w:lvl w:ilvl="0" w:tplc="EE6AF7F6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97A7F23"/>
    <w:multiLevelType w:val="hybridMultilevel"/>
    <w:tmpl w:val="1F88F0F6"/>
    <w:lvl w:ilvl="0" w:tplc="125CC12E">
      <w:start w:val="1"/>
      <w:numFmt w:val="bullet"/>
      <w:lvlText w:val=""/>
      <w:lvlJc w:val="left"/>
      <w:pPr>
        <w:ind w:left="1080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E6A02C0"/>
    <w:multiLevelType w:val="hybridMultilevel"/>
    <w:tmpl w:val="25BAB55C"/>
    <w:lvl w:ilvl="0" w:tplc="125CC12E">
      <w:start w:val="1"/>
      <w:numFmt w:val="bullet"/>
      <w:lvlText w:val=""/>
      <w:lvlJc w:val="left"/>
      <w:pPr>
        <w:ind w:left="360" w:hanging="360"/>
      </w:pPr>
      <w:rPr>
        <w:rFonts w:ascii="Symbol" w:hAnsi="Symbol" w:hint="default"/>
        <w:b/>
        <w:i w:val="0"/>
        <w:color w:val="auto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04577E5"/>
    <w:multiLevelType w:val="multilevel"/>
    <w:tmpl w:val="65C2243A"/>
    <w:lvl w:ilvl="0">
      <w:start w:val="1"/>
      <w:numFmt w:val="bullet"/>
      <w:lvlText w:val=""/>
      <w:lvlJc w:val="left"/>
      <w:pPr>
        <w:ind w:left="1004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5">
    <w:nsid w:val="775D7795"/>
    <w:multiLevelType w:val="hybridMultilevel"/>
    <w:tmpl w:val="AF82A52A"/>
    <w:lvl w:ilvl="0" w:tplc="125CC12E">
      <w:start w:val="1"/>
      <w:numFmt w:val="bullet"/>
      <w:lvlText w:val=""/>
      <w:lvlJc w:val="left"/>
      <w:pPr>
        <w:ind w:left="675" w:hanging="360"/>
      </w:pPr>
      <w:rPr>
        <w:rFonts w:ascii="Symbol" w:hAnsi="Symbol" w:cs="Times New Roman" w:hint="default"/>
        <w:b/>
        <w:i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5"/>
  </w:num>
  <w:num w:numId="3">
    <w:abstractNumId w:val="12"/>
  </w:num>
  <w:num w:numId="4">
    <w:abstractNumId w:val="10"/>
  </w:num>
  <w:num w:numId="5">
    <w:abstractNumId w:val="14"/>
  </w:num>
  <w:num w:numId="6">
    <w:abstractNumId w:val="8"/>
  </w:num>
  <w:num w:numId="7">
    <w:abstractNumId w:val="19"/>
  </w:num>
  <w:num w:numId="8">
    <w:abstractNumId w:val="25"/>
  </w:num>
  <w:num w:numId="9">
    <w:abstractNumId w:val="0"/>
  </w:num>
  <w:num w:numId="10">
    <w:abstractNumId w:val="4"/>
  </w:num>
  <w:num w:numId="11">
    <w:abstractNumId w:val="23"/>
  </w:num>
  <w:num w:numId="12">
    <w:abstractNumId w:val="6"/>
  </w:num>
  <w:num w:numId="13">
    <w:abstractNumId w:val="16"/>
  </w:num>
  <w:num w:numId="14">
    <w:abstractNumId w:val="22"/>
  </w:num>
  <w:num w:numId="15">
    <w:abstractNumId w:val="20"/>
  </w:num>
  <w:num w:numId="16">
    <w:abstractNumId w:val="7"/>
  </w:num>
  <w:num w:numId="17">
    <w:abstractNumId w:val="11"/>
  </w:num>
  <w:num w:numId="18">
    <w:abstractNumId w:val="15"/>
  </w:num>
  <w:num w:numId="19">
    <w:abstractNumId w:val="18"/>
  </w:num>
  <w:num w:numId="20">
    <w:abstractNumId w:val="9"/>
  </w:num>
  <w:num w:numId="21">
    <w:abstractNumId w:val="1"/>
  </w:num>
  <w:num w:numId="22">
    <w:abstractNumId w:val="2"/>
  </w:num>
  <w:num w:numId="23">
    <w:abstractNumId w:val="3"/>
  </w:num>
  <w:num w:numId="24">
    <w:abstractNumId w:val="21"/>
  </w:num>
  <w:num w:numId="25">
    <w:abstractNumId w:val="17"/>
  </w:num>
  <w:num w:numId="26">
    <w:abstractNumId w:val="13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hdrShapeDefaults>
    <o:shapedefaults v:ext="edit" spidmax="5122">
      <o:colormru v:ext="edit" colors="#f9f6cf,#ff9,#cfc,#ccf0f8"/>
    </o:shapedefaults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D15F46"/>
    <w:rsid w:val="00007C45"/>
    <w:rsid w:val="00012A96"/>
    <w:rsid w:val="00022AEE"/>
    <w:rsid w:val="00025296"/>
    <w:rsid w:val="000326DF"/>
    <w:rsid w:val="00032C34"/>
    <w:rsid w:val="0003370D"/>
    <w:rsid w:val="000368A8"/>
    <w:rsid w:val="00045362"/>
    <w:rsid w:val="000536BF"/>
    <w:rsid w:val="00077151"/>
    <w:rsid w:val="00081CDF"/>
    <w:rsid w:val="00083679"/>
    <w:rsid w:val="000863E2"/>
    <w:rsid w:val="00094374"/>
    <w:rsid w:val="000950AA"/>
    <w:rsid w:val="000A71AE"/>
    <w:rsid w:val="000B0E6D"/>
    <w:rsid w:val="000B2A0C"/>
    <w:rsid w:val="000B3669"/>
    <w:rsid w:val="000C1DEB"/>
    <w:rsid w:val="000C1FD6"/>
    <w:rsid w:val="000C47CF"/>
    <w:rsid w:val="000C4F56"/>
    <w:rsid w:val="000C76C2"/>
    <w:rsid w:val="000D285E"/>
    <w:rsid w:val="000D63CA"/>
    <w:rsid w:val="000D7F77"/>
    <w:rsid w:val="000F3512"/>
    <w:rsid w:val="000F4CFE"/>
    <w:rsid w:val="000F6F59"/>
    <w:rsid w:val="00100D05"/>
    <w:rsid w:val="00101E43"/>
    <w:rsid w:val="00132D4E"/>
    <w:rsid w:val="0013422D"/>
    <w:rsid w:val="00137ABB"/>
    <w:rsid w:val="00141D7D"/>
    <w:rsid w:val="00142561"/>
    <w:rsid w:val="00142B5A"/>
    <w:rsid w:val="00143779"/>
    <w:rsid w:val="0014627B"/>
    <w:rsid w:val="00146379"/>
    <w:rsid w:val="001508A8"/>
    <w:rsid w:val="001544DA"/>
    <w:rsid w:val="001671BB"/>
    <w:rsid w:val="00167E19"/>
    <w:rsid w:val="00180852"/>
    <w:rsid w:val="001832B6"/>
    <w:rsid w:val="00185C19"/>
    <w:rsid w:val="00186863"/>
    <w:rsid w:val="00190430"/>
    <w:rsid w:val="00194F93"/>
    <w:rsid w:val="001A1EFD"/>
    <w:rsid w:val="001A53C1"/>
    <w:rsid w:val="001A7615"/>
    <w:rsid w:val="001A7749"/>
    <w:rsid w:val="001A7E9B"/>
    <w:rsid w:val="001B418A"/>
    <w:rsid w:val="001B7F4B"/>
    <w:rsid w:val="001C1747"/>
    <w:rsid w:val="001C1805"/>
    <w:rsid w:val="001C2C7B"/>
    <w:rsid w:val="001C6A8A"/>
    <w:rsid w:val="001F2DF3"/>
    <w:rsid w:val="001F68E6"/>
    <w:rsid w:val="00202835"/>
    <w:rsid w:val="00204CD4"/>
    <w:rsid w:val="00211193"/>
    <w:rsid w:val="002259EA"/>
    <w:rsid w:val="00235DE5"/>
    <w:rsid w:val="00251D5F"/>
    <w:rsid w:val="0026452C"/>
    <w:rsid w:val="00267CC9"/>
    <w:rsid w:val="0028097F"/>
    <w:rsid w:val="002939DE"/>
    <w:rsid w:val="00294804"/>
    <w:rsid w:val="0029556D"/>
    <w:rsid w:val="002A33B2"/>
    <w:rsid w:val="002A3E7B"/>
    <w:rsid w:val="002B446C"/>
    <w:rsid w:val="002B5531"/>
    <w:rsid w:val="002C2230"/>
    <w:rsid w:val="002C2EE3"/>
    <w:rsid w:val="002E0CC3"/>
    <w:rsid w:val="002E3D5D"/>
    <w:rsid w:val="002E53F6"/>
    <w:rsid w:val="002F02D4"/>
    <w:rsid w:val="002F70FC"/>
    <w:rsid w:val="003005CB"/>
    <w:rsid w:val="00302A12"/>
    <w:rsid w:val="0030310A"/>
    <w:rsid w:val="0031036E"/>
    <w:rsid w:val="00310726"/>
    <w:rsid w:val="003172E8"/>
    <w:rsid w:val="00320836"/>
    <w:rsid w:val="00322DA5"/>
    <w:rsid w:val="0032307B"/>
    <w:rsid w:val="003330CC"/>
    <w:rsid w:val="00333E04"/>
    <w:rsid w:val="003348F4"/>
    <w:rsid w:val="003412B6"/>
    <w:rsid w:val="003416A6"/>
    <w:rsid w:val="0034530F"/>
    <w:rsid w:val="00346FB7"/>
    <w:rsid w:val="00352C70"/>
    <w:rsid w:val="003618B6"/>
    <w:rsid w:val="0037718A"/>
    <w:rsid w:val="00382E62"/>
    <w:rsid w:val="003857E6"/>
    <w:rsid w:val="00392B9F"/>
    <w:rsid w:val="00393353"/>
    <w:rsid w:val="00397EE3"/>
    <w:rsid w:val="003A5DB0"/>
    <w:rsid w:val="003C3C24"/>
    <w:rsid w:val="003D3143"/>
    <w:rsid w:val="003D7FE9"/>
    <w:rsid w:val="003E230C"/>
    <w:rsid w:val="003E6AE0"/>
    <w:rsid w:val="003E7684"/>
    <w:rsid w:val="003F09BA"/>
    <w:rsid w:val="003F77FB"/>
    <w:rsid w:val="004037F8"/>
    <w:rsid w:val="00410353"/>
    <w:rsid w:val="0041193F"/>
    <w:rsid w:val="00412832"/>
    <w:rsid w:val="0041686D"/>
    <w:rsid w:val="00426D32"/>
    <w:rsid w:val="00432834"/>
    <w:rsid w:val="00437E3D"/>
    <w:rsid w:val="00452BC3"/>
    <w:rsid w:val="00457301"/>
    <w:rsid w:val="00461DDE"/>
    <w:rsid w:val="004647F5"/>
    <w:rsid w:val="00467FDA"/>
    <w:rsid w:val="00476879"/>
    <w:rsid w:val="004779AE"/>
    <w:rsid w:val="00491405"/>
    <w:rsid w:val="004919BB"/>
    <w:rsid w:val="004A4175"/>
    <w:rsid w:val="004A5705"/>
    <w:rsid w:val="004C0E57"/>
    <w:rsid w:val="004E4454"/>
    <w:rsid w:val="004F0283"/>
    <w:rsid w:val="005049AC"/>
    <w:rsid w:val="00505269"/>
    <w:rsid w:val="00511A39"/>
    <w:rsid w:val="005131F5"/>
    <w:rsid w:val="005211AE"/>
    <w:rsid w:val="00523519"/>
    <w:rsid w:val="00533D05"/>
    <w:rsid w:val="0053405C"/>
    <w:rsid w:val="0053666A"/>
    <w:rsid w:val="00543D74"/>
    <w:rsid w:val="0054482E"/>
    <w:rsid w:val="00544E06"/>
    <w:rsid w:val="0055012F"/>
    <w:rsid w:val="005541A7"/>
    <w:rsid w:val="0055460C"/>
    <w:rsid w:val="0055594D"/>
    <w:rsid w:val="00566C2F"/>
    <w:rsid w:val="005722BD"/>
    <w:rsid w:val="00572E11"/>
    <w:rsid w:val="00580420"/>
    <w:rsid w:val="00585FDF"/>
    <w:rsid w:val="005B57CA"/>
    <w:rsid w:val="005D1B4A"/>
    <w:rsid w:val="005D6106"/>
    <w:rsid w:val="005E7C94"/>
    <w:rsid w:val="005F335B"/>
    <w:rsid w:val="00606CCF"/>
    <w:rsid w:val="0060765C"/>
    <w:rsid w:val="006139E5"/>
    <w:rsid w:val="006149CD"/>
    <w:rsid w:val="006161F3"/>
    <w:rsid w:val="006205F0"/>
    <w:rsid w:val="00621470"/>
    <w:rsid w:val="00626F2D"/>
    <w:rsid w:val="00633FAA"/>
    <w:rsid w:val="006346CF"/>
    <w:rsid w:val="00635BD6"/>
    <w:rsid w:val="00641EB8"/>
    <w:rsid w:val="0064241A"/>
    <w:rsid w:val="00651066"/>
    <w:rsid w:val="0065708F"/>
    <w:rsid w:val="006670CD"/>
    <w:rsid w:val="0067079E"/>
    <w:rsid w:val="00674ECA"/>
    <w:rsid w:val="006768A1"/>
    <w:rsid w:val="00677A3F"/>
    <w:rsid w:val="0068315B"/>
    <w:rsid w:val="00685302"/>
    <w:rsid w:val="00685FFE"/>
    <w:rsid w:val="006972EC"/>
    <w:rsid w:val="006A7A3C"/>
    <w:rsid w:val="006B1BF5"/>
    <w:rsid w:val="006B2D80"/>
    <w:rsid w:val="006B498A"/>
    <w:rsid w:val="006C6F07"/>
    <w:rsid w:val="006D2756"/>
    <w:rsid w:val="006E12CB"/>
    <w:rsid w:val="006E4A73"/>
    <w:rsid w:val="006E62C8"/>
    <w:rsid w:val="006F4E62"/>
    <w:rsid w:val="006F7467"/>
    <w:rsid w:val="0071050D"/>
    <w:rsid w:val="00721B6B"/>
    <w:rsid w:val="007222A6"/>
    <w:rsid w:val="0073649D"/>
    <w:rsid w:val="00741659"/>
    <w:rsid w:val="00742C2E"/>
    <w:rsid w:val="007548ED"/>
    <w:rsid w:val="00757E3A"/>
    <w:rsid w:val="00776C6B"/>
    <w:rsid w:val="00781EF6"/>
    <w:rsid w:val="0079567C"/>
    <w:rsid w:val="007A4F90"/>
    <w:rsid w:val="007B6F99"/>
    <w:rsid w:val="007C0461"/>
    <w:rsid w:val="007C1C13"/>
    <w:rsid w:val="007C236D"/>
    <w:rsid w:val="007C24F0"/>
    <w:rsid w:val="007C780A"/>
    <w:rsid w:val="007C7B32"/>
    <w:rsid w:val="007D3BA0"/>
    <w:rsid w:val="007D47C1"/>
    <w:rsid w:val="007D4EEE"/>
    <w:rsid w:val="007D6A45"/>
    <w:rsid w:val="007D7309"/>
    <w:rsid w:val="007E0E00"/>
    <w:rsid w:val="007E2297"/>
    <w:rsid w:val="007E343F"/>
    <w:rsid w:val="007E3795"/>
    <w:rsid w:val="007E5301"/>
    <w:rsid w:val="007E58FF"/>
    <w:rsid w:val="007E732D"/>
    <w:rsid w:val="00816D24"/>
    <w:rsid w:val="008177C9"/>
    <w:rsid w:val="00822518"/>
    <w:rsid w:val="00822EFD"/>
    <w:rsid w:val="00842F95"/>
    <w:rsid w:val="008563D2"/>
    <w:rsid w:val="00860346"/>
    <w:rsid w:val="0086109E"/>
    <w:rsid w:val="00864F9D"/>
    <w:rsid w:val="008747D2"/>
    <w:rsid w:val="00875115"/>
    <w:rsid w:val="00882B7F"/>
    <w:rsid w:val="008830FC"/>
    <w:rsid w:val="00891D92"/>
    <w:rsid w:val="00893429"/>
    <w:rsid w:val="008969D4"/>
    <w:rsid w:val="008A1D04"/>
    <w:rsid w:val="008A62DD"/>
    <w:rsid w:val="008A7FA5"/>
    <w:rsid w:val="008B3A94"/>
    <w:rsid w:val="008B7E53"/>
    <w:rsid w:val="008C4512"/>
    <w:rsid w:val="008D7DC5"/>
    <w:rsid w:val="008E3ADB"/>
    <w:rsid w:val="008E4EC1"/>
    <w:rsid w:val="008E5A77"/>
    <w:rsid w:val="008F048A"/>
    <w:rsid w:val="008F5FA8"/>
    <w:rsid w:val="008F76DA"/>
    <w:rsid w:val="009077F4"/>
    <w:rsid w:val="00911848"/>
    <w:rsid w:val="009175E1"/>
    <w:rsid w:val="00921A5D"/>
    <w:rsid w:val="00931DD0"/>
    <w:rsid w:val="00933CAF"/>
    <w:rsid w:val="00936046"/>
    <w:rsid w:val="00936B33"/>
    <w:rsid w:val="00936C50"/>
    <w:rsid w:val="009477BB"/>
    <w:rsid w:val="009516FB"/>
    <w:rsid w:val="00960854"/>
    <w:rsid w:val="0096737C"/>
    <w:rsid w:val="0097377E"/>
    <w:rsid w:val="00976BBB"/>
    <w:rsid w:val="00980664"/>
    <w:rsid w:val="00981119"/>
    <w:rsid w:val="00981886"/>
    <w:rsid w:val="0098372D"/>
    <w:rsid w:val="00984B34"/>
    <w:rsid w:val="00987C8E"/>
    <w:rsid w:val="009911E7"/>
    <w:rsid w:val="0099134C"/>
    <w:rsid w:val="00991BCF"/>
    <w:rsid w:val="009A5459"/>
    <w:rsid w:val="009A705B"/>
    <w:rsid w:val="009D72CB"/>
    <w:rsid w:val="009D72EA"/>
    <w:rsid w:val="009E6273"/>
    <w:rsid w:val="009F56B1"/>
    <w:rsid w:val="00A03C3D"/>
    <w:rsid w:val="00A03F76"/>
    <w:rsid w:val="00A1143D"/>
    <w:rsid w:val="00A20E18"/>
    <w:rsid w:val="00A22BF6"/>
    <w:rsid w:val="00A23DA7"/>
    <w:rsid w:val="00A2464E"/>
    <w:rsid w:val="00A26DC1"/>
    <w:rsid w:val="00A2732A"/>
    <w:rsid w:val="00A31DFB"/>
    <w:rsid w:val="00A3611A"/>
    <w:rsid w:val="00A47613"/>
    <w:rsid w:val="00A530F7"/>
    <w:rsid w:val="00A711EC"/>
    <w:rsid w:val="00A71A03"/>
    <w:rsid w:val="00A7330E"/>
    <w:rsid w:val="00A75CFA"/>
    <w:rsid w:val="00A76DA6"/>
    <w:rsid w:val="00A81370"/>
    <w:rsid w:val="00A82BEE"/>
    <w:rsid w:val="00A91896"/>
    <w:rsid w:val="00AA567F"/>
    <w:rsid w:val="00AA5CD0"/>
    <w:rsid w:val="00AA798E"/>
    <w:rsid w:val="00AC19D9"/>
    <w:rsid w:val="00AD53FD"/>
    <w:rsid w:val="00AE23BB"/>
    <w:rsid w:val="00AE274B"/>
    <w:rsid w:val="00AF0A9A"/>
    <w:rsid w:val="00AF2720"/>
    <w:rsid w:val="00B0007B"/>
    <w:rsid w:val="00B0601B"/>
    <w:rsid w:val="00B07D73"/>
    <w:rsid w:val="00B101FB"/>
    <w:rsid w:val="00B113C7"/>
    <w:rsid w:val="00B17D4D"/>
    <w:rsid w:val="00B24013"/>
    <w:rsid w:val="00B2433A"/>
    <w:rsid w:val="00B24E54"/>
    <w:rsid w:val="00B259F7"/>
    <w:rsid w:val="00B268DF"/>
    <w:rsid w:val="00B323B2"/>
    <w:rsid w:val="00B3629D"/>
    <w:rsid w:val="00B3746E"/>
    <w:rsid w:val="00B376DF"/>
    <w:rsid w:val="00B459CF"/>
    <w:rsid w:val="00B66ECA"/>
    <w:rsid w:val="00B704E4"/>
    <w:rsid w:val="00B8761E"/>
    <w:rsid w:val="00B91D21"/>
    <w:rsid w:val="00B932B0"/>
    <w:rsid w:val="00B951B6"/>
    <w:rsid w:val="00BA1797"/>
    <w:rsid w:val="00BA6426"/>
    <w:rsid w:val="00BB0D2B"/>
    <w:rsid w:val="00BB5305"/>
    <w:rsid w:val="00BB594E"/>
    <w:rsid w:val="00BC047B"/>
    <w:rsid w:val="00BC4721"/>
    <w:rsid w:val="00BD4B1C"/>
    <w:rsid w:val="00BD5D3F"/>
    <w:rsid w:val="00BD7D76"/>
    <w:rsid w:val="00BE5970"/>
    <w:rsid w:val="00BF1BF4"/>
    <w:rsid w:val="00C023B4"/>
    <w:rsid w:val="00C21482"/>
    <w:rsid w:val="00C31FFA"/>
    <w:rsid w:val="00C36076"/>
    <w:rsid w:val="00C47FCE"/>
    <w:rsid w:val="00C50142"/>
    <w:rsid w:val="00C564FC"/>
    <w:rsid w:val="00C5762B"/>
    <w:rsid w:val="00C60787"/>
    <w:rsid w:val="00C60E7C"/>
    <w:rsid w:val="00C62C8B"/>
    <w:rsid w:val="00C72FB7"/>
    <w:rsid w:val="00C84358"/>
    <w:rsid w:val="00C9012A"/>
    <w:rsid w:val="00C9107D"/>
    <w:rsid w:val="00C945A9"/>
    <w:rsid w:val="00CA2F0E"/>
    <w:rsid w:val="00CA4215"/>
    <w:rsid w:val="00CA7790"/>
    <w:rsid w:val="00CB2772"/>
    <w:rsid w:val="00CB431F"/>
    <w:rsid w:val="00CB566D"/>
    <w:rsid w:val="00CC10EE"/>
    <w:rsid w:val="00CD289E"/>
    <w:rsid w:val="00CE126F"/>
    <w:rsid w:val="00CE485B"/>
    <w:rsid w:val="00CE5E74"/>
    <w:rsid w:val="00CE70A0"/>
    <w:rsid w:val="00CF5E6D"/>
    <w:rsid w:val="00CF6029"/>
    <w:rsid w:val="00D13CC9"/>
    <w:rsid w:val="00D15F46"/>
    <w:rsid w:val="00D21D97"/>
    <w:rsid w:val="00D25D1C"/>
    <w:rsid w:val="00D36AB7"/>
    <w:rsid w:val="00D4442A"/>
    <w:rsid w:val="00D44BEB"/>
    <w:rsid w:val="00D51B80"/>
    <w:rsid w:val="00D52A9F"/>
    <w:rsid w:val="00D52C12"/>
    <w:rsid w:val="00D53F4D"/>
    <w:rsid w:val="00D5669C"/>
    <w:rsid w:val="00D65067"/>
    <w:rsid w:val="00D7381C"/>
    <w:rsid w:val="00D74BB3"/>
    <w:rsid w:val="00D773C4"/>
    <w:rsid w:val="00D81B86"/>
    <w:rsid w:val="00D82EBC"/>
    <w:rsid w:val="00D93449"/>
    <w:rsid w:val="00D96DE3"/>
    <w:rsid w:val="00DA4504"/>
    <w:rsid w:val="00DA5469"/>
    <w:rsid w:val="00DB0FB0"/>
    <w:rsid w:val="00DB7169"/>
    <w:rsid w:val="00DC081A"/>
    <w:rsid w:val="00DC4303"/>
    <w:rsid w:val="00DC456C"/>
    <w:rsid w:val="00DD1542"/>
    <w:rsid w:val="00DD4DC6"/>
    <w:rsid w:val="00DD68C8"/>
    <w:rsid w:val="00DE080B"/>
    <w:rsid w:val="00DE4127"/>
    <w:rsid w:val="00DE6FE4"/>
    <w:rsid w:val="00DF4ABE"/>
    <w:rsid w:val="00DF73D6"/>
    <w:rsid w:val="00E04C46"/>
    <w:rsid w:val="00E052FD"/>
    <w:rsid w:val="00E11A09"/>
    <w:rsid w:val="00E232A8"/>
    <w:rsid w:val="00E24539"/>
    <w:rsid w:val="00E27C88"/>
    <w:rsid w:val="00E31CF2"/>
    <w:rsid w:val="00E35C67"/>
    <w:rsid w:val="00E44DFA"/>
    <w:rsid w:val="00E64A42"/>
    <w:rsid w:val="00E6573F"/>
    <w:rsid w:val="00E66546"/>
    <w:rsid w:val="00E72CF2"/>
    <w:rsid w:val="00E73B0F"/>
    <w:rsid w:val="00E767F5"/>
    <w:rsid w:val="00E81FD0"/>
    <w:rsid w:val="00EB5B42"/>
    <w:rsid w:val="00EB7DE9"/>
    <w:rsid w:val="00EC3BC3"/>
    <w:rsid w:val="00EC403C"/>
    <w:rsid w:val="00EC50B4"/>
    <w:rsid w:val="00ED1885"/>
    <w:rsid w:val="00ED64DB"/>
    <w:rsid w:val="00ED7F34"/>
    <w:rsid w:val="00EE00D3"/>
    <w:rsid w:val="00EE2F43"/>
    <w:rsid w:val="00EE3340"/>
    <w:rsid w:val="00EE74B2"/>
    <w:rsid w:val="00EF5976"/>
    <w:rsid w:val="00F01D05"/>
    <w:rsid w:val="00F0341D"/>
    <w:rsid w:val="00F0594C"/>
    <w:rsid w:val="00F06DB2"/>
    <w:rsid w:val="00F11EC6"/>
    <w:rsid w:val="00F14946"/>
    <w:rsid w:val="00F22CA5"/>
    <w:rsid w:val="00F23036"/>
    <w:rsid w:val="00F2489F"/>
    <w:rsid w:val="00F37D0B"/>
    <w:rsid w:val="00F4285D"/>
    <w:rsid w:val="00F44341"/>
    <w:rsid w:val="00F47286"/>
    <w:rsid w:val="00F477C5"/>
    <w:rsid w:val="00F47BB5"/>
    <w:rsid w:val="00F509D0"/>
    <w:rsid w:val="00F53C5C"/>
    <w:rsid w:val="00F54432"/>
    <w:rsid w:val="00F55691"/>
    <w:rsid w:val="00F640C3"/>
    <w:rsid w:val="00F72D69"/>
    <w:rsid w:val="00F73801"/>
    <w:rsid w:val="00F9089E"/>
    <w:rsid w:val="00FA7674"/>
    <w:rsid w:val="00FB10A5"/>
    <w:rsid w:val="00FB3C97"/>
    <w:rsid w:val="00FC09ED"/>
    <w:rsid w:val="00FC27E9"/>
    <w:rsid w:val="00FC2A13"/>
    <w:rsid w:val="00FD1066"/>
    <w:rsid w:val="00FD1237"/>
    <w:rsid w:val="00FD3305"/>
    <w:rsid w:val="00FE144D"/>
    <w:rsid w:val="00FE7F9C"/>
    <w:rsid w:val="00FF3371"/>
    <w:rsid w:val="00FF3FEC"/>
    <w:rsid w:val="00FF52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5122">
      <o:colormru v:ext="edit" colors="#f9f6cf,#ff9,#cfc,#ccf0f8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0"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header" w:uiPriority="99"/>
    <w:lsdException w:name="footer" w:uiPriority="99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7C9"/>
    <w:rPr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721B6B"/>
    <w:pPr>
      <w:pBdr>
        <w:top w:val="single" w:sz="24" w:space="0" w:color="53548A" w:themeColor="accent1"/>
        <w:left w:val="single" w:sz="24" w:space="0" w:color="53548A" w:themeColor="accent1"/>
        <w:bottom w:val="single" w:sz="24" w:space="0" w:color="53548A" w:themeColor="accent1"/>
        <w:right w:val="single" w:sz="24" w:space="0" w:color="53548A" w:themeColor="accent1"/>
      </w:pBdr>
      <w:shd w:val="clear" w:color="auto" w:fill="53548A" w:themeFill="accent1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1B6B"/>
    <w:pPr>
      <w:pBdr>
        <w:top w:val="single" w:sz="24" w:space="0" w:color="DADAE9" w:themeColor="accent1" w:themeTint="33"/>
        <w:left w:val="single" w:sz="24" w:space="0" w:color="DADAE9" w:themeColor="accent1" w:themeTint="33"/>
        <w:bottom w:val="single" w:sz="24" w:space="0" w:color="DADAE9" w:themeColor="accent1" w:themeTint="33"/>
        <w:right w:val="single" w:sz="24" w:space="0" w:color="DADAE9" w:themeColor="accent1" w:themeTint="33"/>
      </w:pBdr>
      <w:shd w:val="clear" w:color="auto" w:fill="DADAE9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1B6B"/>
    <w:pPr>
      <w:pBdr>
        <w:top w:val="single" w:sz="6" w:space="2" w:color="53548A" w:themeColor="accent1"/>
        <w:left w:val="single" w:sz="6" w:space="2" w:color="53548A" w:themeColor="accent1"/>
      </w:pBdr>
      <w:spacing w:before="300" w:after="0"/>
      <w:outlineLvl w:val="2"/>
    </w:pPr>
    <w:rPr>
      <w:caps/>
      <w:color w:val="292944" w:themeColor="accent1" w:themeShade="7F"/>
      <w:spacing w:val="15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21B6B"/>
    <w:pPr>
      <w:pBdr>
        <w:top w:val="dotted" w:sz="6" w:space="2" w:color="53548A" w:themeColor="accent1"/>
        <w:left w:val="dotted" w:sz="6" w:space="2" w:color="53548A" w:themeColor="accent1"/>
      </w:pBdr>
      <w:spacing w:before="300" w:after="0"/>
      <w:outlineLvl w:val="3"/>
    </w:pPr>
    <w:rPr>
      <w:caps/>
      <w:color w:val="3E3E67" w:themeColor="accent1" w:themeShade="BF"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21B6B"/>
    <w:pPr>
      <w:pBdr>
        <w:bottom w:val="single" w:sz="6" w:space="1" w:color="53548A" w:themeColor="accent1"/>
      </w:pBdr>
      <w:spacing w:before="300" w:after="0"/>
      <w:outlineLvl w:val="4"/>
    </w:pPr>
    <w:rPr>
      <w:caps/>
      <w:color w:val="3E3E67" w:themeColor="accent1" w:themeShade="BF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21B6B"/>
    <w:pPr>
      <w:pBdr>
        <w:bottom w:val="dotted" w:sz="6" w:space="1" w:color="53548A" w:themeColor="accent1"/>
      </w:pBdr>
      <w:spacing w:before="300" w:after="0"/>
      <w:outlineLvl w:val="5"/>
    </w:pPr>
    <w:rPr>
      <w:caps/>
      <w:color w:val="3E3E67" w:themeColor="accent1" w:themeShade="BF"/>
      <w:spacing w:val="10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21B6B"/>
    <w:pPr>
      <w:spacing w:before="300" w:after="0"/>
      <w:outlineLvl w:val="6"/>
    </w:pPr>
    <w:rPr>
      <w:caps/>
      <w:color w:val="3E3E67" w:themeColor="accent1" w:themeShade="BF"/>
      <w:spacing w:val="10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21B6B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21B6B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21B6B"/>
    <w:rPr>
      <w:b/>
      <w:bCs/>
      <w:caps/>
      <w:color w:val="FFFFFF" w:themeColor="background1"/>
      <w:spacing w:val="15"/>
      <w:shd w:val="clear" w:color="auto" w:fill="53548A" w:themeFill="accent1"/>
    </w:rPr>
  </w:style>
  <w:style w:type="character" w:customStyle="1" w:styleId="20">
    <w:name w:val="Заголовок 2 Знак"/>
    <w:basedOn w:val="a0"/>
    <w:link w:val="2"/>
    <w:uiPriority w:val="9"/>
    <w:semiHidden/>
    <w:rsid w:val="00721B6B"/>
    <w:rPr>
      <w:caps/>
      <w:spacing w:val="15"/>
      <w:shd w:val="clear" w:color="auto" w:fill="DADAE9" w:themeFill="accent1" w:themeFillTint="33"/>
    </w:rPr>
  </w:style>
  <w:style w:type="character" w:customStyle="1" w:styleId="30">
    <w:name w:val="Заголовок 3 Знак"/>
    <w:basedOn w:val="a0"/>
    <w:link w:val="3"/>
    <w:uiPriority w:val="9"/>
    <w:semiHidden/>
    <w:rsid w:val="00721B6B"/>
    <w:rPr>
      <w:caps/>
      <w:color w:val="292944" w:themeColor="accent1" w:themeShade="7F"/>
      <w:spacing w:val="15"/>
    </w:rPr>
  </w:style>
  <w:style w:type="character" w:customStyle="1" w:styleId="40">
    <w:name w:val="Заголовок 4 Знак"/>
    <w:basedOn w:val="a0"/>
    <w:link w:val="4"/>
    <w:uiPriority w:val="9"/>
    <w:semiHidden/>
    <w:rsid w:val="00721B6B"/>
    <w:rPr>
      <w:caps/>
      <w:color w:val="3E3E67" w:themeColor="accent1" w:themeShade="B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721B6B"/>
    <w:rPr>
      <w:caps/>
      <w:color w:val="3E3E67" w:themeColor="accent1" w:themeShade="B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721B6B"/>
    <w:rPr>
      <w:caps/>
      <w:color w:val="3E3E67" w:themeColor="accent1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721B6B"/>
    <w:rPr>
      <w:caps/>
      <w:color w:val="3E3E67" w:themeColor="accent1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721B6B"/>
    <w:rPr>
      <w:caps/>
      <w:spacing w:val="10"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721B6B"/>
    <w:rPr>
      <w:i/>
      <w:caps/>
      <w:spacing w:val="10"/>
      <w:sz w:val="18"/>
      <w:szCs w:val="18"/>
    </w:rPr>
  </w:style>
  <w:style w:type="paragraph" w:styleId="a3">
    <w:name w:val="caption"/>
    <w:basedOn w:val="a"/>
    <w:next w:val="a"/>
    <w:uiPriority w:val="35"/>
    <w:semiHidden/>
    <w:unhideWhenUsed/>
    <w:qFormat/>
    <w:rsid w:val="00721B6B"/>
    <w:rPr>
      <w:b/>
      <w:bCs/>
      <w:color w:val="3E3E67" w:themeColor="accent1" w:themeShade="BF"/>
      <w:sz w:val="16"/>
      <w:szCs w:val="16"/>
    </w:rPr>
  </w:style>
  <w:style w:type="paragraph" w:styleId="a4">
    <w:name w:val="Title"/>
    <w:basedOn w:val="a"/>
    <w:next w:val="a"/>
    <w:link w:val="a5"/>
    <w:uiPriority w:val="10"/>
    <w:qFormat/>
    <w:rsid w:val="00721B6B"/>
    <w:pPr>
      <w:spacing w:before="720"/>
    </w:pPr>
    <w:rPr>
      <w:caps/>
      <w:color w:val="53548A" w:themeColor="accent1"/>
      <w:spacing w:val="10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721B6B"/>
    <w:rPr>
      <w:caps/>
      <w:color w:val="53548A" w:themeColor="accent1"/>
      <w:spacing w:val="10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721B6B"/>
    <w:pPr>
      <w:spacing w:after="1000" w:line="240" w:lineRule="auto"/>
    </w:pPr>
    <w:rPr>
      <w:caps/>
      <w:color w:val="595959" w:themeColor="text1" w:themeTint="A6"/>
      <w:spacing w:val="1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721B6B"/>
    <w:rPr>
      <w:caps/>
      <w:color w:val="595959" w:themeColor="text1" w:themeTint="A6"/>
      <w:spacing w:val="10"/>
      <w:sz w:val="24"/>
      <w:szCs w:val="24"/>
    </w:rPr>
  </w:style>
  <w:style w:type="character" w:styleId="a8">
    <w:name w:val="Strong"/>
    <w:uiPriority w:val="22"/>
    <w:qFormat/>
    <w:rsid w:val="00721B6B"/>
    <w:rPr>
      <w:b/>
      <w:bCs/>
    </w:rPr>
  </w:style>
  <w:style w:type="character" w:styleId="a9">
    <w:name w:val="Emphasis"/>
    <w:uiPriority w:val="20"/>
    <w:qFormat/>
    <w:rsid w:val="00721B6B"/>
    <w:rPr>
      <w:caps/>
      <w:color w:val="292944" w:themeColor="accent1" w:themeShade="7F"/>
      <w:spacing w:val="5"/>
    </w:rPr>
  </w:style>
  <w:style w:type="paragraph" w:styleId="aa">
    <w:name w:val="No Spacing"/>
    <w:basedOn w:val="a"/>
    <w:link w:val="ab"/>
    <w:uiPriority w:val="1"/>
    <w:qFormat/>
    <w:rsid w:val="00721B6B"/>
    <w:pPr>
      <w:spacing w:before="0"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721B6B"/>
    <w:rPr>
      <w:sz w:val="20"/>
      <w:szCs w:val="20"/>
    </w:rPr>
  </w:style>
  <w:style w:type="paragraph" w:styleId="ac">
    <w:name w:val="List Paragraph"/>
    <w:basedOn w:val="a"/>
    <w:uiPriority w:val="34"/>
    <w:qFormat/>
    <w:rsid w:val="00721B6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21B6B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721B6B"/>
    <w:rPr>
      <w:i/>
      <w:iCs/>
      <w:sz w:val="20"/>
      <w:szCs w:val="20"/>
    </w:rPr>
  </w:style>
  <w:style w:type="paragraph" w:styleId="ad">
    <w:name w:val="Intense Quote"/>
    <w:basedOn w:val="a"/>
    <w:next w:val="a"/>
    <w:link w:val="ae"/>
    <w:uiPriority w:val="30"/>
    <w:qFormat/>
    <w:rsid w:val="00721B6B"/>
    <w:pPr>
      <w:pBdr>
        <w:top w:val="single" w:sz="4" w:space="10" w:color="53548A" w:themeColor="accent1"/>
        <w:left w:val="single" w:sz="4" w:space="10" w:color="53548A" w:themeColor="accent1"/>
      </w:pBdr>
      <w:spacing w:after="0"/>
      <w:ind w:left="1296" w:right="1152"/>
      <w:jc w:val="both"/>
    </w:pPr>
    <w:rPr>
      <w:i/>
      <w:iCs/>
      <w:color w:val="53548A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721B6B"/>
    <w:rPr>
      <w:i/>
      <w:iCs/>
      <w:color w:val="53548A" w:themeColor="accent1"/>
      <w:sz w:val="20"/>
      <w:szCs w:val="20"/>
    </w:rPr>
  </w:style>
  <w:style w:type="character" w:styleId="af">
    <w:name w:val="Subtle Emphasis"/>
    <w:uiPriority w:val="19"/>
    <w:qFormat/>
    <w:rsid w:val="00721B6B"/>
    <w:rPr>
      <w:i/>
      <w:iCs/>
      <w:color w:val="292944" w:themeColor="accent1" w:themeShade="7F"/>
    </w:rPr>
  </w:style>
  <w:style w:type="character" w:styleId="af0">
    <w:name w:val="Intense Emphasis"/>
    <w:uiPriority w:val="21"/>
    <w:qFormat/>
    <w:rsid w:val="00721B6B"/>
    <w:rPr>
      <w:b/>
      <w:bCs/>
      <w:caps/>
      <w:color w:val="292944" w:themeColor="accent1" w:themeShade="7F"/>
      <w:spacing w:val="10"/>
    </w:rPr>
  </w:style>
  <w:style w:type="character" w:styleId="af1">
    <w:name w:val="Subtle Reference"/>
    <w:uiPriority w:val="31"/>
    <w:qFormat/>
    <w:rsid w:val="00721B6B"/>
    <w:rPr>
      <w:b/>
      <w:bCs/>
      <w:color w:val="53548A" w:themeColor="accent1"/>
    </w:rPr>
  </w:style>
  <w:style w:type="character" w:styleId="af2">
    <w:name w:val="Intense Reference"/>
    <w:uiPriority w:val="32"/>
    <w:qFormat/>
    <w:rsid w:val="00721B6B"/>
    <w:rPr>
      <w:b/>
      <w:bCs/>
      <w:i/>
      <w:iCs/>
      <w:caps/>
      <w:color w:val="53548A" w:themeColor="accent1"/>
    </w:rPr>
  </w:style>
  <w:style w:type="character" w:styleId="af3">
    <w:name w:val="Book Title"/>
    <w:uiPriority w:val="33"/>
    <w:qFormat/>
    <w:rsid w:val="00721B6B"/>
    <w:rPr>
      <w:b/>
      <w:bCs/>
      <w:i/>
      <w:iCs/>
      <w:spacing w:val="9"/>
    </w:rPr>
  </w:style>
  <w:style w:type="paragraph" w:styleId="af4">
    <w:name w:val="TOC Heading"/>
    <w:basedOn w:val="1"/>
    <w:next w:val="a"/>
    <w:uiPriority w:val="39"/>
    <w:semiHidden/>
    <w:unhideWhenUsed/>
    <w:qFormat/>
    <w:rsid w:val="00721B6B"/>
    <w:pPr>
      <w:outlineLvl w:val="9"/>
    </w:pPr>
    <w:rPr>
      <w:lang w:bidi="en-US"/>
    </w:rPr>
  </w:style>
  <w:style w:type="paragraph" w:styleId="af5">
    <w:name w:val="Balloon Text"/>
    <w:basedOn w:val="a"/>
    <w:link w:val="af6"/>
    <w:rsid w:val="00D15F46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rsid w:val="00D15F46"/>
    <w:rPr>
      <w:rFonts w:ascii="Tahoma" w:hAnsi="Tahoma" w:cs="Tahoma"/>
      <w:sz w:val="16"/>
      <w:szCs w:val="16"/>
    </w:rPr>
  </w:style>
  <w:style w:type="paragraph" w:styleId="af7">
    <w:name w:val="Normal (Web)"/>
    <w:basedOn w:val="a"/>
    <w:uiPriority w:val="99"/>
    <w:unhideWhenUsed/>
    <w:rsid w:val="00D82E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xt">
    <w:name w:val="txt"/>
    <w:basedOn w:val="a"/>
    <w:rsid w:val="00E35C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header"/>
    <w:basedOn w:val="a"/>
    <w:link w:val="af9"/>
    <w:uiPriority w:val="99"/>
    <w:rsid w:val="00781EF6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9">
    <w:name w:val="Верхний колонтитул Знак"/>
    <w:basedOn w:val="a0"/>
    <w:link w:val="af8"/>
    <w:uiPriority w:val="99"/>
    <w:rsid w:val="00781EF6"/>
    <w:rPr>
      <w:sz w:val="20"/>
      <w:szCs w:val="20"/>
    </w:rPr>
  </w:style>
  <w:style w:type="paragraph" w:styleId="afa">
    <w:name w:val="footer"/>
    <w:basedOn w:val="a"/>
    <w:link w:val="afb"/>
    <w:uiPriority w:val="99"/>
    <w:rsid w:val="00781EF6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b">
    <w:name w:val="Нижний колонтитул Знак"/>
    <w:basedOn w:val="a0"/>
    <w:link w:val="afa"/>
    <w:uiPriority w:val="99"/>
    <w:rsid w:val="00781EF6"/>
    <w:rPr>
      <w:sz w:val="20"/>
      <w:szCs w:val="20"/>
    </w:rPr>
  </w:style>
  <w:style w:type="numbering" w:customStyle="1" w:styleId="WW8Num9">
    <w:name w:val="WW8Num9"/>
    <w:basedOn w:val="a2"/>
    <w:rsid w:val="00322DA5"/>
    <w:pPr>
      <w:numPr>
        <w:numId w:val="7"/>
      </w:numPr>
    </w:pPr>
  </w:style>
  <w:style w:type="numbering" w:customStyle="1" w:styleId="WW8Num46">
    <w:name w:val="WW8Num46"/>
    <w:basedOn w:val="a2"/>
    <w:rsid w:val="00322DA5"/>
    <w:pPr>
      <w:numPr>
        <w:numId w:val="4"/>
      </w:numPr>
    </w:pPr>
  </w:style>
  <w:style w:type="numbering" w:customStyle="1" w:styleId="WW8Num14">
    <w:name w:val="WW8Num14"/>
    <w:basedOn w:val="a2"/>
    <w:rsid w:val="00322DA5"/>
    <w:pPr>
      <w:numPr>
        <w:numId w:val="5"/>
      </w:numPr>
    </w:pPr>
  </w:style>
  <w:style w:type="table" w:styleId="afc">
    <w:name w:val="Table Grid"/>
    <w:basedOn w:val="a1"/>
    <w:rsid w:val="007E3795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Body Text Indent"/>
    <w:aliases w:val="текст,Основной текст 1"/>
    <w:basedOn w:val="a"/>
    <w:link w:val="afe"/>
    <w:rsid w:val="007E3795"/>
    <w:pPr>
      <w:spacing w:before="0"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e">
    <w:name w:val="Основной текст с отступом Знак"/>
    <w:aliases w:val="текст Знак,Основной текст 1 Знак"/>
    <w:basedOn w:val="a0"/>
    <w:link w:val="afd"/>
    <w:rsid w:val="007E379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fc"/>
    <w:rsid w:val="002B5531"/>
    <w:pPr>
      <w:spacing w:before="0"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fc"/>
    <w:uiPriority w:val="59"/>
    <w:rsid w:val="00E27C88"/>
    <w:pPr>
      <w:spacing w:before="0" w:after="0" w:line="240" w:lineRule="auto"/>
    </w:pPr>
    <w:rPr>
      <w:rFonts w:ascii="Times New Roman" w:hAnsi="Times New Roman" w:cs="Times New Roman"/>
      <w:spacing w:val="20"/>
      <w:sz w:val="28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Table Web 3"/>
    <w:basedOn w:val="a1"/>
    <w:rsid w:val="008969D4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voproc">
    <w:name w:val="voproc"/>
    <w:basedOn w:val="a"/>
    <w:uiPriority w:val="99"/>
    <w:rsid w:val="00A81370"/>
    <w:pPr>
      <w:tabs>
        <w:tab w:val="left" w:pos="397"/>
      </w:tabs>
      <w:overflowPunct w:val="0"/>
      <w:autoSpaceDE w:val="0"/>
      <w:autoSpaceDN w:val="0"/>
      <w:adjustRightInd w:val="0"/>
      <w:spacing w:before="120" w:after="60" w:line="240" w:lineRule="auto"/>
      <w:ind w:left="397" w:hanging="397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Ioaaou">
    <w:name w:val="Ioaaou"/>
    <w:basedOn w:val="a"/>
    <w:uiPriority w:val="99"/>
    <w:rsid w:val="00A81370"/>
    <w:pPr>
      <w:overflowPunct w:val="0"/>
      <w:autoSpaceDE w:val="0"/>
      <w:autoSpaceDN w:val="0"/>
      <w:adjustRightInd w:val="0"/>
      <w:spacing w:before="0" w:after="40" w:line="240" w:lineRule="auto"/>
      <w:ind w:left="595" w:hanging="198"/>
      <w:jc w:val="both"/>
    </w:pPr>
    <w:rPr>
      <w:rFonts w:ascii="Times New Roman" w:eastAsia="Times New Roman" w:hAnsi="Times New Roman" w:cs="Times New Roman"/>
      <w:i/>
      <w:lang w:eastAsia="ru-RU"/>
    </w:rPr>
  </w:style>
  <w:style w:type="table" w:styleId="-1">
    <w:name w:val="Table Web 1"/>
    <w:basedOn w:val="a1"/>
    <w:rsid w:val="003F09B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7">
    <w:name w:val="Table List 7"/>
    <w:basedOn w:val="a1"/>
    <w:rsid w:val="0099134C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character" w:styleId="aff">
    <w:name w:val="Hyperlink"/>
    <w:basedOn w:val="a0"/>
    <w:rsid w:val="005049AC"/>
    <w:rPr>
      <w:color w:val="67AFBD" w:themeColor="hyperlink"/>
      <w:u w:val="single"/>
    </w:rPr>
  </w:style>
  <w:style w:type="table" w:customStyle="1" w:styleId="110">
    <w:name w:val="Сетка таблицы11"/>
    <w:basedOn w:val="a1"/>
    <w:next w:val="afc"/>
    <w:rsid w:val="00333E04"/>
    <w:pPr>
      <w:widowControl w:val="0"/>
      <w:autoSpaceDN w:val="0"/>
      <w:spacing w:before="0" w:after="0" w:line="240" w:lineRule="auto"/>
      <w:textAlignment w:val="baseline"/>
    </w:pPr>
    <w:rPr>
      <w:rFonts w:ascii="Calibri" w:eastAsia="Arial Unicode MS" w:hAnsi="Calibri" w:cs="Tahoma"/>
      <w:color w:val="000000"/>
      <w:kern w:val="3"/>
      <w:sz w:val="24"/>
      <w:szCs w:val="24"/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fc"/>
    <w:uiPriority w:val="59"/>
    <w:rsid w:val="00EE3340"/>
    <w:pPr>
      <w:spacing w:before="0"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1"/>
    <w:next w:val="afc"/>
    <w:uiPriority w:val="59"/>
    <w:rsid w:val="006A7A3C"/>
    <w:pPr>
      <w:spacing w:before="0"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982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8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9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4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71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45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24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81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73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36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35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049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26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48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70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5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44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95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518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11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53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93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38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731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43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71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95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97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00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334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86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97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13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62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76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58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91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4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9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7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95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18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20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395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868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56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3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95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08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4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66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38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05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37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779085">
              <w:marLeft w:val="375"/>
              <w:marRight w:val="0"/>
              <w:marTop w:val="3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857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6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7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9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61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64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471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760210">
                      <w:marLeft w:val="0"/>
                      <w:marRight w:val="0"/>
                      <w:marTop w:val="255"/>
                      <w:marBottom w:val="25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979921">
                          <w:marLeft w:val="0"/>
                          <w:marRight w:val="0"/>
                          <w:marTop w:val="165"/>
                          <w:marBottom w:val="16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761117">
                          <w:marLeft w:val="0"/>
                          <w:marRight w:val="0"/>
                          <w:marTop w:val="165"/>
                          <w:marBottom w:val="16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72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84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1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976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204394">
                      <w:marLeft w:val="0"/>
                      <w:marRight w:val="0"/>
                      <w:marTop w:val="255"/>
                      <w:marBottom w:val="25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101396">
                          <w:marLeft w:val="0"/>
                          <w:marRight w:val="0"/>
                          <w:marTop w:val="165"/>
                          <w:marBottom w:val="16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hyperlink" Target="http://www.med&#1082;urs.ru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hyperlink" Target="http://www.medlit.ru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Городская">
      <a:dk1>
        <a:sysClr val="windowText" lastClr="000000"/>
      </a:dk1>
      <a:lt1>
        <a:sysClr val="window" lastClr="FFFFFF"/>
      </a:lt1>
      <a:dk2>
        <a:srgbClr val="424456"/>
      </a:dk2>
      <a:lt2>
        <a:srgbClr val="DEDEDE"/>
      </a:lt2>
      <a:accent1>
        <a:srgbClr val="53548A"/>
      </a:accent1>
      <a:accent2>
        <a:srgbClr val="438086"/>
      </a:accent2>
      <a:accent3>
        <a:srgbClr val="A04DA3"/>
      </a:accent3>
      <a:accent4>
        <a:srgbClr val="C4652D"/>
      </a:accent4>
      <a:accent5>
        <a:srgbClr val="8B5D3D"/>
      </a:accent5>
      <a:accent6>
        <a:srgbClr val="5C92B5"/>
      </a:accent6>
      <a:hlink>
        <a:srgbClr val="67AFBD"/>
      </a:hlink>
      <a:folHlink>
        <a:srgbClr val="C2A874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FA7FA4-74DA-4287-B996-CA7C9AC2D1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3541</TotalTime>
  <Pages>51</Pages>
  <Words>6200</Words>
  <Characters>35341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41459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карпов</dc:creator>
  <cp:lastModifiedBy>оп-1-15</cp:lastModifiedBy>
  <cp:revision>201</cp:revision>
  <dcterms:created xsi:type="dcterms:W3CDTF">2011-04-19T18:02:00Z</dcterms:created>
  <dcterms:modified xsi:type="dcterms:W3CDTF">2018-03-05T13:42:00Z</dcterms:modified>
</cp:coreProperties>
</file>