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B0D" w:rsidRPr="00717418" w:rsidRDefault="00020B0D" w:rsidP="00020B0D">
      <w:pPr>
        <w:pStyle w:val="aa"/>
        <w:jc w:val="center"/>
        <w:rPr>
          <w:rStyle w:val="a9"/>
          <w:rFonts w:ascii="Helvetica" w:hAnsi="Helvetica" w:cs="Helvetica"/>
          <w:b/>
          <w:bCs/>
          <w:color w:val="333333"/>
          <w:sz w:val="32"/>
          <w:szCs w:val="32"/>
          <w:u w:val="single"/>
          <w:shd w:val="clear" w:color="auto" w:fill="FFFFFF"/>
        </w:rPr>
      </w:pPr>
      <w:r w:rsidRPr="00717418">
        <w:rPr>
          <w:rStyle w:val="a9"/>
          <w:rFonts w:ascii="Helvetica" w:hAnsi="Helvetica" w:cs="Helvetica"/>
          <w:b/>
          <w:bCs/>
          <w:color w:val="333333"/>
          <w:sz w:val="32"/>
          <w:szCs w:val="32"/>
          <w:u w:val="single"/>
          <w:shd w:val="clear" w:color="auto" w:fill="FFFFFF"/>
        </w:rPr>
        <w:t>«Инновация при реализации принципа индивидуализации</w:t>
      </w:r>
    </w:p>
    <w:p w:rsidR="00020B0D" w:rsidRPr="00717418" w:rsidRDefault="00020B0D" w:rsidP="00020B0D">
      <w:pPr>
        <w:pStyle w:val="aa"/>
        <w:jc w:val="center"/>
        <w:rPr>
          <w:rStyle w:val="a9"/>
          <w:rFonts w:ascii="Helvetica" w:hAnsi="Helvetica" w:cs="Helvetica"/>
          <w:b/>
          <w:bCs/>
          <w:color w:val="333333"/>
          <w:sz w:val="32"/>
          <w:szCs w:val="32"/>
          <w:u w:val="single"/>
          <w:shd w:val="clear" w:color="auto" w:fill="FFFFFF"/>
        </w:rPr>
      </w:pPr>
      <w:r w:rsidRPr="00717418">
        <w:rPr>
          <w:rStyle w:val="a9"/>
          <w:rFonts w:ascii="Helvetica" w:hAnsi="Helvetica" w:cs="Helvetica"/>
          <w:b/>
          <w:bCs/>
          <w:color w:val="333333"/>
          <w:sz w:val="32"/>
          <w:szCs w:val="32"/>
          <w:u w:val="single"/>
          <w:shd w:val="clear" w:color="auto" w:fill="FFFFFF"/>
        </w:rPr>
        <w:t>в современном образовании»</w:t>
      </w:r>
    </w:p>
    <w:p w:rsidR="000C51FB" w:rsidRPr="00717418" w:rsidRDefault="000C51FB" w:rsidP="00020B0D">
      <w:pPr>
        <w:pStyle w:val="aa"/>
        <w:jc w:val="center"/>
        <w:rPr>
          <w:rStyle w:val="a9"/>
          <w:rFonts w:ascii="Helvetica" w:hAnsi="Helvetica" w:cs="Helvetica"/>
          <w:b/>
          <w:bCs/>
          <w:color w:val="333333"/>
          <w:sz w:val="32"/>
          <w:szCs w:val="32"/>
          <w:u w:val="single"/>
          <w:shd w:val="clear" w:color="auto" w:fill="FFFFFF"/>
        </w:rPr>
      </w:pPr>
    </w:p>
    <w:p w:rsidR="00317AB2" w:rsidRPr="00717418" w:rsidRDefault="000C51FB" w:rsidP="000C51FB">
      <w:pPr>
        <w:pStyle w:val="aa"/>
        <w:rPr>
          <w:rStyle w:val="a9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</w:pPr>
      <w:r w:rsidRPr="00717418">
        <w:rPr>
          <w:rStyle w:val="a9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Добрый</w:t>
      </w:r>
      <w:r w:rsidRPr="00717418">
        <w:rPr>
          <w:rStyle w:val="a9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ab/>
        <w:t xml:space="preserve"> день, уважаемые коллеги, сегодня я хотела бы поговорить о очень увлекательной теме ««Инновация при реализации принципа индивидуализации в современном образовании». И как говорил Лев Николаевич Толстой «</w:t>
      </w:r>
      <w:r w:rsidR="00CE415F" w:rsidRPr="00717418">
        <w:rPr>
          <w:rStyle w:val="a9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Если ученик в школе не научился сам ничего творить, то и в жизни он всегда будет только подражать, копировать, так как мало таких, которые бы, научившись копировать, умели сделать самостоят</w:t>
      </w:r>
      <w:r w:rsidRPr="00717418">
        <w:rPr>
          <w:rStyle w:val="a9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ельное приложение этих сведений»</w:t>
      </w:r>
    </w:p>
    <w:p w:rsidR="000C51FB" w:rsidRPr="00717418" w:rsidRDefault="000C51FB" w:rsidP="00CB6731">
      <w:pPr>
        <w:pStyle w:val="aa"/>
        <w:ind w:firstLine="708"/>
        <w:rPr>
          <w:rFonts w:ascii="Times New Roman" w:hAnsi="Times New Roman" w:cs="Times New Roman"/>
          <w:b/>
          <w:bCs/>
          <w:i/>
          <w:iCs/>
          <w:color w:val="333333"/>
          <w:sz w:val="32"/>
          <w:szCs w:val="32"/>
          <w:shd w:val="clear" w:color="auto" w:fill="FFFFFF"/>
        </w:rPr>
      </w:pPr>
      <w:r w:rsidRPr="00717418">
        <w:rPr>
          <w:rStyle w:val="a9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Сегодняшняя наша задача стать «проводником» нашим детям для социальной адаптации и </w:t>
      </w:r>
      <w:r w:rsidR="00CB6731" w:rsidRPr="00717418">
        <w:rPr>
          <w:rStyle w:val="a9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>дальнейшей «академической мобильности» (академическая мобильность – это когда дети увлечены и задействованы в различных видах деятельности)</w:t>
      </w:r>
      <w:r w:rsidRPr="00717418">
        <w:rPr>
          <w:rStyle w:val="a9"/>
          <w:rFonts w:ascii="Times New Roman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 </w:t>
      </w:r>
    </w:p>
    <w:p w:rsidR="00CE415F" w:rsidRPr="00717418" w:rsidRDefault="00CE415F" w:rsidP="00CB6731">
      <w:pPr>
        <w:pStyle w:val="af4"/>
        <w:shd w:val="clear" w:color="auto" w:fill="FFFFFF"/>
        <w:spacing w:before="0" w:beforeAutospacing="0" w:after="120" w:afterAutospacing="0" w:line="240" w:lineRule="atLeast"/>
        <w:ind w:firstLine="708"/>
        <w:jc w:val="both"/>
        <w:rPr>
          <w:color w:val="333333"/>
          <w:sz w:val="32"/>
          <w:szCs w:val="32"/>
        </w:rPr>
      </w:pPr>
      <w:r w:rsidRPr="00717418">
        <w:rPr>
          <w:color w:val="333333"/>
          <w:sz w:val="32"/>
          <w:szCs w:val="32"/>
        </w:rPr>
        <w:t>Индивидуализация обучения не означает, что каждый школьник обучается индивидуально, независимо от других, хотя и такое обучение возможно.</w:t>
      </w:r>
    </w:p>
    <w:p w:rsidR="00CE415F" w:rsidRPr="00717418" w:rsidRDefault="00CE415F" w:rsidP="00CE415F">
      <w:pPr>
        <w:pStyle w:val="af4"/>
        <w:shd w:val="clear" w:color="auto" w:fill="FFFFFF"/>
        <w:spacing w:before="0" w:beforeAutospacing="0" w:after="120" w:afterAutospacing="0" w:line="240" w:lineRule="atLeast"/>
        <w:ind w:firstLine="708"/>
        <w:jc w:val="both"/>
        <w:rPr>
          <w:color w:val="333333"/>
          <w:sz w:val="32"/>
          <w:szCs w:val="32"/>
        </w:rPr>
      </w:pPr>
      <w:r w:rsidRPr="00717418">
        <w:rPr>
          <w:color w:val="333333"/>
          <w:sz w:val="32"/>
          <w:szCs w:val="32"/>
        </w:rPr>
        <w:t>При индивидуальном подходе внимание должно быть оказано не только тем, кто испытывает затруднения в учебной работе, но и тем, кто обнаруживает высокий уровень умственного развития, проявляет ярко выраженные интересы, склонности и способности к тем или иным видам деятельности.</w:t>
      </w:r>
    </w:p>
    <w:p w:rsidR="00CB6731" w:rsidRPr="00717418" w:rsidRDefault="00CB6731" w:rsidP="00CE415F">
      <w:pPr>
        <w:pStyle w:val="af4"/>
        <w:shd w:val="clear" w:color="auto" w:fill="FFFFFF"/>
        <w:spacing w:before="0" w:beforeAutospacing="0" w:after="120" w:afterAutospacing="0" w:line="240" w:lineRule="atLeast"/>
        <w:ind w:firstLine="708"/>
        <w:jc w:val="both"/>
        <w:rPr>
          <w:b/>
          <w:i/>
          <w:color w:val="333333"/>
          <w:sz w:val="32"/>
          <w:szCs w:val="32"/>
          <w:u w:val="single"/>
        </w:rPr>
      </w:pPr>
      <w:r w:rsidRPr="00717418">
        <w:rPr>
          <w:b/>
          <w:i/>
          <w:color w:val="333333"/>
          <w:sz w:val="32"/>
          <w:szCs w:val="32"/>
          <w:u w:val="single"/>
        </w:rPr>
        <w:t xml:space="preserve">Все ли мы </w:t>
      </w:r>
      <w:proofErr w:type="gramStart"/>
      <w:r w:rsidRPr="00717418">
        <w:rPr>
          <w:b/>
          <w:i/>
          <w:color w:val="333333"/>
          <w:sz w:val="32"/>
          <w:szCs w:val="32"/>
          <w:u w:val="single"/>
        </w:rPr>
        <w:t>понимаем</w:t>
      </w:r>
      <w:proofErr w:type="gramEnd"/>
      <w:r w:rsidRPr="00717418">
        <w:rPr>
          <w:b/>
          <w:i/>
          <w:color w:val="333333"/>
          <w:sz w:val="32"/>
          <w:szCs w:val="32"/>
          <w:u w:val="single"/>
        </w:rPr>
        <w:t xml:space="preserve"> что такое индивидуализация? </w:t>
      </w:r>
    </w:p>
    <w:p w:rsidR="000C51FB" w:rsidRPr="00717418" w:rsidRDefault="000C51FB" w:rsidP="00CE415F">
      <w:pPr>
        <w:pStyle w:val="af4"/>
        <w:shd w:val="clear" w:color="auto" w:fill="FFFFFF"/>
        <w:spacing w:before="0" w:beforeAutospacing="0" w:after="120" w:afterAutospacing="0" w:line="240" w:lineRule="atLeast"/>
        <w:ind w:firstLine="708"/>
        <w:jc w:val="both"/>
        <w:rPr>
          <w:sz w:val="32"/>
          <w:szCs w:val="32"/>
        </w:rPr>
      </w:pPr>
      <w:r w:rsidRPr="00717418">
        <w:rPr>
          <w:sz w:val="32"/>
          <w:szCs w:val="32"/>
        </w:rPr>
        <w:t xml:space="preserve"> </w:t>
      </w:r>
      <w:r w:rsidR="00CB6731" w:rsidRPr="00717418">
        <w:rPr>
          <w:sz w:val="32"/>
          <w:szCs w:val="32"/>
        </w:rPr>
        <w:t xml:space="preserve">Я понимаю что - </w:t>
      </w:r>
      <w:r w:rsidRPr="00717418">
        <w:rPr>
          <w:sz w:val="32"/>
          <w:szCs w:val="32"/>
        </w:rPr>
        <w:t>Индивидуальный подход (дифференциация) – это подход, предполагающий, что взрослые подбирают в соответствии с особенностями ребенка содержание и технологии обучения и воспитания. Индивидуализация – это процесс, при котором активным в выборе содержания своего образования становится сам ребенок. Таким образом, индивидуализация – это новый подход к образованию, где изменяется позиция ученика: он становится субъектом, а не объектом образования.</w:t>
      </w:r>
    </w:p>
    <w:p w:rsidR="00CB6731" w:rsidRPr="00717418" w:rsidRDefault="00CB6731" w:rsidP="00CB6731">
      <w:pPr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 w:rsidRPr="00717418">
        <w:rPr>
          <w:rFonts w:ascii="Times New Roman" w:hAnsi="Times New Roman" w:cs="Times New Roman"/>
          <w:sz w:val="32"/>
          <w:szCs w:val="32"/>
        </w:rPr>
        <w:t xml:space="preserve">Актуальность индивидуализации подчеркивается новыми федеральными государственными образовательными стандартами на всех ступенях образования. 1. ФГОС начального общего образования (НОО): </w:t>
      </w:r>
      <w:proofErr w:type="gramStart"/>
      <w:r w:rsidRPr="00717418">
        <w:rPr>
          <w:rFonts w:ascii="Times New Roman" w:hAnsi="Times New Roman" w:cs="Times New Roman"/>
          <w:sz w:val="32"/>
          <w:szCs w:val="32"/>
        </w:rPr>
        <w:t xml:space="preserve">«В образовательном учреждении должны </w:t>
      </w:r>
      <w:r w:rsidRPr="00717418">
        <w:rPr>
          <w:rFonts w:ascii="Times New Roman" w:hAnsi="Times New Roman" w:cs="Times New Roman"/>
          <w:sz w:val="32"/>
          <w:szCs w:val="32"/>
        </w:rPr>
        <w:lastRenderedPageBreak/>
        <w:t xml:space="preserve">создаваться условия, обеспечивающие возможность участия обучающихся, их родителей (законных представителей), педагогических работников и общественности в разработке основной образовательной программы начального общего образования, проектировании и развитии </w:t>
      </w:r>
      <w:proofErr w:type="spellStart"/>
      <w:r w:rsidRPr="00717418">
        <w:rPr>
          <w:rFonts w:ascii="Times New Roman" w:hAnsi="Times New Roman" w:cs="Times New Roman"/>
          <w:sz w:val="32"/>
          <w:szCs w:val="32"/>
        </w:rPr>
        <w:t>внутришкольной</w:t>
      </w:r>
      <w:proofErr w:type="spellEnd"/>
      <w:r w:rsidRPr="00717418">
        <w:rPr>
          <w:rFonts w:ascii="Times New Roman" w:hAnsi="Times New Roman" w:cs="Times New Roman"/>
          <w:sz w:val="32"/>
          <w:szCs w:val="32"/>
        </w:rPr>
        <w:t xml:space="preserve"> социальной среды, а также в формировании и реализации индивидуальных образовательных маршрутов обучающихся; основная образовательная программа НОО должна учитывать образовательные потребности и запросы обучающихся, воспитанников». (standart.edu.ru) 8 2.</w:t>
      </w:r>
      <w:proofErr w:type="gramEnd"/>
      <w:r w:rsidRPr="00717418">
        <w:rPr>
          <w:rFonts w:ascii="Times New Roman" w:hAnsi="Times New Roman" w:cs="Times New Roman"/>
          <w:sz w:val="32"/>
          <w:szCs w:val="32"/>
        </w:rPr>
        <w:t xml:space="preserve"> </w:t>
      </w:r>
      <w:r w:rsidRPr="00717418">
        <w:rPr>
          <w:rFonts w:ascii="Times New Roman" w:hAnsi="Times New Roman" w:cs="Times New Roman"/>
          <w:b/>
          <w:sz w:val="32"/>
          <w:szCs w:val="32"/>
        </w:rPr>
        <w:t>ФГОС основного общего образования (ООО): «Условия реализации основной образовательной программ</w:t>
      </w:r>
      <w:proofErr w:type="gramStart"/>
      <w:r w:rsidRPr="00717418">
        <w:rPr>
          <w:rFonts w:ascii="Times New Roman" w:hAnsi="Times New Roman" w:cs="Times New Roman"/>
          <w:b/>
          <w:sz w:val="32"/>
          <w:szCs w:val="32"/>
        </w:rPr>
        <w:t>ы ООО</w:t>
      </w:r>
      <w:proofErr w:type="gramEnd"/>
      <w:r w:rsidRPr="00717418">
        <w:rPr>
          <w:rFonts w:ascii="Times New Roman" w:hAnsi="Times New Roman" w:cs="Times New Roman"/>
          <w:b/>
          <w:sz w:val="32"/>
          <w:szCs w:val="32"/>
        </w:rPr>
        <w:t xml:space="preserve"> должны обеспечивать для участников образовательного процесса возможность индивидуализации процесса образования посредством проектирования и реализации индивидуальных образовательных планов обучающихся, обеспечения их эффективной самостоятельной работы при поддержке педагогических работников и </w:t>
      </w:r>
      <w:proofErr w:type="spellStart"/>
      <w:r w:rsidRPr="00717418">
        <w:rPr>
          <w:rFonts w:ascii="Times New Roman" w:hAnsi="Times New Roman" w:cs="Times New Roman"/>
          <w:b/>
          <w:sz w:val="32"/>
          <w:szCs w:val="32"/>
        </w:rPr>
        <w:t>тьюторов</w:t>
      </w:r>
      <w:proofErr w:type="spellEnd"/>
      <w:r w:rsidRPr="00717418">
        <w:rPr>
          <w:rFonts w:ascii="Times New Roman" w:hAnsi="Times New Roman" w:cs="Times New Roman"/>
          <w:b/>
          <w:sz w:val="32"/>
          <w:szCs w:val="32"/>
        </w:rPr>
        <w:t>».</w:t>
      </w:r>
      <w:r w:rsidRPr="00717418">
        <w:rPr>
          <w:rFonts w:ascii="Times New Roman" w:hAnsi="Times New Roman" w:cs="Times New Roman"/>
          <w:sz w:val="32"/>
          <w:szCs w:val="32"/>
        </w:rPr>
        <w:t xml:space="preserve"> (standart.edu.ru) 3. ФГОС среднего (полного) общего образования (</w:t>
      </w:r>
      <w:proofErr w:type="gramStart"/>
      <w:r w:rsidRPr="00717418">
        <w:rPr>
          <w:rFonts w:ascii="Times New Roman" w:hAnsi="Times New Roman" w:cs="Times New Roman"/>
          <w:sz w:val="32"/>
          <w:szCs w:val="32"/>
        </w:rPr>
        <w:t>С(</w:t>
      </w:r>
      <w:proofErr w:type="gramEnd"/>
      <w:r w:rsidRPr="00717418">
        <w:rPr>
          <w:rFonts w:ascii="Times New Roman" w:hAnsi="Times New Roman" w:cs="Times New Roman"/>
          <w:sz w:val="32"/>
          <w:szCs w:val="32"/>
        </w:rPr>
        <w:t xml:space="preserve">П)ОО): </w:t>
      </w:r>
      <w:proofErr w:type="gramStart"/>
      <w:r w:rsidRPr="00717418">
        <w:rPr>
          <w:rFonts w:ascii="Times New Roman" w:hAnsi="Times New Roman" w:cs="Times New Roman"/>
          <w:sz w:val="32"/>
          <w:szCs w:val="32"/>
        </w:rPr>
        <w:t>«Основная образовательная программа должна быть направлена на формирование умений самостоятельного планирования и осуществления учебной деятельности и организации учебного сотрудничества с педагогами и сверстниками, построения индивидуального образовательного маршрута». (standart.edu.ru) Новый ФГОС всех трех ступеней общего образования регулирует исполнение вышеперечисленных требований через учебный план образовательного учреждения.</w:t>
      </w:r>
      <w:proofErr w:type="gramEnd"/>
      <w:r w:rsidRPr="00717418">
        <w:rPr>
          <w:rFonts w:ascii="Times New Roman" w:hAnsi="Times New Roman" w:cs="Times New Roman"/>
          <w:sz w:val="32"/>
          <w:szCs w:val="32"/>
        </w:rPr>
        <w:t xml:space="preserve"> </w:t>
      </w:r>
      <w:r w:rsidRPr="00717418">
        <w:rPr>
          <w:rFonts w:ascii="Times New Roman" w:hAnsi="Times New Roman" w:cs="Times New Roman"/>
          <w:b/>
          <w:sz w:val="32"/>
          <w:szCs w:val="32"/>
        </w:rPr>
        <w:t xml:space="preserve">Авторы стандартов предполагают, что в качестве результатов индивидуализации образовательного процесса у наших учеников будут сформированы необходимые для успешной жизни в современном обществе предметные, </w:t>
      </w:r>
      <w:proofErr w:type="spellStart"/>
      <w:r w:rsidRPr="00717418">
        <w:rPr>
          <w:rFonts w:ascii="Times New Roman" w:hAnsi="Times New Roman" w:cs="Times New Roman"/>
          <w:b/>
          <w:sz w:val="32"/>
          <w:szCs w:val="32"/>
        </w:rPr>
        <w:t>метапредметные</w:t>
      </w:r>
      <w:proofErr w:type="spellEnd"/>
      <w:r w:rsidRPr="00717418">
        <w:rPr>
          <w:rFonts w:ascii="Times New Roman" w:hAnsi="Times New Roman" w:cs="Times New Roman"/>
          <w:b/>
          <w:sz w:val="32"/>
          <w:szCs w:val="32"/>
        </w:rPr>
        <w:t xml:space="preserve"> и личностные компетентности.</w:t>
      </w:r>
    </w:p>
    <w:p w:rsidR="000C51FB" w:rsidRPr="00717418" w:rsidRDefault="008F118D" w:rsidP="00CE415F">
      <w:pPr>
        <w:pStyle w:val="af4"/>
        <w:shd w:val="clear" w:color="auto" w:fill="FFFFFF"/>
        <w:spacing w:before="0" w:beforeAutospacing="0" w:after="120" w:afterAutospacing="0" w:line="240" w:lineRule="atLeast"/>
        <w:ind w:firstLine="708"/>
        <w:jc w:val="both"/>
        <w:rPr>
          <w:color w:val="333333"/>
          <w:sz w:val="32"/>
          <w:szCs w:val="32"/>
        </w:rPr>
      </w:pPr>
      <w:r w:rsidRPr="00717418">
        <w:rPr>
          <w:color w:val="333333"/>
          <w:sz w:val="32"/>
          <w:szCs w:val="32"/>
        </w:rPr>
        <w:t xml:space="preserve">В своей педагогической практике, я использую такие формы работы: </w:t>
      </w:r>
      <w:r w:rsidR="006F15C4">
        <w:rPr>
          <w:color w:val="333333"/>
          <w:sz w:val="32"/>
          <w:szCs w:val="32"/>
        </w:rPr>
        <w:t xml:space="preserve"> как проектная деятельность в 5-9. классах. Т</w:t>
      </w:r>
      <w:r w:rsidRPr="00717418">
        <w:rPr>
          <w:color w:val="333333"/>
          <w:sz w:val="32"/>
          <w:szCs w:val="32"/>
        </w:rPr>
        <w:t xml:space="preserve">ак же </w:t>
      </w:r>
      <w:r w:rsidR="00717418" w:rsidRPr="00717418">
        <w:rPr>
          <w:color w:val="333333"/>
          <w:sz w:val="32"/>
          <w:szCs w:val="32"/>
        </w:rPr>
        <w:t xml:space="preserve">на </w:t>
      </w:r>
      <w:r w:rsidR="00717418" w:rsidRPr="00717418">
        <w:rPr>
          <w:color w:val="333333"/>
          <w:sz w:val="32"/>
          <w:szCs w:val="32"/>
        </w:rPr>
        <w:lastRenderedPageBreak/>
        <w:t xml:space="preserve">протяжении последних 2-х лет </w:t>
      </w:r>
      <w:proofErr w:type="gramStart"/>
      <w:r w:rsidRPr="00717418">
        <w:rPr>
          <w:color w:val="333333"/>
          <w:sz w:val="32"/>
          <w:szCs w:val="32"/>
        </w:rPr>
        <w:t xml:space="preserve">работаю </w:t>
      </w:r>
      <w:r w:rsidR="00717418" w:rsidRPr="00717418">
        <w:rPr>
          <w:color w:val="333333"/>
          <w:sz w:val="32"/>
          <w:szCs w:val="32"/>
        </w:rPr>
        <w:t xml:space="preserve">с некоторыми учащимися </w:t>
      </w:r>
      <w:r w:rsidRPr="00717418">
        <w:rPr>
          <w:color w:val="333333"/>
          <w:sz w:val="32"/>
          <w:szCs w:val="32"/>
        </w:rPr>
        <w:t>по индивидуальному маршруту</w:t>
      </w:r>
      <w:r w:rsidR="00717418" w:rsidRPr="00717418">
        <w:rPr>
          <w:color w:val="333333"/>
          <w:sz w:val="32"/>
          <w:szCs w:val="32"/>
        </w:rPr>
        <w:t xml:space="preserve"> начиная</w:t>
      </w:r>
      <w:proofErr w:type="gramEnd"/>
      <w:r w:rsidR="00717418" w:rsidRPr="00717418">
        <w:rPr>
          <w:color w:val="333333"/>
          <w:sz w:val="32"/>
          <w:szCs w:val="32"/>
        </w:rPr>
        <w:t xml:space="preserve"> с 10 класса.</w:t>
      </w:r>
      <w:r w:rsidRPr="00717418">
        <w:rPr>
          <w:color w:val="333333"/>
          <w:sz w:val="32"/>
          <w:szCs w:val="32"/>
        </w:rPr>
        <w:t xml:space="preserve"> </w:t>
      </w:r>
    </w:p>
    <w:p w:rsidR="008F118D" w:rsidRPr="00717418" w:rsidRDefault="008F118D" w:rsidP="006F15C4">
      <w:pPr>
        <w:pStyle w:val="af4"/>
        <w:shd w:val="clear" w:color="auto" w:fill="FFFFFF"/>
        <w:spacing w:before="0" w:beforeAutospacing="0" w:after="120" w:afterAutospacing="0" w:line="240" w:lineRule="atLeast"/>
        <w:ind w:firstLine="708"/>
        <w:jc w:val="both"/>
        <w:rPr>
          <w:color w:val="333333"/>
          <w:sz w:val="32"/>
          <w:szCs w:val="32"/>
        </w:rPr>
      </w:pPr>
      <w:r w:rsidRPr="00717418">
        <w:rPr>
          <w:color w:val="333333"/>
          <w:sz w:val="32"/>
          <w:szCs w:val="32"/>
        </w:rPr>
        <w:t xml:space="preserve"> Индивидуальный образовательный маршрут – это определенная последовательность элементов учебной деятельности одаренных учащихся, соответствующих их способностям, возможностям, мотивации, интересам. Данный опыт демонстрирует положительные результаты, за последние 3 года возросло число  учащихся выбравших сдачу </w:t>
      </w:r>
      <w:r w:rsidR="00457ED6">
        <w:rPr>
          <w:color w:val="333333"/>
          <w:sz w:val="32"/>
          <w:szCs w:val="32"/>
        </w:rPr>
        <w:t>ЕГЭ по  профильной математике</w:t>
      </w:r>
      <w:r w:rsidR="006F15C4">
        <w:rPr>
          <w:color w:val="333333"/>
          <w:sz w:val="32"/>
          <w:szCs w:val="32"/>
        </w:rPr>
        <w:t>.</w:t>
      </w:r>
      <w:bookmarkStart w:id="0" w:name="_GoBack"/>
      <w:bookmarkEnd w:id="0"/>
    </w:p>
    <w:p w:rsidR="008F118D" w:rsidRDefault="00717418" w:rsidP="00717418">
      <w:pPr>
        <w:pStyle w:val="af4"/>
        <w:shd w:val="clear" w:color="auto" w:fill="FFFFFF"/>
        <w:spacing w:before="0" w:beforeAutospacing="0" w:after="120" w:afterAutospacing="0" w:line="240" w:lineRule="atLeast"/>
        <w:ind w:firstLine="708"/>
        <w:jc w:val="both"/>
        <w:rPr>
          <w:color w:val="333333"/>
          <w:sz w:val="32"/>
          <w:szCs w:val="32"/>
        </w:rPr>
      </w:pPr>
      <w:r w:rsidRPr="00717418">
        <w:rPr>
          <w:color w:val="333333"/>
          <w:sz w:val="32"/>
          <w:szCs w:val="32"/>
        </w:rPr>
        <w:t xml:space="preserve">Я </w:t>
      </w:r>
      <w:proofErr w:type="gramStart"/>
      <w:r w:rsidRPr="00717418">
        <w:rPr>
          <w:color w:val="333333"/>
          <w:sz w:val="32"/>
          <w:szCs w:val="32"/>
        </w:rPr>
        <w:t>позволяю Учащимся находи</w:t>
      </w:r>
      <w:r w:rsidR="008F118D" w:rsidRPr="00717418">
        <w:rPr>
          <w:color w:val="333333"/>
          <w:sz w:val="32"/>
          <w:szCs w:val="32"/>
        </w:rPr>
        <w:t>тся</w:t>
      </w:r>
      <w:proofErr w:type="gramEnd"/>
      <w:r w:rsidR="008F118D" w:rsidRPr="00717418">
        <w:rPr>
          <w:color w:val="333333"/>
          <w:sz w:val="32"/>
          <w:szCs w:val="32"/>
        </w:rPr>
        <w:t xml:space="preserve"> в позиции самостоятельн</w:t>
      </w:r>
      <w:r>
        <w:rPr>
          <w:color w:val="333333"/>
          <w:sz w:val="32"/>
          <w:szCs w:val="32"/>
        </w:rPr>
        <w:t>ого принятия решения. Т</w:t>
      </w:r>
      <w:r w:rsidR="008F118D" w:rsidRPr="00717418">
        <w:rPr>
          <w:color w:val="333333"/>
          <w:sz w:val="32"/>
          <w:szCs w:val="32"/>
        </w:rPr>
        <w:t>акая деятельность позволяет решать проблемы воспитания ответственности за свою собственную жизнь, подготовки к жизнедеятельности после окончания школы.</w:t>
      </w:r>
    </w:p>
    <w:p w:rsidR="00717418" w:rsidRDefault="00717418" w:rsidP="00717418">
      <w:pPr>
        <w:pStyle w:val="af4"/>
        <w:shd w:val="clear" w:color="auto" w:fill="FFFFFF"/>
        <w:spacing w:before="0" w:beforeAutospacing="0" w:after="120" w:afterAutospacing="0" w:line="240" w:lineRule="atLeast"/>
        <w:ind w:firstLine="708"/>
        <w:jc w:val="both"/>
        <w:rPr>
          <w:color w:val="333333"/>
          <w:sz w:val="32"/>
          <w:szCs w:val="32"/>
        </w:rPr>
      </w:pPr>
    </w:p>
    <w:p w:rsidR="00717418" w:rsidRPr="00717418" w:rsidRDefault="00717418" w:rsidP="00CE415F">
      <w:pPr>
        <w:pStyle w:val="af4"/>
        <w:shd w:val="clear" w:color="auto" w:fill="FFFFFF"/>
        <w:spacing w:before="0" w:beforeAutospacing="0" w:after="120" w:afterAutospacing="0" w:line="240" w:lineRule="atLeast"/>
        <w:jc w:val="both"/>
        <w:rPr>
          <w:color w:val="333333"/>
          <w:sz w:val="32"/>
          <w:szCs w:val="32"/>
        </w:rPr>
      </w:pPr>
    </w:p>
    <w:sectPr w:rsidR="00717418" w:rsidRPr="00717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15F"/>
    <w:rsid w:val="00020B0D"/>
    <w:rsid w:val="000C51FB"/>
    <w:rsid w:val="00317AB2"/>
    <w:rsid w:val="0041759A"/>
    <w:rsid w:val="00457ED6"/>
    <w:rsid w:val="006F15C4"/>
    <w:rsid w:val="00717418"/>
    <w:rsid w:val="0078487F"/>
    <w:rsid w:val="008F118D"/>
    <w:rsid w:val="00CB6731"/>
    <w:rsid w:val="00CE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9A"/>
  </w:style>
  <w:style w:type="paragraph" w:styleId="1">
    <w:name w:val="heading 1"/>
    <w:basedOn w:val="a"/>
    <w:next w:val="a"/>
    <w:link w:val="10"/>
    <w:uiPriority w:val="9"/>
    <w:qFormat/>
    <w:rsid w:val="004175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75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75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759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759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759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759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759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759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75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175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1759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1759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1759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1759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1759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1759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175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41759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41759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175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41759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1759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41759A"/>
    <w:rPr>
      <w:b/>
      <w:bCs/>
    </w:rPr>
  </w:style>
  <w:style w:type="character" w:styleId="a9">
    <w:name w:val="Emphasis"/>
    <w:basedOn w:val="a0"/>
    <w:uiPriority w:val="20"/>
    <w:qFormat/>
    <w:rsid w:val="0041759A"/>
    <w:rPr>
      <w:i/>
      <w:iCs/>
    </w:rPr>
  </w:style>
  <w:style w:type="paragraph" w:styleId="aa">
    <w:name w:val="No Spacing"/>
    <w:uiPriority w:val="1"/>
    <w:qFormat/>
    <w:rsid w:val="0041759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41759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1759A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1759A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41759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41759A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41759A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41759A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41759A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41759A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41759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41759A"/>
    <w:pPr>
      <w:outlineLvl w:val="9"/>
    </w:pPr>
  </w:style>
  <w:style w:type="character" w:customStyle="1" w:styleId="apple-converted-space">
    <w:name w:val="apple-converted-space"/>
    <w:basedOn w:val="a0"/>
    <w:rsid w:val="00CE415F"/>
  </w:style>
  <w:style w:type="paragraph" w:styleId="af4">
    <w:name w:val="Normal (Web)"/>
    <w:basedOn w:val="a"/>
    <w:uiPriority w:val="99"/>
    <w:semiHidden/>
    <w:unhideWhenUsed/>
    <w:rsid w:val="00CE4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717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174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9A"/>
  </w:style>
  <w:style w:type="paragraph" w:styleId="1">
    <w:name w:val="heading 1"/>
    <w:basedOn w:val="a"/>
    <w:next w:val="a"/>
    <w:link w:val="10"/>
    <w:uiPriority w:val="9"/>
    <w:qFormat/>
    <w:rsid w:val="004175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75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75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759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759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759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759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759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759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75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175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1759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1759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1759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1759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1759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1759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175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41759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41759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175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41759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1759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41759A"/>
    <w:rPr>
      <w:b/>
      <w:bCs/>
    </w:rPr>
  </w:style>
  <w:style w:type="character" w:styleId="a9">
    <w:name w:val="Emphasis"/>
    <w:basedOn w:val="a0"/>
    <w:uiPriority w:val="20"/>
    <w:qFormat/>
    <w:rsid w:val="0041759A"/>
    <w:rPr>
      <w:i/>
      <w:iCs/>
    </w:rPr>
  </w:style>
  <w:style w:type="paragraph" w:styleId="aa">
    <w:name w:val="No Spacing"/>
    <w:uiPriority w:val="1"/>
    <w:qFormat/>
    <w:rsid w:val="0041759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41759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1759A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1759A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41759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41759A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41759A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41759A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41759A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41759A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41759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41759A"/>
    <w:pPr>
      <w:outlineLvl w:val="9"/>
    </w:pPr>
  </w:style>
  <w:style w:type="character" w:customStyle="1" w:styleId="apple-converted-space">
    <w:name w:val="apple-converted-space"/>
    <w:basedOn w:val="a0"/>
    <w:rsid w:val="00CE415F"/>
  </w:style>
  <w:style w:type="paragraph" w:styleId="af4">
    <w:name w:val="Normal (Web)"/>
    <w:basedOn w:val="a"/>
    <w:uiPriority w:val="99"/>
    <w:semiHidden/>
    <w:unhideWhenUsed/>
    <w:rsid w:val="00CE4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717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174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СОШ4</dc:creator>
  <cp:lastModifiedBy>Титова</cp:lastModifiedBy>
  <cp:revision>2</cp:revision>
  <cp:lastPrinted>2015-04-28T14:26:00Z</cp:lastPrinted>
  <dcterms:created xsi:type="dcterms:W3CDTF">2018-04-13T16:35:00Z</dcterms:created>
  <dcterms:modified xsi:type="dcterms:W3CDTF">2018-04-13T16:35:00Z</dcterms:modified>
</cp:coreProperties>
</file>