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31F" w:rsidRPr="00C6231F" w:rsidRDefault="00C6231F" w:rsidP="00C6231F">
      <w:pPr>
        <w:pStyle w:val="a3"/>
        <w:jc w:val="center"/>
        <w:rPr>
          <w:rFonts w:ascii="Times New Roman" w:hAnsi="Times New Roman" w:cs="Times New Roman"/>
          <w:sz w:val="28"/>
          <w:szCs w:val="28"/>
        </w:rPr>
      </w:pPr>
      <w:r w:rsidRPr="00C6231F">
        <w:rPr>
          <w:rFonts w:ascii="Times New Roman" w:hAnsi="Times New Roman" w:cs="Times New Roman"/>
          <w:sz w:val="28"/>
          <w:szCs w:val="28"/>
        </w:rPr>
        <w:t>Федеральное государственное бюджетное образовательное учреждение высшего образования</w:t>
      </w:r>
    </w:p>
    <w:p w:rsidR="00C6231F" w:rsidRPr="00C6231F" w:rsidRDefault="00C6231F" w:rsidP="00C6231F">
      <w:pPr>
        <w:pStyle w:val="a3"/>
        <w:jc w:val="center"/>
        <w:rPr>
          <w:rFonts w:ascii="Times New Roman" w:hAnsi="Times New Roman" w:cs="Times New Roman"/>
          <w:sz w:val="28"/>
          <w:szCs w:val="28"/>
        </w:rPr>
      </w:pPr>
      <w:r w:rsidRPr="00C6231F">
        <w:rPr>
          <w:rFonts w:ascii="Times New Roman" w:hAnsi="Times New Roman" w:cs="Times New Roman"/>
          <w:sz w:val="28"/>
          <w:szCs w:val="28"/>
        </w:rPr>
        <w:t>«Ульяновский государственный педагогический университет</w:t>
      </w:r>
    </w:p>
    <w:p w:rsidR="00C6231F" w:rsidRPr="00C6231F" w:rsidRDefault="00C6231F" w:rsidP="00C6231F">
      <w:pPr>
        <w:pStyle w:val="a3"/>
        <w:jc w:val="center"/>
        <w:rPr>
          <w:rFonts w:ascii="Times New Roman" w:hAnsi="Times New Roman" w:cs="Times New Roman"/>
          <w:sz w:val="28"/>
          <w:szCs w:val="28"/>
        </w:rPr>
      </w:pPr>
      <w:r w:rsidRPr="00C6231F">
        <w:rPr>
          <w:rFonts w:ascii="Times New Roman" w:hAnsi="Times New Roman" w:cs="Times New Roman"/>
          <w:sz w:val="28"/>
          <w:szCs w:val="28"/>
        </w:rPr>
        <w:t>имени И.Н. Ульянова»</w:t>
      </w:r>
    </w:p>
    <w:p w:rsidR="00C6231F" w:rsidRPr="00C6231F" w:rsidRDefault="00C6231F" w:rsidP="00C6231F">
      <w:pPr>
        <w:pStyle w:val="a3"/>
        <w:jc w:val="center"/>
        <w:rPr>
          <w:rFonts w:ascii="Times New Roman" w:hAnsi="Times New Roman" w:cs="Times New Roman"/>
          <w:sz w:val="28"/>
          <w:szCs w:val="28"/>
        </w:rPr>
      </w:pPr>
      <w:r w:rsidRPr="00C6231F">
        <w:rPr>
          <w:rFonts w:ascii="Times New Roman" w:hAnsi="Times New Roman" w:cs="Times New Roman"/>
          <w:sz w:val="28"/>
          <w:szCs w:val="28"/>
        </w:rPr>
        <w:t>(ФГБОУ ВО «УлГПУ им. И.Н. Ульянова)</w:t>
      </w:r>
    </w:p>
    <w:p w:rsidR="00C6231F" w:rsidRPr="00C6231F" w:rsidRDefault="00C6231F" w:rsidP="00C6231F">
      <w:pPr>
        <w:pStyle w:val="a3"/>
        <w:jc w:val="center"/>
        <w:rPr>
          <w:rFonts w:ascii="Times New Roman" w:hAnsi="Times New Roman" w:cs="Times New Roman"/>
          <w:sz w:val="28"/>
          <w:szCs w:val="28"/>
        </w:rPr>
      </w:pPr>
    </w:p>
    <w:p w:rsidR="00C6231F" w:rsidRPr="00C6231F" w:rsidRDefault="00C6231F" w:rsidP="00C6231F">
      <w:pPr>
        <w:pStyle w:val="a3"/>
        <w:jc w:val="center"/>
        <w:rPr>
          <w:rFonts w:ascii="Times New Roman" w:hAnsi="Times New Roman" w:cs="Times New Roman"/>
          <w:sz w:val="28"/>
          <w:szCs w:val="28"/>
        </w:rPr>
      </w:pPr>
      <w:r w:rsidRPr="00C6231F">
        <w:rPr>
          <w:rFonts w:ascii="Times New Roman" w:hAnsi="Times New Roman" w:cs="Times New Roman"/>
          <w:sz w:val="28"/>
          <w:szCs w:val="28"/>
        </w:rPr>
        <w:t>Факультет дополнительного образования</w:t>
      </w:r>
    </w:p>
    <w:p w:rsidR="00C6231F" w:rsidRPr="00C6231F" w:rsidRDefault="00C6231F" w:rsidP="00C6231F">
      <w:pPr>
        <w:pStyle w:val="a3"/>
        <w:jc w:val="center"/>
        <w:rPr>
          <w:rFonts w:ascii="Times New Roman" w:hAnsi="Times New Roman" w:cs="Times New Roman"/>
          <w:sz w:val="28"/>
          <w:szCs w:val="28"/>
        </w:rPr>
      </w:pPr>
    </w:p>
    <w:p w:rsidR="00C6231F" w:rsidRPr="00C6231F" w:rsidRDefault="00C6231F" w:rsidP="00C6231F">
      <w:pPr>
        <w:pStyle w:val="a3"/>
        <w:jc w:val="center"/>
        <w:rPr>
          <w:rFonts w:ascii="Times New Roman" w:hAnsi="Times New Roman" w:cs="Times New Roman"/>
          <w:sz w:val="28"/>
          <w:szCs w:val="28"/>
        </w:rPr>
      </w:pPr>
      <w:r w:rsidRPr="00C6231F">
        <w:rPr>
          <w:rFonts w:ascii="Times New Roman" w:hAnsi="Times New Roman" w:cs="Times New Roman"/>
          <w:sz w:val="28"/>
          <w:szCs w:val="28"/>
        </w:rPr>
        <w:t>Кафедра педагогических технологий дошкольного и начального образования</w:t>
      </w:r>
    </w:p>
    <w:p w:rsidR="00C6231F" w:rsidRPr="00C6231F" w:rsidRDefault="00C6231F" w:rsidP="00C6231F">
      <w:pPr>
        <w:pStyle w:val="a3"/>
        <w:spacing w:line="360" w:lineRule="auto"/>
        <w:jc w:val="center"/>
        <w:rPr>
          <w:rFonts w:ascii="Times New Roman" w:hAnsi="Times New Roman" w:cs="Times New Roman"/>
          <w:sz w:val="28"/>
          <w:szCs w:val="28"/>
        </w:rPr>
      </w:pPr>
    </w:p>
    <w:p w:rsidR="00C6231F" w:rsidRPr="00C6231F" w:rsidRDefault="00C6231F" w:rsidP="00C6231F">
      <w:pPr>
        <w:pStyle w:val="a3"/>
        <w:spacing w:line="360" w:lineRule="auto"/>
        <w:jc w:val="center"/>
        <w:rPr>
          <w:rFonts w:ascii="Times New Roman" w:hAnsi="Times New Roman" w:cs="Times New Roman"/>
          <w:sz w:val="28"/>
          <w:szCs w:val="28"/>
        </w:rPr>
      </w:pPr>
    </w:p>
    <w:p w:rsidR="00C6231F" w:rsidRPr="00C6231F" w:rsidRDefault="00C6231F" w:rsidP="00C6231F">
      <w:pPr>
        <w:pStyle w:val="a3"/>
        <w:spacing w:line="360" w:lineRule="auto"/>
        <w:jc w:val="center"/>
        <w:rPr>
          <w:rFonts w:ascii="Times New Roman" w:hAnsi="Times New Roman" w:cs="Times New Roman"/>
          <w:sz w:val="28"/>
          <w:szCs w:val="28"/>
        </w:rPr>
      </w:pPr>
    </w:p>
    <w:p w:rsidR="00C6231F" w:rsidRPr="00C6231F" w:rsidRDefault="00C6231F" w:rsidP="00C6231F">
      <w:pPr>
        <w:pStyle w:val="a3"/>
        <w:spacing w:line="360" w:lineRule="auto"/>
        <w:jc w:val="center"/>
        <w:rPr>
          <w:rFonts w:ascii="Times New Roman" w:hAnsi="Times New Roman" w:cs="Times New Roman"/>
          <w:b/>
          <w:sz w:val="40"/>
          <w:szCs w:val="40"/>
        </w:rPr>
      </w:pPr>
      <w:r w:rsidRPr="00C6231F">
        <w:rPr>
          <w:rFonts w:ascii="Times New Roman" w:hAnsi="Times New Roman" w:cs="Times New Roman"/>
          <w:b/>
          <w:sz w:val="40"/>
          <w:szCs w:val="40"/>
        </w:rPr>
        <w:t>Выпускная работа</w:t>
      </w:r>
    </w:p>
    <w:p w:rsidR="00C6231F" w:rsidRPr="00C6231F" w:rsidRDefault="00C6231F" w:rsidP="00C6231F">
      <w:pPr>
        <w:pStyle w:val="a3"/>
        <w:spacing w:line="360" w:lineRule="auto"/>
        <w:jc w:val="center"/>
        <w:rPr>
          <w:rFonts w:ascii="Times New Roman" w:hAnsi="Times New Roman" w:cs="Times New Roman"/>
          <w:sz w:val="32"/>
          <w:szCs w:val="32"/>
        </w:rPr>
      </w:pPr>
      <w:r w:rsidRPr="00C6231F">
        <w:rPr>
          <w:rFonts w:ascii="Times New Roman" w:hAnsi="Times New Roman" w:cs="Times New Roman"/>
          <w:sz w:val="32"/>
          <w:szCs w:val="32"/>
        </w:rPr>
        <w:t>на тему:</w:t>
      </w:r>
    </w:p>
    <w:p w:rsidR="00C6231F" w:rsidRPr="00C6231F" w:rsidRDefault="00C6231F" w:rsidP="00C6231F">
      <w:pPr>
        <w:pStyle w:val="a3"/>
        <w:spacing w:line="360" w:lineRule="auto"/>
        <w:jc w:val="center"/>
        <w:rPr>
          <w:rFonts w:ascii="Times New Roman" w:hAnsi="Times New Roman" w:cs="Times New Roman"/>
          <w:b/>
          <w:i/>
          <w:sz w:val="36"/>
          <w:szCs w:val="36"/>
        </w:rPr>
      </w:pPr>
      <w:r w:rsidRPr="00C6231F">
        <w:rPr>
          <w:rFonts w:ascii="Times New Roman" w:hAnsi="Times New Roman" w:cs="Times New Roman"/>
          <w:b/>
          <w:i/>
          <w:sz w:val="36"/>
          <w:szCs w:val="36"/>
        </w:rPr>
        <w:t>«Формирование лексической стороны речи дошкольников при ознакомлении с окружающим миром»</w:t>
      </w:r>
    </w:p>
    <w:p w:rsidR="00C6231F" w:rsidRDefault="00C6231F" w:rsidP="00C6231F">
      <w:pPr>
        <w:pStyle w:val="a3"/>
        <w:spacing w:line="360" w:lineRule="auto"/>
        <w:jc w:val="center"/>
        <w:rPr>
          <w:rFonts w:ascii="Times New Roman" w:hAnsi="Times New Roman" w:cs="Times New Roman"/>
          <w:sz w:val="28"/>
          <w:szCs w:val="28"/>
        </w:rPr>
      </w:pPr>
    </w:p>
    <w:p w:rsidR="00C6231F" w:rsidRDefault="00C6231F" w:rsidP="00C6231F">
      <w:pPr>
        <w:pStyle w:val="a3"/>
        <w:spacing w:line="360" w:lineRule="auto"/>
        <w:jc w:val="center"/>
        <w:rPr>
          <w:rFonts w:ascii="Times New Roman" w:hAnsi="Times New Roman" w:cs="Times New Roman"/>
          <w:sz w:val="28"/>
          <w:szCs w:val="28"/>
        </w:rPr>
      </w:pPr>
    </w:p>
    <w:p w:rsidR="00D26721" w:rsidRDefault="00C6231F" w:rsidP="00D25118">
      <w:pPr>
        <w:pStyle w:val="a3"/>
        <w:spacing w:line="360" w:lineRule="auto"/>
        <w:ind w:left="4962"/>
        <w:jc w:val="both"/>
        <w:rPr>
          <w:rFonts w:ascii="Times New Roman" w:hAnsi="Times New Roman" w:cs="Times New Roman"/>
          <w:sz w:val="28"/>
          <w:szCs w:val="28"/>
        </w:rPr>
      </w:pPr>
      <w:r w:rsidRPr="00C6231F">
        <w:rPr>
          <w:rFonts w:ascii="Times New Roman" w:hAnsi="Times New Roman" w:cs="Times New Roman"/>
          <w:sz w:val="28"/>
          <w:szCs w:val="28"/>
        </w:rPr>
        <w:t xml:space="preserve">Выполнила: </w:t>
      </w:r>
    </w:p>
    <w:p w:rsidR="00C6231F" w:rsidRPr="00C6231F" w:rsidRDefault="00C6231F" w:rsidP="00D25118">
      <w:pPr>
        <w:pStyle w:val="a3"/>
        <w:spacing w:line="360" w:lineRule="auto"/>
        <w:ind w:left="4962"/>
        <w:jc w:val="both"/>
        <w:rPr>
          <w:rFonts w:ascii="Times New Roman" w:hAnsi="Times New Roman" w:cs="Times New Roman"/>
          <w:sz w:val="28"/>
          <w:szCs w:val="28"/>
        </w:rPr>
      </w:pPr>
      <w:r w:rsidRPr="00C6231F">
        <w:rPr>
          <w:rFonts w:ascii="Times New Roman" w:hAnsi="Times New Roman" w:cs="Times New Roman"/>
          <w:sz w:val="28"/>
          <w:szCs w:val="28"/>
        </w:rPr>
        <w:t>слушатель гр. Д-</w:t>
      </w:r>
      <w:r w:rsidR="00D26721">
        <w:rPr>
          <w:rFonts w:ascii="Times New Roman" w:hAnsi="Times New Roman" w:cs="Times New Roman"/>
          <w:sz w:val="28"/>
          <w:szCs w:val="28"/>
        </w:rPr>
        <w:t>33у</w:t>
      </w:r>
    </w:p>
    <w:p w:rsidR="00C6231F" w:rsidRPr="00C6231F" w:rsidRDefault="00C6231F" w:rsidP="00D25118">
      <w:pPr>
        <w:pStyle w:val="a3"/>
        <w:spacing w:line="360" w:lineRule="auto"/>
        <w:ind w:left="4962"/>
        <w:jc w:val="both"/>
        <w:rPr>
          <w:rFonts w:ascii="Times New Roman" w:hAnsi="Times New Roman" w:cs="Times New Roman"/>
          <w:sz w:val="28"/>
          <w:szCs w:val="28"/>
        </w:rPr>
      </w:pPr>
      <w:r w:rsidRPr="00C6231F">
        <w:rPr>
          <w:rFonts w:ascii="Times New Roman" w:hAnsi="Times New Roman" w:cs="Times New Roman"/>
          <w:sz w:val="28"/>
          <w:szCs w:val="28"/>
        </w:rPr>
        <w:t xml:space="preserve">воспитатель МБДОУ </w:t>
      </w:r>
      <w:r w:rsidR="00D26721">
        <w:rPr>
          <w:rFonts w:ascii="Times New Roman" w:hAnsi="Times New Roman" w:cs="Times New Roman"/>
          <w:sz w:val="28"/>
          <w:szCs w:val="28"/>
        </w:rPr>
        <w:t>ЦРР</w:t>
      </w:r>
      <w:r w:rsidR="00D25118">
        <w:rPr>
          <w:rFonts w:ascii="Times New Roman" w:hAnsi="Times New Roman" w:cs="Times New Roman"/>
          <w:sz w:val="28"/>
          <w:szCs w:val="28"/>
        </w:rPr>
        <w:t xml:space="preserve"> д/с</w:t>
      </w:r>
      <w:r w:rsidRPr="00C6231F">
        <w:rPr>
          <w:rFonts w:ascii="Times New Roman" w:hAnsi="Times New Roman" w:cs="Times New Roman"/>
          <w:sz w:val="28"/>
          <w:szCs w:val="28"/>
        </w:rPr>
        <w:t xml:space="preserve"> № </w:t>
      </w:r>
      <w:r w:rsidR="00D25118">
        <w:rPr>
          <w:rFonts w:ascii="Times New Roman" w:hAnsi="Times New Roman" w:cs="Times New Roman"/>
          <w:sz w:val="28"/>
          <w:szCs w:val="28"/>
        </w:rPr>
        <w:t>221</w:t>
      </w:r>
    </w:p>
    <w:p w:rsidR="00C6231F" w:rsidRPr="00C6231F" w:rsidRDefault="00D25118" w:rsidP="00D25118">
      <w:pPr>
        <w:pStyle w:val="a3"/>
        <w:spacing w:line="360" w:lineRule="auto"/>
        <w:ind w:left="4962"/>
        <w:jc w:val="both"/>
        <w:rPr>
          <w:rFonts w:ascii="Times New Roman" w:hAnsi="Times New Roman" w:cs="Times New Roman"/>
          <w:sz w:val="28"/>
          <w:szCs w:val="28"/>
        </w:rPr>
      </w:pPr>
      <w:r>
        <w:rPr>
          <w:rFonts w:ascii="Times New Roman" w:hAnsi="Times New Roman" w:cs="Times New Roman"/>
          <w:sz w:val="28"/>
          <w:szCs w:val="28"/>
        </w:rPr>
        <w:t xml:space="preserve">Замальтдинова </w:t>
      </w:r>
      <w:r w:rsidR="00C6231F" w:rsidRPr="00C6231F">
        <w:rPr>
          <w:rFonts w:ascii="Times New Roman" w:hAnsi="Times New Roman" w:cs="Times New Roman"/>
          <w:sz w:val="28"/>
          <w:szCs w:val="28"/>
        </w:rPr>
        <w:t xml:space="preserve">Римма </w:t>
      </w:r>
      <w:r>
        <w:rPr>
          <w:rFonts w:ascii="Times New Roman" w:hAnsi="Times New Roman" w:cs="Times New Roman"/>
          <w:sz w:val="28"/>
          <w:szCs w:val="28"/>
        </w:rPr>
        <w:t>Ханяфиевна.</w:t>
      </w:r>
    </w:p>
    <w:p w:rsidR="00C6231F" w:rsidRPr="00C6231F" w:rsidRDefault="00C6231F" w:rsidP="00C6231F">
      <w:pPr>
        <w:pStyle w:val="a3"/>
        <w:spacing w:line="360" w:lineRule="auto"/>
        <w:jc w:val="right"/>
        <w:rPr>
          <w:rFonts w:ascii="Times New Roman" w:hAnsi="Times New Roman" w:cs="Times New Roman"/>
          <w:sz w:val="28"/>
          <w:szCs w:val="28"/>
        </w:rPr>
      </w:pPr>
    </w:p>
    <w:p w:rsidR="00C6231F" w:rsidRDefault="00C6231F" w:rsidP="00D25118">
      <w:pPr>
        <w:pStyle w:val="a3"/>
        <w:spacing w:line="360" w:lineRule="auto"/>
        <w:ind w:left="4962"/>
        <w:jc w:val="both"/>
        <w:rPr>
          <w:rFonts w:ascii="Times New Roman" w:hAnsi="Times New Roman" w:cs="Times New Roman"/>
          <w:sz w:val="28"/>
          <w:szCs w:val="28"/>
        </w:rPr>
      </w:pPr>
      <w:r w:rsidRPr="00C6231F">
        <w:rPr>
          <w:rFonts w:ascii="Times New Roman" w:hAnsi="Times New Roman" w:cs="Times New Roman"/>
          <w:sz w:val="28"/>
          <w:szCs w:val="28"/>
        </w:rPr>
        <w:t>Научный руководитель:</w:t>
      </w:r>
    </w:p>
    <w:p w:rsidR="00D25118" w:rsidRDefault="00D25118" w:rsidP="00D25118">
      <w:pPr>
        <w:pStyle w:val="a3"/>
        <w:spacing w:line="360" w:lineRule="auto"/>
        <w:ind w:left="4962"/>
        <w:jc w:val="both"/>
        <w:rPr>
          <w:rFonts w:ascii="Times New Roman" w:hAnsi="Times New Roman" w:cs="Times New Roman"/>
          <w:sz w:val="28"/>
          <w:szCs w:val="28"/>
        </w:rPr>
      </w:pPr>
      <w:r>
        <w:rPr>
          <w:rFonts w:ascii="Times New Roman" w:hAnsi="Times New Roman" w:cs="Times New Roman"/>
          <w:sz w:val="28"/>
          <w:szCs w:val="28"/>
        </w:rPr>
        <w:t>Судакова В.Е., ст. преподаватель</w:t>
      </w:r>
    </w:p>
    <w:p w:rsidR="00D25118" w:rsidRDefault="00D25118" w:rsidP="00D25118">
      <w:pPr>
        <w:pStyle w:val="a3"/>
        <w:spacing w:line="360" w:lineRule="auto"/>
        <w:ind w:left="4962"/>
        <w:jc w:val="both"/>
        <w:rPr>
          <w:rFonts w:ascii="Times New Roman" w:hAnsi="Times New Roman" w:cs="Times New Roman"/>
          <w:sz w:val="28"/>
          <w:szCs w:val="28"/>
        </w:rPr>
      </w:pPr>
      <w:r>
        <w:rPr>
          <w:rFonts w:ascii="Times New Roman" w:hAnsi="Times New Roman" w:cs="Times New Roman"/>
          <w:sz w:val="28"/>
          <w:szCs w:val="28"/>
        </w:rPr>
        <w:t xml:space="preserve">кафедры дошкольного и начального </w:t>
      </w:r>
    </w:p>
    <w:p w:rsidR="00D25118" w:rsidRPr="00C6231F" w:rsidRDefault="00D25118" w:rsidP="00D25118">
      <w:pPr>
        <w:pStyle w:val="a3"/>
        <w:spacing w:line="360" w:lineRule="auto"/>
        <w:ind w:left="4962"/>
        <w:jc w:val="both"/>
        <w:rPr>
          <w:rFonts w:ascii="Times New Roman" w:hAnsi="Times New Roman" w:cs="Times New Roman"/>
          <w:sz w:val="28"/>
          <w:szCs w:val="28"/>
        </w:rPr>
      </w:pPr>
      <w:r>
        <w:rPr>
          <w:rFonts w:ascii="Times New Roman" w:hAnsi="Times New Roman" w:cs="Times New Roman"/>
          <w:sz w:val="28"/>
          <w:szCs w:val="28"/>
        </w:rPr>
        <w:t>общего образования УлГПУ</w:t>
      </w:r>
    </w:p>
    <w:p w:rsidR="00C6231F" w:rsidRPr="00C6231F" w:rsidRDefault="00C6231F" w:rsidP="00C6231F">
      <w:pPr>
        <w:pStyle w:val="a3"/>
        <w:spacing w:line="360" w:lineRule="auto"/>
        <w:jc w:val="right"/>
        <w:rPr>
          <w:rFonts w:ascii="Times New Roman" w:hAnsi="Times New Roman" w:cs="Times New Roman"/>
          <w:sz w:val="28"/>
          <w:szCs w:val="28"/>
        </w:rPr>
      </w:pPr>
    </w:p>
    <w:p w:rsidR="00C6231F" w:rsidRDefault="00C6231F" w:rsidP="00C6231F">
      <w:pPr>
        <w:pStyle w:val="a3"/>
        <w:spacing w:line="360" w:lineRule="auto"/>
        <w:jc w:val="center"/>
        <w:rPr>
          <w:rFonts w:ascii="Times New Roman" w:hAnsi="Times New Roman" w:cs="Times New Roman"/>
          <w:sz w:val="28"/>
          <w:szCs w:val="28"/>
        </w:rPr>
      </w:pPr>
    </w:p>
    <w:p w:rsidR="00C6231F" w:rsidRPr="00C6231F" w:rsidRDefault="00C6231F" w:rsidP="00C6231F">
      <w:pPr>
        <w:pStyle w:val="a3"/>
        <w:spacing w:line="360" w:lineRule="auto"/>
        <w:jc w:val="center"/>
        <w:rPr>
          <w:rFonts w:ascii="Times New Roman" w:hAnsi="Times New Roman" w:cs="Times New Roman"/>
          <w:sz w:val="28"/>
          <w:szCs w:val="28"/>
        </w:rPr>
      </w:pPr>
    </w:p>
    <w:p w:rsidR="00C6231F" w:rsidRPr="00C6231F" w:rsidRDefault="00C6231F" w:rsidP="00C6231F">
      <w:pPr>
        <w:pStyle w:val="a3"/>
        <w:spacing w:line="360" w:lineRule="auto"/>
        <w:jc w:val="center"/>
        <w:rPr>
          <w:rFonts w:ascii="Times New Roman" w:hAnsi="Times New Roman" w:cs="Times New Roman"/>
          <w:sz w:val="28"/>
          <w:szCs w:val="28"/>
        </w:rPr>
      </w:pPr>
      <w:r w:rsidRPr="00C6231F">
        <w:rPr>
          <w:rFonts w:ascii="Times New Roman" w:hAnsi="Times New Roman" w:cs="Times New Roman"/>
          <w:sz w:val="28"/>
          <w:szCs w:val="28"/>
        </w:rPr>
        <w:t>Ульяновск 2016</w:t>
      </w:r>
    </w:p>
    <w:p w:rsidR="00C6231F" w:rsidRPr="00C6231F" w:rsidRDefault="00C6231F" w:rsidP="00C6231F">
      <w:pPr>
        <w:pStyle w:val="a3"/>
        <w:spacing w:line="360" w:lineRule="auto"/>
        <w:ind w:firstLine="709"/>
        <w:jc w:val="center"/>
        <w:rPr>
          <w:rFonts w:ascii="Times New Roman" w:hAnsi="Times New Roman" w:cs="Times New Roman"/>
          <w:b/>
          <w:sz w:val="28"/>
          <w:szCs w:val="28"/>
        </w:rPr>
      </w:pPr>
      <w:r w:rsidRPr="00C6231F">
        <w:rPr>
          <w:rFonts w:ascii="Times New Roman" w:hAnsi="Times New Roman" w:cs="Times New Roman"/>
          <w:b/>
          <w:sz w:val="28"/>
          <w:szCs w:val="28"/>
        </w:rPr>
        <w:lastRenderedPageBreak/>
        <w:t>Содержание.</w:t>
      </w:r>
    </w:p>
    <w:p w:rsidR="00C6231F" w:rsidRDefault="00C6231F" w:rsidP="00C6231F">
      <w:pPr>
        <w:pStyle w:val="a3"/>
        <w:spacing w:line="360" w:lineRule="auto"/>
        <w:ind w:firstLine="709"/>
        <w:jc w:val="both"/>
        <w:rPr>
          <w:rFonts w:ascii="Times New Roman" w:hAnsi="Times New Roman" w:cs="Times New Roman"/>
          <w:sz w:val="28"/>
          <w:szCs w:val="28"/>
        </w:rPr>
      </w:pP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Введение</w:t>
      </w:r>
      <w:r w:rsidR="00A64CAF">
        <w:rPr>
          <w:rFonts w:ascii="Times New Roman" w:hAnsi="Times New Roman" w:cs="Times New Roman"/>
          <w:sz w:val="28"/>
          <w:szCs w:val="28"/>
        </w:rPr>
        <w:t>………………………………………………………………… 3с.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Глава 1. Теоретические основы формирования лексической стороны речи дошкольников при ознакомлении с окружающим миром</w:t>
      </w:r>
      <w:r w:rsidR="00A64CAF">
        <w:rPr>
          <w:rFonts w:ascii="Times New Roman" w:hAnsi="Times New Roman" w:cs="Times New Roman"/>
          <w:sz w:val="28"/>
          <w:szCs w:val="28"/>
        </w:rPr>
        <w:t>………….. 6с</w:t>
      </w:r>
    </w:p>
    <w:p w:rsid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1.1. Лексическое развитие речи у дошкольников</w:t>
      </w:r>
      <w:r w:rsidR="00A64CAF">
        <w:rPr>
          <w:rFonts w:ascii="Times New Roman" w:hAnsi="Times New Roman" w:cs="Times New Roman"/>
          <w:sz w:val="28"/>
          <w:szCs w:val="28"/>
        </w:rPr>
        <w:t>…………………… 6с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1.2. Общие методы и приемы словарной работы по ознакомлению с окружающим</w:t>
      </w:r>
      <w:r w:rsidR="00A64CAF">
        <w:rPr>
          <w:rFonts w:ascii="Times New Roman" w:hAnsi="Times New Roman" w:cs="Times New Roman"/>
          <w:sz w:val="28"/>
          <w:szCs w:val="28"/>
        </w:rPr>
        <w:t>………………………………………………………………….. 11с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1.</w:t>
      </w:r>
      <w:r>
        <w:rPr>
          <w:rFonts w:ascii="Times New Roman" w:hAnsi="Times New Roman" w:cs="Times New Roman"/>
          <w:sz w:val="28"/>
          <w:szCs w:val="28"/>
        </w:rPr>
        <w:t>3</w:t>
      </w:r>
      <w:r w:rsidRPr="00C6231F">
        <w:rPr>
          <w:rFonts w:ascii="Times New Roman" w:hAnsi="Times New Roman" w:cs="Times New Roman"/>
          <w:sz w:val="28"/>
          <w:szCs w:val="28"/>
        </w:rPr>
        <w:t>. Анализ программ по ознакомлению дошкольников с окружающим</w:t>
      </w:r>
      <w:r w:rsidR="00A64CAF">
        <w:rPr>
          <w:rFonts w:ascii="Times New Roman" w:hAnsi="Times New Roman" w:cs="Times New Roman"/>
          <w:sz w:val="28"/>
          <w:szCs w:val="28"/>
        </w:rPr>
        <w:t>………………………………………………………………….. 16с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Глава 2. Формирование лексической стороны речи у старших дошкольников при ознакомлении с окружающим миром</w:t>
      </w:r>
      <w:r w:rsidR="00A64CAF">
        <w:rPr>
          <w:rFonts w:ascii="Times New Roman" w:hAnsi="Times New Roman" w:cs="Times New Roman"/>
          <w:sz w:val="28"/>
          <w:szCs w:val="28"/>
        </w:rPr>
        <w:t>……………….. 29с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2.1. Выявление уровня развития лексической стороны речи у старших дошкольников</w:t>
      </w:r>
      <w:r w:rsidR="00A64CAF">
        <w:rPr>
          <w:rFonts w:ascii="Times New Roman" w:hAnsi="Times New Roman" w:cs="Times New Roman"/>
          <w:sz w:val="28"/>
          <w:szCs w:val="28"/>
        </w:rPr>
        <w:t>………………………………………………………………… 29с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2.2. Содержание формирования лексической стороны речи у старших дошкольников при ознакомлении с окружающим миром</w:t>
      </w:r>
      <w:r w:rsidR="00A64CAF">
        <w:rPr>
          <w:rFonts w:ascii="Times New Roman" w:hAnsi="Times New Roman" w:cs="Times New Roman"/>
          <w:sz w:val="28"/>
          <w:szCs w:val="28"/>
        </w:rPr>
        <w:t>……………….. 35с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2.3. Выявление эффективности формирования лексики у старших дошкольников при ознакомлении с окружающим миром</w:t>
      </w:r>
      <w:r w:rsidR="00A64CAF">
        <w:rPr>
          <w:rFonts w:ascii="Times New Roman" w:hAnsi="Times New Roman" w:cs="Times New Roman"/>
          <w:sz w:val="28"/>
          <w:szCs w:val="28"/>
        </w:rPr>
        <w:t>……………….. 4</w:t>
      </w:r>
      <w:r w:rsidR="004F6EF4">
        <w:rPr>
          <w:rFonts w:ascii="Times New Roman" w:hAnsi="Times New Roman" w:cs="Times New Roman"/>
          <w:sz w:val="28"/>
          <w:szCs w:val="28"/>
        </w:rPr>
        <w:t>1</w:t>
      </w:r>
      <w:r w:rsidR="00A64CAF">
        <w:rPr>
          <w:rFonts w:ascii="Times New Roman" w:hAnsi="Times New Roman" w:cs="Times New Roman"/>
          <w:sz w:val="28"/>
          <w:szCs w:val="28"/>
        </w:rPr>
        <w:t>с</w:t>
      </w:r>
      <w:r w:rsidRPr="00C6231F">
        <w:rPr>
          <w:rFonts w:ascii="Times New Roman" w:hAnsi="Times New Roman" w:cs="Times New Roman"/>
          <w:sz w:val="28"/>
          <w:szCs w:val="28"/>
        </w:rPr>
        <w:t xml:space="preserve">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Заключение</w:t>
      </w:r>
      <w:r w:rsidR="00A64CAF">
        <w:rPr>
          <w:rFonts w:ascii="Times New Roman" w:hAnsi="Times New Roman" w:cs="Times New Roman"/>
          <w:sz w:val="28"/>
          <w:szCs w:val="28"/>
        </w:rPr>
        <w:t>……………………………………………………………... 4</w:t>
      </w:r>
      <w:r w:rsidR="004F6EF4">
        <w:rPr>
          <w:rFonts w:ascii="Times New Roman" w:hAnsi="Times New Roman" w:cs="Times New Roman"/>
          <w:sz w:val="28"/>
          <w:szCs w:val="28"/>
        </w:rPr>
        <w:t>5</w:t>
      </w:r>
      <w:r w:rsidR="00A64CAF">
        <w:rPr>
          <w:rFonts w:ascii="Times New Roman" w:hAnsi="Times New Roman" w:cs="Times New Roman"/>
          <w:sz w:val="28"/>
          <w:szCs w:val="28"/>
        </w:rPr>
        <w:t>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Использованная литература</w:t>
      </w:r>
      <w:r w:rsidR="00A64CAF">
        <w:rPr>
          <w:rFonts w:ascii="Times New Roman" w:hAnsi="Times New Roman" w:cs="Times New Roman"/>
          <w:sz w:val="28"/>
          <w:szCs w:val="28"/>
        </w:rPr>
        <w:t>………………………………………….. 50с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Приложение</w:t>
      </w:r>
      <w:r w:rsidR="00A64CAF">
        <w:rPr>
          <w:rFonts w:ascii="Times New Roman" w:hAnsi="Times New Roman" w:cs="Times New Roman"/>
          <w:sz w:val="28"/>
          <w:szCs w:val="28"/>
        </w:rPr>
        <w:t>……………………………………………………………. 54с</w:t>
      </w:r>
    </w:p>
    <w:p w:rsidR="00C6231F" w:rsidRPr="00C6231F" w:rsidRDefault="00C6231F" w:rsidP="00C6231F">
      <w:pPr>
        <w:pStyle w:val="a3"/>
        <w:spacing w:line="360" w:lineRule="auto"/>
        <w:ind w:firstLine="709"/>
        <w:jc w:val="both"/>
        <w:rPr>
          <w:rFonts w:ascii="Times New Roman" w:hAnsi="Times New Roman" w:cs="Times New Roman"/>
          <w:sz w:val="28"/>
          <w:szCs w:val="28"/>
        </w:rPr>
      </w:pPr>
    </w:p>
    <w:p w:rsidR="00C6231F" w:rsidRPr="00C6231F" w:rsidRDefault="00C6231F" w:rsidP="00C6231F">
      <w:pPr>
        <w:pStyle w:val="a3"/>
        <w:spacing w:line="360" w:lineRule="auto"/>
        <w:ind w:firstLine="709"/>
        <w:jc w:val="both"/>
        <w:rPr>
          <w:rFonts w:ascii="Times New Roman" w:hAnsi="Times New Roman" w:cs="Times New Roman"/>
          <w:sz w:val="28"/>
          <w:szCs w:val="28"/>
        </w:rPr>
      </w:pPr>
    </w:p>
    <w:p w:rsidR="00C6231F" w:rsidRPr="00C6231F" w:rsidRDefault="00C6231F" w:rsidP="00C6231F">
      <w:pPr>
        <w:pStyle w:val="a3"/>
        <w:spacing w:line="360" w:lineRule="auto"/>
        <w:ind w:firstLine="709"/>
        <w:jc w:val="both"/>
        <w:rPr>
          <w:rFonts w:ascii="Times New Roman" w:hAnsi="Times New Roman" w:cs="Times New Roman"/>
          <w:sz w:val="28"/>
          <w:szCs w:val="28"/>
        </w:rPr>
      </w:pPr>
    </w:p>
    <w:p w:rsidR="00C6231F" w:rsidRPr="00C6231F" w:rsidRDefault="00C6231F" w:rsidP="00C6231F">
      <w:pPr>
        <w:pStyle w:val="a3"/>
        <w:spacing w:line="360" w:lineRule="auto"/>
        <w:ind w:firstLine="709"/>
        <w:jc w:val="both"/>
        <w:rPr>
          <w:rFonts w:ascii="Times New Roman" w:hAnsi="Times New Roman" w:cs="Times New Roman"/>
          <w:sz w:val="28"/>
          <w:szCs w:val="28"/>
        </w:rPr>
      </w:pPr>
    </w:p>
    <w:p w:rsidR="00C6231F" w:rsidRPr="00C6231F" w:rsidRDefault="00C6231F" w:rsidP="00C6231F">
      <w:pPr>
        <w:pStyle w:val="a3"/>
        <w:spacing w:line="360" w:lineRule="auto"/>
        <w:ind w:firstLine="709"/>
        <w:jc w:val="both"/>
        <w:rPr>
          <w:rFonts w:ascii="Times New Roman" w:hAnsi="Times New Roman" w:cs="Times New Roman"/>
          <w:sz w:val="28"/>
          <w:szCs w:val="28"/>
        </w:rPr>
      </w:pPr>
    </w:p>
    <w:p w:rsidR="00C6231F" w:rsidRPr="00C6231F" w:rsidRDefault="00C6231F" w:rsidP="00C6231F">
      <w:pPr>
        <w:pStyle w:val="a3"/>
        <w:spacing w:line="360" w:lineRule="auto"/>
        <w:ind w:firstLine="709"/>
        <w:jc w:val="both"/>
        <w:rPr>
          <w:rFonts w:ascii="Times New Roman" w:hAnsi="Times New Roman" w:cs="Times New Roman"/>
          <w:sz w:val="28"/>
          <w:szCs w:val="28"/>
        </w:rPr>
      </w:pPr>
    </w:p>
    <w:p w:rsidR="00C6231F" w:rsidRPr="00C6231F" w:rsidRDefault="00C6231F" w:rsidP="00C6231F">
      <w:pPr>
        <w:pStyle w:val="a3"/>
        <w:spacing w:line="360" w:lineRule="auto"/>
        <w:ind w:firstLine="709"/>
        <w:jc w:val="both"/>
        <w:rPr>
          <w:rFonts w:ascii="Times New Roman" w:hAnsi="Times New Roman" w:cs="Times New Roman"/>
          <w:sz w:val="28"/>
          <w:szCs w:val="28"/>
        </w:rPr>
      </w:pPr>
    </w:p>
    <w:p w:rsidR="00C6231F" w:rsidRPr="00C6231F" w:rsidRDefault="00C6231F" w:rsidP="00C6231F">
      <w:pPr>
        <w:pStyle w:val="a3"/>
        <w:spacing w:line="360" w:lineRule="auto"/>
        <w:ind w:firstLine="709"/>
        <w:jc w:val="both"/>
        <w:rPr>
          <w:rFonts w:ascii="Times New Roman" w:hAnsi="Times New Roman" w:cs="Times New Roman"/>
          <w:sz w:val="28"/>
          <w:szCs w:val="28"/>
        </w:rPr>
      </w:pPr>
    </w:p>
    <w:p w:rsidR="00C6231F" w:rsidRPr="00C6231F" w:rsidRDefault="00C6231F" w:rsidP="00C6231F">
      <w:pPr>
        <w:pStyle w:val="a3"/>
        <w:spacing w:line="360" w:lineRule="auto"/>
        <w:ind w:firstLine="709"/>
        <w:jc w:val="both"/>
        <w:rPr>
          <w:rFonts w:ascii="Times New Roman" w:hAnsi="Times New Roman" w:cs="Times New Roman"/>
          <w:sz w:val="28"/>
          <w:szCs w:val="28"/>
        </w:rPr>
      </w:pPr>
    </w:p>
    <w:p w:rsidR="00C6231F" w:rsidRPr="00C6231F" w:rsidRDefault="00C6231F" w:rsidP="00C6231F">
      <w:pPr>
        <w:pStyle w:val="a3"/>
        <w:spacing w:line="360" w:lineRule="auto"/>
        <w:ind w:firstLine="709"/>
        <w:jc w:val="center"/>
        <w:rPr>
          <w:rFonts w:ascii="Times New Roman" w:hAnsi="Times New Roman" w:cs="Times New Roman"/>
          <w:b/>
          <w:sz w:val="28"/>
          <w:szCs w:val="28"/>
        </w:rPr>
      </w:pPr>
      <w:r w:rsidRPr="00C6231F">
        <w:rPr>
          <w:rFonts w:ascii="Times New Roman" w:hAnsi="Times New Roman" w:cs="Times New Roman"/>
          <w:b/>
          <w:sz w:val="28"/>
          <w:szCs w:val="28"/>
        </w:rPr>
        <w:lastRenderedPageBreak/>
        <w:t>Введение.</w:t>
      </w:r>
    </w:p>
    <w:p w:rsidR="00C6231F" w:rsidRPr="00C6231F" w:rsidRDefault="00C6231F" w:rsidP="00C6231F">
      <w:pPr>
        <w:pStyle w:val="a3"/>
        <w:spacing w:line="360" w:lineRule="auto"/>
        <w:ind w:firstLine="709"/>
        <w:jc w:val="both"/>
        <w:rPr>
          <w:rFonts w:ascii="Times New Roman" w:hAnsi="Times New Roman" w:cs="Times New Roman"/>
          <w:sz w:val="28"/>
          <w:szCs w:val="28"/>
        </w:rPr>
      </w:pP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В последние годы педагогика претерпевает изменения в целевом, содержательном и структурном направлении, где основная цель педагогической деятельности является – развитие всесторонней творческой и способной личности.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Развитию речи по новому федеральному государственному образовательному стандарту отведена самостоятельная образовательная область «Речевое развитие» с конкретными задачами и содержанием, которое «включает владение речью как средством общения и культуры; обогащение активного словаря; развитие связной, грамматически правильной диалогической и монологической речи; развитие речевого творчества; развитие звуковой и интонационной культуры речи, фонематического слуха; знакомство с книжной культурой, детской литературой, понимание на слух текстов различных жанров детской литературы; формирование звуковой аналитико-синтетической активности как предпосылки обучения грамоте» [29].</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В развитии словаря детей дошкольного возраста выделяют две стороны: количественный рост словарного запаса и его качественное развитие, т.е. овладение значением слов. По мнению Д.Б. Эльконина различия в словаре дошкольника «более велики, чем в какой-либо другой сфере психического развития». Состав словаря отражает круг интересов и потребностей ребенка. В.В. Гербова в своих исследованиях доказывает, что в речи детей можно обнаружить слова, обозначающие разные сферы жизни [5].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Наиболее важным направлением развития словаря, по мнению Л.С. Выготского, является его качественное развитие, представляющее «грандиозную сложность». Исследования А. Богатыревой раскрывают, что наиболее правильно дети понимают и употребляют слова, обозначающие конкретные предметы, которыми они пользуются [2].</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lastRenderedPageBreak/>
        <w:t xml:space="preserve">Важной задачей воспитания и обучения дошкольников состоит в учете закономерностей освоения значения слов, в постепенном их углублении, формировании умений семантического отбора слов в соответствии с контекстом высказывания. Задачи словарной работы в детском саду были определены в трудах Е.И. Тихеевой, О.И. Соловьевой, М.М. Кониной и уточнены в последующие годы [13].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Содержание словарной работы в дошкольном возрасте складывается из слов, обозначающих элементы присваиваемой ребенком культуры – материальной, интеллектуальной, соционормативной. С точки зрения В.И. Логиновой, Ю.С. Ляховской, Н.П. Савельевой, А.П. Иваненко, В.И. Яшиной, Н.П. Ивановой в содержании словарной работы выделяются слова, обозначающие материальную культуру, природу, человека, его деятельность, способы деятельности, слова, выражающие эмоционально-ценностное отношение к действительности, т.е. все то, что отражается в содержании ознакомления с окружающим миром [2].</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Дети дошкольного возраста - пытливые исследователи окружающего мира. Они познают его в игре, на прогулках, в общении со взрослыми и сверстниками. Ребенок стремится понять, как устроены предметы, узнать что-то новое о мире, получить представления о разных сторонах жизни. Особое значение для развития личности ребенка имеет ознакомление с окружающей действительностью, когда она предстает перед ним во всем многообразии. Ребенок испытывает интерес ко всему новому, неизвестному, задаёт взрослым множество вопросов [37].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Н.Ф. Виноградова утверждает, что природа со всем многообразием форм, красок, звуков является богатейшим источником развития словаря дошкольника и эстетических переживаний ребенка [14].</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Ученые, занимающиеся исследованием экологического воспитания дошкольников, С.Н. Николаева, Н.Н. Кондратьева, Рыжова и др. отмечают, что у детей проявляется ярко выраженный интерес к окружающему миру, природным явлениям, способность эмоционально откликаться на их красоту; </w:t>
      </w:r>
      <w:r w:rsidRPr="00C6231F">
        <w:rPr>
          <w:rFonts w:ascii="Times New Roman" w:hAnsi="Times New Roman" w:cs="Times New Roman"/>
          <w:sz w:val="28"/>
          <w:szCs w:val="28"/>
        </w:rPr>
        <w:lastRenderedPageBreak/>
        <w:t>понимать уникальность живого, сочувствовать, сопереживать животным и растениям, находящимся рядом; осваивать практические умения гуманного с ними обращения [32].</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По мнению Е.М. Струниной, словесные обозначения дети усваивают в ходе ознакомления с окружающей действительностью - как стихийно, так и в специально организованной деятельности [25].</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Актуальность темы подтверждается тем, что в соответствии с новыми </w:t>
      </w:r>
      <w:r w:rsidR="00DD1232">
        <w:rPr>
          <w:rFonts w:ascii="Times New Roman" w:hAnsi="Times New Roman" w:cs="Times New Roman"/>
          <w:sz w:val="28"/>
          <w:szCs w:val="28"/>
        </w:rPr>
        <w:t xml:space="preserve">федеральными государственными образовательными </w:t>
      </w:r>
      <w:r w:rsidRPr="00C6231F">
        <w:rPr>
          <w:rFonts w:ascii="Times New Roman" w:hAnsi="Times New Roman" w:cs="Times New Roman"/>
          <w:sz w:val="28"/>
          <w:szCs w:val="28"/>
        </w:rPr>
        <w:t xml:space="preserve">стандартами изменено содержание  образовательного процесса, которое состоит из 60% основной программы. Остальные 40%  содержания педагогической деятельности, «если это необходимо»,  дополняется авторскими и парциальными программами, разработками.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b/>
          <w:sz w:val="28"/>
          <w:szCs w:val="28"/>
        </w:rPr>
        <w:t>Цель</w:t>
      </w:r>
      <w:r w:rsidRPr="00C6231F">
        <w:rPr>
          <w:rFonts w:ascii="Times New Roman" w:hAnsi="Times New Roman" w:cs="Times New Roman"/>
          <w:sz w:val="28"/>
          <w:szCs w:val="28"/>
        </w:rPr>
        <w:t>: определить условия формирования лексической стороны речи у старших дошкольников при ознакомлении с окружающим миром.</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b/>
          <w:sz w:val="28"/>
          <w:szCs w:val="28"/>
        </w:rPr>
        <w:t>Объект исследования</w:t>
      </w:r>
      <w:r w:rsidRPr="00C6231F">
        <w:rPr>
          <w:rFonts w:ascii="Times New Roman" w:hAnsi="Times New Roman" w:cs="Times New Roman"/>
          <w:sz w:val="28"/>
          <w:szCs w:val="28"/>
        </w:rPr>
        <w:t xml:space="preserve">: Развитие лексической стороны речи дошкольников.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b/>
          <w:sz w:val="28"/>
          <w:szCs w:val="28"/>
        </w:rPr>
        <w:t>Предмет исследования</w:t>
      </w:r>
      <w:r w:rsidRPr="00C6231F">
        <w:rPr>
          <w:rFonts w:ascii="Times New Roman" w:hAnsi="Times New Roman" w:cs="Times New Roman"/>
          <w:sz w:val="28"/>
          <w:szCs w:val="28"/>
        </w:rPr>
        <w:t>: Развитие лексической стороны речи старших дошкольников при ознакомлении с окружающим миром.</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b/>
          <w:sz w:val="28"/>
          <w:szCs w:val="28"/>
        </w:rPr>
        <w:t>Задачи</w:t>
      </w:r>
      <w:r w:rsidRPr="00C6231F">
        <w:rPr>
          <w:rFonts w:ascii="Times New Roman" w:hAnsi="Times New Roman" w:cs="Times New Roman"/>
          <w:sz w:val="28"/>
          <w:szCs w:val="28"/>
        </w:rPr>
        <w:t>:</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1. Анализ научно-методической литературы формирования лексической стороны речи у старших дошкольников при ознакомлении с окружающим миром.</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2. Выявить уровень формирования лексической стороны речи у детей старшего дошкольного возраста.</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3. Реализация содержания  формирования лексической стороны речи у детей старшего дошкольного возраста при ознакомлении с окружающим миром.</w:t>
      </w:r>
    </w:p>
    <w:p w:rsidR="00C6231F" w:rsidRDefault="00C6231F" w:rsidP="00C6231F">
      <w:pPr>
        <w:pStyle w:val="a3"/>
        <w:spacing w:line="360" w:lineRule="auto"/>
        <w:ind w:firstLine="709"/>
        <w:jc w:val="both"/>
        <w:rPr>
          <w:rFonts w:ascii="Times New Roman" w:hAnsi="Times New Roman" w:cs="Times New Roman"/>
          <w:sz w:val="28"/>
          <w:szCs w:val="28"/>
        </w:rPr>
      </w:pPr>
    </w:p>
    <w:p w:rsidR="002B384D" w:rsidRPr="00C6231F" w:rsidRDefault="002B384D" w:rsidP="00C6231F">
      <w:pPr>
        <w:pStyle w:val="a3"/>
        <w:spacing w:line="360" w:lineRule="auto"/>
        <w:ind w:firstLine="709"/>
        <w:jc w:val="both"/>
        <w:rPr>
          <w:rFonts w:ascii="Times New Roman" w:hAnsi="Times New Roman" w:cs="Times New Roman"/>
          <w:sz w:val="28"/>
          <w:szCs w:val="28"/>
        </w:rPr>
      </w:pPr>
    </w:p>
    <w:p w:rsidR="00C6231F" w:rsidRPr="00C6231F" w:rsidRDefault="00C6231F" w:rsidP="00C6231F">
      <w:pPr>
        <w:pStyle w:val="a3"/>
        <w:spacing w:line="360" w:lineRule="auto"/>
        <w:ind w:firstLine="709"/>
        <w:jc w:val="both"/>
        <w:rPr>
          <w:rFonts w:ascii="Times New Roman" w:hAnsi="Times New Roman" w:cs="Times New Roman"/>
          <w:sz w:val="28"/>
          <w:szCs w:val="28"/>
        </w:rPr>
      </w:pPr>
    </w:p>
    <w:p w:rsidR="00C6231F" w:rsidRPr="00C6231F" w:rsidRDefault="00C6231F" w:rsidP="00C6231F">
      <w:pPr>
        <w:pStyle w:val="a3"/>
        <w:spacing w:line="360" w:lineRule="auto"/>
        <w:ind w:firstLine="709"/>
        <w:jc w:val="center"/>
        <w:rPr>
          <w:rFonts w:ascii="Times New Roman" w:hAnsi="Times New Roman" w:cs="Times New Roman"/>
          <w:b/>
          <w:sz w:val="28"/>
          <w:szCs w:val="28"/>
        </w:rPr>
      </w:pPr>
      <w:r w:rsidRPr="00C6231F">
        <w:rPr>
          <w:rFonts w:ascii="Times New Roman" w:hAnsi="Times New Roman" w:cs="Times New Roman"/>
          <w:b/>
          <w:sz w:val="28"/>
          <w:szCs w:val="28"/>
        </w:rPr>
        <w:lastRenderedPageBreak/>
        <w:t>Глава 1. Теоретические основы формирования лексической стороны речи дошкольников при ознакомлении с окружающим миром.</w:t>
      </w:r>
    </w:p>
    <w:p w:rsidR="00C6231F" w:rsidRPr="00C6231F" w:rsidRDefault="00C6231F" w:rsidP="00C6231F">
      <w:pPr>
        <w:pStyle w:val="a3"/>
        <w:spacing w:line="360" w:lineRule="auto"/>
        <w:ind w:firstLine="709"/>
        <w:jc w:val="center"/>
        <w:rPr>
          <w:rFonts w:ascii="Times New Roman" w:hAnsi="Times New Roman" w:cs="Times New Roman"/>
          <w:b/>
          <w:sz w:val="28"/>
          <w:szCs w:val="28"/>
        </w:rPr>
      </w:pPr>
    </w:p>
    <w:p w:rsidR="00C6231F" w:rsidRPr="00C6231F" w:rsidRDefault="00C6231F" w:rsidP="00C6231F">
      <w:pPr>
        <w:pStyle w:val="a3"/>
        <w:spacing w:line="360" w:lineRule="auto"/>
        <w:ind w:firstLine="709"/>
        <w:jc w:val="center"/>
        <w:rPr>
          <w:rFonts w:ascii="Times New Roman" w:hAnsi="Times New Roman" w:cs="Times New Roman"/>
          <w:b/>
          <w:sz w:val="28"/>
          <w:szCs w:val="28"/>
        </w:rPr>
      </w:pPr>
      <w:r w:rsidRPr="00C6231F">
        <w:rPr>
          <w:rFonts w:ascii="Times New Roman" w:hAnsi="Times New Roman" w:cs="Times New Roman"/>
          <w:b/>
          <w:sz w:val="28"/>
          <w:szCs w:val="28"/>
        </w:rPr>
        <w:t>1.1. Лексическое развитие речи у дошкольников.</w:t>
      </w:r>
    </w:p>
    <w:p w:rsidR="00C6231F" w:rsidRPr="00C6231F" w:rsidRDefault="00C6231F" w:rsidP="00C6231F">
      <w:pPr>
        <w:pStyle w:val="a3"/>
        <w:spacing w:line="360" w:lineRule="auto"/>
        <w:ind w:firstLine="709"/>
        <w:jc w:val="both"/>
        <w:rPr>
          <w:rFonts w:ascii="Times New Roman" w:hAnsi="Times New Roman" w:cs="Times New Roman"/>
          <w:sz w:val="28"/>
          <w:szCs w:val="28"/>
        </w:rPr>
      </w:pP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Овладение словарным составом родного языка, по мнению ряда исследователей таких, как Ю.С. Ляховская, Е.М. Струнина, Н.П. Савельева, В.И. Яшина - это необходимое условие освоения его грамматического строя, развития связной монологической речи, воспитания звуковой стороны слова. Использование языка как средства общения так же связано, прежде всего, со словом. Говорящий пользуется словами, составляет из них словосочетания, предложения, а слушающий расчленяет воспринимаемую им речь на самостоятельные лексические единицы-слова [2].</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Словарная работа связана со всей образовательной работой дошкольного учреждения. Ее содержание определяется на основе анализа общей программы развития и воспитания детей: это лексика необходимая ребенку для общения, удовлетворение своих потребностей, ориентировки в окружающем, познания мира, развития и совершенствования разных видов деятельности [33].</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Прежде всего, дети, усваивают бытовой словарь (название частей тела, лица, названия игрушек, посуды, мебели, одежды, предметов туалета, пищи, помещений); природоведческий словарь (названия явлений неживой природы, растений, животных); обществоведческий словарь: слова, обозначающие явления общественной жизни; эмоционально-оценочную лексику: слова, обозначающие эмоции, переживания, чувства, качественную оценку предметов, словообразования, синонимы, антонимы; лексику, обозначающую время, пространство, количество [2].</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В.И. Яшина, А.И. Лаврентьева утверждают, что в процессе словарной работы следует стремиться, к тому, чтобы речь ребенка приобретала такие качества, как точность, правильность, выразительность. В конечном итоге </w:t>
      </w:r>
      <w:r w:rsidRPr="00C6231F">
        <w:rPr>
          <w:rFonts w:ascii="Times New Roman" w:hAnsi="Times New Roman" w:cs="Times New Roman"/>
          <w:sz w:val="28"/>
          <w:szCs w:val="28"/>
        </w:rPr>
        <w:lastRenderedPageBreak/>
        <w:t>необходимо выработать у детей умение отбирать для высказывания те лексические средства, которые адекватно отражают замысел говорящего [9].</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В старшем дошкольном возрасте формируется ядро словаря, которое в дальнейшем существенно не меняется. Анализируя словарный состав детей дошкольного возраста, исследователи выделили наиболее употребительные знаменательные слова в речи детей. Так, среди существительных в словаре преобладают слова, обозначающие людей; регулярно повторяются прилагательные со значением размера («большой», «маленький», «огромный», «средний» и др.) и обозначающие цвет, («черный», «красный», «белый», «синий»); важное место занимают местоименные прилагательные («такой», «который», «этот», «всякий», «каждый», «мой», «самый», «свой», «наш»); преобладают отрицательные оценки над положительными; активно употребляется сравнительная степень прилагательных [5]</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Лаврентьева А.И. выделяет четыре этапа развития системной организации детского словаря. На первом этапе словарь ребенка представляет собой набор отдельных слов (от 20 до 50). При этом набор лексики является неупорядоченным.</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На втором этапе словарный запас ребенка начинает быстро увеличиваться. Вопросы малыша о названиях окружающих его предметов и явлений свидетельствуют о том, что в его сознании формируется некоторая система слов, относящихся к одной ситуации, образуются их группы. Называние одного слова из данной группы вызывает у ребенка ассоциацию с другими элементами этой группы. Этот этап А.И. Лаврентьева определяет как ситуационный, а группы слов - как ситуационные поля [18].</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В дальнейшем ребенок начинает осознавать сходство определенных элементов ситуации и объединяет лексемы в тематические группы. Это явление характеризует третий этап формирования лексической системы, который определяется как тематический этап. Организация тематических групп слов вызывает развитие лексической антонимии («большой - маленький», «хороший - плохой»). При этом противопоставление «большой -</w:t>
      </w:r>
      <w:r w:rsidRPr="00C6231F">
        <w:rPr>
          <w:rFonts w:ascii="Times New Roman" w:hAnsi="Times New Roman" w:cs="Times New Roman"/>
          <w:sz w:val="28"/>
          <w:szCs w:val="28"/>
        </w:rPr>
        <w:lastRenderedPageBreak/>
        <w:t>маленький» заменяет на этом этапе все варианты параметрических прилагательных («длинный --маленький», «толстый --маленький»), а противопоставление «хороший --плохой» -- все варианты качественно-оценочных прилагательных («злой --хороший»)/</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Особенностью четвертого этапа развития лексической системы является преодоление этих замен, а также возникновение синонимии. На данном этапе системная организация словаря ребенка приближается по своему строению к лексико-семантической системе взрослых [18].</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Старший дошкольный возраст является наиболее благоприятным в плане освоения семантических полей. В основу экспериментального исследования ею положен метод ассоциативного эксперимента и доказано, что развитие лексической системности и организация семантических полей находит свое отражение в изменении характера ассоциативных реакций. При анализе результатов ассоциативного эксперимента, проведенного с детьми четырёх и шести лет, отмечается высокий уровень стереотипности реакций на слова-стимулы. При этом процент стереотипных реакций увеличивается у шестилетних детей по сравнению с четырехлетними. Это явление свидетельствует об активном овладении ими в этот период значимыми аспектами значения слова [11].</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Словесные обозначения (наименования предметов), как правило, дети усваивают в ходе ознакомления с окружающей действительностью, составной частью которой является природное окружение.</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Болгарским исследователем Ф.Г. Даскаловой разработан ассоциативный метод, который впоследствии дополнен О.С. Ушаковой для анализа лексического развития детей, в процессе проявления вербальных ассоциаций и существующее разнообразие их типов. В процессе ассоциативного эксперимента исследователи (А.Р. Лурия, А.А. Леонтьев, О.С. Ушакова, Е.М. Струнина, А.А. Смага, А.И. Лаврентьева) выделяют следующие типы вербальных ассоциаций, которые характерны для дошкольников[39].</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lastRenderedPageBreak/>
        <w:t>1.Синтагматические ассоциации, когда слово-реакция и слово-стимул относятся к разным частям речи («пить - молоко», «желтый- цветочек», «дерево - растет»).</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2.Парадигматические ассоциации, когда слово-стимул и слово-реакция различаются не более чем одним дифференциальным семантическим признаком («дерево - береза», «кошка - собака», «посуда-чашка»). Парадигматические ассоциации по-разному соотносятся со стимулами, выражают различные отношения. Среди них у дошкольников наблюдаются следующие: ассоциации, выражающие синонимические отношения («смелость-храбрость»); они встречаются редко; ассоциации, выражающие антонимические отношения («высоко - низко», «хороший - плохой»); - ассоциации, выражающие отношения подобия. В этом случае происходит выбор одного из элементов группы («желтый - красный», «собака-кошка», «два-три»); ассоциации, выражающие родовидовые отношения («посуда-кастрюля», «дерево - береза»); ассоциации, выражающие отношения «целое--часть», («дом- крыша», «дерево - ветка»).</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3.Тематические ассоциации. Эти ассоциации относятся к смысловым реакциям, характеризуют отношения одного семантического поля. Тематические ассоциации предполагают, что слово-стимул и слово-реакция различаются более чем по одному семантическому признаку. У дошкольников наблюдаются следующие виды тематических ассоциаций: отношения объекта и места его нахождения («собака - конура», «посуда-дом»); отношения объекта и действия, которое осуществляется с данным предметом («посуда - мыть», «карандаши - рисовать»); причинно-следственные отношения («смелость-победа»). Эти ассоциации являются у детей единичными; ассоциации орудия действия и объекта, обозначенного словом-стимулом («бабочка-сачок»); отношения признака и объекта, который обладает этим признаком; отношения образа действия и предмета («весело - праздник», «высоко - дерево»); ассоциации по одному общему признаку («бабочка-птица»).</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lastRenderedPageBreak/>
        <w:t>4. Словообразовательные ассоциации. В этом случае в качестве реакций приводятся слова, производные от искомого. Выделяются два подвида таких ассоциаций: слова-стимулы и слова-реакции относятся к одной части речи («заяц-зайчишка», «быстро-быстрее», «говорят-разговаривают»); слова-стимулы и слова-реакции относятся к разным частям речи («весело -веселый», «высоко - высокий», «лисий-лиса»).</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5. Ассоциации грамматических форм одного и того же слова. Чаще всего в качестве слов-реакций воспроизводятся формы множественного числа («стол-столы», «бабочка-бабочки»).</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6. Фонетические ассоциации, когда слово-реакция созвучно слову-стимулу, но явная семантическая связь между словами отсутствует («бабочка-бабушка», «петь-пить»). Эти ассоциации у детей встречаются редко.</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7. Случайные ассоциации, когда между словом-стимулом и словом-реакцией отсутствует как смысловая и грамматическая связи, так и звуковое сходство («быстро - группа», «лисий-лодка»). Чаще всего в ответ на слово-стимул дети называют предметы окружающей обстановки. Этот тип ассоциаций очень распространен у детей пяти-шести лет.</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В процессе речевого развития у ребенка меняется характер вербальных ассоциаций. По данным Н.В. Серебряковой, в семь лет у детей происходит качественный скачок в формировании лексической системности, в организации семантических полей. Это выражается в том, что существенно претерпевает изменение соотношение парадигматических и синтагматических реакций в ассоциативном поле. У детей пяти-шести лет синтагматические реакции преобладают над парадигматическими. Они встречаются во много раз чаще. В семь-восемь лет, наоборот, парадигматические реакции встречаются гораздо чаще, чем синтагматические [35].</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У детей пяти-шести лет большую распространенность имеют тематические ассоциации. В семь лет тематические ассоциации наблюдаются </w:t>
      </w:r>
      <w:r w:rsidRPr="00C6231F">
        <w:rPr>
          <w:rFonts w:ascii="Times New Roman" w:hAnsi="Times New Roman" w:cs="Times New Roman"/>
          <w:sz w:val="28"/>
          <w:szCs w:val="28"/>
        </w:rPr>
        <w:lastRenderedPageBreak/>
        <w:t xml:space="preserve">значительно реже, чем парадигматические. Это свидетельствует о том, что у детей семи-восьми лет уже начинает формироваться ядро семантического поля.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Таким образом, Старший дошкольный возраст является наиболее благоприятным в плане освоения лексических словарей. </w:t>
      </w:r>
      <w:r w:rsidR="007936AA" w:rsidRPr="00C6231F">
        <w:rPr>
          <w:rFonts w:ascii="Times New Roman" w:hAnsi="Times New Roman" w:cs="Times New Roman"/>
          <w:sz w:val="28"/>
          <w:szCs w:val="28"/>
        </w:rPr>
        <w:t>Стратегия</w:t>
      </w:r>
      <w:r w:rsidRPr="00C6231F">
        <w:rPr>
          <w:rFonts w:ascii="Times New Roman" w:hAnsi="Times New Roman" w:cs="Times New Roman"/>
          <w:sz w:val="28"/>
          <w:szCs w:val="28"/>
        </w:rPr>
        <w:t xml:space="preserve"> поиска ассоциативных реакций у детей меняется с возрастом. </w:t>
      </w:r>
    </w:p>
    <w:p w:rsidR="00C6231F" w:rsidRPr="00C6231F" w:rsidRDefault="00C6231F" w:rsidP="00C6231F">
      <w:pPr>
        <w:pStyle w:val="a3"/>
        <w:spacing w:line="360" w:lineRule="auto"/>
        <w:ind w:firstLine="709"/>
        <w:jc w:val="both"/>
        <w:rPr>
          <w:rFonts w:ascii="Times New Roman" w:hAnsi="Times New Roman" w:cs="Times New Roman"/>
          <w:sz w:val="28"/>
          <w:szCs w:val="28"/>
        </w:rPr>
      </w:pPr>
    </w:p>
    <w:p w:rsidR="00C6231F" w:rsidRPr="00C6231F" w:rsidRDefault="00C6231F" w:rsidP="00C6231F">
      <w:pPr>
        <w:pStyle w:val="a3"/>
        <w:spacing w:line="360" w:lineRule="auto"/>
        <w:ind w:firstLine="709"/>
        <w:jc w:val="center"/>
        <w:rPr>
          <w:rFonts w:ascii="Times New Roman" w:hAnsi="Times New Roman" w:cs="Times New Roman"/>
          <w:b/>
          <w:sz w:val="28"/>
          <w:szCs w:val="28"/>
        </w:rPr>
      </w:pPr>
      <w:r w:rsidRPr="00C6231F">
        <w:rPr>
          <w:rFonts w:ascii="Times New Roman" w:hAnsi="Times New Roman" w:cs="Times New Roman"/>
          <w:b/>
          <w:sz w:val="28"/>
          <w:szCs w:val="28"/>
        </w:rPr>
        <w:t>1.2. Общие методы и приемы словарной работы по ознакомлению с окружающим.</w:t>
      </w:r>
    </w:p>
    <w:p w:rsidR="00C6231F" w:rsidRPr="00C6231F" w:rsidRDefault="00C6231F" w:rsidP="00C6231F">
      <w:pPr>
        <w:pStyle w:val="a3"/>
        <w:spacing w:line="360" w:lineRule="auto"/>
        <w:ind w:firstLine="709"/>
        <w:jc w:val="both"/>
        <w:rPr>
          <w:rFonts w:ascii="Times New Roman" w:hAnsi="Times New Roman" w:cs="Times New Roman"/>
          <w:sz w:val="28"/>
          <w:szCs w:val="28"/>
        </w:rPr>
      </w:pP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Словарная работа в каждой группе проводится на основе учета возрастных и индивидуальных особенностей словаря, психического развития в целом, а также текущих воспитательных задач. Характер работы его содержание, формы организации, методы и приемы, по мнению Е.И. Тихеевой, М.М. Кониновой, В.И. Логиновой, А.М. Бородич, основаны на принципах [2]:</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единство развития словаря с развитием восприятия, представлений, мышления;</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опора на активное и действенное познание окружающего мира;</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связь содержания словарной работы с постепенно развивающимися возможностями познания окружающего мира, мыслительной деятельностью детей;</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использование наглядности как основы для организации познавательной и речевой активности;</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решение всех задач словарной работы во взаимосвязи между собой и с формированием грамматической и фонетической сторон речи;</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семантизация лексики (раскрытие значений уже известных слов в определенном контексте, через сопоставление, подбор синонимов, словосочетание).</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lastRenderedPageBreak/>
        <w:t>Методы и приемы словарной работы по ознакомлению с окружающим миром делятся на непосредственные по ознакомлению с окружающим и обогащение словаря (рассматривание и обследование предметов, наблюдение, осмотры помещения детского сада, целевые прогулки и экскурсии) и на опосредованные (рассматривание картин с малознакомым содержанием, чтение художественных произведений, показ видеофильмов, просмотр телепередач) [31].</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Е.И. Тихеева сформулировала требования к проведению экскурсий и осмотров, опирающиеся на закономерности развития ребенка [38]:</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Во-первых, осмотры должны быть интересны детям. Заинтересованность детей ведет к точности наблюдения и глубине восприятия.</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Во-вторых, наблюдения не следует перегружать внимание детей деталями, многочисленными подробностями.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В-третьих, обеспечивать детям во время наблюдения активность восприятия: воспитатель задает вопросы, дети отвечают и сами о чем-то спрашивают, им разрешается не только посмотреть на вещь, но и потрогать, подержать, поиграть с ней.</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В-четвертых, необходимо заранее установить те речевые формы, которые будут закрепляться или предлагаться впервые.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В-пятых, количество наблюдений и экскурсий должно быть педагогически обосновано и находиться в соответствии с другими образовательными мероприятиями.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К методам непосредственного ознакомления с окружающим относятся также рассматривание предметов, наблюдения за животными, деятельностью взрослых. Они проводятся во всех возрастных группах и имеют цель – уточнить и углубить знания о предметах. Дети учатся последовательно наблюдать, выделять существенные признаки предметов. Используются приемы обследования, сравнения (выделить различие и сходство между </w:t>
      </w:r>
      <w:r w:rsidRPr="00C6231F">
        <w:rPr>
          <w:rFonts w:ascii="Times New Roman" w:hAnsi="Times New Roman" w:cs="Times New Roman"/>
          <w:sz w:val="28"/>
          <w:szCs w:val="28"/>
        </w:rPr>
        <w:lastRenderedPageBreak/>
        <w:t>предметами), обобщения, классификации. Так ребенок осваивает слова – обобщения (родовые и видовые понятия разных частей речи) [30].</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Важнейшим методом является сочетание непосредственного восприятия объектов, слова педагога и речи самих детей. В случае повторного наблюдения ребенок сам вспоминает соответствующее слово. Оказывать помощь ребенку можно приемом подсказа начала слов [3].</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Речевой образец произносится четко внятно, используя специальные приемы привлечения внимания детей к слову, к наименованию (интонационное выделение, повторение: индивидуальное, хоровое, игровое. Речевой образец сопровождается пояснением слов, толкованием их смысла, обращая внимание на функции предметов [13].</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Средством опосредованного ознакомления с окружающим и обогащение словаря большое место занимает показ картин с малознакомым содержанием. Картина дает те знания детям, которые они не могут наблюдать непосредственно. Картина, по мнению Ушинского, формирует дар слова. Рассматривание картины сопровождается речевым образцом, пояснением и рассказом воспитателя, чтением стихов, загадывание и отгадывание загадок, объяснением и толкованием новых слов, сопоставление их с уже известными, постановкой вопросов, многократным проговариванием слов в разном контексте [28].</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Одним из средств обогащения словарного запаса детей наряду с речью окружающих является художественная литература. Качество восприятия текста находится в прямой зависимости от понимания языковых средств, особенно значений слов. Это может быть не только лексика, использованная автором, но и словарь, необходимый для характеристики героев, которая в дальнейшем используется в разных видах речевой деятельности [9].</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К.Д. Ушинский считает, что прекрасным средством развития мышления и образной речи являются пословицы, поговорки, загадки, прибаутки [2].</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lastRenderedPageBreak/>
        <w:t>Другая серия методов словарной работы, которые используются для закрепления и активизации словаря: рассматривание игрушек, рассматривание картин с хорошо знакомым содержанием, дидактические игры, чтение художественных произведений, дидактические упражнения [39].</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Рассматривание игрушек – метод уточнения, закрепления и активизации словаря используется во всех возрастных группах. Для развития словаря используются различные категории игрушек: люди (фигурки детей, взрослых), жилища людей и их окружение, средства передвижения, животные, птицы, овощи, фрукты, грибы, орудия труда. Особое значение имеет предложенная Е. И. Тихеевой дидактически оборудованная кукла (платье, белье, обувь, постель, посуда, мебель, орудия труда), которая является средством закрепления и активизации бытового словаря в организованных играх [38].</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О.И. Соловьева, А. М. Бородич предлагают дидактические игровые приемы при рассматривании игрушек, которые имеют другую структуру: игровую задачу, игровые правила, игровые действия [2].</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Рассматривание картин, уточняющие детские представления и словаря в процессе беседы, что связано с развитием диалогической речи. Основным приемом работы над словом является вопрос [39].</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Дидактические игры – широко распространенный метод словарной работы. Словесные игры – это игры, содержанием которых являются разнообразные знания, имеющиеся у детей, и само слово. Проводятся они для закрепления знаний у детей о свойствах и признаках тех или иных предметов. В некоторых играх знания о природе обобщаются и систематизируются. В книге «Дидактические игры в детском саду» Сорокина А. И., предлагает следующую группировку дидактических игр [5]:</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Игры-путешествия (разработка маршрутов, поэтапное решение задач, содержательный отдых)</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Игры-поручения (предложение что-то сделать)</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lastRenderedPageBreak/>
        <w:t>Игры-предположения («Что было бы…?»),</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Игры загадки (рассматриваются как вид обучающей игры)</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Игры беседы (игры-диалоги).</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Дидактические упражнения в словарной работе используются лексические или словарные. Лексические (словарные) упражнения называются те, которые служат для закрепления в области лексики (слова и устойчивые словосочетания, антонимы, синонимы, паронимы, фразеологизмы). Дидактические упражнения в отличие от дидактических игр не имеют игровых правил. Игровая задача состоит в быстром подборе соответствующего слова. Основным содержанием лексических упражнений являются различные виды классификации слов по родовому и подродовому признакам, по свойствам, составление словосочетаний. Словарные упражнения направлены на формирование грамматической стороны речи (лексико-грамматический тип) [3].</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Многостороннее влияние на речь детей имеет загадывание и отгадывание загадок, которые помогают проникнуть в образный строй русской речи, овладеть выразительными средствами языка.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Таким образом, в словарной работе используется совокупность разных методов и приемов в зависимости от содержания ознакомления с окружающим миром.</w:t>
      </w:r>
    </w:p>
    <w:p w:rsidR="00C6231F" w:rsidRDefault="00C6231F" w:rsidP="00C6231F">
      <w:pPr>
        <w:pStyle w:val="a3"/>
        <w:spacing w:line="360" w:lineRule="auto"/>
        <w:ind w:firstLine="709"/>
        <w:jc w:val="both"/>
        <w:rPr>
          <w:rFonts w:ascii="Times New Roman" w:hAnsi="Times New Roman" w:cs="Times New Roman"/>
          <w:sz w:val="28"/>
          <w:szCs w:val="28"/>
        </w:rPr>
      </w:pPr>
    </w:p>
    <w:p w:rsidR="00BC2C2C" w:rsidRDefault="00BC2C2C" w:rsidP="00C6231F">
      <w:pPr>
        <w:pStyle w:val="a3"/>
        <w:spacing w:line="360" w:lineRule="auto"/>
        <w:ind w:firstLine="709"/>
        <w:jc w:val="both"/>
        <w:rPr>
          <w:rFonts w:ascii="Times New Roman" w:hAnsi="Times New Roman" w:cs="Times New Roman"/>
          <w:sz w:val="28"/>
          <w:szCs w:val="28"/>
        </w:rPr>
      </w:pPr>
    </w:p>
    <w:p w:rsidR="00BC2C2C" w:rsidRDefault="00BC2C2C" w:rsidP="00C6231F">
      <w:pPr>
        <w:pStyle w:val="a3"/>
        <w:spacing w:line="360" w:lineRule="auto"/>
        <w:ind w:firstLine="709"/>
        <w:jc w:val="both"/>
        <w:rPr>
          <w:rFonts w:ascii="Times New Roman" w:hAnsi="Times New Roman" w:cs="Times New Roman"/>
          <w:sz w:val="28"/>
          <w:szCs w:val="28"/>
        </w:rPr>
      </w:pPr>
    </w:p>
    <w:p w:rsidR="00BC2C2C" w:rsidRDefault="00BC2C2C" w:rsidP="00C6231F">
      <w:pPr>
        <w:pStyle w:val="a3"/>
        <w:spacing w:line="360" w:lineRule="auto"/>
        <w:ind w:firstLine="709"/>
        <w:jc w:val="both"/>
        <w:rPr>
          <w:rFonts w:ascii="Times New Roman" w:hAnsi="Times New Roman" w:cs="Times New Roman"/>
          <w:sz w:val="28"/>
          <w:szCs w:val="28"/>
        </w:rPr>
      </w:pPr>
    </w:p>
    <w:p w:rsidR="00BC2C2C" w:rsidRDefault="00BC2C2C" w:rsidP="00C6231F">
      <w:pPr>
        <w:pStyle w:val="a3"/>
        <w:spacing w:line="360" w:lineRule="auto"/>
        <w:ind w:firstLine="709"/>
        <w:jc w:val="both"/>
        <w:rPr>
          <w:rFonts w:ascii="Times New Roman" w:hAnsi="Times New Roman" w:cs="Times New Roman"/>
          <w:sz w:val="28"/>
          <w:szCs w:val="28"/>
        </w:rPr>
      </w:pPr>
    </w:p>
    <w:p w:rsidR="00BC2C2C" w:rsidRDefault="00BC2C2C" w:rsidP="00C6231F">
      <w:pPr>
        <w:pStyle w:val="a3"/>
        <w:spacing w:line="360" w:lineRule="auto"/>
        <w:ind w:firstLine="709"/>
        <w:jc w:val="both"/>
        <w:rPr>
          <w:rFonts w:ascii="Times New Roman" w:hAnsi="Times New Roman" w:cs="Times New Roman"/>
          <w:sz w:val="28"/>
          <w:szCs w:val="28"/>
        </w:rPr>
      </w:pPr>
    </w:p>
    <w:p w:rsidR="00BC2C2C" w:rsidRDefault="00BC2C2C" w:rsidP="00C6231F">
      <w:pPr>
        <w:pStyle w:val="a3"/>
        <w:spacing w:line="360" w:lineRule="auto"/>
        <w:ind w:firstLine="709"/>
        <w:jc w:val="both"/>
        <w:rPr>
          <w:rFonts w:ascii="Times New Roman" w:hAnsi="Times New Roman" w:cs="Times New Roman"/>
          <w:sz w:val="28"/>
          <w:szCs w:val="28"/>
        </w:rPr>
      </w:pPr>
    </w:p>
    <w:p w:rsidR="00BC2C2C" w:rsidRDefault="00BC2C2C" w:rsidP="00C6231F">
      <w:pPr>
        <w:pStyle w:val="a3"/>
        <w:spacing w:line="360" w:lineRule="auto"/>
        <w:ind w:firstLine="709"/>
        <w:jc w:val="both"/>
        <w:rPr>
          <w:rFonts w:ascii="Times New Roman" w:hAnsi="Times New Roman" w:cs="Times New Roman"/>
          <w:sz w:val="28"/>
          <w:szCs w:val="28"/>
        </w:rPr>
      </w:pPr>
    </w:p>
    <w:p w:rsidR="00BC2C2C" w:rsidRPr="00C6231F" w:rsidRDefault="00BC2C2C" w:rsidP="00C6231F">
      <w:pPr>
        <w:pStyle w:val="a3"/>
        <w:spacing w:line="360" w:lineRule="auto"/>
        <w:ind w:firstLine="709"/>
        <w:jc w:val="both"/>
        <w:rPr>
          <w:rFonts w:ascii="Times New Roman" w:hAnsi="Times New Roman" w:cs="Times New Roman"/>
          <w:sz w:val="28"/>
          <w:szCs w:val="28"/>
        </w:rPr>
      </w:pPr>
    </w:p>
    <w:p w:rsidR="00C6231F" w:rsidRPr="00C6231F" w:rsidRDefault="00C6231F" w:rsidP="00C6231F">
      <w:pPr>
        <w:pStyle w:val="a3"/>
        <w:spacing w:line="360" w:lineRule="auto"/>
        <w:ind w:firstLine="709"/>
        <w:jc w:val="center"/>
        <w:rPr>
          <w:rFonts w:ascii="Times New Roman" w:hAnsi="Times New Roman" w:cs="Times New Roman"/>
          <w:b/>
          <w:sz w:val="28"/>
          <w:szCs w:val="28"/>
        </w:rPr>
      </w:pPr>
      <w:r w:rsidRPr="00C6231F">
        <w:rPr>
          <w:rFonts w:ascii="Times New Roman" w:hAnsi="Times New Roman" w:cs="Times New Roman"/>
          <w:b/>
          <w:sz w:val="28"/>
          <w:szCs w:val="28"/>
        </w:rPr>
        <w:lastRenderedPageBreak/>
        <w:t>1.</w:t>
      </w:r>
      <w:r>
        <w:rPr>
          <w:rFonts w:ascii="Times New Roman" w:hAnsi="Times New Roman" w:cs="Times New Roman"/>
          <w:b/>
          <w:sz w:val="28"/>
          <w:szCs w:val="28"/>
        </w:rPr>
        <w:t>3</w:t>
      </w:r>
      <w:r w:rsidRPr="00C6231F">
        <w:rPr>
          <w:rFonts w:ascii="Times New Roman" w:hAnsi="Times New Roman" w:cs="Times New Roman"/>
          <w:b/>
          <w:sz w:val="28"/>
          <w:szCs w:val="28"/>
        </w:rPr>
        <w:t>. Анализ программ по ознакомлению дошкольников с окружающим.</w:t>
      </w:r>
    </w:p>
    <w:p w:rsidR="00C6231F" w:rsidRPr="00C6231F" w:rsidRDefault="00C6231F" w:rsidP="00C6231F">
      <w:pPr>
        <w:pStyle w:val="a3"/>
        <w:spacing w:line="360" w:lineRule="auto"/>
        <w:ind w:firstLine="709"/>
        <w:jc w:val="both"/>
        <w:rPr>
          <w:rFonts w:ascii="Times New Roman" w:hAnsi="Times New Roman" w:cs="Times New Roman"/>
          <w:sz w:val="28"/>
          <w:szCs w:val="28"/>
        </w:rPr>
      </w:pP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На современном этапе разработаны документы ФГОС, которые определяют конкретные цели, задачи, принципы содержания психолого-педагогической деятельности. В пункте 3.2.1. Приказа Министерства образования и науки Российской Федерации (Минобрнауки России) от 17 октября 2013 г. № 1155 г. Москва "Об утверждении федерального государственного образовательного стандарта дошкольного образования" для успешной реализации Программы [29].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Содержание словарной работы в дошкольном учреждении определяется программой развития и воспитания детей. Одним из путей ее решения отражено в ознакомлении с природой, формирующем у детей эмоциональную отзывчивость и эстетическое сознание [8].</w:t>
      </w:r>
    </w:p>
    <w:p w:rsidR="00C6231F" w:rsidRPr="00C6231F" w:rsidRDefault="007936AA" w:rsidP="00C6231F">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C6231F" w:rsidRPr="00C6231F">
        <w:rPr>
          <w:rFonts w:ascii="Times New Roman" w:hAnsi="Times New Roman" w:cs="Times New Roman"/>
          <w:sz w:val="28"/>
          <w:szCs w:val="28"/>
        </w:rPr>
        <w:t>рограммы по дошкольному образованию способствуют обогащению природоведческого словаря: названия животных, растений, явлений неживой природы.</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Ушинский утверждал, что неоценимо значение родной природы как средства развития речи и воспитания любви к Родине. Он писал, что природа - один из могущественных факторов (агентов) воспитания и развития человека. И самое тщательное воспитание без участия этого агента всегда будет отзываться сухостью, односторонностью, неприятной искусственностью. Природа - это мир, который начинают познавать с детства. А для этого важно научить ребенка видеть, слышать, чувствовать и воспринимать, как прекрасно то, что связывается с понятием Родина [31].</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Задачи экологического воспитания - это задачи создания и реализации воспитательно-образовательной модели, при которой достигается эффект - очевидные проявления начал экологической культуры у детей, готовящихся к поступлению в школу.</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Они сводятся к следующему.</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lastRenderedPageBreak/>
        <w:t>- создание в педагогическом коллективе атмосферы значимости экологических проблем и приоритетности экологического воспитания;</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создание в дошкольном учреждении условий, обеспечивающих педагогический процесс экологического воспитания;</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систематическое повышение квалификации педагогического персонала: овладение методами экологического воспитания, совершенствование экологической пропаганды среди родителей;</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осуществление систематической работы с детьми в рамках той или другой технологии, постоянное её совершенствование;</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выявление уровня экологической культуры - реальных достижений в интеллектуальной, эмоциональной, поведенческой сферах детской личности при её взаимодействии с природой, предметами, людьми и оценках себя [22].</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Содержание экологического воспитания </w:t>
      </w:r>
      <w:r w:rsidR="007936AA">
        <w:rPr>
          <w:rFonts w:ascii="Times New Roman" w:hAnsi="Times New Roman" w:cs="Times New Roman"/>
          <w:sz w:val="28"/>
          <w:szCs w:val="28"/>
        </w:rPr>
        <w:t xml:space="preserve">на современном этапе </w:t>
      </w:r>
      <w:r w:rsidRPr="00C6231F">
        <w:rPr>
          <w:rFonts w:ascii="Times New Roman" w:hAnsi="Times New Roman" w:cs="Times New Roman"/>
          <w:sz w:val="28"/>
          <w:szCs w:val="28"/>
        </w:rPr>
        <w:t>-</w:t>
      </w:r>
      <w:r w:rsidR="007936AA">
        <w:rPr>
          <w:rFonts w:ascii="Times New Roman" w:hAnsi="Times New Roman" w:cs="Times New Roman"/>
          <w:sz w:val="28"/>
          <w:szCs w:val="28"/>
        </w:rPr>
        <w:t xml:space="preserve"> это</w:t>
      </w:r>
      <w:r w:rsidRPr="00C6231F">
        <w:rPr>
          <w:rFonts w:ascii="Times New Roman" w:hAnsi="Times New Roman" w:cs="Times New Roman"/>
          <w:sz w:val="28"/>
          <w:szCs w:val="28"/>
        </w:rPr>
        <w:t xml:space="preserve"> новый взгляд на традиционное ознакомление детей с природой, новое миропонимание, построенное на усвоении Космического Закона, предназначенного для Земли: все живое на планете находится в неразрывной связи со средой обитания. Этот Закон в равной степени относится к растениям, животным, людям, их сообществам. Закона не могут избежать ни отдельно взятый человек, ни человечество в целом. Следовательно, его надо знать, по нему надо жить - значит, воспитывать детей так, чтобы они прониклись его пониманием [15].</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В программе «Детство» речевое развитие в дошкольном учреждении согласно ФГОС пронизано всеми направлениями развития и образования детей. Ознакомление с окружающим миром так же распределено по нескольким образовательным областям: «Познавательное развитие», где обогащение словаря происходит в процессе увеличение объема представлений о многообразии мира растений, животных, грибов [8].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Знать обобщающие слова при сравнение растений и животных по разным основаниям, отнесение их к определенным группам (деревья, кусты, травы; грибы; рыбы, птицы, звери, насекомые) по признакам сходства. </w:t>
      </w:r>
      <w:r w:rsidRPr="00C6231F">
        <w:rPr>
          <w:rFonts w:ascii="Times New Roman" w:hAnsi="Times New Roman" w:cs="Times New Roman"/>
          <w:sz w:val="28"/>
          <w:szCs w:val="28"/>
        </w:rPr>
        <w:lastRenderedPageBreak/>
        <w:t>Установление сходства между животными, растениями и человеком (питается, дышит воздухом, двигается и т.д.) и отличия (думает, говорит, испытывает чувства и т.д.)</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Употреблять в речи слова, устанавливающие последовательность сезонных изменений в природе (смена условий в неживой природе влечет изменения в жизни растений, насекомых, птиц и других животных) и в жизни людей.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Обогащать словарь через накопление представлений о жизни животных и растений в разных климатических условиях: в пустыне, на севере (особенности климата, особенности приспособления растений и животных к жизни в пустыне, на Севере).</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Обогащать понимаемый запас слов о природных сообществах растений и животных (лес, водоем, луг, парк), их обитателях.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«Социально-коммуникативное развитие», предусматривает решение задач по:</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Воспитанию доброжелательного отношения к людям, уважения к старшим, дружеских взаимоотношений со сверстниками, заботливого отношения к малышам, как в поведении, так и в активной словесной форме.</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Проявлению добрых чувств, эмоциональной отзывчивости, умение различать настроение и эмоциональное состояние окружающих людей и учитывать это в своей речи.</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Развитию положительной самооценки, уверенности в себе, осознание роста своих возможностей и стремление к новым достижениям, отстаивая свои суждения и интересы в словесной форме.</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Проявлению активности к познанию разных видов труда и профессий, применению техники, современных машин и механизмов в труде.</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Таким образом, обогащение понимаемой и активной лексики в основном происходит в процессе усвоения природоведческого, бытового, общественного и эмоционально – оценочного словаря.</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lastRenderedPageBreak/>
        <w:t xml:space="preserve">Программа «От рождения до школы» под редакцией Н.Е. Вераксы, Т.С. Комаровой, М.А. Васильевой направлена на всестороннее развитие творческой и способной личности. Приоритетными направлениями являются пять образовательными областей в соответствии с ФГОС: «Социально-коммуникативное развитие», «Речевое развитие», «Познавательное развитие», «Художественно-эстетическое развитие», «Физическое развитие». Лексика и лексические формы обогащаются, развиваются, совершенствуются в содержании всех образовательных областей. Ознакомление с окружающим в основном отражено в содержании «Социально-коммуникативного развития» и «Познавательного развития» [27].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Содержание «Речевого развития» в направлении обогащения словаря отражено в общих задачах:</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Обогащать речь детей существительными, обозначающими предметы бытового окружения; прилагательными, характеризующими свойства и качества предметов; наречиями, обозначающими взаимоотношения людей, их отношение к труду.</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Упражнять в подборе существительных к прилагательному (белый - снег, сахар, мел), слов со сходным значением (шалун - озорник - проказник), с противоположным значением (слабый - сильный, пасмурно - солнечно).</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Помогать детям употреблять слова в точном соответствии со смыслом.</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Решение вышеперечисленных задач помогает работа в других образовательных область, где дети или знакомятся с новыми словами, или уточняют их значение. В содержание «Социально-коммуникативного развития» лексическая работа отражается в задачах по приобщению к элементарным общепринятым нормам и правилам взаимоотношения со сверстниками и взрослыми (в том числе моральным):</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 Продолжать обогащать словарь детей «вежливыми» словами (здравствуйте, до свидания, пожалуйста, извините, спасибо и т.д.). </w:t>
      </w:r>
      <w:r w:rsidRPr="00C6231F">
        <w:rPr>
          <w:rFonts w:ascii="Times New Roman" w:hAnsi="Times New Roman" w:cs="Times New Roman"/>
          <w:sz w:val="28"/>
          <w:szCs w:val="28"/>
        </w:rPr>
        <w:lastRenderedPageBreak/>
        <w:t>Побуждать использовать в речи фольклор (пословицы, поговорки, потешки и др.).</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Содержание образовательной области «Познавательное развитие» в рамках обогащения словаря по ознакомлению с окружающим отражено в задачах по формированию целостной картины мира  расширению кругозора предметного и социального окружения:</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Продолжать обогащать представления детей о мире предметов. Рассказывать о предметах, облегчающих труд человека в быту (кофемолка, миксер, мясорубка и др.), создающих комфорт (бра, картины, ковер и т. п.).</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Развивать умение определять материалы, из которых изготовлены предметы. Закреплять умение сравнивать предметы (по назначению, цвету, форме, материалу), классифицировать их (посуда - фарфоровая, стеклянная, керамическая, пластмассовая). Рассказывать о том, что любая вещь создана трудом многих людей («Откуда «пришел» стол?», «Как получилась книжка?» и т.п.</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-Расширять представления детей о профессиях, учебных заведениях (детский сад, школа, колледж, вуз), сферах человеческой деятельности (наука, искусство, производство, сельское хозяйство).</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Продолжать знакомство с культурными явлениями (цирк, библиотека, музей и др.), их атрибутами, значением в жизни общества, связанными с ними профессиями, правилами поведения.</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Продолжать знакомить с понятием денег, их функциями (средство для оплаты труда, расчетов при покупках), бюджетом и возможностями семьи.</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Формировать элементарные представления об истории человечества (древний мир, средние века, современное общество), знакомить с произведениями искусства (живопись, скульптура, мифы и легенды народов мира), реконструкцию образа жизни людей разных времен (одежда, утварь, традиции и др.).</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Обогащение словаря проходит в процессе ознакомления с природой, дети знакомятся с окружающим миром живой и неживой природы:</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lastRenderedPageBreak/>
        <w:t xml:space="preserve">- Расширяются и уточняются представления детей о природе. Закрепляются представления о растениях ближайшего окружения: деревьях, кустарниках и травянистых растениях. Знакомятся с понятиями «лес», «луг» и «сад».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Расширяются представления о домашних животных, их повадках, зависимости от человека.</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Расширяются представления детей о диких животных: где живут, как добывают пищу и готовятся к зимней спячке. Знакомить с птицами (ласточка, скворец).</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Знакомятся с представителями класса пресмыкающихся (ящерица, черепаха) и насекомых (пчела, комар, муха).</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Формируются представления о чередовании времен года, частей суток и их некоторых характеристиках.</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Знакомятся с многообразием родной природы; с растениями и животными различных климатических зон.</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Знакомятся о значении солнца и воздуха в жизни человека, животных и растений.</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Познают сезонные изменения:</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Осенью знакомятся с тем, как некоторые животные готовятся к зиме (лягушки, ящерицы, черепахи, ежи, медведи впадают в спячку, зайцы линяют, некоторые птицы (гуси, утки, журавли) улетают в теплые края).</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Зимой обогащают знания об особенностях зимней природы (холода, заморозки, снегопады, сильные ветры), особенностях деятельности людей в городе, на селе.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Весной обогащают знания о весенних изменениях в природе: тает снег, разливаются реки, прилетают птицы, травка и цветы быстрее появляются на солнечной стороне, чем в тени. Наблюдать гнездование птиц (ворон).</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Летом обогащают представления о влиянии тепла, солнечного света на жизнь людей, животных и растений (природа «расцветает», много ягод, фруктов, овощей; много корма для зверей, птиц и их детенышей), о </w:t>
      </w:r>
      <w:r w:rsidRPr="00C6231F">
        <w:rPr>
          <w:rFonts w:ascii="Times New Roman" w:hAnsi="Times New Roman" w:cs="Times New Roman"/>
          <w:sz w:val="28"/>
          <w:szCs w:val="28"/>
        </w:rPr>
        <w:lastRenderedPageBreak/>
        <w:t xml:space="preserve">съедобных и несъедобных грибах (съедобные </w:t>
      </w:r>
      <w:r w:rsidR="007936AA">
        <w:rPr>
          <w:rFonts w:ascii="Times New Roman" w:hAnsi="Times New Roman" w:cs="Times New Roman"/>
          <w:sz w:val="28"/>
          <w:szCs w:val="28"/>
        </w:rPr>
        <w:t>-</w:t>
      </w:r>
      <w:r w:rsidRPr="00C6231F">
        <w:rPr>
          <w:rFonts w:ascii="Times New Roman" w:hAnsi="Times New Roman" w:cs="Times New Roman"/>
          <w:sz w:val="28"/>
          <w:szCs w:val="28"/>
        </w:rPr>
        <w:t xml:space="preserve"> маслята, опята, лисички и т. п.; несъедобные </w:t>
      </w:r>
      <w:r w:rsidR="007936AA">
        <w:rPr>
          <w:rFonts w:ascii="Times New Roman" w:hAnsi="Times New Roman" w:cs="Times New Roman"/>
          <w:sz w:val="28"/>
          <w:szCs w:val="28"/>
        </w:rPr>
        <w:t>-</w:t>
      </w:r>
      <w:r w:rsidRPr="00C6231F">
        <w:rPr>
          <w:rFonts w:ascii="Times New Roman" w:hAnsi="Times New Roman" w:cs="Times New Roman"/>
          <w:sz w:val="28"/>
          <w:szCs w:val="28"/>
        </w:rPr>
        <w:t xml:space="preserve"> мухомор, ложный опенок).</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Программа экологического воспитания дошкольников «Мы» - (Кондратьева Н.Н., Шиленок Т.А., Виноградова Т.А.) в основу которой положена идея гуманизации, воспитания человека с развитой системой ценностных ориентации. Содержание программы способствует развитию личности ребёнка в целом, его экологического сознания, экологического поведения в природе, правильного отношения к ней [22].</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Программа «Мы» предназначена для дошкольных учреждений, работающих по проблеме экологического образования детей. Она может рассматриваться как парциальная, если в учреждении используется комплексная программа, не имеющая экологического компонента. Настоящая программа дополняет содержание раздела «Ребенок открывает мир природы» программы «Детство». При отборе содержания авторы придерживались принципов научности, системности. В основу «Мы» положена программа знаний о живом организме, разработанная Кондратьевой Н.Н. Представленные в программе разделы взаимосвязаны и иерархически выстроены.</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Программа по культурно-экологическому воспитанию и развитию детей дошкольного возраста - «Семицветик» (Ашикова В.И. и Ашиковой С.Г.), является - первая аудиовизуальная программа культурно-экологического воспитания и развития детей дошкольного возраста [1].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Главная цель программы - обеспечить, начиная с дошкольного возраста, целостное и всестороннее развитие творческих способностей ребенка, экологической культуры и нравственности, широкого кругозора на основе комплексного использования разных видов искусств и организации детской деятельности. Программа строится на теоретических исследованиях Б.М. Неменского и Т.С. Комаровой.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lastRenderedPageBreak/>
        <w:t>Она погружает ребенка в разноликое пространство мира природы и человеческой культуры, выраженной в речевой активности, в умении обобщать, систематизировать, выражать свою мысль.</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Программа предоставляет большую вариативность в использовании ее материалов, побуждает педагога и ребенка к творчеству. Это находит подтверждение и в способах организации интегрированных занятий, основанных на комплексном использовании различных материалов программы, в особенностях содержания занятий, отражающих конкретные темы.</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Содержание программы основано на основном принципе соответствующем требованиям ФГОС </w:t>
      </w:r>
      <w:r w:rsidR="00653815">
        <w:rPr>
          <w:rFonts w:ascii="Times New Roman" w:hAnsi="Times New Roman" w:cs="Times New Roman"/>
          <w:sz w:val="28"/>
          <w:szCs w:val="28"/>
        </w:rPr>
        <w:t>-</w:t>
      </w:r>
      <w:r w:rsidRPr="00C6231F">
        <w:rPr>
          <w:rFonts w:ascii="Times New Roman" w:hAnsi="Times New Roman" w:cs="Times New Roman"/>
          <w:sz w:val="28"/>
          <w:szCs w:val="28"/>
        </w:rPr>
        <w:t xml:space="preserve"> учет возрастных особенностей и возможностей дошкольников. Символ волшебного цветка «Семицветика» олицетворяет в данной программе гармонично раскрывающегося и развивающегося ребенка. Семь лепестков, окрашенных в семь цветов радуги, - как бы первые семь лет жизни ребенка, где каждый год по-своему неповторим и самобытен, имеет свою окраску.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Одним из ключевых законов Природы - Единство в многообразии: Красота в Природе, Красота в самом Человеке.</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На кафедре дошкольной педагогики Российского государственного педагогического университета имени А.И.Герцена разработана программа образования детей дошкольного возраста «Перспектива», Парциальная программа экологическое образование в детском саду «Тропинка в природу» В.В.Смирнова, Н.И. Балуева, Г.М.Парфенова дополняют программу «Детство». Одним из направлений программ явилось - экологическое образование детей дошкольного возраста. Предлагаемое пособие содержит описание опыта работы воспитателей и методистов ДОУ Ленинградской области по этому направлению программы. Опыт педагогов показал, что экологическая тропа позволяет дошкольнику наглядно познакомиться с разнообразными процессами, происходящими в природе, изучить живые объекты в их естественном природном окружении, получить навыки </w:t>
      </w:r>
      <w:r w:rsidRPr="00C6231F">
        <w:rPr>
          <w:rFonts w:ascii="Times New Roman" w:hAnsi="Times New Roman" w:cs="Times New Roman"/>
          <w:sz w:val="28"/>
          <w:szCs w:val="28"/>
        </w:rPr>
        <w:lastRenderedPageBreak/>
        <w:t>простейших экологических исследований. Работу на экологической тропе можно построить интересно и содержательно, чтобы решить практически все задачи экологического образования детей дошкольного возраста [36].</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Авторами представлена программа знаний о живом организме детей дошкольного возраста (конкретизируется в соответствии с возрастом детей); методика проведения диагностики экологических знаний детей дошкольного возраста; методические рекомендации для воспитателей по организации экологической деятельности дошкольников; конспекты занятий; паспорт экологической тропы; путешествие по экологической тропе.</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Васякина Ж.Л. автор программы «Паутинка» для детей дошкольного возраста с 3 до 7 лет. Она состоит из четырех блоков, предусматривающих формирование целостной системы знаний, умений об окружающем мире, которые помогут ребенку осознавать многообразие и единство природы. Но, в то же время, каждый блок является самостоятельной законченной системой (подсистемой).</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Программа может быть применима для различных типов дошкольных учреждений, с любым уровнем развития детей, но особенно она может заинтересовать педагогов тех детских учреждений, для которых экологическое воспитание является приоритетным. Реализация данной программы способствует развитию ребенка, учит детей мыслить системно с пониманием происходящих закономерностей в природе, помогает улучшить микроклимат в детском саду, т.к. ее содержание направлено на формирование доброжелательных отношений друг с другом и окружающим миром. Работа по данной программе способствует расширению эрудиции самого педагога.</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Осуществление экологического воспитания и образования детей дошкольного возраста происходит с помощью решения следующих задач:</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Формирование осознания экологической ценности природы в ее единстве с человеком;</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lastRenderedPageBreak/>
        <w:t>-  Формирование знаний о жизненно необходимых проявлениях человека, животных и растений (питание, рост, развитие);</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Индентификация себя с представителями живой природы;</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Воспитания чувства сопереживания ко всему живому, которое в дальнейшем трансформируется в сочувствие, а затем в содействие.</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Программа построена таким образом, что ребенок через свое «Я» познает структуру взаимоотношений окружающего мира во всем его многообразии. Знакомство ребенка происходит с теми экологическими понятиями и отношениями, которые оказывают влияние на его жизнь и понятные ему в данном возрасте.</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Программа экологического обучения и воспитания для детских садов, разработана коллективом авторов: Л.М. Егоровой, Е.П. Коробковой, В.А. Кривошеевым, В.Н. Соколовым, А.В.  Спрыжковым, М.Н. Шабаевой.</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Основная цель программы - это осуществление экологического образования дошкольников посредством использования материала, содержащегося в программе. Материал преподносится в такой форме и включает в себя такие понятия, которые позволяют осуществлять экологическое образование как совокупность нравственного, интеллектуального и эстетического развития детей. Новизна программы в том, что предполагает закладку истоков экологической культуры и экологических знаний в дошкольном возрасте, когда ребенок впервые знакомится с природой.</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Программа ставит цель: уже в раннем возрасте вырабатывать у детей эмоционально-положительное, ответственное отношение к природе. Образовательной задачей программы является формирование в детях дошкольного возраста основ биологических и экологических знаний. Детям даются основные понятия о классификации природы: деление природы на животный и растительный миры, среди которых дети изучают на доступном уровне основные биологические группы растений и животных. Большое внимание уделяется экологическим особенностям каждой биологической </w:t>
      </w:r>
      <w:r w:rsidRPr="00C6231F">
        <w:rPr>
          <w:rFonts w:ascii="Times New Roman" w:hAnsi="Times New Roman" w:cs="Times New Roman"/>
          <w:sz w:val="28"/>
          <w:szCs w:val="28"/>
        </w:rPr>
        <w:lastRenderedPageBreak/>
        <w:t>группе и влиянию деятельности человека на жизнь и развитие животных и растений. В каждой теме в той или иной степени затрагиваются проблемы охраны природы.</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Основной же задачей программы является формирование у детей представлений о единстве, целостности и неразделимости природы, существование в ней необратимых взаимосвязей, что и подразумевает недопустимость необдуманного вмешательства человека в жизнь природы.</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Таким образом, при использовании материалов программы отмечают следующие положительные результаты: развитие у детей способности замечать живое в окружающей природе, умение сопереживать и сочувствовать всему живому; у детей формируются навыки по охране природы, позволяя им активно выражать свое гуманное отношение к ней.</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Программа «Юный эколог», автором которой является Николаева С.Н., посвящена экологическому воспитанию дошкольников. Ее своеобразие - соединение в себе двух программ: формирование начал экологической культуры у детей (с позиции усвоения на конкретных примерах знаний о закономерных явлениях природы, способности понимать причинно - следственные связи, запоминать интересные факты из жизни животных; возможность дифференцировать живое и неживое, понимать потребности живого существа) и развитие экологической культуры у взрослых- воспитателей. В основе программы представлены исследования автора о формировании системы знаний о связях в мире животных [24].</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Экологическая программа «Наш дом-природа» Н.А. Рыжовой ставит перед собой основную цель - воспитание гуманной, социально-активной, творческой личности, способной понимать и любить окружающий мир, природу и бережно относиться к ним.</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Авторская программа, обеспечивает преемственность в экологическом образовании дошкольников с начальной школой. Особое внимание в ней уделяется формированию целостного взгляда на природу и место человека в ней. У детей формируются первые представления о существующих в природе </w:t>
      </w:r>
      <w:r w:rsidRPr="00C6231F">
        <w:rPr>
          <w:rFonts w:ascii="Times New Roman" w:hAnsi="Times New Roman" w:cs="Times New Roman"/>
          <w:sz w:val="28"/>
          <w:szCs w:val="28"/>
        </w:rPr>
        <w:lastRenderedPageBreak/>
        <w:t>взаимосвязях и на этой основе - начала экологического мировоззрения и культуры, ответственного отношения к окружающей среде, к своему здоровью. Дети учатся понимать, насколько тесно природные компоненты связаны между собой и как живые организмы зависят от среды обитания. Важное значение придается нравственному аспекту: развитию представлений о самоценности природы.</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Программа построена на принципах развивающего обучения и направлена на развитие личности ребенка в целом умения сравнивать и обобщать собственные наблюдения, видеть и понимать красоту окружающего мира. Приоритет в обучении отдается не простому запоминанию и не механическому воспроизведению заданий, а пониманию и оценке происходящего, совместной практической деятельности воспитателя и детей.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   Вследствие этого задачи экологического воспитания - это создание и реализация воспитательно-образовательной модели, при которой достигается эффект - очевидные проявления начал экологической культуры у детей, готовящихся к поступлению в школу т.е.:</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создание в педагогическом коллективе атмосферы значимости экологических проблем и приоритетности экологического воспитания;</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создание в дошкольном учреждении условий, обеспечивающих педагогический процесс экологического воспитания;</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систематическое повышение квалификации педагогического персонала: овладение методами экологического воспитания, совершенствование экологической пропаганды среди родителей;</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осуществление систематической работы с детьми в рамках той или другой технологии, постоянное её совершенствование;</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выявление уровня экологической культуры - реальных достижений в интеллектуальной, эмоциональной, поведенческой сферах детской личности при её взаимодействии с природой, предметами, людьми и оценках себя.</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lastRenderedPageBreak/>
        <w:t>Программа «Я - человек» С.А. Козловой помогает педагогу раскрыть ребенку окружающий мир, сформировать у него представления о себе как представителе человеческого рода, о людях, живущих на Земле, их чувствах, поступках, правах и обязанностях, разнообразной деятельности.</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Программа приобщения ребенка к социальному миру включает четыре больших раздела. Все разделы взаимосвязаны, дополняют друг друга, хотя каждый имеет свою специфику, воспитательно-образовательную ценность и цель. Каждый раздел имеет несколько подразделов, которые конкретизируют его содержание.</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«Что я знаю о себе». Мой организм. Мои чувства. Мои мысли. Мои поступки. Мои умения. Моя семья. Моя родословная. Как мы живем в детском саду.</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«Кто такие взрослые». Дети и взрослые. Зачем и как работают взрослые. Зачем и как люди отдыхают.</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«Человек-творец». Предметы рукотворного мира. Человек создает технику. Материалы, созданные человеком. Живая, неживая природа и человек. Человек-художник.</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«Земля — наш общий дом». Что такое Земля. Какие люди живут на Земле. Как люди заселили Землю. Твоя страна, твой народ.</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Таким образом, основные и парциальные программы в разделах по ознакомлению с окружающим через приобщение к природе и социально-общественной жизни решают задачи по содержанию лексической работы в полном объеме: усвоение бытового, природоведческого, общественного словаря, эмоционально-оценочную лексику, лексику обозначающую время, пространство, количество.</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А так же все программы по ознакомлению с окружающим мотивируют активно использовать словарь по названию предметов, действий, состояний, признаков, свойств, качеств, родовые и видовые обозначения, обобщение признаков.</w:t>
      </w:r>
    </w:p>
    <w:p w:rsidR="00C6231F" w:rsidRPr="00C6231F" w:rsidRDefault="00C6231F" w:rsidP="00C6231F">
      <w:pPr>
        <w:pStyle w:val="a3"/>
        <w:spacing w:line="360" w:lineRule="auto"/>
        <w:ind w:firstLine="709"/>
        <w:jc w:val="both"/>
        <w:rPr>
          <w:rFonts w:ascii="Times New Roman" w:hAnsi="Times New Roman" w:cs="Times New Roman"/>
          <w:sz w:val="28"/>
          <w:szCs w:val="28"/>
        </w:rPr>
      </w:pPr>
    </w:p>
    <w:p w:rsidR="00C6231F" w:rsidRDefault="00C6231F" w:rsidP="00C6231F">
      <w:pPr>
        <w:pStyle w:val="a3"/>
        <w:spacing w:line="360" w:lineRule="auto"/>
        <w:ind w:firstLine="709"/>
        <w:jc w:val="center"/>
        <w:rPr>
          <w:rFonts w:ascii="Times New Roman" w:hAnsi="Times New Roman" w:cs="Times New Roman"/>
          <w:b/>
          <w:sz w:val="28"/>
          <w:szCs w:val="28"/>
        </w:rPr>
      </w:pPr>
      <w:r w:rsidRPr="00C6231F">
        <w:rPr>
          <w:rFonts w:ascii="Times New Roman" w:hAnsi="Times New Roman" w:cs="Times New Roman"/>
          <w:b/>
          <w:sz w:val="28"/>
          <w:szCs w:val="28"/>
        </w:rPr>
        <w:lastRenderedPageBreak/>
        <w:t>Глава 2. Формирование лексической стороны речи у старших дошкольников при ознакомлении с окружающим миром.</w:t>
      </w:r>
    </w:p>
    <w:p w:rsidR="00C6231F" w:rsidRPr="00C6231F" w:rsidRDefault="00C6231F" w:rsidP="00C6231F">
      <w:pPr>
        <w:pStyle w:val="a3"/>
        <w:spacing w:line="360" w:lineRule="auto"/>
        <w:ind w:firstLine="709"/>
        <w:jc w:val="center"/>
        <w:rPr>
          <w:rFonts w:ascii="Times New Roman" w:hAnsi="Times New Roman" w:cs="Times New Roman"/>
          <w:b/>
          <w:sz w:val="28"/>
          <w:szCs w:val="28"/>
        </w:rPr>
      </w:pPr>
    </w:p>
    <w:p w:rsidR="00C6231F" w:rsidRPr="00C6231F" w:rsidRDefault="00C6231F" w:rsidP="00C6231F">
      <w:pPr>
        <w:pStyle w:val="a3"/>
        <w:spacing w:line="360" w:lineRule="auto"/>
        <w:ind w:firstLine="709"/>
        <w:jc w:val="center"/>
        <w:rPr>
          <w:rFonts w:ascii="Times New Roman" w:hAnsi="Times New Roman" w:cs="Times New Roman"/>
          <w:b/>
          <w:sz w:val="28"/>
          <w:szCs w:val="28"/>
        </w:rPr>
      </w:pPr>
      <w:r w:rsidRPr="00C6231F">
        <w:rPr>
          <w:rFonts w:ascii="Times New Roman" w:hAnsi="Times New Roman" w:cs="Times New Roman"/>
          <w:b/>
          <w:sz w:val="28"/>
          <w:szCs w:val="28"/>
        </w:rPr>
        <w:t>2.1. Выявление уровня развития лексической стороны речи у старших дошкольников.</w:t>
      </w:r>
    </w:p>
    <w:p w:rsidR="00C6231F" w:rsidRPr="00C6231F" w:rsidRDefault="00C6231F" w:rsidP="00C6231F">
      <w:pPr>
        <w:pStyle w:val="a3"/>
        <w:spacing w:line="360" w:lineRule="auto"/>
        <w:ind w:firstLine="709"/>
        <w:jc w:val="both"/>
        <w:rPr>
          <w:rFonts w:ascii="Times New Roman" w:hAnsi="Times New Roman" w:cs="Times New Roman"/>
          <w:sz w:val="28"/>
          <w:szCs w:val="28"/>
        </w:rPr>
      </w:pP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В начале воспитательно-образовательного процесса по обогащению словаря по средствам ознакомления с окружающим была проведена диагностика, где оценивался уровень словарного запаса воспитанников. Диагностика проводилась в форме специально созданных ситуаций по разработанной методике О.Н. Сомовой, З.В. Бадаковой, И.В. Яблоновской «Путешествие по Стране Правильной Речи».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Задания, выполненные в едином игровом сюжете решали следующие задачи:</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стимулировать интерес и активность ребенка при выполнении упражнений;</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информировать ребенка о содержании упражнений посредством проговаривания текстов-обращений к ребенку;</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следить за соблюдением этапности, последовательности реализации упражнений:</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регламентировать время одномоментной деятельности ребенка с тетрадью (не более 15-20 минут);</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оценивать и анализировать результаты выполнения упражнений в тетради посредством заполнения индивидуальной карты речевого развития и использование критериев оценки.</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В ходе диагностики можно давать ребенку некоторые пояснения и указания при выполнении упражнений, уточняя их содержание. Однако нельзя помогать ребенку, выполняя задание за него. При затруднении в понимании можно привести пример его выполнения на одном из элементов содержания.</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lastRenderedPageBreak/>
        <w:t>Если ребенок испытывает затруднение в выполнении какого-либо упражнения, то оно пропускается, а в соответствующую этому заданию графу протокола ставиться «0». Данное задание открывает для педагога содержание зоны ближайшего развития ребенка, поэтому рационально вернуться к нему потом, но не как диагностическому, а как к развивающему и выполнять его вместе.</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Показателями словарной речи авторы определили:</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1. Точность обозначения предмет</w:t>
      </w:r>
      <w:r w:rsidR="008225EF">
        <w:rPr>
          <w:rFonts w:ascii="Times New Roman" w:hAnsi="Times New Roman" w:cs="Times New Roman"/>
          <w:sz w:val="28"/>
          <w:szCs w:val="28"/>
        </w:rPr>
        <w:t>а</w:t>
      </w:r>
      <w:r w:rsidRPr="00C6231F">
        <w:rPr>
          <w:rFonts w:ascii="Times New Roman" w:hAnsi="Times New Roman" w:cs="Times New Roman"/>
          <w:sz w:val="28"/>
          <w:szCs w:val="28"/>
        </w:rPr>
        <w:t xml:space="preserve"> словом в упражнении № 2</w:t>
      </w:r>
      <w:r>
        <w:rPr>
          <w:rFonts w:ascii="Times New Roman" w:hAnsi="Times New Roman" w:cs="Times New Roman"/>
          <w:sz w:val="28"/>
          <w:szCs w:val="28"/>
        </w:rPr>
        <w:t>.</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2. Точность обозначения признаков предмета </w:t>
      </w:r>
      <w:r>
        <w:rPr>
          <w:rFonts w:ascii="Times New Roman" w:hAnsi="Times New Roman" w:cs="Times New Roman"/>
          <w:sz w:val="28"/>
          <w:szCs w:val="28"/>
        </w:rPr>
        <w:t xml:space="preserve">в </w:t>
      </w:r>
      <w:r w:rsidRPr="00C6231F">
        <w:rPr>
          <w:rFonts w:ascii="Times New Roman" w:hAnsi="Times New Roman" w:cs="Times New Roman"/>
          <w:sz w:val="28"/>
          <w:szCs w:val="28"/>
        </w:rPr>
        <w:t>упр</w:t>
      </w:r>
      <w:r>
        <w:rPr>
          <w:rFonts w:ascii="Times New Roman" w:hAnsi="Times New Roman" w:cs="Times New Roman"/>
          <w:sz w:val="28"/>
          <w:szCs w:val="28"/>
        </w:rPr>
        <w:t>ажнении №</w:t>
      </w:r>
      <w:r w:rsidRPr="00C6231F">
        <w:rPr>
          <w:rFonts w:ascii="Times New Roman" w:hAnsi="Times New Roman" w:cs="Times New Roman"/>
          <w:sz w:val="28"/>
          <w:szCs w:val="28"/>
        </w:rPr>
        <w:t xml:space="preserve"> 3</w:t>
      </w:r>
      <w:r>
        <w:rPr>
          <w:rFonts w:ascii="Times New Roman" w:hAnsi="Times New Roman" w:cs="Times New Roman"/>
          <w:sz w:val="28"/>
          <w:szCs w:val="28"/>
        </w:rPr>
        <w:t>.</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3. Владение обследовательскими действиями и их обозначение </w:t>
      </w:r>
      <w:r>
        <w:rPr>
          <w:rFonts w:ascii="Times New Roman" w:hAnsi="Times New Roman" w:cs="Times New Roman"/>
          <w:sz w:val="28"/>
          <w:szCs w:val="28"/>
        </w:rPr>
        <w:t xml:space="preserve">- </w:t>
      </w:r>
      <w:r w:rsidRPr="00C6231F">
        <w:rPr>
          <w:rFonts w:ascii="Times New Roman" w:hAnsi="Times New Roman" w:cs="Times New Roman"/>
          <w:sz w:val="28"/>
          <w:szCs w:val="28"/>
        </w:rPr>
        <w:t>упр. 4</w:t>
      </w:r>
      <w:r>
        <w:rPr>
          <w:rFonts w:ascii="Times New Roman" w:hAnsi="Times New Roman" w:cs="Times New Roman"/>
          <w:sz w:val="28"/>
          <w:szCs w:val="28"/>
        </w:rPr>
        <w:t>.</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4. Владение родовым понятием </w:t>
      </w:r>
      <w:r>
        <w:rPr>
          <w:rFonts w:ascii="Times New Roman" w:hAnsi="Times New Roman" w:cs="Times New Roman"/>
          <w:sz w:val="28"/>
          <w:szCs w:val="28"/>
        </w:rPr>
        <w:t xml:space="preserve">в </w:t>
      </w:r>
      <w:r w:rsidRPr="00C6231F">
        <w:rPr>
          <w:rFonts w:ascii="Times New Roman" w:hAnsi="Times New Roman" w:cs="Times New Roman"/>
          <w:sz w:val="28"/>
          <w:szCs w:val="28"/>
        </w:rPr>
        <w:t>упр</w:t>
      </w:r>
      <w:r>
        <w:rPr>
          <w:rFonts w:ascii="Times New Roman" w:hAnsi="Times New Roman" w:cs="Times New Roman"/>
          <w:sz w:val="28"/>
          <w:szCs w:val="28"/>
        </w:rPr>
        <w:t>ажнении №</w:t>
      </w:r>
      <w:r w:rsidRPr="00C6231F">
        <w:rPr>
          <w:rFonts w:ascii="Times New Roman" w:hAnsi="Times New Roman" w:cs="Times New Roman"/>
          <w:sz w:val="28"/>
          <w:szCs w:val="28"/>
        </w:rPr>
        <w:t xml:space="preserve"> 2</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5. Использование сравнительных прилагательных </w:t>
      </w:r>
      <w:r>
        <w:rPr>
          <w:rFonts w:ascii="Times New Roman" w:hAnsi="Times New Roman" w:cs="Times New Roman"/>
          <w:sz w:val="28"/>
          <w:szCs w:val="28"/>
        </w:rPr>
        <w:t xml:space="preserve">в </w:t>
      </w:r>
      <w:r w:rsidRPr="00C6231F">
        <w:rPr>
          <w:rFonts w:ascii="Times New Roman" w:hAnsi="Times New Roman" w:cs="Times New Roman"/>
          <w:sz w:val="28"/>
          <w:szCs w:val="28"/>
        </w:rPr>
        <w:t>упр</w:t>
      </w:r>
      <w:r>
        <w:rPr>
          <w:rFonts w:ascii="Times New Roman" w:hAnsi="Times New Roman" w:cs="Times New Roman"/>
          <w:sz w:val="28"/>
          <w:szCs w:val="28"/>
        </w:rPr>
        <w:t>ажнении №</w:t>
      </w:r>
      <w:r w:rsidRPr="00C6231F">
        <w:rPr>
          <w:rFonts w:ascii="Times New Roman" w:hAnsi="Times New Roman" w:cs="Times New Roman"/>
          <w:sz w:val="28"/>
          <w:szCs w:val="28"/>
        </w:rPr>
        <w:t xml:space="preserve"> 5</w:t>
      </w:r>
      <w:r>
        <w:rPr>
          <w:rFonts w:ascii="Times New Roman" w:hAnsi="Times New Roman" w:cs="Times New Roman"/>
          <w:sz w:val="28"/>
          <w:szCs w:val="28"/>
        </w:rPr>
        <w:t>.</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Каждое выполненное ребенком упражнение оценива</w:t>
      </w:r>
      <w:r>
        <w:rPr>
          <w:rFonts w:ascii="Times New Roman" w:hAnsi="Times New Roman" w:cs="Times New Roman"/>
          <w:sz w:val="28"/>
          <w:szCs w:val="28"/>
        </w:rPr>
        <w:t>лось</w:t>
      </w:r>
      <w:r w:rsidRPr="00C6231F">
        <w:rPr>
          <w:rFonts w:ascii="Times New Roman" w:hAnsi="Times New Roman" w:cs="Times New Roman"/>
          <w:sz w:val="28"/>
          <w:szCs w:val="28"/>
        </w:rPr>
        <w:t xml:space="preserve"> в баллах от 1 до 3, в зависимости от качества его выполнения. Определ</w:t>
      </w:r>
      <w:r>
        <w:rPr>
          <w:rFonts w:ascii="Times New Roman" w:hAnsi="Times New Roman" w:cs="Times New Roman"/>
          <w:sz w:val="28"/>
          <w:szCs w:val="28"/>
        </w:rPr>
        <w:t>ялось</w:t>
      </w:r>
      <w:r w:rsidRPr="00C6231F">
        <w:rPr>
          <w:rFonts w:ascii="Times New Roman" w:hAnsi="Times New Roman" w:cs="Times New Roman"/>
          <w:sz w:val="28"/>
          <w:szCs w:val="28"/>
        </w:rPr>
        <w:t xml:space="preserve"> качество выполнения задания по критери</w:t>
      </w:r>
      <w:r>
        <w:rPr>
          <w:rFonts w:ascii="Times New Roman" w:hAnsi="Times New Roman" w:cs="Times New Roman"/>
          <w:sz w:val="28"/>
          <w:szCs w:val="28"/>
        </w:rPr>
        <w:t>ям</w:t>
      </w:r>
      <w:r w:rsidRPr="00C6231F">
        <w:rPr>
          <w:rFonts w:ascii="Times New Roman" w:hAnsi="Times New Roman" w:cs="Times New Roman"/>
          <w:sz w:val="28"/>
          <w:szCs w:val="28"/>
        </w:rPr>
        <w:t xml:space="preserve"> речевого развития детей. Если выполнение упражнения соответствует критериям высокого уровня, его оценива</w:t>
      </w:r>
      <w:r>
        <w:rPr>
          <w:rFonts w:ascii="Times New Roman" w:hAnsi="Times New Roman" w:cs="Times New Roman"/>
          <w:sz w:val="28"/>
          <w:szCs w:val="28"/>
        </w:rPr>
        <w:t>ли</w:t>
      </w:r>
      <w:r w:rsidRPr="00C6231F">
        <w:rPr>
          <w:rFonts w:ascii="Times New Roman" w:hAnsi="Times New Roman" w:cs="Times New Roman"/>
          <w:sz w:val="28"/>
          <w:szCs w:val="28"/>
        </w:rPr>
        <w:t xml:space="preserve"> в 3 балла, если среднему – в 2 балла, если ребенок показывает низкий уровень при выполнении упражнения – став</w:t>
      </w:r>
      <w:r>
        <w:rPr>
          <w:rFonts w:ascii="Times New Roman" w:hAnsi="Times New Roman" w:cs="Times New Roman"/>
          <w:sz w:val="28"/>
          <w:szCs w:val="28"/>
        </w:rPr>
        <w:t>или</w:t>
      </w:r>
      <w:r w:rsidRPr="00C6231F">
        <w:rPr>
          <w:rFonts w:ascii="Times New Roman" w:hAnsi="Times New Roman" w:cs="Times New Roman"/>
          <w:sz w:val="28"/>
          <w:szCs w:val="28"/>
        </w:rPr>
        <w:t xml:space="preserve"> 1 балл. Чтобы оценить общий уровень развития данной стороны речи, суммирова</w:t>
      </w:r>
      <w:r>
        <w:rPr>
          <w:rFonts w:ascii="Times New Roman" w:hAnsi="Times New Roman" w:cs="Times New Roman"/>
          <w:sz w:val="28"/>
          <w:szCs w:val="28"/>
        </w:rPr>
        <w:t>ли</w:t>
      </w:r>
      <w:r w:rsidRPr="00C6231F">
        <w:rPr>
          <w:rFonts w:ascii="Times New Roman" w:hAnsi="Times New Roman" w:cs="Times New Roman"/>
          <w:sz w:val="28"/>
          <w:szCs w:val="28"/>
        </w:rPr>
        <w:t xml:space="preserve"> баллы по каждому показателю.</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Упражнение № 2.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Цель: выявить умения точно обозначать предметы словом, владение родовым понятием.</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Инструкция задания: В городе «Разных Вещей» много магазинов. Помоги Робину узнать, что в них продается. Для этого оформи витрины магазинов:</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1. назови предметы, изображенные на маленьких картинках;</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2. вырежи их;</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3. Разложи картинки в витринах магазинов;</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4. Объясни, почему ты разложил картинки именно так;</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lastRenderedPageBreak/>
        <w:t>5. Дай название каждому магазину. Если у тебя все получилось правильно, наклей картинки в витрины</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Упражнение № 3</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Цель: выявить точность обозначения признаков предмета.</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Инструкция задания: Чтобы заказать себе одежду, тебе нужно рассказать мастеру про эту вещь, про то, какой она должна быть. Наши рисунки помогут тебе это сделать:</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1. Кто может носить эту одежду.</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2. В какое время года ее носят.</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3. Из каких частей она состоит.</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4. Из какой ткани сшита.</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5. Какого цвета.</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Выбери одежду для себя и придумай наряд для Робина</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Упражнение № 4.</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Цель: определение уровня владения обследовательскими действиями и их обозначение.</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Инструкция задания: В одном из магазинов хранится волшебный сундучок, в котором разные предметы становятся невидимыми. Посмотри на картинку внизу и угадай, что надо сделать, чтобы узнать предмет (попробовать, понюхать, потрогать и т.д.). А теперь обведи контур предмета в сундучке и сделай его «видимым». Скажи, что поможет тебе узнать о предмете каждый орган. (Например, рука поможет узнать, что мех у мишки мягкий, пушистый, теплый). А что поможет узнать нос? Глаза? Уши? Рот?</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Упражнение 5.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Цель: выявить уровень использования сравнительных прилагательных.</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Инструкция задания: На одной полке стоят зверушки-игрушки, а на другой – домики для них. Расскажи, чем различаются домики зверей. Сравни их по размеру (самый большой, поменьше, маленький, самый маленький); по цвету крыш; по цвету стен; по форме окон.</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lastRenderedPageBreak/>
        <w:t>После завершения упражнений в тетради взрослый сообщает ребенку, что ему нужно вписать свое имя в «Грамоту» и вырезать «Почетный Орден».</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Уровень выводился в соответствии с оценочными критериями: высокий, средний, низкий за выполнение каждого задания, а затем выводился общий уровень развития словарного запаса.</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Критерии оценки уровня развития словарной стороны речи старших дошкольников:</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Высокий уровень11-15 баллов.</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Точность употребляет слова, обозначающие предметы, действия, признаки. Владеет системой обследовательских действий при определении признаков предмета. Использует в речи слова, обозначающие обследовательские действия, тонкую дифференциацию цвета, размера. Умеет объединять предметы в группы на основе существенных признаков. Безошибочно пользуется обобщающими словами и понятиями.</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Средний уровень 6-10 баллов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Употребляет слова, обозначающие предметы, действия, допускает ошибки в обозначении предметов. Использует и называет некоторые обследовательские действия при анализе предмета. Дифференцирует и называет близкие размеры предметов (самый большой, поменьше, маленький, самый маленький). В речи отсутствуют слова, обозначающие тонкую дифференциацию цвета. Объединяет предметы в группы, пользуется обобщенными словами-понятиями, но ошибается в определении существенных признаков родового понятия.</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Низкий уровень 1-5 балл.</w:t>
      </w:r>
    </w:p>
    <w:p w:rsidR="007226E7"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Затрудняется в точном соотнесении слова с предметом, в определении признаков предмета. Не знает и не называет обследовательских действия. дифференцирует размеры предметов, но в речи отсутствуют прилагательные сравнительной и превосходной степени. В речи отсутствуют слова, обозначающие родовые понятия, не выделяет существенных признаков.</w:t>
      </w:r>
      <w:r w:rsidR="007226E7">
        <w:rPr>
          <w:rFonts w:ascii="Times New Roman" w:hAnsi="Times New Roman" w:cs="Times New Roman"/>
          <w:sz w:val="28"/>
          <w:szCs w:val="28"/>
        </w:rPr>
        <w:t xml:space="preserve"> </w:t>
      </w:r>
    </w:p>
    <w:p w:rsidR="00C6231F" w:rsidRDefault="007226E7" w:rsidP="00C6231F">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Результаты диагностики, проведенной с детьми старшего дошкольного возраста отобраны, подсчитаны и записаны в таблице 1.</w:t>
      </w:r>
    </w:p>
    <w:p w:rsidR="007226E7" w:rsidRDefault="007226E7" w:rsidP="00C6231F">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1 – Уровень развития лексики у детей старшего дошкольного возраста</w:t>
      </w:r>
      <w:r w:rsidR="007316F4">
        <w:rPr>
          <w:rFonts w:ascii="Times New Roman" w:hAnsi="Times New Roman" w:cs="Times New Roman"/>
          <w:sz w:val="28"/>
          <w:szCs w:val="28"/>
        </w:rPr>
        <w:t xml:space="preserve"> в начале учебного года.</w:t>
      </w:r>
    </w:p>
    <w:tbl>
      <w:tblPr>
        <w:tblStyle w:val="a5"/>
        <w:tblW w:w="9833" w:type="dxa"/>
        <w:tblInd w:w="-743" w:type="dxa"/>
        <w:tblLook w:val="04A0"/>
      </w:tblPr>
      <w:tblGrid>
        <w:gridCol w:w="750"/>
        <w:gridCol w:w="3078"/>
        <w:gridCol w:w="926"/>
        <w:gridCol w:w="1000"/>
        <w:gridCol w:w="1025"/>
        <w:gridCol w:w="858"/>
        <w:gridCol w:w="1025"/>
        <w:gridCol w:w="1171"/>
      </w:tblGrid>
      <w:tr w:rsidR="0055395A" w:rsidTr="00591583">
        <w:tc>
          <w:tcPr>
            <w:tcW w:w="750" w:type="dxa"/>
            <w:vMerge w:val="restart"/>
          </w:tcPr>
          <w:p w:rsidR="0055395A"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п/п</w:t>
            </w:r>
          </w:p>
        </w:tc>
        <w:tc>
          <w:tcPr>
            <w:tcW w:w="3078" w:type="dxa"/>
            <w:vMerge w:val="restart"/>
          </w:tcPr>
          <w:p w:rsidR="0055395A"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Ф. И. ребенка</w:t>
            </w:r>
          </w:p>
        </w:tc>
        <w:tc>
          <w:tcPr>
            <w:tcW w:w="926" w:type="dxa"/>
          </w:tcPr>
          <w:p w:rsidR="0055395A"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Упр.</w:t>
            </w:r>
          </w:p>
          <w:p w:rsidR="0055395A"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2</w:t>
            </w:r>
          </w:p>
        </w:tc>
        <w:tc>
          <w:tcPr>
            <w:tcW w:w="1000" w:type="dxa"/>
          </w:tcPr>
          <w:p w:rsidR="0055395A"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Упр.</w:t>
            </w:r>
          </w:p>
          <w:p w:rsidR="0055395A"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3</w:t>
            </w:r>
          </w:p>
        </w:tc>
        <w:tc>
          <w:tcPr>
            <w:tcW w:w="1025" w:type="dxa"/>
          </w:tcPr>
          <w:p w:rsidR="0055395A"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Упр.</w:t>
            </w:r>
          </w:p>
          <w:p w:rsidR="0055395A"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4</w:t>
            </w:r>
          </w:p>
        </w:tc>
        <w:tc>
          <w:tcPr>
            <w:tcW w:w="858" w:type="dxa"/>
          </w:tcPr>
          <w:p w:rsidR="0055395A"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Упр.</w:t>
            </w:r>
          </w:p>
          <w:p w:rsidR="0055395A"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2</w:t>
            </w:r>
          </w:p>
        </w:tc>
        <w:tc>
          <w:tcPr>
            <w:tcW w:w="1025" w:type="dxa"/>
          </w:tcPr>
          <w:p w:rsidR="0055395A"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Упр.</w:t>
            </w:r>
          </w:p>
          <w:p w:rsidR="0055395A"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5</w:t>
            </w:r>
          </w:p>
        </w:tc>
        <w:tc>
          <w:tcPr>
            <w:tcW w:w="1171" w:type="dxa"/>
            <w:vMerge w:val="restart"/>
          </w:tcPr>
          <w:p w:rsidR="0055395A"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Общий уровень</w:t>
            </w:r>
          </w:p>
        </w:tc>
      </w:tr>
      <w:tr w:rsidR="0055395A" w:rsidTr="00591583">
        <w:tc>
          <w:tcPr>
            <w:tcW w:w="750" w:type="dxa"/>
            <w:vMerge/>
          </w:tcPr>
          <w:p w:rsidR="0055395A" w:rsidRDefault="0055395A" w:rsidP="008225EF">
            <w:pPr>
              <w:pStyle w:val="a3"/>
              <w:spacing w:line="360" w:lineRule="auto"/>
              <w:jc w:val="center"/>
              <w:rPr>
                <w:rFonts w:ascii="Times New Roman" w:hAnsi="Times New Roman" w:cs="Times New Roman"/>
                <w:sz w:val="28"/>
                <w:szCs w:val="28"/>
              </w:rPr>
            </w:pPr>
          </w:p>
        </w:tc>
        <w:tc>
          <w:tcPr>
            <w:tcW w:w="3078" w:type="dxa"/>
            <w:vMerge/>
          </w:tcPr>
          <w:p w:rsidR="0055395A" w:rsidRDefault="0055395A" w:rsidP="008225EF">
            <w:pPr>
              <w:pStyle w:val="a3"/>
              <w:spacing w:line="360" w:lineRule="auto"/>
              <w:jc w:val="center"/>
              <w:rPr>
                <w:rFonts w:ascii="Times New Roman" w:hAnsi="Times New Roman" w:cs="Times New Roman"/>
                <w:sz w:val="28"/>
                <w:szCs w:val="28"/>
              </w:rPr>
            </w:pPr>
          </w:p>
        </w:tc>
        <w:tc>
          <w:tcPr>
            <w:tcW w:w="926" w:type="dxa"/>
          </w:tcPr>
          <w:p w:rsidR="0055395A"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000" w:type="dxa"/>
          </w:tcPr>
          <w:p w:rsidR="0055395A"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025" w:type="dxa"/>
          </w:tcPr>
          <w:p w:rsidR="0055395A"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858" w:type="dxa"/>
          </w:tcPr>
          <w:p w:rsidR="0055395A"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025" w:type="dxa"/>
          </w:tcPr>
          <w:p w:rsidR="0055395A"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1171" w:type="dxa"/>
            <w:vMerge/>
          </w:tcPr>
          <w:p w:rsidR="0055395A" w:rsidRDefault="0055395A" w:rsidP="008225EF">
            <w:pPr>
              <w:pStyle w:val="a3"/>
              <w:spacing w:line="360" w:lineRule="auto"/>
              <w:jc w:val="center"/>
              <w:rPr>
                <w:rFonts w:ascii="Times New Roman" w:hAnsi="Times New Roman" w:cs="Times New Roman"/>
                <w:sz w:val="28"/>
                <w:szCs w:val="28"/>
              </w:rPr>
            </w:pP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3078" w:type="dxa"/>
          </w:tcPr>
          <w:p w:rsidR="00591583" w:rsidRDefault="00591583"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Акулин Арсений</w:t>
            </w:r>
          </w:p>
        </w:tc>
        <w:tc>
          <w:tcPr>
            <w:tcW w:w="926"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r w:rsidR="00591583">
              <w:rPr>
                <w:rFonts w:ascii="Times New Roman" w:hAnsi="Times New Roman" w:cs="Times New Roman"/>
                <w:sz w:val="28"/>
                <w:szCs w:val="28"/>
              </w:rPr>
              <w:t xml:space="preserve">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171"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3078" w:type="dxa"/>
          </w:tcPr>
          <w:p w:rsidR="00591583" w:rsidRDefault="00591583" w:rsidP="0055395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А</w:t>
            </w:r>
            <w:r w:rsidR="0055395A">
              <w:rPr>
                <w:rFonts w:ascii="Times New Roman" w:hAnsi="Times New Roman" w:cs="Times New Roman"/>
                <w:sz w:val="28"/>
                <w:szCs w:val="28"/>
              </w:rPr>
              <w:t>фанасьева Тоня</w:t>
            </w:r>
          </w:p>
        </w:tc>
        <w:tc>
          <w:tcPr>
            <w:tcW w:w="926"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r w:rsidR="00591583">
              <w:rPr>
                <w:rFonts w:ascii="Times New Roman" w:hAnsi="Times New Roman" w:cs="Times New Roman"/>
                <w:sz w:val="28"/>
                <w:szCs w:val="28"/>
              </w:rPr>
              <w:t xml:space="preserve">  </w:t>
            </w:r>
          </w:p>
        </w:tc>
        <w:tc>
          <w:tcPr>
            <w:tcW w:w="1171"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3078" w:type="dxa"/>
          </w:tcPr>
          <w:p w:rsidR="00591583" w:rsidRDefault="00591583"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Белова Кира</w:t>
            </w:r>
          </w:p>
        </w:tc>
        <w:tc>
          <w:tcPr>
            <w:tcW w:w="926"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171"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r w:rsidR="00591583">
              <w:rPr>
                <w:rFonts w:ascii="Times New Roman" w:hAnsi="Times New Roman" w:cs="Times New Roman"/>
                <w:sz w:val="28"/>
                <w:szCs w:val="28"/>
              </w:rPr>
              <w:t xml:space="preserve">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3078" w:type="dxa"/>
          </w:tcPr>
          <w:p w:rsidR="00591583" w:rsidRDefault="00591583"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Вражкин Антон</w:t>
            </w:r>
          </w:p>
        </w:tc>
        <w:tc>
          <w:tcPr>
            <w:tcW w:w="926"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r w:rsidR="00591583">
              <w:rPr>
                <w:rFonts w:ascii="Times New Roman" w:hAnsi="Times New Roman" w:cs="Times New Roman"/>
                <w:sz w:val="28"/>
                <w:szCs w:val="28"/>
              </w:rPr>
              <w:t xml:space="preserve">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171"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3078" w:type="dxa"/>
          </w:tcPr>
          <w:p w:rsidR="00591583" w:rsidRDefault="00591583"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Газорян Анна</w:t>
            </w:r>
          </w:p>
        </w:tc>
        <w:tc>
          <w:tcPr>
            <w:tcW w:w="926"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r w:rsidR="00591583">
              <w:rPr>
                <w:rFonts w:ascii="Times New Roman" w:hAnsi="Times New Roman" w:cs="Times New Roman"/>
                <w:sz w:val="28"/>
                <w:szCs w:val="28"/>
              </w:rPr>
              <w:t xml:space="preserve"> </w:t>
            </w:r>
          </w:p>
        </w:tc>
        <w:tc>
          <w:tcPr>
            <w:tcW w:w="1171"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r w:rsidR="00591583">
              <w:rPr>
                <w:rFonts w:ascii="Times New Roman" w:hAnsi="Times New Roman" w:cs="Times New Roman"/>
                <w:sz w:val="28"/>
                <w:szCs w:val="28"/>
              </w:rPr>
              <w:t xml:space="preserve">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3078" w:type="dxa"/>
          </w:tcPr>
          <w:p w:rsidR="00591583" w:rsidRDefault="00591583"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Галиева Самира</w:t>
            </w:r>
          </w:p>
        </w:tc>
        <w:tc>
          <w:tcPr>
            <w:tcW w:w="926"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591583" w:rsidRDefault="00C432FE"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r w:rsidR="00591583">
              <w:rPr>
                <w:rFonts w:ascii="Times New Roman" w:hAnsi="Times New Roman" w:cs="Times New Roman"/>
                <w:sz w:val="28"/>
                <w:szCs w:val="28"/>
              </w:rPr>
              <w:t xml:space="preserve"> </w:t>
            </w:r>
          </w:p>
        </w:tc>
        <w:tc>
          <w:tcPr>
            <w:tcW w:w="1171"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r w:rsidR="00591583">
              <w:rPr>
                <w:rFonts w:ascii="Times New Roman" w:hAnsi="Times New Roman" w:cs="Times New Roman"/>
                <w:sz w:val="28"/>
                <w:szCs w:val="28"/>
              </w:rPr>
              <w:t xml:space="preserve">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3078" w:type="dxa"/>
          </w:tcPr>
          <w:p w:rsidR="00591583" w:rsidRDefault="00591583"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Гурина Олеся</w:t>
            </w:r>
          </w:p>
        </w:tc>
        <w:tc>
          <w:tcPr>
            <w:tcW w:w="926"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591583" w:rsidRDefault="00C432FE"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r w:rsidR="00591583">
              <w:rPr>
                <w:rFonts w:ascii="Times New Roman" w:hAnsi="Times New Roman" w:cs="Times New Roman"/>
                <w:sz w:val="28"/>
                <w:szCs w:val="28"/>
              </w:rPr>
              <w:t xml:space="preserve"> </w:t>
            </w:r>
          </w:p>
        </w:tc>
        <w:tc>
          <w:tcPr>
            <w:tcW w:w="1171"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r w:rsidR="00591583">
              <w:rPr>
                <w:rFonts w:ascii="Times New Roman" w:hAnsi="Times New Roman" w:cs="Times New Roman"/>
                <w:sz w:val="28"/>
                <w:szCs w:val="28"/>
              </w:rPr>
              <w:t xml:space="preserve">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3078" w:type="dxa"/>
          </w:tcPr>
          <w:p w:rsidR="00591583" w:rsidRDefault="00591583"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Ежов Никита</w:t>
            </w:r>
          </w:p>
        </w:tc>
        <w:tc>
          <w:tcPr>
            <w:tcW w:w="926"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r w:rsidR="00591583">
              <w:rPr>
                <w:rFonts w:ascii="Times New Roman" w:hAnsi="Times New Roman" w:cs="Times New Roman"/>
                <w:sz w:val="28"/>
                <w:szCs w:val="28"/>
              </w:rPr>
              <w:t xml:space="preserve"> </w:t>
            </w:r>
          </w:p>
        </w:tc>
        <w:tc>
          <w:tcPr>
            <w:tcW w:w="1171"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r w:rsidR="00591583">
              <w:rPr>
                <w:rFonts w:ascii="Times New Roman" w:hAnsi="Times New Roman" w:cs="Times New Roman"/>
                <w:sz w:val="28"/>
                <w:szCs w:val="28"/>
              </w:rPr>
              <w:t xml:space="preserve">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3078" w:type="dxa"/>
          </w:tcPr>
          <w:p w:rsidR="00591583" w:rsidRDefault="00591583"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Иноземцева Настя</w:t>
            </w:r>
          </w:p>
        </w:tc>
        <w:tc>
          <w:tcPr>
            <w:tcW w:w="926"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171"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3078" w:type="dxa"/>
          </w:tcPr>
          <w:p w:rsidR="00591583" w:rsidRDefault="00591583"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Кечуткин Кирилл</w:t>
            </w:r>
          </w:p>
        </w:tc>
        <w:tc>
          <w:tcPr>
            <w:tcW w:w="926"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171"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11</w:t>
            </w:r>
          </w:p>
        </w:tc>
        <w:tc>
          <w:tcPr>
            <w:tcW w:w="3078" w:type="dxa"/>
          </w:tcPr>
          <w:p w:rsidR="00591583" w:rsidRDefault="00591583"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Крылова Карина</w:t>
            </w:r>
          </w:p>
        </w:tc>
        <w:tc>
          <w:tcPr>
            <w:tcW w:w="926"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591583" w:rsidRDefault="00C432FE"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r w:rsidR="00591583">
              <w:rPr>
                <w:rFonts w:ascii="Times New Roman" w:hAnsi="Times New Roman" w:cs="Times New Roman"/>
                <w:sz w:val="28"/>
                <w:szCs w:val="28"/>
              </w:rPr>
              <w:t xml:space="preserve"> </w:t>
            </w:r>
          </w:p>
        </w:tc>
        <w:tc>
          <w:tcPr>
            <w:tcW w:w="1171" w:type="dxa"/>
          </w:tcPr>
          <w:p w:rsidR="00591583" w:rsidRDefault="00C432FE"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r w:rsidR="00591583">
              <w:rPr>
                <w:rFonts w:ascii="Times New Roman" w:hAnsi="Times New Roman" w:cs="Times New Roman"/>
                <w:sz w:val="28"/>
                <w:szCs w:val="28"/>
              </w:rPr>
              <w:t xml:space="preserve">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3078" w:type="dxa"/>
          </w:tcPr>
          <w:p w:rsidR="00591583" w:rsidRDefault="00591583"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Кувшинова Кира</w:t>
            </w:r>
          </w:p>
        </w:tc>
        <w:tc>
          <w:tcPr>
            <w:tcW w:w="926"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C432FE"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r w:rsidR="00591583">
              <w:rPr>
                <w:rFonts w:ascii="Times New Roman" w:hAnsi="Times New Roman" w:cs="Times New Roman"/>
                <w:sz w:val="28"/>
                <w:szCs w:val="28"/>
              </w:rPr>
              <w:t xml:space="preserve"> </w:t>
            </w:r>
          </w:p>
        </w:tc>
        <w:tc>
          <w:tcPr>
            <w:tcW w:w="1171"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3078" w:type="dxa"/>
          </w:tcPr>
          <w:p w:rsidR="00591583" w:rsidRDefault="00591583"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Курылева Даша</w:t>
            </w:r>
          </w:p>
        </w:tc>
        <w:tc>
          <w:tcPr>
            <w:tcW w:w="926"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r w:rsidR="00591583">
              <w:rPr>
                <w:rFonts w:ascii="Times New Roman" w:hAnsi="Times New Roman" w:cs="Times New Roman"/>
                <w:sz w:val="28"/>
                <w:szCs w:val="28"/>
              </w:rPr>
              <w:t xml:space="preserve">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r w:rsidR="00591583">
              <w:rPr>
                <w:rFonts w:ascii="Times New Roman" w:hAnsi="Times New Roman" w:cs="Times New Roman"/>
                <w:sz w:val="28"/>
                <w:szCs w:val="28"/>
              </w:rPr>
              <w:t xml:space="preserve"> </w:t>
            </w:r>
          </w:p>
        </w:tc>
        <w:tc>
          <w:tcPr>
            <w:tcW w:w="1171"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r w:rsidR="00591583">
              <w:rPr>
                <w:rFonts w:ascii="Times New Roman" w:hAnsi="Times New Roman" w:cs="Times New Roman"/>
                <w:sz w:val="28"/>
                <w:szCs w:val="28"/>
              </w:rPr>
              <w:t xml:space="preserve">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14</w:t>
            </w:r>
          </w:p>
        </w:tc>
        <w:tc>
          <w:tcPr>
            <w:tcW w:w="3078" w:type="dxa"/>
          </w:tcPr>
          <w:p w:rsidR="00591583" w:rsidRDefault="00591583"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Лазарев Никита</w:t>
            </w:r>
          </w:p>
        </w:tc>
        <w:tc>
          <w:tcPr>
            <w:tcW w:w="926"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r w:rsidR="00591583">
              <w:rPr>
                <w:rFonts w:ascii="Times New Roman" w:hAnsi="Times New Roman" w:cs="Times New Roman"/>
                <w:sz w:val="28"/>
                <w:szCs w:val="28"/>
              </w:rPr>
              <w:t xml:space="preserve">  </w:t>
            </w:r>
          </w:p>
        </w:tc>
        <w:tc>
          <w:tcPr>
            <w:tcW w:w="1171"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15</w:t>
            </w:r>
          </w:p>
        </w:tc>
        <w:tc>
          <w:tcPr>
            <w:tcW w:w="3078" w:type="dxa"/>
          </w:tcPr>
          <w:p w:rsidR="00591583" w:rsidRDefault="00591583"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Малинин Стас</w:t>
            </w:r>
          </w:p>
        </w:tc>
        <w:tc>
          <w:tcPr>
            <w:tcW w:w="926"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591583" w:rsidRDefault="00C432FE"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r w:rsidR="00591583">
              <w:rPr>
                <w:rFonts w:ascii="Times New Roman" w:hAnsi="Times New Roman" w:cs="Times New Roman"/>
                <w:sz w:val="28"/>
                <w:szCs w:val="28"/>
              </w:rPr>
              <w:t xml:space="preserve"> </w:t>
            </w:r>
          </w:p>
        </w:tc>
        <w:tc>
          <w:tcPr>
            <w:tcW w:w="1171"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r w:rsidR="00591583">
              <w:rPr>
                <w:rFonts w:ascii="Times New Roman" w:hAnsi="Times New Roman" w:cs="Times New Roman"/>
                <w:sz w:val="28"/>
                <w:szCs w:val="28"/>
              </w:rPr>
              <w:t xml:space="preserve">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16</w:t>
            </w:r>
          </w:p>
        </w:tc>
        <w:tc>
          <w:tcPr>
            <w:tcW w:w="3078" w:type="dxa"/>
          </w:tcPr>
          <w:p w:rsidR="00591583" w:rsidRDefault="00591583"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Муллина Анжелика</w:t>
            </w:r>
          </w:p>
        </w:tc>
        <w:tc>
          <w:tcPr>
            <w:tcW w:w="926"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r w:rsidR="00591583">
              <w:rPr>
                <w:rFonts w:ascii="Times New Roman" w:hAnsi="Times New Roman" w:cs="Times New Roman"/>
                <w:sz w:val="28"/>
                <w:szCs w:val="28"/>
              </w:rPr>
              <w:t xml:space="preserve"> </w:t>
            </w:r>
          </w:p>
        </w:tc>
        <w:tc>
          <w:tcPr>
            <w:tcW w:w="1171"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r w:rsidR="00591583">
              <w:rPr>
                <w:rFonts w:ascii="Times New Roman" w:hAnsi="Times New Roman" w:cs="Times New Roman"/>
                <w:sz w:val="28"/>
                <w:szCs w:val="28"/>
              </w:rPr>
              <w:t xml:space="preserve">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17</w:t>
            </w:r>
          </w:p>
        </w:tc>
        <w:tc>
          <w:tcPr>
            <w:tcW w:w="3078" w:type="dxa"/>
          </w:tcPr>
          <w:p w:rsidR="00591583" w:rsidRDefault="00591583"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Птухин Георгий</w:t>
            </w:r>
          </w:p>
        </w:tc>
        <w:tc>
          <w:tcPr>
            <w:tcW w:w="926"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r w:rsidR="00591583">
              <w:rPr>
                <w:rFonts w:ascii="Times New Roman" w:hAnsi="Times New Roman" w:cs="Times New Roman"/>
                <w:sz w:val="28"/>
                <w:szCs w:val="28"/>
              </w:rPr>
              <w:t xml:space="preserve">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591583" w:rsidRDefault="00C432FE"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r w:rsidR="00591583">
              <w:rPr>
                <w:rFonts w:ascii="Times New Roman" w:hAnsi="Times New Roman" w:cs="Times New Roman"/>
                <w:sz w:val="28"/>
                <w:szCs w:val="28"/>
              </w:rPr>
              <w:t xml:space="preserve"> </w:t>
            </w:r>
          </w:p>
        </w:tc>
        <w:tc>
          <w:tcPr>
            <w:tcW w:w="1171"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r w:rsidR="00591583">
              <w:rPr>
                <w:rFonts w:ascii="Times New Roman" w:hAnsi="Times New Roman" w:cs="Times New Roman"/>
                <w:sz w:val="28"/>
                <w:szCs w:val="28"/>
              </w:rPr>
              <w:t xml:space="preserve">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18</w:t>
            </w:r>
          </w:p>
        </w:tc>
        <w:tc>
          <w:tcPr>
            <w:tcW w:w="3078" w:type="dxa"/>
          </w:tcPr>
          <w:p w:rsidR="00591583" w:rsidRDefault="00591583"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Самаринкин Артем</w:t>
            </w:r>
          </w:p>
        </w:tc>
        <w:tc>
          <w:tcPr>
            <w:tcW w:w="926"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r w:rsidR="00591583">
              <w:rPr>
                <w:rFonts w:ascii="Times New Roman" w:hAnsi="Times New Roman" w:cs="Times New Roman"/>
                <w:sz w:val="28"/>
                <w:szCs w:val="28"/>
              </w:rPr>
              <w:t xml:space="preserve">  </w:t>
            </w:r>
          </w:p>
        </w:tc>
        <w:tc>
          <w:tcPr>
            <w:tcW w:w="1171"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19</w:t>
            </w:r>
          </w:p>
        </w:tc>
        <w:tc>
          <w:tcPr>
            <w:tcW w:w="3078" w:type="dxa"/>
          </w:tcPr>
          <w:p w:rsidR="00591583" w:rsidRDefault="00591583"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Самсонов Николай</w:t>
            </w:r>
          </w:p>
        </w:tc>
        <w:tc>
          <w:tcPr>
            <w:tcW w:w="926"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r w:rsidR="00591583">
              <w:rPr>
                <w:rFonts w:ascii="Times New Roman" w:hAnsi="Times New Roman" w:cs="Times New Roman"/>
                <w:sz w:val="28"/>
                <w:szCs w:val="28"/>
              </w:rPr>
              <w:t xml:space="preserve"> </w:t>
            </w:r>
          </w:p>
        </w:tc>
        <w:tc>
          <w:tcPr>
            <w:tcW w:w="1171"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r w:rsidR="00591583">
              <w:rPr>
                <w:rFonts w:ascii="Times New Roman" w:hAnsi="Times New Roman" w:cs="Times New Roman"/>
                <w:sz w:val="28"/>
                <w:szCs w:val="28"/>
              </w:rPr>
              <w:t xml:space="preserve">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20</w:t>
            </w:r>
          </w:p>
        </w:tc>
        <w:tc>
          <w:tcPr>
            <w:tcW w:w="3078" w:type="dxa"/>
          </w:tcPr>
          <w:p w:rsidR="00591583" w:rsidRDefault="00591583"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Сахаров Артем</w:t>
            </w:r>
          </w:p>
        </w:tc>
        <w:tc>
          <w:tcPr>
            <w:tcW w:w="926"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r w:rsidR="00591583">
              <w:rPr>
                <w:rFonts w:ascii="Times New Roman" w:hAnsi="Times New Roman" w:cs="Times New Roman"/>
                <w:sz w:val="28"/>
                <w:szCs w:val="28"/>
              </w:rPr>
              <w:t xml:space="preserve"> </w:t>
            </w:r>
          </w:p>
        </w:tc>
        <w:tc>
          <w:tcPr>
            <w:tcW w:w="1171"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r w:rsidR="00591583">
              <w:rPr>
                <w:rFonts w:ascii="Times New Roman" w:hAnsi="Times New Roman" w:cs="Times New Roman"/>
                <w:sz w:val="28"/>
                <w:szCs w:val="28"/>
              </w:rPr>
              <w:t xml:space="preserve">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21</w:t>
            </w:r>
          </w:p>
        </w:tc>
        <w:tc>
          <w:tcPr>
            <w:tcW w:w="3078" w:type="dxa"/>
          </w:tcPr>
          <w:p w:rsidR="00591583" w:rsidRDefault="00591583"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Соколова София</w:t>
            </w:r>
          </w:p>
        </w:tc>
        <w:tc>
          <w:tcPr>
            <w:tcW w:w="926"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r w:rsidR="00591583">
              <w:rPr>
                <w:rFonts w:ascii="Times New Roman" w:hAnsi="Times New Roman" w:cs="Times New Roman"/>
                <w:sz w:val="28"/>
                <w:szCs w:val="28"/>
              </w:rPr>
              <w:t xml:space="preserve">  </w:t>
            </w:r>
          </w:p>
        </w:tc>
        <w:tc>
          <w:tcPr>
            <w:tcW w:w="1171"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22</w:t>
            </w:r>
          </w:p>
        </w:tc>
        <w:tc>
          <w:tcPr>
            <w:tcW w:w="3078" w:type="dxa"/>
          </w:tcPr>
          <w:p w:rsidR="00591583" w:rsidRDefault="00591583"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Соболькина Вероника</w:t>
            </w:r>
          </w:p>
        </w:tc>
        <w:tc>
          <w:tcPr>
            <w:tcW w:w="926"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591583" w:rsidRDefault="00C432FE"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r w:rsidR="00591583">
              <w:rPr>
                <w:rFonts w:ascii="Times New Roman" w:hAnsi="Times New Roman" w:cs="Times New Roman"/>
                <w:sz w:val="28"/>
                <w:szCs w:val="28"/>
              </w:rPr>
              <w:t xml:space="preserve"> </w:t>
            </w:r>
          </w:p>
        </w:tc>
        <w:tc>
          <w:tcPr>
            <w:tcW w:w="1171" w:type="dxa"/>
          </w:tcPr>
          <w:p w:rsidR="00591583" w:rsidRDefault="00C432FE"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r w:rsidR="00591583">
              <w:rPr>
                <w:rFonts w:ascii="Times New Roman" w:hAnsi="Times New Roman" w:cs="Times New Roman"/>
                <w:sz w:val="28"/>
                <w:szCs w:val="28"/>
              </w:rPr>
              <w:t xml:space="preserve">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23</w:t>
            </w:r>
          </w:p>
        </w:tc>
        <w:tc>
          <w:tcPr>
            <w:tcW w:w="3078" w:type="dxa"/>
          </w:tcPr>
          <w:p w:rsidR="00591583" w:rsidRDefault="00591583"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Туманова Кристина</w:t>
            </w:r>
          </w:p>
        </w:tc>
        <w:tc>
          <w:tcPr>
            <w:tcW w:w="926"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r w:rsidR="00591583">
              <w:rPr>
                <w:rFonts w:ascii="Times New Roman" w:hAnsi="Times New Roman" w:cs="Times New Roman"/>
                <w:sz w:val="28"/>
                <w:szCs w:val="28"/>
              </w:rPr>
              <w:t xml:space="preserve"> </w:t>
            </w:r>
          </w:p>
        </w:tc>
        <w:tc>
          <w:tcPr>
            <w:tcW w:w="1171"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r w:rsidR="00591583">
              <w:rPr>
                <w:rFonts w:ascii="Times New Roman" w:hAnsi="Times New Roman" w:cs="Times New Roman"/>
                <w:sz w:val="28"/>
                <w:szCs w:val="28"/>
              </w:rPr>
              <w:t xml:space="preserve">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24</w:t>
            </w:r>
          </w:p>
        </w:tc>
        <w:tc>
          <w:tcPr>
            <w:tcW w:w="3078" w:type="dxa"/>
          </w:tcPr>
          <w:p w:rsidR="00591583" w:rsidRDefault="00591583" w:rsidP="007316F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Уварова Дина</w:t>
            </w:r>
          </w:p>
        </w:tc>
        <w:tc>
          <w:tcPr>
            <w:tcW w:w="926"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591583" w:rsidRDefault="00C432FE"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r w:rsidR="00591583">
              <w:rPr>
                <w:rFonts w:ascii="Times New Roman" w:hAnsi="Times New Roman" w:cs="Times New Roman"/>
                <w:sz w:val="28"/>
                <w:szCs w:val="28"/>
              </w:rPr>
              <w:t xml:space="preserve"> </w:t>
            </w:r>
          </w:p>
        </w:tc>
        <w:tc>
          <w:tcPr>
            <w:tcW w:w="1171"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r w:rsidR="00591583">
              <w:rPr>
                <w:rFonts w:ascii="Times New Roman" w:hAnsi="Times New Roman" w:cs="Times New Roman"/>
                <w:sz w:val="28"/>
                <w:szCs w:val="28"/>
              </w:rPr>
              <w:t xml:space="preserve">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25</w:t>
            </w:r>
          </w:p>
        </w:tc>
        <w:tc>
          <w:tcPr>
            <w:tcW w:w="3078" w:type="dxa"/>
          </w:tcPr>
          <w:p w:rsidR="00591583" w:rsidRDefault="00591583"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Холодняк Александра</w:t>
            </w:r>
          </w:p>
        </w:tc>
        <w:tc>
          <w:tcPr>
            <w:tcW w:w="926"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591583" w:rsidRDefault="00C432FE"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r w:rsidR="00591583">
              <w:rPr>
                <w:rFonts w:ascii="Times New Roman" w:hAnsi="Times New Roman" w:cs="Times New Roman"/>
                <w:sz w:val="28"/>
                <w:szCs w:val="28"/>
              </w:rPr>
              <w:t xml:space="preserve"> </w:t>
            </w:r>
          </w:p>
        </w:tc>
        <w:tc>
          <w:tcPr>
            <w:tcW w:w="1171"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r w:rsidR="00591583">
              <w:rPr>
                <w:rFonts w:ascii="Times New Roman" w:hAnsi="Times New Roman" w:cs="Times New Roman"/>
                <w:sz w:val="28"/>
                <w:szCs w:val="28"/>
              </w:rPr>
              <w:t xml:space="preserve"> </w:t>
            </w:r>
          </w:p>
        </w:tc>
      </w:tr>
      <w:tr w:rsidR="00591583" w:rsidTr="00591583">
        <w:tc>
          <w:tcPr>
            <w:tcW w:w="750" w:type="dxa"/>
          </w:tcPr>
          <w:p w:rsidR="00591583" w:rsidRDefault="0055395A" w:rsidP="007316F4">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26</w:t>
            </w:r>
          </w:p>
        </w:tc>
        <w:tc>
          <w:tcPr>
            <w:tcW w:w="3078" w:type="dxa"/>
          </w:tcPr>
          <w:p w:rsidR="00591583" w:rsidRDefault="00591583"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Шамшутдинова Арина</w:t>
            </w:r>
          </w:p>
        </w:tc>
        <w:tc>
          <w:tcPr>
            <w:tcW w:w="926"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00"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591583" w:rsidRDefault="00591583"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r w:rsidR="00591583">
              <w:rPr>
                <w:rFonts w:ascii="Times New Roman" w:hAnsi="Times New Roman" w:cs="Times New Roman"/>
                <w:sz w:val="28"/>
                <w:szCs w:val="28"/>
              </w:rPr>
              <w:t xml:space="preserve"> </w:t>
            </w:r>
          </w:p>
        </w:tc>
        <w:tc>
          <w:tcPr>
            <w:tcW w:w="1171" w:type="dxa"/>
          </w:tcPr>
          <w:p w:rsidR="00591583" w:rsidRDefault="0055395A"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r w:rsidR="00591583">
              <w:rPr>
                <w:rFonts w:ascii="Times New Roman" w:hAnsi="Times New Roman" w:cs="Times New Roman"/>
                <w:sz w:val="28"/>
                <w:szCs w:val="28"/>
              </w:rPr>
              <w:t xml:space="preserve"> </w:t>
            </w:r>
          </w:p>
        </w:tc>
      </w:tr>
    </w:tbl>
    <w:p w:rsidR="007316F4" w:rsidRDefault="007316F4" w:rsidP="007316F4">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Анализ результатов диагностики показал, что в группе из  </w:t>
      </w:r>
      <w:r w:rsidR="0055395A">
        <w:rPr>
          <w:rFonts w:ascii="Times New Roman" w:hAnsi="Times New Roman" w:cs="Times New Roman"/>
          <w:sz w:val="28"/>
          <w:szCs w:val="28"/>
        </w:rPr>
        <w:t xml:space="preserve">26 </w:t>
      </w:r>
      <w:r>
        <w:rPr>
          <w:rFonts w:ascii="Times New Roman" w:hAnsi="Times New Roman" w:cs="Times New Roman"/>
          <w:sz w:val="28"/>
          <w:szCs w:val="28"/>
        </w:rPr>
        <w:t>детей имеют низкий уровень развития</w:t>
      </w:r>
      <w:r w:rsidR="0055395A">
        <w:rPr>
          <w:rFonts w:ascii="Times New Roman" w:hAnsi="Times New Roman" w:cs="Times New Roman"/>
          <w:sz w:val="28"/>
          <w:szCs w:val="28"/>
        </w:rPr>
        <w:t xml:space="preserve"> не имеет никто</w:t>
      </w:r>
      <w:r>
        <w:rPr>
          <w:rFonts w:ascii="Times New Roman" w:hAnsi="Times New Roman" w:cs="Times New Roman"/>
          <w:sz w:val="28"/>
          <w:szCs w:val="28"/>
        </w:rPr>
        <w:t>, 1</w:t>
      </w:r>
      <w:r w:rsidR="00252D1A">
        <w:rPr>
          <w:rFonts w:ascii="Times New Roman" w:hAnsi="Times New Roman" w:cs="Times New Roman"/>
          <w:sz w:val="28"/>
          <w:szCs w:val="28"/>
        </w:rPr>
        <w:t>7</w:t>
      </w:r>
      <w:r>
        <w:rPr>
          <w:rFonts w:ascii="Times New Roman" w:hAnsi="Times New Roman" w:cs="Times New Roman"/>
          <w:sz w:val="28"/>
          <w:szCs w:val="28"/>
        </w:rPr>
        <w:t xml:space="preserve"> детей имеют средний уровень</w:t>
      </w:r>
      <w:r w:rsidR="0055395A">
        <w:rPr>
          <w:rFonts w:ascii="Times New Roman" w:hAnsi="Times New Roman" w:cs="Times New Roman"/>
          <w:sz w:val="28"/>
          <w:szCs w:val="28"/>
        </w:rPr>
        <w:t xml:space="preserve"> и </w:t>
      </w:r>
      <w:r w:rsidR="00252D1A">
        <w:rPr>
          <w:rFonts w:ascii="Times New Roman" w:hAnsi="Times New Roman" w:cs="Times New Roman"/>
          <w:sz w:val="28"/>
          <w:szCs w:val="28"/>
        </w:rPr>
        <w:t>9</w:t>
      </w:r>
      <w:r w:rsidR="00C432FE">
        <w:rPr>
          <w:rFonts w:ascii="Times New Roman" w:hAnsi="Times New Roman" w:cs="Times New Roman"/>
          <w:sz w:val="28"/>
          <w:szCs w:val="28"/>
        </w:rPr>
        <w:t xml:space="preserve"> </w:t>
      </w:r>
      <w:r w:rsidR="0055395A">
        <w:rPr>
          <w:rFonts w:ascii="Times New Roman" w:hAnsi="Times New Roman" w:cs="Times New Roman"/>
          <w:sz w:val="28"/>
          <w:szCs w:val="28"/>
        </w:rPr>
        <w:t>детей показали высокий уровень</w:t>
      </w:r>
      <w:r>
        <w:rPr>
          <w:rFonts w:ascii="Times New Roman" w:hAnsi="Times New Roman" w:cs="Times New Roman"/>
          <w:sz w:val="28"/>
          <w:szCs w:val="28"/>
        </w:rPr>
        <w:t>.</w:t>
      </w:r>
    </w:p>
    <w:p w:rsidR="0055395A" w:rsidRDefault="0055395A" w:rsidP="0055395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Качественный анализ диагностики показал, что: </w:t>
      </w:r>
    </w:p>
    <w:p w:rsidR="0055395A" w:rsidRDefault="0055395A" w:rsidP="0055395A">
      <w:pPr>
        <w:pStyle w:val="a3"/>
        <w:spacing w:line="360" w:lineRule="auto"/>
        <w:ind w:firstLine="709"/>
        <w:jc w:val="both"/>
        <w:rPr>
          <w:rFonts w:ascii="Times New Roman" w:hAnsi="Times New Roman"/>
          <w:sz w:val="28"/>
          <w:szCs w:val="28"/>
        </w:rPr>
      </w:pPr>
      <w:r>
        <w:rPr>
          <w:rFonts w:ascii="Times New Roman" w:hAnsi="Times New Roman"/>
          <w:sz w:val="28"/>
          <w:szCs w:val="28"/>
        </w:rPr>
        <w:t>Точност</w:t>
      </w:r>
      <w:r w:rsidR="00C432FE">
        <w:rPr>
          <w:rFonts w:ascii="Times New Roman" w:hAnsi="Times New Roman"/>
          <w:sz w:val="28"/>
          <w:szCs w:val="28"/>
        </w:rPr>
        <w:t xml:space="preserve">ью обозначения предметов словом </w:t>
      </w:r>
      <w:r w:rsidR="00C33DF0">
        <w:rPr>
          <w:rFonts w:ascii="Times New Roman" w:hAnsi="Times New Roman"/>
          <w:sz w:val="28"/>
          <w:szCs w:val="28"/>
        </w:rPr>
        <w:t xml:space="preserve">(упр. 2) </w:t>
      </w:r>
      <w:r w:rsidR="00C432FE">
        <w:rPr>
          <w:rFonts w:ascii="Times New Roman" w:hAnsi="Times New Roman"/>
          <w:sz w:val="28"/>
          <w:szCs w:val="28"/>
        </w:rPr>
        <w:t>12</w:t>
      </w:r>
      <w:r>
        <w:rPr>
          <w:rFonts w:ascii="Times New Roman" w:hAnsi="Times New Roman"/>
          <w:sz w:val="28"/>
          <w:szCs w:val="28"/>
        </w:rPr>
        <w:t xml:space="preserve"> дет</w:t>
      </w:r>
      <w:r w:rsidR="00C432FE">
        <w:rPr>
          <w:rFonts w:ascii="Times New Roman" w:hAnsi="Times New Roman"/>
          <w:sz w:val="28"/>
          <w:szCs w:val="28"/>
        </w:rPr>
        <w:t>ей</w:t>
      </w:r>
      <w:r>
        <w:rPr>
          <w:rFonts w:ascii="Times New Roman" w:hAnsi="Times New Roman"/>
          <w:sz w:val="28"/>
          <w:szCs w:val="28"/>
        </w:rPr>
        <w:t xml:space="preserve"> справились на высоком уровне</w:t>
      </w:r>
      <w:r w:rsidR="00C432FE">
        <w:rPr>
          <w:rFonts w:ascii="Times New Roman" w:hAnsi="Times New Roman"/>
          <w:sz w:val="28"/>
          <w:szCs w:val="28"/>
        </w:rPr>
        <w:t>,</w:t>
      </w:r>
      <w:r>
        <w:rPr>
          <w:rFonts w:ascii="Times New Roman" w:hAnsi="Times New Roman"/>
          <w:sz w:val="28"/>
          <w:szCs w:val="28"/>
        </w:rPr>
        <w:t xml:space="preserve"> </w:t>
      </w:r>
      <w:r w:rsidR="00C432FE">
        <w:rPr>
          <w:rFonts w:ascii="Times New Roman" w:hAnsi="Times New Roman"/>
          <w:sz w:val="28"/>
          <w:szCs w:val="28"/>
        </w:rPr>
        <w:t xml:space="preserve">14 детей так же справились с заданием с небольшими подсказками и с помощью взрослого, </w:t>
      </w:r>
      <w:r>
        <w:rPr>
          <w:rFonts w:ascii="Times New Roman" w:hAnsi="Times New Roman"/>
          <w:sz w:val="28"/>
          <w:szCs w:val="28"/>
        </w:rPr>
        <w:t>низкий уровень отсутствует. Это говорит о том, что все дети с этим заданием справились</w:t>
      </w:r>
      <w:r w:rsidR="00C33DF0">
        <w:rPr>
          <w:rFonts w:ascii="Times New Roman" w:hAnsi="Times New Roman"/>
          <w:sz w:val="28"/>
          <w:szCs w:val="28"/>
        </w:rPr>
        <w:t xml:space="preserve"> по обозначению словом ряд предметов</w:t>
      </w:r>
      <w:r>
        <w:rPr>
          <w:rFonts w:ascii="Times New Roman" w:hAnsi="Times New Roman"/>
          <w:sz w:val="28"/>
          <w:szCs w:val="28"/>
        </w:rPr>
        <w:t xml:space="preserve">. </w:t>
      </w:r>
    </w:p>
    <w:p w:rsidR="0055395A" w:rsidRDefault="0055395A" w:rsidP="0055395A">
      <w:pPr>
        <w:pStyle w:val="a3"/>
        <w:spacing w:line="360" w:lineRule="auto"/>
        <w:ind w:firstLine="709"/>
        <w:jc w:val="both"/>
        <w:rPr>
          <w:rFonts w:ascii="Times New Roman" w:hAnsi="Times New Roman"/>
          <w:sz w:val="28"/>
          <w:szCs w:val="28"/>
        </w:rPr>
      </w:pPr>
      <w:r>
        <w:rPr>
          <w:rFonts w:ascii="Times New Roman" w:hAnsi="Times New Roman"/>
          <w:sz w:val="28"/>
          <w:szCs w:val="28"/>
        </w:rPr>
        <w:t xml:space="preserve">Точностью обозначения признаков предмета (упр. 3) </w:t>
      </w:r>
      <w:r w:rsidR="00C33DF0">
        <w:rPr>
          <w:rFonts w:ascii="Times New Roman" w:hAnsi="Times New Roman"/>
          <w:sz w:val="28"/>
          <w:szCs w:val="28"/>
        </w:rPr>
        <w:t xml:space="preserve">все 26 детей справились на средний уровень </w:t>
      </w:r>
      <w:r>
        <w:rPr>
          <w:rFonts w:ascii="Times New Roman" w:hAnsi="Times New Roman"/>
          <w:sz w:val="28"/>
          <w:szCs w:val="28"/>
        </w:rPr>
        <w:t xml:space="preserve">на высоком </w:t>
      </w:r>
      <w:r w:rsidR="00C33DF0">
        <w:rPr>
          <w:rFonts w:ascii="Times New Roman" w:hAnsi="Times New Roman"/>
          <w:sz w:val="28"/>
          <w:szCs w:val="28"/>
        </w:rPr>
        <w:t>и низком уровне не владеет никто</w:t>
      </w:r>
      <w:r>
        <w:rPr>
          <w:rFonts w:ascii="Times New Roman" w:hAnsi="Times New Roman"/>
          <w:sz w:val="28"/>
          <w:szCs w:val="28"/>
        </w:rPr>
        <w:t>. Поэтому в воспитательно-образовательном процессе необходимо организовать как индивидуальную работу, так и фронтальную по умению определять признаки предметов.</w:t>
      </w:r>
    </w:p>
    <w:p w:rsidR="0055395A" w:rsidRDefault="0055395A" w:rsidP="0055395A">
      <w:pPr>
        <w:pStyle w:val="a3"/>
        <w:spacing w:line="360" w:lineRule="auto"/>
        <w:ind w:firstLine="709"/>
        <w:jc w:val="both"/>
        <w:rPr>
          <w:rFonts w:ascii="Times New Roman" w:hAnsi="Times New Roman"/>
          <w:sz w:val="28"/>
          <w:szCs w:val="28"/>
        </w:rPr>
      </w:pPr>
      <w:r>
        <w:rPr>
          <w:rFonts w:ascii="Times New Roman" w:hAnsi="Times New Roman"/>
          <w:sz w:val="28"/>
          <w:szCs w:val="28"/>
        </w:rPr>
        <w:t xml:space="preserve">Владение обследовательскими действиями и их обозначением (упр. 4) на высоком уровне владеют </w:t>
      </w:r>
      <w:r w:rsidR="00C33DF0">
        <w:rPr>
          <w:rFonts w:ascii="Times New Roman" w:hAnsi="Times New Roman"/>
          <w:sz w:val="28"/>
          <w:szCs w:val="28"/>
        </w:rPr>
        <w:t xml:space="preserve">8 </w:t>
      </w:r>
      <w:r>
        <w:rPr>
          <w:rFonts w:ascii="Times New Roman" w:hAnsi="Times New Roman"/>
          <w:sz w:val="28"/>
          <w:szCs w:val="28"/>
        </w:rPr>
        <w:t xml:space="preserve">детей и на </w:t>
      </w:r>
      <w:r w:rsidR="00C33DF0">
        <w:rPr>
          <w:rFonts w:ascii="Times New Roman" w:hAnsi="Times New Roman"/>
          <w:sz w:val="28"/>
          <w:szCs w:val="28"/>
        </w:rPr>
        <w:t xml:space="preserve">среднем </w:t>
      </w:r>
      <w:r>
        <w:rPr>
          <w:rFonts w:ascii="Times New Roman" w:hAnsi="Times New Roman"/>
          <w:sz w:val="28"/>
          <w:szCs w:val="28"/>
        </w:rPr>
        <w:t xml:space="preserve">уровне </w:t>
      </w:r>
      <w:r w:rsidR="00C33DF0">
        <w:rPr>
          <w:rFonts w:ascii="Times New Roman" w:hAnsi="Times New Roman"/>
          <w:sz w:val="28"/>
          <w:szCs w:val="28"/>
        </w:rPr>
        <w:t>18 детей</w:t>
      </w:r>
      <w:r>
        <w:rPr>
          <w:rFonts w:ascii="Times New Roman" w:hAnsi="Times New Roman"/>
          <w:sz w:val="28"/>
          <w:szCs w:val="28"/>
        </w:rPr>
        <w:t>. Это показывает на стабильный средний уровень в умении детей обследовать предмет органами чувств.</w:t>
      </w:r>
    </w:p>
    <w:p w:rsidR="00C33DF0" w:rsidRDefault="00C33DF0" w:rsidP="0055395A">
      <w:pPr>
        <w:pStyle w:val="a3"/>
        <w:spacing w:line="360" w:lineRule="auto"/>
        <w:ind w:firstLine="709"/>
        <w:jc w:val="both"/>
        <w:rPr>
          <w:rFonts w:ascii="Times New Roman" w:hAnsi="Times New Roman"/>
          <w:sz w:val="28"/>
          <w:szCs w:val="28"/>
        </w:rPr>
      </w:pPr>
      <w:r>
        <w:rPr>
          <w:rFonts w:ascii="Times New Roman" w:hAnsi="Times New Roman"/>
          <w:sz w:val="28"/>
          <w:szCs w:val="28"/>
        </w:rPr>
        <w:t>Владением родовым понятием (упр. 2), умение классифицировать предметы и обобщать их на высоком уровне показали 9 детей, остальные 17 детей показали средний уровень, так как на низком уровне умений никого не оказалось.</w:t>
      </w:r>
    </w:p>
    <w:p w:rsidR="008225EF" w:rsidRDefault="0055395A" w:rsidP="0055395A">
      <w:pPr>
        <w:pStyle w:val="a3"/>
        <w:spacing w:line="360" w:lineRule="auto"/>
        <w:ind w:firstLine="709"/>
        <w:jc w:val="both"/>
        <w:rPr>
          <w:rFonts w:ascii="Times New Roman" w:hAnsi="Times New Roman"/>
          <w:sz w:val="28"/>
          <w:szCs w:val="28"/>
        </w:rPr>
      </w:pPr>
      <w:r>
        <w:rPr>
          <w:rFonts w:ascii="Times New Roman" w:hAnsi="Times New Roman"/>
          <w:sz w:val="28"/>
          <w:szCs w:val="28"/>
        </w:rPr>
        <w:t xml:space="preserve">Использование сравнительных прилагательных (упр. 5) </w:t>
      </w:r>
      <w:r w:rsidR="00C33DF0">
        <w:rPr>
          <w:rFonts w:ascii="Times New Roman" w:hAnsi="Times New Roman"/>
          <w:sz w:val="28"/>
          <w:szCs w:val="28"/>
        </w:rPr>
        <w:t xml:space="preserve">9 </w:t>
      </w:r>
      <w:r>
        <w:rPr>
          <w:rFonts w:ascii="Times New Roman" w:hAnsi="Times New Roman"/>
          <w:sz w:val="28"/>
          <w:szCs w:val="28"/>
        </w:rPr>
        <w:t>дет</w:t>
      </w:r>
      <w:r w:rsidR="00C33DF0">
        <w:rPr>
          <w:rFonts w:ascii="Times New Roman" w:hAnsi="Times New Roman"/>
          <w:sz w:val="28"/>
          <w:szCs w:val="28"/>
        </w:rPr>
        <w:t>ей</w:t>
      </w:r>
      <w:r>
        <w:rPr>
          <w:rFonts w:ascii="Times New Roman" w:hAnsi="Times New Roman"/>
          <w:sz w:val="28"/>
          <w:szCs w:val="28"/>
        </w:rPr>
        <w:t xml:space="preserve"> показали на </w:t>
      </w:r>
      <w:r w:rsidR="00C33DF0">
        <w:rPr>
          <w:rFonts w:ascii="Times New Roman" w:hAnsi="Times New Roman"/>
          <w:sz w:val="28"/>
          <w:szCs w:val="28"/>
        </w:rPr>
        <w:t xml:space="preserve">высоком </w:t>
      </w:r>
      <w:r>
        <w:rPr>
          <w:rFonts w:ascii="Times New Roman" w:hAnsi="Times New Roman"/>
          <w:sz w:val="28"/>
          <w:szCs w:val="28"/>
        </w:rPr>
        <w:t>уровне</w:t>
      </w:r>
      <w:r w:rsidR="008225EF">
        <w:rPr>
          <w:rFonts w:ascii="Times New Roman" w:hAnsi="Times New Roman"/>
          <w:sz w:val="28"/>
          <w:szCs w:val="28"/>
        </w:rPr>
        <w:t xml:space="preserve">, остальные 17 детей показали средний уровень. </w:t>
      </w:r>
      <w:r w:rsidR="008225EF">
        <w:rPr>
          <w:rFonts w:ascii="Times New Roman" w:hAnsi="Times New Roman"/>
          <w:sz w:val="28"/>
          <w:szCs w:val="28"/>
        </w:rPr>
        <w:lastRenderedPageBreak/>
        <w:t>Низкий уровень по использованию сравнительных прилагательных отсутствует</w:t>
      </w:r>
      <w:r>
        <w:rPr>
          <w:rFonts w:ascii="Times New Roman" w:hAnsi="Times New Roman"/>
          <w:sz w:val="28"/>
          <w:szCs w:val="28"/>
        </w:rPr>
        <w:t xml:space="preserve">. </w:t>
      </w:r>
    </w:p>
    <w:p w:rsidR="008225EF" w:rsidRDefault="008225EF" w:rsidP="0055395A">
      <w:pPr>
        <w:pStyle w:val="a3"/>
        <w:spacing w:line="360" w:lineRule="auto"/>
        <w:ind w:firstLine="709"/>
        <w:jc w:val="both"/>
        <w:rPr>
          <w:rFonts w:ascii="Times New Roman" w:hAnsi="Times New Roman"/>
          <w:sz w:val="28"/>
          <w:szCs w:val="28"/>
        </w:rPr>
      </w:pPr>
      <w:r>
        <w:rPr>
          <w:rFonts w:ascii="Times New Roman" w:hAnsi="Times New Roman"/>
          <w:sz w:val="28"/>
          <w:szCs w:val="28"/>
        </w:rPr>
        <w:t>Количественный показатель в процентах отражено в диаграмме 1.</w:t>
      </w:r>
    </w:p>
    <w:p w:rsidR="008225EF" w:rsidRDefault="008225EF" w:rsidP="0055395A">
      <w:pPr>
        <w:pStyle w:val="a3"/>
        <w:spacing w:line="360" w:lineRule="auto"/>
        <w:ind w:firstLine="709"/>
        <w:jc w:val="both"/>
        <w:rPr>
          <w:rFonts w:ascii="Times New Roman" w:hAnsi="Times New Roman"/>
          <w:sz w:val="28"/>
          <w:szCs w:val="28"/>
        </w:rPr>
      </w:pPr>
      <w:r>
        <w:rPr>
          <w:rFonts w:ascii="Times New Roman" w:hAnsi="Times New Roman"/>
          <w:sz w:val="28"/>
          <w:szCs w:val="28"/>
        </w:rPr>
        <w:t>Рисунок 1 – Уровень сформированности лексической стороны речевого развития у детей старшего дошкольного возраста в начале учебного года.</w:t>
      </w:r>
    </w:p>
    <w:p w:rsidR="008225EF" w:rsidRDefault="00B5769F" w:rsidP="0055395A">
      <w:pPr>
        <w:pStyle w:val="a3"/>
        <w:spacing w:line="360" w:lineRule="auto"/>
        <w:ind w:firstLine="709"/>
        <w:jc w:val="both"/>
        <w:rPr>
          <w:rFonts w:ascii="Times New Roman" w:hAnsi="Times New Roman"/>
          <w:sz w:val="28"/>
          <w:szCs w:val="28"/>
        </w:rPr>
      </w:pPr>
      <w:r w:rsidRPr="00B5769F">
        <w:rPr>
          <w:rFonts w:ascii="Times New Roman" w:hAnsi="Times New Roman"/>
          <w:sz w:val="28"/>
          <w:szCs w:val="28"/>
        </w:rPr>
        <w:drawing>
          <wp:inline distT="0" distB="0" distL="0" distR="0">
            <wp:extent cx="4210050" cy="274320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55395A" w:rsidRDefault="00B03F2A" w:rsidP="0055395A">
      <w:pPr>
        <w:pStyle w:val="a3"/>
        <w:spacing w:line="360" w:lineRule="auto"/>
        <w:ind w:firstLine="709"/>
        <w:jc w:val="both"/>
        <w:rPr>
          <w:rFonts w:ascii="Times New Roman" w:hAnsi="Times New Roman"/>
          <w:sz w:val="28"/>
          <w:szCs w:val="28"/>
        </w:rPr>
      </w:pPr>
      <w:r>
        <w:rPr>
          <w:rFonts w:ascii="Times New Roman" w:hAnsi="Times New Roman"/>
          <w:sz w:val="28"/>
          <w:szCs w:val="28"/>
        </w:rPr>
        <w:t>Таким образом, р</w:t>
      </w:r>
      <w:r w:rsidR="00C33DF0">
        <w:rPr>
          <w:rFonts w:ascii="Times New Roman" w:hAnsi="Times New Roman"/>
          <w:sz w:val="28"/>
          <w:szCs w:val="28"/>
        </w:rPr>
        <w:t xml:space="preserve">езультаты диагностики позволяют </w:t>
      </w:r>
      <w:r w:rsidR="0055395A">
        <w:rPr>
          <w:rFonts w:ascii="Times New Roman" w:hAnsi="Times New Roman"/>
          <w:sz w:val="28"/>
          <w:szCs w:val="28"/>
        </w:rPr>
        <w:t xml:space="preserve"> </w:t>
      </w:r>
      <w:r w:rsidR="00C33DF0">
        <w:rPr>
          <w:rFonts w:ascii="Times New Roman" w:hAnsi="Times New Roman"/>
          <w:sz w:val="28"/>
          <w:szCs w:val="28"/>
        </w:rPr>
        <w:t>с</w:t>
      </w:r>
      <w:r w:rsidR="0055395A">
        <w:rPr>
          <w:rFonts w:ascii="Times New Roman" w:hAnsi="Times New Roman"/>
          <w:sz w:val="28"/>
          <w:szCs w:val="28"/>
        </w:rPr>
        <w:t>планирова</w:t>
      </w:r>
      <w:r w:rsidR="00C33DF0">
        <w:rPr>
          <w:rFonts w:ascii="Times New Roman" w:hAnsi="Times New Roman"/>
          <w:sz w:val="28"/>
          <w:szCs w:val="28"/>
        </w:rPr>
        <w:t>ть</w:t>
      </w:r>
      <w:r w:rsidR="0055395A">
        <w:rPr>
          <w:rFonts w:ascii="Times New Roman" w:hAnsi="Times New Roman"/>
          <w:sz w:val="28"/>
          <w:szCs w:val="28"/>
        </w:rPr>
        <w:t xml:space="preserve"> </w:t>
      </w:r>
      <w:r w:rsidR="00C33DF0">
        <w:rPr>
          <w:rFonts w:ascii="Times New Roman" w:hAnsi="Times New Roman"/>
          <w:sz w:val="28"/>
          <w:szCs w:val="28"/>
        </w:rPr>
        <w:t>педагогический процесс по</w:t>
      </w:r>
      <w:r w:rsidR="0055395A">
        <w:rPr>
          <w:rFonts w:ascii="Times New Roman" w:hAnsi="Times New Roman"/>
          <w:sz w:val="28"/>
          <w:szCs w:val="28"/>
        </w:rPr>
        <w:t xml:space="preserve"> обогащени</w:t>
      </w:r>
      <w:r w:rsidR="00C33DF0">
        <w:rPr>
          <w:rFonts w:ascii="Times New Roman" w:hAnsi="Times New Roman"/>
          <w:sz w:val="28"/>
          <w:szCs w:val="28"/>
        </w:rPr>
        <w:t>ю лексики в соответствии с возможностями детей, где особое внимание необходи</w:t>
      </w:r>
      <w:r w:rsidR="008225EF">
        <w:rPr>
          <w:rFonts w:ascii="Times New Roman" w:hAnsi="Times New Roman"/>
          <w:sz w:val="28"/>
          <w:szCs w:val="28"/>
        </w:rPr>
        <w:t>м</w:t>
      </w:r>
      <w:r w:rsidR="00C33DF0">
        <w:rPr>
          <w:rFonts w:ascii="Times New Roman" w:hAnsi="Times New Roman"/>
          <w:sz w:val="28"/>
          <w:szCs w:val="28"/>
        </w:rPr>
        <w:t xml:space="preserve">о обратить на </w:t>
      </w:r>
      <w:r w:rsidR="0055395A">
        <w:rPr>
          <w:rFonts w:ascii="Times New Roman" w:hAnsi="Times New Roman"/>
          <w:sz w:val="28"/>
          <w:szCs w:val="28"/>
        </w:rPr>
        <w:t>прилагательны</w:t>
      </w:r>
      <w:r w:rsidR="008225EF">
        <w:rPr>
          <w:rFonts w:ascii="Times New Roman" w:hAnsi="Times New Roman"/>
          <w:sz w:val="28"/>
          <w:szCs w:val="28"/>
        </w:rPr>
        <w:t>е, которые в большей степени проявляются при ознакомлении с окружающими</w:t>
      </w:r>
      <w:r w:rsidR="0055395A">
        <w:rPr>
          <w:rFonts w:ascii="Times New Roman" w:hAnsi="Times New Roman"/>
          <w:sz w:val="28"/>
          <w:szCs w:val="28"/>
        </w:rPr>
        <w:t>.</w:t>
      </w:r>
    </w:p>
    <w:p w:rsidR="00815BE2" w:rsidRDefault="00815BE2" w:rsidP="00B5769F">
      <w:pPr>
        <w:pStyle w:val="a3"/>
        <w:spacing w:line="360" w:lineRule="auto"/>
        <w:ind w:firstLine="709"/>
        <w:jc w:val="center"/>
        <w:rPr>
          <w:rFonts w:ascii="Times New Roman" w:hAnsi="Times New Roman" w:cs="Times New Roman"/>
          <w:b/>
          <w:sz w:val="28"/>
          <w:szCs w:val="28"/>
        </w:rPr>
      </w:pPr>
    </w:p>
    <w:p w:rsidR="00C6231F" w:rsidRPr="00B5769F" w:rsidRDefault="00C6231F" w:rsidP="00B5769F">
      <w:pPr>
        <w:pStyle w:val="a3"/>
        <w:spacing w:line="360" w:lineRule="auto"/>
        <w:ind w:firstLine="709"/>
        <w:jc w:val="center"/>
        <w:rPr>
          <w:rFonts w:ascii="Times New Roman" w:hAnsi="Times New Roman" w:cs="Times New Roman"/>
          <w:b/>
          <w:sz w:val="28"/>
          <w:szCs w:val="28"/>
        </w:rPr>
      </w:pPr>
      <w:r w:rsidRPr="00B5769F">
        <w:rPr>
          <w:rFonts w:ascii="Times New Roman" w:hAnsi="Times New Roman" w:cs="Times New Roman"/>
          <w:b/>
          <w:sz w:val="28"/>
          <w:szCs w:val="28"/>
        </w:rPr>
        <w:t>2.2. Содержание формирования лексической стороны речи у старших дошкольников при ознакомлении с окружающим миром.</w:t>
      </w:r>
    </w:p>
    <w:p w:rsidR="008225EF" w:rsidRDefault="008225EF" w:rsidP="00C6231F">
      <w:pPr>
        <w:pStyle w:val="a3"/>
        <w:spacing w:line="360" w:lineRule="auto"/>
        <w:ind w:firstLine="709"/>
        <w:jc w:val="both"/>
        <w:rPr>
          <w:rFonts w:ascii="Times New Roman" w:hAnsi="Times New Roman" w:cs="Times New Roman"/>
          <w:sz w:val="28"/>
          <w:szCs w:val="28"/>
        </w:rPr>
      </w:pPr>
    </w:p>
    <w:p w:rsidR="001C6219" w:rsidRDefault="001C6219" w:rsidP="00F93197">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Педагогическая деятельность по формированию лексической стороны речевого развития при ознакомлении с окружающим миром проходило по двум направлениям:</w:t>
      </w:r>
    </w:p>
    <w:p w:rsidR="00F93197" w:rsidRDefault="001C6219" w:rsidP="00F93197">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«Социально-коммуникативное развитие» по темам: </w:t>
      </w:r>
      <w:r w:rsidR="008568E2">
        <w:rPr>
          <w:rFonts w:ascii="Times New Roman" w:hAnsi="Times New Roman" w:cs="Times New Roman"/>
          <w:sz w:val="28"/>
          <w:szCs w:val="28"/>
        </w:rPr>
        <w:t xml:space="preserve">«Труд взрослых в саду», «Труд взрослых на полях и в огороде», </w:t>
      </w:r>
      <w:r>
        <w:rPr>
          <w:rFonts w:ascii="Times New Roman" w:hAnsi="Times New Roman" w:cs="Times New Roman"/>
          <w:sz w:val="28"/>
          <w:szCs w:val="28"/>
        </w:rPr>
        <w:t xml:space="preserve">«Человек. Части тела», «Одежда», «Обувь и головные уборы», «Посуда», «Продукты питания», </w:t>
      </w:r>
      <w:r w:rsidR="008226A6">
        <w:rPr>
          <w:rFonts w:ascii="Times New Roman" w:hAnsi="Times New Roman" w:cs="Times New Roman"/>
          <w:sz w:val="28"/>
          <w:szCs w:val="28"/>
        </w:rPr>
        <w:lastRenderedPageBreak/>
        <w:t xml:space="preserve">«Зимние развлечения», </w:t>
      </w:r>
      <w:r>
        <w:rPr>
          <w:rFonts w:ascii="Times New Roman" w:hAnsi="Times New Roman" w:cs="Times New Roman"/>
          <w:sz w:val="28"/>
          <w:szCs w:val="28"/>
        </w:rPr>
        <w:t>«Транспорт»</w:t>
      </w:r>
      <w:r w:rsidR="0059564E">
        <w:rPr>
          <w:rFonts w:ascii="Times New Roman" w:hAnsi="Times New Roman" w:cs="Times New Roman"/>
          <w:sz w:val="28"/>
          <w:szCs w:val="28"/>
        </w:rPr>
        <w:t xml:space="preserve">, «Профессии и инструменты», «Военные профессии – защитники Отечества», «Улица, город, дом», </w:t>
      </w:r>
      <w:r w:rsidR="008226A6">
        <w:rPr>
          <w:rFonts w:ascii="Times New Roman" w:hAnsi="Times New Roman" w:cs="Times New Roman"/>
          <w:sz w:val="28"/>
          <w:szCs w:val="28"/>
        </w:rPr>
        <w:t xml:space="preserve">«8-е марта», </w:t>
      </w:r>
      <w:r w:rsidR="0059564E">
        <w:rPr>
          <w:rFonts w:ascii="Times New Roman" w:hAnsi="Times New Roman" w:cs="Times New Roman"/>
          <w:sz w:val="28"/>
          <w:szCs w:val="28"/>
        </w:rPr>
        <w:t xml:space="preserve">«Бытовая техника», «Моя семья», </w:t>
      </w:r>
      <w:r w:rsidR="00284492">
        <w:rPr>
          <w:rFonts w:ascii="Times New Roman" w:hAnsi="Times New Roman" w:cs="Times New Roman"/>
          <w:sz w:val="28"/>
          <w:szCs w:val="28"/>
        </w:rPr>
        <w:t>«Мебель», «День Победы»</w:t>
      </w:r>
      <w:r w:rsidR="008226A6">
        <w:rPr>
          <w:rFonts w:ascii="Times New Roman" w:hAnsi="Times New Roman" w:cs="Times New Roman"/>
          <w:sz w:val="28"/>
          <w:szCs w:val="28"/>
        </w:rPr>
        <w:t>.</w:t>
      </w:r>
    </w:p>
    <w:p w:rsidR="00E82B86" w:rsidRDefault="0059564E" w:rsidP="00F93197">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 «Познавательное развитие»</w:t>
      </w:r>
      <w:r w:rsidR="00ED2604">
        <w:rPr>
          <w:rFonts w:ascii="Times New Roman" w:hAnsi="Times New Roman" w:cs="Times New Roman"/>
          <w:sz w:val="28"/>
          <w:szCs w:val="28"/>
        </w:rPr>
        <w:t xml:space="preserve"> по темам:</w:t>
      </w:r>
      <w:r w:rsidR="008568E2">
        <w:rPr>
          <w:rFonts w:ascii="Times New Roman" w:hAnsi="Times New Roman" w:cs="Times New Roman"/>
          <w:sz w:val="28"/>
          <w:szCs w:val="28"/>
        </w:rPr>
        <w:t xml:space="preserve"> «Фрукты», «Овощи», </w:t>
      </w:r>
      <w:r w:rsidR="008226A6">
        <w:rPr>
          <w:rFonts w:ascii="Times New Roman" w:hAnsi="Times New Roman" w:cs="Times New Roman"/>
          <w:sz w:val="28"/>
          <w:szCs w:val="28"/>
        </w:rPr>
        <w:t xml:space="preserve"> «Золотая осень. Деревья», «Грибы и ягоды», «Перелетные птицы», «Дикие животные и их детеныши», «Домашние животные и их детеныши», «Домашние птицы и их детеныши», «Зима», «Зимующие птицы», «Ранняя весна», «Откуда хлеб пришел», «Животный мир», «Космос», «Комнатные растения», «Весна», «Насекомые», «Цветы, лето»</w:t>
      </w:r>
      <w:r w:rsidR="00E82B86">
        <w:rPr>
          <w:rFonts w:ascii="Times New Roman" w:hAnsi="Times New Roman" w:cs="Times New Roman"/>
          <w:sz w:val="28"/>
          <w:szCs w:val="28"/>
        </w:rPr>
        <w:t>.</w:t>
      </w:r>
    </w:p>
    <w:p w:rsidR="00F93197" w:rsidRDefault="00E82B86" w:rsidP="00F93197">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8226A6">
        <w:rPr>
          <w:rFonts w:ascii="Times New Roman" w:hAnsi="Times New Roman" w:cs="Times New Roman"/>
          <w:sz w:val="28"/>
          <w:szCs w:val="28"/>
        </w:rPr>
        <w:t xml:space="preserve"> </w:t>
      </w:r>
      <w:r>
        <w:rPr>
          <w:rFonts w:ascii="Times New Roman" w:hAnsi="Times New Roman" w:cs="Times New Roman"/>
          <w:sz w:val="28"/>
          <w:szCs w:val="28"/>
        </w:rPr>
        <w:t xml:space="preserve">содержании образовательной деятельности </w:t>
      </w:r>
      <w:r w:rsidR="00F93197" w:rsidRPr="00F93197">
        <w:rPr>
          <w:rFonts w:ascii="Times New Roman" w:hAnsi="Times New Roman" w:cs="Times New Roman"/>
          <w:sz w:val="28"/>
          <w:szCs w:val="28"/>
        </w:rPr>
        <w:t>решались следующие задачи</w:t>
      </w:r>
      <w:r>
        <w:rPr>
          <w:rFonts w:ascii="Times New Roman" w:hAnsi="Times New Roman" w:cs="Times New Roman"/>
          <w:sz w:val="28"/>
          <w:szCs w:val="28"/>
        </w:rPr>
        <w:t xml:space="preserve"> ознакомления с окружающим</w:t>
      </w:r>
      <w:r w:rsidR="00F93197" w:rsidRPr="00F93197">
        <w:rPr>
          <w:rFonts w:ascii="Times New Roman" w:hAnsi="Times New Roman" w:cs="Times New Roman"/>
          <w:sz w:val="28"/>
          <w:szCs w:val="28"/>
        </w:rPr>
        <w:t>:</w:t>
      </w:r>
      <w:r>
        <w:rPr>
          <w:rFonts w:ascii="Times New Roman" w:hAnsi="Times New Roman" w:cs="Times New Roman"/>
          <w:sz w:val="28"/>
          <w:szCs w:val="28"/>
        </w:rPr>
        <w:t xml:space="preserve"> </w:t>
      </w:r>
    </w:p>
    <w:p w:rsidR="00E82B86" w:rsidRPr="00E82B86" w:rsidRDefault="00E82B86" w:rsidP="00E82B86">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учить использовать</w:t>
      </w:r>
      <w:r w:rsidRPr="00E82B86">
        <w:rPr>
          <w:rFonts w:ascii="Times New Roman" w:hAnsi="Times New Roman" w:cs="Times New Roman"/>
          <w:sz w:val="28"/>
          <w:szCs w:val="28"/>
        </w:rPr>
        <w:t xml:space="preserve"> обобщающие слова при сравнени</w:t>
      </w:r>
      <w:r w:rsidR="00B6240C">
        <w:rPr>
          <w:rFonts w:ascii="Times New Roman" w:hAnsi="Times New Roman" w:cs="Times New Roman"/>
          <w:sz w:val="28"/>
          <w:szCs w:val="28"/>
        </w:rPr>
        <w:t>и</w:t>
      </w:r>
      <w:r w:rsidRPr="00E82B86">
        <w:rPr>
          <w:rFonts w:ascii="Times New Roman" w:hAnsi="Times New Roman" w:cs="Times New Roman"/>
          <w:sz w:val="28"/>
          <w:szCs w:val="28"/>
        </w:rPr>
        <w:t xml:space="preserve"> растений и животных по разным основаниям, отнесение их к определенным группам (деревья, кусты, травы; грибы; рыбы, птицы, звери, насекомые) по признакам сходства. Установление сходства между животными, растениями и человеком (питается, дышит воздухом, двигается и т.д.) и отличия (думает, говорит, испытывает чувства и т.д.)</w:t>
      </w:r>
    </w:p>
    <w:p w:rsidR="00E82B86" w:rsidRPr="00E82B86" w:rsidRDefault="00B6240C" w:rsidP="00E82B86">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учить у</w:t>
      </w:r>
      <w:r w:rsidR="00E82B86" w:rsidRPr="00E82B86">
        <w:rPr>
          <w:rFonts w:ascii="Times New Roman" w:hAnsi="Times New Roman" w:cs="Times New Roman"/>
          <w:sz w:val="28"/>
          <w:szCs w:val="28"/>
        </w:rPr>
        <w:t xml:space="preserve">потреблять в речи слова, устанавливающие последовательность сезонных изменений в природе (смена условий в неживой природе влечет изменения в жизни растений, насекомых, птиц и других животных) и в жизни людей. </w:t>
      </w:r>
    </w:p>
    <w:p w:rsidR="00E82B86" w:rsidRPr="00E82B86" w:rsidRDefault="00B6240C" w:rsidP="00E82B86">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00E82B86" w:rsidRPr="00E82B86">
        <w:rPr>
          <w:rFonts w:ascii="Times New Roman" w:hAnsi="Times New Roman" w:cs="Times New Roman"/>
          <w:sz w:val="28"/>
          <w:szCs w:val="28"/>
        </w:rPr>
        <w:t>богащать словарь через накопление представлений о жизни животных и растений в разных климатических условиях: в пустыне, на севере (особенности климата, особенности приспособления растений и животных к жизни в пустыне, на Севере).</w:t>
      </w:r>
    </w:p>
    <w:p w:rsidR="00E82B86" w:rsidRPr="00E82B86" w:rsidRDefault="00B6240C" w:rsidP="00E82B86">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00E82B86" w:rsidRPr="00E82B86">
        <w:rPr>
          <w:rFonts w:ascii="Times New Roman" w:hAnsi="Times New Roman" w:cs="Times New Roman"/>
          <w:sz w:val="28"/>
          <w:szCs w:val="28"/>
        </w:rPr>
        <w:t xml:space="preserve">богащать понимаемый запас слов о природных сообществах растений и животных (лес, водоем, луг, парк), их обитателях. </w:t>
      </w:r>
    </w:p>
    <w:p w:rsidR="00E82B86" w:rsidRPr="00E82B86" w:rsidRDefault="00E82B86" w:rsidP="00E82B86">
      <w:pPr>
        <w:pStyle w:val="a3"/>
        <w:spacing w:line="360" w:lineRule="auto"/>
        <w:ind w:firstLine="709"/>
        <w:jc w:val="both"/>
        <w:rPr>
          <w:rFonts w:ascii="Times New Roman" w:hAnsi="Times New Roman" w:cs="Times New Roman"/>
          <w:sz w:val="28"/>
          <w:szCs w:val="28"/>
        </w:rPr>
      </w:pPr>
      <w:r w:rsidRPr="00E82B86">
        <w:rPr>
          <w:rFonts w:ascii="Times New Roman" w:hAnsi="Times New Roman" w:cs="Times New Roman"/>
          <w:sz w:val="28"/>
          <w:szCs w:val="28"/>
        </w:rPr>
        <w:t xml:space="preserve">- </w:t>
      </w:r>
      <w:r w:rsidR="003A699A">
        <w:rPr>
          <w:rFonts w:ascii="Times New Roman" w:hAnsi="Times New Roman" w:cs="Times New Roman"/>
          <w:sz w:val="28"/>
          <w:szCs w:val="28"/>
        </w:rPr>
        <w:t xml:space="preserve">обогащать понимаемый запас слов </w:t>
      </w:r>
      <w:r w:rsidRPr="00E82B86">
        <w:rPr>
          <w:rFonts w:ascii="Times New Roman" w:hAnsi="Times New Roman" w:cs="Times New Roman"/>
          <w:sz w:val="28"/>
          <w:szCs w:val="28"/>
        </w:rPr>
        <w:t>к познанию разных видов труда и профессий, применению техники, современных машин и механизмов в труде.</w:t>
      </w:r>
    </w:p>
    <w:p w:rsidR="00E82B86" w:rsidRPr="00E82B86" w:rsidRDefault="00E82B86" w:rsidP="00E82B86">
      <w:pPr>
        <w:pStyle w:val="a3"/>
        <w:spacing w:line="360" w:lineRule="auto"/>
        <w:ind w:firstLine="709"/>
        <w:jc w:val="both"/>
        <w:rPr>
          <w:rFonts w:ascii="Times New Roman" w:hAnsi="Times New Roman" w:cs="Times New Roman"/>
          <w:sz w:val="28"/>
          <w:szCs w:val="28"/>
        </w:rPr>
      </w:pPr>
      <w:r w:rsidRPr="00E82B86">
        <w:rPr>
          <w:rFonts w:ascii="Times New Roman" w:hAnsi="Times New Roman" w:cs="Times New Roman"/>
          <w:sz w:val="28"/>
          <w:szCs w:val="28"/>
        </w:rPr>
        <w:lastRenderedPageBreak/>
        <w:t xml:space="preserve">- </w:t>
      </w:r>
      <w:r w:rsidR="003A699A">
        <w:rPr>
          <w:rFonts w:ascii="Times New Roman" w:hAnsi="Times New Roman" w:cs="Times New Roman"/>
          <w:sz w:val="28"/>
          <w:szCs w:val="28"/>
        </w:rPr>
        <w:t>о</w:t>
      </w:r>
      <w:r w:rsidRPr="00E82B86">
        <w:rPr>
          <w:rFonts w:ascii="Times New Roman" w:hAnsi="Times New Roman" w:cs="Times New Roman"/>
          <w:sz w:val="28"/>
          <w:szCs w:val="28"/>
        </w:rPr>
        <w:t>богащать речь детей существительными, обозначающими предметы бытового окружения; прилагательными, характеризующими свойства и качества предметов; наречиями, обозначающими взаимоотношения людей, их отношение к труду.</w:t>
      </w:r>
    </w:p>
    <w:p w:rsidR="00E82B86" w:rsidRPr="00E82B86" w:rsidRDefault="00E82B86" w:rsidP="00E82B86">
      <w:pPr>
        <w:pStyle w:val="a3"/>
        <w:spacing w:line="360" w:lineRule="auto"/>
        <w:ind w:firstLine="709"/>
        <w:jc w:val="both"/>
        <w:rPr>
          <w:rFonts w:ascii="Times New Roman" w:hAnsi="Times New Roman" w:cs="Times New Roman"/>
          <w:sz w:val="28"/>
          <w:szCs w:val="28"/>
        </w:rPr>
      </w:pPr>
      <w:r w:rsidRPr="00E82B86">
        <w:rPr>
          <w:rFonts w:ascii="Times New Roman" w:hAnsi="Times New Roman" w:cs="Times New Roman"/>
          <w:sz w:val="28"/>
          <w:szCs w:val="28"/>
        </w:rPr>
        <w:t xml:space="preserve">- </w:t>
      </w:r>
      <w:r w:rsidR="003A699A">
        <w:rPr>
          <w:rFonts w:ascii="Times New Roman" w:hAnsi="Times New Roman" w:cs="Times New Roman"/>
          <w:sz w:val="28"/>
          <w:szCs w:val="28"/>
        </w:rPr>
        <w:t>у</w:t>
      </w:r>
      <w:r w:rsidRPr="00E82B86">
        <w:rPr>
          <w:rFonts w:ascii="Times New Roman" w:hAnsi="Times New Roman" w:cs="Times New Roman"/>
          <w:sz w:val="28"/>
          <w:szCs w:val="28"/>
        </w:rPr>
        <w:t>пражнять в подборе существительных к прилагательному (белый - снег, сахар, мел), слов со сходным значением (шалун - озорник - проказник), с противоположным значением (слабый - сильный, пасмурно - солнечно).</w:t>
      </w:r>
    </w:p>
    <w:p w:rsidR="00E82B86" w:rsidRPr="00E82B86" w:rsidRDefault="00E82B86" w:rsidP="00E82B86">
      <w:pPr>
        <w:pStyle w:val="a3"/>
        <w:spacing w:line="360" w:lineRule="auto"/>
        <w:ind w:firstLine="709"/>
        <w:jc w:val="both"/>
        <w:rPr>
          <w:rFonts w:ascii="Times New Roman" w:hAnsi="Times New Roman" w:cs="Times New Roman"/>
          <w:sz w:val="28"/>
          <w:szCs w:val="28"/>
        </w:rPr>
      </w:pPr>
      <w:r w:rsidRPr="00E82B86">
        <w:rPr>
          <w:rFonts w:ascii="Times New Roman" w:hAnsi="Times New Roman" w:cs="Times New Roman"/>
          <w:sz w:val="28"/>
          <w:szCs w:val="28"/>
        </w:rPr>
        <w:t xml:space="preserve">- </w:t>
      </w:r>
      <w:r w:rsidR="003A699A">
        <w:rPr>
          <w:rFonts w:ascii="Times New Roman" w:hAnsi="Times New Roman" w:cs="Times New Roman"/>
          <w:sz w:val="28"/>
          <w:szCs w:val="28"/>
        </w:rPr>
        <w:t>п</w:t>
      </w:r>
      <w:r w:rsidRPr="00E82B86">
        <w:rPr>
          <w:rFonts w:ascii="Times New Roman" w:hAnsi="Times New Roman" w:cs="Times New Roman"/>
          <w:sz w:val="28"/>
          <w:szCs w:val="28"/>
        </w:rPr>
        <w:t>омогать детям употреблять слова в точном соответствии со смыслом.</w:t>
      </w:r>
    </w:p>
    <w:p w:rsidR="00BC463B" w:rsidRDefault="00E82B86" w:rsidP="00E82B86">
      <w:pPr>
        <w:pStyle w:val="a3"/>
        <w:spacing w:line="360" w:lineRule="auto"/>
        <w:ind w:firstLine="709"/>
        <w:jc w:val="both"/>
        <w:rPr>
          <w:rFonts w:ascii="Times New Roman" w:hAnsi="Times New Roman" w:cs="Times New Roman"/>
          <w:sz w:val="28"/>
          <w:szCs w:val="28"/>
        </w:rPr>
      </w:pPr>
      <w:r w:rsidRPr="00E82B86">
        <w:rPr>
          <w:rFonts w:ascii="Times New Roman" w:hAnsi="Times New Roman" w:cs="Times New Roman"/>
          <w:sz w:val="28"/>
          <w:szCs w:val="28"/>
        </w:rPr>
        <w:t xml:space="preserve">- </w:t>
      </w:r>
      <w:r w:rsidR="003A699A">
        <w:rPr>
          <w:rFonts w:ascii="Times New Roman" w:hAnsi="Times New Roman" w:cs="Times New Roman"/>
          <w:sz w:val="28"/>
          <w:szCs w:val="28"/>
        </w:rPr>
        <w:t>п</w:t>
      </w:r>
      <w:r w:rsidRPr="00E82B86">
        <w:rPr>
          <w:rFonts w:ascii="Times New Roman" w:hAnsi="Times New Roman" w:cs="Times New Roman"/>
          <w:sz w:val="28"/>
          <w:szCs w:val="28"/>
        </w:rPr>
        <w:t>родолжать обогащать словарь детей «вежливыми» словами (здравствуйте, до свидания, пожалуйста, извините, спасибо и т.д.).</w:t>
      </w:r>
    </w:p>
    <w:p w:rsidR="00E82B86" w:rsidRPr="00E82B86" w:rsidRDefault="002D09A0" w:rsidP="00E82B86">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E82B86" w:rsidRPr="00E82B86">
        <w:rPr>
          <w:rFonts w:ascii="Times New Roman" w:hAnsi="Times New Roman" w:cs="Times New Roman"/>
          <w:sz w:val="28"/>
          <w:szCs w:val="28"/>
        </w:rPr>
        <w:t xml:space="preserve"> </w:t>
      </w:r>
      <w:r>
        <w:rPr>
          <w:rFonts w:ascii="Times New Roman" w:hAnsi="Times New Roman" w:cs="Times New Roman"/>
          <w:sz w:val="28"/>
          <w:szCs w:val="28"/>
        </w:rPr>
        <w:t>п</w:t>
      </w:r>
      <w:r w:rsidR="00E82B86" w:rsidRPr="00E82B86">
        <w:rPr>
          <w:rFonts w:ascii="Times New Roman" w:hAnsi="Times New Roman" w:cs="Times New Roman"/>
          <w:sz w:val="28"/>
          <w:szCs w:val="28"/>
        </w:rPr>
        <w:t>обуждать использовать в речи фольклор (пословицы, поговорки, потешки и др.).</w:t>
      </w:r>
    </w:p>
    <w:p w:rsidR="002D09A0" w:rsidRDefault="00E82B86" w:rsidP="00E82B86">
      <w:pPr>
        <w:pStyle w:val="a3"/>
        <w:spacing w:line="360" w:lineRule="auto"/>
        <w:ind w:firstLine="709"/>
        <w:jc w:val="both"/>
        <w:rPr>
          <w:rFonts w:ascii="Times New Roman" w:hAnsi="Times New Roman" w:cs="Times New Roman"/>
          <w:sz w:val="28"/>
          <w:szCs w:val="28"/>
        </w:rPr>
      </w:pPr>
      <w:r w:rsidRPr="00E82B86">
        <w:rPr>
          <w:rFonts w:ascii="Times New Roman" w:hAnsi="Times New Roman" w:cs="Times New Roman"/>
          <w:sz w:val="28"/>
          <w:szCs w:val="28"/>
        </w:rPr>
        <w:t xml:space="preserve">- </w:t>
      </w:r>
      <w:r w:rsidR="003A699A">
        <w:rPr>
          <w:rFonts w:ascii="Times New Roman" w:hAnsi="Times New Roman" w:cs="Times New Roman"/>
          <w:sz w:val="28"/>
          <w:szCs w:val="28"/>
        </w:rPr>
        <w:t xml:space="preserve">обогащать словарь </w:t>
      </w:r>
      <w:r w:rsidRPr="00E82B86">
        <w:rPr>
          <w:rFonts w:ascii="Times New Roman" w:hAnsi="Times New Roman" w:cs="Times New Roman"/>
          <w:sz w:val="28"/>
          <w:szCs w:val="28"/>
        </w:rPr>
        <w:t>о предметах, облегчающих труд человека в быту (кофемолка, миксер, мясорубка и др.), создающих комфорт (бра, картины, ковер и т. п.)</w:t>
      </w:r>
      <w:r w:rsidR="002D09A0">
        <w:rPr>
          <w:rFonts w:ascii="Times New Roman" w:hAnsi="Times New Roman" w:cs="Times New Roman"/>
          <w:sz w:val="28"/>
          <w:szCs w:val="28"/>
        </w:rPr>
        <w:t xml:space="preserve"> </w:t>
      </w:r>
    </w:p>
    <w:p w:rsidR="003A699A" w:rsidRDefault="002D09A0" w:rsidP="00E82B86">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A699A">
        <w:rPr>
          <w:rFonts w:ascii="Times New Roman" w:hAnsi="Times New Roman" w:cs="Times New Roman"/>
          <w:sz w:val="28"/>
          <w:szCs w:val="28"/>
        </w:rPr>
        <w:t>р</w:t>
      </w:r>
      <w:r w:rsidR="00E82B86" w:rsidRPr="00E82B86">
        <w:rPr>
          <w:rFonts w:ascii="Times New Roman" w:hAnsi="Times New Roman" w:cs="Times New Roman"/>
          <w:sz w:val="28"/>
          <w:szCs w:val="28"/>
        </w:rPr>
        <w:t xml:space="preserve">азвивать умение определять </w:t>
      </w:r>
      <w:r w:rsidR="003A699A">
        <w:rPr>
          <w:rFonts w:ascii="Times New Roman" w:hAnsi="Times New Roman" w:cs="Times New Roman"/>
          <w:sz w:val="28"/>
          <w:szCs w:val="28"/>
        </w:rPr>
        <w:t xml:space="preserve">и называть </w:t>
      </w:r>
      <w:r w:rsidR="00E82B86" w:rsidRPr="00E82B86">
        <w:rPr>
          <w:rFonts w:ascii="Times New Roman" w:hAnsi="Times New Roman" w:cs="Times New Roman"/>
          <w:sz w:val="28"/>
          <w:szCs w:val="28"/>
        </w:rPr>
        <w:t xml:space="preserve">материалы, из которых изготовлены предметы. </w:t>
      </w:r>
    </w:p>
    <w:p w:rsidR="003A699A" w:rsidRDefault="003A699A" w:rsidP="00E82B86">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з</w:t>
      </w:r>
      <w:r w:rsidR="00E82B86" w:rsidRPr="00E82B86">
        <w:rPr>
          <w:rFonts w:ascii="Times New Roman" w:hAnsi="Times New Roman" w:cs="Times New Roman"/>
          <w:sz w:val="28"/>
          <w:szCs w:val="28"/>
        </w:rPr>
        <w:t xml:space="preserve">акреплять умение сравнивать предметы (по назначению, цвету, форме, материалу), классифицировать их (посуда - фарфоровая, стеклянная, керамическая, пластмассовая). </w:t>
      </w:r>
    </w:p>
    <w:p w:rsidR="00E82B86" w:rsidRPr="00E82B86" w:rsidRDefault="003A699A" w:rsidP="00E82B86">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расширять представления</w:t>
      </w:r>
      <w:r w:rsidR="00E82B86" w:rsidRPr="00E82B86">
        <w:rPr>
          <w:rFonts w:ascii="Times New Roman" w:hAnsi="Times New Roman" w:cs="Times New Roman"/>
          <w:sz w:val="28"/>
          <w:szCs w:val="28"/>
        </w:rPr>
        <w:t xml:space="preserve"> о том, что любая вещь создана трудом многих людей (</w:t>
      </w:r>
      <w:r w:rsidR="00BC463B">
        <w:rPr>
          <w:rFonts w:ascii="Times New Roman" w:hAnsi="Times New Roman" w:cs="Times New Roman"/>
          <w:sz w:val="28"/>
          <w:szCs w:val="28"/>
        </w:rPr>
        <w:t xml:space="preserve">«Откуда хлеб пришел», </w:t>
      </w:r>
      <w:r w:rsidR="00E82B86" w:rsidRPr="00E82B86">
        <w:rPr>
          <w:rFonts w:ascii="Times New Roman" w:hAnsi="Times New Roman" w:cs="Times New Roman"/>
          <w:sz w:val="28"/>
          <w:szCs w:val="28"/>
        </w:rPr>
        <w:t>«Откуда «пришел» стол?», «Как получилась книжка?» и т.п.</w:t>
      </w:r>
    </w:p>
    <w:p w:rsidR="00E82B86" w:rsidRPr="00E82B86" w:rsidRDefault="00E82B86" w:rsidP="00E82B86">
      <w:pPr>
        <w:pStyle w:val="a3"/>
        <w:spacing w:line="360" w:lineRule="auto"/>
        <w:ind w:firstLine="709"/>
        <w:jc w:val="both"/>
        <w:rPr>
          <w:rFonts w:ascii="Times New Roman" w:hAnsi="Times New Roman" w:cs="Times New Roman"/>
          <w:sz w:val="28"/>
          <w:szCs w:val="28"/>
        </w:rPr>
      </w:pPr>
      <w:r w:rsidRPr="00E82B86">
        <w:rPr>
          <w:rFonts w:ascii="Times New Roman" w:hAnsi="Times New Roman" w:cs="Times New Roman"/>
          <w:sz w:val="28"/>
          <w:szCs w:val="28"/>
        </w:rPr>
        <w:t>-</w:t>
      </w:r>
      <w:r w:rsidR="00BC463B">
        <w:rPr>
          <w:rFonts w:ascii="Times New Roman" w:hAnsi="Times New Roman" w:cs="Times New Roman"/>
          <w:sz w:val="28"/>
          <w:szCs w:val="28"/>
        </w:rPr>
        <w:t>р</w:t>
      </w:r>
      <w:r w:rsidRPr="00E82B86">
        <w:rPr>
          <w:rFonts w:ascii="Times New Roman" w:hAnsi="Times New Roman" w:cs="Times New Roman"/>
          <w:sz w:val="28"/>
          <w:szCs w:val="28"/>
        </w:rPr>
        <w:t>асширять представления детей о профессиях, учебных</w:t>
      </w:r>
      <w:r w:rsidR="002D09A0">
        <w:rPr>
          <w:rFonts w:ascii="Times New Roman" w:hAnsi="Times New Roman" w:cs="Times New Roman"/>
          <w:sz w:val="28"/>
          <w:szCs w:val="28"/>
        </w:rPr>
        <w:t xml:space="preserve"> заведениях (детский сад, школа</w:t>
      </w:r>
      <w:r w:rsidRPr="00E82B86">
        <w:rPr>
          <w:rFonts w:ascii="Times New Roman" w:hAnsi="Times New Roman" w:cs="Times New Roman"/>
          <w:sz w:val="28"/>
          <w:szCs w:val="28"/>
        </w:rPr>
        <w:t>), сферах человеческой деятельности (наука, искусство, производство, сельское хозяйство).</w:t>
      </w:r>
    </w:p>
    <w:p w:rsidR="00E82B86" w:rsidRPr="00E82B86" w:rsidRDefault="00E82B86" w:rsidP="00E82B86">
      <w:pPr>
        <w:pStyle w:val="a3"/>
        <w:spacing w:line="360" w:lineRule="auto"/>
        <w:ind w:firstLine="709"/>
        <w:jc w:val="both"/>
        <w:rPr>
          <w:rFonts w:ascii="Times New Roman" w:hAnsi="Times New Roman" w:cs="Times New Roman"/>
          <w:sz w:val="28"/>
          <w:szCs w:val="28"/>
        </w:rPr>
      </w:pPr>
      <w:r w:rsidRPr="00E82B86">
        <w:rPr>
          <w:rFonts w:ascii="Times New Roman" w:hAnsi="Times New Roman" w:cs="Times New Roman"/>
          <w:sz w:val="28"/>
          <w:szCs w:val="28"/>
        </w:rPr>
        <w:t xml:space="preserve">- </w:t>
      </w:r>
      <w:r w:rsidR="00BC463B">
        <w:rPr>
          <w:rFonts w:ascii="Times New Roman" w:hAnsi="Times New Roman" w:cs="Times New Roman"/>
          <w:sz w:val="28"/>
          <w:szCs w:val="28"/>
        </w:rPr>
        <w:t>п</w:t>
      </w:r>
      <w:r w:rsidRPr="00E82B86">
        <w:rPr>
          <w:rFonts w:ascii="Times New Roman" w:hAnsi="Times New Roman" w:cs="Times New Roman"/>
          <w:sz w:val="28"/>
          <w:szCs w:val="28"/>
        </w:rPr>
        <w:t>родолжать знаком</w:t>
      </w:r>
      <w:r w:rsidR="00BC463B">
        <w:rPr>
          <w:rFonts w:ascii="Times New Roman" w:hAnsi="Times New Roman" w:cs="Times New Roman"/>
          <w:sz w:val="28"/>
          <w:szCs w:val="28"/>
        </w:rPr>
        <w:t>ить</w:t>
      </w:r>
      <w:r w:rsidRPr="00E82B86">
        <w:rPr>
          <w:rFonts w:ascii="Times New Roman" w:hAnsi="Times New Roman" w:cs="Times New Roman"/>
          <w:sz w:val="28"/>
          <w:szCs w:val="28"/>
        </w:rPr>
        <w:t xml:space="preserve"> с культурными явлениями (цирк, библиотека, музей и др.), их атрибутами, значением в жизни общества, связанными с ними профессиями, правилами поведения.</w:t>
      </w:r>
    </w:p>
    <w:p w:rsidR="00E82B86" w:rsidRPr="00E82B86" w:rsidRDefault="00E82B86" w:rsidP="00E82B86">
      <w:pPr>
        <w:pStyle w:val="a3"/>
        <w:spacing w:line="360" w:lineRule="auto"/>
        <w:ind w:firstLine="709"/>
        <w:jc w:val="both"/>
        <w:rPr>
          <w:rFonts w:ascii="Times New Roman" w:hAnsi="Times New Roman" w:cs="Times New Roman"/>
          <w:sz w:val="28"/>
          <w:szCs w:val="28"/>
        </w:rPr>
      </w:pPr>
      <w:r w:rsidRPr="00E82B86">
        <w:rPr>
          <w:rFonts w:ascii="Times New Roman" w:hAnsi="Times New Roman" w:cs="Times New Roman"/>
          <w:sz w:val="28"/>
          <w:szCs w:val="28"/>
        </w:rPr>
        <w:lastRenderedPageBreak/>
        <w:t xml:space="preserve">- </w:t>
      </w:r>
      <w:r w:rsidR="00BC463B">
        <w:rPr>
          <w:rFonts w:ascii="Times New Roman" w:hAnsi="Times New Roman" w:cs="Times New Roman"/>
          <w:sz w:val="28"/>
          <w:szCs w:val="28"/>
        </w:rPr>
        <w:t>п</w:t>
      </w:r>
      <w:r w:rsidRPr="00E82B86">
        <w:rPr>
          <w:rFonts w:ascii="Times New Roman" w:hAnsi="Times New Roman" w:cs="Times New Roman"/>
          <w:sz w:val="28"/>
          <w:szCs w:val="28"/>
        </w:rPr>
        <w:t>родолжать знакомить с понятием денег, их функциями (средство для оплаты труда, расчетов при покупках), бюджетом и возможностями семьи.</w:t>
      </w:r>
    </w:p>
    <w:p w:rsidR="00E82B86" w:rsidRPr="00E82B86" w:rsidRDefault="00E82B86" w:rsidP="00E82B86">
      <w:pPr>
        <w:pStyle w:val="a3"/>
        <w:spacing w:line="360" w:lineRule="auto"/>
        <w:ind w:firstLine="709"/>
        <w:jc w:val="both"/>
        <w:rPr>
          <w:rFonts w:ascii="Times New Roman" w:hAnsi="Times New Roman" w:cs="Times New Roman"/>
          <w:sz w:val="28"/>
          <w:szCs w:val="28"/>
        </w:rPr>
      </w:pPr>
      <w:r w:rsidRPr="00E82B86">
        <w:rPr>
          <w:rFonts w:ascii="Times New Roman" w:hAnsi="Times New Roman" w:cs="Times New Roman"/>
          <w:sz w:val="28"/>
          <w:szCs w:val="28"/>
        </w:rPr>
        <w:t xml:space="preserve">- </w:t>
      </w:r>
      <w:r w:rsidR="00BC463B">
        <w:rPr>
          <w:rFonts w:ascii="Times New Roman" w:hAnsi="Times New Roman" w:cs="Times New Roman"/>
          <w:sz w:val="28"/>
          <w:szCs w:val="28"/>
        </w:rPr>
        <w:t>ф</w:t>
      </w:r>
      <w:r w:rsidRPr="00E82B86">
        <w:rPr>
          <w:rFonts w:ascii="Times New Roman" w:hAnsi="Times New Roman" w:cs="Times New Roman"/>
          <w:sz w:val="28"/>
          <w:szCs w:val="28"/>
        </w:rPr>
        <w:t>ормировать элементарные представления об истории человечества (древний мир, средние века, современное общество), знакомить с произведениями искусства (живопись, скульптура, мифы и легенды народов мира), реконструкцию образа жизни людей разных времен (одежда, утварь, традиции и др.).</w:t>
      </w:r>
    </w:p>
    <w:p w:rsidR="00E82B86" w:rsidRPr="00E82B86" w:rsidRDefault="00E82B86" w:rsidP="00E82B86">
      <w:pPr>
        <w:pStyle w:val="a3"/>
        <w:spacing w:line="360" w:lineRule="auto"/>
        <w:ind w:firstLine="709"/>
        <w:jc w:val="both"/>
        <w:rPr>
          <w:rFonts w:ascii="Times New Roman" w:hAnsi="Times New Roman" w:cs="Times New Roman"/>
          <w:sz w:val="28"/>
          <w:szCs w:val="28"/>
        </w:rPr>
      </w:pPr>
      <w:r w:rsidRPr="00E82B86">
        <w:rPr>
          <w:rFonts w:ascii="Times New Roman" w:hAnsi="Times New Roman" w:cs="Times New Roman"/>
          <w:sz w:val="28"/>
          <w:szCs w:val="28"/>
        </w:rPr>
        <w:t xml:space="preserve">- </w:t>
      </w:r>
      <w:r w:rsidR="002D09A0">
        <w:rPr>
          <w:rFonts w:ascii="Times New Roman" w:hAnsi="Times New Roman" w:cs="Times New Roman"/>
          <w:sz w:val="28"/>
          <w:szCs w:val="28"/>
        </w:rPr>
        <w:t>р</w:t>
      </w:r>
      <w:r w:rsidRPr="00E82B86">
        <w:rPr>
          <w:rFonts w:ascii="Times New Roman" w:hAnsi="Times New Roman" w:cs="Times New Roman"/>
          <w:sz w:val="28"/>
          <w:szCs w:val="28"/>
        </w:rPr>
        <w:t>асширя</w:t>
      </w:r>
      <w:r w:rsidR="002D09A0">
        <w:rPr>
          <w:rFonts w:ascii="Times New Roman" w:hAnsi="Times New Roman" w:cs="Times New Roman"/>
          <w:sz w:val="28"/>
          <w:szCs w:val="28"/>
        </w:rPr>
        <w:t>ть</w:t>
      </w:r>
      <w:r w:rsidRPr="00E82B86">
        <w:rPr>
          <w:rFonts w:ascii="Times New Roman" w:hAnsi="Times New Roman" w:cs="Times New Roman"/>
          <w:sz w:val="28"/>
          <w:szCs w:val="28"/>
        </w:rPr>
        <w:t xml:space="preserve"> представления о домашних животных, их повадках, зависимости от человека.</w:t>
      </w:r>
    </w:p>
    <w:p w:rsidR="00E82B86" w:rsidRPr="00E82B86" w:rsidRDefault="00E82B86" w:rsidP="00E82B86">
      <w:pPr>
        <w:pStyle w:val="a3"/>
        <w:spacing w:line="360" w:lineRule="auto"/>
        <w:ind w:firstLine="709"/>
        <w:jc w:val="both"/>
        <w:rPr>
          <w:rFonts w:ascii="Times New Roman" w:hAnsi="Times New Roman" w:cs="Times New Roman"/>
          <w:sz w:val="28"/>
          <w:szCs w:val="28"/>
        </w:rPr>
      </w:pPr>
      <w:r w:rsidRPr="00E82B86">
        <w:rPr>
          <w:rFonts w:ascii="Times New Roman" w:hAnsi="Times New Roman" w:cs="Times New Roman"/>
          <w:sz w:val="28"/>
          <w:szCs w:val="28"/>
        </w:rPr>
        <w:t xml:space="preserve">- </w:t>
      </w:r>
      <w:r w:rsidR="002D09A0">
        <w:rPr>
          <w:rFonts w:ascii="Times New Roman" w:hAnsi="Times New Roman" w:cs="Times New Roman"/>
          <w:sz w:val="28"/>
          <w:szCs w:val="28"/>
        </w:rPr>
        <w:t>р</w:t>
      </w:r>
      <w:r w:rsidRPr="00E82B86">
        <w:rPr>
          <w:rFonts w:ascii="Times New Roman" w:hAnsi="Times New Roman" w:cs="Times New Roman"/>
          <w:sz w:val="28"/>
          <w:szCs w:val="28"/>
        </w:rPr>
        <w:t>асширя</w:t>
      </w:r>
      <w:r w:rsidR="002D09A0">
        <w:rPr>
          <w:rFonts w:ascii="Times New Roman" w:hAnsi="Times New Roman" w:cs="Times New Roman"/>
          <w:sz w:val="28"/>
          <w:szCs w:val="28"/>
        </w:rPr>
        <w:t>ть</w:t>
      </w:r>
      <w:r w:rsidRPr="00E82B86">
        <w:rPr>
          <w:rFonts w:ascii="Times New Roman" w:hAnsi="Times New Roman" w:cs="Times New Roman"/>
          <w:sz w:val="28"/>
          <w:szCs w:val="28"/>
        </w:rPr>
        <w:t xml:space="preserve"> представления детей о диких животных: где живут, как добывают пищу и готовятся к зимней спячке. Знакомить с птицами (ласточка, скворец).</w:t>
      </w:r>
    </w:p>
    <w:p w:rsidR="00E82B86" w:rsidRPr="00E82B86" w:rsidRDefault="00E82B86" w:rsidP="00E82B86">
      <w:pPr>
        <w:pStyle w:val="a3"/>
        <w:spacing w:line="360" w:lineRule="auto"/>
        <w:ind w:firstLine="709"/>
        <w:jc w:val="both"/>
        <w:rPr>
          <w:rFonts w:ascii="Times New Roman" w:hAnsi="Times New Roman" w:cs="Times New Roman"/>
          <w:sz w:val="28"/>
          <w:szCs w:val="28"/>
        </w:rPr>
      </w:pPr>
      <w:r w:rsidRPr="00E82B86">
        <w:rPr>
          <w:rFonts w:ascii="Times New Roman" w:hAnsi="Times New Roman" w:cs="Times New Roman"/>
          <w:sz w:val="28"/>
          <w:szCs w:val="28"/>
        </w:rPr>
        <w:t xml:space="preserve">- </w:t>
      </w:r>
      <w:r w:rsidR="002D09A0">
        <w:rPr>
          <w:rFonts w:ascii="Times New Roman" w:hAnsi="Times New Roman" w:cs="Times New Roman"/>
          <w:sz w:val="28"/>
          <w:szCs w:val="28"/>
        </w:rPr>
        <w:t>з</w:t>
      </w:r>
      <w:r w:rsidRPr="00E82B86">
        <w:rPr>
          <w:rFonts w:ascii="Times New Roman" w:hAnsi="Times New Roman" w:cs="Times New Roman"/>
          <w:sz w:val="28"/>
          <w:szCs w:val="28"/>
        </w:rPr>
        <w:t>наком</w:t>
      </w:r>
      <w:r w:rsidR="002D09A0">
        <w:rPr>
          <w:rFonts w:ascii="Times New Roman" w:hAnsi="Times New Roman" w:cs="Times New Roman"/>
          <w:sz w:val="28"/>
          <w:szCs w:val="28"/>
        </w:rPr>
        <w:t>ить</w:t>
      </w:r>
      <w:r w:rsidRPr="00E82B86">
        <w:rPr>
          <w:rFonts w:ascii="Times New Roman" w:hAnsi="Times New Roman" w:cs="Times New Roman"/>
          <w:sz w:val="28"/>
          <w:szCs w:val="28"/>
        </w:rPr>
        <w:t xml:space="preserve"> с представителями класса пресмыкающихся (ящерица, черепаха) и насекомых (пчела, комар, муха).</w:t>
      </w:r>
    </w:p>
    <w:p w:rsidR="00E82B86" w:rsidRPr="00E82B86" w:rsidRDefault="00E82B86" w:rsidP="00E82B86">
      <w:pPr>
        <w:pStyle w:val="a3"/>
        <w:spacing w:line="360" w:lineRule="auto"/>
        <w:ind w:firstLine="709"/>
        <w:jc w:val="both"/>
        <w:rPr>
          <w:rFonts w:ascii="Times New Roman" w:hAnsi="Times New Roman" w:cs="Times New Roman"/>
          <w:sz w:val="28"/>
          <w:szCs w:val="28"/>
        </w:rPr>
      </w:pPr>
      <w:r w:rsidRPr="00E82B86">
        <w:rPr>
          <w:rFonts w:ascii="Times New Roman" w:hAnsi="Times New Roman" w:cs="Times New Roman"/>
          <w:sz w:val="28"/>
          <w:szCs w:val="28"/>
        </w:rPr>
        <w:t xml:space="preserve">- </w:t>
      </w:r>
      <w:r w:rsidR="002D09A0">
        <w:rPr>
          <w:rFonts w:ascii="Times New Roman" w:hAnsi="Times New Roman" w:cs="Times New Roman"/>
          <w:sz w:val="28"/>
          <w:szCs w:val="28"/>
        </w:rPr>
        <w:t>ф</w:t>
      </w:r>
      <w:r w:rsidRPr="00E82B86">
        <w:rPr>
          <w:rFonts w:ascii="Times New Roman" w:hAnsi="Times New Roman" w:cs="Times New Roman"/>
          <w:sz w:val="28"/>
          <w:szCs w:val="28"/>
        </w:rPr>
        <w:t>ормир</w:t>
      </w:r>
      <w:r w:rsidR="002D09A0">
        <w:rPr>
          <w:rFonts w:ascii="Times New Roman" w:hAnsi="Times New Roman" w:cs="Times New Roman"/>
          <w:sz w:val="28"/>
          <w:szCs w:val="28"/>
        </w:rPr>
        <w:t>овать</w:t>
      </w:r>
      <w:r w:rsidRPr="00E82B86">
        <w:rPr>
          <w:rFonts w:ascii="Times New Roman" w:hAnsi="Times New Roman" w:cs="Times New Roman"/>
          <w:sz w:val="28"/>
          <w:szCs w:val="28"/>
        </w:rPr>
        <w:t xml:space="preserve"> представления о чередовании времен года, частей суток и их некоторых характеристиках.</w:t>
      </w:r>
    </w:p>
    <w:p w:rsidR="00E82B86" w:rsidRPr="00E82B86" w:rsidRDefault="00E82B86" w:rsidP="00E82B86">
      <w:pPr>
        <w:pStyle w:val="a3"/>
        <w:spacing w:line="360" w:lineRule="auto"/>
        <w:ind w:firstLine="709"/>
        <w:jc w:val="both"/>
        <w:rPr>
          <w:rFonts w:ascii="Times New Roman" w:hAnsi="Times New Roman" w:cs="Times New Roman"/>
          <w:sz w:val="28"/>
          <w:szCs w:val="28"/>
        </w:rPr>
      </w:pPr>
      <w:r w:rsidRPr="00E82B86">
        <w:rPr>
          <w:rFonts w:ascii="Times New Roman" w:hAnsi="Times New Roman" w:cs="Times New Roman"/>
          <w:sz w:val="28"/>
          <w:szCs w:val="28"/>
        </w:rPr>
        <w:t xml:space="preserve">- </w:t>
      </w:r>
      <w:r w:rsidR="002D09A0">
        <w:rPr>
          <w:rFonts w:ascii="Times New Roman" w:hAnsi="Times New Roman" w:cs="Times New Roman"/>
          <w:sz w:val="28"/>
          <w:szCs w:val="28"/>
        </w:rPr>
        <w:t>з</w:t>
      </w:r>
      <w:r w:rsidRPr="00E82B86">
        <w:rPr>
          <w:rFonts w:ascii="Times New Roman" w:hAnsi="Times New Roman" w:cs="Times New Roman"/>
          <w:sz w:val="28"/>
          <w:szCs w:val="28"/>
        </w:rPr>
        <w:t>наком</w:t>
      </w:r>
      <w:r w:rsidR="002D09A0">
        <w:rPr>
          <w:rFonts w:ascii="Times New Roman" w:hAnsi="Times New Roman" w:cs="Times New Roman"/>
          <w:sz w:val="28"/>
          <w:szCs w:val="28"/>
        </w:rPr>
        <w:t>ить</w:t>
      </w:r>
      <w:r w:rsidRPr="00E82B86">
        <w:rPr>
          <w:rFonts w:ascii="Times New Roman" w:hAnsi="Times New Roman" w:cs="Times New Roman"/>
          <w:sz w:val="28"/>
          <w:szCs w:val="28"/>
        </w:rPr>
        <w:t xml:space="preserve"> о значении солнца и воздуха в жизни человека, животных и растений.</w:t>
      </w:r>
    </w:p>
    <w:p w:rsidR="00E82B86" w:rsidRPr="00E82B86" w:rsidRDefault="00E82B86" w:rsidP="00E82B86">
      <w:pPr>
        <w:pStyle w:val="a3"/>
        <w:spacing w:line="360" w:lineRule="auto"/>
        <w:ind w:firstLine="709"/>
        <w:jc w:val="both"/>
        <w:rPr>
          <w:rFonts w:ascii="Times New Roman" w:hAnsi="Times New Roman" w:cs="Times New Roman"/>
          <w:sz w:val="28"/>
          <w:szCs w:val="28"/>
        </w:rPr>
      </w:pPr>
      <w:r w:rsidRPr="00E82B86">
        <w:rPr>
          <w:rFonts w:ascii="Times New Roman" w:hAnsi="Times New Roman" w:cs="Times New Roman"/>
          <w:sz w:val="28"/>
          <w:szCs w:val="28"/>
        </w:rPr>
        <w:t xml:space="preserve">- </w:t>
      </w:r>
      <w:r w:rsidR="002D09A0">
        <w:rPr>
          <w:rFonts w:ascii="Times New Roman" w:hAnsi="Times New Roman" w:cs="Times New Roman"/>
          <w:sz w:val="28"/>
          <w:szCs w:val="28"/>
        </w:rPr>
        <w:t xml:space="preserve">обогащать представления о </w:t>
      </w:r>
      <w:r w:rsidRPr="00E82B86">
        <w:rPr>
          <w:rFonts w:ascii="Times New Roman" w:hAnsi="Times New Roman" w:cs="Times New Roman"/>
          <w:sz w:val="28"/>
          <w:szCs w:val="28"/>
        </w:rPr>
        <w:t>сезонны</w:t>
      </w:r>
      <w:r w:rsidR="002D09A0">
        <w:rPr>
          <w:rFonts w:ascii="Times New Roman" w:hAnsi="Times New Roman" w:cs="Times New Roman"/>
          <w:sz w:val="28"/>
          <w:szCs w:val="28"/>
        </w:rPr>
        <w:t>х изменениях:</w:t>
      </w:r>
    </w:p>
    <w:p w:rsidR="00E82B86" w:rsidRPr="00E82B86" w:rsidRDefault="002D09A0" w:rsidP="00E82B86">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E82B86" w:rsidRPr="00E82B86">
        <w:rPr>
          <w:rFonts w:ascii="Times New Roman" w:hAnsi="Times New Roman" w:cs="Times New Roman"/>
          <w:sz w:val="28"/>
          <w:szCs w:val="28"/>
        </w:rPr>
        <w:t>сенью знаком</w:t>
      </w:r>
      <w:r w:rsidR="00667B79">
        <w:rPr>
          <w:rFonts w:ascii="Times New Roman" w:hAnsi="Times New Roman" w:cs="Times New Roman"/>
          <w:sz w:val="28"/>
          <w:szCs w:val="28"/>
        </w:rPr>
        <w:t>ить</w:t>
      </w:r>
      <w:r w:rsidR="00E82B86" w:rsidRPr="00E82B86">
        <w:rPr>
          <w:rFonts w:ascii="Times New Roman" w:hAnsi="Times New Roman" w:cs="Times New Roman"/>
          <w:sz w:val="28"/>
          <w:szCs w:val="28"/>
        </w:rPr>
        <w:t xml:space="preserve"> с тем, как некоторые животные готовятся к зиме (лягушки, ящерицы, черепахи, ежи, медведи впадают в спячку, зайцы линяют, некоторые птицы (гуси, утки, журавли) улетают в теплые края)</w:t>
      </w:r>
      <w:r w:rsidR="00667B79">
        <w:rPr>
          <w:rFonts w:ascii="Times New Roman" w:hAnsi="Times New Roman" w:cs="Times New Roman"/>
          <w:sz w:val="28"/>
          <w:szCs w:val="28"/>
        </w:rPr>
        <w:t>;</w:t>
      </w:r>
    </w:p>
    <w:p w:rsidR="00E82B86" w:rsidRPr="00E82B86" w:rsidRDefault="00667B79" w:rsidP="00E82B86">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E82B86" w:rsidRPr="00E82B86">
        <w:rPr>
          <w:rFonts w:ascii="Times New Roman" w:hAnsi="Times New Roman" w:cs="Times New Roman"/>
          <w:sz w:val="28"/>
          <w:szCs w:val="28"/>
        </w:rPr>
        <w:t>имой обогаща</w:t>
      </w:r>
      <w:r>
        <w:rPr>
          <w:rFonts w:ascii="Times New Roman" w:hAnsi="Times New Roman" w:cs="Times New Roman"/>
          <w:sz w:val="28"/>
          <w:szCs w:val="28"/>
        </w:rPr>
        <w:t>ть</w:t>
      </w:r>
      <w:r w:rsidR="00E82B86" w:rsidRPr="00E82B86">
        <w:rPr>
          <w:rFonts w:ascii="Times New Roman" w:hAnsi="Times New Roman" w:cs="Times New Roman"/>
          <w:sz w:val="28"/>
          <w:szCs w:val="28"/>
        </w:rPr>
        <w:t xml:space="preserve"> знания об особенностях зимней природы (холода, заморозки, снегопады, сильные ветры), особенностях деятельности людей в городе, на сел</w:t>
      </w:r>
      <w:r>
        <w:rPr>
          <w:rFonts w:ascii="Times New Roman" w:hAnsi="Times New Roman" w:cs="Times New Roman"/>
          <w:sz w:val="28"/>
          <w:szCs w:val="28"/>
        </w:rPr>
        <w:t>;</w:t>
      </w:r>
      <w:r w:rsidR="00E82B86" w:rsidRPr="00E82B86">
        <w:rPr>
          <w:rFonts w:ascii="Times New Roman" w:hAnsi="Times New Roman" w:cs="Times New Roman"/>
          <w:sz w:val="28"/>
          <w:szCs w:val="28"/>
        </w:rPr>
        <w:t xml:space="preserve"> </w:t>
      </w:r>
    </w:p>
    <w:p w:rsidR="00E82B86" w:rsidRPr="00E82B86" w:rsidRDefault="00667B79" w:rsidP="00E82B86">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E82B86" w:rsidRPr="00E82B86">
        <w:rPr>
          <w:rFonts w:ascii="Times New Roman" w:hAnsi="Times New Roman" w:cs="Times New Roman"/>
          <w:sz w:val="28"/>
          <w:szCs w:val="28"/>
        </w:rPr>
        <w:t>есной обогаща</w:t>
      </w:r>
      <w:r>
        <w:rPr>
          <w:rFonts w:ascii="Times New Roman" w:hAnsi="Times New Roman" w:cs="Times New Roman"/>
          <w:sz w:val="28"/>
          <w:szCs w:val="28"/>
        </w:rPr>
        <w:t>ть</w:t>
      </w:r>
      <w:r w:rsidR="00E82B86" w:rsidRPr="00E82B86">
        <w:rPr>
          <w:rFonts w:ascii="Times New Roman" w:hAnsi="Times New Roman" w:cs="Times New Roman"/>
          <w:sz w:val="28"/>
          <w:szCs w:val="28"/>
        </w:rPr>
        <w:t xml:space="preserve"> знания о весенних изменениях в природе: тает снег, разливаются реки, прилетают птицы, травка и цветы быстрее появляются на солнечной стороне, чем в тени. Наблюдать гнездование птиц (ворон).</w:t>
      </w:r>
    </w:p>
    <w:p w:rsidR="00E82B86" w:rsidRDefault="00667B79" w:rsidP="00E82B86">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л</w:t>
      </w:r>
      <w:r w:rsidR="00E82B86" w:rsidRPr="00E82B86">
        <w:rPr>
          <w:rFonts w:ascii="Times New Roman" w:hAnsi="Times New Roman" w:cs="Times New Roman"/>
          <w:sz w:val="28"/>
          <w:szCs w:val="28"/>
        </w:rPr>
        <w:t>етом обогаща</w:t>
      </w:r>
      <w:r>
        <w:rPr>
          <w:rFonts w:ascii="Times New Roman" w:hAnsi="Times New Roman" w:cs="Times New Roman"/>
          <w:sz w:val="28"/>
          <w:szCs w:val="28"/>
        </w:rPr>
        <w:t>ть</w:t>
      </w:r>
      <w:r w:rsidR="00E82B86" w:rsidRPr="00E82B86">
        <w:rPr>
          <w:rFonts w:ascii="Times New Roman" w:hAnsi="Times New Roman" w:cs="Times New Roman"/>
          <w:sz w:val="28"/>
          <w:szCs w:val="28"/>
        </w:rPr>
        <w:t xml:space="preserve"> представления о влиянии тепла, солнечного света на жизнь людей, животных и растений (природа «расцветает», много ягод, </w:t>
      </w:r>
      <w:r w:rsidR="00E82B86" w:rsidRPr="00E82B86">
        <w:rPr>
          <w:rFonts w:ascii="Times New Roman" w:hAnsi="Times New Roman" w:cs="Times New Roman"/>
          <w:sz w:val="28"/>
          <w:szCs w:val="28"/>
        </w:rPr>
        <w:lastRenderedPageBreak/>
        <w:t xml:space="preserve">фруктов, овощей; много корма для зверей, птиц и их детенышей), о съедобных и несъедобных грибах (съедобные </w:t>
      </w:r>
      <w:r>
        <w:rPr>
          <w:rFonts w:ascii="Times New Roman" w:hAnsi="Times New Roman" w:cs="Times New Roman"/>
          <w:sz w:val="28"/>
          <w:szCs w:val="28"/>
        </w:rPr>
        <w:t>-</w:t>
      </w:r>
      <w:r w:rsidR="00E82B86" w:rsidRPr="00E82B86">
        <w:rPr>
          <w:rFonts w:ascii="Times New Roman" w:hAnsi="Times New Roman" w:cs="Times New Roman"/>
          <w:sz w:val="28"/>
          <w:szCs w:val="28"/>
        </w:rPr>
        <w:t xml:space="preserve"> маслята, опята, лисички и т. п.; несъедобные </w:t>
      </w:r>
      <w:r>
        <w:rPr>
          <w:rFonts w:ascii="Times New Roman" w:hAnsi="Times New Roman" w:cs="Times New Roman"/>
          <w:sz w:val="28"/>
          <w:szCs w:val="28"/>
        </w:rPr>
        <w:t>-</w:t>
      </w:r>
      <w:r w:rsidR="00E82B86" w:rsidRPr="00E82B86">
        <w:rPr>
          <w:rFonts w:ascii="Times New Roman" w:hAnsi="Times New Roman" w:cs="Times New Roman"/>
          <w:sz w:val="28"/>
          <w:szCs w:val="28"/>
        </w:rPr>
        <w:t xml:space="preserve"> мухомор, ложный опенок).</w:t>
      </w:r>
    </w:p>
    <w:p w:rsidR="00705217" w:rsidRDefault="00705217" w:rsidP="00F93197">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процессе взаимодействия с детьми использовались следующие группы методов и приемов:</w:t>
      </w:r>
    </w:p>
    <w:p w:rsidR="00705217" w:rsidRDefault="00705217" w:rsidP="00F93197">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C4663E">
        <w:rPr>
          <w:rFonts w:ascii="Times New Roman" w:hAnsi="Times New Roman" w:cs="Times New Roman"/>
          <w:sz w:val="28"/>
          <w:szCs w:val="28"/>
        </w:rPr>
        <w:t xml:space="preserve"> </w:t>
      </w:r>
      <w:r>
        <w:rPr>
          <w:rFonts w:ascii="Times New Roman" w:hAnsi="Times New Roman" w:cs="Times New Roman"/>
          <w:sz w:val="28"/>
          <w:szCs w:val="28"/>
        </w:rPr>
        <w:t xml:space="preserve">группа непосредственного обучения </w:t>
      </w:r>
      <w:r w:rsidR="00A7233D">
        <w:rPr>
          <w:rFonts w:ascii="Times New Roman" w:hAnsi="Times New Roman" w:cs="Times New Roman"/>
          <w:sz w:val="28"/>
          <w:szCs w:val="28"/>
        </w:rPr>
        <w:t xml:space="preserve">в беседах </w:t>
      </w:r>
      <w:r>
        <w:rPr>
          <w:rFonts w:ascii="Times New Roman" w:hAnsi="Times New Roman" w:cs="Times New Roman"/>
          <w:sz w:val="28"/>
          <w:szCs w:val="28"/>
        </w:rPr>
        <w:t xml:space="preserve">при </w:t>
      </w:r>
      <w:r w:rsidRPr="00705217">
        <w:rPr>
          <w:rFonts w:ascii="Times New Roman" w:hAnsi="Times New Roman" w:cs="Times New Roman"/>
          <w:sz w:val="28"/>
          <w:szCs w:val="28"/>
        </w:rPr>
        <w:t>рассматривани</w:t>
      </w:r>
      <w:r>
        <w:rPr>
          <w:rFonts w:ascii="Times New Roman" w:hAnsi="Times New Roman" w:cs="Times New Roman"/>
          <w:sz w:val="28"/>
          <w:szCs w:val="28"/>
        </w:rPr>
        <w:t>и</w:t>
      </w:r>
      <w:r w:rsidRPr="00705217">
        <w:rPr>
          <w:rFonts w:ascii="Times New Roman" w:hAnsi="Times New Roman" w:cs="Times New Roman"/>
          <w:sz w:val="28"/>
          <w:szCs w:val="28"/>
        </w:rPr>
        <w:t xml:space="preserve"> и обследовани</w:t>
      </w:r>
      <w:r>
        <w:rPr>
          <w:rFonts w:ascii="Times New Roman" w:hAnsi="Times New Roman" w:cs="Times New Roman"/>
          <w:sz w:val="28"/>
          <w:szCs w:val="28"/>
        </w:rPr>
        <w:t>и</w:t>
      </w:r>
      <w:r w:rsidRPr="00705217">
        <w:rPr>
          <w:rFonts w:ascii="Times New Roman" w:hAnsi="Times New Roman" w:cs="Times New Roman"/>
          <w:sz w:val="28"/>
          <w:szCs w:val="28"/>
        </w:rPr>
        <w:t xml:space="preserve"> предметов</w:t>
      </w:r>
      <w:r w:rsidR="00DC5869">
        <w:rPr>
          <w:rFonts w:ascii="Times New Roman" w:hAnsi="Times New Roman" w:cs="Times New Roman"/>
          <w:sz w:val="28"/>
          <w:szCs w:val="28"/>
        </w:rPr>
        <w:t>,</w:t>
      </w:r>
      <w:r w:rsidR="007330FA">
        <w:rPr>
          <w:rFonts w:ascii="Times New Roman" w:hAnsi="Times New Roman" w:cs="Times New Roman"/>
          <w:sz w:val="28"/>
          <w:szCs w:val="28"/>
        </w:rPr>
        <w:t xml:space="preserve"> развивающи</w:t>
      </w:r>
      <w:r w:rsidR="00A7233D">
        <w:rPr>
          <w:rFonts w:ascii="Times New Roman" w:hAnsi="Times New Roman" w:cs="Times New Roman"/>
          <w:sz w:val="28"/>
          <w:szCs w:val="28"/>
        </w:rPr>
        <w:t>х</w:t>
      </w:r>
      <w:r w:rsidR="007330FA">
        <w:rPr>
          <w:rFonts w:ascii="Times New Roman" w:hAnsi="Times New Roman" w:cs="Times New Roman"/>
          <w:sz w:val="28"/>
          <w:szCs w:val="28"/>
        </w:rPr>
        <w:t xml:space="preserve"> игр</w:t>
      </w:r>
      <w:r w:rsidR="00A7233D">
        <w:rPr>
          <w:rFonts w:ascii="Times New Roman" w:hAnsi="Times New Roman" w:cs="Times New Roman"/>
          <w:sz w:val="28"/>
          <w:szCs w:val="28"/>
        </w:rPr>
        <w:t>ах</w:t>
      </w:r>
      <w:r w:rsidRPr="00705217">
        <w:rPr>
          <w:rFonts w:ascii="Times New Roman" w:hAnsi="Times New Roman" w:cs="Times New Roman"/>
          <w:sz w:val="28"/>
          <w:szCs w:val="28"/>
        </w:rPr>
        <w:t>,</w:t>
      </w:r>
      <w:r w:rsidR="00DC5869">
        <w:rPr>
          <w:rFonts w:ascii="Times New Roman" w:hAnsi="Times New Roman" w:cs="Times New Roman"/>
          <w:sz w:val="28"/>
          <w:szCs w:val="28"/>
        </w:rPr>
        <w:t xml:space="preserve"> словесны</w:t>
      </w:r>
      <w:r w:rsidR="00A7233D">
        <w:rPr>
          <w:rFonts w:ascii="Times New Roman" w:hAnsi="Times New Roman" w:cs="Times New Roman"/>
          <w:sz w:val="28"/>
          <w:szCs w:val="28"/>
        </w:rPr>
        <w:t>х</w:t>
      </w:r>
      <w:r w:rsidR="00DC5869">
        <w:rPr>
          <w:rFonts w:ascii="Times New Roman" w:hAnsi="Times New Roman" w:cs="Times New Roman"/>
          <w:sz w:val="28"/>
          <w:szCs w:val="28"/>
        </w:rPr>
        <w:t xml:space="preserve"> дидактически</w:t>
      </w:r>
      <w:r w:rsidR="00A7233D">
        <w:rPr>
          <w:rFonts w:ascii="Times New Roman" w:hAnsi="Times New Roman" w:cs="Times New Roman"/>
          <w:sz w:val="28"/>
          <w:szCs w:val="28"/>
        </w:rPr>
        <w:t>х</w:t>
      </w:r>
      <w:r w:rsidR="00DC5869">
        <w:rPr>
          <w:rFonts w:ascii="Times New Roman" w:hAnsi="Times New Roman" w:cs="Times New Roman"/>
          <w:sz w:val="28"/>
          <w:szCs w:val="28"/>
        </w:rPr>
        <w:t xml:space="preserve"> игр</w:t>
      </w:r>
      <w:r w:rsidR="00A7233D">
        <w:rPr>
          <w:rFonts w:ascii="Times New Roman" w:hAnsi="Times New Roman" w:cs="Times New Roman"/>
          <w:sz w:val="28"/>
          <w:szCs w:val="28"/>
        </w:rPr>
        <w:t>ах</w:t>
      </w:r>
      <w:r w:rsidR="00DC5869">
        <w:rPr>
          <w:rFonts w:ascii="Times New Roman" w:hAnsi="Times New Roman" w:cs="Times New Roman"/>
          <w:sz w:val="28"/>
          <w:szCs w:val="28"/>
        </w:rPr>
        <w:t xml:space="preserve">, </w:t>
      </w:r>
      <w:r w:rsidRPr="00705217">
        <w:rPr>
          <w:rFonts w:ascii="Times New Roman" w:hAnsi="Times New Roman" w:cs="Times New Roman"/>
          <w:sz w:val="28"/>
          <w:szCs w:val="28"/>
        </w:rPr>
        <w:t>наблюдени</w:t>
      </w:r>
      <w:r>
        <w:rPr>
          <w:rFonts w:ascii="Times New Roman" w:hAnsi="Times New Roman" w:cs="Times New Roman"/>
          <w:sz w:val="28"/>
          <w:szCs w:val="28"/>
        </w:rPr>
        <w:t>и за</w:t>
      </w:r>
      <w:r w:rsidR="00C4663E">
        <w:rPr>
          <w:rFonts w:ascii="Times New Roman" w:hAnsi="Times New Roman" w:cs="Times New Roman"/>
          <w:sz w:val="28"/>
          <w:szCs w:val="28"/>
        </w:rPr>
        <w:t xml:space="preserve"> объектами природы и трудом взрослых</w:t>
      </w:r>
      <w:r w:rsidRPr="00705217">
        <w:rPr>
          <w:rFonts w:ascii="Times New Roman" w:hAnsi="Times New Roman" w:cs="Times New Roman"/>
          <w:sz w:val="28"/>
          <w:szCs w:val="28"/>
        </w:rPr>
        <w:t>, осмотр</w:t>
      </w:r>
      <w:r w:rsidR="00A7233D">
        <w:rPr>
          <w:rFonts w:ascii="Times New Roman" w:hAnsi="Times New Roman" w:cs="Times New Roman"/>
          <w:sz w:val="28"/>
          <w:szCs w:val="28"/>
        </w:rPr>
        <w:t>ах</w:t>
      </w:r>
      <w:r w:rsidRPr="00705217">
        <w:rPr>
          <w:rFonts w:ascii="Times New Roman" w:hAnsi="Times New Roman" w:cs="Times New Roman"/>
          <w:sz w:val="28"/>
          <w:szCs w:val="28"/>
        </w:rPr>
        <w:t xml:space="preserve"> помещени</w:t>
      </w:r>
      <w:r w:rsidR="00C4663E">
        <w:rPr>
          <w:rFonts w:ascii="Times New Roman" w:hAnsi="Times New Roman" w:cs="Times New Roman"/>
          <w:sz w:val="28"/>
          <w:szCs w:val="28"/>
        </w:rPr>
        <w:t>й</w:t>
      </w:r>
      <w:r w:rsidRPr="00705217">
        <w:rPr>
          <w:rFonts w:ascii="Times New Roman" w:hAnsi="Times New Roman" w:cs="Times New Roman"/>
          <w:sz w:val="28"/>
          <w:szCs w:val="28"/>
        </w:rPr>
        <w:t xml:space="preserve"> детского сада, целевы</w:t>
      </w:r>
      <w:r w:rsidR="00C4663E">
        <w:rPr>
          <w:rFonts w:ascii="Times New Roman" w:hAnsi="Times New Roman" w:cs="Times New Roman"/>
          <w:sz w:val="28"/>
          <w:szCs w:val="28"/>
        </w:rPr>
        <w:t>х</w:t>
      </w:r>
      <w:r w:rsidRPr="00705217">
        <w:rPr>
          <w:rFonts w:ascii="Times New Roman" w:hAnsi="Times New Roman" w:cs="Times New Roman"/>
          <w:sz w:val="28"/>
          <w:szCs w:val="28"/>
        </w:rPr>
        <w:t xml:space="preserve"> прогулк</w:t>
      </w:r>
      <w:r w:rsidR="00C4663E">
        <w:rPr>
          <w:rFonts w:ascii="Times New Roman" w:hAnsi="Times New Roman" w:cs="Times New Roman"/>
          <w:sz w:val="28"/>
          <w:szCs w:val="28"/>
        </w:rPr>
        <w:t>ах</w:t>
      </w:r>
      <w:r w:rsidRPr="00705217">
        <w:rPr>
          <w:rFonts w:ascii="Times New Roman" w:hAnsi="Times New Roman" w:cs="Times New Roman"/>
          <w:sz w:val="28"/>
          <w:szCs w:val="28"/>
        </w:rPr>
        <w:t xml:space="preserve"> и экскурси</w:t>
      </w:r>
      <w:r w:rsidR="00C4663E">
        <w:rPr>
          <w:rFonts w:ascii="Times New Roman" w:hAnsi="Times New Roman" w:cs="Times New Roman"/>
          <w:sz w:val="28"/>
          <w:szCs w:val="28"/>
        </w:rPr>
        <w:t>ях, познавательных эксперимент</w:t>
      </w:r>
      <w:r w:rsidR="00A7233D">
        <w:rPr>
          <w:rFonts w:ascii="Times New Roman" w:hAnsi="Times New Roman" w:cs="Times New Roman"/>
          <w:sz w:val="28"/>
          <w:szCs w:val="28"/>
        </w:rPr>
        <w:t>ах</w:t>
      </w:r>
      <w:r w:rsidR="00C4663E">
        <w:rPr>
          <w:rFonts w:ascii="Times New Roman" w:hAnsi="Times New Roman" w:cs="Times New Roman"/>
          <w:sz w:val="28"/>
          <w:szCs w:val="28"/>
        </w:rPr>
        <w:t xml:space="preserve"> и опыт</w:t>
      </w:r>
      <w:r w:rsidR="00A7233D">
        <w:rPr>
          <w:rFonts w:ascii="Times New Roman" w:hAnsi="Times New Roman" w:cs="Times New Roman"/>
          <w:sz w:val="28"/>
          <w:szCs w:val="28"/>
        </w:rPr>
        <w:t>ах</w:t>
      </w:r>
      <w:r w:rsidR="00C4663E">
        <w:rPr>
          <w:rFonts w:ascii="Times New Roman" w:hAnsi="Times New Roman" w:cs="Times New Roman"/>
          <w:sz w:val="28"/>
          <w:szCs w:val="28"/>
        </w:rPr>
        <w:t xml:space="preserve">, </w:t>
      </w:r>
      <w:r w:rsidR="00667B79">
        <w:rPr>
          <w:rFonts w:ascii="Times New Roman" w:hAnsi="Times New Roman" w:cs="Times New Roman"/>
          <w:sz w:val="28"/>
          <w:szCs w:val="28"/>
        </w:rPr>
        <w:t>подготовк</w:t>
      </w:r>
      <w:r w:rsidR="00A7233D">
        <w:rPr>
          <w:rFonts w:ascii="Times New Roman" w:hAnsi="Times New Roman" w:cs="Times New Roman"/>
          <w:sz w:val="28"/>
          <w:szCs w:val="28"/>
        </w:rPr>
        <w:t>е</w:t>
      </w:r>
      <w:r w:rsidR="00667B79">
        <w:rPr>
          <w:rFonts w:ascii="Times New Roman" w:hAnsi="Times New Roman" w:cs="Times New Roman"/>
          <w:sz w:val="28"/>
          <w:szCs w:val="28"/>
        </w:rPr>
        <w:t xml:space="preserve"> </w:t>
      </w:r>
      <w:r w:rsidR="00C4663E">
        <w:rPr>
          <w:rFonts w:ascii="Times New Roman" w:hAnsi="Times New Roman" w:cs="Times New Roman"/>
          <w:sz w:val="28"/>
          <w:szCs w:val="28"/>
        </w:rPr>
        <w:t>проект</w:t>
      </w:r>
      <w:r w:rsidR="00667B79">
        <w:rPr>
          <w:rFonts w:ascii="Times New Roman" w:hAnsi="Times New Roman" w:cs="Times New Roman"/>
          <w:sz w:val="28"/>
          <w:szCs w:val="28"/>
        </w:rPr>
        <w:t>ов и их защита</w:t>
      </w:r>
      <w:r w:rsidR="00C4663E">
        <w:rPr>
          <w:rFonts w:ascii="Times New Roman" w:hAnsi="Times New Roman" w:cs="Times New Roman"/>
          <w:sz w:val="28"/>
          <w:szCs w:val="28"/>
        </w:rPr>
        <w:t>;</w:t>
      </w:r>
    </w:p>
    <w:p w:rsidR="00705217" w:rsidRPr="00F93197" w:rsidRDefault="00705217" w:rsidP="00F93197">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C4663E">
        <w:rPr>
          <w:rFonts w:ascii="Times New Roman" w:hAnsi="Times New Roman" w:cs="Times New Roman"/>
          <w:sz w:val="28"/>
          <w:szCs w:val="28"/>
        </w:rPr>
        <w:t xml:space="preserve"> группа опосредованного образования в процессе</w:t>
      </w:r>
      <w:r>
        <w:rPr>
          <w:rFonts w:ascii="Times New Roman" w:hAnsi="Times New Roman" w:cs="Times New Roman"/>
          <w:sz w:val="28"/>
          <w:szCs w:val="28"/>
        </w:rPr>
        <w:t xml:space="preserve"> </w:t>
      </w:r>
      <w:r w:rsidRPr="00705217">
        <w:rPr>
          <w:rFonts w:ascii="Times New Roman" w:hAnsi="Times New Roman" w:cs="Times New Roman"/>
          <w:sz w:val="28"/>
          <w:szCs w:val="28"/>
        </w:rPr>
        <w:t>рассматривани</w:t>
      </w:r>
      <w:r w:rsidR="00C4663E">
        <w:rPr>
          <w:rFonts w:ascii="Times New Roman" w:hAnsi="Times New Roman" w:cs="Times New Roman"/>
          <w:sz w:val="28"/>
          <w:szCs w:val="28"/>
        </w:rPr>
        <w:t>я</w:t>
      </w:r>
      <w:r w:rsidRPr="00705217">
        <w:rPr>
          <w:rFonts w:ascii="Times New Roman" w:hAnsi="Times New Roman" w:cs="Times New Roman"/>
          <w:sz w:val="28"/>
          <w:szCs w:val="28"/>
        </w:rPr>
        <w:t xml:space="preserve"> картин с малознакомым содержанием,</w:t>
      </w:r>
      <w:r w:rsidR="00C4663E">
        <w:rPr>
          <w:rFonts w:ascii="Times New Roman" w:hAnsi="Times New Roman" w:cs="Times New Roman"/>
          <w:sz w:val="28"/>
          <w:szCs w:val="28"/>
        </w:rPr>
        <w:t xml:space="preserve"> чтения</w:t>
      </w:r>
      <w:r w:rsidRPr="00705217">
        <w:rPr>
          <w:rFonts w:ascii="Times New Roman" w:hAnsi="Times New Roman" w:cs="Times New Roman"/>
          <w:sz w:val="28"/>
          <w:szCs w:val="28"/>
        </w:rPr>
        <w:t xml:space="preserve"> художественных произведений, показ</w:t>
      </w:r>
      <w:r w:rsidR="00C4663E">
        <w:rPr>
          <w:rFonts w:ascii="Times New Roman" w:hAnsi="Times New Roman" w:cs="Times New Roman"/>
          <w:sz w:val="28"/>
          <w:szCs w:val="28"/>
        </w:rPr>
        <w:t>а</w:t>
      </w:r>
      <w:r w:rsidRPr="00705217">
        <w:rPr>
          <w:rFonts w:ascii="Times New Roman" w:hAnsi="Times New Roman" w:cs="Times New Roman"/>
          <w:sz w:val="28"/>
          <w:szCs w:val="28"/>
        </w:rPr>
        <w:t xml:space="preserve"> видеофильмов, просмотр</w:t>
      </w:r>
      <w:r w:rsidR="00C4663E">
        <w:rPr>
          <w:rFonts w:ascii="Times New Roman" w:hAnsi="Times New Roman" w:cs="Times New Roman"/>
          <w:sz w:val="28"/>
          <w:szCs w:val="28"/>
        </w:rPr>
        <w:t>а</w:t>
      </w:r>
      <w:r w:rsidRPr="00705217">
        <w:rPr>
          <w:rFonts w:ascii="Times New Roman" w:hAnsi="Times New Roman" w:cs="Times New Roman"/>
          <w:sz w:val="28"/>
          <w:szCs w:val="28"/>
        </w:rPr>
        <w:t xml:space="preserve"> телепередач</w:t>
      </w:r>
      <w:r w:rsidR="007330FA">
        <w:rPr>
          <w:rFonts w:ascii="Times New Roman" w:hAnsi="Times New Roman" w:cs="Times New Roman"/>
          <w:sz w:val="28"/>
          <w:szCs w:val="28"/>
        </w:rPr>
        <w:t>, сопровождение музыкальными</w:t>
      </w:r>
      <w:r w:rsidR="00C4663E">
        <w:rPr>
          <w:rFonts w:ascii="Times New Roman" w:hAnsi="Times New Roman" w:cs="Times New Roman"/>
          <w:sz w:val="28"/>
          <w:szCs w:val="28"/>
        </w:rPr>
        <w:t xml:space="preserve"> композици</w:t>
      </w:r>
      <w:r w:rsidR="007330FA">
        <w:rPr>
          <w:rFonts w:ascii="Times New Roman" w:hAnsi="Times New Roman" w:cs="Times New Roman"/>
          <w:sz w:val="28"/>
          <w:szCs w:val="28"/>
        </w:rPr>
        <w:t>ями</w:t>
      </w:r>
      <w:r w:rsidR="00C4663E">
        <w:rPr>
          <w:rFonts w:ascii="Times New Roman" w:hAnsi="Times New Roman" w:cs="Times New Roman"/>
          <w:sz w:val="28"/>
          <w:szCs w:val="28"/>
        </w:rPr>
        <w:t xml:space="preserve">, </w:t>
      </w:r>
      <w:r w:rsidR="007330FA">
        <w:rPr>
          <w:rFonts w:ascii="Times New Roman" w:hAnsi="Times New Roman" w:cs="Times New Roman"/>
          <w:sz w:val="28"/>
          <w:szCs w:val="28"/>
        </w:rPr>
        <w:t xml:space="preserve">психологических </w:t>
      </w:r>
      <w:r w:rsidR="00C4663E">
        <w:rPr>
          <w:rFonts w:ascii="Times New Roman" w:hAnsi="Times New Roman" w:cs="Times New Roman"/>
          <w:sz w:val="28"/>
          <w:szCs w:val="28"/>
        </w:rPr>
        <w:t>тренингов</w:t>
      </w:r>
      <w:r w:rsidR="007F36A5">
        <w:rPr>
          <w:rFonts w:ascii="Times New Roman" w:hAnsi="Times New Roman" w:cs="Times New Roman"/>
          <w:sz w:val="28"/>
          <w:szCs w:val="28"/>
        </w:rPr>
        <w:t>.</w:t>
      </w:r>
    </w:p>
    <w:p w:rsidR="003764BA" w:rsidRDefault="003764BA" w:rsidP="003764B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w:t>
      </w:r>
      <w:r w:rsidR="000727A5">
        <w:rPr>
          <w:rFonts w:ascii="Times New Roman" w:hAnsi="Times New Roman" w:cs="Times New Roman"/>
          <w:sz w:val="28"/>
          <w:szCs w:val="28"/>
        </w:rPr>
        <w:t>ерспективн</w:t>
      </w:r>
      <w:r>
        <w:rPr>
          <w:rFonts w:ascii="Times New Roman" w:hAnsi="Times New Roman" w:cs="Times New Roman"/>
          <w:sz w:val="28"/>
          <w:szCs w:val="28"/>
        </w:rPr>
        <w:t>ом</w:t>
      </w:r>
      <w:r w:rsidR="000727A5">
        <w:rPr>
          <w:rFonts w:ascii="Times New Roman" w:hAnsi="Times New Roman" w:cs="Times New Roman"/>
          <w:sz w:val="28"/>
          <w:szCs w:val="28"/>
        </w:rPr>
        <w:t xml:space="preserve"> </w:t>
      </w:r>
      <w:r>
        <w:rPr>
          <w:rFonts w:ascii="Times New Roman" w:hAnsi="Times New Roman" w:cs="Times New Roman"/>
          <w:sz w:val="28"/>
          <w:szCs w:val="28"/>
        </w:rPr>
        <w:t>тематическом плане в процессе работы с детьми по ознакомлению с окружающим, основное внимание уделялось речевым методам и приемам (наблюдение, рассматривание, слушание, словесные игры, лексические упражнения)</w:t>
      </w:r>
      <w:r w:rsidR="00D83317">
        <w:rPr>
          <w:rFonts w:ascii="Times New Roman" w:hAnsi="Times New Roman" w:cs="Times New Roman"/>
          <w:sz w:val="28"/>
          <w:szCs w:val="28"/>
        </w:rPr>
        <w:t xml:space="preserve"> (см. Приложение 1)</w:t>
      </w:r>
      <w:r>
        <w:rPr>
          <w:rFonts w:ascii="Times New Roman" w:hAnsi="Times New Roman" w:cs="Times New Roman"/>
          <w:sz w:val="28"/>
          <w:szCs w:val="28"/>
        </w:rPr>
        <w:t xml:space="preserve">. Например, по теме  </w:t>
      </w:r>
      <w:r w:rsidRPr="003764BA">
        <w:rPr>
          <w:rFonts w:ascii="Times New Roman" w:hAnsi="Times New Roman" w:cs="Times New Roman"/>
          <w:sz w:val="28"/>
          <w:szCs w:val="28"/>
        </w:rPr>
        <w:t>«Фрукты»</w:t>
      </w:r>
      <w:r>
        <w:rPr>
          <w:rFonts w:ascii="Times New Roman" w:hAnsi="Times New Roman" w:cs="Times New Roman"/>
          <w:sz w:val="28"/>
          <w:szCs w:val="28"/>
        </w:rPr>
        <w:t xml:space="preserve">, </w:t>
      </w:r>
      <w:r w:rsidRPr="003764BA">
        <w:rPr>
          <w:rFonts w:ascii="Times New Roman" w:hAnsi="Times New Roman" w:cs="Times New Roman"/>
          <w:sz w:val="28"/>
          <w:szCs w:val="28"/>
        </w:rPr>
        <w:t>«Труд взрослых в саду»</w:t>
      </w:r>
      <w:r>
        <w:rPr>
          <w:rFonts w:ascii="Times New Roman" w:hAnsi="Times New Roman" w:cs="Times New Roman"/>
          <w:sz w:val="28"/>
          <w:szCs w:val="28"/>
        </w:rPr>
        <w:t xml:space="preserve">, решались следующие задачи по ознакомлению с окружающим: </w:t>
      </w:r>
      <w:r w:rsidRPr="003764BA">
        <w:rPr>
          <w:rFonts w:ascii="Times New Roman" w:hAnsi="Times New Roman" w:cs="Times New Roman"/>
          <w:sz w:val="28"/>
          <w:szCs w:val="28"/>
        </w:rPr>
        <w:t>Побуждать использовать в речи фольклор (считалки).</w:t>
      </w:r>
      <w:r w:rsidR="002B384D">
        <w:rPr>
          <w:rFonts w:ascii="Times New Roman" w:hAnsi="Times New Roman" w:cs="Times New Roman"/>
          <w:sz w:val="28"/>
          <w:szCs w:val="28"/>
        </w:rPr>
        <w:t xml:space="preserve"> </w:t>
      </w:r>
      <w:r w:rsidRPr="003764BA">
        <w:rPr>
          <w:rFonts w:ascii="Times New Roman" w:hAnsi="Times New Roman" w:cs="Times New Roman"/>
          <w:sz w:val="28"/>
          <w:szCs w:val="28"/>
        </w:rPr>
        <w:t>Продолжать обогащать словарь детей «вежливыми» словами (здравствуйте, до свидания, пожалуйста, извините, спасибо и т.д.).</w:t>
      </w:r>
      <w:r w:rsidR="002B384D">
        <w:rPr>
          <w:rFonts w:ascii="Times New Roman" w:hAnsi="Times New Roman" w:cs="Times New Roman"/>
          <w:sz w:val="28"/>
          <w:szCs w:val="28"/>
        </w:rPr>
        <w:t xml:space="preserve"> </w:t>
      </w:r>
      <w:r w:rsidRPr="003764BA">
        <w:rPr>
          <w:rFonts w:ascii="Times New Roman" w:hAnsi="Times New Roman" w:cs="Times New Roman"/>
          <w:sz w:val="28"/>
          <w:szCs w:val="28"/>
        </w:rPr>
        <w:t xml:space="preserve">Развивать умение находить сходство и различие </w:t>
      </w:r>
      <w:r>
        <w:rPr>
          <w:rFonts w:ascii="Times New Roman" w:hAnsi="Times New Roman" w:cs="Times New Roman"/>
          <w:sz w:val="28"/>
          <w:szCs w:val="28"/>
        </w:rPr>
        <w:t xml:space="preserve">знакомых </w:t>
      </w:r>
      <w:r w:rsidR="007B63A8">
        <w:rPr>
          <w:rFonts w:ascii="Times New Roman" w:hAnsi="Times New Roman" w:cs="Times New Roman"/>
          <w:sz w:val="28"/>
          <w:szCs w:val="28"/>
        </w:rPr>
        <w:t xml:space="preserve">плодов </w:t>
      </w:r>
      <w:r>
        <w:rPr>
          <w:rFonts w:ascii="Times New Roman" w:hAnsi="Times New Roman" w:cs="Times New Roman"/>
          <w:sz w:val="28"/>
          <w:szCs w:val="28"/>
        </w:rPr>
        <w:t>фруктов</w:t>
      </w:r>
      <w:r w:rsidR="007B63A8">
        <w:rPr>
          <w:rFonts w:ascii="Times New Roman" w:hAnsi="Times New Roman" w:cs="Times New Roman"/>
          <w:sz w:val="28"/>
          <w:szCs w:val="28"/>
        </w:rPr>
        <w:t>ых деревьев, место и условия жизни</w:t>
      </w:r>
      <w:r>
        <w:rPr>
          <w:rFonts w:ascii="Times New Roman" w:hAnsi="Times New Roman" w:cs="Times New Roman"/>
          <w:sz w:val="28"/>
          <w:szCs w:val="28"/>
        </w:rPr>
        <w:t>.</w:t>
      </w:r>
      <w:r w:rsidR="002B384D">
        <w:rPr>
          <w:rFonts w:ascii="Times New Roman" w:hAnsi="Times New Roman" w:cs="Times New Roman"/>
          <w:sz w:val="28"/>
          <w:szCs w:val="28"/>
        </w:rPr>
        <w:t xml:space="preserve"> </w:t>
      </w:r>
      <w:r>
        <w:rPr>
          <w:rFonts w:ascii="Times New Roman" w:hAnsi="Times New Roman" w:cs="Times New Roman"/>
          <w:sz w:val="28"/>
          <w:szCs w:val="28"/>
        </w:rPr>
        <w:t>Знакомить с переработкой и хранением фруктов</w:t>
      </w:r>
      <w:r w:rsidR="007B63A8">
        <w:rPr>
          <w:rFonts w:ascii="Times New Roman" w:hAnsi="Times New Roman" w:cs="Times New Roman"/>
          <w:sz w:val="28"/>
          <w:szCs w:val="28"/>
        </w:rPr>
        <w:t xml:space="preserve"> - консервирование (сок, компот, варенье).</w:t>
      </w:r>
    </w:p>
    <w:p w:rsidR="007B63A8" w:rsidRDefault="007B63A8" w:rsidP="007B63A8">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 как тема для детей очень интересна, то и мероприятий по ней планир</w:t>
      </w:r>
      <w:r w:rsidR="002B384D">
        <w:rPr>
          <w:rFonts w:ascii="Times New Roman" w:hAnsi="Times New Roman" w:cs="Times New Roman"/>
          <w:sz w:val="28"/>
          <w:szCs w:val="28"/>
        </w:rPr>
        <w:t xml:space="preserve">овали </w:t>
      </w:r>
      <w:r>
        <w:rPr>
          <w:rFonts w:ascii="Times New Roman" w:hAnsi="Times New Roman" w:cs="Times New Roman"/>
          <w:sz w:val="28"/>
          <w:szCs w:val="28"/>
        </w:rPr>
        <w:t>в полном объеме:</w:t>
      </w:r>
      <w:r w:rsidR="002B384D">
        <w:rPr>
          <w:rFonts w:ascii="Times New Roman" w:hAnsi="Times New Roman" w:cs="Times New Roman"/>
          <w:sz w:val="28"/>
          <w:szCs w:val="28"/>
        </w:rPr>
        <w:t xml:space="preserve"> </w:t>
      </w:r>
      <w:r w:rsidRPr="007B63A8">
        <w:rPr>
          <w:rFonts w:ascii="Times New Roman" w:hAnsi="Times New Roman" w:cs="Times New Roman"/>
          <w:sz w:val="28"/>
          <w:szCs w:val="28"/>
        </w:rPr>
        <w:t>Беседа при рассматривании и обследовании настоящих фруктов: банан, апельсин (форма, запах); альбомов «Календарь садовода»</w:t>
      </w:r>
      <w:r w:rsidR="002B384D">
        <w:rPr>
          <w:rFonts w:ascii="Times New Roman" w:hAnsi="Times New Roman" w:cs="Times New Roman"/>
          <w:sz w:val="28"/>
          <w:szCs w:val="28"/>
        </w:rPr>
        <w:t xml:space="preserve">; </w:t>
      </w:r>
      <w:r w:rsidRPr="007B63A8">
        <w:rPr>
          <w:rFonts w:ascii="Times New Roman" w:hAnsi="Times New Roman" w:cs="Times New Roman"/>
          <w:sz w:val="28"/>
          <w:szCs w:val="28"/>
        </w:rPr>
        <w:t xml:space="preserve">Наблюдение за объектами природы, за деятельностью взрослых – подготовка фруктовых деревьев к зиме (посадка, окапывание, сгребание </w:t>
      </w:r>
      <w:r w:rsidRPr="007B63A8">
        <w:rPr>
          <w:rFonts w:ascii="Times New Roman" w:hAnsi="Times New Roman" w:cs="Times New Roman"/>
          <w:sz w:val="28"/>
          <w:szCs w:val="28"/>
        </w:rPr>
        <w:lastRenderedPageBreak/>
        <w:t>листьев)</w:t>
      </w:r>
      <w:r w:rsidR="002B384D">
        <w:rPr>
          <w:rFonts w:ascii="Times New Roman" w:hAnsi="Times New Roman" w:cs="Times New Roman"/>
          <w:sz w:val="28"/>
          <w:szCs w:val="28"/>
        </w:rPr>
        <w:t xml:space="preserve">; </w:t>
      </w:r>
      <w:r w:rsidRPr="007B63A8">
        <w:rPr>
          <w:rFonts w:ascii="Times New Roman" w:hAnsi="Times New Roman" w:cs="Times New Roman"/>
          <w:sz w:val="28"/>
          <w:szCs w:val="28"/>
        </w:rPr>
        <w:t>Познавательные эксперименты опыты – дать характеристику каждому фрукту по признакам: на сочность, на вкус (</w:t>
      </w:r>
      <w:r w:rsidR="002B384D">
        <w:rPr>
          <w:rFonts w:ascii="Times New Roman" w:hAnsi="Times New Roman" w:cs="Times New Roman"/>
          <w:sz w:val="28"/>
          <w:szCs w:val="28"/>
        </w:rPr>
        <w:t xml:space="preserve">кислота, сладость), на мягкость; </w:t>
      </w:r>
      <w:r w:rsidRPr="007B63A8">
        <w:rPr>
          <w:rFonts w:ascii="Times New Roman" w:hAnsi="Times New Roman" w:cs="Times New Roman"/>
          <w:sz w:val="28"/>
          <w:szCs w:val="28"/>
        </w:rPr>
        <w:t>Проект «Рецепт вкусного варенья»</w:t>
      </w:r>
      <w:r w:rsidR="002B384D">
        <w:rPr>
          <w:rFonts w:ascii="Times New Roman" w:hAnsi="Times New Roman" w:cs="Times New Roman"/>
          <w:sz w:val="28"/>
          <w:szCs w:val="28"/>
        </w:rPr>
        <w:t xml:space="preserve">; </w:t>
      </w:r>
      <w:r w:rsidRPr="007B63A8">
        <w:rPr>
          <w:rFonts w:ascii="Times New Roman" w:hAnsi="Times New Roman" w:cs="Times New Roman"/>
          <w:sz w:val="28"/>
          <w:szCs w:val="28"/>
        </w:rPr>
        <w:t>Чтение наизусть «Мы делили апельсин»</w:t>
      </w:r>
      <w:r w:rsidR="002B384D">
        <w:rPr>
          <w:rFonts w:ascii="Times New Roman" w:hAnsi="Times New Roman" w:cs="Times New Roman"/>
          <w:sz w:val="28"/>
          <w:szCs w:val="28"/>
        </w:rPr>
        <w:t xml:space="preserve">; </w:t>
      </w:r>
      <w:r w:rsidRPr="007B63A8">
        <w:rPr>
          <w:rFonts w:ascii="Times New Roman" w:hAnsi="Times New Roman" w:cs="Times New Roman"/>
          <w:sz w:val="28"/>
          <w:szCs w:val="28"/>
        </w:rPr>
        <w:t>Рассматривание игрушек – муляжи фруктов группировать по цвету, по форме, по времени созревания</w:t>
      </w:r>
      <w:r w:rsidR="002B384D">
        <w:rPr>
          <w:rFonts w:ascii="Times New Roman" w:hAnsi="Times New Roman" w:cs="Times New Roman"/>
          <w:sz w:val="28"/>
          <w:szCs w:val="28"/>
        </w:rPr>
        <w:t xml:space="preserve">; </w:t>
      </w:r>
      <w:r w:rsidRPr="007B63A8">
        <w:rPr>
          <w:rFonts w:ascii="Times New Roman" w:hAnsi="Times New Roman" w:cs="Times New Roman"/>
          <w:sz w:val="28"/>
          <w:szCs w:val="28"/>
        </w:rPr>
        <w:t>Дидактические</w:t>
      </w:r>
      <w:r w:rsidR="002B384D">
        <w:rPr>
          <w:rFonts w:ascii="Times New Roman" w:hAnsi="Times New Roman" w:cs="Times New Roman"/>
          <w:sz w:val="28"/>
          <w:szCs w:val="28"/>
        </w:rPr>
        <w:t xml:space="preserve"> игры с игрушками «Чем похожи»; </w:t>
      </w:r>
      <w:r w:rsidRPr="007B63A8">
        <w:rPr>
          <w:rFonts w:ascii="Times New Roman" w:hAnsi="Times New Roman" w:cs="Times New Roman"/>
          <w:sz w:val="28"/>
          <w:szCs w:val="28"/>
        </w:rPr>
        <w:t>Словесные игры «Съедобно - несъедобно»</w:t>
      </w:r>
      <w:r w:rsidR="002B384D">
        <w:rPr>
          <w:rFonts w:ascii="Times New Roman" w:hAnsi="Times New Roman" w:cs="Times New Roman"/>
          <w:sz w:val="28"/>
          <w:szCs w:val="28"/>
        </w:rPr>
        <w:t xml:space="preserve">; </w:t>
      </w:r>
      <w:r w:rsidRPr="007B63A8">
        <w:rPr>
          <w:rFonts w:ascii="Times New Roman" w:hAnsi="Times New Roman" w:cs="Times New Roman"/>
          <w:sz w:val="28"/>
          <w:szCs w:val="28"/>
        </w:rPr>
        <w:t>Лексические упражнения «Узнай по описанию»</w:t>
      </w:r>
      <w:r w:rsidR="002B384D">
        <w:rPr>
          <w:rFonts w:ascii="Times New Roman" w:hAnsi="Times New Roman" w:cs="Times New Roman"/>
          <w:sz w:val="28"/>
          <w:szCs w:val="28"/>
        </w:rPr>
        <w:t xml:space="preserve">; </w:t>
      </w:r>
      <w:r w:rsidRPr="007B63A8">
        <w:rPr>
          <w:rFonts w:ascii="Times New Roman" w:hAnsi="Times New Roman" w:cs="Times New Roman"/>
          <w:sz w:val="28"/>
          <w:szCs w:val="28"/>
        </w:rPr>
        <w:t>Рассказы детей о своем фруктовом саде, фруктовых деревьях (название сортов яблок)</w:t>
      </w:r>
      <w:r w:rsidR="002B384D">
        <w:rPr>
          <w:rFonts w:ascii="Times New Roman" w:hAnsi="Times New Roman" w:cs="Times New Roman"/>
          <w:sz w:val="28"/>
          <w:szCs w:val="28"/>
        </w:rPr>
        <w:t xml:space="preserve">; </w:t>
      </w:r>
      <w:r>
        <w:rPr>
          <w:rFonts w:ascii="Times New Roman" w:hAnsi="Times New Roman" w:cs="Times New Roman"/>
          <w:sz w:val="28"/>
          <w:szCs w:val="28"/>
        </w:rPr>
        <w:t>Рассказывание л</w:t>
      </w:r>
      <w:r w:rsidRPr="007B63A8">
        <w:rPr>
          <w:rFonts w:ascii="Times New Roman" w:hAnsi="Times New Roman" w:cs="Times New Roman"/>
          <w:sz w:val="28"/>
          <w:szCs w:val="28"/>
        </w:rPr>
        <w:t>егенд</w:t>
      </w:r>
      <w:r>
        <w:rPr>
          <w:rFonts w:ascii="Times New Roman" w:hAnsi="Times New Roman" w:cs="Times New Roman"/>
          <w:sz w:val="28"/>
          <w:szCs w:val="28"/>
        </w:rPr>
        <w:t>ы</w:t>
      </w:r>
      <w:r w:rsidRPr="007B63A8">
        <w:rPr>
          <w:rFonts w:ascii="Times New Roman" w:hAnsi="Times New Roman" w:cs="Times New Roman"/>
          <w:sz w:val="28"/>
          <w:szCs w:val="28"/>
        </w:rPr>
        <w:t xml:space="preserve"> «Как яблоко помогло Ньютону открыть закон о притяжении Земли»</w:t>
      </w:r>
      <w:r>
        <w:rPr>
          <w:rFonts w:ascii="Times New Roman" w:hAnsi="Times New Roman" w:cs="Times New Roman"/>
          <w:sz w:val="28"/>
          <w:szCs w:val="28"/>
        </w:rPr>
        <w:t>.</w:t>
      </w:r>
    </w:p>
    <w:p w:rsidR="007B63A8" w:rsidRDefault="007B63A8" w:rsidP="007B63A8">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процессе ознакомления детей с темой: </w:t>
      </w:r>
      <w:r w:rsidRPr="007B63A8">
        <w:rPr>
          <w:rFonts w:ascii="Times New Roman" w:hAnsi="Times New Roman" w:cs="Times New Roman"/>
          <w:sz w:val="28"/>
          <w:szCs w:val="28"/>
        </w:rPr>
        <w:t>«Овощи»</w:t>
      </w:r>
      <w:r w:rsidR="00D83317">
        <w:rPr>
          <w:rFonts w:ascii="Times New Roman" w:hAnsi="Times New Roman" w:cs="Times New Roman"/>
          <w:sz w:val="28"/>
          <w:szCs w:val="28"/>
        </w:rPr>
        <w:t xml:space="preserve">, </w:t>
      </w:r>
      <w:r w:rsidRPr="007B63A8">
        <w:rPr>
          <w:rFonts w:ascii="Times New Roman" w:hAnsi="Times New Roman" w:cs="Times New Roman"/>
          <w:sz w:val="28"/>
          <w:szCs w:val="28"/>
        </w:rPr>
        <w:t>«Труд взрослых в полях и огородах»</w:t>
      </w:r>
      <w:r w:rsidR="00D83317">
        <w:rPr>
          <w:rFonts w:ascii="Times New Roman" w:hAnsi="Times New Roman" w:cs="Times New Roman"/>
          <w:sz w:val="28"/>
          <w:szCs w:val="28"/>
        </w:rPr>
        <w:t>, дети знакомились с новыми словами: огородник, рыхлить, тракторист, вспахать, убрать урожай, хранилище и т.п.</w:t>
      </w:r>
    </w:p>
    <w:p w:rsidR="002B384D" w:rsidRDefault="00D83317" w:rsidP="00D83317">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основном планировались следующие задачи, отвечающие не только ознакомлению с окружающими, но речевому развитию:</w:t>
      </w:r>
      <w:r w:rsidR="002B384D">
        <w:rPr>
          <w:rFonts w:ascii="Times New Roman" w:hAnsi="Times New Roman" w:cs="Times New Roman"/>
          <w:sz w:val="28"/>
          <w:szCs w:val="28"/>
        </w:rPr>
        <w:t xml:space="preserve"> </w:t>
      </w:r>
      <w:r w:rsidRPr="00D83317">
        <w:rPr>
          <w:rFonts w:ascii="Times New Roman" w:hAnsi="Times New Roman" w:cs="Times New Roman"/>
          <w:sz w:val="28"/>
          <w:szCs w:val="28"/>
        </w:rPr>
        <w:t>Побуждать использовать в речи фольклор (пословицы, поговорки).</w:t>
      </w:r>
      <w:r w:rsidR="002B384D">
        <w:rPr>
          <w:rFonts w:ascii="Times New Roman" w:hAnsi="Times New Roman" w:cs="Times New Roman"/>
          <w:sz w:val="28"/>
          <w:szCs w:val="28"/>
        </w:rPr>
        <w:t xml:space="preserve"> </w:t>
      </w:r>
      <w:r w:rsidRPr="00D83317">
        <w:rPr>
          <w:rFonts w:ascii="Times New Roman" w:hAnsi="Times New Roman" w:cs="Times New Roman"/>
          <w:sz w:val="28"/>
          <w:szCs w:val="28"/>
        </w:rPr>
        <w:t>Расширять представления детей о профессиях в сферах человеческой деятельности (сельское хозяйство).</w:t>
      </w:r>
      <w:r w:rsidR="002B384D">
        <w:rPr>
          <w:rFonts w:ascii="Times New Roman" w:hAnsi="Times New Roman" w:cs="Times New Roman"/>
          <w:sz w:val="28"/>
          <w:szCs w:val="28"/>
        </w:rPr>
        <w:t xml:space="preserve"> </w:t>
      </w:r>
    </w:p>
    <w:p w:rsidR="00D83317" w:rsidRDefault="00D83317" w:rsidP="00D83317">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Примерный перечень мероприятий в индивидуальной и фронтальной форме взаимодействия с детьми:</w:t>
      </w:r>
      <w:r w:rsidR="002B384D">
        <w:rPr>
          <w:rFonts w:ascii="Times New Roman" w:hAnsi="Times New Roman" w:cs="Times New Roman"/>
          <w:sz w:val="28"/>
          <w:szCs w:val="28"/>
        </w:rPr>
        <w:t xml:space="preserve"> </w:t>
      </w:r>
      <w:r w:rsidRPr="00D83317">
        <w:rPr>
          <w:rFonts w:ascii="Times New Roman" w:hAnsi="Times New Roman" w:cs="Times New Roman"/>
          <w:sz w:val="28"/>
          <w:szCs w:val="28"/>
        </w:rPr>
        <w:t>Наблюдение за деятельностью взрослых (вспахивание полей, посадка озимых)</w:t>
      </w:r>
      <w:r w:rsidR="002B384D">
        <w:rPr>
          <w:rFonts w:ascii="Times New Roman" w:hAnsi="Times New Roman" w:cs="Times New Roman"/>
          <w:sz w:val="28"/>
          <w:szCs w:val="28"/>
        </w:rPr>
        <w:t xml:space="preserve">; </w:t>
      </w:r>
      <w:r w:rsidRPr="00D83317">
        <w:rPr>
          <w:rFonts w:ascii="Times New Roman" w:hAnsi="Times New Roman" w:cs="Times New Roman"/>
          <w:sz w:val="28"/>
          <w:szCs w:val="28"/>
        </w:rPr>
        <w:t>Целевая прогулка в огород детского сада (уборка урожая – капусты, тыквы)</w:t>
      </w:r>
      <w:r w:rsidR="002B384D">
        <w:rPr>
          <w:rFonts w:ascii="Times New Roman" w:hAnsi="Times New Roman" w:cs="Times New Roman"/>
          <w:sz w:val="28"/>
          <w:szCs w:val="28"/>
        </w:rPr>
        <w:t xml:space="preserve">; </w:t>
      </w:r>
      <w:r w:rsidRPr="00D83317">
        <w:rPr>
          <w:rFonts w:ascii="Times New Roman" w:hAnsi="Times New Roman" w:cs="Times New Roman"/>
          <w:sz w:val="28"/>
          <w:szCs w:val="28"/>
        </w:rPr>
        <w:t>Познавательные эксперименты опыты (резать или шинковать овощи: помидор, огурец, капусту)</w:t>
      </w:r>
      <w:r w:rsidR="002B384D">
        <w:rPr>
          <w:rFonts w:ascii="Times New Roman" w:hAnsi="Times New Roman" w:cs="Times New Roman"/>
          <w:sz w:val="28"/>
          <w:szCs w:val="28"/>
        </w:rPr>
        <w:t xml:space="preserve">; </w:t>
      </w:r>
      <w:r w:rsidRPr="00D83317">
        <w:rPr>
          <w:rFonts w:ascii="Times New Roman" w:hAnsi="Times New Roman" w:cs="Times New Roman"/>
          <w:sz w:val="28"/>
          <w:szCs w:val="28"/>
        </w:rPr>
        <w:t>Чтение литературных произведений «Овощи» Ю. Тувим (спор завели, в душном горошке, в крутом кипятке)</w:t>
      </w:r>
      <w:r w:rsidR="002B384D">
        <w:rPr>
          <w:rFonts w:ascii="Times New Roman" w:hAnsi="Times New Roman" w:cs="Times New Roman"/>
          <w:sz w:val="28"/>
          <w:szCs w:val="28"/>
        </w:rPr>
        <w:t xml:space="preserve">; </w:t>
      </w:r>
      <w:r w:rsidRPr="00D83317">
        <w:rPr>
          <w:rFonts w:ascii="Times New Roman" w:hAnsi="Times New Roman" w:cs="Times New Roman"/>
          <w:sz w:val="28"/>
          <w:szCs w:val="28"/>
        </w:rPr>
        <w:t xml:space="preserve">Подготовка </w:t>
      </w:r>
      <w:r>
        <w:rPr>
          <w:rFonts w:ascii="Times New Roman" w:hAnsi="Times New Roman" w:cs="Times New Roman"/>
          <w:sz w:val="28"/>
          <w:szCs w:val="28"/>
        </w:rPr>
        <w:t xml:space="preserve">и защита </w:t>
      </w:r>
      <w:r w:rsidRPr="00D83317">
        <w:rPr>
          <w:rFonts w:ascii="Times New Roman" w:hAnsi="Times New Roman" w:cs="Times New Roman"/>
          <w:sz w:val="28"/>
          <w:szCs w:val="28"/>
        </w:rPr>
        <w:t>проекта «Моя грядка»</w:t>
      </w:r>
      <w:r w:rsidR="002B384D">
        <w:rPr>
          <w:rFonts w:ascii="Times New Roman" w:hAnsi="Times New Roman" w:cs="Times New Roman"/>
          <w:sz w:val="28"/>
          <w:szCs w:val="28"/>
        </w:rPr>
        <w:t xml:space="preserve">; </w:t>
      </w:r>
      <w:r w:rsidRPr="00D83317">
        <w:rPr>
          <w:rFonts w:ascii="Times New Roman" w:hAnsi="Times New Roman" w:cs="Times New Roman"/>
          <w:sz w:val="28"/>
          <w:szCs w:val="28"/>
        </w:rPr>
        <w:t xml:space="preserve">Рассматривание игрушек </w:t>
      </w:r>
      <w:r w:rsidR="002B384D">
        <w:rPr>
          <w:rFonts w:ascii="Times New Roman" w:hAnsi="Times New Roman" w:cs="Times New Roman"/>
          <w:sz w:val="28"/>
          <w:szCs w:val="28"/>
        </w:rPr>
        <w:t>–</w:t>
      </w:r>
      <w:r w:rsidRPr="00D83317">
        <w:rPr>
          <w:rFonts w:ascii="Times New Roman" w:hAnsi="Times New Roman" w:cs="Times New Roman"/>
          <w:sz w:val="28"/>
          <w:szCs w:val="28"/>
        </w:rPr>
        <w:t xml:space="preserve"> муляжи</w:t>
      </w:r>
      <w:r w:rsidR="002B384D">
        <w:rPr>
          <w:rFonts w:ascii="Times New Roman" w:hAnsi="Times New Roman" w:cs="Times New Roman"/>
          <w:sz w:val="28"/>
          <w:szCs w:val="28"/>
        </w:rPr>
        <w:t xml:space="preserve">; </w:t>
      </w:r>
      <w:r w:rsidRPr="00D83317">
        <w:rPr>
          <w:rFonts w:ascii="Times New Roman" w:hAnsi="Times New Roman" w:cs="Times New Roman"/>
          <w:sz w:val="28"/>
          <w:szCs w:val="28"/>
        </w:rPr>
        <w:t>Дидактические игры с картинками «Лото»</w:t>
      </w:r>
      <w:r w:rsidR="002B384D">
        <w:rPr>
          <w:rFonts w:ascii="Times New Roman" w:hAnsi="Times New Roman" w:cs="Times New Roman"/>
          <w:sz w:val="28"/>
          <w:szCs w:val="28"/>
        </w:rPr>
        <w:t xml:space="preserve">; </w:t>
      </w:r>
      <w:r w:rsidRPr="00D83317">
        <w:rPr>
          <w:rFonts w:ascii="Times New Roman" w:hAnsi="Times New Roman" w:cs="Times New Roman"/>
          <w:sz w:val="28"/>
          <w:szCs w:val="28"/>
        </w:rPr>
        <w:t>Словесные игры «Съедобно – не съедобно», Пальчиковые игры «Квасим капусту»</w:t>
      </w:r>
      <w:r w:rsidR="002B384D">
        <w:rPr>
          <w:rFonts w:ascii="Times New Roman" w:hAnsi="Times New Roman" w:cs="Times New Roman"/>
          <w:sz w:val="28"/>
          <w:szCs w:val="28"/>
        </w:rPr>
        <w:t xml:space="preserve">; </w:t>
      </w:r>
      <w:r w:rsidRPr="00D83317">
        <w:rPr>
          <w:rFonts w:ascii="Times New Roman" w:hAnsi="Times New Roman" w:cs="Times New Roman"/>
          <w:sz w:val="28"/>
          <w:szCs w:val="28"/>
        </w:rPr>
        <w:t>Лексические упражнения «Фрукт - овощ»</w:t>
      </w:r>
      <w:r w:rsidR="002B384D">
        <w:rPr>
          <w:rFonts w:ascii="Times New Roman" w:hAnsi="Times New Roman" w:cs="Times New Roman"/>
          <w:sz w:val="28"/>
          <w:szCs w:val="28"/>
        </w:rPr>
        <w:t xml:space="preserve">; </w:t>
      </w:r>
      <w:r w:rsidRPr="00D83317">
        <w:rPr>
          <w:rFonts w:ascii="Times New Roman" w:hAnsi="Times New Roman" w:cs="Times New Roman"/>
          <w:sz w:val="28"/>
          <w:szCs w:val="28"/>
        </w:rPr>
        <w:t>Загадывание и отгадывание загадок из памяти детей о морковке, огурце, луке, капусте</w:t>
      </w:r>
      <w:r>
        <w:rPr>
          <w:rFonts w:ascii="Times New Roman" w:hAnsi="Times New Roman" w:cs="Times New Roman"/>
          <w:sz w:val="28"/>
          <w:szCs w:val="28"/>
        </w:rPr>
        <w:t>.</w:t>
      </w:r>
    </w:p>
    <w:p w:rsidR="005F731E" w:rsidRDefault="005F731E" w:rsidP="005F731E">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Мероприятия проводились в процессе всех режимных моментов</w:t>
      </w:r>
      <w:r w:rsidRPr="005F731E">
        <w:rPr>
          <w:rFonts w:ascii="Times New Roman" w:hAnsi="Times New Roman" w:cs="Times New Roman"/>
          <w:sz w:val="28"/>
          <w:szCs w:val="28"/>
        </w:rPr>
        <w:t xml:space="preserve"> утренних </w:t>
      </w:r>
      <w:r>
        <w:rPr>
          <w:rFonts w:ascii="Times New Roman" w:hAnsi="Times New Roman" w:cs="Times New Roman"/>
          <w:sz w:val="28"/>
          <w:szCs w:val="28"/>
        </w:rPr>
        <w:t xml:space="preserve">и вечерних </w:t>
      </w:r>
      <w:r w:rsidRPr="005F731E">
        <w:rPr>
          <w:rFonts w:ascii="Times New Roman" w:hAnsi="Times New Roman" w:cs="Times New Roman"/>
          <w:sz w:val="28"/>
          <w:szCs w:val="28"/>
        </w:rPr>
        <w:t>прогул</w:t>
      </w:r>
      <w:r>
        <w:rPr>
          <w:rFonts w:ascii="Times New Roman" w:hAnsi="Times New Roman" w:cs="Times New Roman"/>
          <w:sz w:val="28"/>
          <w:szCs w:val="28"/>
        </w:rPr>
        <w:t>ках, во время подготовки к обеду, во время индивидуальной работы</w:t>
      </w:r>
      <w:r w:rsidRPr="005F731E">
        <w:rPr>
          <w:rFonts w:ascii="Times New Roman" w:hAnsi="Times New Roman" w:cs="Times New Roman"/>
          <w:sz w:val="28"/>
          <w:szCs w:val="28"/>
        </w:rPr>
        <w:t xml:space="preserve">. </w:t>
      </w:r>
    </w:p>
    <w:p w:rsidR="00182C56" w:rsidRDefault="005F731E" w:rsidP="00182C56">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организации</w:t>
      </w:r>
      <w:r w:rsidRPr="005F731E">
        <w:rPr>
          <w:rFonts w:ascii="Times New Roman" w:hAnsi="Times New Roman" w:cs="Times New Roman"/>
          <w:sz w:val="28"/>
          <w:szCs w:val="28"/>
        </w:rPr>
        <w:t xml:space="preserve"> </w:t>
      </w:r>
      <w:r>
        <w:rPr>
          <w:rFonts w:ascii="Times New Roman" w:hAnsi="Times New Roman" w:cs="Times New Roman"/>
          <w:sz w:val="28"/>
          <w:szCs w:val="28"/>
        </w:rPr>
        <w:t>мероприятий по ознакомлению с окружающим в совместной работе с детьми были</w:t>
      </w:r>
      <w:r w:rsidRPr="005F731E">
        <w:rPr>
          <w:rFonts w:ascii="Times New Roman" w:hAnsi="Times New Roman" w:cs="Times New Roman"/>
          <w:sz w:val="28"/>
          <w:szCs w:val="28"/>
        </w:rPr>
        <w:t xml:space="preserve"> </w:t>
      </w:r>
      <w:r>
        <w:rPr>
          <w:rFonts w:ascii="Times New Roman" w:hAnsi="Times New Roman" w:cs="Times New Roman"/>
          <w:sz w:val="28"/>
          <w:szCs w:val="28"/>
        </w:rPr>
        <w:t>ис</w:t>
      </w:r>
      <w:r w:rsidRPr="005F731E">
        <w:rPr>
          <w:rFonts w:ascii="Times New Roman" w:hAnsi="Times New Roman" w:cs="Times New Roman"/>
          <w:sz w:val="28"/>
          <w:szCs w:val="28"/>
        </w:rPr>
        <w:t>пользова</w:t>
      </w:r>
      <w:r>
        <w:rPr>
          <w:rFonts w:ascii="Times New Roman" w:hAnsi="Times New Roman" w:cs="Times New Roman"/>
          <w:sz w:val="28"/>
          <w:szCs w:val="28"/>
        </w:rPr>
        <w:t>ны</w:t>
      </w:r>
      <w:r w:rsidRPr="005F731E">
        <w:rPr>
          <w:rFonts w:ascii="Times New Roman" w:hAnsi="Times New Roman" w:cs="Times New Roman"/>
          <w:sz w:val="28"/>
          <w:szCs w:val="28"/>
        </w:rPr>
        <w:t xml:space="preserve"> следующими методическими приемами: </w:t>
      </w:r>
      <w:r>
        <w:rPr>
          <w:rFonts w:ascii="Times New Roman" w:hAnsi="Times New Roman" w:cs="Times New Roman"/>
          <w:sz w:val="28"/>
          <w:szCs w:val="28"/>
        </w:rPr>
        <w:t>объединение детей в малые подгруппы</w:t>
      </w:r>
      <w:r w:rsidRPr="005F731E">
        <w:rPr>
          <w:rFonts w:ascii="Times New Roman" w:hAnsi="Times New Roman" w:cs="Times New Roman"/>
          <w:sz w:val="28"/>
          <w:szCs w:val="28"/>
        </w:rPr>
        <w:t xml:space="preserve"> слабых и сильных детей по уровню</w:t>
      </w:r>
      <w:r w:rsidR="00182C56">
        <w:rPr>
          <w:rFonts w:ascii="Times New Roman" w:hAnsi="Times New Roman" w:cs="Times New Roman"/>
          <w:sz w:val="28"/>
          <w:szCs w:val="28"/>
        </w:rPr>
        <w:t xml:space="preserve"> сформированности лексики</w:t>
      </w:r>
      <w:r w:rsidRPr="005F731E">
        <w:rPr>
          <w:rFonts w:ascii="Times New Roman" w:hAnsi="Times New Roman" w:cs="Times New Roman"/>
          <w:sz w:val="28"/>
          <w:szCs w:val="28"/>
        </w:rPr>
        <w:t>; поощрение самостоятельности и инициативности в зачине игр;</w:t>
      </w:r>
      <w:r w:rsidR="00182C56">
        <w:rPr>
          <w:rFonts w:ascii="Times New Roman" w:hAnsi="Times New Roman" w:cs="Times New Roman"/>
          <w:sz w:val="28"/>
          <w:szCs w:val="28"/>
        </w:rPr>
        <w:t xml:space="preserve"> </w:t>
      </w:r>
      <w:r w:rsidR="00182C56" w:rsidRPr="005F731E">
        <w:rPr>
          <w:rFonts w:ascii="Times New Roman" w:hAnsi="Times New Roman" w:cs="Times New Roman"/>
          <w:sz w:val="28"/>
          <w:szCs w:val="28"/>
        </w:rPr>
        <w:t>помощь через наводящие вопросы и дополнительные беседы. Формировала умения детей следить з</w:t>
      </w:r>
      <w:r w:rsidR="00182C56">
        <w:rPr>
          <w:rFonts w:ascii="Times New Roman" w:hAnsi="Times New Roman" w:cs="Times New Roman"/>
          <w:sz w:val="28"/>
          <w:szCs w:val="28"/>
        </w:rPr>
        <w:t>а правилами игры самостоятельно;</w:t>
      </w:r>
      <w:r w:rsidR="00182C56" w:rsidRPr="005F731E">
        <w:rPr>
          <w:rFonts w:ascii="Times New Roman" w:hAnsi="Times New Roman" w:cs="Times New Roman"/>
          <w:sz w:val="28"/>
          <w:szCs w:val="28"/>
        </w:rPr>
        <w:t xml:space="preserve"> </w:t>
      </w:r>
      <w:r w:rsidR="00182C56">
        <w:rPr>
          <w:rFonts w:ascii="Times New Roman" w:hAnsi="Times New Roman" w:cs="Times New Roman"/>
          <w:sz w:val="28"/>
          <w:szCs w:val="28"/>
        </w:rPr>
        <w:t>приобщение к педагогическому процессу родителей</w:t>
      </w:r>
      <w:r w:rsidRPr="005F731E">
        <w:rPr>
          <w:rFonts w:ascii="Times New Roman" w:hAnsi="Times New Roman" w:cs="Times New Roman"/>
          <w:sz w:val="28"/>
          <w:szCs w:val="28"/>
        </w:rPr>
        <w:t>.</w:t>
      </w:r>
      <w:r w:rsidR="00182C56">
        <w:rPr>
          <w:rFonts w:ascii="Times New Roman" w:hAnsi="Times New Roman" w:cs="Times New Roman"/>
          <w:sz w:val="28"/>
          <w:szCs w:val="28"/>
        </w:rPr>
        <w:t xml:space="preserve"> Например, подготовка проектов и их защита по каждой теме подразумевала совместную работу с родителями.</w:t>
      </w:r>
    </w:p>
    <w:p w:rsidR="005F731E" w:rsidRDefault="005F731E" w:rsidP="005F731E">
      <w:pPr>
        <w:pStyle w:val="a3"/>
        <w:spacing w:line="360" w:lineRule="auto"/>
        <w:ind w:firstLine="709"/>
        <w:jc w:val="both"/>
        <w:rPr>
          <w:rFonts w:ascii="Times New Roman" w:hAnsi="Times New Roman" w:cs="Times New Roman"/>
          <w:sz w:val="28"/>
          <w:szCs w:val="28"/>
        </w:rPr>
      </w:pPr>
      <w:r w:rsidRPr="005F731E">
        <w:rPr>
          <w:rFonts w:ascii="Times New Roman" w:hAnsi="Times New Roman" w:cs="Times New Roman"/>
          <w:sz w:val="28"/>
          <w:szCs w:val="28"/>
        </w:rPr>
        <w:t>В работе с родителями, важно было донести, что ребенка надо не просто научить ухаживать, любить все живое, но и постараться дать понять маленькому гражданину грамотное, актуальное вмешательство в гармоничную жизнь природы.</w:t>
      </w:r>
    </w:p>
    <w:p w:rsidR="00182C56" w:rsidRDefault="00182C56" w:rsidP="005F731E">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к концу учебного года дети проявляли активность, самостоятельность в организации мероприятий по ознакомлению с окружающим (наблюдения, беседы с рассматриванием, подготовка проектов, проведение познавательных исследований), проявляли свои знания и умения в дидактических играх и лексических упражнениях. Владели выразительной речью при описании картин, игрушек, рассказывания жизнен</w:t>
      </w:r>
      <w:r w:rsidR="002B384D">
        <w:rPr>
          <w:rFonts w:ascii="Times New Roman" w:hAnsi="Times New Roman" w:cs="Times New Roman"/>
          <w:sz w:val="28"/>
          <w:szCs w:val="28"/>
        </w:rPr>
        <w:t>н</w:t>
      </w:r>
      <w:r>
        <w:rPr>
          <w:rFonts w:ascii="Times New Roman" w:hAnsi="Times New Roman" w:cs="Times New Roman"/>
          <w:sz w:val="28"/>
          <w:szCs w:val="28"/>
        </w:rPr>
        <w:t xml:space="preserve">ых </w:t>
      </w:r>
      <w:r w:rsidR="002B384D">
        <w:rPr>
          <w:rFonts w:ascii="Times New Roman" w:hAnsi="Times New Roman" w:cs="Times New Roman"/>
          <w:sz w:val="28"/>
          <w:szCs w:val="28"/>
        </w:rPr>
        <w:t>ситуаций.</w:t>
      </w:r>
    </w:p>
    <w:p w:rsidR="00252D1A" w:rsidRDefault="00252D1A" w:rsidP="008225EF">
      <w:pPr>
        <w:pStyle w:val="a3"/>
        <w:spacing w:line="360" w:lineRule="auto"/>
        <w:ind w:firstLine="709"/>
        <w:jc w:val="center"/>
        <w:rPr>
          <w:rFonts w:ascii="Times New Roman" w:hAnsi="Times New Roman" w:cs="Times New Roman"/>
          <w:b/>
          <w:sz w:val="28"/>
          <w:szCs w:val="28"/>
        </w:rPr>
      </w:pPr>
    </w:p>
    <w:p w:rsidR="005242F4" w:rsidRDefault="005242F4" w:rsidP="008225EF">
      <w:pPr>
        <w:pStyle w:val="a3"/>
        <w:spacing w:line="360" w:lineRule="auto"/>
        <w:ind w:firstLine="709"/>
        <w:jc w:val="center"/>
        <w:rPr>
          <w:rFonts w:ascii="Times New Roman" w:hAnsi="Times New Roman" w:cs="Times New Roman"/>
          <w:b/>
          <w:sz w:val="28"/>
          <w:szCs w:val="28"/>
        </w:rPr>
      </w:pPr>
    </w:p>
    <w:p w:rsidR="005242F4" w:rsidRDefault="005242F4" w:rsidP="008225EF">
      <w:pPr>
        <w:pStyle w:val="a3"/>
        <w:spacing w:line="360" w:lineRule="auto"/>
        <w:ind w:firstLine="709"/>
        <w:jc w:val="center"/>
        <w:rPr>
          <w:rFonts w:ascii="Times New Roman" w:hAnsi="Times New Roman" w:cs="Times New Roman"/>
          <w:b/>
          <w:sz w:val="28"/>
          <w:szCs w:val="28"/>
        </w:rPr>
      </w:pPr>
    </w:p>
    <w:p w:rsidR="005242F4" w:rsidRDefault="005242F4" w:rsidP="008225EF">
      <w:pPr>
        <w:pStyle w:val="a3"/>
        <w:spacing w:line="360" w:lineRule="auto"/>
        <w:ind w:firstLine="709"/>
        <w:jc w:val="center"/>
        <w:rPr>
          <w:rFonts w:ascii="Times New Roman" w:hAnsi="Times New Roman" w:cs="Times New Roman"/>
          <w:b/>
          <w:sz w:val="28"/>
          <w:szCs w:val="28"/>
        </w:rPr>
      </w:pPr>
    </w:p>
    <w:p w:rsidR="005242F4" w:rsidRDefault="005242F4" w:rsidP="008225EF">
      <w:pPr>
        <w:pStyle w:val="a3"/>
        <w:spacing w:line="360" w:lineRule="auto"/>
        <w:ind w:firstLine="709"/>
        <w:jc w:val="center"/>
        <w:rPr>
          <w:rFonts w:ascii="Times New Roman" w:hAnsi="Times New Roman" w:cs="Times New Roman"/>
          <w:b/>
          <w:sz w:val="28"/>
          <w:szCs w:val="28"/>
        </w:rPr>
      </w:pPr>
    </w:p>
    <w:p w:rsidR="005242F4" w:rsidRDefault="005242F4" w:rsidP="008225EF">
      <w:pPr>
        <w:pStyle w:val="a3"/>
        <w:spacing w:line="360" w:lineRule="auto"/>
        <w:ind w:firstLine="709"/>
        <w:jc w:val="center"/>
        <w:rPr>
          <w:rFonts w:ascii="Times New Roman" w:hAnsi="Times New Roman" w:cs="Times New Roman"/>
          <w:b/>
          <w:sz w:val="28"/>
          <w:szCs w:val="28"/>
        </w:rPr>
      </w:pPr>
    </w:p>
    <w:p w:rsidR="005242F4" w:rsidRDefault="005242F4" w:rsidP="008225EF">
      <w:pPr>
        <w:pStyle w:val="a3"/>
        <w:spacing w:line="360" w:lineRule="auto"/>
        <w:ind w:firstLine="709"/>
        <w:jc w:val="center"/>
        <w:rPr>
          <w:rFonts w:ascii="Times New Roman" w:hAnsi="Times New Roman" w:cs="Times New Roman"/>
          <w:b/>
          <w:sz w:val="28"/>
          <w:szCs w:val="28"/>
        </w:rPr>
      </w:pPr>
    </w:p>
    <w:p w:rsidR="005242F4" w:rsidRDefault="005242F4" w:rsidP="008225EF">
      <w:pPr>
        <w:pStyle w:val="a3"/>
        <w:spacing w:line="360" w:lineRule="auto"/>
        <w:ind w:firstLine="709"/>
        <w:jc w:val="center"/>
        <w:rPr>
          <w:rFonts w:ascii="Times New Roman" w:hAnsi="Times New Roman" w:cs="Times New Roman"/>
          <w:b/>
          <w:sz w:val="28"/>
          <w:szCs w:val="28"/>
        </w:rPr>
      </w:pPr>
    </w:p>
    <w:p w:rsidR="005242F4" w:rsidRDefault="005242F4" w:rsidP="008225EF">
      <w:pPr>
        <w:pStyle w:val="a3"/>
        <w:spacing w:line="360" w:lineRule="auto"/>
        <w:ind w:firstLine="709"/>
        <w:jc w:val="center"/>
        <w:rPr>
          <w:rFonts w:ascii="Times New Roman" w:hAnsi="Times New Roman" w:cs="Times New Roman"/>
          <w:b/>
          <w:sz w:val="28"/>
          <w:szCs w:val="28"/>
        </w:rPr>
      </w:pPr>
    </w:p>
    <w:p w:rsidR="00C6231F" w:rsidRPr="008225EF" w:rsidRDefault="00C6231F" w:rsidP="008225EF">
      <w:pPr>
        <w:pStyle w:val="a3"/>
        <w:spacing w:line="360" w:lineRule="auto"/>
        <w:ind w:firstLine="709"/>
        <w:jc w:val="center"/>
        <w:rPr>
          <w:rFonts w:ascii="Times New Roman" w:hAnsi="Times New Roman" w:cs="Times New Roman"/>
          <w:b/>
          <w:sz w:val="28"/>
          <w:szCs w:val="28"/>
        </w:rPr>
      </w:pPr>
      <w:r w:rsidRPr="008225EF">
        <w:rPr>
          <w:rFonts w:ascii="Times New Roman" w:hAnsi="Times New Roman" w:cs="Times New Roman"/>
          <w:b/>
          <w:sz w:val="28"/>
          <w:szCs w:val="28"/>
        </w:rPr>
        <w:t>2.3. Выявление эффективности формирования лексики у старших дошкольников при ознакомлении с окружающим миром.</w:t>
      </w:r>
    </w:p>
    <w:p w:rsidR="008225EF" w:rsidRDefault="008225EF" w:rsidP="00C6231F">
      <w:pPr>
        <w:pStyle w:val="a3"/>
        <w:spacing w:line="360" w:lineRule="auto"/>
        <w:ind w:firstLine="709"/>
        <w:jc w:val="both"/>
        <w:rPr>
          <w:rFonts w:ascii="Times New Roman" w:hAnsi="Times New Roman" w:cs="Times New Roman"/>
          <w:sz w:val="28"/>
          <w:szCs w:val="28"/>
        </w:rPr>
      </w:pPr>
    </w:p>
    <w:p w:rsidR="008225EF" w:rsidRDefault="008225EF" w:rsidP="008225EF">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конце учебного года с детьми старшего дошкольного возраста в количестве 26 детей была проведена итоговая диагностика по тем же параметрам и критериям, используя те же специально-созданные ситуации, т.е. упражнения.</w:t>
      </w:r>
    </w:p>
    <w:p w:rsidR="008225EF" w:rsidRPr="00C6231F" w:rsidRDefault="008225EF" w:rsidP="008225EF">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Упражнение № 2 на т</w:t>
      </w:r>
      <w:r w:rsidRPr="00C6231F">
        <w:rPr>
          <w:rFonts w:ascii="Times New Roman" w:hAnsi="Times New Roman" w:cs="Times New Roman"/>
          <w:sz w:val="28"/>
          <w:szCs w:val="28"/>
        </w:rPr>
        <w:t>очнос</w:t>
      </w:r>
      <w:r>
        <w:rPr>
          <w:rFonts w:ascii="Times New Roman" w:hAnsi="Times New Roman" w:cs="Times New Roman"/>
          <w:sz w:val="28"/>
          <w:szCs w:val="28"/>
        </w:rPr>
        <w:t>ть обозначения предметов словом</w:t>
      </w:r>
      <w:r w:rsidR="00F3553D">
        <w:rPr>
          <w:rFonts w:ascii="Times New Roman" w:hAnsi="Times New Roman" w:cs="Times New Roman"/>
          <w:sz w:val="28"/>
          <w:szCs w:val="28"/>
        </w:rPr>
        <w:t xml:space="preserve"> (1); родовым понятием (4)</w:t>
      </w:r>
      <w:r>
        <w:rPr>
          <w:rFonts w:ascii="Times New Roman" w:hAnsi="Times New Roman" w:cs="Times New Roman"/>
          <w:sz w:val="28"/>
          <w:szCs w:val="28"/>
        </w:rPr>
        <w:t>.</w:t>
      </w:r>
    </w:p>
    <w:p w:rsidR="008225EF" w:rsidRPr="00C6231F" w:rsidRDefault="008225EF" w:rsidP="008225EF">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Упражнение № 3 на т</w:t>
      </w:r>
      <w:r w:rsidRPr="00C6231F">
        <w:rPr>
          <w:rFonts w:ascii="Times New Roman" w:hAnsi="Times New Roman" w:cs="Times New Roman"/>
          <w:sz w:val="28"/>
          <w:szCs w:val="28"/>
        </w:rPr>
        <w:t>очность обозначения признаков предмета</w:t>
      </w:r>
      <w:r w:rsidR="00F3553D">
        <w:rPr>
          <w:rFonts w:ascii="Times New Roman" w:hAnsi="Times New Roman" w:cs="Times New Roman"/>
          <w:sz w:val="28"/>
          <w:szCs w:val="28"/>
        </w:rPr>
        <w:t xml:space="preserve"> (2)</w:t>
      </w:r>
      <w:r>
        <w:rPr>
          <w:rFonts w:ascii="Times New Roman" w:hAnsi="Times New Roman" w:cs="Times New Roman"/>
          <w:sz w:val="28"/>
          <w:szCs w:val="28"/>
        </w:rPr>
        <w:t>.</w:t>
      </w:r>
    </w:p>
    <w:p w:rsidR="008225EF" w:rsidRPr="00C6231F" w:rsidRDefault="008225EF" w:rsidP="008225EF">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Упражнение № 4</w:t>
      </w:r>
      <w:r w:rsidR="00F3553D">
        <w:rPr>
          <w:rFonts w:ascii="Times New Roman" w:hAnsi="Times New Roman" w:cs="Times New Roman"/>
          <w:sz w:val="28"/>
          <w:szCs w:val="28"/>
        </w:rPr>
        <w:t>, оценивая</w:t>
      </w:r>
      <w:r w:rsidRPr="00C6231F">
        <w:rPr>
          <w:rFonts w:ascii="Times New Roman" w:hAnsi="Times New Roman" w:cs="Times New Roman"/>
          <w:sz w:val="28"/>
          <w:szCs w:val="28"/>
        </w:rPr>
        <w:t xml:space="preserve"> </w:t>
      </w:r>
      <w:r w:rsidR="00F3553D">
        <w:rPr>
          <w:rFonts w:ascii="Times New Roman" w:hAnsi="Times New Roman" w:cs="Times New Roman"/>
          <w:sz w:val="28"/>
          <w:szCs w:val="28"/>
        </w:rPr>
        <w:t>в</w:t>
      </w:r>
      <w:r w:rsidRPr="00C6231F">
        <w:rPr>
          <w:rFonts w:ascii="Times New Roman" w:hAnsi="Times New Roman" w:cs="Times New Roman"/>
          <w:sz w:val="28"/>
          <w:szCs w:val="28"/>
        </w:rPr>
        <w:t>ладение обследовательскими действиями и их обозначение</w:t>
      </w:r>
      <w:r w:rsidR="00F3553D">
        <w:rPr>
          <w:rFonts w:ascii="Times New Roman" w:hAnsi="Times New Roman" w:cs="Times New Roman"/>
          <w:sz w:val="28"/>
          <w:szCs w:val="28"/>
        </w:rPr>
        <w:t xml:space="preserve"> (4)</w:t>
      </w:r>
      <w:r>
        <w:rPr>
          <w:rFonts w:ascii="Times New Roman" w:hAnsi="Times New Roman" w:cs="Times New Roman"/>
          <w:sz w:val="28"/>
          <w:szCs w:val="28"/>
        </w:rPr>
        <w:t>.</w:t>
      </w:r>
    </w:p>
    <w:p w:rsidR="008225EF" w:rsidRPr="00C6231F" w:rsidRDefault="00F3553D" w:rsidP="008225EF">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Упражнение № </w:t>
      </w:r>
      <w:r w:rsidR="008225EF" w:rsidRPr="00C6231F">
        <w:rPr>
          <w:rFonts w:ascii="Times New Roman" w:hAnsi="Times New Roman" w:cs="Times New Roman"/>
          <w:sz w:val="28"/>
          <w:szCs w:val="28"/>
        </w:rPr>
        <w:t>5</w:t>
      </w:r>
      <w:r>
        <w:rPr>
          <w:rFonts w:ascii="Times New Roman" w:hAnsi="Times New Roman" w:cs="Times New Roman"/>
          <w:sz w:val="28"/>
          <w:szCs w:val="28"/>
        </w:rPr>
        <w:t xml:space="preserve"> определяя умения</w:t>
      </w:r>
      <w:r w:rsidR="008225EF" w:rsidRPr="00C6231F">
        <w:rPr>
          <w:rFonts w:ascii="Times New Roman" w:hAnsi="Times New Roman" w:cs="Times New Roman"/>
          <w:sz w:val="28"/>
          <w:szCs w:val="28"/>
        </w:rPr>
        <w:t xml:space="preserve"> </w:t>
      </w:r>
      <w:r>
        <w:rPr>
          <w:rFonts w:ascii="Times New Roman" w:hAnsi="Times New Roman" w:cs="Times New Roman"/>
          <w:sz w:val="28"/>
          <w:szCs w:val="28"/>
        </w:rPr>
        <w:t>и</w:t>
      </w:r>
      <w:r w:rsidR="008225EF" w:rsidRPr="00C6231F">
        <w:rPr>
          <w:rFonts w:ascii="Times New Roman" w:hAnsi="Times New Roman" w:cs="Times New Roman"/>
          <w:sz w:val="28"/>
          <w:szCs w:val="28"/>
        </w:rPr>
        <w:t>спользова</w:t>
      </w:r>
      <w:r>
        <w:rPr>
          <w:rFonts w:ascii="Times New Roman" w:hAnsi="Times New Roman" w:cs="Times New Roman"/>
          <w:sz w:val="28"/>
          <w:szCs w:val="28"/>
        </w:rPr>
        <w:t>ть в речи</w:t>
      </w:r>
      <w:r w:rsidR="008225EF" w:rsidRPr="00C6231F">
        <w:rPr>
          <w:rFonts w:ascii="Times New Roman" w:hAnsi="Times New Roman" w:cs="Times New Roman"/>
          <w:sz w:val="28"/>
          <w:szCs w:val="28"/>
        </w:rPr>
        <w:t xml:space="preserve"> сравнительны</w:t>
      </w:r>
      <w:r>
        <w:rPr>
          <w:rFonts w:ascii="Times New Roman" w:hAnsi="Times New Roman" w:cs="Times New Roman"/>
          <w:sz w:val="28"/>
          <w:szCs w:val="28"/>
        </w:rPr>
        <w:t>е</w:t>
      </w:r>
      <w:r w:rsidR="008225EF" w:rsidRPr="00C6231F">
        <w:rPr>
          <w:rFonts w:ascii="Times New Roman" w:hAnsi="Times New Roman" w:cs="Times New Roman"/>
          <w:sz w:val="28"/>
          <w:szCs w:val="28"/>
        </w:rPr>
        <w:t xml:space="preserve"> прилагательны</w:t>
      </w:r>
      <w:r>
        <w:rPr>
          <w:rFonts w:ascii="Times New Roman" w:hAnsi="Times New Roman" w:cs="Times New Roman"/>
          <w:sz w:val="28"/>
          <w:szCs w:val="28"/>
        </w:rPr>
        <w:t>е (5)</w:t>
      </w:r>
      <w:r w:rsidR="008225EF">
        <w:rPr>
          <w:rFonts w:ascii="Times New Roman" w:hAnsi="Times New Roman" w:cs="Times New Roman"/>
          <w:sz w:val="28"/>
          <w:szCs w:val="28"/>
        </w:rPr>
        <w:t>.</w:t>
      </w:r>
    </w:p>
    <w:p w:rsidR="008225EF" w:rsidRDefault="008225EF" w:rsidP="008225EF">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Результаты диагностики, проведенной с детьми старшего дошкольного возраста отобраны, подсчитаны и записаны в таблице </w:t>
      </w:r>
      <w:r w:rsidR="00F3553D">
        <w:rPr>
          <w:rFonts w:ascii="Times New Roman" w:hAnsi="Times New Roman" w:cs="Times New Roman"/>
          <w:sz w:val="28"/>
          <w:szCs w:val="28"/>
        </w:rPr>
        <w:t>2</w:t>
      </w:r>
      <w:r>
        <w:rPr>
          <w:rFonts w:ascii="Times New Roman" w:hAnsi="Times New Roman" w:cs="Times New Roman"/>
          <w:sz w:val="28"/>
          <w:szCs w:val="28"/>
        </w:rPr>
        <w:t>.</w:t>
      </w:r>
    </w:p>
    <w:p w:rsidR="008225EF" w:rsidRDefault="008225EF" w:rsidP="008225EF">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w:t>
      </w:r>
      <w:r w:rsidR="00F3553D">
        <w:rPr>
          <w:rFonts w:ascii="Times New Roman" w:hAnsi="Times New Roman" w:cs="Times New Roman"/>
          <w:sz w:val="28"/>
          <w:szCs w:val="28"/>
        </w:rPr>
        <w:t>2</w:t>
      </w:r>
      <w:r>
        <w:rPr>
          <w:rFonts w:ascii="Times New Roman" w:hAnsi="Times New Roman" w:cs="Times New Roman"/>
          <w:sz w:val="28"/>
          <w:szCs w:val="28"/>
        </w:rPr>
        <w:t xml:space="preserve"> – Уровень развития лексики у детей старшего дошкольного возраста в </w:t>
      </w:r>
      <w:r w:rsidR="00F3553D">
        <w:rPr>
          <w:rFonts w:ascii="Times New Roman" w:hAnsi="Times New Roman" w:cs="Times New Roman"/>
          <w:sz w:val="28"/>
          <w:szCs w:val="28"/>
        </w:rPr>
        <w:t>конце</w:t>
      </w:r>
      <w:r>
        <w:rPr>
          <w:rFonts w:ascii="Times New Roman" w:hAnsi="Times New Roman" w:cs="Times New Roman"/>
          <w:sz w:val="28"/>
          <w:szCs w:val="28"/>
        </w:rPr>
        <w:t xml:space="preserve"> учебного года.</w:t>
      </w:r>
    </w:p>
    <w:tbl>
      <w:tblPr>
        <w:tblStyle w:val="a5"/>
        <w:tblW w:w="9833" w:type="dxa"/>
        <w:tblInd w:w="-743" w:type="dxa"/>
        <w:tblLook w:val="04A0"/>
      </w:tblPr>
      <w:tblGrid>
        <w:gridCol w:w="750"/>
        <w:gridCol w:w="3078"/>
        <w:gridCol w:w="926"/>
        <w:gridCol w:w="1000"/>
        <w:gridCol w:w="1025"/>
        <w:gridCol w:w="858"/>
        <w:gridCol w:w="1025"/>
        <w:gridCol w:w="1171"/>
      </w:tblGrid>
      <w:tr w:rsidR="008225EF" w:rsidTr="008225EF">
        <w:tc>
          <w:tcPr>
            <w:tcW w:w="750" w:type="dxa"/>
            <w:vMerge w:val="restart"/>
          </w:tcPr>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п/п</w:t>
            </w:r>
          </w:p>
        </w:tc>
        <w:tc>
          <w:tcPr>
            <w:tcW w:w="3078" w:type="dxa"/>
            <w:vMerge w:val="restart"/>
          </w:tcPr>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Ф. И. ребенка</w:t>
            </w:r>
          </w:p>
        </w:tc>
        <w:tc>
          <w:tcPr>
            <w:tcW w:w="926" w:type="dxa"/>
          </w:tcPr>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Упр.</w:t>
            </w:r>
          </w:p>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2</w:t>
            </w:r>
          </w:p>
        </w:tc>
        <w:tc>
          <w:tcPr>
            <w:tcW w:w="1000" w:type="dxa"/>
          </w:tcPr>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Упр.</w:t>
            </w:r>
          </w:p>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3</w:t>
            </w:r>
          </w:p>
        </w:tc>
        <w:tc>
          <w:tcPr>
            <w:tcW w:w="1025" w:type="dxa"/>
          </w:tcPr>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Упр.</w:t>
            </w:r>
          </w:p>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4</w:t>
            </w:r>
          </w:p>
        </w:tc>
        <w:tc>
          <w:tcPr>
            <w:tcW w:w="858" w:type="dxa"/>
          </w:tcPr>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Упр.</w:t>
            </w:r>
          </w:p>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2</w:t>
            </w:r>
          </w:p>
        </w:tc>
        <w:tc>
          <w:tcPr>
            <w:tcW w:w="1025" w:type="dxa"/>
          </w:tcPr>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Упр.</w:t>
            </w:r>
          </w:p>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5</w:t>
            </w:r>
          </w:p>
        </w:tc>
        <w:tc>
          <w:tcPr>
            <w:tcW w:w="1171" w:type="dxa"/>
            <w:vMerge w:val="restart"/>
          </w:tcPr>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Общий уровень</w:t>
            </w:r>
          </w:p>
        </w:tc>
      </w:tr>
      <w:tr w:rsidR="008225EF" w:rsidTr="008225EF">
        <w:tc>
          <w:tcPr>
            <w:tcW w:w="750" w:type="dxa"/>
            <w:vMerge/>
          </w:tcPr>
          <w:p w:rsidR="008225EF" w:rsidRDefault="008225EF" w:rsidP="008225EF">
            <w:pPr>
              <w:pStyle w:val="a3"/>
              <w:spacing w:line="360" w:lineRule="auto"/>
              <w:jc w:val="center"/>
              <w:rPr>
                <w:rFonts w:ascii="Times New Roman" w:hAnsi="Times New Roman" w:cs="Times New Roman"/>
                <w:sz w:val="28"/>
                <w:szCs w:val="28"/>
              </w:rPr>
            </w:pPr>
          </w:p>
        </w:tc>
        <w:tc>
          <w:tcPr>
            <w:tcW w:w="3078" w:type="dxa"/>
            <w:vMerge/>
          </w:tcPr>
          <w:p w:rsidR="008225EF" w:rsidRDefault="008225EF" w:rsidP="008225EF">
            <w:pPr>
              <w:pStyle w:val="a3"/>
              <w:spacing w:line="360" w:lineRule="auto"/>
              <w:jc w:val="center"/>
              <w:rPr>
                <w:rFonts w:ascii="Times New Roman" w:hAnsi="Times New Roman" w:cs="Times New Roman"/>
                <w:sz w:val="28"/>
                <w:szCs w:val="28"/>
              </w:rPr>
            </w:pPr>
          </w:p>
        </w:tc>
        <w:tc>
          <w:tcPr>
            <w:tcW w:w="926" w:type="dxa"/>
          </w:tcPr>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000" w:type="dxa"/>
          </w:tcPr>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025" w:type="dxa"/>
          </w:tcPr>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858" w:type="dxa"/>
          </w:tcPr>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025" w:type="dxa"/>
          </w:tcPr>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1171" w:type="dxa"/>
            <w:vMerge/>
          </w:tcPr>
          <w:p w:rsidR="008225EF" w:rsidRDefault="008225EF" w:rsidP="008225EF">
            <w:pPr>
              <w:pStyle w:val="a3"/>
              <w:spacing w:line="360" w:lineRule="auto"/>
              <w:jc w:val="center"/>
              <w:rPr>
                <w:rFonts w:ascii="Times New Roman" w:hAnsi="Times New Roman" w:cs="Times New Roman"/>
                <w:sz w:val="28"/>
                <w:szCs w:val="28"/>
              </w:rPr>
            </w:pPr>
          </w:p>
        </w:tc>
      </w:tr>
      <w:tr w:rsidR="008225EF" w:rsidTr="008225EF">
        <w:tc>
          <w:tcPr>
            <w:tcW w:w="750" w:type="dxa"/>
          </w:tcPr>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3078" w:type="dxa"/>
          </w:tcPr>
          <w:p w:rsidR="008225EF" w:rsidRDefault="008225EF"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Акулин Арсений</w:t>
            </w:r>
          </w:p>
        </w:tc>
        <w:tc>
          <w:tcPr>
            <w:tcW w:w="926" w:type="dxa"/>
          </w:tcPr>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8225EF"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8225EF"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858" w:type="dxa"/>
          </w:tcPr>
          <w:p w:rsidR="008225EF"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8225EF"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171" w:type="dxa"/>
          </w:tcPr>
          <w:p w:rsidR="008225EF"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r>
      <w:tr w:rsidR="008225EF" w:rsidTr="008225EF">
        <w:tc>
          <w:tcPr>
            <w:tcW w:w="750" w:type="dxa"/>
          </w:tcPr>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3078" w:type="dxa"/>
          </w:tcPr>
          <w:p w:rsidR="008225EF" w:rsidRDefault="008225EF"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Афанасьева Тоня</w:t>
            </w:r>
          </w:p>
        </w:tc>
        <w:tc>
          <w:tcPr>
            <w:tcW w:w="926" w:type="dxa"/>
          </w:tcPr>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00" w:type="dxa"/>
          </w:tcPr>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171" w:type="dxa"/>
          </w:tcPr>
          <w:p w:rsidR="008225EF" w:rsidRDefault="008225EF"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r>
      <w:tr w:rsidR="00F3553D" w:rsidTr="008225EF">
        <w:tc>
          <w:tcPr>
            <w:tcW w:w="75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3078" w:type="dxa"/>
          </w:tcPr>
          <w:p w:rsidR="00F3553D" w:rsidRDefault="00F3553D"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Белова Кира</w:t>
            </w:r>
          </w:p>
        </w:tc>
        <w:tc>
          <w:tcPr>
            <w:tcW w:w="926"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858"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171"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r>
      <w:tr w:rsidR="00F3553D" w:rsidTr="008225EF">
        <w:tc>
          <w:tcPr>
            <w:tcW w:w="75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3078" w:type="dxa"/>
          </w:tcPr>
          <w:p w:rsidR="00F3553D" w:rsidRDefault="00F3553D"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Вражкин Антон</w:t>
            </w:r>
          </w:p>
        </w:tc>
        <w:tc>
          <w:tcPr>
            <w:tcW w:w="926"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171"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r>
      <w:tr w:rsidR="00F3553D" w:rsidTr="008225EF">
        <w:tc>
          <w:tcPr>
            <w:tcW w:w="75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3078" w:type="dxa"/>
          </w:tcPr>
          <w:p w:rsidR="00F3553D" w:rsidRDefault="00F3553D"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Газорян Анна</w:t>
            </w:r>
          </w:p>
        </w:tc>
        <w:tc>
          <w:tcPr>
            <w:tcW w:w="926"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0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171"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r>
      <w:tr w:rsidR="00F3553D" w:rsidTr="008225EF">
        <w:tc>
          <w:tcPr>
            <w:tcW w:w="75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3078" w:type="dxa"/>
          </w:tcPr>
          <w:p w:rsidR="00F3553D" w:rsidRDefault="00F3553D"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Галиева Самира</w:t>
            </w:r>
          </w:p>
        </w:tc>
        <w:tc>
          <w:tcPr>
            <w:tcW w:w="926"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858"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171"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r>
      <w:tr w:rsidR="00F3553D" w:rsidTr="008225EF">
        <w:tc>
          <w:tcPr>
            <w:tcW w:w="75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3078" w:type="dxa"/>
          </w:tcPr>
          <w:p w:rsidR="00F3553D" w:rsidRDefault="00F3553D"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Гурина Олеся</w:t>
            </w:r>
          </w:p>
        </w:tc>
        <w:tc>
          <w:tcPr>
            <w:tcW w:w="926"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858"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171"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r>
      <w:tr w:rsidR="00F3553D" w:rsidTr="008225EF">
        <w:tc>
          <w:tcPr>
            <w:tcW w:w="75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8</w:t>
            </w:r>
          </w:p>
        </w:tc>
        <w:tc>
          <w:tcPr>
            <w:tcW w:w="3078" w:type="dxa"/>
          </w:tcPr>
          <w:p w:rsidR="00F3553D" w:rsidRDefault="00F3553D"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Ежов Никита</w:t>
            </w:r>
          </w:p>
        </w:tc>
        <w:tc>
          <w:tcPr>
            <w:tcW w:w="926"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0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171"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r>
      <w:tr w:rsidR="00F3553D" w:rsidTr="008225EF">
        <w:tc>
          <w:tcPr>
            <w:tcW w:w="75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3078" w:type="dxa"/>
          </w:tcPr>
          <w:p w:rsidR="00F3553D" w:rsidRDefault="00F3553D"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Иноземцева Настя</w:t>
            </w:r>
          </w:p>
        </w:tc>
        <w:tc>
          <w:tcPr>
            <w:tcW w:w="926"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171"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r>
      <w:tr w:rsidR="00F3553D" w:rsidTr="008225EF">
        <w:tc>
          <w:tcPr>
            <w:tcW w:w="75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3078" w:type="dxa"/>
          </w:tcPr>
          <w:p w:rsidR="00F3553D" w:rsidRDefault="00F3553D"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Кечуткин Кирилл</w:t>
            </w:r>
          </w:p>
        </w:tc>
        <w:tc>
          <w:tcPr>
            <w:tcW w:w="926"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0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171"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r>
      <w:tr w:rsidR="00F3553D" w:rsidTr="008225EF">
        <w:tc>
          <w:tcPr>
            <w:tcW w:w="75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11</w:t>
            </w:r>
          </w:p>
        </w:tc>
        <w:tc>
          <w:tcPr>
            <w:tcW w:w="3078" w:type="dxa"/>
          </w:tcPr>
          <w:p w:rsidR="00F3553D" w:rsidRDefault="00F3553D"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Крылова Карина</w:t>
            </w:r>
          </w:p>
        </w:tc>
        <w:tc>
          <w:tcPr>
            <w:tcW w:w="926"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858"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171"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r>
      <w:tr w:rsidR="00F3553D" w:rsidTr="008225EF">
        <w:tc>
          <w:tcPr>
            <w:tcW w:w="75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3078" w:type="dxa"/>
          </w:tcPr>
          <w:p w:rsidR="00F3553D" w:rsidRDefault="00F3553D"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Кувшинова Кира</w:t>
            </w:r>
          </w:p>
        </w:tc>
        <w:tc>
          <w:tcPr>
            <w:tcW w:w="926"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858"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171" w:type="dxa"/>
          </w:tcPr>
          <w:p w:rsidR="00F3553D" w:rsidRDefault="00F3553D"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r>
      <w:tr w:rsidR="00F3553D" w:rsidTr="008225EF">
        <w:tc>
          <w:tcPr>
            <w:tcW w:w="75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3078" w:type="dxa"/>
          </w:tcPr>
          <w:p w:rsidR="00F3553D" w:rsidRDefault="00F3553D"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Курылева Даша</w:t>
            </w:r>
          </w:p>
        </w:tc>
        <w:tc>
          <w:tcPr>
            <w:tcW w:w="926"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171"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r>
      <w:tr w:rsidR="00F3553D" w:rsidTr="008225EF">
        <w:tc>
          <w:tcPr>
            <w:tcW w:w="75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14</w:t>
            </w:r>
          </w:p>
        </w:tc>
        <w:tc>
          <w:tcPr>
            <w:tcW w:w="3078" w:type="dxa"/>
          </w:tcPr>
          <w:p w:rsidR="00F3553D" w:rsidRDefault="00F3553D"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Лазарев Никита</w:t>
            </w:r>
          </w:p>
        </w:tc>
        <w:tc>
          <w:tcPr>
            <w:tcW w:w="926"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0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858"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171"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r>
      <w:tr w:rsidR="00F3553D" w:rsidTr="008225EF">
        <w:tc>
          <w:tcPr>
            <w:tcW w:w="75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15</w:t>
            </w:r>
          </w:p>
        </w:tc>
        <w:tc>
          <w:tcPr>
            <w:tcW w:w="3078" w:type="dxa"/>
          </w:tcPr>
          <w:p w:rsidR="00F3553D" w:rsidRDefault="00F3553D"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Малинин Стас</w:t>
            </w:r>
          </w:p>
        </w:tc>
        <w:tc>
          <w:tcPr>
            <w:tcW w:w="926"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858"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171"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r>
      <w:tr w:rsidR="00F3553D" w:rsidTr="008225EF">
        <w:tc>
          <w:tcPr>
            <w:tcW w:w="75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16</w:t>
            </w:r>
          </w:p>
        </w:tc>
        <w:tc>
          <w:tcPr>
            <w:tcW w:w="3078" w:type="dxa"/>
          </w:tcPr>
          <w:p w:rsidR="00F3553D" w:rsidRDefault="00F3553D"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Муллина Анжелика</w:t>
            </w:r>
          </w:p>
        </w:tc>
        <w:tc>
          <w:tcPr>
            <w:tcW w:w="926"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0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858"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171"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r>
      <w:tr w:rsidR="00F3553D" w:rsidTr="008225EF">
        <w:tc>
          <w:tcPr>
            <w:tcW w:w="75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17</w:t>
            </w:r>
          </w:p>
        </w:tc>
        <w:tc>
          <w:tcPr>
            <w:tcW w:w="3078" w:type="dxa"/>
          </w:tcPr>
          <w:p w:rsidR="00F3553D" w:rsidRDefault="00F3553D"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Птухин Георгий</w:t>
            </w:r>
          </w:p>
        </w:tc>
        <w:tc>
          <w:tcPr>
            <w:tcW w:w="926"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858"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171"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r>
      <w:tr w:rsidR="00F3553D" w:rsidTr="008225EF">
        <w:tc>
          <w:tcPr>
            <w:tcW w:w="75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18</w:t>
            </w:r>
          </w:p>
        </w:tc>
        <w:tc>
          <w:tcPr>
            <w:tcW w:w="3078" w:type="dxa"/>
          </w:tcPr>
          <w:p w:rsidR="00F3553D" w:rsidRDefault="00F3553D"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Самаринкин Артем</w:t>
            </w:r>
          </w:p>
        </w:tc>
        <w:tc>
          <w:tcPr>
            <w:tcW w:w="926"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171"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r>
      <w:tr w:rsidR="00F3553D" w:rsidTr="008225EF">
        <w:tc>
          <w:tcPr>
            <w:tcW w:w="75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19</w:t>
            </w:r>
          </w:p>
        </w:tc>
        <w:tc>
          <w:tcPr>
            <w:tcW w:w="3078" w:type="dxa"/>
          </w:tcPr>
          <w:p w:rsidR="00F3553D" w:rsidRDefault="00F3553D"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Самсонов Николай</w:t>
            </w:r>
          </w:p>
        </w:tc>
        <w:tc>
          <w:tcPr>
            <w:tcW w:w="926"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0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171"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r>
      <w:tr w:rsidR="00F3553D" w:rsidTr="008225EF">
        <w:tc>
          <w:tcPr>
            <w:tcW w:w="75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20</w:t>
            </w:r>
          </w:p>
        </w:tc>
        <w:tc>
          <w:tcPr>
            <w:tcW w:w="3078" w:type="dxa"/>
          </w:tcPr>
          <w:p w:rsidR="00F3553D" w:rsidRDefault="00F3553D"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Сахаров Артем</w:t>
            </w:r>
          </w:p>
        </w:tc>
        <w:tc>
          <w:tcPr>
            <w:tcW w:w="926"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171" w:type="dxa"/>
          </w:tcPr>
          <w:p w:rsidR="00F3553D" w:rsidRDefault="00F3553D"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r>
      <w:tr w:rsidR="00E37C95" w:rsidTr="008225EF">
        <w:tc>
          <w:tcPr>
            <w:tcW w:w="750"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21</w:t>
            </w:r>
          </w:p>
        </w:tc>
        <w:tc>
          <w:tcPr>
            <w:tcW w:w="3078" w:type="dxa"/>
          </w:tcPr>
          <w:p w:rsidR="00E37C95" w:rsidRDefault="00E37C95"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Соколова София</w:t>
            </w:r>
          </w:p>
        </w:tc>
        <w:tc>
          <w:tcPr>
            <w:tcW w:w="926" w:type="dxa"/>
          </w:tcPr>
          <w:p w:rsidR="00E37C95" w:rsidRDefault="00E37C95"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E37C95" w:rsidRDefault="00E37C95"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E37C95" w:rsidRDefault="00E37C95"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858" w:type="dxa"/>
          </w:tcPr>
          <w:p w:rsidR="00E37C95" w:rsidRDefault="00E37C95"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E37C95" w:rsidRDefault="00E37C95"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171" w:type="dxa"/>
          </w:tcPr>
          <w:p w:rsidR="00E37C95" w:rsidRDefault="00E37C95" w:rsidP="001954F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r>
      <w:tr w:rsidR="00E37C95" w:rsidTr="008225EF">
        <w:tc>
          <w:tcPr>
            <w:tcW w:w="750"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22</w:t>
            </w:r>
          </w:p>
        </w:tc>
        <w:tc>
          <w:tcPr>
            <w:tcW w:w="3078" w:type="dxa"/>
          </w:tcPr>
          <w:p w:rsidR="00E37C95" w:rsidRDefault="00E37C95"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Соболькина Вероника</w:t>
            </w:r>
          </w:p>
        </w:tc>
        <w:tc>
          <w:tcPr>
            <w:tcW w:w="926"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858"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171"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r>
      <w:tr w:rsidR="00E37C95" w:rsidTr="008225EF">
        <w:tc>
          <w:tcPr>
            <w:tcW w:w="750"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23</w:t>
            </w:r>
          </w:p>
        </w:tc>
        <w:tc>
          <w:tcPr>
            <w:tcW w:w="3078" w:type="dxa"/>
          </w:tcPr>
          <w:p w:rsidR="00E37C95" w:rsidRDefault="00E37C95"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Туманова Кристина</w:t>
            </w:r>
          </w:p>
        </w:tc>
        <w:tc>
          <w:tcPr>
            <w:tcW w:w="926"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00"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171"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r>
      <w:tr w:rsidR="00E37C95" w:rsidTr="008225EF">
        <w:tc>
          <w:tcPr>
            <w:tcW w:w="750"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24</w:t>
            </w:r>
          </w:p>
        </w:tc>
        <w:tc>
          <w:tcPr>
            <w:tcW w:w="3078" w:type="dxa"/>
          </w:tcPr>
          <w:p w:rsidR="00E37C95" w:rsidRDefault="00E37C95"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Уварова Дина</w:t>
            </w:r>
          </w:p>
        </w:tc>
        <w:tc>
          <w:tcPr>
            <w:tcW w:w="926"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858"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171"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r>
      <w:tr w:rsidR="00E37C95" w:rsidTr="008225EF">
        <w:tc>
          <w:tcPr>
            <w:tcW w:w="750"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25</w:t>
            </w:r>
          </w:p>
        </w:tc>
        <w:tc>
          <w:tcPr>
            <w:tcW w:w="3078" w:type="dxa"/>
          </w:tcPr>
          <w:p w:rsidR="00E37C95" w:rsidRDefault="00E37C95"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Холодняк Александра</w:t>
            </w:r>
          </w:p>
        </w:tc>
        <w:tc>
          <w:tcPr>
            <w:tcW w:w="926"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00"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858"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025"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171"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r>
      <w:tr w:rsidR="00E37C95" w:rsidTr="008225EF">
        <w:tc>
          <w:tcPr>
            <w:tcW w:w="750"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26</w:t>
            </w:r>
          </w:p>
        </w:tc>
        <w:tc>
          <w:tcPr>
            <w:tcW w:w="3078" w:type="dxa"/>
          </w:tcPr>
          <w:p w:rsidR="00E37C95" w:rsidRDefault="00E37C95" w:rsidP="008225EF">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Шамшутдинова Арина</w:t>
            </w:r>
          </w:p>
        </w:tc>
        <w:tc>
          <w:tcPr>
            <w:tcW w:w="926"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00"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858"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c>
          <w:tcPr>
            <w:tcW w:w="1025"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В   </w:t>
            </w:r>
          </w:p>
        </w:tc>
        <w:tc>
          <w:tcPr>
            <w:tcW w:w="1171" w:type="dxa"/>
          </w:tcPr>
          <w:p w:rsidR="00E37C95" w:rsidRDefault="00E37C95" w:rsidP="008225EF">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С  </w:t>
            </w:r>
          </w:p>
        </w:tc>
      </w:tr>
    </w:tbl>
    <w:p w:rsidR="008225EF" w:rsidRDefault="008225EF" w:rsidP="008225EF">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Анализ результатов диагностики показал, что в группе </w:t>
      </w:r>
      <w:r w:rsidR="00603769">
        <w:rPr>
          <w:rFonts w:ascii="Times New Roman" w:hAnsi="Times New Roman" w:cs="Times New Roman"/>
          <w:sz w:val="28"/>
          <w:szCs w:val="28"/>
        </w:rPr>
        <w:t xml:space="preserve">в конце учебного года уже </w:t>
      </w:r>
      <w:r>
        <w:rPr>
          <w:rFonts w:ascii="Times New Roman" w:hAnsi="Times New Roman" w:cs="Times New Roman"/>
          <w:sz w:val="28"/>
          <w:szCs w:val="28"/>
        </w:rPr>
        <w:t xml:space="preserve">14 детей имеют </w:t>
      </w:r>
      <w:r w:rsidR="00603769">
        <w:rPr>
          <w:rFonts w:ascii="Times New Roman" w:hAnsi="Times New Roman" w:cs="Times New Roman"/>
          <w:sz w:val="28"/>
          <w:szCs w:val="28"/>
        </w:rPr>
        <w:t xml:space="preserve">высокий </w:t>
      </w:r>
      <w:r>
        <w:rPr>
          <w:rFonts w:ascii="Times New Roman" w:hAnsi="Times New Roman" w:cs="Times New Roman"/>
          <w:sz w:val="28"/>
          <w:szCs w:val="28"/>
        </w:rPr>
        <w:t>уровень</w:t>
      </w:r>
      <w:r w:rsidR="00603769">
        <w:rPr>
          <w:rFonts w:ascii="Times New Roman" w:hAnsi="Times New Roman" w:cs="Times New Roman"/>
          <w:sz w:val="28"/>
          <w:szCs w:val="28"/>
        </w:rPr>
        <w:t>, в</w:t>
      </w:r>
      <w:r>
        <w:rPr>
          <w:rFonts w:ascii="Times New Roman" w:hAnsi="Times New Roman" w:cs="Times New Roman"/>
          <w:sz w:val="28"/>
          <w:szCs w:val="28"/>
        </w:rPr>
        <w:t xml:space="preserve"> 12 детей </w:t>
      </w:r>
      <w:r w:rsidR="00603769">
        <w:rPr>
          <w:rFonts w:ascii="Times New Roman" w:hAnsi="Times New Roman" w:cs="Times New Roman"/>
          <w:sz w:val="28"/>
          <w:szCs w:val="28"/>
        </w:rPr>
        <w:t>остались на среднем</w:t>
      </w:r>
      <w:r>
        <w:rPr>
          <w:rFonts w:ascii="Times New Roman" w:hAnsi="Times New Roman" w:cs="Times New Roman"/>
          <w:sz w:val="28"/>
          <w:szCs w:val="28"/>
        </w:rPr>
        <w:t xml:space="preserve"> уров</w:t>
      </w:r>
      <w:r w:rsidR="00603769">
        <w:rPr>
          <w:rFonts w:ascii="Times New Roman" w:hAnsi="Times New Roman" w:cs="Times New Roman"/>
          <w:sz w:val="28"/>
          <w:szCs w:val="28"/>
        </w:rPr>
        <w:t>не лексической стороны речевого развития, низкий уровень, по прежнему, отсутствует</w:t>
      </w:r>
      <w:r>
        <w:rPr>
          <w:rFonts w:ascii="Times New Roman" w:hAnsi="Times New Roman" w:cs="Times New Roman"/>
          <w:sz w:val="28"/>
          <w:szCs w:val="28"/>
        </w:rPr>
        <w:t>.</w:t>
      </w:r>
    </w:p>
    <w:p w:rsidR="008225EF" w:rsidRDefault="008225EF" w:rsidP="008225EF">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Качественный анализ диагностики показал, что</w:t>
      </w:r>
      <w:r w:rsidR="00603769">
        <w:rPr>
          <w:rFonts w:ascii="Times New Roman" w:hAnsi="Times New Roman" w:cs="Times New Roman"/>
          <w:sz w:val="28"/>
          <w:szCs w:val="28"/>
        </w:rPr>
        <w:t xml:space="preserve"> к концу учебного года уровень усвояемости</w:t>
      </w:r>
      <w:r>
        <w:rPr>
          <w:rFonts w:ascii="Times New Roman" w:hAnsi="Times New Roman" w:cs="Times New Roman"/>
          <w:sz w:val="28"/>
          <w:szCs w:val="28"/>
        </w:rPr>
        <w:t xml:space="preserve">: </w:t>
      </w:r>
    </w:p>
    <w:p w:rsidR="008225EF" w:rsidRDefault="008225EF" w:rsidP="008225EF">
      <w:pPr>
        <w:pStyle w:val="a3"/>
        <w:spacing w:line="360" w:lineRule="auto"/>
        <w:ind w:firstLine="709"/>
        <w:jc w:val="both"/>
        <w:rPr>
          <w:rFonts w:ascii="Times New Roman" w:hAnsi="Times New Roman"/>
          <w:sz w:val="28"/>
          <w:szCs w:val="28"/>
        </w:rPr>
      </w:pPr>
      <w:r>
        <w:rPr>
          <w:rFonts w:ascii="Times New Roman" w:hAnsi="Times New Roman"/>
          <w:sz w:val="28"/>
          <w:szCs w:val="28"/>
        </w:rPr>
        <w:t>Точност</w:t>
      </w:r>
      <w:r w:rsidR="00603769">
        <w:rPr>
          <w:rFonts w:ascii="Times New Roman" w:hAnsi="Times New Roman"/>
          <w:sz w:val="28"/>
          <w:szCs w:val="28"/>
        </w:rPr>
        <w:t>ь</w:t>
      </w:r>
      <w:r>
        <w:rPr>
          <w:rFonts w:ascii="Times New Roman" w:hAnsi="Times New Roman"/>
          <w:sz w:val="28"/>
          <w:szCs w:val="28"/>
        </w:rPr>
        <w:t xml:space="preserve"> обозначения предметов словом (упр. 2) </w:t>
      </w:r>
      <w:r w:rsidR="00603769">
        <w:rPr>
          <w:rFonts w:ascii="Times New Roman" w:hAnsi="Times New Roman"/>
          <w:sz w:val="28"/>
          <w:szCs w:val="28"/>
        </w:rPr>
        <w:t>17</w:t>
      </w:r>
      <w:r>
        <w:rPr>
          <w:rFonts w:ascii="Times New Roman" w:hAnsi="Times New Roman"/>
          <w:sz w:val="28"/>
          <w:szCs w:val="28"/>
        </w:rPr>
        <w:t xml:space="preserve"> детей справились на высоком уровне, </w:t>
      </w:r>
      <w:r w:rsidR="00603769">
        <w:rPr>
          <w:rFonts w:ascii="Times New Roman" w:hAnsi="Times New Roman"/>
          <w:sz w:val="28"/>
          <w:szCs w:val="28"/>
        </w:rPr>
        <w:t>9</w:t>
      </w:r>
      <w:r>
        <w:rPr>
          <w:rFonts w:ascii="Times New Roman" w:hAnsi="Times New Roman"/>
          <w:sz w:val="28"/>
          <w:szCs w:val="28"/>
        </w:rPr>
        <w:t xml:space="preserve"> детей так же справились с заданием с небольшими подсказками, низкий уровень отсутствует. </w:t>
      </w:r>
    </w:p>
    <w:p w:rsidR="00603769" w:rsidRDefault="008225EF" w:rsidP="008225EF">
      <w:pPr>
        <w:pStyle w:val="a3"/>
        <w:spacing w:line="360" w:lineRule="auto"/>
        <w:ind w:firstLine="709"/>
        <w:jc w:val="both"/>
        <w:rPr>
          <w:rFonts w:ascii="Times New Roman" w:hAnsi="Times New Roman"/>
          <w:sz w:val="28"/>
          <w:szCs w:val="28"/>
        </w:rPr>
      </w:pPr>
      <w:r>
        <w:rPr>
          <w:rFonts w:ascii="Times New Roman" w:hAnsi="Times New Roman"/>
          <w:sz w:val="28"/>
          <w:szCs w:val="28"/>
        </w:rPr>
        <w:lastRenderedPageBreak/>
        <w:t xml:space="preserve">Точность обозначения признаков предмета (упр. 3)  </w:t>
      </w:r>
      <w:r w:rsidR="00603769">
        <w:rPr>
          <w:rFonts w:ascii="Times New Roman" w:hAnsi="Times New Roman"/>
          <w:sz w:val="28"/>
          <w:szCs w:val="28"/>
        </w:rPr>
        <w:t>уже 17</w:t>
      </w:r>
      <w:r>
        <w:rPr>
          <w:rFonts w:ascii="Times New Roman" w:hAnsi="Times New Roman"/>
          <w:sz w:val="28"/>
          <w:szCs w:val="28"/>
        </w:rPr>
        <w:t xml:space="preserve"> детей</w:t>
      </w:r>
      <w:r w:rsidR="00603769">
        <w:rPr>
          <w:rFonts w:ascii="Times New Roman" w:hAnsi="Times New Roman"/>
          <w:sz w:val="28"/>
          <w:szCs w:val="28"/>
        </w:rPr>
        <w:t xml:space="preserve"> показали высокий уровень, остальные 12</w:t>
      </w:r>
      <w:r>
        <w:rPr>
          <w:rFonts w:ascii="Times New Roman" w:hAnsi="Times New Roman"/>
          <w:sz w:val="28"/>
          <w:szCs w:val="28"/>
        </w:rPr>
        <w:t xml:space="preserve"> </w:t>
      </w:r>
      <w:r w:rsidR="00603769">
        <w:rPr>
          <w:rFonts w:ascii="Times New Roman" w:hAnsi="Times New Roman"/>
          <w:sz w:val="28"/>
          <w:szCs w:val="28"/>
        </w:rPr>
        <w:t>детей остались на прежнем среднем уровне</w:t>
      </w:r>
      <w:r>
        <w:rPr>
          <w:rFonts w:ascii="Times New Roman" w:hAnsi="Times New Roman"/>
          <w:sz w:val="28"/>
          <w:szCs w:val="28"/>
        </w:rPr>
        <w:t xml:space="preserve">. </w:t>
      </w:r>
    </w:p>
    <w:p w:rsidR="008225EF" w:rsidRDefault="008225EF" w:rsidP="008225EF">
      <w:pPr>
        <w:pStyle w:val="a3"/>
        <w:spacing w:line="360" w:lineRule="auto"/>
        <w:ind w:firstLine="709"/>
        <w:jc w:val="both"/>
        <w:rPr>
          <w:rFonts w:ascii="Times New Roman" w:hAnsi="Times New Roman"/>
          <w:sz w:val="28"/>
          <w:szCs w:val="28"/>
        </w:rPr>
      </w:pPr>
      <w:r>
        <w:rPr>
          <w:rFonts w:ascii="Times New Roman" w:hAnsi="Times New Roman"/>
          <w:sz w:val="28"/>
          <w:szCs w:val="28"/>
        </w:rPr>
        <w:t xml:space="preserve">Владение обследовательскими действиями и их обозначением (упр. 4) на высоком уровне </w:t>
      </w:r>
      <w:r w:rsidR="00603769">
        <w:rPr>
          <w:rFonts w:ascii="Times New Roman" w:hAnsi="Times New Roman"/>
          <w:sz w:val="28"/>
          <w:szCs w:val="28"/>
        </w:rPr>
        <w:t xml:space="preserve">к концу учебного года на высоком уровне </w:t>
      </w:r>
      <w:r>
        <w:rPr>
          <w:rFonts w:ascii="Times New Roman" w:hAnsi="Times New Roman"/>
          <w:sz w:val="28"/>
          <w:szCs w:val="28"/>
        </w:rPr>
        <w:t xml:space="preserve">владеют </w:t>
      </w:r>
      <w:r w:rsidR="00603769">
        <w:rPr>
          <w:rFonts w:ascii="Times New Roman" w:hAnsi="Times New Roman"/>
          <w:sz w:val="28"/>
          <w:szCs w:val="28"/>
        </w:rPr>
        <w:t>14</w:t>
      </w:r>
      <w:r>
        <w:rPr>
          <w:rFonts w:ascii="Times New Roman" w:hAnsi="Times New Roman"/>
          <w:sz w:val="28"/>
          <w:szCs w:val="28"/>
        </w:rPr>
        <w:t xml:space="preserve"> детей и на среднем уровне 1</w:t>
      </w:r>
      <w:r w:rsidR="00603769">
        <w:rPr>
          <w:rFonts w:ascii="Times New Roman" w:hAnsi="Times New Roman"/>
          <w:sz w:val="28"/>
          <w:szCs w:val="28"/>
        </w:rPr>
        <w:t>2</w:t>
      </w:r>
      <w:r>
        <w:rPr>
          <w:rFonts w:ascii="Times New Roman" w:hAnsi="Times New Roman"/>
          <w:sz w:val="28"/>
          <w:szCs w:val="28"/>
        </w:rPr>
        <w:t xml:space="preserve"> детей.</w:t>
      </w:r>
    </w:p>
    <w:p w:rsidR="008225EF" w:rsidRDefault="008225EF" w:rsidP="008225EF">
      <w:pPr>
        <w:pStyle w:val="a3"/>
        <w:spacing w:line="360" w:lineRule="auto"/>
        <w:ind w:firstLine="709"/>
        <w:jc w:val="both"/>
        <w:rPr>
          <w:rFonts w:ascii="Times New Roman" w:hAnsi="Times New Roman"/>
          <w:sz w:val="28"/>
          <w:szCs w:val="28"/>
        </w:rPr>
      </w:pPr>
      <w:r>
        <w:rPr>
          <w:rFonts w:ascii="Times New Roman" w:hAnsi="Times New Roman"/>
          <w:sz w:val="28"/>
          <w:szCs w:val="28"/>
        </w:rPr>
        <w:t xml:space="preserve">Владение родовым понятием (упр. 2), умение классифицировать предметы и обобщать их на высоком уровне показали </w:t>
      </w:r>
      <w:r w:rsidR="00603769">
        <w:rPr>
          <w:rFonts w:ascii="Times New Roman" w:hAnsi="Times New Roman"/>
          <w:sz w:val="28"/>
          <w:szCs w:val="28"/>
        </w:rPr>
        <w:t>15</w:t>
      </w:r>
      <w:r>
        <w:rPr>
          <w:rFonts w:ascii="Times New Roman" w:hAnsi="Times New Roman"/>
          <w:sz w:val="28"/>
          <w:szCs w:val="28"/>
        </w:rPr>
        <w:t xml:space="preserve"> детей, остальные 1</w:t>
      </w:r>
      <w:r w:rsidR="00603769">
        <w:rPr>
          <w:rFonts w:ascii="Times New Roman" w:hAnsi="Times New Roman"/>
          <w:sz w:val="28"/>
          <w:szCs w:val="28"/>
        </w:rPr>
        <w:t>1 детей показали средний уровень</w:t>
      </w:r>
      <w:r>
        <w:rPr>
          <w:rFonts w:ascii="Times New Roman" w:hAnsi="Times New Roman"/>
          <w:sz w:val="28"/>
          <w:szCs w:val="28"/>
        </w:rPr>
        <w:t>.</w:t>
      </w:r>
    </w:p>
    <w:p w:rsidR="008225EF" w:rsidRDefault="008225EF" w:rsidP="008225EF">
      <w:pPr>
        <w:pStyle w:val="a3"/>
        <w:spacing w:line="360" w:lineRule="auto"/>
        <w:ind w:firstLine="709"/>
        <w:jc w:val="both"/>
        <w:rPr>
          <w:rFonts w:ascii="Times New Roman" w:hAnsi="Times New Roman"/>
          <w:sz w:val="28"/>
          <w:szCs w:val="28"/>
        </w:rPr>
      </w:pPr>
      <w:r>
        <w:rPr>
          <w:rFonts w:ascii="Times New Roman" w:hAnsi="Times New Roman"/>
          <w:sz w:val="28"/>
          <w:szCs w:val="28"/>
        </w:rPr>
        <w:t xml:space="preserve">Использование сравнительных прилагательных (упр. 5) </w:t>
      </w:r>
      <w:r w:rsidR="00603769">
        <w:rPr>
          <w:rFonts w:ascii="Times New Roman" w:hAnsi="Times New Roman"/>
          <w:sz w:val="28"/>
          <w:szCs w:val="28"/>
        </w:rPr>
        <w:t>17</w:t>
      </w:r>
      <w:r>
        <w:rPr>
          <w:rFonts w:ascii="Times New Roman" w:hAnsi="Times New Roman"/>
          <w:sz w:val="28"/>
          <w:szCs w:val="28"/>
        </w:rPr>
        <w:t xml:space="preserve"> детей показал</w:t>
      </w:r>
      <w:r w:rsidR="00603769">
        <w:rPr>
          <w:rFonts w:ascii="Times New Roman" w:hAnsi="Times New Roman"/>
          <w:sz w:val="28"/>
          <w:szCs w:val="28"/>
        </w:rPr>
        <w:t>и на высоком уровне, остальные 9</w:t>
      </w:r>
      <w:r>
        <w:rPr>
          <w:rFonts w:ascii="Times New Roman" w:hAnsi="Times New Roman"/>
          <w:sz w:val="28"/>
          <w:szCs w:val="28"/>
        </w:rPr>
        <w:t xml:space="preserve"> детей показали средний уровень. </w:t>
      </w:r>
    </w:p>
    <w:p w:rsidR="008225EF" w:rsidRDefault="008225EF" w:rsidP="008225EF">
      <w:pPr>
        <w:pStyle w:val="a3"/>
        <w:spacing w:line="360" w:lineRule="auto"/>
        <w:ind w:firstLine="709"/>
        <w:jc w:val="both"/>
        <w:rPr>
          <w:rFonts w:ascii="Times New Roman" w:hAnsi="Times New Roman"/>
          <w:sz w:val="28"/>
          <w:szCs w:val="28"/>
        </w:rPr>
      </w:pPr>
      <w:r>
        <w:rPr>
          <w:rFonts w:ascii="Times New Roman" w:hAnsi="Times New Roman"/>
          <w:sz w:val="28"/>
          <w:szCs w:val="28"/>
        </w:rPr>
        <w:t xml:space="preserve">Количественный показатель в процентах отражено в диаграмме </w:t>
      </w:r>
      <w:r w:rsidR="000648AD">
        <w:rPr>
          <w:rFonts w:ascii="Times New Roman" w:hAnsi="Times New Roman"/>
          <w:sz w:val="28"/>
          <w:szCs w:val="28"/>
        </w:rPr>
        <w:t>2</w:t>
      </w:r>
      <w:r>
        <w:rPr>
          <w:rFonts w:ascii="Times New Roman" w:hAnsi="Times New Roman"/>
          <w:sz w:val="28"/>
          <w:szCs w:val="28"/>
        </w:rPr>
        <w:t>.</w:t>
      </w:r>
    </w:p>
    <w:p w:rsidR="008225EF" w:rsidRDefault="008225EF" w:rsidP="008225EF">
      <w:pPr>
        <w:pStyle w:val="a3"/>
        <w:spacing w:line="360" w:lineRule="auto"/>
        <w:ind w:firstLine="709"/>
        <w:jc w:val="both"/>
        <w:rPr>
          <w:rFonts w:ascii="Times New Roman" w:hAnsi="Times New Roman"/>
          <w:sz w:val="28"/>
          <w:szCs w:val="28"/>
        </w:rPr>
      </w:pPr>
      <w:r>
        <w:rPr>
          <w:rFonts w:ascii="Times New Roman" w:hAnsi="Times New Roman"/>
          <w:sz w:val="28"/>
          <w:szCs w:val="28"/>
        </w:rPr>
        <w:t xml:space="preserve">Рисунок </w:t>
      </w:r>
      <w:r w:rsidR="000648AD">
        <w:rPr>
          <w:rFonts w:ascii="Times New Roman" w:hAnsi="Times New Roman"/>
          <w:sz w:val="28"/>
          <w:szCs w:val="28"/>
        </w:rPr>
        <w:t>2</w:t>
      </w:r>
      <w:r>
        <w:rPr>
          <w:rFonts w:ascii="Times New Roman" w:hAnsi="Times New Roman"/>
          <w:sz w:val="28"/>
          <w:szCs w:val="28"/>
        </w:rPr>
        <w:t xml:space="preserve"> – Уровень сформированности лексической стороны речевого развития у детей старшего дошкольного возраста в </w:t>
      </w:r>
      <w:r w:rsidR="000648AD">
        <w:rPr>
          <w:rFonts w:ascii="Times New Roman" w:hAnsi="Times New Roman"/>
          <w:sz w:val="28"/>
          <w:szCs w:val="28"/>
        </w:rPr>
        <w:t xml:space="preserve">конце </w:t>
      </w:r>
      <w:r>
        <w:rPr>
          <w:rFonts w:ascii="Times New Roman" w:hAnsi="Times New Roman"/>
          <w:sz w:val="28"/>
          <w:szCs w:val="28"/>
        </w:rPr>
        <w:t>учебного года.</w:t>
      </w:r>
    </w:p>
    <w:p w:rsidR="008225EF" w:rsidRDefault="00B5769F" w:rsidP="008225EF">
      <w:pPr>
        <w:pStyle w:val="a3"/>
        <w:spacing w:line="360" w:lineRule="auto"/>
        <w:ind w:firstLine="709"/>
        <w:jc w:val="both"/>
        <w:rPr>
          <w:rFonts w:ascii="Times New Roman" w:hAnsi="Times New Roman"/>
          <w:sz w:val="28"/>
          <w:szCs w:val="28"/>
        </w:rPr>
      </w:pPr>
      <w:r w:rsidRPr="00B5769F">
        <w:rPr>
          <w:rFonts w:ascii="Times New Roman" w:hAnsi="Times New Roman"/>
          <w:sz w:val="28"/>
          <w:szCs w:val="28"/>
        </w:rPr>
        <w:drawing>
          <wp:inline distT="0" distB="0" distL="0" distR="0">
            <wp:extent cx="4210050" cy="2743200"/>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52D1A" w:rsidRDefault="000648AD" w:rsidP="008225EF">
      <w:pPr>
        <w:pStyle w:val="a3"/>
        <w:spacing w:line="360" w:lineRule="auto"/>
        <w:ind w:firstLine="709"/>
        <w:jc w:val="both"/>
        <w:rPr>
          <w:rFonts w:ascii="Times New Roman" w:hAnsi="Times New Roman"/>
          <w:sz w:val="28"/>
          <w:szCs w:val="28"/>
        </w:rPr>
      </w:pPr>
      <w:r>
        <w:rPr>
          <w:rFonts w:ascii="Times New Roman" w:hAnsi="Times New Roman"/>
          <w:sz w:val="28"/>
          <w:szCs w:val="28"/>
        </w:rPr>
        <w:t>Сравнивая результат входной и итоговой диагностики, можно констатировать факт о динамики развития лексики у детей старшего дошкольного возраста (см. рисунок 3), что говорит об эффективности использования организации работы по ознакомлению с окружающим в процессе развития лексической стороны речи.</w:t>
      </w:r>
    </w:p>
    <w:p w:rsidR="005242F4" w:rsidRDefault="005242F4" w:rsidP="008225EF">
      <w:pPr>
        <w:pStyle w:val="a3"/>
        <w:spacing w:line="360" w:lineRule="auto"/>
        <w:ind w:firstLine="709"/>
        <w:jc w:val="both"/>
        <w:rPr>
          <w:rFonts w:ascii="Times New Roman" w:hAnsi="Times New Roman"/>
          <w:sz w:val="28"/>
          <w:szCs w:val="28"/>
        </w:rPr>
      </w:pPr>
    </w:p>
    <w:p w:rsidR="000648AD" w:rsidRDefault="000648AD" w:rsidP="008225EF">
      <w:pPr>
        <w:pStyle w:val="a3"/>
        <w:spacing w:line="360" w:lineRule="auto"/>
        <w:ind w:firstLine="709"/>
        <w:jc w:val="both"/>
        <w:rPr>
          <w:rFonts w:ascii="Times New Roman" w:hAnsi="Times New Roman"/>
          <w:sz w:val="28"/>
          <w:szCs w:val="28"/>
        </w:rPr>
      </w:pPr>
      <w:r>
        <w:rPr>
          <w:rFonts w:ascii="Times New Roman" w:hAnsi="Times New Roman"/>
          <w:sz w:val="28"/>
          <w:szCs w:val="28"/>
        </w:rPr>
        <w:lastRenderedPageBreak/>
        <w:t>Рисунок 3 – сравнительный анализ</w:t>
      </w:r>
      <w:r w:rsidR="00252D1A">
        <w:rPr>
          <w:rFonts w:ascii="Times New Roman" w:hAnsi="Times New Roman"/>
          <w:sz w:val="28"/>
          <w:szCs w:val="28"/>
        </w:rPr>
        <w:t xml:space="preserve"> входной и итоговой диагностики</w:t>
      </w:r>
      <w:r>
        <w:rPr>
          <w:rFonts w:ascii="Times New Roman" w:hAnsi="Times New Roman"/>
          <w:sz w:val="28"/>
          <w:szCs w:val="28"/>
        </w:rPr>
        <w:t>.</w:t>
      </w:r>
    </w:p>
    <w:p w:rsidR="008225EF" w:rsidRDefault="00B5769F" w:rsidP="008225EF">
      <w:pPr>
        <w:pStyle w:val="a3"/>
        <w:spacing w:line="360" w:lineRule="auto"/>
        <w:ind w:firstLine="709"/>
        <w:jc w:val="both"/>
        <w:rPr>
          <w:rFonts w:ascii="Times New Roman" w:hAnsi="Times New Roman"/>
          <w:sz w:val="28"/>
          <w:szCs w:val="28"/>
        </w:rPr>
      </w:pPr>
      <w:r w:rsidRPr="00B5769F">
        <w:rPr>
          <w:rFonts w:ascii="Times New Roman" w:hAnsi="Times New Roman"/>
          <w:sz w:val="28"/>
          <w:szCs w:val="28"/>
        </w:rPr>
        <w:drawing>
          <wp:inline distT="0" distB="0" distL="0" distR="0">
            <wp:extent cx="4563811" cy="2933205"/>
            <wp:effectExtent l="19050" t="0" r="27239" b="49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60094" w:rsidRDefault="00D60094" w:rsidP="008225EF">
      <w:pPr>
        <w:pStyle w:val="a3"/>
        <w:spacing w:line="360" w:lineRule="auto"/>
        <w:ind w:firstLine="709"/>
        <w:jc w:val="both"/>
        <w:rPr>
          <w:rFonts w:ascii="Times New Roman" w:hAnsi="Times New Roman"/>
          <w:sz w:val="28"/>
          <w:szCs w:val="28"/>
        </w:rPr>
      </w:pPr>
      <w:r>
        <w:rPr>
          <w:rFonts w:ascii="Times New Roman" w:hAnsi="Times New Roman"/>
          <w:sz w:val="28"/>
          <w:szCs w:val="28"/>
        </w:rPr>
        <w:t xml:space="preserve">Анализируя результат сравнительной диаграммы, можно констатировать динамику лексической стороны речевого развития в основном по критериям высокого уровня с 35% до 54%, т.е. на 19%. </w:t>
      </w:r>
    </w:p>
    <w:p w:rsidR="00F93197" w:rsidRDefault="00D60094" w:rsidP="00F93197">
      <w:pPr>
        <w:pStyle w:val="a3"/>
        <w:spacing w:line="360" w:lineRule="auto"/>
        <w:ind w:firstLine="709"/>
        <w:jc w:val="both"/>
        <w:rPr>
          <w:rFonts w:ascii="Times New Roman" w:hAnsi="Times New Roman"/>
          <w:sz w:val="28"/>
          <w:szCs w:val="28"/>
        </w:rPr>
      </w:pPr>
      <w:r>
        <w:rPr>
          <w:rFonts w:ascii="Times New Roman" w:hAnsi="Times New Roman"/>
          <w:sz w:val="28"/>
          <w:szCs w:val="28"/>
        </w:rPr>
        <w:t xml:space="preserve">Таким образом, </w:t>
      </w:r>
      <w:r w:rsidR="00F93197">
        <w:rPr>
          <w:rFonts w:ascii="Times New Roman" w:hAnsi="Times New Roman"/>
          <w:sz w:val="28"/>
          <w:szCs w:val="28"/>
        </w:rPr>
        <w:t>результаты диагностик доказывают, что цель эксперимента достигнута, так как в ходе педагогической деятельности были определены условия организации образовательного процесса по ознакомлению с окружающим, позволяющие эффективно воздействовать на повышение уровня лексической стороны речевого развития.</w:t>
      </w:r>
    </w:p>
    <w:p w:rsidR="00D60094" w:rsidRDefault="00F93197" w:rsidP="00D60094">
      <w:pPr>
        <w:pStyle w:val="a3"/>
        <w:spacing w:line="360" w:lineRule="auto"/>
        <w:ind w:firstLine="709"/>
        <w:jc w:val="both"/>
        <w:rPr>
          <w:rFonts w:ascii="Times New Roman" w:hAnsi="Times New Roman" w:cs="Times New Roman"/>
          <w:sz w:val="28"/>
          <w:szCs w:val="28"/>
        </w:rPr>
      </w:pPr>
      <w:r>
        <w:rPr>
          <w:rFonts w:ascii="Times New Roman" w:hAnsi="Times New Roman"/>
          <w:sz w:val="28"/>
          <w:szCs w:val="28"/>
        </w:rPr>
        <w:t>К</w:t>
      </w:r>
      <w:r w:rsidR="00D60094">
        <w:rPr>
          <w:rFonts w:ascii="Times New Roman" w:hAnsi="Times New Roman"/>
          <w:sz w:val="28"/>
          <w:szCs w:val="28"/>
        </w:rPr>
        <w:t xml:space="preserve"> концу учебного года</w:t>
      </w:r>
      <w:r w:rsidR="00D60094" w:rsidRPr="00D60094">
        <w:rPr>
          <w:rFonts w:ascii="Times New Roman" w:hAnsi="Times New Roman" w:cs="Times New Roman"/>
          <w:sz w:val="28"/>
          <w:szCs w:val="28"/>
        </w:rPr>
        <w:t xml:space="preserve"> </w:t>
      </w:r>
      <w:r w:rsidR="00D60094">
        <w:rPr>
          <w:rFonts w:ascii="Times New Roman" w:hAnsi="Times New Roman" w:cs="Times New Roman"/>
          <w:sz w:val="28"/>
          <w:szCs w:val="28"/>
        </w:rPr>
        <w:t>у детей старшего дошкольного возраста сформировался интерес к слову и полноценный набор лексики:</w:t>
      </w:r>
    </w:p>
    <w:p w:rsidR="00D60094" w:rsidRDefault="00D60094" w:rsidP="00D60094">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владение бытовым словарем;</w:t>
      </w:r>
    </w:p>
    <w:p w:rsidR="00D60094" w:rsidRDefault="00D60094" w:rsidP="00D60094">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-умение употреблять обобщающие слова;</w:t>
      </w:r>
    </w:p>
    <w:p w:rsidR="00D60094" w:rsidRDefault="00D60094" w:rsidP="00D60094">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умение употреблять слова с отвлеченным значением;</w:t>
      </w:r>
    </w:p>
    <w:p w:rsidR="00D60094" w:rsidRDefault="00D60094" w:rsidP="00D60094">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умение употреблять слова, точно обозначающие предмет, качества, действия, материал;</w:t>
      </w:r>
    </w:p>
    <w:p w:rsidR="00D60094" w:rsidRDefault="00D60094" w:rsidP="00D60094">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умение употреблять слова более точные по смысловому содержанию;</w:t>
      </w:r>
    </w:p>
    <w:p w:rsidR="00D60094" w:rsidRDefault="00D60094" w:rsidP="00D60094">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первичные умение подбирать слова антонимы, синонимы, сравнительные обороты</w:t>
      </w:r>
    </w:p>
    <w:p w:rsidR="00D60094" w:rsidRDefault="00D60094" w:rsidP="00D60094">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представление о родовых понятиях.</w:t>
      </w:r>
    </w:p>
    <w:p w:rsidR="00C6231F" w:rsidRPr="00BC2C2C" w:rsidRDefault="00C6231F" w:rsidP="00BC2C2C">
      <w:pPr>
        <w:pStyle w:val="a3"/>
        <w:spacing w:line="360" w:lineRule="auto"/>
        <w:ind w:firstLine="709"/>
        <w:jc w:val="center"/>
        <w:rPr>
          <w:rFonts w:ascii="Times New Roman" w:hAnsi="Times New Roman" w:cs="Times New Roman"/>
          <w:b/>
          <w:sz w:val="28"/>
          <w:szCs w:val="28"/>
        </w:rPr>
      </w:pPr>
      <w:r w:rsidRPr="00BC2C2C">
        <w:rPr>
          <w:rFonts w:ascii="Times New Roman" w:hAnsi="Times New Roman" w:cs="Times New Roman"/>
          <w:b/>
          <w:sz w:val="28"/>
          <w:szCs w:val="28"/>
        </w:rPr>
        <w:lastRenderedPageBreak/>
        <w:t>Заключение.</w:t>
      </w:r>
    </w:p>
    <w:p w:rsidR="00810B58" w:rsidRPr="00C6231F" w:rsidRDefault="00810B58" w:rsidP="00C6231F">
      <w:pPr>
        <w:pStyle w:val="a3"/>
        <w:spacing w:line="360" w:lineRule="auto"/>
        <w:ind w:firstLine="709"/>
        <w:jc w:val="both"/>
        <w:rPr>
          <w:rFonts w:ascii="Times New Roman" w:hAnsi="Times New Roman" w:cs="Times New Roman"/>
          <w:sz w:val="28"/>
          <w:szCs w:val="28"/>
        </w:rPr>
      </w:pPr>
    </w:p>
    <w:p w:rsidR="00BC2C2C" w:rsidRPr="00BC2C2C" w:rsidRDefault="00C6231F" w:rsidP="00BC2C2C">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 </w:t>
      </w:r>
      <w:r w:rsidR="00BC2C2C" w:rsidRPr="00BC2C2C">
        <w:rPr>
          <w:rFonts w:ascii="Times New Roman" w:hAnsi="Times New Roman" w:cs="Times New Roman"/>
          <w:sz w:val="28"/>
          <w:szCs w:val="28"/>
        </w:rPr>
        <w:t>Анализируя теоретические основы формирования лексики в процессе ознакомления с окружающим, можно отметить, что данной проблемой занимались многие ведущие педагоги, психологи, лингвисты. Овладение словарным составом родного языка, по мнению ряда исследователей таких, как Ю.С. Ляховская, Е.М. Струнина, Н.П. Савельева, В.И. Яшина, А.И. Лаврентьева, ребенок приобретает такие качества, как точность, правильность, выразительность, умение отбирать лексические средства, которые адекватно отражают замысел.</w:t>
      </w:r>
    </w:p>
    <w:p w:rsidR="00BC2C2C" w:rsidRPr="00BC2C2C" w:rsidRDefault="00BC2C2C" w:rsidP="00BC2C2C">
      <w:pPr>
        <w:pStyle w:val="a3"/>
        <w:spacing w:line="360" w:lineRule="auto"/>
        <w:ind w:firstLine="709"/>
        <w:jc w:val="both"/>
        <w:rPr>
          <w:rFonts w:ascii="Times New Roman" w:hAnsi="Times New Roman" w:cs="Times New Roman"/>
          <w:sz w:val="28"/>
          <w:szCs w:val="28"/>
        </w:rPr>
      </w:pPr>
      <w:r w:rsidRPr="00BC2C2C">
        <w:rPr>
          <w:rFonts w:ascii="Times New Roman" w:hAnsi="Times New Roman" w:cs="Times New Roman"/>
          <w:sz w:val="28"/>
          <w:szCs w:val="28"/>
        </w:rPr>
        <w:t xml:space="preserve">Лаврентьева А.И. выделяет четыре этапа развития системной организации детского словаря. </w:t>
      </w:r>
    </w:p>
    <w:p w:rsidR="00BC2C2C" w:rsidRPr="00BC2C2C" w:rsidRDefault="00BC2C2C" w:rsidP="00BC2C2C">
      <w:pPr>
        <w:pStyle w:val="a3"/>
        <w:spacing w:line="360" w:lineRule="auto"/>
        <w:ind w:firstLine="709"/>
        <w:jc w:val="both"/>
        <w:rPr>
          <w:rFonts w:ascii="Times New Roman" w:hAnsi="Times New Roman" w:cs="Times New Roman"/>
          <w:sz w:val="28"/>
          <w:szCs w:val="28"/>
        </w:rPr>
      </w:pPr>
      <w:r w:rsidRPr="00BC2C2C">
        <w:rPr>
          <w:rFonts w:ascii="Times New Roman" w:hAnsi="Times New Roman" w:cs="Times New Roman"/>
          <w:sz w:val="28"/>
          <w:szCs w:val="28"/>
        </w:rPr>
        <w:t>В процессе ассоциативного эксперимента исследователи А.Р. Лурия, А.А. Леонтьев, О.С. Ушакова, Е.М. Струнина, А.А. Смага, А.И. Лаврентьева выделяют типы вербальных ассоциаций, которые характерны для дошкольников: синтагматические ассоциации, парадигматические ассоциации, тематические ассоциации, словообразовательные ассоциации, фонетические ассоциации, случайные ассоциации.</w:t>
      </w:r>
    </w:p>
    <w:p w:rsidR="00BC2C2C" w:rsidRPr="00BC2C2C" w:rsidRDefault="00BC2C2C" w:rsidP="00BC2C2C">
      <w:pPr>
        <w:pStyle w:val="a3"/>
        <w:spacing w:line="360" w:lineRule="auto"/>
        <w:ind w:firstLine="709"/>
        <w:jc w:val="both"/>
        <w:rPr>
          <w:rFonts w:ascii="Times New Roman" w:hAnsi="Times New Roman" w:cs="Times New Roman"/>
          <w:sz w:val="28"/>
          <w:szCs w:val="28"/>
        </w:rPr>
      </w:pPr>
      <w:r w:rsidRPr="00BC2C2C">
        <w:rPr>
          <w:rFonts w:ascii="Times New Roman" w:hAnsi="Times New Roman" w:cs="Times New Roman"/>
          <w:sz w:val="28"/>
          <w:szCs w:val="28"/>
        </w:rPr>
        <w:t>По данным Н.В. Серебряковой, в семь лет у детей происходит качественный скачок в формировании лексической системности, в организации семантических полей.</w:t>
      </w:r>
    </w:p>
    <w:p w:rsidR="00BC2C2C" w:rsidRPr="00BC2C2C" w:rsidRDefault="00BC2C2C" w:rsidP="00BC2C2C">
      <w:pPr>
        <w:pStyle w:val="a3"/>
        <w:spacing w:line="360" w:lineRule="auto"/>
        <w:ind w:firstLine="709"/>
        <w:jc w:val="both"/>
        <w:rPr>
          <w:rFonts w:ascii="Times New Roman" w:hAnsi="Times New Roman" w:cs="Times New Roman"/>
          <w:sz w:val="28"/>
          <w:szCs w:val="28"/>
        </w:rPr>
      </w:pPr>
      <w:r w:rsidRPr="00BC2C2C">
        <w:rPr>
          <w:rFonts w:ascii="Times New Roman" w:hAnsi="Times New Roman" w:cs="Times New Roman"/>
          <w:sz w:val="28"/>
          <w:szCs w:val="28"/>
        </w:rPr>
        <w:t>Е.И. Тихеева, М.М. Конинова, В.И. Логинова, А.М. Бородич определили принцип содержания, методов и приемов при организации словарной работы в дошкольных учреждениях в процессе ознакомления с окружающим и распределили их на две группы: на непосредственные и опосредованные.</w:t>
      </w:r>
    </w:p>
    <w:p w:rsidR="00BC2C2C" w:rsidRPr="00BC2C2C" w:rsidRDefault="00BC2C2C" w:rsidP="00BC2C2C">
      <w:pPr>
        <w:pStyle w:val="a3"/>
        <w:spacing w:line="360" w:lineRule="auto"/>
        <w:ind w:firstLine="709"/>
        <w:jc w:val="both"/>
        <w:rPr>
          <w:rFonts w:ascii="Times New Roman" w:hAnsi="Times New Roman" w:cs="Times New Roman"/>
          <w:sz w:val="28"/>
          <w:szCs w:val="28"/>
        </w:rPr>
      </w:pPr>
      <w:r w:rsidRPr="00BC2C2C">
        <w:rPr>
          <w:rFonts w:ascii="Times New Roman" w:hAnsi="Times New Roman" w:cs="Times New Roman"/>
          <w:sz w:val="28"/>
          <w:szCs w:val="28"/>
        </w:rPr>
        <w:t xml:space="preserve">Е.И. Тихеева сформулировала требования к проведению экскурсий и осмотров, опирающиеся на закономерности развития ребенка, разработала дидактическую куклу. К.Д. Ушинский считает, что прекрасным средством развития мышления и образной речи являются пословицы, поговорки, </w:t>
      </w:r>
      <w:r w:rsidRPr="00BC2C2C">
        <w:rPr>
          <w:rFonts w:ascii="Times New Roman" w:hAnsi="Times New Roman" w:cs="Times New Roman"/>
          <w:sz w:val="28"/>
          <w:szCs w:val="28"/>
        </w:rPr>
        <w:lastRenderedPageBreak/>
        <w:t>загадки, прибаутки. О.И. Соловьева, А. М. Бородич предлагают дидактические игровые приемы при рассматривании игрушек, которые имеют свою структуру: игровую задачу, игровые правила, игровые действия. Сорокина А.И. предложила свою группировку дидактических игр по ознакомлению с окружающим (игры – путешествия, игры – поручения, игры- беседы, игры – загадки и т.п.).</w:t>
      </w:r>
    </w:p>
    <w:p w:rsidR="00BC2C2C" w:rsidRPr="00BC2C2C" w:rsidRDefault="00BC2C2C" w:rsidP="00BC2C2C">
      <w:pPr>
        <w:pStyle w:val="a3"/>
        <w:spacing w:line="360" w:lineRule="auto"/>
        <w:ind w:firstLine="709"/>
        <w:jc w:val="both"/>
        <w:rPr>
          <w:rFonts w:ascii="Times New Roman" w:hAnsi="Times New Roman" w:cs="Times New Roman"/>
          <w:sz w:val="28"/>
          <w:szCs w:val="28"/>
        </w:rPr>
      </w:pPr>
      <w:r w:rsidRPr="00BC2C2C">
        <w:rPr>
          <w:rFonts w:ascii="Times New Roman" w:hAnsi="Times New Roman" w:cs="Times New Roman"/>
          <w:sz w:val="28"/>
          <w:szCs w:val="28"/>
        </w:rPr>
        <w:t>Анализируя современные программы по ознакомлению с окружающим, как основные, так и авторские, парциальные разработаны в соответствии с документами ФГОС, которые определили конкретные цели, задачи, принципы содержания образовательной деятельности. Программы по дошкольному образованию способствуют обогащению природоведческого словаря: названия животных, растений, явлений неживой природы. Содержание экологического воспитания на современном этапе - это новый взгляд на традиционное ознакомление детей с природой, новое миропонимание, построенное на усвоении Космического Закона, предназначенного для Земли. Обогащение понимаемой и активной лексики в основном происходит в процессе усвоения природоведческого, бытового, общественного и эмоционально – оценочного словаря, лексику обозначающую время, пространство, количество. Все программы по ознакомлению с окружающим мотивируют активно использовать словарь по названию предметов, действий, состояний, признаков, свойств, качеств, родовые и видовые обозначения, обобщение признаков.</w:t>
      </w:r>
    </w:p>
    <w:p w:rsidR="00BC2C2C" w:rsidRPr="00BC2C2C" w:rsidRDefault="00BC2C2C" w:rsidP="00BC2C2C">
      <w:pPr>
        <w:pStyle w:val="a3"/>
        <w:spacing w:line="360" w:lineRule="auto"/>
        <w:ind w:firstLine="709"/>
        <w:jc w:val="both"/>
        <w:rPr>
          <w:rFonts w:ascii="Times New Roman" w:hAnsi="Times New Roman" w:cs="Times New Roman"/>
          <w:sz w:val="28"/>
          <w:szCs w:val="28"/>
        </w:rPr>
      </w:pPr>
      <w:r w:rsidRPr="00BC2C2C">
        <w:rPr>
          <w:rFonts w:ascii="Times New Roman" w:hAnsi="Times New Roman" w:cs="Times New Roman"/>
          <w:sz w:val="28"/>
          <w:szCs w:val="28"/>
        </w:rPr>
        <w:t xml:space="preserve">Педагогическая деятельность по формированию лексики у старших дошкольников в процессе ознакомления с окружающим началась с входной диагностики, для оценивания уровня сформировнности лексики, позволяющей уточнить задачи воспитания и обучения. Диагностика проводилась в форме специально созданных ситуаций по разработанной методике О.Н. Сомовой, З.В. Бадаковой, И.В. Яблоновской «Путешествие по Стране Правильной Речи», которые позволяют оценить уровень </w:t>
      </w:r>
      <w:r w:rsidRPr="00BC2C2C">
        <w:rPr>
          <w:rFonts w:ascii="Times New Roman" w:hAnsi="Times New Roman" w:cs="Times New Roman"/>
          <w:sz w:val="28"/>
          <w:szCs w:val="28"/>
        </w:rPr>
        <w:lastRenderedPageBreak/>
        <w:t xml:space="preserve">сформированности лексики у детей старшего дошкольного возраста по следующим показателям: </w:t>
      </w:r>
    </w:p>
    <w:p w:rsidR="00BC2C2C" w:rsidRPr="00BC2C2C" w:rsidRDefault="00BC2C2C" w:rsidP="00BC2C2C">
      <w:pPr>
        <w:pStyle w:val="a3"/>
        <w:spacing w:line="360" w:lineRule="auto"/>
        <w:ind w:firstLine="709"/>
        <w:jc w:val="both"/>
        <w:rPr>
          <w:rFonts w:ascii="Times New Roman" w:hAnsi="Times New Roman" w:cs="Times New Roman"/>
          <w:sz w:val="28"/>
          <w:szCs w:val="28"/>
        </w:rPr>
      </w:pPr>
      <w:r w:rsidRPr="00BC2C2C">
        <w:rPr>
          <w:rFonts w:ascii="Times New Roman" w:hAnsi="Times New Roman" w:cs="Times New Roman"/>
          <w:sz w:val="28"/>
          <w:szCs w:val="28"/>
        </w:rPr>
        <w:t xml:space="preserve">1. Точность обозначения предмета словом. </w:t>
      </w:r>
    </w:p>
    <w:p w:rsidR="00BC2C2C" w:rsidRPr="00BC2C2C" w:rsidRDefault="00BC2C2C" w:rsidP="00BC2C2C">
      <w:pPr>
        <w:pStyle w:val="a3"/>
        <w:spacing w:line="360" w:lineRule="auto"/>
        <w:ind w:firstLine="709"/>
        <w:jc w:val="both"/>
        <w:rPr>
          <w:rFonts w:ascii="Times New Roman" w:hAnsi="Times New Roman" w:cs="Times New Roman"/>
          <w:sz w:val="28"/>
          <w:szCs w:val="28"/>
        </w:rPr>
      </w:pPr>
      <w:r w:rsidRPr="00BC2C2C">
        <w:rPr>
          <w:rFonts w:ascii="Times New Roman" w:hAnsi="Times New Roman" w:cs="Times New Roman"/>
          <w:sz w:val="28"/>
          <w:szCs w:val="28"/>
        </w:rPr>
        <w:t>2. Точность обозначения признаков предмета.</w:t>
      </w:r>
    </w:p>
    <w:p w:rsidR="00BC2C2C" w:rsidRPr="00BC2C2C" w:rsidRDefault="00BC2C2C" w:rsidP="00BC2C2C">
      <w:pPr>
        <w:pStyle w:val="a3"/>
        <w:spacing w:line="360" w:lineRule="auto"/>
        <w:ind w:firstLine="709"/>
        <w:jc w:val="both"/>
        <w:rPr>
          <w:rFonts w:ascii="Times New Roman" w:hAnsi="Times New Roman" w:cs="Times New Roman"/>
          <w:sz w:val="28"/>
          <w:szCs w:val="28"/>
        </w:rPr>
      </w:pPr>
      <w:r w:rsidRPr="00BC2C2C">
        <w:rPr>
          <w:rFonts w:ascii="Times New Roman" w:hAnsi="Times New Roman" w:cs="Times New Roman"/>
          <w:sz w:val="28"/>
          <w:szCs w:val="28"/>
        </w:rPr>
        <w:t>3. Владение обследовательскими действиями и их обозначение.</w:t>
      </w:r>
    </w:p>
    <w:p w:rsidR="00BC2C2C" w:rsidRPr="00BC2C2C" w:rsidRDefault="00BC2C2C" w:rsidP="00BC2C2C">
      <w:pPr>
        <w:pStyle w:val="a3"/>
        <w:spacing w:line="360" w:lineRule="auto"/>
        <w:ind w:firstLine="709"/>
        <w:jc w:val="both"/>
        <w:rPr>
          <w:rFonts w:ascii="Times New Roman" w:hAnsi="Times New Roman" w:cs="Times New Roman"/>
          <w:sz w:val="28"/>
          <w:szCs w:val="28"/>
        </w:rPr>
      </w:pPr>
      <w:r w:rsidRPr="00BC2C2C">
        <w:rPr>
          <w:rFonts w:ascii="Times New Roman" w:hAnsi="Times New Roman" w:cs="Times New Roman"/>
          <w:sz w:val="28"/>
          <w:szCs w:val="28"/>
        </w:rPr>
        <w:t>4. Владение родовым понятием.</w:t>
      </w:r>
    </w:p>
    <w:p w:rsidR="00BC2C2C" w:rsidRPr="00BC2C2C" w:rsidRDefault="00BC2C2C" w:rsidP="00BC2C2C">
      <w:pPr>
        <w:pStyle w:val="a3"/>
        <w:spacing w:line="360" w:lineRule="auto"/>
        <w:ind w:firstLine="709"/>
        <w:jc w:val="both"/>
        <w:rPr>
          <w:rFonts w:ascii="Times New Roman" w:hAnsi="Times New Roman" w:cs="Times New Roman"/>
          <w:sz w:val="28"/>
          <w:szCs w:val="28"/>
        </w:rPr>
      </w:pPr>
      <w:r w:rsidRPr="00BC2C2C">
        <w:rPr>
          <w:rFonts w:ascii="Times New Roman" w:hAnsi="Times New Roman" w:cs="Times New Roman"/>
          <w:sz w:val="28"/>
          <w:szCs w:val="28"/>
        </w:rPr>
        <w:t>5. Использование сравнительных прилагательных.</w:t>
      </w:r>
    </w:p>
    <w:p w:rsidR="00BC2C2C" w:rsidRPr="00BC2C2C" w:rsidRDefault="00BC2C2C" w:rsidP="00BC2C2C">
      <w:pPr>
        <w:pStyle w:val="a3"/>
        <w:spacing w:line="360" w:lineRule="auto"/>
        <w:ind w:firstLine="709"/>
        <w:jc w:val="both"/>
        <w:rPr>
          <w:rFonts w:ascii="Times New Roman" w:hAnsi="Times New Roman" w:cs="Times New Roman"/>
          <w:sz w:val="28"/>
          <w:szCs w:val="28"/>
        </w:rPr>
      </w:pPr>
      <w:r w:rsidRPr="00BC2C2C">
        <w:rPr>
          <w:rFonts w:ascii="Times New Roman" w:hAnsi="Times New Roman" w:cs="Times New Roman"/>
          <w:sz w:val="28"/>
          <w:szCs w:val="28"/>
        </w:rPr>
        <w:t xml:space="preserve">Анализ результатов входной диагностики показал, что в группе из  26 детей имеют низкий уровень развития не имеет никто, 17 детей (65%) имеют средний уровень и 9 детей (35%) показали высокий уровень. </w:t>
      </w:r>
    </w:p>
    <w:p w:rsidR="00BC2C2C" w:rsidRPr="00BC2C2C" w:rsidRDefault="00BC2C2C" w:rsidP="00BC2C2C">
      <w:pPr>
        <w:pStyle w:val="a3"/>
        <w:spacing w:line="360" w:lineRule="auto"/>
        <w:ind w:firstLine="709"/>
        <w:jc w:val="both"/>
        <w:rPr>
          <w:rFonts w:ascii="Times New Roman" w:hAnsi="Times New Roman" w:cs="Times New Roman"/>
          <w:sz w:val="28"/>
          <w:szCs w:val="28"/>
        </w:rPr>
      </w:pPr>
      <w:r w:rsidRPr="00BC2C2C">
        <w:rPr>
          <w:rFonts w:ascii="Times New Roman" w:hAnsi="Times New Roman" w:cs="Times New Roman"/>
          <w:sz w:val="28"/>
          <w:szCs w:val="28"/>
        </w:rPr>
        <w:t xml:space="preserve">Анализ результатов итоговой диагностики показал, что в группе в конце учебного года уже 14 детей (54%) имеют высокий уровень, в 12 детей  (46%) остались на среднем уровне лексической стороны речевого развития, низкий уровень, </w:t>
      </w:r>
      <w:r w:rsidR="00D06832" w:rsidRPr="00BC2C2C">
        <w:rPr>
          <w:rFonts w:ascii="Times New Roman" w:hAnsi="Times New Roman" w:cs="Times New Roman"/>
          <w:sz w:val="28"/>
          <w:szCs w:val="28"/>
        </w:rPr>
        <w:t>по-прежнему</w:t>
      </w:r>
      <w:r w:rsidRPr="00BC2C2C">
        <w:rPr>
          <w:rFonts w:ascii="Times New Roman" w:hAnsi="Times New Roman" w:cs="Times New Roman"/>
          <w:sz w:val="28"/>
          <w:szCs w:val="28"/>
        </w:rPr>
        <w:t xml:space="preserve">, отсутствует. </w:t>
      </w:r>
    </w:p>
    <w:p w:rsidR="00BC2C2C" w:rsidRPr="00BC2C2C" w:rsidRDefault="00BC2C2C" w:rsidP="00BC2C2C">
      <w:pPr>
        <w:pStyle w:val="a3"/>
        <w:spacing w:line="360" w:lineRule="auto"/>
        <w:ind w:firstLine="709"/>
        <w:jc w:val="both"/>
        <w:rPr>
          <w:rFonts w:ascii="Times New Roman" w:hAnsi="Times New Roman" w:cs="Times New Roman"/>
          <w:sz w:val="28"/>
          <w:szCs w:val="28"/>
        </w:rPr>
      </w:pPr>
      <w:r w:rsidRPr="00BC2C2C">
        <w:rPr>
          <w:rFonts w:ascii="Times New Roman" w:hAnsi="Times New Roman" w:cs="Times New Roman"/>
          <w:sz w:val="28"/>
          <w:szCs w:val="28"/>
        </w:rPr>
        <w:t>Сравнительный анализ входной и итоговой диагностик показал динамику высокого уровня развития лексики у детей старшего дошкольного возраста на 19%, что доказывают эффективность организации образовательной деятельности по ознакомлению с окружающим в формировании лексики.</w:t>
      </w:r>
    </w:p>
    <w:p w:rsidR="00BC2C2C" w:rsidRPr="00BC2C2C" w:rsidRDefault="00BC2C2C" w:rsidP="00BC2C2C">
      <w:pPr>
        <w:pStyle w:val="a3"/>
        <w:spacing w:line="360" w:lineRule="auto"/>
        <w:ind w:firstLine="709"/>
        <w:jc w:val="both"/>
        <w:rPr>
          <w:rFonts w:ascii="Times New Roman" w:hAnsi="Times New Roman" w:cs="Times New Roman"/>
          <w:sz w:val="28"/>
          <w:szCs w:val="28"/>
        </w:rPr>
      </w:pPr>
      <w:r w:rsidRPr="00BC2C2C">
        <w:rPr>
          <w:rFonts w:ascii="Times New Roman" w:hAnsi="Times New Roman" w:cs="Times New Roman"/>
          <w:sz w:val="28"/>
          <w:szCs w:val="28"/>
        </w:rPr>
        <w:t xml:space="preserve">Образовательная деятельность проводилась по двум направлениям, разделенная тематикой в   «Социально-коммуникативном развитии» и «Познавательном развитии» и позволяющие определить содержание ознакомления с окружающим в соответствии с задачами основной программы. </w:t>
      </w:r>
    </w:p>
    <w:p w:rsidR="00BC2C2C" w:rsidRPr="00BC2C2C" w:rsidRDefault="00BC2C2C" w:rsidP="00BC2C2C">
      <w:pPr>
        <w:pStyle w:val="a3"/>
        <w:spacing w:line="360" w:lineRule="auto"/>
        <w:ind w:firstLine="709"/>
        <w:jc w:val="both"/>
        <w:rPr>
          <w:rFonts w:ascii="Times New Roman" w:hAnsi="Times New Roman" w:cs="Times New Roman"/>
          <w:sz w:val="28"/>
          <w:szCs w:val="28"/>
        </w:rPr>
      </w:pPr>
      <w:r w:rsidRPr="00BC2C2C">
        <w:rPr>
          <w:rFonts w:ascii="Times New Roman" w:hAnsi="Times New Roman" w:cs="Times New Roman"/>
          <w:sz w:val="28"/>
          <w:szCs w:val="28"/>
        </w:rPr>
        <w:t xml:space="preserve"> В процессе взаимодействия с детьми по формированию лексической стороны речевого развития в процессе ознакомления с окружающим  использовались следующие группы методов и приемов:</w:t>
      </w:r>
    </w:p>
    <w:p w:rsidR="00BC2C2C" w:rsidRPr="00BC2C2C" w:rsidRDefault="00BC2C2C" w:rsidP="00BC2C2C">
      <w:pPr>
        <w:pStyle w:val="a3"/>
        <w:spacing w:line="360" w:lineRule="auto"/>
        <w:ind w:firstLine="709"/>
        <w:jc w:val="both"/>
        <w:rPr>
          <w:rFonts w:ascii="Times New Roman" w:hAnsi="Times New Roman" w:cs="Times New Roman"/>
          <w:sz w:val="28"/>
          <w:szCs w:val="28"/>
        </w:rPr>
      </w:pPr>
      <w:r w:rsidRPr="00BC2C2C">
        <w:rPr>
          <w:rFonts w:ascii="Times New Roman" w:hAnsi="Times New Roman" w:cs="Times New Roman"/>
          <w:sz w:val="28"/>
          <w:szCs w:val="28"/>
        </w:rPr>
        <w:t xml:space="preserve">1 группа непосредственного обучения в беседах при рассматривании и обследовании предметов, развивающих играх, словесных дидактических играх, наблюдении за объектами природы и трудом взрослых, осмотрах </w:t>
      </w:r>
      <w:r w:rsidRPr="00BC2C2C">
        <w:rPr>
          <w:rFonts w:ascii="Times New Roman" w:hAnsi="Times New Roman" w:cs="Times New Roman"/>
          <w:sz w:val="28"/>
          <w:szCs w:val="28"/>
        </w:rPr>
        <w:lastRenderedPageBreak/>
        <w:t>помещений детского сада, целевых прогулках и экскурсиях, познавательных экспериментах и опытах, подготовке проектов и их защита;</w:t>
      </w:r>
    </w:p>
    <w:p w:rsidR="00BC2C2C" w:rsidRPr="00BC2C2C" w:rsidRDefault="00BC2C2C" w:rsidP="00BC2C2C">
      <w:pPr>
        <w:pStyle w:val="a3"/>
        <w:spacing w:line="360" w:lineRule="auto"/>
        <w:ind w:firstLine="709"/>
        <w:jc w:val="both"/>
        <w:rPr>
          <w:rFonts w:ascii="Times New Roman" w:hAnsi="Times New Roman" w:cs="Times New Roman"/>
          <w:sz w:val="28"/>
          <w:szCs w:val="28"/>
        </w:rPr>
      </w:pPr>
      <w:r w:rsidRPr="00BC2C2C">
        <w:rPr>
          <w:rFonts w:ascii="Times New Roman" w:hAnsi="Times New Roman" w:cs="Times New Roman"/>
          <w:sz w:val="28"/>
          <w:szCs w:val="28"/>
        </w:rPr>
        <w:t>2 группа опосредованного образования в процессе рассматривания картин с малознакомым содержанием, чтения художественных произведений, показа видеофильмов, просмотра телепередач, сопровождение музыкальными композициями, психологических тренингов.</w:t>
      </w:r>
    </w:p>
    <w:p w:rsidR="00BC2C2C" w:rsidRPr="00BC2C2C" w:rsidRDefault="00BC2C2C" w:rsidP="00BC2C2C">
      <w:pPr>
        <w:pStyle w:val="a3"/>
        <w:spacing w:line="360" w:lineRule="auto"/>
        <w:ind w:firstLine="709"/>
        <w:jc w:val="both"/>
        <w:rPr>
          <w:rFonts w:ascii="Times New Roman" w:hAnsi="Times New Roman" w:cs="Times New Roman"/>
          <w:sz w:val="28"/>
          <w:szCs w:val="28"/>
        </w:rPr>
      </w:pPr>
      <w:r w:rsidRPr="00BC2C2C">
        <w:rPr>
          <w:rFonts w:ascii="Times New Roman" w:hAnsi="Times New Roman" w:cs="Times New Roman"/>
          <w:sz w:val="28"/>
          <w:szCs w:val="28"/>
        </w:rPr>
        <w:t xml:space="preserve">Мероприятия проводились в процессе всех режимных моментов утренних и вечерних прогулках, во время подготовки к обеду, во время индивидуальной работы. </w:t>
      </w:r>
    </w:p>
    <w:p w:rsidR="00BC2C2C" w:rsidRPr="00BC2C2C" w:rsidRDefault="00BC2C2C" w:rsidP="00BC2C2C">
      <w:pPr>
        <w:pStyle w:val="a3"/>
        <w:spacing w:line="360" w:lineRule="auto"/>
        <w:ind w:firstLine="709"/>
        <w:jc w:val="both"/>
        <w:rPr>
          <w:rFonts w:ascii="Times New Roman" w:hAnsi="Times New Roman" w:cs="Times New Roman"/>
          <w:sz w:val="28"/>
          <w:szCs w:val="28"/>
        </w:rPr>
      </w:pPr>
      <w:r w:rsidRPr="00BC2C2C">
        <w:rPr>
          <w:rFonts w:ascii="Times New Roman" w:hAnsi="Times New Roman" w:cs="Times New Roman"/>
          <w:sz w:val="28"/>
          <w:szCs w:val="28"/>
        </w:rPr>
        <w:t xml:space="preserve">В процессе взаимодействия с детьми взрослые пользовались следующими методическими приемами: объединение детей в малые подгруппы слабых и сильных детей по уровню сформированности лексики; поощрение самостоятельности и инициативности в зачине игр; помощь через наводящие вопросы и дополнительные беседы. Формировала умения детей следить за правилами игры самостоятельно. </w:t>
      </w:r>
    </w:p>
    <w:p w:rsidR="00C6231F" w:rsidRDefault="00BC2C2C" w:rsidP="00BC2C2C">
      <w:pPr>
        <w:pStyle w:val="a3"/>
        <w:spacing w:line="360" w:lineRule="auto"/>
        <w:ind w:firstLine="709"/>
        <w:jc w:val="both"/>
        <w:rPr>
          <w:rFonts w:ascii="Times New Roman" w:hAnsi="Times New Roman" w:cs="Times New Roman"/>
          <w:sz w:val="28"/>
          <w:szCs w:val="28"/>
        </w:rPr>
      </w:pPr>
      <w:r w:rsidRPr="00BC2C2C">
        <w:rPr>
          <w:rFonts w:ascii="Times New Roman" w:hAnsi="Times New Roman" w:cs="Times New Roman"/>
          <w:sz w:val="28"/>
          <w:szCs w:val="28"/>
        </w:rPr>
        <w:t>Особе внимание уделялось приобщение к педагогическому процессу родителей. Например, подготовка проектов и их защита по каждой теме подразумевала совместную работу с родителями. В соответствии с тематикой образовательной деятельности, родителям рекомендовалось посетить в выходные дни общественные места: «Ручной зоопарк», прогулку по парку и т.п.</w:t>
      </w:r>
    </w:p>
    <w:p w:rsidR="00CA0D44" w:rsidRPr="00C6231F" w:rsidRDefault="00CA0D44" w:rsidP="00BC2C2C">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педагогическая деятельность в процессе ознакомления с окружающим эффективно решает задачи по формированию лексической стороны речевого развития.</w:t>
      </w:r>
    </w:p>
    <w:p w:rsidR="00C6231F" w:rsidRPr="00C6231F" w:rsidRDefault="00C6231F" w:rsidP="00C6231F">
      <w:pPr>
        <w:pStyle w:val="a3"/>
        <w:spacing w:line="360" w:lineRule="auto"/>
        <w:ind w:firstLine="709"/>
        <w:jc w:val="both"/>
        <w:rPr>
          <w:rFonts w:ascii="Times New Roman" w:hAnsi="Times New Roman" w:cs="Times New Roman"/>
          <w:sz w:val="28"/>
          <w:szCs w:val="28"/>
        </w:rPr>
      </w:pPr>
    </w:p>
    <w:p w:rsidR="00C6231F" w:rsidRDefault="00C6231F" w:rsidP="00C6231F">
      <w:pPr>
        <w:pStyle w:val="a3"/>
        <w:spacing w:line="360" w:lineRule="auto"/>
        <w:ind w:firstLine="709"/>
        <w:jc w:val="both"/>
        <w:rPr>
          <w:rFonts w:ascii="Times New Roman" w:hAnsi="Times New Roman" w:cs="Times New Roman"/>
          <w:sz w:val="28"/>
          <w:szCs w:val="28"/>
        </w:rPr>
      </w:pPr>
    </w:p>
    <w:p w:rsidR="00CA0D44" w:rsidRDefault="00CA0D44" w:rsidP="00C6231F">
      <w:pPr>
        <w:pStyle w:val="a3"/>
        <w:spacing w:line="360" w:lineRule="auto"/>
        <w:ind w:firstLine="709"/>
        <w:jc w:val="both"/>
        <w:rPr>
          <w:rFonts w:ascii="Times New Roman" w:hAnsi="Times New Roman" w:cs="Times New Roman"/>
          <w:sz w:val="28"/>
          <w:szCs w:val="28"/>
        </w:rPr>
      </w:pPr>
    </w:p>
    <w:p w:rsidR="00CA0D44" w:rsidRDefault="00CA0D44" w:rsidP="00C6231F">
      <w:pPr>
        <w:pStyle w:val="a3"/>
        <w:spacing w:line="360" w:lineRule="auto"/>
        <w:ind w:firstLine="709"/>
        <w:jc w:val="both"/>
        <w:rPr>
          <w:rFonts w:ascii="Times New Roman" w:hAnsi="Times New Roman" w:cs="Times New Roman"/>
          <w:sz w:val="28"/>
          <w:szCs w:val="28"/>
        </w:rPr>
      </w:pPr>
    </w:p>
    <w:p w:rsidR="00CA0D44" w:rsidRPr="00C6231F" w:rsidRDefault="00CA0D44" w:rsidP="00C6231F">
      <w:pPr>
        <w:pStyle w:val="a3"/>
        <w:spacing w:line="360" w:lineRule="auto"/>
        <w:ind w:firstLine="709"/>
        <w:jc w:val="both"/>
        <w:rPr>
          <w:rFonts w:ascii="Times New Roman" w:hAnsi="Times New Roman" w:cs="Times New Roman"/>
          <w:sz w:val="28"/>
          <w:szCs w:val="28"/>
        </w:rPr>
      </w:pPr>
    </w:p>
    <w:p w:rsidR="00C6231F" w:rsidRPr="00C6231F" w:rsidRDefault="00C6231F" w:rsidP="00C6231F">
      <w:pPr>
        <w:pStyle w:val="a3"/>
        <w:spacing w:line="360" w:lineRule="auto"/>
        <w:ind w:firstLine="709"/>
        <w:jc w:val="both"/>
        <w:rPr>
          <w:rFonts w:ascii="Times New Roman" w:hAnsi="Times New Roman" w:cs="Times New Roman"/>
          <w:sz w:val="28"/>
          <w:szCs w:val="28"/>
        </w:rPr>
      </w:pPr>
    </w:p>
    <w:p w:rsidR="00C6231F" w:rsidRPr="00BC2C2C" w:rsidRDefault="00C6231F" w:rsidP="00BC2C2C">
      <w:pPr>
        <w:pStyle w:val="a3"/>
        <w:spacing w:line="360" w:lineRule="auto"/>
        <w:ind w:firstLine="709"/>
        <w:jc w:val="center"/>
        <w:rPr>
          <w:rFonts w:ascii="Times New Roman" w:hAnsi="Times New Roman" w:cs="Times New Roman"/>
          <w:b/>
          <w:sz w:val="28"/>
          <w:szCs w:val="28"/>
        </w:rPr>
      </w:pPr>
      <w:r w:rsidRPr="00BC2C2C">
        <w:rPr>
          <w:rFonts w:ascii="Times New Roman" w:hAnsi="Times New Roman" w:cs="Times New Roman"/>
          <w:b/>
          <w:sz w:val="28"/>
          <w:szCs w:val="28"/>
        </w:rPr>
        <w:lastRenderedPageBreak/>
        <w:t>Использованная литература.</w:t>
      </w:r>
    </w:p>
    <w:p w:rsidR="00C6231F" w:rsidRPr="00C6231F" w:rsidRDefault="00C6231F" w:rsidP="00C6231F">
      <w:pPr>
        <w:pStyle w:val="a3"/>
        <w:spacing w:line="360" w:lineRule="auto"/>
        <w:ind w:firstLine="709"/>
        <w:jc w:val="both"/>
        <w:rPr>
          <w:rFonts w:ascii="Times New Roman" w:hAnsi="Times New Roman" w:cs="Times New Roman"/>
          <w:sz w:val="28"/>
          <w:szCs w:val="28"/>
        </w:rPr>
      </w:pP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1.  Ашикова С.Г., Ашиков В. И. Семицветик. Программа воспитания и развития детей от одного года до семи лет. / Редактор: Вайнер А. П. - Издательство: Педагогическое общество России, 2015 г.</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2. Алексеева М.М., Яшина В.И. Методика развития речи и обучения родному языку дошкольников: Учеб. пособие для студ. высших и сред. пед. учеб. заведен./М.М. Алексеева, В.И. Яшина - М.: Издательский центр "Академия", 2006. – 400 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3. Бондаренко А.К. Дидактические игры // Дошкольное воспитание, №7, 2005.</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4.  Бондаренко Т.М. Экологические занятия с детьми 5-6 лет: Практическое пособие для воспитателей и методистов ДОУ. - Воронеж: Издательство «Учитель», 2002. - 159с.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5. Громова О.Е. Методика формирования начального детского лексикона. - М.: Сфера, 2003. – 176 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6. Горькова Л.Г., Кочергина А.В., Обухова Л.А. Сценарии занятий по экологическому воспитанию дошкольников (средняя, старшая, подготовительная группы). - М.: ВАКО, 2005.- 240с.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7. Гризик Т.П. Познаю мир. //Дошкольное воспитание. - 2002. - № 9,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 8. Детство: Примерная образовательная программа дошкольного образования / Т.И. Бабаева, А.Г. Гогоберидзе, О.В. Солнцева и др. - СПб.: ООО «Издательство «Детство-Пресс», Издательство РГПУ им. А.И. Герцена, 2014. - 321 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9. Домашние задания лексического содержания для выдачи родителям – электронный ресурс – режим доступа - http://www.twirpx.com/ Отредактирован 30.04.16.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10.  Дошкольник. Образование. Управление. Методические рекомендации по организации и содержанию образовательного процесса в </w:t>
      </w:r>
      <w:r w:rsidRPr="00C6231F">
        <w:rPr>
          <w:rFonts w:ascii="Times New Roman" w:hAnsi="Times New Roman" w:cs="Times New Roman"/>
          <w:sz w:val="28"/>
          <w:szCs w:val="28"/>
        </w:rPr>
        <w:lastRenderedPageBreak/>
        <w:t>дошкольных учреждениях в 2001-2002 учебном году. Дошкольное образование. - Ульяновск: ИПК ПРО, 2001.-64с.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11. Дыбина О. В. Ознакомление дошкольников с предметным миром. М. 2007.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12.  Егорова Л.М., Коробкова Е.П., Кривошеев В.А.и др. Программа экологического обучения и воспитания для детских садов. Часть 1. - Ульяновск., УлГУ, 1997.- 196с.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13. Ельцова О.М., Горбачевская Н.И., Терехова А.И. Организация полноценной речевой деятельности в детском саду. / О.М. Ельцова, Н.И. Горбачевская, А.И. Терехова – СПб.: ДЕТСТВО-ПРЕСС, 2008.</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14.  Зерщикова Т. Экологическое развитие в процессе ознакомления с окружающим / Т. Зерщикова, Т. Ярошевич // Дошкольное воспитание.-2005.-№7.-С.3-9.</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15. Зебзеева В.А. Развитие элементарных естественно-научных представлений и экологической культуры детей: Обзор программ дошкольного образования. - М.: Сфера, 2009 (семицветик)</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16.      Иванова А. И. Экологические наблюдения и эксперименты в детском саду. М., 2004–56с.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17. Интерактивное взаимодействие детей и взрослых в работе по экологическому краеведению. // Региональная научно-практическая конференция. 21-22 апреля, 2010 г. «Экология дошкольного детства: современные подходы к образованию». - Ульяновск. УлГПУ им. И.Н.Ульянова.</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18. Измайлова Е.И. Учимся думать и запоминать: Методическое пособие по развитию мышления и речи  старших дошкольников. - АРКТИ, 2010 г.</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19.  Интегрированные познавательные занятия экологического содержания в детском саду. //Составит. Е.В. Елина, О.Е. Зарубина. Выпуск 1. - Ульяновск. 2001.</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lastRenderedPageBreak/>
        <w:t>20. Молодова Л.П. Игровые экологические занятия с детьми:  Учебно-методическое пособие. - М.: ЦГЛ, 2003 - 128с.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21. Мониторинг в детском саду. научно-методическое пособие. – СПб: «Издательство «ДЕТСТВО-ПРЕСС», 2011 – 592с.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22.  «Мы». Программа экологического образования детей Н.Н.Кондратьева и др.2-е изд., испр. и доп. - СПб: «Детство-пресс», 2003 - 240с.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23. Николаева С.Н, Комарова И.А. Сюжетные игры в экологическом воспитании дошкольников. Игровые обучающие ситуации с игрушками разного типа и литературными персонажами: Пособие для педагогов дошкольных учреждений. - М.: Издательство ГНОМ и Д, 2003. - 100с.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24.  Николаева С. Программа «Юный эколог»: экологическое сознание берет старт в дошкольном возрасте / С. Николаева // Современное дошкольное образование.-2010.-№2.-С.32-37.</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25. Николаева Т. Экология детства / Т. Николаева // Дошкольное воспитание.-2006.-№7.-С.115-118.</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26. Нищева Н. В. Организация опытно-экспериментальной работы в ДОУ (Выпуск 1). — Санкт-Петербург ДЕТСТВО-ПРЕСС, 2013–238 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27. Основная общеобразовательная программа дошкольного образования от рождения до школы. / Под ред. Н.Е. Вераксы, Т.С. Комаровой, М.А. Васильевой. – М.: Мозаика – Синтез, 2014г.</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28. Павленко Л.Ф. В гармонии с природой. Часть 1. Старшая группа: Программа и методическое пособие для воспитателей дошкольных учреждений./Л.Ф. Павленко - Ульяновск: ИПК ПРО, 1999. - 100 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29. Приказ Министерства образования и науки Российской Федерации (Минобрнауки России) от 17 октября 2013 г. № 1155 г. Москва "Об утверждении федерального государственного образовательного стандарта дошкольного образования" – электронный ресурс.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lastRenderedPageBreak/>
        <w:t>30. Развитие речи детей 5-6 лет»: методическое пособие для воспитателей дошкольных учреждений / Т.И. Гризик, Л.Е. Тимощук. - М.: Просвещение, 2006 г.</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31. Сохин, Ф.А. Психолого-педагогические основы развития речи дошкольников / Ф.А. Сохин. - М.: МПСИ, 2005. – 224 с. </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32. Соломенникова О.А. Формирование элементарных экологических представлений у детей дошкольного возраста в условиях реализации Программы воспитания и обучения в детском саду / О.А. Соломенникова // Современное дошкольное образование.-2010.-№2.-С.8-12.</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33. Стародубова Н.А. Теория и методика развития речи дошкольников. – Владос, 2012 – 256 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34.  Скоролупова О.А. Занятия с детьми старшего дошкольного возраста по теме «Весна. Насекомые. Перелётные птицы».- М.: «Издательство Скрипторий 2003», 2004.-136с.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35. Сомкова О.Н. образовательная область «Коммуникация». Как работать по программе «Детство»: Учебно-методическое пособие / науч. ред. А.Г. Гогоберидзе. – СПб.: ООО «Издательство «Детство - Пресс», 2014</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36.  Смирнова В.В., Балуева Н.И., Парфенова Г.М. Тропинка в природу. Экологическое образование в детском саду: Программа и конспекты занятий. -СПб.: Издательство «Союз»; Изд-во РГПУ им. А.И.Герцена, 2003, -208с.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37.  Соколенко Т. В. Ознакомление детей дошкольного возраста с окружающим миром через опытно-экспериментальную деятельность // Молодой ученый. - 2014. - №20. - С. 624-626.</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38. Тихеева Е.И. Развитие речи детей. / Под ред. Ф.А. Сохина. - М.: Просвещение, 2005. - 159 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39.  Ушакова О.С. Развитие речи и творчества дошкольников: игры, упражнения, конспекты занятий</w:t>
      </w:r>
      <w:r>
        <w:rPr>
          <w:rFonts w:ascii="Times New Roman" w:hAnsi="Times New Roman" w:cs="Times New Roman"/>
          <w:sz w:val="28"/>
          <w:szCs w:val="28"/>
        </w:rPr>
        <w:t xml:space="preserve"> </w:t>
      </w:r>
      <w:r w:rsidRPr="00C6231F">
        <w:rPr>
          <w:rFonts w:ascii="Times New Roman" w:hAnsi="Times New Roman" w:cs="Times New Roman"/>
          <w:sz w:val="28"/>
          <w:szCs w:val="28"/>
        </w:rPr>
        <w:t>/ О.С. Ушакова -  Издательство: Творческий центр "Сфера" – 2015 г. – 176 с.</w:t>
      </w:r>
    </w:p>
    <w:p w:rsidR="00C6231F" w:rsidRPr="00C6231F" w:rsidRDefault="00C6231F" w:rsidP="00C6231F">
      <w:pPr>
        <w:pStyle w:val="a3"/>
        <w:spacing w:line="360" w:lineRule="auto"/>
        <w:ind w:firstLine="709"/>
        <w:jc w:val="both"/>
        <w:rPr>
          <w:rFonts w:ascii="Times New Roman" w:hAnsi="Times New Roman" w:cs="Times New Roman"/>
          <w:sz w:val="28"/>
          <w:szCs w:val="28"/>
        </w:rPr>
      </w:pPr>
      <w:r w:rsidRPr="00C6231F">
        <w:rPr>
          <w:rFonts w:ascii="Times New Roman" w:hAnsi="Times New Roman" w:cs="Times New Roman"/>
          <w:sz w:val="28"/>
          <w:szCs w:val="28"/>
        </w:rPr>
        <w:t xml:space="preserve">40. Федеральный закон от 29 декабря 2012 г. № 273-ФЗ "Об образовании в Российской Федерации" </w:t>
      </w:r>
    </w:p>
    <w:p w:rsidR="00C6231F" w:rsidRPr="00810B58" w:rsidRDefault="001954FA" w:rsidP="00C6231F">
      <w:pPr>
        <w:pStyle w:val="a3"/>
        <w:spacing w:line="360" w:lineRule="auto"/>
        <w:ind w:firstLine="709"/>
        <w:jc w:val="both"/>
        <w:rPr>
          <w:rFonts w:ascii="Times New Roman" w:hAnsi="Times New Roman" w:cs="Times New Roman"/>
          <w:b/>
          <w:sz w:val="28"/>
          <w:szCs w:val="28"/>
        </w:rPr>
      </w:pPr>
      <w:r w:rsidRPr="00810B58">
        <w:rPr>
          <w:rFonts w:ascii="Times New Roman" w:hAnsi="Times New Roman" w:cs="Times New Roman"/>
          <w:b/>
          <w:sz w:val="28"/>
          <w:szCs w:val="28"/>
        </w:rPr>
        <w:lastRenderedPageBreak/>
        <w:t>Приложени</w:t>
      </w:r>
      <w:r w:rsidR="00BC2C2C">
        <w:rPr>
          <w:rFonts w:ascii="Times New Roman" w:hAnsi="Times New Roman" w:cs="Times New Roman"/>
          <w:b/>
          <w:sz w:val="28"/>
          <w:szCs w:val="28"/>
        </w:rPr>
        <w:t>я</w:t>
      </w:r>
      <w:r w:rsidRPr="00810B58">
        <w:rPr>
          <w:rFonts w:ascii="Times New Roman" w:hAnsi="Times New Roman" w:cs="Times New Roman"/>
          <w:b/>
          <w:sz w:val="28"/>
          <w:szCs w:val="28"/>
        </w:rPr>
        <w:t xml:space="preserve"> </w:t>
      </w:r>
    </w:p>
    <w:p w:rsidR="00810B58" w:rsidRPr="00810B58" w:rsidRDefault="00810B58" w:rsidP="00C6231F">
      <w:pPr>
        <w:pStyle w:val="a3"/>
        <w:spacing w:line="360" w:lineRule="auto"/>
        <w:ind w:firstLine="709"/>
        <w:jc w:val="both"/>
        <w:rPr>
          <w:rFonts w:ascii="Times New Roman" w:hAnsi="Times New Roman" w:cs="Times New Roman"/>
          <w:b/>
          <w:sz w:val="28"/>
          <w:szCs w:val="28"/>
        </w:rPr>
      </w:pPr>
      <w:r w:rsidRPr="00810B58">
        <w:rPr>
          <w:rFonts w:ascii="Times New Roman" w:hAnsi="Times New Roman" w:cs="Times New Roman"/>
          <w:b/>
          <w:sz w:val="28"/>
          <w:szCs w:val="28"/>
        </w:rPr>
        <w:t>Приложение 1</w:t>
      </w:r>
    </w:p>
    <w:p w:rsidR="00810B58" w:rsidRDefault="00810B58" w:rsidP="00BC2C2C">
      <w:pPr>
        <w:pStyle w:val="a3"/>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Перспективный тематический план по ознакомлению с окружающим в процессе формирования словарного запаса у детей старшего дошкольного возраста</w:t>
      </w:r>
      <w:r w:rsidR="005F731E">
        <w:rPr>
          <w:rFonts w:ascii="Times New Roman" w:hAnsi="Times New Roman" w:cs="Times New Roman"/>
          <w:sz w:val="28"/>
          <w:szCs w:val="28"/>
        </w:rPr>
        <w:t xml:space="preserve"> (первое полугодие)</w:t>
      </w:r>
      <w:r>
        <w:rPr>
          <w:rFonts w:ascii="Times New Roman" w:hAnsi="Times New Roman" w:cs="Times New Roman"/>
          <w:sz w:val="28"/>
          <w:szCs w:val="28"/>
        </w:rPr>
        <w:t>.</w:t>
      </w:r>
    </w:p>
    <w:tbl>
      <w:tblPr>
        <w:tblStyle w:val="a5"/>
        <w:tblW w:w="10773" w:type="dxa"/>
        <w:tblInd w:w="-1026" w:type="dxa"/>
        <w:tblLook w:val="04A0"/>
      </w:tblPr>
      <w:tblGrid>
        <w:gridCol w:w="1701"/>
        <w:gridCol w:w="3016"/>
        <w:gridCol w:w="6056"/>
      </w:tblGrid>
      <w:tr w:rsidR="00810B58" w:rsidRPr="00652962" w:rsidTr="00DD1232">
        <w:tc>
          <w:tcPr>
            <w:tcW w:w="1701" w:type="dxa"/>
          </w:tcPr>
          <w:p w:rsidR="00810B58" w:rsidRPr="00652962" w:rsidRDefault="00810B58" w:rsidP="00DD1232">
            <w:pPr>
              <w:pStyle w:val="a3"/>
              <w:jc w:val="center"/>
              <w:rPr>
                <w:rFonts w:ascii="Times New Roman" w:hAnsi="Times New Roman" w:cs="Times New Roman"/>
                <w:sz w:val="24"/>
                <w:szCs w:val="24"/>
              </w:rPr>
            </w:pPr>
            <w:r w:rsidRPr="00652962">
              <w:rPr>
                <w:rFonts w:ascii="Times New Roman" w:hAnsi="Times New Roman" w:cs="Times New Roman"/>
                <w:sz w:val="24"/>
                <w:szCs w:val="24"/>
              </w:rPr>
              <w:t>Тема</w:t>
            </w:r>
          </w:p>
        </w:tc>
        <w:tc>
          <w:tcPr>
            <w:tcW w:w="3016" w:type="dxa"/>
          </w:tcPr>
          <w:p w:rsidR="00810B58" w:rsidRPr="00652962" w:rsidRDefault="00810B58" w:rsidP="00DD1232">
            <w:pPr>
              <w:pStyle w:val="a3"/>
              <w:jc w:val="center"/>
              <w:rPr>
                <w:rFonts w:ascii="Times New Roman" w:hAnsi="Times New Roman" w:cs="Times New Roman"/>
                <w:sz w:val="24"/>
                <w:szCs w:val="24"/>
              </w:rPr>
            </w:pPr>
            <w:r w:rsidRPr="00652962">
              <w:rPr>
                <w:rFonts w:ascii="Times New Roman" w:hAnsi="Times New Roman" w:cs="Times New Roman"/>
                <w:sz w:val="24"/>
                <w:szCs w:val="24"/>
              </w:rPr>
              <w:t xml:space="preserve">Содержание </w:t>
            </w:r>
          </w:p>
        </w:tc>
        <w:tc>
          <w:tcPr>
            <w:tcW w:w="6056" w:type="dxa"/>
          </w:tcPr>
          <w:p w:rsidR="00810B58" w:rsidRPr="00652962" w:rsidRDefault="00810B58" w:rsidP="00DD1232">
            <w:pPr>
              <w:pStyle w:val="a3"/>
              <w:jc w:val="center"/>
              <w:rPr>
                <w:rFonts w:ascii="Times New Roman" w:hAnsi="Times New Roman" w:cs="Times New Roman"/>
                <w:sz w:val="24"/>
                <w:szCs w:val="24"/>
              </w:rPr>
            </w:pPr>
            <w:r>
              <w:rPr>
                <w:rFonts w:ascii="Times New Roman" w:hAnsi="Times New Roman" w:cs="Times New Roman"/>
                <w:sz w:val="24"/>
                <w:szCs w:val="24"/>
              </w:rPr>
              <w:t xml:space="preserve">Мероприятия </w:t>
            </w:r>
          </w:p>
        </w:tc>
      </w:tr>
      <w:tr w:rsidR="00810B58" w:rsidRPr="00652962" w:rsidTr="00DD1232">
        <w:tc>
          <w:tcPr>
            <w:tcW w:w="1701" w:type="dxa"/>
          </w:tcPr>
          <w:p w:rsidR="00810B58" w:rsidRPr="00652962" w:rsidRDefault="00810B58" w:rsidP="00DD1232">
            <w:pPr>
              <w:pStyle w:val="a3"/>
              <w:jc w:val="both"/>
              <w:rPr>
                <w:rFonts w:ascii="Times New Roman" w:hAnsi="Times New Roman" w:cs="Times New Roman"/>
                <w:sz w:val="24"/>
                <w:szCs w:val="24"/>
              </w:rPr>
            </w:pPr>
            <w:r w:rsidRPr="00652962">
              <w:rPr>
                <w:rFonts w:ascii="Times New Roman" w:hAnsi="Times New Roman" w:cs="Times New Roman"/>
                <w:sz w:val="24"/>
                <w:szCs w:val="24"/>
              </w:rPr>
              <w:t>«Фрукты»</w:t>
            </w:r>
          </w:p>
          <w:p w:rsidR="00810B58" w:rsidRPr="00652962" w:rsidRDefault="00810B58" w:rsidP="00DD1232">
            <w:pPr>
              <w:pStyle w:val="a3"/>
              <w:jc w:val="both"/>
              <w:rPr>
                <w:rFonts w:ascii="Times New Roman" w:hAnsi="Times New Roman" w:cs="Times New Roman"/>
                <w:sz w:val="24"/>
                <w:szCs w:val="24"/>
              </w:rPr>
            </w:pPr>
            <w:r w:rsidRPr="00652962">
              <w:rPr>
                <w:rFonts w:ascii="Times New Roman" w:hAnsi="Times New Roman" w:cs="Times New Roman"/>
                <w:sz w:val="24"/>
                <w:szCs w:val="24"/>
              </w:rPr>
              <w:t>«Труд взрослых в саду»</w:t>
            </w:r>
          </w:p>
        </w:tc>
        <w:tc>
          <w:tcPr>
            <w:tcW w:w="3016" w:type="dxa"/>
          </w:tcPr>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3F5325">
              <w:rPr>
                <w:rFonts w:ascii="Times New Roman" w:hAnsi="Times New Roman" w:cs="Times New Roman"/>
                <w:sz w:val="24"/>
                <w:szCs w:val="24"/>
              </w:rPr>
              <w:t>обуждать использовать в речи</w:t>
            </w:r>
            <w:r>
              <w:rPr>
                <w:rFonts w:ascii="Times New Roman" w:hAnsi="Times New Roman" w:cs="Times New Roman"/>
                <w:sz w:val="24"/>
                <w:szCs w:val="24"/>
              </w:rPr>
              <w:t xml:space="preserve"> фольклор (считалки</w:t>
            </w:r>
            <w:r w:rsidRPr="003F5325">
              <w:rPr>
                <w:rFonts w:ascii="Times New Roman" w:hAnsi="Times New Roman" w:cs="Times New Roman"/>
                <w:sz w:val="24"/>
                <w:szCs w:val="24"/>
              </w:rPr>
              <w:t>).</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3F5325">
              <w:rPr>
                <w:rFonts w:ascii="Times New Roman" w:hAnsi="Times New Roman" w:cs="Times New Roman"/>
                <w:sz w:val="24"/>
                <w:szCs w:val="24"/>
              </w:rPr>
              <w:t>родолжать обогащать словарь детей «вежливыми» словами (здравствуйте, до свидания, пожалуйста, извините, спасибо и т.д.).</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Развивать умение находить сходство и различие плодов фруктовых деревьев.</w:t>
            </w:r>
          </w:p>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Знакомить с переработкой фруктов.</w:t>
            </w:r>
          </w:p>
        </w:tc>
        <w:tc>
          <w:tcPr>
            <w:tcW w:w="6056" w:type="dxa"/>
          </w:tcPr>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Б</w:t>
            </w:r>
            <w:r w:rsidRPr="001C3EDB">
              <w:rPr>
                <w:rFonts w:ascii="Times New Roman" w:hAnsi="Times New Roman" w:cs="Times New Roman"/>
                <w:sz w:val="24"/>
                <w:szCs w:val="24"/>
              </w:rPr>
              <w:t>еседа при рассмат</w:t>
            </w:r>
            <w:r>
              <w:rPr>
                <w:rFonts w:ascii="Times New Roman" w:hAnsi="Times New Roman" w:cs="Times New Roman"/>
                <w:sz w:val="24"/>
                <w:szCs w:val="24"/>
              </w:rPr>
              <w:t xml:space="preserve">ривании и обследовании настоящих фруктов: банан, апельсин (форма, запах); альбомов «Календарь садовода» </w:t>
            </w:r>
          </w:p>
          <w:p w:rsidR="00810B58" w:rsidRDefault="00810B58" w:rsidP="00DD1232">
            <w:pPr>
              <w:pStyle w:val="a3"/>
              <w:jc w:val="both"/>
              <w:rPr>
                <w:rFonts w:ascii="Times New Roman" w:hAnsi="Times New Roman" w:cs="Times New Roman"/>
                <w:sz w:val="24"/>
                <w:szCs w:val="24"/>
              </w:rPr>
            </w:pPr>
            <w:r w:rsidRPr="001C3EDB">
              <w:rPr>
                <w:rFonts w:ascii="Times New Roman" w:hAnsi="Times New Roman" w:cs="Times New Roman"/>
                <w:sz w:val="24"/>
                <w:szCs w:val="24"/>
              </w:rPr>
              <w:t xml:space="preserve"> </w:t>
            </w:r>
            <w:r>
              <w:rPr>
                <w:rFonts w:ascii="Times New Roman" w:hAnsi="Times New Roman" w:cs="Times New Roman"/>
                <w:sz w:val="24"/>
                <w:szCs w:val="24"/>
              </w:rPr>
              <w:t>Н</w:t>
            </w:r>
            <w:r w:rsidRPr="001C3EDB">
              <w:rPr>
                <w:rFonts w:ascii="Times New Roman" w:hAnsi="Times New Roman" w:cs="Times New Roman"/>
                <w:sz w:val="24"/>
                <w:szCs w:val="24"/>
              </w:rPr>
              <w:t>аблюдени</w:t>
            </w:r>
            <w:r>
              <w:rPr>
                <w:rFonts w:ascii="Times New Roman" w:hAnsi="Times New Roman" w:cs="Times New Roman"/>
                <w:sz w:val="24"/>
                <w:szCs w:val="24"/>
              </w:rPr>
              <w:t>е</w:t>
            </w:r>
            <w:r w:rsidRPr="001C3EDB">
              <w:rPr>
                <w:rFonts w:ascii="Times New Roman" w:hAnsi="Times New Roman" w:cs="Times New Roman"/>
                <w:sz w:val="24"/>
                <w:szCs w:val="24"/>
              </w:rPr>
              <w:t xml:space="preserve"> за объектами природы</w:t>
            </w:r>
            <w:r>
              <w:rPr>
                <w:rFonts w:ascii="Times New Roman" w:hAnsi="Times New Roman" w:cs="Times New Roman"/>
                <w:sz w:val="24"/>
                <w:szCs w:val="24"/>
              </w:rPr>
              <w:t>,</w:t>
            </w:r>
            <w:r w:rsidRPr="001C3EDB">
              <w:rPr>
                <w:rFonts w:ascii="Times New Roman" w:hAnsi="Times New Roman" w:cs="Times New Roman"/>
                <w:sz w:val="24"/>
                <w:szCs w:val="24"/>
              </w:rPr>
              <w:t xml:space="preserve"> </w:t>
            </w:r>
            <w:r>
              <w:rPr>
                <w:rFonts w:ascii="Times New Roman" w:hAnsi="Times New Roman" w:cs="Times New Roman"/>
                <w:sz w:val="24"/>
                <w:szCs w:val="24"/>
              </w:rPr>
              <w:t>за</w:t>
            </w:r>
            <w:r w:rsidRPr="001C3EDB">
              <w:rPr>
                <w:rFonts w:ascii="Times New Roman" w:hAnsi="Times New Roman" w:cs="Times New Roman"/>
                <w:sz w:val="24"/>
                <w:szCs w:val="24"/>
              </w:rPr>
              <w:t xml:space="preserve"> </w:t>
            </w:r>
            <w:r>
              <w:rPr>
                <w:rFonts w:ascii="Times New Roman" w:hAnsi="Times New Roman" w:cs="Times New Roman"/>
                <w:sz w:val="24"/>
                <w:szCs w:val="24"/>
              </w:rPr>
              <w:t>деятельностью взрослых</w:t>
            </w:r>
            <w:r w:rsidRPr="001C3EDB">
              <w:rPr>
                <w:rFonts w:ascii="Times New Roman" w:hAnsi="Times New Roman" w:cs="Times New Roman"/>
                <w:sz w:val="24"/>
                <w:szCs w:val="24"/>
              </w:rPr>
              <w:t xml:space="preserve"> </w:t>
            </w:r>
            <w:r>
              <w:rPr>
                <w:rFonts w:ascii="Times New Roman" w:hAnsi="Times New Roman" w:cs="Times New Roman"/>
                <w:sz w:val="24"/>
                <w:szCs w:val="24"/>
              </w:rPr>
              <w:t>– подготовка фруктовых деревьев к зиме (посадка, окапывание, сгребание листьев)</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1C3EDB">
              <w:rPr>
                <w:rFonts w:ascii="Times New Roman" w:hAnsi="Times New Roman" w:cs="Times New Roman"/>
                <w:sz w:val="24"/>
                <w:szCs w:val="24"/>
              </w:rPr>
              <w:t>ознавательны</w:t>
            </w:r>
            <w:r>
              <w:rPr>
                <w:rFonts w:ascii="Times New Roman" w:hAnsi="Times New Roman" w:cs="Times New Roman"/>
                <w:sz w:val="24"/>
                <w:szCs w:val="24"/>
              </w:rPr>
              <w:t>е</w:t>
            </w:r>
            <w:r w:rsidRPr="001C3EDB">
              <w:rPr>
                <w:rFonts w:ascii="Times New Roman" w:hAnsi="Times New Roman" w:cs="Times New Roman"/>
                <w:sz w:val="24"/>
                <w:szCs w:val="24"/>
              </w:rPr>
              <w:t xml:space="preserve"> эксперимент</w:t>
            </w:r>
            <w:r>
              <w:rPr>
                <w:rFonts w:ascii="Times New Roman" w:hAnsi="Times New Roman" w:cs="Times New Roman"/>
                <w:sz w:val="24"/>
                <w:szCs w:val="24"/>
              </w:rPr>
              <w:t>ы</w:t>
            </w:r>
            <w:r w:rsidRPr="001C3EDB">
              <w:rPr>
                <w:rFonts w:ascii="Times New Roman" w:hAnsi="Times New Roman" w:cs="Times New Roman"/>
                <w:sz w:val="24"/>
                <w:szCs w:val="24"/>
              </w:rPr>
              <w:t xml:space="preserve"> опыт</w:t>
            </w:r>
            <w:r>
              <w:rPr>
                <w:rFonts w:ascii="Times New Roman" w:hAnsi="Times New Roman" w:cs="Times New Roman"/>
                <w:sz w:val="24"/>
                <w:szCs w:val="24"/>
              </w:rPr>
              <w:t>ы – дать характеристику каждому фрукту по признакам: на сочность, на вкус (кислота, сладость), на мягкость.</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Проект «Рецепт вкусного варенья»</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Чтение наизусть «Мы делили апельсин»</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 xml:space="preserve">Рассматривание игрушек – муляжи фруктов группировать по цвету, по форме, по времени созревания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 xml:space="preserve">Дидактические игры с игрушками «Чем похожи», </w:t>
            </w:r>
          </w:p>
          <w:p w:rsidR="00810B58" w:rsidRPr="001C3EDB"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Словесные игры «Съедобно - несъедобно»</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Лексические упражнения «Узнай по описанию»</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Рассказы детей о своем фруктовом саде, фруктовых деревьях (название сортов яблок)</w:t>
            </w:r>
          </w:p>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Легенда «Как яблоко помогло Ньютону открыть закон о притяжении Земли»</w:t>
            </w:r>
          </w:p>
        </w:tc>
      </w:tr>
      <w:tr w:rsidR="00810B58" w:rsidRPr="00652962" w:rsidTr="00DD1232">
        <w:tc>
          <w:tcPr>
            <w:tcW w:w="1701" w:type="dxa"/>
          </w:tcPr>
          <w:p w:rsidR="00810B58" w:rsidRPr="00652962" w:rsidRDefault="00810B58" w:rsidP="00DD1232">
            <w:pPr>
              <w:pStyle w:val="a3"/>
              <w:jc w:val="both"/>
              <w:rPr>
                <w:rFonts w:ascii="Times New Roman" w:hAnsi="Times New Roman" w:cs="Times New Roman"/>
                <w:sz w:val="24"/>
                <w:szCs w:val="24"/>
              </w:rPr>
            </w:pPr>
            <w:r w:rsidRPr="00652962">
              <w:rPr>
                <w:rFonts w:ascii="Times New Roman" w:hAnsi="Times New Roman" w:cs="Times New Roman"/>
                <w:sz w:val="24"/>
                <w:szCs w:val="24"/>
              </w:rPr>
              <w:t>«Овощи»</w:t>
            </w:r>
          </w:p>
          <w:p w:rsidR="00810B58" w:rsidRPr="00652962" w:rsidRDefault="00810B58" w:rsidP="00DD1232">
            <w:pPr>
              <w:pStyle w:val="a3"/>
              <w:jc w:val="both"/>
              <w:rPr>
                <w:rFonts w:ascii="Times New Roman" w:hAnsi="Times New Roman" w:cs="Times New Roman"/>
                <w:sz w:val="24"/>
                <w:szCs w:val="24"/>
              </w:rPr>
            </w:pPr>
            <w:r w:rsidRPr="00652962">
              <w:rPr>
                <w:rFonts w:ascii="Times New Roman" w:hAnsi="Times New Roman" w:cs="Times New Roman"/>
                <w:sz w:val="24"/>
                <w:szCs w:val="24"/>
              </w:rPr>
              <w:t>«Труд взрослых в полях и огородах»</w:t>
            </w:r>
          </w:p>
        </w:tc>
        <w:tc>
          <w:tcPr>
            <w:tcW w:w="3016" w:type="dxa"/>
          </w:tcPr>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4404F3">
              <w:rPr>
                <w:rFonts w:ascii="Times New Roman" w:hAnsi="Times New Roman" w:cs="Times New Roman"/>
                <w:sz w:val="24"/>
                <w:szCs w:val="24"/>
              </w:rPr>
              <w:t>обуждать использовать в речи</w:t>
            </w:r>
            <w:r>
              <w:rPr>
                <w:rFonts w:ascii="Times New Roman" w:hAnsi="Times New Roman" w:cs="Times New Roman"/>
                <w:sz w:val="24"/>
                <w:szCs w:val="24"/>
              </w:rPr>
              <w:t xml:space="preserve"> фольклор (пословицы, поговорки</w:t>
            </w:r>
            <w:r w:rsidRPr="004404F3">
              <w:rPr>
                <w:rFonts w:ascii="Times New Roman" w:hAnsi="Times New Roman" w:cs="Times New Roman"/>
                <w:sz w:val="24"/>
                <w:szCs w:val="24"/>
              </w:rPr>
              <w:t>).</w:t>
            </w:r>
          </w:p>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w:t>
            </w:r>
            <w:r w:rsidRPr="009D35F2">
              <w:rPr>
                <w:rFonts w:ascii="Times New Roman" w:hAnsi="Times New Roman" w:cs="Times New Roman"/>
                <w:sz w:val="24"/>
                <w:szCs w:val="24"/>
              </w:rPr>
              <w:t>асширять представления детей о профессиях</w:t>
            </w:r>
            <w:r>
              <w:rPr>
                <w:rFonts w:ascii="Times New Roman" w:hAnsi="Times New Roman" w:cs="Times New Roman"/>
                <w:sz w:val="24"/>
                <w:szCs w:val="24"/>
              </w:rPr>
              <w:t xml:space="preserve"> в</w:t>
            </w:r>
            <w:r w:rsidRPr="009D35F2">
              <w:rPr>
                <w:rFonts w:ascii="Times New Roman" w:hAnsi="Times New Roman" w:cs="Times New Roman"/>
                <w:sz w:val="24"/>
                <w:szCs w:val="24"/>
              </w:rPr>
              <w:t xml:space="preserve"> сферах человеческой деятельности (сельское хозяйство).</w:t>
            </w:r>
          </w:p>
        </w:tc>
        <w:tc>
          <w:tcPr>
            <w:tcW w:w="6056" w:type="dxa"/>
          </w:tcPr>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Н</w:t>
            </w:r>
            <w:r w:rsidRPr="001C3EDB">
              <w:rPr>
                <w:rFonts w:ascii="Times New Roman" w:hAnsi="Times New Roman" w:cs="Times New Roman"/>
                <w:sz w:val="24"/>
                <w:szCs w:val="24"/>
              </w:rPr>
              <w:t>аблюдени</w:t>
            </w:r>
            <w:r>
              <w:rPr>
                <w:rFonts w:ascii="Times New Roman" w:hAnsi="Times New Roman" w:cs="Times New Roman"/>
                <w:sz w:val="24"/>
                <w:szCs w:val="24"/>
              </w:rPr>
              <w:t>е</w:t>
            </w:r>
            <w:r w:rsidRPr="001C3EDB">
              <w:rPr>
                <w:rFonts w:ascii="Times New Roman" w:hAnsi="Times New Roman" w:cs="Times New Roman"/>
                <w:sz w:val="24"/>
                <w:szCs w:val="24"/>
              </w:rPr>
              <w:t xml:space="preserve"> за</w:t>
            </w:r>
            <w:r>
              <w:rPr>
                <w:rFonts w:ascii="Times New Roman" w:hAnsi="Times New Roman" w:cs="Times New Roman"/>
                <w:sz w:val="24"/>
                <w:szCs w:val="24"/>
              </w:rPr>
              <w:t xml:space="preserve"> деятельностью взрослых</w:t>
            </w:r>
            <w:r w:rsidRPr="001C3EDB">
              <w:rPr>
                <w:rFonts w:ascii="Times New Roman" w:hAnsi="Times New Roman" w:cs="Times New Roman"/>
                <w:sz w:val="24"/>
                <w:szCs w:val="24"/>
              </w:rPr>
              <w:t xml:space="preserve"> </w:t>
            </w:r>
            <w:r>
              <w:rPr>
                <w:rFonts w:ascii="Times New Roman" w:hAnsi="Times New Roman" w:cs="Times New Roman"/>
                <w:sz w:val="24"/>
                <w:szCs w:val="24"/>
              </w:rPr>
              <w:t>(вспахивание полей, посадка озимых)</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Ц</w:t>
            </w:r>
            <w:r w:rsidRPr="001C3EDB">
              <w:rPr>
                <w:rFonts w:ascii="Times New Roman" w:hAnsi="Times New Roman" w:cs="Times New Roman"/>
                <w:sz w:val="24"/>
                <w:szCs w:val="24"/>
              </w:rPr>
              <w:t>елев</w:t>
            </w:r>
            <w:r>
              <w:rPr>
                <w:rFonts w:ascii="Times New Roman" w:hAnsi="Times New Roman" w:cs="Times New Roman"/>
                <w:sz w:val="24"/>
                <w:szCs w:val="24"/>
              </w:rPr>
              <w:t>ая</w:t>
            </w:r>
            <w:r w:rsidRPr="001C3EDB">
              <w:rPr>
                <w:rFonts w:ascii="Times New Roman" w:hAnsi="Times New Roman" w:cs="Times New Roman"/>
                <w:sz w:val="24"/>
                <w:szCs w:val="24"/>
              </w:rPr>
              <w:t xml:space="preserve"> прогулка </w:t>
            </w:r>
            <w:r>
              <w:rPr>
                <w:rFonts w:ascii="Times New Roman" w:hAnsi="Times New Roman" w:cs="Times New Roman"/>
                <w:sz w:val="24"/>
                <w:szCs w:val="24"/>
              </w:rPr>
              <w:t>в огород детского сада (уборка урожая – капусты, тыквы)</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1C3EDB">
              <w:rPr>
                <w:rFonts w:ascii="Times New Roman" w:hAnsi="Times New Roman" w:cs="Times New Roman"/>
                <w:sz w:val="24"/>
                <w:szCs w:val="24"/>
              </w:rPr>
              <w:t>ознавательны</w:t>
            </w:r>
            <w:r>
              <w:rPr>
                <w:rFonts w:ascii="Times New Roman" w:hAnsi="Times New Roman" w:cs="Times New Roman"/>
                <w:sz w:val="24"/>
                <w:szCs w:val="24"/>
              </w:rPr>
              <w:t>е</w:t>
            </w:r>
            <w:r w:rsidRPr="001C3EDB">
              <w:rPr>
                <w:rFonts w:ascii="Times New Roman" w:hAnsi="Times New Roman" w:cs="Times New Roman"/>
                <w:sz w:val="24"/>
                <w:szCs w:val="24"/>
              </w:rPr>
              <w:t xml:space="preserve"> эксперимент</w:t>
            </w:r>
            <w:r>
              <w:rPr>
                <w:rFonts w:ascii="Times New Roman" w:hAnsi="Times New Roman" w:cs="Times New Roman"/>
                <w:sz w:val="24"/>
                <w:szCs w:val="24"/>
              </w:rPr>
              <w:t>ы</w:t>
            </w:r>
            <w:r w:rsidRPr="001C3EDB">
              <w:rPr>
                <w:rFonts w:ascii="Times New Roman" w:hAnsi="Times New Roman" w:cs="Times New Roman"/>
                <w:sz w:val="24"/>
                <w:szCs w:val="24"/>
              </w:rPr>
              <w:t xml:space="preserve"> опыт</w:t>
            </w:r>
            <w:r>
              <w:rPr>
                <w:rFonts w:ascii="Times New Roman" w:hAnsi="Times New Roman" w:cs="Times New Roman"/>
                <w:sz w:val="24"/>
                <w:szCs w:val="24"/>
              </w:rPr>
              <w:t>ы (резать или шинковать овощи: помидор, огурец, капусту)</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Чтение литературных произведений «Овощи» Ю. Тувим (спор завели, в душном горошке, в крутом кипятке)</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1C3EDB">
              <w:rPr>
                <w:rFonts w:ascii="Times New Roman" w:hAnsi="Times New Roman" w:cs="Times New Roman"/>
                <w:sz w:val="24"/>
                <w:szCs w:val="24"/>
              </w:rPr>
              <w:t>одготовк</w:t>
            </w:r>
            <w:r>
              <w:rPr>
                <w:rFonts w:ascii="Times New Roman" w:hAnsi="Times New Roman" w:cs="Times New Roman"/>
                <w:sz w:val="24"/>
                <w:szCs w:val="24"/>
              </w:rPr>
              <w:t>а</w:t>
            </w:r>
            <w:r w:rsidRPr="001C3EDB">
              <w:rPr>
                <w:rFonts w:ascii="Times New Roman" w:hAnsi="Times New Roman" w:cs="Times New Roman"/>
                <w:sz w:val="24"/>
                <w:szCs w:val="24"/>
              </w:rPr>
              <w:t xml:space="preserve"> проект</w:t>
            </w:r>
            <w:r>
              <w:rPr>
                <w:rFonts w:ascii="Times New Roman" w:hAnsi="Times New Roman" w:cs="Times New Roman"/>
                <w:sz w:val="24"/>
                <w:szCs w:val="24"/>
              </w:rPr>
              <w:t>а «Моя грядка»</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Рассматривание игрушек - муляжи</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Дидактические игры с картинками «Лото»</w:t>
            </w:r>
          </w:p>
          <w:p w:rsidR="00810B58" w:rsidRPr="001C3EDB"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Словесные игры «Съедобно – не съедобно», Пальчиковые игры «Квасим капусту»</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Лексические упражнения «Фрукт - овощ»</w:t>
            </w:r>
          </w:p>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Загадывание и отгадывание загадок из памяти детей о морковке, огурце, луке, капусте</w:t>
            </w:r>
          </w:p>
        </w:tc>
      </w:tr>
      <w:tr w:rsidR="00810B58" w:rsidRPr="00652962" w:rsidTr="00DD1232">
        <w:tc>
          <w:tcPr>
            <w:tcW w:w="1701" w:type="dxa"/>
          </w:tcPr>
          <w:p w:rsidR="00810B58" w:rsidRPr="00652962" w:rsidRDefault="00810B58" w:rsidP="00DD1232">
            <w:pPr>
              <w:pStyle w:val="a3"/>
              <w:jc w:val="both"/>
              <w:rPr>
                <w:rFonts w:ascii="Times New Roman" w:hAnsi="Times New Roman" w:cs="Times New Roman"/>
                <w:sz w:val="24"/>
                <w:szCs w:val="24"/>
              </w:rPr>
            </w:pPr>
            <w:r w:rsidRPr="00652962">
              <w:rPr>
                <w:rFonts w:ascii="Times New Roman" w:hAnsi="Times New Roman" w:cs="Times New Roman"/>
                <w:sz w:val="24"/>
                <w:szCs w:val="24"/>
              </w:rPr>
              <w:t>«Золотая осень. Деревья»</w:t>
            </w:r>
          </w:p>
        </w:tc>
        <w:tc>
          <w:tcPr>
            <w:tcW w:w="3016" w:type="dxa"/>
          </w:tcPr>
          <w:p w:rsidR="00810B58" w:rsidRDefault="00810B58" w:rsidP="00DD1232">
            <w:pPr>
              <w:pStyle w:val="a3"/>
              <w:jc w:val="both"/>
              <w:rPr>
                <w:rFonts w:ascii="Times New Roman" w:hAnsi="Times New Roman" w:cs="Times New Roman"/>
                <w:sz w:val="24"/>
                <w:szCs w:val="24"/>
              </w:rPr>
            </w:pPr>
            <w:r w:rsidRPr="00652962">
              <w:rPr>
                <w:rFonts w:ascii="Times New Roman" w:hAnsi="Times New Roman" w:cs="Times New Roman"/>
                <w:sz w:val="24"/>
                <w:szCs w:val="24"/>
              </w:rPr>
              <w:t>Учить использовать обобщающие слова при сравнении растений</w:t>
            </w:r>
            <w:r>
              <w:rPr>
                <w:rFonts w:ascii="Times New Roman" w:hAnsi="Times New Roman" w:cs="Times New Roman"/>
                <w:sz w:val="24"/>
                <w:szCs w:val="24"/>
              </w:rPr>
              <w:t xml:space="preserve"> </w:t>
            </w:r>
            <w:r w:rsidRPr="004404F3">
              <w:rPr>
                <w:rFonts w:ascii="Times New Roman" w:hAnsi="Times New Roman" w:cs="Times New Roman"/>
                <w:sz w:val="24"/>
                <w:szCs w:val="24"/>
              </w:rPr>
              <w:t xml:space="preserve">по разным основаниям, отнесение их к </w:t>
            </w:r>
            <w:r w:rsidRPr="004404F3">
              <w:rPr>
                <w:rFonts w:ascii="Times New Roman" w:hAnsi="Times New Roman" w:cs="Times New Roman"/>
                <w:sz w:val="24"/>
                <w:szCs w:val="24"/>
              </w:rPr>
              <w:lastRenderedPageBreak/>
              <w:t>определенным группам</w:t>
            </w:r>
            <w:r>
              <w:rPr>
                <w:rFonts w:ascii="Times New Roman" w:hAnsi="Times New Roman" w:cs="Times New Roman"/>
                <w:sz w:val="24"/>
                <w:szCs w:val="24"/>
              </w:rPr>
              <w:t xml:space="preserve"> - деревья</w:t>
            </w:r>
            <w:r w:rsidRPr="00652962">
              <w:rPr>
                <w:rFonts w:ascii="Times New Roman" w:hAnsi="Times New Roman" w:cs="Times New Roman"/>
                <w:sz w:val="24"/>
                <w:szCs w:val="24"/>
              </w:rPr>
              <w:t>.</w:t>
            </w:r>
          </w:p>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У</w:t>
            </w:r>
            <w:r w:rsidRPr="004404F3">
              <w:rPr>
                <w:rFonts w:ascii="Times New Roman" w:hAnsi="Times New Roman" w:cs="Times New Roman"/>
                <w:sz w:val="24"/>
                <w:szCs w:val="24"/>
              </w:rPr>
              <w:t>чить употреблять в речи слова, устанавливающие последовательность сезонных изменений в природе (смена условий в неживой природе влечет изменения в жизни растений, насекомых, птиц и других животных) и в жизни людей.</w:t>
            </w:r>
          </w:p>
        </w:tc>
        <w:tc>
          <w:tcPr>
            <w:tcW w:w="6056" w:type="dxa"/>
          </w:tcPr>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lastRenderedPageBreak/>
              <w:t>Б</w:t>
            </w:r>
            <w:r w:rsidRPr="001C3EDB">
              <w:rPr>
                <w:rFonts w:ascii="Times New Roman" w:hAnsi="Times New Roman" w:cs="Times New Roman"/>
                <w:sz w:val="24"/>
                <w:szCs w:val="24"/>
              </w:rPr>
              <w:t>еседа при рассмат</w:t>
            </w:r>
            <w:r>
              <w:rPr>
                <w:rFonts w:ascii="Times New Roman" w:hAnsi="Times New Roman" w:cs="Times New Roman"/>
                <w:sz w:val="24"/>
                <w:szCs w:val="24"/>
              </w:rPr>
              <w:t>ривании и обследовании ветки дерева с пожелтевшими листьями</w:t>
            </w:r>
          </w:p>
          <w:p w:rsidR="00810B58" w:rsidRDefault="00810B58" w:rsidP="00DD1232">
            <w:pPr>
              <w:pStyle w:val="a3"/>
              <w:jc w:val="both"/>
              <w:rPr>
                <w:rFonts w:ascii="Times New Roman" w:hAnsi="Times New Roman" w:cs="Times New Roman"/>
                <w:sz w:val="24"/>
                <w:szCs w:val="24"/>
              </w:rPr>
            </w:pPr>
            <w:r w:rsidRPr="001C3EDB">
              <w:rPr>
                <w:rFonts w:ascii="Times New Roman" w:hAnsi="Times New Roman" w:cs="Times New Roman"/>
                <w:sz w:val="24"/>
                <w:szCs w:val="24"/>
              </w:rPr>
              <w:t xml:space="preserve"> </w:t>
            </w:r>
            <w:r>
              <w:rPr>
                <w:rFonts w:ascii="Times New Roman" w:hAnsi="Times New Roman" w:cs="Times New Roman"/>
                <w:sz w:val="24"/>
                <w:szCs w:val="24"/>
              </w:rPr>
              <w:t>Н</w:t>
            </w:r>
            <w:r w:rsidRPr="001C3EDB">
              <w:rPr>
                <w:rFonts w:ascii="Times New Roman" w:hAnsi="Times New Roman" w:cs="Times New Roman"/>
                <w:sz w:val="24"/>
                <w:szCs w:val="24"/>
              </w:rPr>
              <w:t>аблюдени</w:t>
            </w:r>
            <w:r>
              <w:rPr>
                <w:rFonts w:ascii="Times New Roman" w:hAnsi="Times New Roman" w:cs="Times New Roman"/>
                <w:sz w:val="24"/>
                <w:szCs w:val="24"/>
              </w:rPr>
              <w:t>е</w:t>
            </w:r>
            <w:r w:rsidRPr="001C3EDB">
              <w:rPr>
                <w:rFonts w:ascii="Times New Roman" w:hAnsi="Times New Roman" w:cs="Times New Roman"/>
                <w:sz w:val="24"/>
                <w:szCs w:val="24"/>
              </w:rPr>
              <w:t xml:space="preserve"> за объектами природы</w:t>
            </w:r>
            <w:r>
              <w:rPr>
                <w:rFonts w:ascii="Times New Roman" w:hAnsi="Times New Roman" w:cs="Times New Roman"/>
                <w:sz w:val="24"/>
                <w:szCs w:val="24"/>
              </w:rPr>
              <w:t>,</w:t>
            </w:r>
            <w:r w:rsidRPr="001C3EDB">
              <w:rPr>
                <w:rFonts w:ascii="Times New Roman" w:hAnsi="Times New Roman" w:cs="Times New Roman"/>
                <w:sz w:val="24"/>
                <w:szCs w:val="24"/>
              </w:rPr>
              <w:t xml:space="preserve"> </w:t>
            </w:r>
            <w:r>
              <w:rPr>
                <w:rFonts w:ascii="Times New Roman" w:hAnsi="Times New Roman" w:cs="Times New Roman"/>
                <w:sz w:val="24"/>
                <w:szCs w:val="24"/>
              </w:rPr>
              <w:t>за</w:t>
            </w:r>
            <w:r w:rsidRPr="001C3EDB">
              <w:rPr>
                <w:rFonts w:ascii="Times New Roman" w:hAnsi="Times New Roman" w:cs="Times New Roman"/>
                <w:sz w:val="24"/>
                <w:szCs w:val="24"/>
              </w:rPr>
              <w:t xml:space="preserve"> </w:t>
            </w:r>
            <w:r>
              <w:rPr>
                <w:rFonts w:ascii="Times New Roman" w:hAnsi="Times New Roman" w:cs="Times New Roman"/>
                <w:sz w:val="24"/>
                <w:szCs w:val="24"/>
              </w:rPr>
              <w:t>деятельностью взрослых</w:t>
            </w:r>
            <w:r w:rsidRPr="001C3EDB">
              <w:rPr>
                <w:rFonts w:ascii="Times New Roman" w:hAnsi="Times New Roman" w:cs="Times New Roman"/>
                <w:sz w:val="24"/>
                <w:szCs w:val="24"/>
              </w:rPr>
              <w:t xml:space="preserve">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О</w:t>
            </w:r>
            <w:r w:rsidRPr="001C3EDB">
              <w:rPr>
                <w:rFonts w:ascii="Times New Roman" w:hAnsi="Times New Roman" w:cs="Times New Roman"/>
                <w:sz w:val="24"/>
                <w:szCs w:val="24"/>
              </w:rPr>
              <w:t>смотр помещени</w:t>
            </w:r>
            <w:r>
              <w:rPr>
                <w:rFonts w:ascii="Times New Roman" w:hAnsi="Times New Roman" w:cs="Times New Roman"/>
                <w:sz w:val="24"/>
                <w:szCs w:val="24"/>
              </w:rPr>
              <w:t>я</w:t>
            </w:r>
            <w:r w:rsidRPr="001C3EDB">
              <w:rPr>
                <w:rFonts w:ascii="Times New Roman" w:hAnsi="Times New Roman" w:cs="Times New Roman"/>
                <w:sz w:val="24"/>
                <w:szCs w:val="24"/>
              </w:rPr>
              <w:t xml:space="preserve"> детского сада</w:t>
            </w:r>
            <w:r>
              <w:rPr>
                <w:rFonts w:ascii="Times New Roman" w:hAnsi="Times New Roman" w:cs="Times New Roman"/>
                <w:sz w:val="24"/>
                <w:szCs w:val="24"/>
              </w:rPr>
              <w:t xml:space="preserve"> «Дизайнерское </w:t>
            </w:r>
            <w:r>
              <w:rPr>
                <w:rFonts w:ascii="Times New Roman" w:hAnsi="Times New Roman" w:cs="Times New Roman"/>
                <w:sz w:val="24"/>
                <w:szCs w:val="24"/>
              </w:rPr>
              <w:lastRenderedPageBreak/>
              <w:t>оформление по сезону.</w:t>
            </w:r>
            <w:r w:rsidRPr="001C3EDB">
              <w:rPr>
                <w:rFonts w:ascii="Times New Roman" w:hAnsi="Times New Roman" w:cs="Times New Roman"/>
                <w:sz w:val="24"/>
                <w:szCs w:val="24"/>
              </w:rPr>
              <w:t xml:space="preserve">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Ц</w:t>
            </w:r>
            <w:r w:rsidRPr="001C3EDB">
              <w:rPr>
                <w:rFonts w:ascii="Times New Roman" w:hAnsi="Times New Roman" w:cs="Times New Roman"/>
                <w:sz w:val="24"/>
                <w:szCs w:val="24"/>
              </w:rPr>
              <w:t>елев</w:t>
            </w:r>
            <w:r>
              <w:rPr>
                <w:rFonts w:ascii="Times New Roman" w:hAnsi="Times New Roman" w:cs="Times New Roman"/>
                <w:sz w:val="24"/>
                <w:szCs w:val="24"/>
              </w:rPr>
              <w:t>ая</w:t>
            </w:r>
            <w:r w:rsidRPr="001C3EDB">
              <w:rPr>
                <w:rFonts w:ascii="Times New Roman" w:hAnsi="Times New Roman" w:cs="Times New Roman"/>
                <w:sz w:val="24"/>
                <w:szCs w:val="24"/>
              </w:rPr>
              <w:t xml:space="preserve"> прогулка </w:t>
            </w:r>
            <w:r>
              <w:rPr>
                <w:rFonts w:ascii="Times New Roman" w:hAnsi="Times New Roman" w:cs="Times New Roman"/>
                <w:sz w:val="24"/>
                <w:szCs w:val="24"/>
              </w:rPr>
              <w:t>по аллее (березовой, липовой, тополиной)</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Э</w:t>
            </w:r>
            <w:r w:rsidRPr="001C3EDB">
              <w:rPr>
                <w:rFonts w:ascii="Times New Roman" w:hAnsi="Times New Roman" w:cs="Times New Roman"/>
                <w:sz w:val="24"/>
                <w:szCs w:val="24"/>
              </w:rPr>
              <w:t xml:space="preserve">кскурсия </w:t>
            </w:r>
            <w:r>
              <w:rPr>
                <w:rFonts w:ascii="Times New Roman" w:hAnsi="Times New Roman" w:cs="Times New Roman"/>
                <w:sz w:val="24"/>
                <w:szCs w:val="24"/>
              </w:rPr>
              <w:t>«В осенний парк»</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1C3EDB">
              <w:rPr>
                <w:rFonts w:ascii="Times New Roman" w:hAnsi="Times New Roman" w:cs="Times New Roman"/>
                <w:sz w:val="24"/>
                <w:szCs w:val="24"/>
              </w:rPr>
              <w:t>ознавательны</w:t>
            </w:r>
            <w:r>
              <w:rPr>
                <w:rFonts w:ascii="Times New Roman" w:hAnsi="Times New Roman" w:cs="Times New Roman"/>
                <w:sz w:val="24"/>
                <w:szCs w:val="24"/>
              </w:rPr>
              <w:t>е</w:t>
            </w:r>
            <w:r w:rsidRPr="001C3EDB">
              <w:rPr>
                <w:rFonts w:ascii="Times New Roman" w:hAnsi="Times New Roman" w:cs="Times New Roman"/>
                <w:sz w:val="24"/>
                <w:szCs w:val="24"/>
              </w:rPr>
              <w:t xml:space="preserve"> эксперимент</w:t>
            </w:r>
            <w:r>
              <w:rPr>
                <w:rFonts w:ascii="Times New Roman" w:hAnsi="Times New Roman" w:cs="Times New Roman"/>
                <w:sz w:val="24"/>
                <w:szCs w:val="24"/>
              </w:rPr>
              <w:t>ы</w:t>
            </w:r>
            <w:r w:rsidRPr="001C3EDB">
              <w:rPr>
                <w:rFonts w:ascii="Times New Roman" w:hAnsi="Times New Roman" w:cs="Times New Roman"/>
                <w:sz w:val="24"/>
                <w:szCs w:val="24"/>
              </w:rPr>
              <w:t xml:space="preserve"> </w:t>
            </w:r>
            <w:r>
              <w:rPr>
                <w:rFonts w:ascii="Times New Roman" w:hAnsi="Times New Roman" w:cs="Times New Roman"/>
                <w:sz w:val="24"/>
                <w:szCs w:val="24"/>
              </w:rPr>
              <w:t>и сравнительные опыты «Какой лист крепче держится»</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Показ картин с незнакомым содержанием</w:t>
            </w:r>
            <w:r>
              <w:t xml:space="preserve"> </w:t>
            </w:r>
            <w:r w:rsidRPr="00D009E3">
              <w:rPr>
                <w:rFonts w:ascii="Times New Roman" w:hAnsi="Times New Roman" w:cs="Times New Roman"/>
                <w:sz w:val="24"/>
                <w:szCs w:val="24"/>
              </w:rPr>
              <w:t xml:space="preserve">И. Левитана «Золотая осень»,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Чтение литературных произведений «Наступила осень» А. Ерикеев (золотом горят)</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Дидактические игры с предметами «Составление осеннего гербария»</w:t>
            </w:r>
          </w:p>
          <w:p w:rsidR="00810B58" w:rsidRPr="001C3EDB"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Словесные игры «Назови дерево», «Опиши осеннее дерево»</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Лексические упражнения пальчиковая гимнастика с массажем</w:t>
            </w:r>
          </w:p>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 xml:space="preserve">Прослушивание </w:t>
            </w:r>
            <w:r w:rsidRPr="001C3EDB">
              <w:rPr>
                <w:rFonts w:ascii="Times New Roman" w:hAnsi="Times New Roman" w:cs="Times New Roman"/>
                <w:sz w:val="24"/>
                <w:szCs w:val="24"/>
              </w:rPr>
              <w:t>музыкальны</w:t>
            </w:r>
            <w:r>
              <w:rPr>
                <w:rFonts w:ascii="Times New Roman" w:hAnsi="Times New Roman" w:cs="Times New Roman"/>
                <w:sz w:val="24"/>
                <w:szCs w:val="24"/>
              </w:rPr>
              <w:t>х</w:t>
            </w:r>
            <w:r w:rsidRPr="001C3EDB">
              <w:rPr>
                <w:rFonts w:ascii="Times New Roman" w:hAnsi="Times New Roman" w:cs="Times New Roman"/>
                <w:sz w:val="24"/>
                <w:szCs w:val="24"/>
              </w:rPr>
              <w:t xml:space="preserve"> композици</w:t>
            </w:r>
            <w:r>
              <w:rPr>
                <w:rFonts w:ascii="Times New Roman" w:hAnsi="Times New Roman" w:cs="Times New Roman"/>
                <w:sz w:val="24"/>
                <w:szCs w:val="24"/>
              </w:rPr>
              <w:t>й</w:t>
            </w:r>
            <w:r>
              <w:t xml:space="preserve"> </w:t>
            </w:r>
            <w:r w:rsidRPr="00D24228">
              <w:rPr>
                <w:rFonts w:ascii="Times New Roman" w:hAnsi="Times New Roman" w:cs="Times New Roman"/>
                <w:sz w:val="24"/>
                <w:szCs w:val="24"/>
              </w:rPr>
              <w:t>П.И. Чайковского «Времена года»</w:t>
            </w:r>
          </w:p>
        </w:tc>
      </w:tr>
      <w:tr w:rsidR="00810B58" w:rsidRPr="00652962" w:rsidTr="00DD1232">
        <w:tc>
          <w:tcPr>
            <w:tcW w:w="1701" w:type="dxa"/>
          </w:tcPr>
          <w:p w:rsidR="00810B58" w:rsidRPr="00652962" w:rsidRDefault="00810B58" w:rsidP="00DD1232">
            <w:pPr>
              <w:pStyle w:val="a3"/>
              <w:jc w:val="both"/>
              <w:rPr>
                <w:rFonts w:ascii="Times New Roman" w:hAnsi="Times New Roman" w:cs="Times New Roman"/>
                <w:sz w:val="24"/>
                <w:szCs w:val="24"/>
              </w:rPr>
            </w:pPr>
            <w:r w:rsidRPr="00652962">
              <w:rPr>
                <w:rFonts w:ascii="Times New Roman" w:hAnsi="Times New Roman" w:cs="Times New Roman"/>
                <w:sz w:val="24"/>
                <w:szCs w:val="24"/>
              </w:rPr>
              <w:lastRenderedPageBreak/>
              <w:t>«Грибы и ягоды»</w:t>
            </w:r>
          </w:p>
        </w:tc>
        <w:tc>
          <w:tcPr>
            <w:tcW w:w="3016" w:type="dxa"/>
          </w:tcPr>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 xml:space="preserve">Расширять представление </w:t>
            </w:r>
            <w:r w:rsidRPr="004404F3">
              <w:rPr>
                <w:rFonts w:ascii="Times New Roman" w:hAnsi="Times New Roman" w:cs="Times New Roman"/>
                <w:sz w:val="24"/>
                <w:szCs w:val="24"/>
              </w:rPr>
              <w:t>о съедобных и несъедобных грибах (съедобные - маслята, опята, лисички и т. п.; несъедобные - мухомор, ложный опенок).</w:t>
            </w:r>
          </w:p>
        </w:tc>
        <w:tc>
          <w:tcPr>
            <w:tcW w:w="6056" w:type="dxa"/>
          </w:tcPr>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Б</w:t>
            </w:r>
            <w:r w:rsidRPr="001C3EDB">
              <w:rPr>
                <w:rFonts w:ascii="Times New Roman" w:hAnsi="Times New Roman" w:cs="Times New Roman"/>
                <w:sz w:val="24"/>
                <w:szCs w:val="24"/>
              </w:rPr>
              <w:t>еседа при рассмат</w:t>
            </w:r>
            <w:r>
              <w:rPr>
                <w:rFonts w:ascii="Times New Roman" w:hAnsi="Times New Roman" w:cs="Times New Roman"/>
                <w:sz w:val="24"/>
                <w:szCs w:val="24"/>
              </w:rPr>
              <w:t>ривании и обследовании предмета о безопасности от грибов</w:t>
            </w:r>
          </w:p>
          <w:p w:rsidR="00810B58" w:rsidRDefault="00810B58" w:rsidP="00DD1232">
            <w:pPr>
              <w:pStyle w:val="a3"/>
              <w:jc w:val="both"/>
              <w:rPr>
                <w:rFonts w:ascii="Times New Roman" w:hAnsi="Times New Roman" w:cs="Times New Roman"/>
                <w:sz w:val="24"/>
                <w:szCs w:val="24"/>
              </w:rPr>
            </w:pPr>
            <w:r w:rsidRPr="001C3EDB">
              <w:rPr>
                <w:rFonts w:ascii="Times New Roman" w:hAnsi="Times New Roman" w:cs="Times New Roman"/>
                <w:sz w:val="24"/>
                <w:szCs w:val="24"/>
              </w:rPr>
              <w:t xml:space="preserve"> </w:t>
            </w:r>
            <w:r>
              <w:rPr>
                <w:rFonts w:ascii="Times New Roman" w:hAnsi="Times New Roman" w:cs="Times New Roman"/>
                <w:sz w:val="24"/>
                <w:szCs w:val="24"/>
              </w:rPr>
              <w:t>Н</w:t>
            </w:r>
            <w:r w:rsidRPr="001C3EDB">
              <w:rPr>
                <w:rFonts w:ascii="Times New Roman" w:hAnsi="Times New Roman" w:cs="Times New Roman"/>
                <w:sz w:val="24"/>
                <w:szCs w:val="24"/>
              </w:rPr>
              <w:t>аблюдени</w:t>
            </w:r>
            <w:r>
              <w:rPr>
                <w:rFonts w:ascii="Times New Roman" w:hAnsi="Times New Roman" w:cs="Times New Roman"/>
                <w:sz w:val="24"/>
                <w:szCs w:val="24"/>
              </w:rPr>
              <w:t>е</w:t>
            </w:r>
            <w:r w:rsidRPr="001C3EDB">
              <w:rPr>
                <w:rFonts w:ascii="Times New Roman" w:hAnsi="Times New Roman" w:cs="Times New Roman"/>
                <w:sz w:val="24"/>
                <w:szCs w:val="24"/>
              </w:rPr>
              <w:t xml:space="preserve"> за объектами природы</w:t>
            </w:r>
            <w:r>
              <w:rPr>
                <w:rFonts w:ascii="Times New Roman" w:hAnsi="Times New Roman" w:cs="Times New Roman"/>
                <w:sz w:val="24"/>
                <w:szCs w:val="24"/>
              </w:rPr>
              <w:t xml:space="preserve"> – ягодные кусты «Черноплодная рябина»,</w:t>
            </w:r>
            <w:r w:rsidRPr="001C3EDB">
              <w:rPr>
                <w:rFonts w:ascii="Times New Roman" w:hAnsi="Times New Roman" w:cs="Times New Roman"/>
                <w:sz w:val="24"/>
                <w:szCs w:val="24"/>
              </w:rPr>
              <w:t xml:space="preserve"> </w:t>
            </w:r>
            <w:r>
              <w:rPr>
                <w:rFonts w:ascii="Times New Roman" w:hAnsi="Times New Roman" w:cs="Times New Roman"/>
                <w:sz w:val="24"/>
                <w:szCs w:val="24"/>
              </w:rPr>
              <w:t>за</w:t>
            </w:r>
            <w:r w:rsidRPr="001C3EDB">
              <w:rPr>
                <w:rFonts w:ascii="Times New Roman" w:hAnsi="Times New Roman" w:cs="Times New Roman"/>
                <w:sz w:val="24"/>
                <w:szCs w:val="24"/>
              </w:rPr>
              <w:t xml:space="preserve"> </w:t>
            </w:r>
            <w:r>
              <w:rPr>
                <w:rFonts w:ascii="Times New Roman" w:hAnsi="Times New Roman" w:cs="Times New Roman"/>
                <w:sz w:val="24"/>
                <w:szCs w:val="24"/>
              </w:rPr>
              <w:t>деятельностью взрослых</w:t>
            </w:r>
            <w:r w:rsidRPr="001C3EDB">
              <w:rPr>
                <w:rFonts w:ascii="Times New Roman" w:hAnsi="Times New Roman" w:cs="Times New Roman"/>
                <w:sz w:val="24"/>
                <w:szCs w:val="24"/>
              </w:rPr>
              <w:t xml:space="preserve"> </w:t>
            </w:r>
            <w:r>
              <w:rPr>
                <w:rFonts w:ascii="Times New Roman" w:hAnsi="Times New Roman" w:cs="Times New Roman"/>
                <w:sz w:val="24"/>
                <w:szCs w:val="24"/>
              </w:rPr>
              <w:t>– окучивание, обрезка</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Ц</w:t>
            </w:r>
            <w:r w:rsidRPr="001C3EDB">
              <w:rPr>
                <w:rFonts w:ascii="Times New Roman" w:hAnsi="Times New Roman" w:cs="Times New Roman"/>
                <w:sz w:val="24"/>
                <w:szCs w:val="24"/>
              </w:rPr>
              <w:t>елев</w:t>
            </w:r>
            <w:r>
              <w:rPr>
                <w:rFonts w:ascii="Times New Roman" w:hAnsi="Times New Roman" w:cs="Times New Roman"/>
                <w:sz w:val="24"/>
                <w:szCs w:val="24"/>
              </w:rPr>
              <w:t>ая</w:t>
            </w:r>
            <w:r w:rsidRPr="001C3EDB">
              <w:rPr>
                <w:rFonts w:ascii="Times New Roman" w:hAnsi="Times New Roman" w:cs="Times New Roman"/>
                <w:sz w:val="24"/>
                <w:szCs w:val="24"/>
              </w:rPr>
              <w:t xml:space="preserve"> прогулка </w:t>
            </w:r>
            <w:r>
              <w:rPr>
                <w:rFonts w:ascii="Times New Roman" w:hAnsi="Times New Roman" w:cs="Times New Roman"/>
                <w:sz w:val="24"/>
                <w:szCs w:val="24"/>
              </w:rPr>
              <w:t>для рассматривания кустов с рябиной</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 xml:space="preserve">Рассказывание литературных произведений «По ягоды» Я. Тайц (поспела, не считается, стыдно стало),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1C3EDB">
              <w:rPr>
                <w:rFonts w:ascii="Times New Roman" w:hAnsi="Times New Roman" w:cs="Times New Roman"/>
                <w:sz w:val="24"/>
                <w:szCs w:val="24"/>
              </w:rPr>
              <w:t>одготовк</w:t>
            </w:r>
            <w:r>
              <w:rPr>
                <w:rFonts w:ascii="Times New Roman" w:hAnsi="Times New Roman" w:cs="Times New Roman"/>
                <w:sz w:val="24"/>
                <w:szCs w:val="24"/>
              </w:rPr>
              <w:t>а</w:t>
            </w:r>
            <w:r w:rsidRPr="001C3EDB">
              <w:rPr>
                <w:rFonts w:ascii="Times New Roman" w:hAnsi="Times New Roman" w:cs="Times New Roman"/>
                <w:sz w:val="24"/>
                <w:szCs w:val="24"/>
              </w:rPr>
              <w:t xml:space="preserve"> проект</w:t>
            </w:r>
            <w:r>
              <w:rPr>
                <w:rFonts w:ascii="Times New Roman" w:hAnsi="Times New Roman" w:cs="Times New Roman"/>
                <w:sz w:val="24"/>
                <w:szCs w:val="24"/>
              </w:rPr>
              <w:t>а «Безопасные и опасные грибы»</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Дидактические игры с картинками «Лото - ягоды»</w:t>
            </w:r>
          </w:p>
          <w:p w:rsidR="00810B58" w:rsidRPr="001C3EDB"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Словесные игры «Опиши вкус»</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Лексические упражнения «Подбери синонимы к слову «сладкий», «Подбери антоним к словам (сладкий, мягкий, сочный, свежий)»</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Рассказы детей «Моя любимая ягода»</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 xml:space="preserve">Прослушивание </w:t>
            </w:r>
            <w:r w:rsidRPr="001C3EDB">
              <w:rPr>
                <w:rFonts w:ascii="Times New Roman" w:hAnsi="Times New Roman" w:cs="Times New Roman"/>
                <w:sz w:val="24"/>
                <w:szCs w:val="24"/>
              </w:rPr>
              <w:t>музыкальны</w:t>
            </w:r>
            <w:r>
              <w:rPr>
                <w:rFonts w:ascii="Times New Roman" w:hAnsi="Times New Roman" w:cs="Times New Roman"/>
                <w:sz w:val="24"/>
                <w:szCs w:val="24"/>
              </w:rPr>
              <w:t>х</w:t>
            </w:r>
            <w:r w:rsidRPr="001C3EDB">
              <w:rPr>
                <w:rFonts w:ascii="Times New Roman" w:hAnsi="Times New Roman" w:cs="Times New Roman"/>
                <w:sz w:val="24"/>
                <w:szCs w:val="24"/>
              </w:rPr>
              <w:t xml:space="preserve"> композици</w:t>
            </w:r>
            <w:r>
              <w:rPr>
                <w:rFonts w:ascii="Times New Roman" w:hAnsi="Times New Roman" w:cs="Times New Roman"/>
                <w:sz w:val="24"/>
                <w:szCs w:val="24"/>
              </w:rPr>
              <w:t>й музыкальная сказка «Три медведя»</w:t>
            </w:r>
          </w:p>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1C3EDB">
              <w:rPr>
                <w:rFonts w:ascii="Times New Roman" w:hAnsi="Times New Roman" w:cs="Times New Roman"/>
                <w:sz w:val="24"/>
                <w:szCs w:val="24"/>
              </w:rPr>
              <w:t>сихологически</w:t>
            </w:r>
            <w:r>
              <w:rPr>
                <w:rFonts w:ascii="Times New Roman" w:hAnsi="Times New Roman" w:cs="Times New Roman"/>
                <w:sz w:val="24"/>
                <w:szCs w:val="24"/>
              </w:rPr>
              <w:t>й</w:t>
            </w:r>
            <w:r w:rsidRPr="001C3EDB">
              <w:rPr>
                <w:rFonts w:ascii="Times New Roman" w:hAnsi="Times New Roman" w:cs="Times New Roman"/>
                <w:sz w:val="24"/>
                <w:szCs w:val="24"/>
              </w:rPr>
              <w:t xml:space="preserve"> тренинг</w:t>
            </w:r>
            <w:r>
              <w:rPr>
                <w:rFonts w:ascii="Times New Roman" w:hAnsi="Times New Roman" w:cs="Times New Roman"/>
                <w:sz w:val="24"/>
                <w:szCs w:val="24"/>
              </w:rPr>
              <w:t xml:space="preserve"> по практическим действиям «Спаси больного» алгоритм действий при отравлении</w:t>
            </w:r>
          </w:p>
        </w:tc>
      </w:tr>
      <w:tr w:rsidR="00810B58" w:rsidRPr="00652962" w:rsidTr="00DD1232">
        <w:tc>
          <w:tcPr>
            <w:tcW w:w="1701" w:type="dxa"/>
          </w:tcPr>
          <w:p w:rsidR="00810B58" w:rsidRPr="00652962" w:rsidRDefault="00810B58" w:rsidP="00DD1232">
            <w:pPr>
              <w:pStyle w:val="a3"/>
              <w:jc w:val="both"/>
              <w:rPr>
                <w:rFonts w:ascii="Times New Roman" w:hAnsi="Times New Roman" w:cs="Times New Roman"/>
                <w:sz w:val="24"/>
                <w:szCs w:val="24"/>
              </w:rPr>
            </w:pPr>
            <w:r w:rsidRPr="00652962">
              <w:rPr>
                <w:rFonts w:ascii="Times New Roman" w:hAnsi="Times New Roman" w:cs="Times New Roman"/>
                <w:sz w:val="24"/>
                <w:szCs w:val="24"/>
              </w:rPr>
              <w:t>«Перелетные птицы»</w:t>
            </w:r>
          </w:p>
        </w:tc>
        <w:tc>
          <w:tcPr>
            <w:tcW w:w="3016" w:type="dxa"/>
          </w:tcPr>
          <w:p w:rsidR="00810B58" w:rsidRDefault="00810B58" w:rsidP="00DD1232">
            <w:pPr>
              <w:pStyle w:val="a3"/>
              <w:jc w:val="both"/>
              <w:rPr>
                <w:rFonts w:ascii="Times New Roman" w:hAnsi="Times New Roman" w:cs="Times New Roman"/>
                <w:sz w:val="24"/>
                <w:szCs w:val="24"/>
              </w:rPr>
            </w:pPr>
            <w:r w:rsidRPr="00DC2976">
              <w:rPr>
                <w:rFonts w:ascii="Times New Roman" w:hAnsi="Times New Roman" w:cs="Times New Roman"/>
                <w:sz w:val="24"/>
                <w:szCs w:val="24"/>
              </w:rPr>
              <w:t>Знакомить с птицами (ласточка, скворец).</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О</w:t>
            </w:r>
            <w:r w:rsidRPr="00B66818">
              <w:rPr>
                <w:rFonts w:ascii="Times New Roman" w:hAnsi="Times New Roman" w:cs="Times New Roman"/>
                <w:sz w:val="24"/>
                <w:szCs w:val="24"/>
              </w:rPr>
              <w:t>богащать понимаемый запас слов о природных сообществах животных.</w:t>
            </w:r>
          </w:p>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О</w:t>
            </w:r>
            <w:r w:rsidRPr="00ED6404">
              <w:rPr>
                <w:rFonts w:ascii="Times New Roman" w:hAnsi="Times New Roman" w:cs="Times New Roman"/>
                <w:sz w:val="24"/>
                <w:szCs w:val="24"/>
              </w:rPr>
              <w:t>богащать представления о сезонных изменениях:</w:t>
            </w:r>
            <w:r>
              <w:rPr>
                <w:rFonts w:ascii="Times New Roman" w:hAnsi="Times New Roman" w:cs="Times New Roman"/>
                <w:sz w:val="24"/>
                <w:szCs w:val="24"/>
              </w:rPr>
              <w:t xml:space="preserve"> </w:t>
            </w:r>
            <w:r w:rsidRPr="00ED6404">
              <w:rPr>
                <w:rFonts w:ascii="Times New Roman" w:hAnsi="Times New Roman" w:cs="Times New Roman"/>
                <w:sz w:val="24"/>
                <w:szCs w:val="24"/>
              </w:rPr>
              <w:t>знакомить с тем, как готовятся к зиме некоторые птицы (гуси, утки, журавли) улетают в теплые края);</w:t>
            </w:r>
          </w:p>
        </w:tc>
        <w:tc>
          <w:tcPr>
            <w:tcW w:w="6056" w:type="dxa"/>
          </w:tcPr>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Ц</w:t>
            </w:r>
            <w:r w:rsidRPr="001C3EDB">
              <w:rPr>
                <w:rFonts w:ascii="Times New Roman" w:hAnsi="Times New Roman" w:cs="Times New Roman"/>
                <w:sz w:val="24"/>
                <w:szCs w:val="24"/>
              </w:rPr>
              <w:t>елев</w:t>
            </w:r>
            <w:r>
              <w:rPr>
                <w:rFonts w:ascii="Times New Roman" w:hAnsi="Times New Roman" w:cs="Times New Roman"/>
                <w:sz w:val="24"/>
                <w:szCs w:val="24"/>
              </w:rPr>
              <w:t>ая</w:t>
            </w:r>
            <w:r w:rsidRPr="001C3EDB">
              <w:rPr>
                <w:rFonts w:ascii="Times New Roman" w:hAnsi="Times New Roman" w:cs="Times New Roman"/>
                <w:sz w:val="24"/>
                <w:szCs w:val="24"/>
              </w:rPr>
              <w:t xml:space="preserve"> прогулка </w:t>
            </w:r>
            <w:r>
              <w:rPr>
                <w:rFonts w:ascii="Times New Roman" w:hAnsi="Times New Roman" w:cs="Times New Roman"/>
                <w:sz w:val="24"/>
                <w:szCs w:val="24"/>
              </w:rPr>
              <w:t>в парк города, прислушаться и определить пение птиц.</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Чтение литературных произведений «Журавли летят» П. Воронько (чужбина, проплывает земля, стерня)</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Показ видеофильмов «Обед для птиц», «Полет журавлей, уток, гусей»</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Просмотр телепередач «Подготовка к перелету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1C3EDB">
              <w:rPr>
                <w:rFonts w:ascii="Times New Roman" w:hAnsi="Times New Roman" w:cs="Times New Roman"/>
                <w:sz w:val="24"/>
                <w:szCs w:val="24"/>
              </w:rPr>
              <w:t>роект</w:t>
            </w:r>
            <w:r>
              <w:rPr>
                <w:rFonts w:ascii="Times New Roman" w:hAnsi="Times New Roman" w:cs="Times New Roman"/>
                <w:sz w:val="24"/>
                <w:szCs w:val="24"/>
              </w:rPr>
              <w:t xml:space="preserve"> совместно с родителями «Перелетные птицы»</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Дидактические игры «Кто, что ест», «Чей хвост», «Чей клюв», «Подбери перо»</w:t>
            </w:r>
          </w:p>
          <w:p w:rsidR="00810B58" w:rsidRPr="001C3EDB"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Словесные игры «Назови перелетные птицы»</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Лексические упражнения «Выбери из перечисленных слов, которые подходят к: перелету, к обеду, к взаимодействию друг с другом »</w:t>
            </w:r>
          </w:p>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lastRenderedPageBreak/>
              <w:t xml:space="preserve">Прослушивание </w:t>
            </w:r>
            <w:r w:rsidRPr="001C3EDB">
              <w:rPr>
                <w:rFonts w:ascii="Times New Roman" w:hAnsi="Times New Roman" w:cs="Times New Roman"/>
                <w:sz w:val="24"/>
                <w:szCs w:val="24"/>
              </w:rPr>
              <w:t>музыкальны</w:t>
            </w:r>
            <w:r>
              <w:rPr>
                <w:rFonts w:ascii="Times New Roman" w:hAnsi="Times New Roman" w:cs="Times New Roman"/>
                <w:sz w:val="24"/>
                <w:szCs w:val="24"/>
              </w:rPr>
              <w:t>х</w:t>
            </w:r>
            <w:r w:rsidRPr="001C3EDB">
              <w:rPr>
                <w:rFonts w:ascii="Times New Roman" w:hAnsi="Times New Roman" w:cs="Times New Roman"/>
                <w:sz w:val="24"/>
                <w:szCs w:val="24"/>
              </w:rPr>
              <w:t xml:space="preserve"> композици</w:t>
            </w:r>
            <w:r>
              <w:rPr>
                <w:rFonts w:ascii="Times New Roman" w:hAnsi="Times New Roman" w:cs="Times New Roman"/>
                <w:sz w:val="24"/>
                <w:szCs w:val="24"/>
              </w:rPr>
              <w:t>й «Трели скворца»</w:t>
            </w:r>
          </w:p>
        </w:tc>
      </w:tr>
      <w:tr w:rsidR="00810B58" w:rsidRPr="00652962" w:rsidTr="00DD1232">
        <w:tc>
          <w:tcPr>
            <w:tcW w:w="1701" w:type="dxa"/>
          </w:tcPr>
          <w:p w:rsidR="00810B58" w:rsidRPr="00652962" w:rsidRDefault="00810B58" w:rsidP="00DD1232">
            <w:pPr>
              <w:pStyle w:val="a3"/>
              <w:jc w:val="both"/>
              <w:rPr>
                <w:rFonts w:ascii="Times New Roman" w:hAnsi="Times New Roman" w:cs="Times New Roman"/>
                <w:sz w:val="24"/>
                <w:szCs w:val="24"/>
              </w:rPr>
            </w:pPr>
            <w:r w:rsidRPr="00652962">
              <w:rPr>
                <w:rFonts w:ascii="Times New Roman" w:hAnsi="Times New Roman" w:cs="Times New Roman"/>
                <w:sz w:val="24"/>
                <w:szCs w:val="24"/>
              </w:rPr>
              <w:lastRenderedPageBreak/>
              <w:t>«Человек. Части тела»</w:t>
            </w:r>
          </w:p>
        </w:tc>
        <w:tc>
          <w:tcPr>
            <w:tcW w:w="3016" w:type="dxa"/>
          </w:tcPr>
          <w:p w:rsidR="00810B58" w:rsidRDefault="00810B58" w:rsidP="00DD1232">
            <w:pPr>
              <w:pStyle w:val="a3"/>
              <w:jc w:val="both"/>
              <w:rPr>
                <w:rFonts w:ascii="Times New Roman" w:hAnsi="Times New Roman" w:cs="Times New Roman"/>
                <w:sz w:val="24"/>
                <w:szCs w:val="24"/>
              </w:rPr>
            </w:pPr>
            <w:r w:rsidRPr="00B66818">
              <w:rPr>
                <w:rFonts w:ascii="Times New Roman" w:hAnsi="Times New Roman" w:cs="Times New Roman"/>
                <w:sz w:val="24"/>
                <w:szCs w:val="24"/>
              </w:rPr>
              <w:t xml:space="preserve">Установление </w:t>
            </w:r>
            <w:r>
              <w:rPr>
                <w:rFonts w:ascii="Times New Roman" w:hAnsi="Times New Roman" w:cs="Times New Roman"/>
                <w:sz w:val="24"/>
                <w:szCs w:val="24"/>
              </w:rPr>
              <w:t xml:space="preserve">отличия </w:t>
            </w:r>
            <w:r w:rsidRPr="00B66818">
              <w:rPr>
                <w:rFonts w:ascii="Times New Roman" w:hAnsi="Times New Roman" w:cs="Times New Roman"/>
                <w:sz w:val="24"/>
                <w:szCs w:val="24"/>
              </w:rPr>
              <w:t>между животными</w:t>
            </w:r>
            <w:r>
              <w:rPr>
                <w:rFonts w:ascii="Times New Roman" w:hAnsi="Times New Roman" w:cs="Times New Roman"/>
                <w:sz w:val="24"/>
                <w:szCs w:val="24"/>
              </w:rPr>
              <w:t>, растениями</w:t>
            </w:r>
            <w:r w:rsidRPr="00B66818">
              <w:rPr>
                <w:rFonts w:ascii="Times New Roman" w:hAnsi="Times New Roman" w:cs="Times New Roman"/>
                <w:sz w:val="24"/>
                <w:szCs w:val="24"/>
              </w:rPr>
              <w:t xml:space="preserve"> </w:t>
            </w:r>
            <w:r>
              <w:rPr>
                <w:rFonts w:ascii="Times New Roman" w:hAnsi="Times New Roman" w:cs="Times New Roman"/>
                <w:sz w:val="24"/>
                <w:szCs w:val="24"/>
              </w:rPr>
              <w:t>и человеком</w:t>
            </w:r>
            <w:r w:rsidRPr="00B66818">
              <w:rPr>
                <w:rFonts w:ascii="Times New Roman" w:hAnsi="Times New Roman" w:cs="Times New Roman"/>
                <w:sz w:val="24"/>
                <w:szCs w:val="24"/>
              </w:rPr>
              <w:t xml:space="preserve"> (думает, говорит, испытывает чувства и т.д.)</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Знакомство с частями тела: коленка, локоть, ступня, лопатка</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Знакомить с приборами, которые проверяют здоровье людей: весы, ростомер и т.п.</w:t>
            </w:r>
          </w:p>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Упражнять в умении оказывать первую медицинскую помощь.</w:t>
            </w:r>
          </w:p>
        </w:tc>
        <w:tc>
          <w:tcPr>
            <w:tcW w:w="6056" w:type="dxa"/>
          </w:tcPr>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Б</w:t>
            </w:r>
            <w:r w:rsidRPr="001C3EDB">
              <w:rPr>
                <w:rFonts w:ascii="Times New Roman" w:hAnsi="Times New Roman" w:cs="Times New Roman"/>
                <w:sz w:val="24"/>
                <w:szCs w:val="24"/>
              </w:rPr>
              <w:t>еседа при рассмат</w:t>
            </w:r>
            <w:r>
              <w:rPr>
                <w:rFonts w:ascii="Times New Roman" w:hAnsi="Times New Roman" w:cs="Times New Roman"/>
                <w:sz w:val="24"/>
                <w:szCs w:val="24"/>
              </w:rPr>
              <w:t>ривании и обследовании скелета.</w:t>
            </w:r>
          </w:p>
          <w:p w:rsidR="00810B58" w:rsidRDefault="00810B58" w:rsidP="00DD1232">
            <w:pPr>
              <w:pStyle w:val="a3"/>
              <w:jc w:val="both"/>
              <w:rPr>
                <w:rFonts w:ascii="Times New Roman" w:hAnsi="Times New Roman" w:cs="Times New Roman"/>
                <w:sz w:val="24"/>
                <w:szCs w:val="24"/>
              </w:rPr>
            </w:pPr>
            <w:r w:rsidRPr="001C3EDB">
              <w:rPr>
                <w:rFonts w:ascii="Times New Roman" w:hAnsi="Times New Roman" w:cs="Times New Roman"/>
                <w:sz w:val="24"/>
                <w:szCs w:val="24"/>
              </w:rPr>
              <w:t xml:space="preserve"> </w:t>
            </w:r>
            <w:r>
              <w:rPr>
                <w:rFonts w:ascii="Times New Roman" w:hAnsi="Times New Roman" w:cs="Times New Roman"/>
                <w:sz w:val="24"/>
                <w:szCs w:val="24"/>
              </w:rPr>
              <w:t>О</w:t>
            </w:r>
            <w:r w:rsidRPr="001C3EDB">
              <w:rPr>
                <w:rFonts w:ascii="Times New Roman" w:hAnsi="Times New Roman" w:cs="Times New Roman"/>
                <w:sz w:val="24"/>
                <w:szCs w:val="24"/>
              </w:rPr>
              <w:t>смотр</w:t>
            </w:r>
            <w:r>
              <w:rPr>
                <w:rFonts w:ascii="Times New Roman" w:hAnsi="Times New Roman" w:cs="Times New Roman"/>
                <w:sz w:val="24"/>
                <w:szCs w:val="24"/>
              </w:rPr>
              <w:t xml:space="preserve"> – кабинета мед. сестры</w:t>
            </w:r>
            <w:r w:rsidRPr="001C3EDB">
              <w:rPr>
                <w:rFonts w:ascii="Times New Roman" w:hAnsi="Times New Roman" w:cs="Times New Roman"/>
                <w:sz w:val="24"/>
                <w:szCs w:val="24"/>
              </w:rPr>
              <w:t>,</w:t>
            </w:r>
            <w:r>
              <w:rPr>
                <w:rFonts w:ascii="Times New Roman" w:hAnsi="Times New Roman" w:cs="Times New Roman"/>
                <w:sz w:val="24"/>
                <w:szCs w:val="24"/>
              </w:rPr>
              <w:t xml:space="preserve"> </w:t>
            </w:r>
            <w:r w:rsidRPr="001C3EDB">
              <w:rPr>
                <w:rFonts w:ascii="Times New Roman" w:hAnsi="Times New Roman" w:cs="Times New Roman"/>
                <w:sz w:val="24"/>
                <w:szCs w:val="24"/>
              </w:rPr>
              <w:t xml:space="preserve"> </w:t>
            </w:r>
            <w:r>
              <w:rPr>
                <w:rFonts w:ascii="Times New Roman" w:hAnsi="Times New Roman" w:cs="Times New Roman"/>
                <w:sz w:val="24"/>
                <w:szCs w:val="24"/>
              </w:rPr>
              <w:t>техническое оснащение, деление по блокам.</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1C3EDB">
              <w:rPr>
                <w:rFonts w:ascii="Times New Roman" w:hAnsi="Times New Roman" w:cs="Times New Roman"/>
                <w:sz w:val="24"/>
                <w:szCs w:val="24"/>
              </w:rPr>
              <w:t>ознавательны</w:t>
            </w:r>
            <w:r>
              <w:rPr>
                <w:rFonts w:ascii="Times New Roman" w:hAnsi="Times New Roman" w:cs="Times New Roman"/>
                <w:sz w:val="24"/>
                <w:szCs w:val="24"/>
              </w:rPr>
              <w:t>е</w:t>
            </w:r>
            <w:r w:rsidRPr="001C3EDB">
              <w:rPr>
                <w:rFonts w:ascii="Times New Roman" w:hAnsi="Times New Roman" w:cs="Times New Roman"/>
                <w:sz w:val="24"/>
                <w:szCs w:val="24"/>
              </w:rPr>
              <w:t xml:space="preserve"> эксперимент</w:t>
            </w:r>
            <w:r>
              <w:rPr>
                <w:rFonts w:ascii="Times New Roman" w:hAnsi="Times New Roman" w:cs="Times New Roman"/>
                <w:sz w:val="24"/>
                <w:szCs w:val="24"/>
              </w:rPr>
              <w:t>ы: возможности мускулатуры, возможности легких</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Показ картин с незнакомым содержанием</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Чтение и рассказывание литературных произведений «Кукла и Катя» Г. Ладонщиков</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 xml:space="preserve">Просмотр телепередач серия мультфильма «смешарики».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1C3EDB">
              <w:rPr>
                <w:rFonts w:ascii="Times New Roman" w:hAnsi="Times New Roman" w:cs="Times New Roman"/>
                <w:sz w:val="24"/>
                <w:szCs w:val="24"/>
              </w:rPr>
              <w:t>роект</w:t>
            </w:r>
            <w:r>
              <w:rPr>
                <w:rFonts w:ascii="Times New Roman" w:hAnsi="Times New Roman" w:cs="Times New Roman"/>
                <w:sz w:val="24"/>
                <w:szCs w:val="24"/>
              </w:rPr>
              <w:t xml:space="preserve"> «Если что-то заболит…»</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Рассматривание игрушек – приборов фельдшера</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Дидактические игры «Возьми с собой»</w:t>
            </w:r>
          </w:p>
          <w:p w:rsidR="00810B58" w:rsidRPr="001C3EDB"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Словесные игры «Дай приборам названия»</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Лексические упражнения «Чем отличаются весы для людей с весами для продуктов»</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Загадывание и отгадывание загадок о частях тела и лица (зубы, рот, язык)</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Рассказы детей «Я дружу с врачами»</w:t>
            </w:r>
          </w:p>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Практический</w:t>
            </w:r>
            <w:r w:rsidRPr="001C3EDB">
              <w:rPr>
                <w:rFonts w:ascii="Times New Roman" w:hAnsi="Times New Roman" w:cs="Times New Roman"/>
                <w:sz w:val="24"/>
                <w:szCs w:val="24"/>
              </w:rPr>
              <w:t xml:space="preserve"> тренинг</w:t>
            </w:r>
            <w:r>
              <w:rPr>
                <w:rFonts w:ascii="Times New Roman" w:hAnsi="Times New Roman" w:cs="Times New Roman"/>
                <w:sz w:val="24"/>
                <w:szCs w:val="24"/>
              </w:rPr>
              <w:t xml:space="preserve"> «Первая медицинская помощь».</w:t>
            </w:r>
          </w:p>
        </w:tc>
      </w:tr>
      <w:tr w:rsidR="00810B58" w:rsidRPr="00652962" w:rsidTr="00DD1232">
        <w:tc>
          <w:tcPr>
            <w:tcW w:w="1701" w:type="dxa"/>
          </w:tcPr>
          <w:p w:rsidR="00810B58" w:rsidRPr="00652962" w:rsidRDefault="00810B58" w:rsidP="00DD1232">
            <w:pPr>
              <w:pStyle w:val="a3"/>
              <w:jc w:val="both"/>
              <w:rPr>
                <w:rFonts w:ascii="Times New Roman" w:hAnsi="Times New Roman" w:cs="Times New Roman"/>
                <w:sz w:val="24"/>
                <w:szCs w:val="24"/>
              </w:rPr>
            </w:pPr>
            <w:r w:rsidRPr="00652962">
              <w:rPr>
                <w:rFonts w:ascii="Times New Roman" w:hAnsi="Times New Roman" w:cs="Times New Roman"/>
                <w:sz w:val="24"/>
                <w:szCs w:val="24"/>
              </w:rPr>
              <w:t>«Одежда»</w:t>
            </w:r>
          </w:p>
        </w:tc>
        <w:tc>
          <w:tcPr>
            <w:tcW w:w="3016" w:type="dxa"/>
          </w:tcPr>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9D35F2">
              <w:rPr>
                <w:rFonts w:ascii="Times New Roman" w:hAnsi="Times New Roman" w:cs="Times New Roman"/>
                <w:sz w:val="24"/>
                <w:szCs w:val="24"/>
              </w:rPr>
              <w:t>родолжать знакомить с культурными явлениями (цирк, библиотека, музей и др.), их атрибутами, значением в жизни общества, связанными с ними профессиями, правилами поведения.</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4404F3">
              <w:rPr>
                <w:rFonts w:ascii="Times New Roman" w:hAnsi="Times New Roman" w:cs="Times New Roman"/>
                <w:sz w:val="24"/>
                <w:szCs w:val="24"/>
              </w:rPr>
              <w:t>родолжать знакомить с понятием денег, их функци</w:t>
            </w:r>
            <w:r>
              <w:rPr>
                <w:rFonts w:ascii="Times New Roman" w:hAnsi="Times New Roman" w:cs="Times New Roman"/>
                <w:sz w:val="24"/>
                <w:szCs w:val="24"/>
              </w:rPr>
              <w:t>ей -</w:t>
            </w:r>
            <w:r w:rsidRPr="004404F3">
              <w:rPr>
                <w:rFonts w:ascii="Times New Roman" w:hAnsi="Times New Roman" w:cs="Times New Roman"/>
                <w:sz w:val="24"/>
                <w:szCs w:val="24"/>
              </w:rPr>
              <w:t xml:space="preserve"> средство для</w:t>
            </w:r>
            <w:r>
              <w:rPr>
                <w:rFonts w:ascii="Times New Roman" w:hAnsi="Times New Roman" w:cs="Times New Roman"/>
                <w:sz w:val="24"/>
                <w:szCs w:val="24"/>
              </w:rPr>
              <w:t xml:space="preserve"> расчетов при покупках</w:t>
            </w:r>
            <w:r w:rsidRPr="004404F3">
              <w:rPr>
                <w:rFonts w:ascii="Times New Roman" w:hAnsi="Times New Roman" w:cs="Times New Roman"/>
                <w:sz w:val="24"/>
                <w:szCs w:val="24"/>
              </w:rPr>
              <w:t>.</w:t>
            </w:r>
          </w:p>
          <w:p w:rsidR="00810B58" w:rsidRPr="00652962" w:rsidRDefault="00810B58" w:rsidP="00DD1232">
            <w:pPr>
              <w:pStyle w:val="a3"/>
              <w:jc w:val="both"/>
              <w:rPr>
                <w:rFonts w:ascii="Times New Roman" w:hAnsi="Times New Roman" w:cs="Times New Roman"/>
                <w:sz w:val="24"/>
                <w:szCs w:val="24"/>
              </w:rPr>
            </w:pPr>
          </w:p>
        </w:tc>
        <w:tc>
          <w:tcPr>
            <w:tcW w:w="6056" w:type="dxa"/>
          </w:tcPr>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Б</w:t>
            </w:r>
            <w:r w:rsidRPr="001C3EDB">
              <w:rPr>
                <w:rFonts w:ascii="Times New Roman" w:hAnsi="Times New Roman" w:cs="Times New Roman"/>
                <w:sz w:val="24"/>
                <w:szCs w:val="24"/>
              </w:rPr>
              <w:t>еседа при рассмат</w:t>
            </w:r>
            <w:r>
              <w:rPr>
                <w:rFonts w:ascii="Times New Roman" w:hAnsi="Times New Roman" w:cs="Times New Roman"/>
                <w:sz w:val="24"/>
                <w:szCs w:val="24"/>
              </w:rPr>
              <w:t>ривании и обследовании блузки</w:t>
            </w:r>
          </w:p>
          <w:p w:rsidR="00810B58" w:rsidRDefault="00810B58" w:rsidP="00DD1232">
            <w:pPr>
              <w:pStyle w:val="a3"/>
              <w:jc w:val="both"/>
              <w:rPr>
                <w:rFonts w:ascii="Times New Roman" w:hAnsi="Times New Roman" w:cs="Times New Roman"/>
                <w:sz w:val="24"/>
                <w:szCs w:val="24"/>
              </w:rPr>
            </w:pPr>
            <w:r w:rsidRPr="001C3EDB">
              <w:rPr>
                <w:rFonts w:ascii="Times New Roman" w:hAnsi="Times New Roman" w:cs="Times New Roman"/>
                <w:sz w:val="24"/>
                <w:szCs w:val="24"/>
              </w:rPr>
              <w:t xml:space="preserve"> </w:t>
            </w:r>
            <w:r>
              <w:rPr>
                <w:rFonts w:ascii="Times New Roman" w:hAnsi="Times New Roman" w:cs="Times New Roman"/>
                <w:sz w:val="24"/>
                <w:szCs w:val="24"/>
              </w:rPr>
              <w:t>Н</w:t>
            </w:r>
            <w:r w:rsidRPr="001C3EDB">
              <w:rPr>
                <w:rFonts w:ascii="Times New Roman" w:hAnsi="Times New Roman" w:cs="Times New Roman"/>
                <w:sz w:val="24"/>
                <w:szCs w:val="24"/>
              </w:rPr>
              <w:t>аблюдени</w:t>
            </w:r>
            <w:r>
              <w:rPr>
                <w:rFonts w:ascii="Times New Roman" w:hAnsi="Times New Roman" w:cs="Times New Roman"/>
                <w:sz w:val="24"/>
                <w:szCs w:val="24"/>
              </w:rPr>
              <w:t>е</w:t>
            </w:r>
            <w:r w:rsidRPr="001C3EDB">
              <w:rPr>
                <w:rFonts w:ascii="Times New Roman" w:hAnsi="Times New Roman" w:cs="Times New Roman"/>
                <w:sz w:val="24"/>
                <w:szCs w:val="24"/>
              </w:rPr>
              <w:t xml:space="preserve"> за </w:t>
            </w:r>
            <w:r>
              <w:rPr>
                <w:rFonts w:ascii="Times New Roman" w:hAnsi="Times New Roman" w:cs="Times New Roman"/>
                <w:sz w:val="24"/>
                <w:szCs w:val="24"/>
              </w:rPr>
              <w:t>деятельностью взрослых</w:t>
            </w:r>
            <w:r w:rsidRPr="001C3EDB">
              <w:rPr>
                <w:rFonts w:ascii="Times New Roman" w:hAnsi="Times New Roman" w:cs="Times New Roman"/>
                <w:sz w:val="24"/>
                <w:szCs w:val="24"/>
              </w:rPr>
              <w:t xml:space="preserve"> </w:t>
            </w:r>
            <w:r>
              <w:rPr>
                <w:rFonts w:ascii="Times New Roman" w:hAnsi="Times New Roman" w:cs="Times New Roman"/>
                <w:sz w:val="24"/>
                <w:szCs w:val="24"/>
              </w:rPr>
              <w:t>в процессе сортировки белья для стирки (по цвету, по материалу, по размеру)</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О</w:t>
            </w:r>
            <w:r w:rsidRPr="001C3EDB">
              <w:rPr>
                <w:rFonts w:ascii="Times New Roman" w:hAnsi="Times New Roman" w:cs="Times New Roman"/>
                <w:sz w:val="24"/>
                <w:szCs w:val="24"/>
              </w:rPr>
              <w:t>смотр</w:t>
            </w:r>
            <w:r>
              <w:rPr>
                <w:rFonts w:ascii="Times New Roman" w:hAnsi="Times New Roman" w:cs="Times New Roman"/>
                <w:sz w:val="24"/>
                <w:szCs w:val="24"/>
              </w:rPr>
              <w:t xml:space="preserve"> группы – раздевальной комнаты «Как уложены вещи по полкам»</w:t>
            </w:r>
            <w:r w:rsidRPr="001C3EDB">
              <w:rPr>
                <w:rFonts w:ascii="Times New Roman" w:hAnsi="Times New Roman" w:cs="Times New Roman"/>
                <w:sz w:val="24"/>
                <w:szCs w:val="24"/>
              </w:rPr>
              <w:t xml:space="preserve">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Ц</w:t>
            </w:r>
            <w:r w:rsidRPr="001C3EDB">
              <w:rPr>
                <w:rFonts w:ascii="Times New Roman" w:hAnsi="Times New Roman" w:cs="Times New Roman"/>
                <w:sz w:val="24"/>
                <w:szCs w:val="24"/>
              </w:rPr>
              <w:t>елев</w:t>
            </w:r>
            <w:r>
              <w:rPr>
                <w:rFonts w:ascii="Times New Roman" w:hAnsi="Times New Roman" w:cs="Times New Roman"/>
                <w:sz w:val="24"/>
                <w:szCs w:val="24"/>
              </w:rPr>
              <w:t>ая</w:t>
            </w:r>
            <w:r w:rsidRPr="001C3EDB">
              <w:rPr>
                <w:rFonts w:ascii="Times New Roman" w:hAnsi="Times New Roman" w:cs="Times New Roman"/>
                <w:sz w:val="24"/>
                <w:szCs w:val="24"/>
              </w:rPr>
              <w:t xml:space="preserve"> прогулка </w:t>
            </w:r>
            <w:r>
              <w:rPr>
                <w:rFonts w:ascii="Times New Roman" w:hAnsi="Times New Roman" w:cs="Times New Roman"/>
                <w:sz w:val="24"/>
                <w:szCs w:val="24"/>
              </w:rPr>
              <w:t>«Ателье»</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1C3EDB">
              <w:rPr>
                <w:rFonts w:ascii="Times New Roman" w:hAnsi="Times New Roman" w:cs="Times New Roman"/>
                <w:sz w:val="24"/>
                <w:szCs w:val="24"/>
              </w:rPr>
              <w:t>ознавательны</w:t>
            </w:r>
            <w:r>
              <w:rPr>
                <w:rFonts w:ascii="Times New Roman" w:hAnsi="Times New Roman" w:cs="Times New Roman"/>
                <w:sz w:val="24"/>
                <w:szCs w:val="24"/>
              </w:rPr>
              <w:t>е</w:t>
            </w:r>
            <w:r w:rsidRPr="001C3EDB">
              <w:rPr>
                <w:rFonts w:ascii="Times New Roman" w:hAnsi="Times New Roman" w:cs="Times New Roman"/>
                <w:sz w:val="24"/>
                <w:szCs w:val="24"/>
              </w:rPr>
              <w:t xml:space="preserve"> эксперимент</w:t>
            </w:r>
            <w:r>
              <w:rPr>
                <w:rFonts w:ascii="Times New Roman" w:hAnsi="Times New Roman" w:cs="Times New Roman"/>
                <w:sz w:val="24"/>
                <w:szCs w:val="24"/>
              </w:rPr>
              <w:t>ы</w:t>
            </w:r>
            <w:r w:rsidRPr="001C3EDB">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1C3EDB">
              <w:rPr>
                <w:rFonts w:ascii="Times New Roman" w:hAnsi="Times New Roman" w:cs="Times New Roman"/>
                <w:sz w:val="24"/>
                <w:szCs w:val="24"/>
              </w:rPr>
              <w:t>опыт</w:t>
            </w:r>
            <w:r>
              <w:rPr>
                <w:rFonts w:ascii="Times New Roman" w:hAnsi="Times New Roman" w:cs="Times New Roman"/>
                <w:sz w:val="24"/>
                <w:szCs w:val="24"/>
              </w:rPr>
              <w:t>ы: выведение пятен с помощью стирки (грязь, краска, трава, еда и т.п.)</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Показ картин с незнакомым содержанием</w:t>
            </w:r>
            <w:r>
              <w:t xml:space="preserve"> </w:t>
            </w:r>
            <w:r w:rsidRPr="00F21414">
              <w:rPr>
                <w:rFonts w:ascii="Times New Roman" w:hAnsi="Times New Roman" w:cs="Times New Roman"/>
              </w:rPr>
              <w:t>И.П. Аргунова</w:t>
            </w:r>
            <w:r w:rsidRPr="00F21414">
              <w:rPr>
                <w:szCs w:val="24"/>
              </w:rPr>
              <w:t xml:space="preserve"> </w:t>
            </w:r>
            <w:r w:rsidRPr="00F21414">
              <w:rPr>
                <w:rFonts w:ascii="Times New Roman" w:hAnsi="Times New Roman" w:cs="Times New Roman"/>
                <w:sz w:val="24"/>
                <w:szCs w:val="24"/>
              </w:rPr>
              <w:t>«Портрет крестьянки в русском костюме»</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Чтение литературных произведений «Мастерица» Г. Люшнин (рано, пришивает не спеша, рукава, ворот, вышла шуба хороша); «Я одеться сам могу» В. Зайцев (слякоть, вытряхивать)</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1C3EDB">
              <w:rPr>
                <w:rFonts w:ascii="Times New Roman" w:hAnsi="Times New Roman" w:cs="Times New Roman"/>
                <w:sz w:val="24"/>
                <w:szCs w:val="24"/>
              </w:rPr>
              <w:t>одготовк</w:t>
            </w:r>
            <w:r>
              <w:rPr>
                <w:rFonts w:ascii="Times New Roman" w:hAnsi="Times New Roman" w:cs="Times New Roman"/>
                <w:sz w:val="24"/>
                <w:szCs w:val="24"/>
              </w:rPr>
              <w:t>а</w:t>
            </w:r>
            <w:r w:rsidRPr="001C3EDB">
              <w:rPr>
                <w:rFonts w:ascii="Times New Roman" w:hAnsi="Times New Roman" w:cs="Times New Roman"/>
                <w:sz w:val="24"/>
                <w:szCs w:val="24"/>
              </w:rPr>
              <w:t xml:space="preserve"> проект</w:t>
            </w:r>
            <w:r>
              <w:rPr>
                <w:rFonts w:ascii="Times New Roman" w:hAnsi="Times New Roman" w:cs="Times New Roman"/>
                <w:sz w:val="24"/>
                <w:szCs w:val="24"/>
              </w:rPr>
              <w:t>а «Модельер»</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 xml:space="preserve">Рассматривание игрушечной одежды, ее частей, фасон.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 xml:space="preserve">Рассматривание картинок к журналам мод.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Дидактические игры «Придумай осенний комплект одежды для куклы», «Магазин одежды…»</w:t>
            </w:r>
          </w:p>
          <w:p w:rsidR="00810B58" w:rsidRPr="001C3EDB"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Словесные игры «Назови детали блузы…»</w:t>
            </w:r>
          </w:p>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Лексические упражнения «Подбери рифму»</w:t>
            </w:r>
          </w:p>
        </w:tc>
      </w:tr>
      <w:tr w:rsidR="00810B58" w:rsidRPr="00652962" w:rsidTr="00DD1232">
        <w:tc>
          <w:tcPr>
            <w:tcW w:w="1701" w:type="dxa"/>
          </w:tcPr>
          <w:p w:rsidR="00810B58" w:rsidRPr="00652962" w:rsidRDefault="00810B58" w:rsidP="00DD1232">
            <w:pPr>
              <w:pStyle w:val="a3"/>
              <w:jc w:val="both"/>
              <w:rPr>
                <w:rFonts w:ascii="Times New Roman" w:hAnsi="Times New Roman" w:cs="Times New Roman"/>
                <w:sz w:val="24"/>
                <w:szCs w:val="24"/>
              </w:rPr>
            </w:pPr>
            <w:r w:rsidRPr="00652962">
              <w:rPr>
                <w:rFonts w:ascii="Times New Roman" w:hAnsi="Times New Roman" w:cs="Times New Roman"/>
                <w:sz w:val="24"/>
                <w:szCs w:val="24"/>
              </w:rPr>
              <w:t>«Обувь и головные уборы»</w:t>
            </w:r>
          </w:p>
        </w:tc>
        <w:tc>
          <w:tcPr>
            <w:tcW w:w="3016" w:type="dxa"/>
          </w:tcPr>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w:t>
            </w:r>
            <w:r w:rsidRPr="004404F3">
              <w:rPr>
                <w:rFonts w:ascii="Times New Roman" w:hAnsi="Times New Roman" w:cs="Times New Roman"/>
                <w:sz w:val="24"/>
                <w:szCs w:val="24"/>
              </w:rPr>
              <w:t>азвивать умение определять и называть материалы, из которых изготовлены предметы</w:t>
            </w:r>
            <w:r>
              <w:rPr>
                <w:rFonts w:ascii="Times New Roman" w:hAnsi="Times New Roman" w:cs="Times New Roman"/>
                <w:sz w:val="24"/>
                <w:szCs w:val="24"/>
              </w:rPr>
              <w:t>.</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4404F3">
              <w:rPr>
                <w:rFonts w:ascii="Times New Roman" w:hAnsi="Times New Roman" w:cs="Times New Roman"/>
                <w:sz w:val="24"/>
                <w:szCs w:val="24"/>
              </w:rPr>
              <w:t xml:space="preserve">омогать детям употреблять слова в точном соответствии со </w:t>
            </w:r>
            <w:r w:rsidRPr="004404F3">
              <w:rPr>
                <w:rFonts w:ascii="Times New Roman" w:hAnsi="Times New Roman" w:cs="Times New Roman"/>
                <w:sz w:val="24"/>
                <w:szCs w:val="24"/>
              </w:rPr>
              <w:lastRenderedPageBreak/>
              <w:t>смыслом</w:t>
            </w:r>
          </w:p>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Использовать в речи фразеологизмы, загадки.</w:t>
            </w:r>
          </w:p>
        </w:tc>
        <w:tc>
          <w:tcPr>
            <w:tcW w:w="6056" w:type="dxa"/>
          </w:tcPr>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lastRenderedPageBreak/>
              <w:t>Б</w:t>
            </w:r>
            <w:r w:rsidRPr="001C3EDB">
              <w:rPr>
                <w:rFonts w:ascii="Times New Roman" w:hAnsi="Times New Roman" w:cs="Times New Roman"/>
                <w:sz w:val="24"/>
                <w:szCs w:val="24"/>
              </w:rPr>
              <w:t>еседа при рассмат</w:t>
            </w:r>
            <w:r>
              <w:rPr>
                <w:rFonts w:ascii="Times New Roman" w:hAnsi="Times New Roman" w:cs="Times New Roman"/>
                <w:sz w:val="24"/>
                <w:szCs w:val="24"/>
              </w:rPr>
              <w:t>ривании и обследовании головного убора – уход и хранение</w:t>
            </w:r>
          </w:p>
          <w:p w:rsidR="00810B58" w:rsidRDefault="00810B58" w:rsidP="00DD1232">
            <w:pPr>
              <w:pStyle w:val="a3"/>
              <w:jc w:val="both"/>
              <w:rPr>
                <w:rFonts w:ascii="Times New Roman" w:hAnsi="Times New Roman" w:cs="Times New Roman"/>
                <w:sz w:val="24"/>
                <w:szCs w:val="24"/>
              </w:rPr>
            </w:pPr>
            <w:r w:rsidRPr="001C3EDB">
              <w:rPr>
                <w:rFonts w:ascii="Times New Roman" w:hAnsi="Times New Roman" w:cs="Times New Roman"/>
                <w:sz w:val="24"/>
                <w:szCs w:val="24"/>
              </w:rPr>
              <w:t xml:space="preserve"> </w:t>
            </w:r>
            <w:r>
              <w:rPr>
                <w:rFonts w:ascii="Times New Roman" w:hAnsi="Times New Roman" w:cs="Times New Roman"/>
                <w:sz w:val="24"/>
                <w:szCs w:val="24"/>
              </w:rPr>
              <w:t>Н</w:t>
            </w:r>
            <w:r w:rsidRPr="001C3EDB">
              <w:rPr>
                <w:rFonts w:ascii="Times New Roman" w:hAnsi="Times New Roman" w:cs="Times New Roman"/>
                <w:sz w:val="24"/>
                <w:szCs w:val="24"/>
              </w:rPr>
              <w:t>аблюдени</w:t>
            </w:r>
            <w:r>
              <w:rPr>
                <w:rFonts w:ascii="Times New Roman" w:hAnsi="Times New Roman" w:cs="Times New Roman"/>
                <w:sz w:val="24"/>
                <w:szCs w:val="24"/>
              </w:rPr>
              <w:t>е</w:t>
            </w:r>
            <w:r w:rsidRPr="001C3EDB">
              <w:rPr>
                <w:rFonts w:ascii="Times New Roman" w:hAnsi="Times New Roman" w:cs="Times New Roman"/>
                <w:sz w:val="24"/>
                <w:szCs w:val="24"/>
              </w:rPr>
              <w:t xml:space="preserve"> за </w:t>
            </w:r>
            <w:r>
              <w:rPr>
                <w:rFonts w:ascii="Times New Roman" w:hAnsi="Times New Roman" w:cs="Times New Roman"/>
                <w:sz w:val="24"/>
                <w:szCs w:val="24"/>
              </w:rPr>
              <w:t>деятельностью взрослых</w:t>
            </w:r>
            <w:r w:rsidRPr="001C3EDB">
              <w:rPr>
                <w:rFonts w:ascii="Times New Roman" w:hAnsi="Times New Roman" w:cs="Times New Roman"/>
                <w:sz w:val="24"/>
                <w:szCs w:val="24"/>
              </w:rPr>
              <w:t xml:space="preserve"> </w:t>
            </w:r>
            <w:r>
              <w:rPr>
                <w:rFonts w:ascii="Times New Roman" w:hAnsi="Times New Roman" w:cs="Times New Roman"/>
                <w:sz w:val="24"/>
                <w:szCs w:val="24"/>
              </w:rPr>
              <w:t>по ремонту обуви – смена молнии (распороть, вставить, прошить, молния, собачка)</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Ц</w:t>
            </w:r>
            <w:r w:rsidRPr="001C3EDB">
              <w:rPr>
                <w:rFonts w:ascii="Times New Roman" w:hAnsi="Times New Roman" w:cs="Times New Roman"/>
                <w:sz w:val="24"/>
                <w:szCs w:val="24"/>
              </w:rPr>
              <w:t>елев</w:t>
            </w:r>
            <w:r>
              <w:rPr>
                <w:rFonts w:ascii="Times New Roman" w:hAnsi="Times New Roman" w:cs="Times New Roman"/>
                <w:sz w:val="24"/>
                <w:szCs w:val="24"/>
              </w:rPr>
              <w:t>ая</w:t>
            </w:r>
            <w:r w:rsidRPr="001C3EDB">
              <w:rPr>
                <w:rFonts w:ascii="Times New Roman" w:hAnsi="Times New Roman" w:cs="Times New Roman"/>
                <w:sz w:val="24"/>
                <w:szCs w:val="24"/>
              </w:rPr>
              <w:t xml:space="preserve"> прогулка </w:t>
            </w:r>
            <w:r>
              <w:rPr>
                <w:rFonts w:ascii="Times New Roman" w:hAnsi="Times New Roman" w:cs="Times New Roman"/>
                <w:sz w:val="24"/>
                <w:szCs w:val="24"/>
              </w:rPr>
              <w:t xml:space="preserve">к киоску по ремонту обуви.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 xml:space="preserve">Чтение и рассказывание литературных произведений </w:t>
            </w:r>
            <w:r>
              <w:rPr>
                <w:rFonts w:ascii="Times New Roman" w:hAnsi="Times New Roman" w:cs="Times New Roman"/>
                <w:sz w:val="24"/>
                <w:szCs w:val="24"/>
              </w:rPr>
              <w:lastRenderedPageBreak/>
              <w:t>Носов «Шляпа»</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Рассматривание игрушечной обуви «Подбери по размеру», «Найди пару»</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Рассматривание картин знакомого содержания</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Дидактические игры «Подбери головной убор персонажам из сказок», «Наряди куклу на праздник», «Разложи по полкам», «»</w:t>
            </w:r>
          </w:p>
          <w:p w:rsidR="00810B58" w:rsidRPr="001C3EDB"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Лексические упражнения  «Продолжи прилагательные по сезону «осенняя…»; по материалу «кожаная…»; по внешнему виду «красивая, надежная…», «Перечисли головные уборы мамы (папы)»</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Словесные игры «Определи что это по описанию»</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Загадывание и отгадывание загадок</w:t>
            </w:r>
          </w:p>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 xml:space="preserve">Учить поговорки, фразеологизмы </w:t>
            </w:r>
          </w:p>
        </w:tc>
      </w:tr>
      <w:tr w:rsidR="00810B58" w:rsidRPr="00652962" w:rsidTr="00DD1232">
        <w:tc>
          <w:tcPr>
            <w:tcW w:w="1701" w:type="dxa"/>
          </w:tcPr>
          <w:p w:rsidR="00810B58" w:rsidRPr="00652962" w:rsidRDefault="00810B58" w:rsidP="00DD1232">
            <w:pPr>
              <w:pStyle w:val="a3"/>
              <w:jc w:val="both"/>
              <w:rPr>
                <w:rFonts w:ascii="Times New Roman" w:hAnsi="Times New Roman" w:cs="Times New Roman"/>
                <w:sz w:val="24"/>
                <w:szCs w:val="24"/>
              </w:rPr>
            </w:pPr>
            <w:r w:rsidRPr="00652962">
              <w:rPr>
                <w:rFonts w:ascii="Times New Roman" w:hAnsi="Times New Roman" w:cs="Times New Roman"/>
                <w:sz w:val="24"/>
                <w:szCs w:val="24"/>
              </w:rPr>
              <w:lastRenderedPageBreak/>
              <w:t>«Дикие животные и их детеныши»</w:t>
            </w:r>
          </w:p>
        </w:tc>
        <w:tc>
          <w:tcPr>
            <w:tcW w:w="3016" w:type="dxa"/>
          </w:tcPr>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О</w:t>
            </w:r>
            <w:r w:rsidRPr="00ED6404">
              <w:rPr>
                <w:rFonts w:ascii="Times New Roman" w:hAnsi="Times New Roman" w:cs="Times New Roman"/>
                <w:sz w:val="24"/>
                <w:szCs w:val="24"/>
              </w:rPr>
              <w:t>богащать представления о сезонных изменениях:</w:t>
            </w:r>
            <w:r>
              <w:rPr>
                <w:rFonts w:ascii="Times New Roman" w:hAnsi="Times New Roman" w:cs="Times New Roman"/>
                <w:sz w:val="24"/>
                <w:szCs w:val="24"/>
              </w:rPr>
              <w:t xml:space="preserve"> </w:t>
            </w:r>
            <w:r w:rsidRPr="00ED6404">
              <w:rPr>
                <w:rFonts w:ascii="Times New Roman" w:hAnsi="Times New Roman" w:cs="Times New Roman"/>
                <w:sz w:val="24"/>
                <w:szCs w:val="24"/>
              </w:rPr>
              <w:t xml:space="preserve">знакомить с тем, как некоторые животные готовятся к зиме (ежи, медведи впадают в спячку, зайцы линяют </w:t>
            </w:r>
          </w:p>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w:t>
            </w:r>
            <w:r w:rsidRPr="00DC2976">
              <w:rPr>
                <w:rFonts w:ascii="Times New Roman" w:hAnsi="Times New Roman" w:cs="Times New Roman"/>
                <w:sz w:val="24"/>
                <w:szCs w:val="24"/>
              </w:rPr>
              <w:t xml:space="preserve">асширять представления детей о диких животных: где живут, как добывают пищу и готовятся к зимней спячке. </w:t>
            </w:r>
          </w:p>
        </w:tc>
        <w:tc>
          <w:tcPr>
            <w:tcW w:w="6056" w:type="dxa"/>
          </w:tcPr>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Чтение и рассказывание литературных произведений серия о животных К. Ушинского «Еж и заяц», Е. Чарушина «Белка», Ю. Дмитриев «Медвежата», Е. Серова «Волчата», К.И. Чуковский «Айболит».</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Показ познавательных видеофильмов о жизни диких животных от рождения до старости.</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Просмотр  сказок по телевизору «Машенька и медведь».</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 xml:space="preserve">Рассматривание обследование игрушек – животных «Назови части тела»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 xml:space="preserve">Рассматривание предметных и сюжетных картинок серии «Дикие животные».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Дидактические игры «Чудесный мешочек», «Чей хвост»</w:t>
            </w:r>
          </w:p>
          <w:p w:rsidR="00810B58" w:rsidRPr="001C3EDB"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Словесные игры «Кто похвалит меня лучше всех»</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Лексические упражнения «Продолжи ряд слов: сильный, ловкий (прыгает и т.п.)»</w:t>
            </w:r>
          </w:p>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 xml:space="preserve">Загадывание и отгадывание загадок, пословицы и поговорки. </w:t>
            </w:r>
          </w:p>
        </w:tc>
      </w:tr>
      <w:tr w:rsidR="00810B58" w:rsidRPr="00652962" w:rsidTr="00DD1232">
        <w:tc>
          <w:tcPr>
            <w:tcW w:w="1701" w:type="dxa"/>
          </w:tcPr>
          <w:p w:rsidR="00810B58" w:rsidRPr="00652962" w:rsidRDefault="00810B58" w:rsidP="00DD1232">
            <w:pPr>
              <w:pStyle w:val="a3"/>
              <w:jc w:val="both"/>
              <w:rPr>
                <w:rFonts w:ascii="Times New Roman" w:hAnsi="Times New Roman" w:cs="Times New Roman"/>
                <w:sz w:val="24"/>
                <w:szCs w:val="24"/>
              </w:rPr>
            </w:pPr>
            <w:r w:rsidRPr="00652962">
              <w:rPr>
                <w:rFonts w:ascii="Times New Roman" w:hAnsi="Times New Roman" w:cs="Times New Roman"/>
                <w:sz w:val="24"/>
                <w:szCs w:val="24"/>
              </w:rPr>
              <w:t>«Домашние животные и их детеныши»</w:t>
            </w:r>
          </w:p>
        </w:tc>
        <w:tc>
          <w:tcPr>
            <w:tcW w:w="3016" w:type="dxa"/>
          </w:tcPr>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w:t>
            </w:r>
            <w:r w:rsidRPr="004404F3">
              <w:rPr>
                <w:rFonts w:ascii="Times New Roman" w:hAnsi="Times New Roman" w:cs="Times New Roman"/>
                <w:sz w:val="24"/>
                <w:szCs w:val="24"/>
              </w:rPr>
              <w:t>асширять представления о домашних животных, их повадках, зависимости от человека.</w:t>
            </w:r>
          </w:p>
          <w:p w:rsidR="00810B58" w:rsidRPr="00652962" w:rsidRDefault="00810B58" w:rsidP="00DD1232">
            <w:pPr>
              <w:pStyle w:val="a3"/>
              <w:jc w:val="both"/>
              <w:rPr>
                <w:rFonts w:ascii="Times New Roman" w:hAnsi="Times New Roman" w:cs="Times New Roman"/>
                <w:sz w:val="24"/>
                <w:szCs w:val="24"/>
              </w:rPr>
            </w:pPr>
            <w:r w:rsidRPr="004404F3">
              <w:rPr>
                <w:rFonts w:ascii="Times New Roman" w:hAnsi="Times New Roman" w:cs="Times New Roman"/>
                <w:sz w:val="24"/>
                <w:szCs w:val="24"/>
              </w:rPr>
              <w:t>Установление сходства между животными, человеком (питается, дышит воздухом, двигается и т.д.)</w:t>
            </w:r>
          </w:p>
        </w:tc>
        <w:tc>
          <w:tcPr>
            <w:tcW w:w="6056" w:type="dxa"/>
          </w:tcPr>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Н</w:t>
            </w:r>
            <w:r w:rsidRPr="001C3EDB">
              <w:rPr>
                <w:rFonts w:ascii="Times New Roman" w:hAnsi="Times New Roman" w:cs="Times New Roman"/>
                <w:sz w:val="24"/>
                <w:szCs w:val="24"/>
              </w:rPr>
              <w:t>аблюдени</w:t>
            </w:r>
            <w:r>
              <w:rPr>
                <w:rFonts w:ascii="Times New Roman" w:hAnsi="Times New Roman" w:cs="Times New Roman"/>
                <w:sz w:val="24"/>
                <w:szCs w:val="24"/>
              </w:rPr>
              <w:t>е</w:t>
            </w:r>
            <w:r w:rsidRPr="001C3EDB">
              <w:rPr>
                <w:rFonts w:ascii="Times New Roman" w:hAnsi="Times New Roman" w:cs="Times New Roman"/>
                <w:sz w:val="24"/>
                <w:szCs w:val="24"/>
              </w:rPr>
              <w:t xml:space="preserve"> за объектами природы</w:t>
            </w:r>
            <w:r>
              <w:rPr>
                <w:rFonts w:ascii="Times New Roman" w:hAnsi="Times New Roman" w:cs="Times New Roman"/>
                <w:sz w:val="24"/>
                <w:szCs w:val="24"/>
              </w:rPr>
              <w:t>,</w:t>
            </w:r>
            <w:r w:rsidRPr="001C3EDB">
              <w:rPr>
                <w:rFonts w:ascii="Times New Roman" w:hAnsi="Times New Roman" w:cs="Times New Roman"/>
                <w:sz w:val="24"/>
                <w:szCs w:val="24"/>
              </w:rPr>
              <w:t xml:space="preserve"> </w:t>
            </w:r>
            <w:r>
              <w:rPr>
                <w:rFonts w:ascii="Times New Roman" w:hAnsi="Times New Roman" w:cs="Times New Roman"/>
                <w:sz w:val="24"/>
                <w:szCs w:val="24"/>
              </w:rPr>
              <w:t>за</w:t>
            </w:r>
            <w:r w:rsidRPr="001C3EDB">
              <w:rPr>
                <w:rFonts w:ascii="Times New Roman" w:hAnsi="Times New Roman" w:cs="Times New Roman"/>
                <w:sz w:val="24"/>
                <w:szCs w:val="24"/>
              </w:rPr>
              <w:t xml:space="preserve"> </w:t>
            </w:r>
            <w:r>
              <w:rPr>
                <w:rFonts w:ascii="Times New Roman" w:hAnsi="Times New Roman" w:cs="Times New Roman"/>
                <w:sz w:val="24"/>
                <w:szCs w:val="24"/>
              </w:rPr>
              <w:t>деятельностью взрослых</w:t>
            </w:r>
            <w:r w:rsidRPr="001C3EDB">
              <w:rPr>
                <w:rFonts w:ascii="Times New Roman" w:hAnsi="Times New Roman" w:cs="Times New Roman"/>
                <w:sz w:val="24"/>
                <w:szCs w:val="24"/>
              </w:rPr>
              <w:t xml:space="preserve">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О</w:t>
            </w:r>
            <w:r w:rsidRPr="001C3EDB">
              <w:rPr>
                <w:rFonts w:ascii="Times New Roman" w:hAnsi="Times New Roman" w:cs="Times New Roman"/>
                <w:sz w:val="24"/>
                <w:szCs w:val="24"/>
              </w:rPr>
              <w:t>смотр помещени</w:t>
            </w:r>
            <w:r>
              <w:rPr>
                <w:rFonts w:ascii="Times New Roman" w:hAnsi="Times New Roman" w:cs="Times New Roman"/>
                <w:sz w:val="24"/>
                <w:szCs w:val="24"/>
              </w:rPr>
              <w:t>я</w:t>
            </w:r>
            <w:r w:rsidRPr="001C3EDB">
              <w:rPr>
                <w:rFonts w:ascii="Times New Roman" w:hAnsi="Times New Roman" w:cs="Times New Roman"/>
                <w:sz w:val="24"/>
                <w:szCs w:val="24"/>
              </w:rPr>
              <w:t xml:space="preserve"> детского сада,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Ц</w:t>
            </w:r>
            <w:r w:rsidRPr="001C3EDB">
              <w:rPr>
                <w:rFonts w:ascii="Times New Roman" w:hAnsi="Times New Roman" w:cs="Times New Roman"/>
                <w:sz w:val="24"/>
                <w:szCs w:val="24"/>
              </w:rPr>
              <w:t>елев</w:t>
            </w:r>
            <w:r>
              <w:rPr>
                <w:rFonts w:ascii="Times New Roman" w:hAnsi="Times New Roman" w:cs="Times New Roman"/>
                <w:sz w:val="24"/>
                <w:szCs w:val="24"/>
              </w:rPr>
              <w:t>ая</w:t>
            </w:r>
            <w:r w:rsidRPr="001C3EDB">
              <w:rPr>
                <w:rFonts w:ascii="Times New Roman" w:hAnsi="Times New Roman" w:cs="Times New Roman"/>
                <w:sz w:val="24"/>
                <w:szCs w:val="24"/>
              </w:rPr>
              <w:t xml:space="preserve"> прогулка </w:t>
            </w:r>
            <w:r>
              <w:rPr>
                <w:rFonts w:ascii="Times New Roman" w:hAnsi="Times New Roman" w:cs="Times New Roman"/>
                <w:sz w:val="24"/>
                <w:szCs w:val="24"/>
              </w:rPr>
              <w:t>в «Ручной зоопарк»</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1C3EDB">
              <w:rPr>
                <w:rFonts w:ascii="Times New Roman" w:hAnsi="Times New Roman" w:cs="Times New Roman"/>
                <w:sz w:val="24"/>
                <w:szCs w:val="24"/>
              </w:rPr>
              <w:t>ознавательны</w:t>
            </w:r>
            <w:r>
              <w:rPr>
                <w:rFonts w:ascii="Times New Roman" w:hAnsi="Times New Roman" w:cs="Times New Roman"/>
                <w:sz w:val="24"/>
                <w:szCs w:val="24"/>
              </w:rPr>
              <w:t>е</w:t>
            </w:r>
            <w:r w:rsidRPr="001C3EDB">
              <w:rPr>
                <w:rFonts w:ascii="Times New Roman" w:hAnsi="Times New Roman" w:cs="Times New Roman"/>
                <w:sz w:val="24"/>
                <w:szCs w:val="24"/>
              </w:rPr>
              <w:t xml:space="preserve"> эксперимент</w:t>
            </w:r>
            <w:r>
              <w:rPr>
                <w:rFonts w:ascii="Times New Roman" w:hAnsi="Times New Roman" w:cs="Times New Roman"/>
                <w:sz w:val="24"/>
                <w:szCs w:val="24"/>
              </w:rPr>
              <w:t>ы</w:t>
            </w:r>
            <w:r w:rsidRPr="001C3EDB">
              <w:rPr>
                <w:rFonts w:ascii="Times New Roman" w:hAnsi="Times New Roman" w:cs="Times New Roman"/>
                <w:sz w:val="24"/>
                <w:szCs w:val="24"/>
              </w:rPr>
              <w:t xml:space="preserve"> опыт</w:t>
            </w:r>
            <w:r>
              <w:rPr>
                <w:rFonts w:ascii="Times New Roman" w:hAnsi="Times New Roman" w:cs="Times New Roman"/>
                <w:sz w:val="24"/>
                <w:szCs w:val="24"/>
              </w:rPr>
              <w:t>ы</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Рассказывание литературных произведений серия о животных К. Ушинского «Козел», Е. Чарушина «Баран», «Коза», «Корова», заучивание потешек «Как у нашего Данилы»</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Показ видеофильмов из интернета «Зоопарк»</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Просмотр сказки «Аленушка и братец Иванушка»</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1C3EDB">
              <w:rPr>
                <w:rFonts w:ascii="Times New Roman" w:hAnsi="Times New Roman" w:cs="Times New Roman"/>
                <w:sz w:val="24"/>
                <w:szCs w:val="24"/>
              </w:rPr>
              <w:t>роект</w:t>
            </w:r>
            <w:r>
              <w:rPr>
                <w:rFonts w:ascii="Times New Roman" w:hAnsi="Times New Roman" w:cs="Times New Roman"/>
                <w:sz w:val="24"/>
                <w:szCs w:val="24"/>
              </w:rPr>
              <w:t xml:space="preserve"> «Домашние питомцы»</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Рассматривание игрушек «Назови части тела»</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Рассматривание картин знакомого содержания</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Дидактические игры «Что лишнее», «Большой - маленький», «Похоже – не похоже»</w:t>
            </w:r>
          </w:p>
          <w:p w:rsidR="00810B58" w:rsidRPr="001C3EDB"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Словесные игры «Накорми скотинушку», «Назови  детеныша: у свиньи – поросята; у овцы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Лексические упражнения «Подбери нужное слово к фразам: лапки у кота…; копытца у овцы…»</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lastRenderedPageBreak/>
              <w:t>Загадывание и отгадывание загадок</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Рассказы детей «Опиши козленка»</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 xml:space="preserve">Прослушивание </w:t>
            </w:r>
            <w:r w:rsidRPr="001C3EDB">
              <w:rPr>
                <w:rFonts w:ascii="Times New Roman" w:hAnsi="Times New Roman" w:cs="Times New Roman"/>
                <w:sz w:val="24"/>
                <w:szCs w:val="24"/>
              </w:rPr>
              <w:t>музыкальны</w:t>
            </w:r>
            <w:r>
              <w:rPr>
                <w:rFonts w:ascii="Times New Roman" w:hAnsi="Times New Roman" w:cs="Times New Roman"/>
                <w:sz w:val="24"/>
                <w:szCs w:val="24"/>
              </w:rPr>
              <w:t>х</w:t>
            </w:r>
            <w:r w:rsidRPr="001C3EDB">
              <w:rPr>
                <w:rFonts w:ascii="Times New Roman" w:hAnsi="Times New Roman" w:cs="Times New Roman"/>
                <w:sz w:val="24"/>
                <w:szCs w:val="24"/>
              </w:rPr>
              <w:t xml:space="preserve"> композици</w:t>
            </w:r>
            <w:r>
              <w:rPr>
                <w:rFonts w:ascii="Times New Roman" w:hAnsi="Times New Roman" w:cs="Times New Roman"/>
                <w:sz w:val="24"/>
                <w:szCs w:val="24"/>
              </w:rPr>
              <w:t>й</w:t>
            </w:r>
          </w:p>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1C3EDB">
              <w:rPr>
                <w:rFonts w:ascii="Times New Roman" w:hAnsi="Times New Roman" w:cs="Times New Roman"/>
                <w:sz w:val="24"/>
                <w:szCs w:val="24"/>
              </w:rPr>
              <w:t>сихологически</w:t>
            </w:r>
            <w:r>
              <w:rPr>
                <w:rFonts w:ascii="Times New Roman" w:hAnsi="Times New Roman" w:cs="Times New Roman"/>
                <w:sz w:val="24"/>
                <w:szCs w:val="24"/>
              </w:rPr>
              <w:t>й</w:t>
            </w:r>
            <w:r w:rsidRPr="001C3EDB">
              <w:rPr>
                <w:rFonts w:ascii="Times New Roman" w:hAnsi="Times New Roman" w:cs="Times New Roman"/>
                <w:sz w:val="24"/>
                <w:szCs w:val="24"/>
              </w:rPr>
              <w:t xml:space="preserve"> тренинг</w:t>
            </w:r>
          </w:p>
        </w:tc>
      </w:tr>
      <w:tr w:rsidR="00810B58" w:rsidRPr="00652962" w:rsidTr="00DD1232">
        <w:tc>
          <w:tcPr>
            <w:tcW w:w="1701" w:type="dxa"/>
          </w:tcPr>
          <w:p w:rsidR="00810B58" w:rsidRPr="00652962" w:rsidRDefault="00810B58" w:rsidP="00DD1232">
            <w:pPr>
              <w:pStyle w:val="a3"/>
              <w:jc w:val="both"/>
              <w:rPr>
                <w:rFonts w:ascii="Times New Roman" w:hAnsi="Times New Roman" w:cs="Times New Roman"/>
                <w:sz w:val="24"/>
                <w:szCs w:val="24"/>
              </w:rPr>
            </w:pPr>
            <w:r w:rsidRPr="00652962">
              <w:rPr>
                <w:rFonts w:ascii="Times New Roman" w:hAnsi="Times New Roman" w:cs="Times New Roman"/>
                <w:sz w:val="24"/>
                <w:szCs w:val="24"/>
              </w:rPr>
              <w:lastRenderedPageBreak/>
              <w:t>«Домашние птицы и их детеныши»</w:t>
            </w:r>
          </w:p>
        </w:tc>
        <w:tc>
          <w:tcPr>
            <w:tcW w:w="3016" w:type="dxa"/>
          </w:tcPr>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w:t>
            </w:r>
            <w:r w:rsidRPr="004404F3">
              <w:rPr>
                <w:rFonts w:ascii="Times New Roman" w:hAnsi="Times New Roman" w:cs="Times New Roman"/>
                <w:sz w:val="24"/>
                <w:szCs w:val="24"/>
              </w:rPr>
              <w:t xml:space="preserve">асширять представления о домашних </w:t>
            </w:r>
            <w:r>
              <w:rPr>
                <w:rFonts w:ascii="Times New Roman" w:hAnsi="Times New Roman" w:cs="Times New Roman"/>
                <w:sz w:val="24"/>
                <w:szCs w:val="24"/>
              </w:rPr>
              <w:t>птицах</w:t>
            </w:r>
            <w:r w:rsidRPr="004404F3">
              <w:rPr>
                <w:rFonts w:ascii="Times New Roman" w:hAnsi="Times New Roman" w:cs="Times New Roman"/>
                <w:sz w:val="24"/>
                <w:szCs w:val="24"/>
              </w:rPr>
              <w:t>, их повадках, зависимости от человека.</w:t>
            </w:r>
          </w:p>
          <w:p w:rsidR="00810B58" w:rsidRPr="00652962" w:rsidRDefault="00810B58" w:rsidP="00DD1232">
            <w:pPr>
              <w:pStyle w:val="a3"/>
              <w:jc w:val="both"/>
              <w:rPr>
                <w:rFonts w:ascii="Times New Roman" w:hAnsi="Times New Roman" w:cs="Times New Roman"/>
                <w:sz w:val="24"/>
                <w:szCs w:val="24"/>
              </w:rPr>
            </w:pPr>
            <w:r w:rsidRPr="00B66818">
              <w:rPr>
                <w:rFonts w:ascii="Times New Roman" w:hAnsi="Times New Roman" w:cs="Times New Roman"/>
                <w:sz w:val="24"/>
                <w:szCs w:val="24"/>
              </w:rPr>
              <w:t xml:space="preserve">Установление </w:t>
            </w:r>
            <w:r>
              <w:rPr>
                <w:rFonts w:ascii="Times New Roman" w:hAnsi="Times New Roman" w:cs="Times New Roman"/>
                <w:sz w:val="24"/>
                <w:szCs w:val="24"/>
              </w:rPr>
              <w:t xml:space="preserve">отличия </w:t>
            </w:r>
            <w:r w:rsidRPr="00B66818">
              <w:rPr>
                <w:rFonts w:ascii="Times New Roman" w:hAnsi="Times New Roman" w:cs="Times New Roman"/>
                <w:sz w:val="24"/>
                <w:szCs w:val="24"/>
              </w:rPr>
              <w:t xml:space="preserve">между животными </w:t>
            </w:r>
            <w:r>
              <w:rPr>
                <w:rFonts w:ascii="Times New Roman" w:hAnsi="Times New Roman" w:cs="Times New Roman"/>
                <w:sz w:val="24"/>
                <w:szCs w:val="24"/>
              </w:rPr>
              <w:t>и человеком</w:t>
            </w:r>
            <w:r w:rsidRPr="00B66818">
              <w:rPr>
                <w:rFonts w:ascii="Times New Roman" w:hAnsi="Times New Roman" w:cs="Times New Roman"/>
                <w:sz w:val="24"/>
                <w:szCs w:val="24"/>
              </w:rPr>
              <w:t xml:space="preserve"> (думает, говорит, испытывает чувства и т.д.)</w:t>
            </w:r>
          </w:p>
        </w:tc>
        <w:tc>
          <w:tcPr>
            <w:tcW w:w="6056" w:type="dxa"/>
          </w:tcPr>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Б</w:t>
            </w:r>
            <w:r w:rsidRPr="001C3EDB">
              <w:rPr>
                <w:rFonts w:ascii="Times New Roman" w:hAnsi="Times New Roman" w:cs="Times New Roman"/>
                <w:sz w:val="24"/>
                <w:szCs w:val="24"/>
              </w:rPr>
              <w:t>еседа при рассмат</w:t>
            </w:r>
            <w:r>
              <w:rPr>
                <w:rFonts w:ascii="Times New Roman" w:hAnsi="Times New Roman" w:cs="Times New Roman"/>
                <w:sz w:val="24"/>
                <w:szCs w:val="24"/>
              </w:rPr>
              <w:t>ривании и обследовании предмета</w:t>
            </w:r>
          </w:p>
          <w:p w:rsidR="00810B58" w:rsidRDefault="00810B58" w:rsidP="00DD1232">
            <w:pPr>
              <w:pStyle w:val="a3"/>
              <w:jc w:val="both"/>
              <w:rPr>
                <w:rFonts w:ascii="Times New Roman" w:hAnsi="Times New Roman" w:cs="Times New Roman"/>
                <w:sz w:val="24"/>
                <w:szCs w:val="24"/>
              </w:rPr>
            </w:pPr>
            <w:r w:rsidRPr="001C3EDB">
              <w:rPr>
                <w:rFonts w:ascii="Times New Roman" w:hAnsi="Times New Roman" w:cs="Times New Roman"/>
                <w:sz w:val="24"/>
                <w:szCs w:val="24"/>
              </w:rPr>
              <w:t xml:space="preserve"> </w:t>
            </w:r>
            <w:r>
              <w:rPr>
                <w:rFonts w:ascii="Times New Roman" w:hAnsi="Times New Roman" w:cs="Times New Roman"/>
                <w:sz w:val="24"/>
                <w:szCs w:val="24"/>
              </w:rPr>
              <w:t>Н</w:t>
            </w:r>
            <w:r w:rsidRPr="001C3EDB">
              <w:rPr>
                <w:rFonts w:ascii="Times New Roman" w:hAnsi="Times New Roman" w:cs="Times New Roman"/>
                <w:sz w:val="24"/>
                <w:szCs w:val="24"/>
              </w:rPr>
              <w:t>аблюдени</w:t>
            </w:r>
            <w:r>
              <w:rPr>
                <w:rFonts w:ascii="Times New Roman" w:hAnsi="Times New Roman" w:cs="Times New Roman"/>
                <w:sz w:val="24"/>
                <w:szCs w:val="24"/>
              </w:rPr>
              <w:t>е</w:t>
            </w:r>
            <w:r w:rsidRPr="001C3EDB">
              <w:rPr>
                <w:rFonts w:ascii="Times New Roman" w:hAnsi="Times New Roman" w:cs="Times New Roman"/>
                <w:sz w:val="24"/>
                <w:szCs w:val="24"/>
              </w:rPr>
              <w:t xml:space="preserve"> за объектами природы</w:t>
            </w:r>
            <w:r>
              <w:rPr>
                <w:rFonts w:ascii="Times New Roman" w:hAnsi="Times New Roman" w:cs="Times New Roman"/>
                <w:sz w:val="24"/>
                <w:szCs w:val="24"/>
              </w:rPr>
              <w:t>,</w:t>
            </w:r>
            <w:r w:rsidRPr="001C3EDB">
              <w:rPr>
                <w:rFonts w:ascii="Times New Roman" w:hAnsi="Times New Roman" w:cs="Times New Roman"/>
                <w:sz w:val="24"/>
                <w:szCs w:val="24"/>
              </w:rPr>
              <w:t xml:space="preserve"> </w:t>
            </w:r>
            <w:r>
              <w:rPr>
                <w:rFonts w:ascii="Times New Roman" w:hAnsi="Times New Roman" w:cs="Times New Roman"/>
                <w:sz w:val="24"/>
                <w:szCs w:val="24"/>
              </w:rPr>
              <w:t>за</w:t>
            </w:r>
            <w:r w:rsidRPr="001C3EDB">
              <w:rPr>
                <w:rFonts w:ascii="Times New Roman" w:hAnsi="Times New Roman" w:cs="Times New Roman"/>
                <w:sz w:val="24"/>
                <w:szCs w:val="24"/>
              </w:rPr>
              <w:t xml:space="preserve"> </w:t>
            </w:r>
            <w:r>
              <w:rPr>
                <w:rFonts w:ascii="Times New Roman" w:hAnsi="Times New Roman" w:cs="Times New Roman"/>
                <w:sz w:val="24"/>
                <w:szCs w:val="24"/>
              </w:rPr>
              <w:t>деятельностью взрослых</w:t>
            </w:r>
            <w:r w:rsidRPr="001C3EDB">
              <w:rPr>
                <w:rFonts w:ascii="Times New Roman" w:hAnsi="Times New Roman" w:cs="Times New Roman"/>
                <w:sz w:val="24"/>
                <w:szCs w:val="24"/>
              </w:rPr>
              <w:t xml:space="preserve">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Ц</w:t>
            </w:r>
            <w:r w:rsidRPr="001C3EDB">
              <w:rPr>
                <w:rFonts w:ascii="Times New Roman" w:hAnsi="Times New Roman" w:cs="Times New Roman"/>
                <w:sz w:val="24"/>
                <w:szCs w:val="24"/>
              </w:rPr>
              <w:t>елев</w:t>
            </w:r>
            <w:r>
              <w:rPr>
                <w:rFonts w:ascii="Times New Roman" w:hAnsi="Times New Roman" w:cs="Times New Roman"/>
                <w:sz w:val="24"/>
                <w:szCs w:val="24"/>
              </w:rPr>
              <w:t>ая</w:t>
            </w:r>
            <w:r w:rsidRPr="001C3EDB">
              <w:rPr>
                <w:rFonts w:ascii="Times New Roman" w:hAnsi="Times New Roman" w:cs="Times New Roman"/>
                <w:sz w:val="24"/>
                <w:szCs w:val="24"/>
              </w:rPr>
              <w:t xml:space="preserve"> прогулка </w:t>
            </w:r>
            <w:r>
              <w:rPr>
                <w:rFonts w:ascii="Times New Roman" w:hAnsi="Times New Roman" w:cs="Times New Roman"/>
                <w:sz w:val="24"/>
                <w:szCs w:val="24"/>
              </w:rPr>
              <w:t>«Ручной зоопарк»</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Показ картин с незнакомым содержанием</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Чтение литературных произведений (Ути-ути) А. Барто (плывите плавно, трусить не велит) Утка с утятами Е. Чарушин (индюк, надулся, бороздит, хвост развернул, забормочет, болтун-бормотун) Серия рассказов К. Ушинского, Е. Чарушина</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Показ видеофильмов</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Просмотр телепередач</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1C3EDB">
              <w:rPr>
                <w:rFonts w:ascii="Times New Roman" w:hAnsi="Times New Roman" w:cs="Times New Roman"/>
                <w:sz w:val="24"/>
                <w:szCs w:val="24"/>
              </w:rPr>
              <w:t>одготовк</w:t>
            </w:r>
            <w:r>
              <w:rPr>
                <w:rFonts w:ascii="Times New Roman" w:hAnsi="Times New Roman" w:cs="Times New Roman"/>
                <w:sz w:val="24"/>
                <w:szCs w:val="24"/>
              </w:rPr>
              <w:t>а</w:t>
            </w:r>
            <w:r w:rsidRPr="001C3EDB">
              <w:rPr>
                <w:rFonts w:ascii="Times New Roman" w:hAnsi="Times New Roman" w:cs="Times New Roman"/>
                <w:sz w:val="24"/>
                <w:szCs w:val="24"/>
              </w:rPr>
              <w:t xml:space="preserve"> проект</w:t>
            </w:r>
            <w:r>
              <w:rPr>
                <w:rFonts w:ascii="Times New Roman" w:hAnsi="Times New Roman" w:cs="Times New Roman"/>
                <w:sz w:val="24"/>
                <w:szCs w:val="24"/>
              </w:rPr>
              <w:t>а</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Рассматривание игрушек</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Рассматривание картин знакомого содержания</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Дидактические игры «Большие и маленькие», «Много - мало», «Лото», «Чудесный мешочек», «Что не хватает»</w:t>
            </w:r>
          </w:p>
          <w:p w:rsidR="00810B58" w:rsidRPr="001C3EDB"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Словесные игры «Птичий двор», «Найди маму»</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Лексические упражнения «Назови детенышей»</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Загадывание и отгадывание загадок</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Рассказы детей о прогулке в «Ручной зоопарк» отдел «Птичий двор»</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 xml:space="preserve">Прослушивание </w:t>
            </w:r>
            <w:r w:rsidRPr="001C3EDB">
              <w:rPr>
                <w:rFonts w:ascii="Times New Roman" w:hAnsi="Times New Roman" w:cs="Times New Roman"/>
                <w:sz w:val="24"/>
                <w:szCs w:val="24"/>
              </w:rPr>
              <w:t>музыкальны</w:t>
            </w:r>
            <w:r>
              <w:rPr>
                <w:rFonts w:ascii="Times New Roman" w:hAnsi="Times New Roman" w:cs="Times New Roman"/>
                <w:sz w:val="24"/>
                <w:szCs w:val="24"/>
              </w:rPr>
              <w:t>х</w:t>
            </w:r>
            <w:r w:rsidRPr="001C3EDB">
              <w:rPr>
                <w:rFonts w:ascii="Times New Roman" w:hAnsi="Times New Roman" w:cs="Times New Roman"/>
                <w:sz w:val="24"/>
                <w:szCs w:val="24"/>
              </w:rPr>
              <w:t xml:space="preserve"> композици</w:t>
            </w:r>
            <w:r>
              <w:rPr>
                <w:rFonts w:ascii="Times New Roman" w:hAnsi="Times New Roman" w:cs="Times New Roman"/>
                <w:sz w:val="24"/>
                <w:szCs w:val="24"/>
              </w:rPr>
              <w:t>й – разучивание песни «Два веселых гуся»</w:t>
            </w:r>
          </w:p>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1C3EDB">
              <w:rPr>
                <w:rFonts w:ascii="Times New Roman" w:hAnsi="Times New Roman" w:cs="Times New Roman"/>
                <w:sz w:val="24"/>
                <w:szCs w:val="24"/>
              </w:rPr>
              <w:t>сихологически</w:t>
            </w:r>
            <w:r>
              <w:rPr>
                <w:rFonts w:ascii="Times New Roman" w:hAnsi="Times New Roman" w:cs="Times New Roman"/>
                <w:sz w:val="24"/>
                <w:szCs w:val="24"/>
              </w:rPr>
              <w:t>й</w:t>
            </w:r>
            <w:r w:rsidRPr="001C3EDB">
              <w:rPr>
                <w:rFonts w:ascii="Times New Roman" w:hAnsi="Times New Roman" w:cs="Times New Roman"/>
                <w:sz w:val="24"/>
                <w:szCs w:val="24"/>
              </w:rPr>
              <w:t xml:space="preserve"> тренинг</w:t>
            </w:r>
            <w:r>
              <w:rPr>
                <w:rFonts w:ascii="Times New Roman" w:hAnsi="Times New Roman" w:cs="Times New Roman"/>
                <w:sz w:val="24"/>
                <w:szCs w:val="24"/>
              </w:rPr>
              <w:t xml:space="preserve"> – драматический этюд «Превращение», </w:t>
            </w:r>
          </w:p>
        </w:tc>
      </w:tr>
      <w:tr w:rsidR="00810B58" w:rsidRPr="00652962" w:rsidTr="00DD1232">
        <w:tc>
          <w:tcPr>
            <w:tcW w:w="1701" w:type="dxa"/>
          </w:tcPr>
          <w:p w:rsidR="00810B58" w:rsidRPr="00652962" w:rsidRDefault="00810B58" w:rsidP="00DD1232">
            <w:pPr>
              <w:pStyle w:val="a3"/>
              <w:jc w:val="both"/>
              <w:rPr>
                <w:rFonts w:ascii="Times New Roman" w:hAnsi="Times New Roman" w:cs="Times New Roman"/>
                <w:sz w:val="24"/>
                <w:szCs w:val="24"/>
              </w:rPr>
            </w:pPr>
            <w:r w:rsidRPr="00652962">
              <w:rPr>
                <w:rFonts w:ascii="Times New Roman" w:hAnsi="Times New Roman" w:cs="Times New Roman"/>
                <w:sz w:val="24"/>
                <w:szCs w:val="24"/>
              </w:rPr>
              <w:t>«Посуда»</w:t>
            </w:r>
          </w:p>
        </w:tc>
        <w:tc>
          <w:tcPr>
            <w:tcW w:w="3016" w:type="dxa"/>
          </w:tcPr>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w:t>
            </w:r>
            <w:r w:rsidRPr="004404F3">
              <w:rPr>
                <w:rFonts w:ascii="Times New Roman" w:hAnsi="Times New Roman" w:cs="Times New Roman"/>
                <w:sz w:val="24"/>
                <w:szCs w:val="24"/>
              </w:rPr>
              <w:t>азвивать умение определять и называть материалы, из которых изготовлены предметы</w:t>
            </w:r>
            <w:r>
              <w:rPr>
                <w:rFonts w:ascii="Times New Roman" w:hAnsi="Times New Roman" w:cs="Times New Roman"/>
                <w:sz w:val="24"/>
                <w:szCs w:val="24"/>
              </w:rPr>
              <w:t>.</w:t>
            </w:r>
          </w:p>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З</w:t>
            </w:r>
            <w:r w:rsidRPr="009D35F2">
              <w:rPr>
                <w:rFonts w:ascii="Times New Roman" w:hAnsi="Times New Roman" w:cs="Times New Roman"/>
                <w:sz w:val="24"/>
                <w:szCs w:val="24"/>
              </w:rPr>
              <w:t xml:space="preserve">акреплять умение классифицировать </w:t>
            </w:r>
            <w:r>
              <w:rPr>
                <w:rFonts w:ascii="Times New Roman" w:hAnsi="Times New Roman" w:cs="Times New Roman"/>
                <w:sz w:val="24"/>
                <w:szCs w:val="24"/>
              </w:rPr>
              <w:t xml:space="preserve">предметы </w:t>
            </w:r>
            <w:r w:rsidRPr="009D35F2">
              <w:rPr>
                <w:rFonts w:ascii="Times New Roman" w:hAnsi="Times New Roman" w:cs="Times New Roman"/>
                <w:sz w:val="24"/>
                <w:szCs w:val="24"/>
              </w:rPr>
              <w:t>(посуда - фарфоровая, стеклянная, керамическая, пластмассовая).</w:t>
            </w:r>
          </w:p>
        </w:tc>
        <w:tc>
          <w:tcPr>
            <w:tcW w:w="6056" w:type="dxa"/>
          </w:tcPr>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Б</w:t>
            </w:r>
            <w:r w:rsidRPr="001C3EDB">
              <w:rPr>
                <w:rFonts w:ascii="Times New Roman" w:hAnsi="Times New Roman" w:cs="Times New Roman"/>
                <w:sz w:val="24"/>
                <w:szCs w:val="24"/>
              </w:rPr>
              <w:t>еседа при рассмат</w:t>
            </w:r>
            <w:r>
              <w:rPr>
                <w:rFonts w:ascii="Times New Roman" w:hAnsi="Times New Roman" w:cs="Times New Roman"/>
                <w:sz w:val="24"/>
                <w:szCs w:val="24"/>
              </w:rPr>
              <w:t>ривании и обследовании предмета</w:t>
            </w:r>
          </w:p>
          <w:p w:rsidR="00810B58" w:rsidRDefault="00810B58" w:rsidP="00DD1232">
            <w:pPr>
              <w:pStyle w:val="a3"/>
              <w:jc w:val="both"/>
              <w:rPr>
                <w:rFonts w:ascii="Times New Roman" w:hAnsi="Times New Roman" w:cs="Times New Roman"/>
                <w:sz w:val="24"/>
                <w:szCs w:val="24"/>
              </w:rPr>
            </w:pPr>
            <w:r w:rsidRPr="001C3EDB">
              <w:rPr>
                <w:rFonts w:ascii="Times New Roman" w:hAnsi="Times New Roman" w:cs="Times New Roman"/>
                <w:sz w:val="24"/>
                <w:szCs w:val="24"/>
              </w:rPr>
              <w:t xml:space="preserve"> </w:t>
            </w:r>
            <w:r>
              <w:rPr>
                <w:rFonts w:ascii="Times New Roman" w:hAnsi="Times New Roman" w:cs="Times New Roman"/>
                <w:sz w:val="24"/>
                <w:szCs w:val="24"/>
              </w:rPr>
              <w:t>Н</w:t>
            </w:r>
            <w:r w:rsidRPr="001C3EDB">
              <w:rPr>
                <w:rFonts w:ascii="Times New Roman" w:hAnsi="Times New Roman" w:cs="Times New Roman"/>
                <w:sz w:val="24"/>
                <w:szCs w:val="24"/>
              </w:rPr>
              <w:t>аблюдени</w:t>
            </w:r>
            <w:r>
              <w:rPr>
                <w:rFonts w:ascii="Times New Roman" w:hAnsi="Times New Roman" w:cs="Times New Roman"/>
                <w:sz w:val="24"/>
                <w:szCs w:val="24"/>
              </w:rPr>
              <w:t>е</w:t>
            </w:r>
            <w:r w:rsidRPr="001C3EDB">
              <w:rPr>
                <w:rFonts w:ascii="Times New Roman" w:hAnsi="Times New Roman" w:cs="Times New Roman"/>
                <w:sz w:val="24"/>
                <w:szCs w:val="24"/>
              </w:rPr>
              <w:t xml:space="preserve"> за объектами природы</w:t>
            </w:r>
            <w:r>
              <w:rPr>
                <w:rFonts w:ascii="Times New Roman" w:hAnsi="Times New Roman" w:cs="Times New Roman"/>
                <w:sz w:val="24"/>
                <w:szCs w:val="24"/>
              </w:rPr>
              <w:t>,</w:t>
            </w:r>
            <w:r w:rsidRPr="001C3EDB">
              <w:rPr>
                <w:rFonts w:ascii="Times New Roman" w:hAnsi="Times New Roman" w:cs="Times New Roman"/>
                <w:sz w:val="24"/>
                <w:szCs w:val="24"/>
              </w:rPr>
              <w:t xml:space="preserve"> </w:t>
            </w:r>
            <w:r>
              <w:rPr>
                <w:rFonts w:ascii="Times New Roman" w:hAnsi="Times New Roman" w:cs="Times New Roman"/>
                <w:sz w:val="24"/>
                <w:szCs w:val="24"/>
              </w:rPr>
              <w:t>за</w:t>
            </w:r>
            <w:r w:rsidRPr="001C3EDB">
              <w:rPr>
                <w:rFonts w:ascii="Times New Roman" w:hAnsi="Times New Roman" w:cs="Times New Roman"/>
                <w:sz w:val="24"/>
                <w:szCs w:val="24"/>
              </w:rPr>
              <w:t xml:space="preserve"> </w:t>
            </w:r>
            <w:r>
              <w:rPr>
                <w:rFonts w:ascii="Times New Roman" w:hAnsi="Times New Roman" w:cs="Times New Roman"/>
                <w:sz w:val="24"/>
                <w:szCs w:val="24"/>
              </w:rPr>
              <w:t>деятельностью взрослых</w:t>
            </w:r>
            <w:r w:rsidRPr="001C3EDB">
              <w:rPr>
                <w:rFonts w:ascii="Times New Roman" w:hAnsi="Times New Roman" w:cs="Times New Roman"/>
                <w:sz w:val="24"/>
                <w:szCs w:val="24"/>
              </w:rPr>
              <w:t xml:space="preserve">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О</w:t>
            </w:r>
            <w:r w:rsidRPr="001C3EDB">
              <w:rPr>
                <w:rFonts w:ascii="Times New Roman" w:hAnsi="Times New Roman" w:cs="Times New Roman"/>
                <w:sz w:val="24"/>
                <w:szCs w:val="24"/>
              </w:rPr>
              <w:t>смотр помещени</w:t>
            </w:r>
            <w:r>
              <w:rPr>
                <w:rFonts w:ascii="Times New Roman" w:hAnsi="Times New Roman" w:cs="Times New Roman"/>
                <w:sz w:val="24"/>
                <w:szCs w:val="24"/>
              </w:rPr>
              <w:t>я</w:t>
            </w:r>
            <w:r w:rsidRPr="001C3EDB">
              <w:rPr>
                <w:rFonts w:ascii="Times New Roman" w:hAnsi="Times New Roman" w:cs="Times New Roman"/>
                <w:sz w:val="24"/>
                <w:szCs w:val="24"/>
              </w:rPr>
              <w:t xml:space="preserve"> детского сада,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Ц</w:t>
            </w:r>
            <w:r w:rsidRPr="001C3EDB">
              <w:rPr>
                <w:rFonts w:ascii="Times New Roman" w:hAnsi="Times New Roman" w:cs="Times New Roman"/>
                <w:sz w:val="24"/>
                <w:szCs w:val="24"/>
              </w:rPr>
              <w:t>елев</w:t>
            </w:r>
            <w:r>
              <w:rPr>
                <w:rFonts w:ascii="Times New Roman" w:hAnsi="Times New Roman" w:cs="Times New Roman"/>
                <w:sz w:val="24"/>
                <w:szCs w:val="24"/>
              </w:rPr>
              <w:t>ая</w:t>
            </w:r>
            <w:r w:rsidRPr="001C3EDB">
              <w:rPr>
                <w:rFonts w:ascii="Times New Roman" w:hAnsi="Times New Roman" w:cs="Times New Roman"/>
                <w:sz w:val="24"/>
                <w:szCs w:val="24"/>
              </w:rPr>
              <w:t xml:space="preserve"> прогулка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Э</w:t>
            </w:r>
            <w:r w:rsidRPr="001C3EDB">
              <w:rPr>
                <w:rFonts w:ascii="Times New Roman" w:hAnsi="Times New Roman" w:cs="Times New Roman"/>
                <w:sz w:val="24"/>
                <w:szCs w:val="24"/>
              </w:rPr>
              <w:t xml:space="preserve">кскурсия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1C3EDB">
              <w:rPr>
                <w:rFonts w:ascii="Times New Roman" w:hAnsi="Times New Roman" w:cs="Times New Roman"/>
                <w:sz w:val="24"/>
                <w:szCs w:val="24"/>
              </w:rPr>
              <w:t>ознавательны</w:t>
            </w:r>
            <w:r>
              <w:rPr>
                <w:rFonts w:ascii="Times New Roman" w:hAnsi="Times New Roman" w:cs="Times New Roman"/>
                <w:sz w:val="24"/>
                <w:szCs w:val="24"/>
              </w:rPr>
              <w:t>е</w:t>
            </w:r>
            <w:r w:rsidRPr="001C3EDB">
              <w:rPr>
                <w:rFonts w:ascii="Times New Roman" w:hAnsi="Times New Roman" w:cs="Times New Roman"/>
                <w:sz w:val="24"/>
                <w:szCs w:val="24"/>
              </w:rPr>
              <w:t xml:space="preserve"> эксперимент</w:t>
            </w:r>
            <w:r>
              <w:rPr>
                <w:rFonts w:ascii="Times New Roman" w:hAnsi="Times New Roman" w:cs="Times New Roman"/>
                <w:sz w:val="24"/>
                <w:szCs w:val="24"/>
              </w:rPr>
              <w:t>ы</w:t>
            </w:r>
            <w:r w:rsidRPr="001C3EDB">
              <w:rPr>
                <w:rFonts w:ascii="Times New Roman" w:hAnsi="Times New Roman" w:cs="Times New Roman"/>
                <w:sz w:val="24"/>
                <w:szCs w:val="24"/>
              </w:rPr>
              <w:t xml:space="preserve"> опыт</w:t>
            </w:r>
            <w:r>
              <w:rPr>
                <w:rFonts w:ascii="Times New Roman" w:hAnsi="Times New Roman" w:cs="Times New Roman"/>
                <w:sz w:val="24"/>
                <w:szCs w:val="24"/>
              </w:rPr>
              <w:t>ы</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Показ картин с незнакомым содержанием</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Чтение и рассказывание литературных произведений</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Показ видеофильмов</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Просмотр телепередач</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1C3EDB">
              <w:rPr>
                <w:rFonts w:ascii="Times New Roman" w:hAnsi="Times New Roman" w:cs="Times New Roman"/>
                <w:sz w:val="24"/>
                <w:szCs w:val="24"/>
              </w:rPr>
              <w:t>одготовк</w:t>
            </w:r>
            <w:r>
              <w:rPr>
                <w:rFonts w:ascii="Times New Roman" w:hAnsi="Times New Roman" w:cs="Times New Roman"/>
                <w:sz w:val="24"/>
                <w:szCs w:val="24"/>
              </w:rPr>
              <w:t>а</w:t>
            </w:r>
            <w:r w:rsidRPr="001C3EDB">
              <w:rPr>
                <w:rFonts w:ascii="Times New Roman" w:hAnsi="Times New Roman" w:cs="Times New Roman"/>
                <w:sz w:val="24"/>
                <w:szCs w:val="24"/>
              </w:rPr>
              <w:t xml:space="preserve"> проект</w:t>
            </w:r>
            <w:r>
              <w:rPr>
                <w:rFonts w:ascii="Times New Roman" w:hAnsi="Times New Roman" w:cs="Times New Roman"/>
                <w:sz w:val="24"/>
                <w:szCs w:val="24"/>
              </w:rPr>
              <w:t>а</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Рассматривание игрушек</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Рассматривание картин знакомого содержания</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Дидактические игры с игрушками, предметами и картинками</w:t>
            </w:r>
          </w:p>
          <w:p w:rsidR="00810B58" w:rsidRPr="001C3EDB"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Словесные игры</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Лексические упражнения</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Загадывание и отгадывание загадок</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Рассказы детей</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 xml:space="preserve">Прослушивание </w:t>
            </w:r>
            <w:r w:rsidRPr="001C3EDB">
              <w:rPr>
                <w:rFonts w:ascii="Times New Roman" w:hAnsi="Times New Roman" w:cs="Times New Roman"/>
                <w:sz w:val="24"/>
                <w:szCs w:val="24"/>
              </w:rPr>
              <w:t>музыкальны</w:t>
            </w:r>
            <w:r>
              <w:rPr>
                <w:rFonts w:ascii="Times New Roman" w:hAnsi="Times New Roman" w:cs="Times New Roman"/>
                <w:sz w:val="24"/>
                <w:szCs w:val="24"/>
              </w:rPr>
              <w:t>х</w:t>
            </w:r>
            <w:r w:rsidRPr="001C3EDB">
              <w:rPr>
                <w:rFonts w:ascii="Times New Roman" w:hAnsi="Times New Roman" w:cs="Times New Roman"/>
                <w:sz w:val="24"/>
                <w:szCs w:val="24"/>
              </w:rPr>
              <w:t xml:space="preserve"> композици</w:t>
            </w:r>
            <w:r>
              <w:rPr>
                <w:rFonts w:ascii="Times New Roman" w:hAnsi="Times New Roman" w:cs="Times New Roman"/>
                <w:sz w:val="24"/>
                <w:szCs w:val="24"/>
              </w:rPr>
              <w:t>й</w:t>
            </w:r>
          </w:p>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lastRenderedPageBreak/>
              <w:t>П</w:t>
            </w:r>
            <w:r w:rsidRPr="001C3EDB">
              <w:rPr>
                <w:rFonts w:ascii="Times New Roman" w:hAnsi="Times New Roman" w:cs="Times New Roman"/>
                <w:sz w:val="24"/>
                <w:szCs w:val="24"/>
              </w:rPr>
              <w:t>сихологически</w:t>
            </w:r>
            <w:r>
              <w:rPr>
                <w:rFonts w:ascii="Times New Roman" w:hAnsi="Times New Roman" w:cs="Times New Roman"/>
                <w:sz w:val="24"/>
                <w:szCs w:val="24"/>
              </w:rPr>
              <w:t>й</w:t>
            </w:r>
            <w:r w:rsidRPr="001C3EDB">
              <w:rPr>
                <w:rFonts w:ascii="Times New Roman" w:hAnsi="Times New Roman" w:cs="Times New Roman"/>
                <w:sz w:val="24"/>
                <w:szCs w:val="24"/>
              </w:rPr>
              <w:t xml:space="preserve"> тренинг</w:t>
            </w:r>
          </w:p>
        </w:tc>
      </w:tr>
      <w:tr w:rsidR="00810B58" w:rsidRPr="00652962" w:rsidTr="00DD1232">
        <w:tc>
          <w:tcPr>
            <w:tcW w:w="1701" w:type="dxa"/>
          </w:tcPr>
          <w:p w:rsidR="00810B58" w:rsidRPr="00652962" w:rsidRDefault="00810B58" w:rsidP="00DD1232">
            <w:pPr>
              <w:pStyle w:val="a3"/>
              <w:jc w:val="both"/>
              <w:rPr>
                <w:rFonts w:ascii="Times New Roman" w:hAnsi="Times New Roman" w:cs="Times New Roman"/>
                <w:sz w:val="24"/>
                <w:szCs w:val="24"/>
              </w:rPr>
            </w:pPr>
            <w:r w:rsidRPr="00652962">
              <w:rPr>
                <w:rFonts w:ascii="Times New Roman" w:hAnsi="Times New Roman" w:cs="Times New Roman"/>
                <w:sz w:val="24"/>
                <w:szCs w:val="24"/>
              </w:rPr>
              <w:lastRenderedPageBreak/>
              <w:t>«Продукты питания»</w:t>
            </w:r>
          </w:p>
        </w:tc>
        <w:tc>
          <w:tcPr>
            <w:tcW w:w="3016" w:type="dxa"/>
          </w:tcPr>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6433E0">
              <w:rPr>
                <w:rFonts w:ascii="Times New Roman" w:hAnsi="Times New Roman" w:cs="Times New Roman"/>
                <w:sz w:val="24"/>
                <w:szCs w:val="24"/>
              </w:rPr>
              <w:t>омогать детям употреблять слова в точном соответствии со смыслом</w:t>
            </w:r>
          </w:p>
        </w:tc>
        <w:tc>
          <w:tcPr>
            <w:tcW w:w="6056" w:type="dxa"/>
          </w:tcPr>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 xml:space="preserve"> Б</w:t>
            </w:r>
            <w:r w:rsidRPr="001C3EDB">
              <w:rPr>
                <w:rFonts w:ascii="Times New Roman" w:hAnsi="Times New Roman" w:cs="Times New Roman"/>
                <w:sz w:val="24"/>
                <w:szCs w:val="24"/>
              </w:rPr>
              <w:t>еседа при рассмат</w:t>
            </w:r>
            <w:r>
              <w:rPr>
                <w:rFonts w:ascii="Times New Roman" w:hAnsi="Times New Roman" w:cs="Times New Roman"/>
                <w:sz w:val="24"/>
                <w:szCs w:val="24"/>
              </w:rPr>
              <w:t>ривании и обследовании предмета</w:t>
            </w:r>
          </w:p>
          <w:p w:rsidR="00810B58" w:rsidRDefault="00810B58" w:rsidP="00DD1232">
            <w:pPr>
              <w:pStyle w:val="a3"/>
              <w:jc w:val="both"/>
              <w:rPr>
                <w:rFonts w:ascii="Times New Roman" w:hAnsi="Times New Roman" w:cs="Times New Roman"/>
                <w:sz w:val="24"/>
                <w:szCs w:val="24"/>
              </w:rPr>
            </w:pPr>
            <w:r w:rsidRPr="001C3EDB">
              <w:rPr>
                <w:rFonts w:ascii="Times New Roman" w:hAnsi="Times New Roman" w:cs="Times New Roman"/>
                <w:sz w:val="24"/>
                <w:szCs w:val="24"/>
              </w:rPr>
              <w:t xml:space="preserve"> </w:t>
            </w:r>
            <w:r>
              <w:rPr>
                <w:rFonts w:ascii="Times New Roman" w:hAnsi="Times New Roman" w:cs="Times New Roman"/>
                <w:sz w:val="24"/>
                <w:szCs w:val="24"/>
              </w:rPr>
              <w:t>Н</w:t>
            </w:r>
            <w:r w:rsidRPr="001C3EDB">
              <w:rPr>
                <w:rFonts w:ascii="Times New Roman" w:hAnsi="Times New Roman" w:cs="Times New Roman"/>
                <w:sz w:val="24"/>
                <w:szCs w:val="24"/>
              </w:rPr>
              <w:t>аблюдени</w:t>
            </w:r>
            <w:r>
              <w:rPr>
                <w:rFonts w:ascii="Times New Roman" w:hAnsi="Times New Roman" w:cs="Times New Roman"/>
                <w:sz w:val="24"/>
                <w:szCs w:val="24"/>
              </w:rPr>
              <w:t>е</w:t>
            </w:r>
            <w:r w:rsidRPr="001C3EDB">
              <w:rPr>
                <w:rFonts w:ascii="Times New Roman" w:hAnsi="Times New Roman" w:cs="Times New Roman"/>
                <w:sz w:val="24"/>
                <w:szCs w:val="24"/>
              </w:rPr>
              <w:t xml:space="preserve"> за объектами природы</w:t>
            </w:r>
            <w:r>
              <w:rPr>
                <w:rFonts w:ascii="Times New Roman" w:hAnsi="Times New Roman" w:cs="Times New Roman"/>
                <w:sz w:val="24"/>
                <w:szCs w:val="24"/>
              </w:rPr>
              <w:t>,</w:t>
            </w:r>
            <w:r w:rsidRPr="001C3EDB">
              <w:rPr>
                <w:rFonts w:ascii="Times New Roman" w:hAnsi="Times New Roman" w:cs="Times New Roman"/>
                <w:sz w:val="24"/>
                <w:szCs w:val="24"/>
              </w:rPr>
              <w:t xml:space="preserve"> </w:t>
            </w:r>
            <w:r>
              <w:rPr>
                <w:rFonts w:ascii="Times New Roman" w:hAnsi="Times New Roman" w:cs="Times New Roman"/>
                <w:sz w:val="24"/>
                <w:szCs w:val="24"/>
              </w:rPr>
              <w:t>за</w:t>
            </w:r>
            <w:r w:rsidRPr="001C3EDB">
              <w:rPr>
                <w:rFonts w:ascii="Times New Roman" w:hAnsi="Times New Roman" w:cs="Times New Roman"/>
                <w:sz w:val="24"/>
                <w:szCs w:val="24"/>
              </w:rPr>
              <w:t xml:space="preserve"> </w:t>
            </w:r>
            <w:r>
              <w:rPr>
                <w:rFonts w:ascii="Times New Roman" w:hAnsi="Times New Roman" w:cs="Times New Roman"/>
                <w:sz w:val="24"/>
                <w:szCs w:val="24"/>
              </w:rPr>
              <w:t>деятельностью взрослых</w:t>
            </w:r>
            <w:r w:rsidRPr="001C3EDB">
              <w:rPr>
                <w:rFonts w:ascii="Times New Roman" w:hAnsi="Times New Roman" w:cs="Times New Roman"/>
                <w:sz w:val="24"/>
                <w:szCs w:val="24"/>
              </w:rPr>
              <w:t xml:space="preserve">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О</w:t>
            </w:r>
            <w:r w:rsidRPr="001C3EDB">
              <w:rPr>
                <w:rFonts w:ascii="Times New Roman" w:hAnsi="Times New Roman" w:cs="Times New Roman"/>
                <w:sz w:val="24"/>
                <w:szCs w:val="24"/>
              </w:rPr>
              <w:t>смотр помещени</w:t>
            </w:r>
            <w:r>
              <w:rPr>
                <w:rFonts w:ascii="Times New Roman" w:hAnsi="Times New Roman" w:cs="Times New Roman"/>
                <w:sz w:val="24"/>
                <w:szCs w:val="24"/>
              </w:rPr>
              <w:t>я</w:t>
            </w:r>
            <w:r w:rsidRPr="001C3EDB">
              <w:rPr>
                <w:rFonts w:ascii="Times New Roman" w:hAnsi="Times New Roman" w:cs="Times New Roman"/>
                <w:sz w:val="24"/>
                <w:szCs w:val="24"/>
              </w:rPr>
              <w:t xml:space="preserve"> детского сада,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Ц</w:t>
            </w:r>
            <w:r w:rsidRPr="001C3EDB">
              <w:rPr>
                <w:rFonts w:ascii="Times New Roman" w:hAnsi="Times New Roman" w:cs="Times New Roman"/>
                <w:sz w:val="24"/>
                <w:szCs w:val="24"/>
              </w:rPr>
              <w:t>елев</w:t>
            </w:r>
            <w:r>
              <w:rPr>
                <w:rFonts w:ascii="Times New Roman" w:hAnsi="Times New Roman" w:cs="Times New Roman"/>
                <w:sz w:val="24"/>
                <w:szCs w:val="24"/>
              </w:rPr>
              <w:t>ая</w:t>
            </w:r>
            <w:r w:rsidRPr="001C3EDB">
              <w:rPr>
                <w:rFonts w:ascii="Times New Roman" w:hAnsi="Times New Roman" w:cs="Times New Roman"/>
                <w:sz w:val="24"/>
                <w:szCs w:val="24"/>
              </w:rPr>
              <w:t xml:space="preserve"> прогулка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Э</w:t>
            </w:r>
            <w:r w:rsidRPr="001C3EDB">
              <w:rPr>
                <w:rFonts w:ascii="Times New Roman" w:hAnsi="Times New Roman" w:cs="Times New Roman"/>
                <w:sz w:val="24"/>
                <w:szCs w:val="24"/>
              </w:rPr>
              <w:t xml:space="preserve">кскурсия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1C3EDB">
              <w:rPr>
                <w:rFonts w:ascii="Times New Roman" w:hAnsi="Times New Roman" w:cs="Times New Roman"/>
                <w:sz w:val="24"/>
                <w:szCs w:val="24"/>
              </w:rPr>
              <w:t>ознавательны</w:t>
            </w:r>
            <w:r>
              <w:rPr>
                <w:rFonts w:ascii="Times New Roman" w:hAnsi="Times New Roman" w:cs="Times New Roman"/>
                <w:sz w:val="24"/>
                <w:szCs w:val="24"/>
              </w:rPr>
              <w:t>е</w:t>
            </w:r>
            <w:r w:rsidRPr="001C3EDB">
              <w:rPr>
                <w:rFonts w:ascii="Times New Roman" w:hAnsi="Times New Roman" w:cs="Times New Roman"/>
                <w:sz w:val="24"/>
                <w:szCs w:val="24"/>
              </w:rPr>
              <w:t xml:space="preserve"> эксперимент</w:t>
            </w:r>
            <w:r>
              <w:rPr>
                <w:rFonts w:ascii="Times New Roman" w:hAnsi="Times New Roman" w:cs="Times New Roman"/>
                <w:sz w:val="24"/>
                <w:szCs w:val="24"/>
              </w:rPr>
              <w:t>ы</w:t>
            </w:r>
            <w:r w:rsidRPr="001C3EDB">
              <w:rPr>
                <w:rFonts w:ascii="Times New Roman" w:hAnsi="Times New Roman" w:cs="Times New Roman"/>
                <w:sz w:val="24"/>
                <w:szCs w:val="24"/>
              </w:rPr>
              <w:t xml:space="preserve"> опыт</w:t>
            </w:r>
            <w:r>
              <w:rPr>
                <w:rFonts w:ascii="Times New Roman" w:hAnsi="Times New Roman" w:cs="Times New Roman"/>
                <w:sz w:val="24"/>
                <w:szCs w:val="24"/>
              </w:rPr>
              <w:t>ы</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Показ картин с незнакомым содержанием</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Чтение и рассказывание литературных произведений</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Показ видеофильмов</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Просмотр телепередач</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1C3EDB">
              <w:rPr>
                <w:rFonts w:ascii="Times New Roman" w:hAnsi="Times New Roman" w:cs="Times New Roman"/>
                <w:sz w:val="24"/>
                <w:szCs w:val="24"/>
              </w:rPr>
              <w:t>одготовк</w:t>
            </w:r>
            <w:r>
              <w:rPr>
                <w:rFonts w:ascii="Times New Roman" w:hAnsi="Times New Roman" w:cs="Times New Roman"/>
                <w:sz w:val="24"/>
                <w:szCs w:val="24"/>
              </w:rPr>
              <w:t>а</w:t>
            </w:r>
            <w:r w:rsidRPr="001C3EDB">
              <w:rPr>
                <w:rFonts w:ascii="Times New Roman" w:hAnsi="Times New Roman" w:cs="Times New Roman"/>
                <w:sz w:val="24"/>
                <w:szCs w:val="24"/>
              </w:rPr>
              <w:t xml:space="preserve"> проект</w:t>
            </w:r>
            <w:r>
              <w:rPr>
                <w:rFonts w:ascii="Times New Roman" w:hAnsi="Times New Roman" w:cs="Times New Roman"/>
                <w:sz w:val="24"/>
                <w:szCs w:val="24"/>
              </w:rPr>
              <w:t>а</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Рассматривание игрушек</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Рассматривание картин знакомого содержания</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Дидактические игры с игрушками, предметами и картинками</w:t>
            </w:r>
          </w:p>
          <w:p w:rsidR="00810B58" w:rsidRPr="001C3EDB"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Словесные игры</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Лексические упражнения</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Загадывание и отгадывание загадок</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Рассказы детей</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 xml:space="preserve">Прослушивание </w:t>
            </w:r>
            <w:r w:rsidRPr="001C3EDB">
              <w:rPr>
                <w:rFonts w:ascii="Times New Roman" w:hAnsi="Times New Roman" w:cs="Times New Roman"/>
                <w:sz w:val="24"/>
                <w:szCs w:val="24"/>
              </w:rPr>
              <w:t>музыкальны</w:t>
            </w:r>
            <w:r>
              <w:rPr>
                <w:rFonts w:ascii="Times New Roman" w:hAnsi="Times New Roman" w:cs="Times New Roman"/>
                <w:sz w:val="24"/>
                <w:szCs w:val="24"/>
              </w:rPr>
              <w:t>х</w:t>
            </w:r>
            <w:r w:rsidRPr="001C3EDB">
              <w:rPr>
                <w:rFonts w:ascii="Times New Roman" w:hAnsi="Times New Roman" w:cs="Times New Roman"/>
                <w:sz w:val="24"/>
                <w:szCs w:val="24"/>
              </w:rPr>
              <w:t xml:space="preserve"> композици</w:t>
            </w:r>
            <w:r>
              <w:rPr>
                <w:rFonts w:ascii="Times New Roman" w:hAnsi="Times New Roman" w:cs="Times New Roman"/>
                <w:sz w:val="24"/>
                <w:szCs w:val="24"/>
              </w:rPr>
              <w:t>й</w:t>
            </w:r>
          </w:p>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1C3EDB">
              <w:rPr>
                <w:rFonts w:ascii="Times New Roman" w:hAnsi="Times New Roman" w:cs="Times New Roman"/>
                <w:sz w:val="24"/>
                <w:szCs w:val="24"/>
              </w:rPr>
              <w:t>сихологически</w:t>
            </w:r>
            <w:r>
              <w:rPr>
                <w:rFonts w:ascii="Times New Roman" w:hAnsi="Times New Roman" w:cs="Times New Roman"/>
                <w:sz w:val="24"/>
                <w:szCs w:val="24"/>
              </w:rPr>
              <w:t>й</w:t>
            </w:r>
            <w:r w:rsidRPr="001C3EDB">
              <w:rPr>
                <w:rFonts w:ascii="Times New Roman" w:hAnsi="Times New Roman" w:cs="Times New Roman"/>
                <w:sz w:val="24"/>
                <w:szCs w:val="24"/>
              </w:rPr>
              <w:t xml:space="preserve"> тренинг</w:t>
            </w:r>
          </w:p>
        </w:tc>
      </w:tr>
      <w:tr w:rsidR="00810B58" w:rsidRPr="00652962" w:rsidTr="00DD1232">
        <w:tc>
          <w:tcPr>
            <w:tcW w:w="1701" w:type="dxa"/>
          </w:tcPr>
          <w:p w:rsidR="00810B58" w:rsidRPr="00652962" w:rsidRDefault="00810B58" w:rsidP="00DD1232">
            <w:pPr>
              <w:pStyle w:val="a3"/>
              <w:jc w:val="both"/>
              <w:rPr>
                <w:rFonts w:ascii="Times New Roman" w:hAnsi="Times New Roman" w:cs="Times New Roman"/>
                <w:sz w:val="24"/>
                <w:szCs w:val="24"/>
              </w:rPr>
            </w:pPr>
            <w:r w:rsidRPr="00652962">
              <w:rPr>
                <w:rFonts w:ascii="Times New Roman" w:hAnsi="Times New Roman" w:cs="Times New Roman"/>
                <w:sz w:val="24"/>
                <w:szCs w:val="24"/>
              </w:rPr>
              <w:t>«Зима. Зимние развлечения»</w:t>
            </w:r>
          </w:p>
        </w:tc>
        <w:tc>
          <w:tcPr>
            <w:tcW w:w="3016" w:type="dxa"/>
          </w:tcPr>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У</w:t>
            </w:r>
            <w:r w:rsidRPr="00B66818">
              <w:rPr>
                <w:rFonts w:ascii="Times New Roman" w:hAnsi="Times New Roman" w:cs="Times New Roman"/>
                <w:sz w:val="24"/>
                <w:szCs w:val="24"/>
              </w:rPr>
              <w:t>пражнять в подборе существительных к прилагательному (белый - снег, сахар, мел)</w:t>
            </w:r>
            <w:r>
              <w:rPr>
                <w:rFonts w:ascii="Times New Roman" w:hAnsi="Times New Roman" w:cs="Times New Roman"/>
                <w:sz w:val="24"/>
                <w:szCs w:val="24"/>
              </w:rPr>
              <w:t>.</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Ф</w:t>
            </w:r>
            <w:r w:rsidRPr="004404F3">
              <w:rPr>
                <w:rFonts w:ascii="Times New Roman" w:hAnsi="Times New Roman" w:cs="Times New Roman"/>
                <w:sz w:val="24"/>
                <w:szCs w:val="24"/>
              </w:rPr>
              <w:t>ормировать представления о чередовании времен года, частей суток и их некоторых характеристиках</w:t>
            </w:r>
            <w:r>
              <w:rPr>
                <w:rFonts w:ascii="Times New Roman" w:hAnsi="Times New Roman" w:cs="Times New Roman"/>
                <w:sz w:val="24"/>
                <w:szCs w:val="24"/>
              </w:rPr>
              <w:t>.</w:t>
            </w:r>
          </w:p>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 xml:space="preserve">Знакомить с сезонными изменениями </w:t>
            </w:r>
            <w:r w:rsidRPr="001F5AC5">
              <w:rPr>
                <w:rFonts w:ascii="Times New Roman" w:hAnsi="Times New Roman" w:cs="Times New Roman"/>
                <w:sz w:val="24"/>
                <w:szCs w:val="24"/>
              </w:rPr>
              <w:t>зим</w:t>
            </w:r>
            <w:r>
              <w:rPr>
                <w:rFonts w:ascii="Times New Roman" w:hAnsi="Times New Roman" w:cs="Times New Roman"/>
                <w:sz w:val="24"/>
                <w:szCs w:val="24"/>
              </w:rPr>
              <w:t xml:space="preserve">ы: </w:t>
            </w:r>
            <w:r w:rsidRPr="001F5AC5">
              <w:rPr>
                <w:rFonts w:ascii="Times New Roman" w:hAnsi="Times New Roman" w:cs="Times New Roman"/>
                <w:sz w:val="24"/>
                <w:szCs w:val="24"/>
              </w:rPr>
              <w:t xml:space="preserve"> обогащать знания об особенностях зимней природы (холода, заморозки, снегопады, сильные ветры), особенностях деятельности людей в городе, на сел;</w:t>
            </w:r>
          </w:p>
        </w:tc>
        <w:tc>
          <w:tcPr>
            <w:tcW w:w="6056" w:type="dxa"/>
          </w:tcPr>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Б</w:t>
            </w:r>
            <w:r w:rsidRPr="001C3EDB">
              <w:rPr>
                <w:rFonts w:ascii="Times New Roman" w:hAnsi="Times New Roman" w:cs="Times New Roman"/>
                <w:sz w:val="24"/>
                <w:szCs w:val="24"/>
              </w:rPr>
              <w:t>еседа при рассмат</w:t>
            </w:r>
            <w:r>
              <w:rPr>
                <w:rFonts w:ascii="Times New Roman" w:hAnsi="Times New Roman" w:cs="Times New Roman"/>
                <w:sz w:val="24"/>
                <w:szCs w:val="24"/>
              </w:rPr>
              <w:t>ривании и обследовании предмета</w:t>
            </w:r>
          </w:p>
          <w:p w:rsidR="00810B58" w:rsidRDefault="00810B58" w:rsidP="00DD1232">
            <w:pPr>
              <w:pStyle w:val="a3"/>
              <w:jc w:val="both"/>
              <w:rPr>
                <w:rFonts w:ascii="Times New Roman" w:hAnsi="Times New Roman" w:cs="Times New Roman"/>
                <w:sz w:val="24"/>
                <w:szCs w:val="24"/>
              </w:rPr>
            </w:pPr>
            <w:r w:rsidRPr="001C3EDB">
              <w:rPr>
                <w:rFonts w:ascii="Times New Roman" w:hAnsi="Times New Roman" w:cs="Times New Roman"/>
                <w:sz w:val="24"/>
                <w:szCs w:val="24"/>
              </w:rPr>
              <w:t xml:space="preserve"> </w:t>
            </w:r>
            <w:r>
              <w:rPr>
                <w:rFonts w:ascii="Times New Roman" w:hAnsi="Times New Roman" w:cs="Times New Roman"/>
                <w:sz w:val="24"/>
                <w:szCs w:val="24"/>
              </w:rPr>
              <w:t>Н</w:t>
            </w:r>
            <w:r w:rsidRPr="001C3EDB">
              <w:rPr>
                <w:rFonts w:ascii="Times New Roman" w:hAnsi="Times New Roman" w:cs="Times New Roman"/>
                <w:sz w:val="24"/>
                <w:szCs w:val="24"/>
              </w:rPr>
              <w:t>аблюдени</w:t>
            </w:r>
            <w:r>
              <w:rPr>
                <w:rFonts w:ascii="Times New Roman" w:hAnsi="Times New Roman" w:cs="Times New Roman"/>
                <w:sz w:val="24"/>
                <w:szCs w:val="24"/>
              </w:rPr>
              <w:t>е</w:t>
            </w:r>
            <w:r w:rsidRPr="001C3EDB">
              <w:rPr>
                <w:rFonts w:ascii="Times New Roman" w:hAnsi="Times New Roman" w:cs="Times New Roman"/>
                <w:sz w:val="24"/>
                <w:szCs w:val="24"/>
              </w:rPr>
              <w:t xml:space="preserve"> за объектами природы</w:t>
            </w:r>
            <w:r>
              <w:rPr>
                <w:rFonts w:ascii="Times New Roman" w:hAnsi="Times New Roman" w:cs="Times New Roman"/>
                <w:sz w:val="24"/>
                <w:szCs w:val="24"/>
              </w:rPr>
              <w:t>,</w:t>
            </w:r>
            <w:r w:rsidRPr="001C3EDB">
              <w:rPr>
                <w:rFonts w:ascii="Times New Roman" w:hAnsi="Times New Roman" w:cs="Times New Roman"/>
                <w:sz w:val="24"/>
                <w:szCs w:val="24"/>
              </w:rPr>
              <w:t xml:space="preserve"> </w:t>
            </w:r>
            <w:r>
              <w:rPr>
                <w:rFonts w:ascii="Times New Roman" w:hAnsi="Times New Roman" w:cs="Times New Roman"/>
                <w:sz w:val="24"/>
                <w:szCs w:val="24"/>
              </w:rPr>
              <w:t>за</w:t>
            </w:r>
            <w:r w:rsidRPr="001C3EDB">
              <w:rPr>
                <w:rFonts w:ascii="Times New Roman" w:hAnsi="Times New Roman" w:cs="Times New Roman"/>
                <w:sz w:val="24"/>
                <w:szCs w:val="24"/>
              </w:rPr>
              <w:t xml:space="preserve"> </w:t>
            </w:r>
            <w:r>
              <w:rPr>
                <w:rFonts w:ascii="Times New Roman" w:hAnsi="Times New Roman" w:cs="Times New Roman"/>
                <w:sz w:val="24"/>
                <w:szCs w:val="24"/>
              </w:rPr>
              <w:t>деятельностью взрослых</w:t>
            </w:r>
            <w:r w:rsidRPr="001C3EDB">
              <w:rPr>
                <w:rFonts w:ascii="Times New Roman" w:hAnsi="Times New Roman" w:cs="Times New Roman"/>
                <w:sz w:val="24"/>
                <w:szCs w:val="24"/>
              </w:rPr>
              <w:t xml:space="preserve">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О</w:t>
            </w:r>
            <w:r w:rsidRPr="001C3EDB">
              <w:rPr>
                <w:rFonts w:ascii="Times New Roman" w:hAnsi="Times New Roman" w:cs="Times New Roman"/>
                <w:sz w:val="24"/>
                <w:szCs w:val="24"/>
              </w:rPr>
              <w:t>смотр помещени</w:t>
            </w:r>
            <w:r>
              <w:rPr>
                <w:rFonts w:ascii="Times New Roman" w:hAnsi="Times New Roman" w:cs="Times New Roman"/>
                <w:sz w:val="24"/>
                <w:szCs w:val="24"/>
              </w:rPr>
              <w:t>я</w:t>
            </w:r>
            <w:r w:rsidRPr="001C3EDB">
              <w:rPr>
                <w:rFonts w:ascii="Times New Roman" w:hAnsi="Times New Roman" w:cs="Times New Roman"/>
                <w:sz w:val="24"/>
                <w:szCs w:val="24"/>
              </w:rPr>
              <w:t xml:space="preserve"> детского сада,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Ц</w:t>
            </w:r>
            <w:r w:rsidRPr="001C3EDB">
              <w:rPr>
                <w:rFonts w:ascii="Times New Roman" w:hAnsi="Times New Roman" w:cs="Times New Roman"/>
                <w:sz w:val="24"/>
                <w:szCs w:val="24"/>
              </w:rPr>
              <w:t>елев</w:t>
            </w:r>
            <w:r>
              <w:rPr>
                <w:rFonts w:ascii="Times New Roman" w:hAnsi="Times New Roman" w:cs="Times New Roman"/>
                <w:sz w:val="24"/>
                <w:szCs w:val="24"/>
              </w:rPr>
              <w:t>ая</w:t>
            </w:r>
            <w:r w:rsidRPr="001C3EDB">
              <w:rPr>
                <w:rFonts w:ascii="Times New Roman" w:hAnsi="Times New Roman" w:cs="Times New Roman"/>
                <w:sz w:val="24"/>
                <w:szCs w:val="24"/>
              </w:rPr>
              <w:t xml:space="preserve"> прогулка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Э</w:t>
            </w:r>
            <w:r w:rsidRPr="001C3EDB">
              <w:rPr>
                <w:rFonts w:ascii="Times New Roman" w:hAnsi="Times New Roman" w:cs="Times New Roman"/>
                <w:sz w:val="24"/>
                <w:szCs w:val="24"/>
              </w:rPr>
              <w:t xml:space="preserve">кскурсия </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1C3EDB">
              <w:rPr>
                <w:rFonts w:ascii="Times New Roman" w:hAnsi="Times New Roman" w:cs="Times New Roman"/>
                <w:sz w:val="24"/>
                <w:szCs w:val="24"/>
              </w:rPr>
              <w:t>ознавательны</w:t>
            </w:r>
            <w:r>
              <w:rPr>
                <w:rFonts w:ascii="Times New Roman" w:hAnsi="Times New Roman" w:cs="Times New Roman"/>
                <w:sz w:val="24"/>
                <w:szCs w:val="24"/>
              </w:rPr>
              <w:t>е</w:t>
            </w:r>
            <w:r w:rsidRPr="001C3EDB">
              <w:rPr>
                <w:rFonts w:ascii="Times New Roman" w:hAnsi="Times New Roman" w:cs="Times New Roman"/>
                <w:sz w:val="24"/>
                <w:szCs w:val="24"/>
              </w:rPr>
              <w:t xml:space="preserve"> эксперимент</w:t>
            </w:r>
            <w:r>
              <w:rPr>
                <w:rFonts w:ascii="Times New Roman" w:hAnsi="Times New Roman" w:cs="Times New Roman"/>
                <w:sz w:val="24"/>
                <w:szCs w:val="24"/>
              </w:rPr>
              <w:t>ы</w:t>
            </w:r>
            <w:r w:rsidRPr="001C3EDB">
              <w:rPr>
                <w:rFonts w:ascii="Times New Roman" w:hAnsi="Times New Roman" w:cs="Times New Roman"/>
                <w:sz w:val="24"/>
                <w:szCs w:val="24"/>
              </w:rPr>
              <w:t xml:space="preserve"> опыт</w:t>
            </w:r>
            <w:r>
              <w:rPr>
                <w:rFonts w:ascii="Times New Roman" w:hAnsi="Times New Roman" w:cs="Times New Roman"/>
                <w:sz w:val="24"/>
                <w:szCs w:val="24"/>
              </w:rPr>
              <w:t>ы</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 xml:space="preserve">Показ картин с незнакомым содержанием </w:t>
            </w:r>
            <w:r w:rsidRPr="00D24228">
              <w:rPr>
                <w:rFonts w:ascii="Times New Roman" w:hAnsi="Times New Roman" w:cs="Times New Roman"/>
                <w:sz w:val="24"/>
                <w:szCs w:val="24"/>
              </w:rPr>
              <w:t>И.Э. Грабарь «Февральская лазурь»</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Рассказывание литературных произведений «Проказы старухи зимы» По К. Ушинскому (забились в щели, на зимовье, заволокли узорами окна, везут на обозах, разгорится лицо), «Первый снег» Я. Аким (на остовой, прикорнул)</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Показ видеофильмов</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Просмотр телепередач</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1C3EDB">
              <w:rPr>
                <w:rFonts w:ascii="Times New Roman" w:hAnsi="Times New Roman" w:cs="Times New Roman"/>
                <w:sz w:val="24"/>
                <w:szCs w:val="24"/>
              </w:rPr>
              <w:t>одготовк</w:t>
            </w:r>
            <w:r>
              <w:rPr>
                <w:rFonts w:ascii="Times New Roman" w:hAnsi="Times New Roman" w:cs="Times New Roman"/>
                <w:sz w:val="24"/>
                <w:szCs w:val="24"/>
              </w:rPr>
              <w:t>а</w:t>
            </w:r>
            <w:r w:rsidRPr="001C3EDB">
              <w:rPr>
                <w:rFonts w:ascii="Times New Roman" w:hAnsi="Times New Roman" w:cs="Times New Roman"/>
                <w:sz w:val="24"/>
                <w:szCs w:val="24"/>
              </w:rPr>
              <w:t xml:space="preserve"> проект</w:t>
            </w:r>
            <w:r>
              <w:rPr>
                <w:rFonts w:ascii="Times New Roman" w:hAnsi="Times New Roman" w:cs="Times New Roman"/>
                <w:sz w:val="24"/>
                <w:szCs w:val="24"/>
              </w:rPr>
              <w:t>а</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Рассматривание игрушек</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Рассматривание картин знакомого содержания</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Дидактические игры с игрушками, предметами и картинками</w:t>
            </w:r>
          </w:p>
          <w:p w:rsidR="00810B58" w:rsidRPr="001C3EDB"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Словесные игры</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Лексические упражнения</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Загадывание и отгадывание загадок</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Рассказы детей</w:t>
            </w:r>
          </w:p>
          <w:p w:rsidR="00810B58"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 xml:space="preserve">Прослушивание </w:t>
            </w:r>
            <w:r w:rsidRPr="001C3EDB">
              <w:rPr>
                <w:rFonts w:ascii="Times New Roman" w:hAnsi="Times New Roman" w:cs="Times New Roman"/>
                <w:sz w:val="24"/>
                <w:szCs w:val="24"/>
              </w:rPr>
              <w:t>музыкальны</w:t>
            </w:r>
            <w:r>
              <w:rPr>
                <w:rFonts w:ascii="Times New Roman" w:hAnsi="Times New Roman" w:cs="Times New Roman"/>
                <w:sz w:val="24"/>
                <w:szCs w:val="24"/>
              </w:rPr>
              <w:t>х</w:t>
            </w:r>
            <w:r w:rsidRPr="001C3EDB">
              <w:rPr>
                <w:rFonts w:ascii="Times New Roman" w:hAnsi="Times New Roman" w:cs="Times New Roman"/>
                <w:sz w:val="24"/>
                <w:szCs w:val="24"/>
              </w:rPr>
              <w:t xml:space="preserve"> композици</w:t>
            </w:r>
            <w:r>
              <w:rPr>
                <w:rFonts w:ascii="Times New Roman" w:hAnsi="Times New Roman" w:cs="Times New Roman"/>
                <w:sz w:val="24"/>
                <w:szCs w:val="24"/>
              </w:rPr>
              <w:t>й</w:t>
            </w:r>
          </w:p>
          <w:p w:rsidR="00810B58" w:rsidRPr="00652962" w:rsidRDefault="00810B58" w:rsidP="00DD1232">
            <w:pPr>
              <w:pStyle w:val="a3"/>
              <w:jc w:val="both"/>
              <w:rPr>
                <w:rFonts w:ascii="Times New Roman" w:hAnsi="Times New Roman" w:cs="Times New Roman"/>
                <w:sz w:val="24"/>
                <w:szCs w:val="24"/>
              </w:rPr>
            </w:pPr>
            <w:r>
              <w:rPr>
                <w:rFonts w:ascii="Times New Roman" w:hAnsi="Times New Roman" w:cs="Times New Roman"/>
                <w:sz w:val="24"/>
                <w:szCs w:val="24"/>
              </w:rPr>
              <w:t>П</w:t>
            </w:r>
            <w:r w:rsidRPr="001C3EDB">
              <w:rPr>
                <w:rFonts w:ascii="Times New Roman" w:hAnsi="Times New Roman" w:cs="Times New Roman"/>
                <w:sz w:val="24"/>
                <w:szCs w:val="24"/>
              </w:rPr>
              <w:t>сихологически</w:t>
            </w:r>
            <w:r>
              <w:rPr>
                <w:rFonts w:ascii="Times New Roman" w:hAnsi="Times New Roman" w:cs="Times New Roman"/>
                <w:sz w:val="24"/>
                <w:szCs w:val="24"/>
              </w:rPr>
              <w:t>й</w:t>
            </w:r>
            <w:r w:rsidRPr="001C3EDB">
              <w:rPr>
                <w:rFonts w:ascii="Times New Roman" w:hAnsi="Times New Roman" w:cs="Times New Roman"/>
                <w:sz w:val="24"/>
                <w:szCs w:val="24"/>
              </w:rPr>
              <w:t xml:space="preserve"> тренинг</w:t>
            </w:r>
          </w:p>
        </w:tc>
      </w:tr>
    </w:tbl>
    <w:p w:rsidR="00BC2C2C" w:rsidRDefault="00BC2C2C" w:rsidP="00810B58">
      <w:pPr>
        <w:pStyle w:val="a3"/>
        <w:spacing w:line="360" w:lineRule="auto"/>
        <w:ind w:firstLine="709"/>
        <w:rPr>
          <w:rFonts w:ascii="Times New Roman" w:hAnsi="Times New Roman" w:cs="Times New Roman"/>
          <w:sz w:val="28"/>
          <w:szCs w:val="28"/>
        </w:rPr>
      </w:pPr>
    </w:p>
    <w:p w:rsidR="00810B58" w:rsidRDefault="00810B58" w:rsidP="00810B58">
      <w:pPr>
        <w:pStyle w:val="a3"/>
        <w:spacing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Приложение 2</w:t>
      </w:r>
    </w:p>
    <w:p w:rsidR="001954FA" w:rsidRPr="009513A4" w:rsidRDefault="001954FA" w:rsidP="001954FA">
      <w:pPr>
        <w:pStyle w:val="a3"/>
        <w:spacing w:line="360" w:lineRule="auto"/>
        <w:jc w:val="center"/>
        <w:rPr>
          <w:rFonts w:ascii="Times New Roman" w:hAnsi="Times New Roman" w:cs="Times New Roman"/>
          <w:b/>
          <w:sz w:val="28"/>
          <w:szCs w:val="28"/>
        </w:rPr>
      </w:pPr>
      <w:r w:rsidRPr="009513A4">
        <w:rPr>
          <w:rFonts w:ascii="Times New Roman" w:hAnsi="Times New Roman" w:cs="Times New Roman"/>
          <w:b/>
          <w:sz w:val="28"/>
          <w:szCs w:val="28"/>
        </w:rPr>
        <w:t>Конспект организованной образовательной деятельности на тему:</w:t>
      </w:r>
    </w:p>
    <w:p w:rsidR="001954FA" w:rsidRPr="009513A4" w:rsidRDefault="001954FA" w:rsidP="001954FA">
      <w:pPr>
        <w:pStyle w:val="a3"/>
        <w:spacing w:line="360" w:lineRule="auto"/>
        <w:jc w:val="center"/>
        <w:rPr>
          <w:rFonts w:ascii="Times New Roman" w:hAnsi="Times New Roman" w:cs="Times New Roman"/>
          <w:b/>
          <w:sz w:val="28"/>
          <w:szCs w:val="28"/>
        </w:rPr>
      </w:pPr>
      <w:r w:rsidRPr="009513A4">
        <w:rPr>
          <w:rFonts w:ascii="Times New Roman" w:hAnsi="Times New Roman" w:cs="Times New Roman"/>
          <w:b/>
          <w:sz w:val="28"/>
          <w:szCs w:val="28"/>
        </w:rPr>
        <w:t>«Экскурсия в осенний парк»</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Программное содержание: </w:t>
      </w:r>
    </w:p>
    <w:p w:rsidR="001954FA" w:rsidRDefault="001954FA" w:rsidP="001954FA">
      <w:pPr>
        <w:pStyle w:val="a3"/>
        <w:spacing w:line="360" w:lineRule="auto"/>
        <w:jc w:val="both"/>
        <w:rPr>
          <w:rFonts w:ascii="Times New Roman" w:hAnsi="Times New Roman" w:cs="Times New Roman"/>
          <w:sz w:val="28"/>
          <w:szCs w:val="28"/>
        </w:rPr>
      </w:pPr>
      <w:r w:rsidRPr="001C51C8">
        <w:rPr>
          <w:rFonts w:ascii="Times New Roman" w:hAnsi="Times New Roman" w:cs="Times New Roman"/>
          <w:sz w:val="28"/>
          <w:szCs w:val="28"/>
        </w:rPr>
        <w:t>1.</w:t>
      </w:r>
      <w:r>
        <w:rPr>
          <w:rFonts w:ascii="Times New Roman" w:hAnsi="Times New Roman" w:cs="Times New Roman"/>
          <w:sz w:val="28"/>
          <w:szCs w:val="28"/>
        </w:rPr>
        <w:t xml:space="preserve"> Расширять знания детей о</w:t>
      </w:r>
      <w:r w:rsidR="0046558C">
        <w:rPr>
          <w:rFonts w:ascii="Times New Roman" w:hAnsi="Times New Roman" w:cs="Times New Roman"/>
          <w:sz w:val="28"/>
          <w:szCs w:val="28"/>
        </w:rPr>
        <w:t xml:space="preserve"> растениях ближайшего окружения, устанавливать сходства и отличия</w:t>
      </w:r>
      <w:r>
        <w:rPr>
          <w:rFonts w:ascii="Times New Roman" w:hAnsi="Times New Roman" w:cs="Times New Roman"/>
          <w:sz w:val="28"/>
          <w:szCs w:val="28"/>
        </w:rPr>
        <w:t>.</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46558C">
        <w:rPr>
          <w:rFonts w:ascii="Times New Roman" w:hAnsi="Times New Roman" w:cs="Times New Roman"/>
          <w:sz w:val="28"/>
          <w:szCs w:val="28"/>
        </w:rPr>
        <w:t xml:space="preserve">Учить </w:t>
      </w:r>
      <w:r>
        <w:rPr>
          <w:rFonts w:ascii="Times New Roman" w:hAnsi="Times New Roman" w:cs="Times New Roman"/>
          <w:sz w:val="28"/>
          <w:szCs w:val="28"/>
        </w:rPr>
        <w:t>детей обозначать качества и свойства сезонных я</w:t>
      </w:r>
      <w:r w:rsidR="002F3A20">
        <w:rPr>
          <w:rFonts w:ascii="Times New Roman" w:hAnsi="Times New Roman" w:cs="Times New Roman"/>
          <w:sz w:val="28"/>
          <w:szCs w:val="28"/>
        </w:rPr>
        <w:t>влений с помощью прилагательных</w:t>
      </w:r>
      <w:r>
        <w:rPr>
          <w:rFonts w:ascii="Times New Roman" w:hAnsi="Times New Roman" w:cs="Times New Roman"/>
          <w:sz w:val="28"/>
          <w:szCs w:val="28"/>
        </w:rPr>
        <w:t>.</w:t>
      </w:r>
    </w:p>
    <w:p w:rsidR="002F3A20"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46558C">
        <w:rPr>
          <w:rFonts w:ascii="Times New Roman" w:hAnsi="Times New Roman" w:cs="Times New Roman"/>
          <w:sz w:val="28"/>
          <w:szCs w:val="28"/>
        </w:rPr>
        <w:t xml:space="preserve">Учить </w:t>
      </w:r>
      <w:r>
        <w:rPr>
          <w:rFonts w:ascii="Times New Roman" w:hAnsi="Times New Roman" w:cs="Times New Roman"/>
          <w:sz w:val="28"/>
          <w:szCs w:val="28"/>
        </w:rPr>
        <w:t xml:space="preserve">детей </w:t>
      </w:r>
      <w:r w:rsidR="0046558C">
        <w:rPr>
          <w:rFonts w:ascii="Times New Roman" w:hAnsi="Times New Roman" w:cs="Times New Roman"/>
          <w:sz w:val="28"/>
          <w:szCs w:val="28"/>
        </w:rPr>
        <w:t xml:space="preserve">классифицировать </w:t>
      </w:r>
      <w:r>
        <w:rPr>
          <w:rFonts w:ascii="Times New Roman" w:hAnsi="Times New Roman" w:cs="Times New Roman"/>
          <w:sz w:val="28"/>
          <w:szCs w:val="28"/>
        </w:rPr>
        <w:t>природные явления</w:t>
      </w:r>
      <w:r w:rsidR="0046558C">
        <w:rPr>
          <w:rFonts w:ascii="Times New Roman" w:hAnsi="Times New Roman" w:cs="Times New Roman"/>
          <w:sz w:val="28"/>
          <w:szCs w:val="28"/>
        </w:rPr>
        <w:t xml:space="preserve"> по признаку, по сезону</w:t>
      </w:r>
      <w:r w:rsidR="002F3A20">
        <w:rPr>
          <w:rFonts w:ascii="Times New Roman" w:hAnsi="Times New Roman" w:cs="Times New Roman"/>
          <w:sz w:val="28"/>
          <w:szCs w:val="28"/>
        </w:rPr>
        <w:t>.</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4. Упражнять детей в подборе глаголов к существительному множественного числа – листья: падают, упали, кружатся, шуршат, шипят и к прилагательным – золотом горят.</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5. Воспитывать воспринимать звуки природы, проявляя эмоциональную отзывчивость</w:t>
      </w:r>
      <w:r w:rsidR="00E2460B">
        <w:rPr>
          <w:rFonts w:ascii="Times New Roman" w:hAnsi="Times New Roman" w:cs="Times New Roman"/>
          <w:sz w:val="28"/>
          <w:szCs w:val="28"/>
        </w:rPr>
        <w:t xml:space="preserve"> (звуки птиц, шуршание листьев)</w:t>
      </w:r>
      <w:r>
        <w:rPr>
          <w:rFonts w:ascii="Times New Roman" w:hAnsi="Times New Roman" w:cs="Times New Roman"/>
          <w:sz w:val="28"/>
          <w:szCs w:val="28"/>
        </w:rPr>
        <w:t>.</w:t>
      </w:r>
    </w:p>
    <w:p w:rsidR="0046558C" w:rsidRDefault="0046558C"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Пассивный словарь: аллея, осенний сад</w:t>
      </w:r>
      <w:r w:rsidR="00E2460B">
        <w:rPr>
          <w:rFonts w:ascii="Times New Roman" w:hAnsi="Times New Roman" w:cs="Times New Roman"/>
          <w:sz w:val="28"/>
          <w:szCs w:val="28"/>
        </w:rPr>
        <w:t>, сгребать листву, окапывать деревья.</w:t>
      </w:r>
    </w:p>
    <w:p w:rsidR="001954FA" w:rsidRDefault="002F3A20"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Активный </w:t>
      </w:r>
      <w:r w:rsidR="001954FA">
        <w:rPr>
          <w:rFonts w:ascii="Times New Roman" w:hAnsi="Times New Roman" w:cs="Times New Roman"/>
          <w:sz w:val="28"/>
          <w:szCs w:val="28"/>
        </w:rPr>
        <w:t>словарь:</w:t>
      </w:r>
      <w:r w:rsidR="001954FA" w:rsidRPr="00F42E5E">
        <w:rPr>
          <w:rFonts w:ascii="Times New Roman" w:hAnsi="Times New Roman" w:cs="Times New Roman"/>
          <w:sz w:val="28"/>
          <w:szCs w:val="28"/>
        </w:rPr>
        <w:t xml:space="preserve"> </w:t>
      </w:r>
      <w:r w:rsidR="001954FA">
        <w:rPr>
          <w:rFonts w:ascii="Times New Roman" w:hAnsi="Times New Roman" w:cs="Times New Roman"/>
          <w:sz w:val="28"/>
          <w:szCs w:val="28"/>
        </w:rPr>
        <w:t>золотом горят,</w:t>
      </w:r>
      <w:r w:rsidR="001954FA" w:rsidRPr="00F42E5E">
        <w:rPr>
          <w:rFonts w:ascii="Times New Roman" w:hAnsi="Times New Roman" w:cs="Times New Roman"/>
          <w:sz w:val="28"/>
          <w:szCs w:val="28"/>
        </w:rPr>
        <w:t xml:space="preserve"> </w:t>
      </w:r>
      <w:r w:rsidR="001954FA">
        <w:rPr>
          <w:rFonts w:ascii="Times New Roman" w:hAnsi="Times New Roman" w:cs="Times New Roman"/>
          <w:sz w:val="28"/>
          <w:szCs w:val="28"/>
        </w:rPr>
        <w:t>шуршат, шипят, сухие, дальние края.</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Образовательные области:</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Речевое развитие: д/игры обучающие детей обобщать природные явления в одно слово – осень; расширение активного словаря глаголами.</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Социально-коммуникативное развитие: </w:t>
      </w:r>
      <w:r w:rsidR="002F3A20">
        <w:rPr>
          <w:rFonts w:ascii="Times New Roman" w:hAnsi="Times New Roman" w:cs="Times New Roman"/>
          <w:sz w:val="28"/>
          <w:szCs w:val="28"/>
        </w:rPr>
        <w:t xml:space="preserve">расширять </w:t>
      </w:r>
      <w:r>
        <w:rPr>
          <w:rFonts w:ascii="Times New Roman" w:hAnsi="Times New Roman" w:cs="Times New Roman"/>
          <w:sz w:val="28"/>
          <w:szCs w:val="28"/>
        </w:rPr>
        <w:t>зна</w:t>
      </w:r>
      <w:r w:rsidR="002F3A20">
        <w:rPr>
          <w:rFonts w:ascii="Times New Roman" w:hAnsi="Times New Roman" w:cs="Times New Roman"/>
          <w:sz w:val="28"/>
          <w:szCs w:val="28"/>
        </w:rPr>
        <w:t>ния об общественном</w:t>
      </w:r>
      <w:r>
        <w:rPr>
          <w:rFonts w:ascii="Times New Roman" w:hAnsi="Times New Roman" w:cs="Times New Roman"/>
          <w:sz w:val="28"/>
          <w:szCs w:val="28"/>
        </w:rPr>
        <w:t xml:space="preserve"> мест</w:t>
      </w:r>
      <w:r w:rsidR="002F3A20">
        <w:rPr>
          <w:rFonts w:ascii="Times New Roman" w:hAnsi="Times New Roman" w:cs="Times New Roman"/>
          <w:sz w:val="28"/>
          <w:szCs w:val="28"/>
        </w:rPr>
        <w:t>е</w:t>
      </w:r>
      <w:r>
        <w:rPr>
          <w:rFonts w:ascii="Times New Roman" w:hAnsi="Times New Roman" w:cs="Times New Roman"/>
          <w:sz w:val="28"/>
          <w:szCs w:val="28"/>
        </w:rPr>
        <w:t xml:space="preserve"> – парк.</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Физическое развитие: п/и </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Познавательное развитие: беседы о качестве и свойствах сезонных явлений с помощью прилагательных.</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Художественно-эстетическое развитие: слушание шуршание листьев</w:t>
      </w:r>
      <w:r w:rsidR="00E2460B">
        <w:rPr>
          <w:rFonts w:ascii="Times New Roman" w:hAnsi="Times New Roman" w:cs="Times New Roman"/>
          <w:sz w:val="28"/>
          <w:szCs w:val="28"/>
        </w:rPr>
        <w:t>, перекличку птиц</w:t>
      </w:r>
      <w:r>
        <w:rPr>
          <w:rFonts w:ascii="Times New Roman" w:hAnsi="Times New Roman" w:cs="Times New Roman"/>
          <w:sz w:val="28"/>
          <w:szCs w:val="28"/>
        </w:rPr>
        <w:t xml:space="preserve"> и</w:t>
      </w:r>
      <w:r w:rsidR="002F3A20">
        <w:rPr>
          <w:rFonts w:ascii="Times New Roman" w:hAnsi="Times New Roman" w:cs="Times New Roman"/>
          <w:sz w:val="28"/>
          <w:szCs w:val="28"/>
        </w:rPr>
        <w:t xml:space="preserve"> умение подбирать слова, которые могут</w:t>
      </w:r>
      <w:r w:rsidR="00E2460B">
        <w:rPr>
          <w:rFonts w:ascii="Times New Roman" w:hAnsi="Times New Roman" w:cs="Times New Roman"/>
          <w:sz w:val="28"/>
          <w:szCs w:val="28"/>
        </w:rPr>
        <w:t xml:space="preserve"> объяснить природные явления, подчеркнуть эмоциональное состояние</w:t>
      </w:r>
      <w:r>
        <w:rPr>
          <w:rFonts w:ascii="Times New Roman" w:hAnsi="Times New Roman" w:cs="Times New Roman"/>
          <w:sz w:val="28"/>
          <w:szCs w:val="28"/>
        </w:rPr>
        <w:t>.</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Предварительная инструкция: «Ребята, сегодня мы пойдем в наш любимый парк, полюбоваться и порадоваться ее новым нарядам, новыми сюрпризам. Мы дружные ребята, или какие …? («Дружные» – ответы детей) Поэтому мы </w:t>
      </w:r>
      <w:r>
        <w:rPr>
          <w:rFonts w:ascii="Times New Roman" w:hAnsi="Times New Roman" w:cs="Times New Roman"/>
          <w:sz w:val="28"/>
          <w:szCs w:val="28"/>
        </w:rPr>
        <w:lastRenderedPageBreak/>
        <w:t>пойдем все вместе, дружно. Будьте, пожалуйста, очень внимательными и вежливыми с природой».</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Ход мероприятия:</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 Вот мы и пришли в наш любимый сад. Давайте поздороваемся с </w:t>
      </w:r>
      <w:r w:rsidR="00E2460B">
        <w:rPr>
          <w:rFonts w:ascii="Times New Roman" w:hAnsi="Times New Roman" w:cs="Times New Roman"/>
          <w:sz w:val="28"/>
          <w:szCs w:val="28"/>
        </w:rPr>
        <w:t>обитателями парка</w:t>
      </w:r>
      <w:r>
        <w:rPr>
          <w:rFonts w:ascii="Times New Roman" w:hAnsi="Times New Roman" w:cs="Times New Roman"/>
          <w:sz w:val="28"/>
          <w:szCs w:val="28"/>
        </w:rPr>
        <w:t>. Здравствуй</w:t>
      </w:r>
      <w:r w:rsidR="00E2460B">
        <w:rPr>
          <w:rFonts w:ascii="Times New Roman" w:hAnsi="Times New Roman" w:cs="Times New Roman"/>
          <w:sz w:val="28"/>
          <w:szCs w:val="28"/>
        </w:rPr>
        <w:t xml:space="preserve"> клен</w:t>
      </w:r>
      <w:r>
        <w:rPr>
          <w:rFonts w:ascii="Times New Roman" w:hAnsi="Times New Roman" w:cs="Times New Roman"/>
          <w:sz w:val="28"/>
          <w:szCs w:val="28"/>
        </w:rPr>
        <w:t xml:space="preserve">. </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Д.: Здравствуй наш любимый парк</w:t>
      </w:r>
      <w:r w:rsidR="00E2460B">
        <w:rPr>
          <w:rFonts w:ascii="Times New Roman" w:hAnsi="Times New Roman" w:cs="Times New Roman"/>
          <w:sz w:val="28"/>
          <w:szCs w:val="28"/>
        </w:rPr>
        <w:t>, здравствуй береза</w:t>
      </w:r>
      <w:r>
        <w:rPr>
          <w:rFonts w:ascii="Times New Roman" w:hAnsi="Times New Roman" w:cs="Times New Roman"/>
          <w:sz w:val="28"/>
          <w:szCs w:val="28"/>
        </w:rPr>
        <w:t>.</w:t>
      </w:r>
    </w:p>
    <w:p w:rsidR="00C916BD" w:rsidRDefault="00C916BD"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 Давайте поиграем в игру «Найди и обними то дерево, которое я назову».</w:t>
      </w:r>
    </w:p>
    <w:p w:rsidR="00C916BD" w:rsidRDefault="00C916BD"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П/и «Найди дерево и обними»</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w:t>
      </w:r>
      <w:r w:rsidR="00E2460B">
        <w:rPr>
          <w:rFonts w:ascii="Times New Roman" w:hAnsi="Times New Roman" w:cs="Times New Roman"/>
          <w:sz w:val="28"/>
          <w:szCs w:val="28"/>
        </w:rPr>
        <w:t xml:space="preserve"> В какой наряд оделась береза?</w:t>
      </w:r>
    </w:p>
    <w:p w:rsidR="001954FA" w:rsidRDefault="00E2460B"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Д.: Желтый, золотой, блестящий</w:t>
      </w:r>
      <w:r w:rsidR="001954FA">
        <w:rPr>
          <w:rFonts w:ascii="Times New Roman" w:hAnsi="Times New Roman" w:cs="Times New Roman"/>
          <w:sz w:val="28"/>
          <w:szCs w:val="28"/>
        </w:rPr>
        <w:t>.</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 И, правда, листья стали желтые, а деревья </w:t>
      </w:r>
      <w:r w:rsidR="00E2460B">
        <w:rPr>
          <w:rFonts w:ascii="Times New Roman" w:hAnsi="Times New Roman" w:cs="Times New Roman"/>
          <w:sz w:val="28"/>
          <w:szCs w:val="28"/>
        </w:rPr>
        <w:t xml:space="preserve">такие </w:t>
      </w:r>
      <w:r>
        <w:rPr>
          <w:rFonts w:ascii="Times New Roman" w:hAnsi="Times New Roman" w:cs="Times New Roman"/>
          <w:sz w:val="28"/>
          <w:szCs w:val="28"/>
        </w:rPr>
        <w:t>нарядные.</w:t>
      </w:r>
      <w:r w:rsidR="00E2460B">
        <w:rPr>
          <w:rFonts w:ascii="Times New Roman" w:hAnsi="Times New Roman" w:cs="Times New Roman"/>
          <w:sz w:val="28"/>
          <w:szCs w:val="28"/>
        </w:rPr>
        <w:t xml:space="preserve"> Радостно видеть их таких красивых. </w:t>
      </w:r>
      <w:r w:rsidR="005F1CB7">
        <w:rPr>
          <w:rFonts w:ascii="Times New Roman" w:hAnsi="Times New Roman" w:cs="Times New Roman"/>
          <w:sz w:val="28"/>
          <w:szCs w:val="28"/>
        </w:rPr>
        <w:t>Только очень жалко, что такими нарядными они бывают совсем недолго. Почему?</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w:t>
      </w:r>
      <w:r w:rsidR="005F1CB7">
        <w:rPr>
          <w:rFonts w:ascii="Times New Roman" w:hAnsi="Times New Roman" w:cs="Times New Roman"/>
          <w:sz w:val="28"/>
          <w:szCs w:val="28"/>
        </w:rPr>
        <w:t xml:space="preserve"> Да, наши деревья, кусты скинут свою желтую листву. Обратите внимание, что желтые листья падают, а зеленые листья не падают. Почему?</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 </w:t>
      </w:r>
      <w:r w:rsidR="005F1CB7">
        <w:rPr>
          <w:rFonts w:ascii="Times New Roman" w:hAnsi="Times New Roman" w:cs="Times New Roman"/>
          <w:sz w:val="28"/>
          <w:szCs w:val="28"/>
        </w:rPr>
        <w:t>Да, да , вы правы, желтые листья становятся слабыми и плохо держаться на ветка. Достаточно небольшого ветерка, как они начинают падать и получается?</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Д.:</w:t>
      </w:r>
      <w:r w:rsidR="005F1CB7">
        <w:rPr>
          <w:rFonts w:ascii="Times New Roman" w:hAnsi="Times New Roman" w:cs="Times New Roman"/>
          <w:sz w:val="28"/>
          <w:szCs w:val="28"/>
        </w:rPr>
        <w:t xml:space="preserve"> Листопад</w:t>
      </w:r>
      <w:r>
        <w:rPr>
          <w:rFonts w:ascii="Times New Roman" w:hAnsi="Times New Roman" w:cs="Times New Roman"/>
          <w:sz w:val="28"/>
          <w:szCs w:val="28"/>
        </w:rPr>
        <w:t>.</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w:t>
      </w:r>
      <w:r w:rsidR="005F1CB7">
        <w:rPr>
          <w:rFonts w:ascii="Times New Roman" w:hAnsi="Times New Roman" w:cs="Times New Roman"/>
          <w:sz w:val="28"/>
          <w:szCs w:val="28"/>
        </w:rPr>
        <w:t xml:space="preserve"> Давайте определим силу ветра, которая может сдуть листву, сгруппируемся все вместе и хором подуем вот на эту нижнюю веточку.</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 </w:t>
      </w:r>
      <w:r w:rsidR="00E300BD">
        <w:rPr>
          <w:rFonts w:ascii="Times New Roman" w:hAnsi="Times New Roman" w:cs="Times New Roman"/>
          <w:sz w:val="28"/>
          <w:szCs w:val="28"/>
        </w:rPr>
        <w:t>Молодцы. У нас действительно получилось. Посмотрите кто-то сгреб листья в одну большую кучу. Как вы думаете, кто это сделал?</w:t>
      </w:r>
    </w:p>
    <w:p w:rsidR="00E300BD" w:rsidRDefault="00E300BD"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Д.: Дворник.</w:t>
      </w:r>
    </w:p>
    <w:p w:rsidR="00E300BD" w:rsidRDefault="00E300BD"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 Зачем он это сделал?</w:t>
      </w:r>
    </w:p>
    <w:p w:rsidR="00E300BD" w:rsidRDefault="00E300BD"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Д.: Чтобы подготовить деревья к зиме. </w:t>
      </w:r>
    </w:p>
    <w:p w:rsidR="001954FA" w:rsidRDefault="00E300BD"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 Да, надо помогать деревьям готовится к зиме. Вот уже некоторые деревья окопаны, чтобы их не повредили вредные насекомые. Давайте походим по аллее и послушаем о чем шуршат листья. </w:t>
      </w:r>
      <w:r w:rsidR="001954FA">
        <w:rPr>
          <w:rFonts w:ascii="Times New Roman" w:hAnsi="Times New Roman" w:cs="Times New Roman"/>
          <w:sz w:val="28"/>
          <w:szCs w:val="28"/>
        </w:rPr>
        <w:t>Что они говорят?</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Д.: Ш-ш-ш.</w:t>
      </w:r>
    </w:p>
    <w:p w:rsidR="00E300BD"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В.: Что это означает? </w:t>
      </w:r>
    </w:p>
    <w:p w:rsidR="001954FA" w:rsidRDefault="00E300BD"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 Да, так они шуршат. </w:t>
      </w:r>
      <w:r w:rsidR="001954FA">
        <w:rPr>
          <w:rFonts w:ascii="Times New Roman" w:hAnsi="Times New Roman" w:cs="Times New Roman"/>
          <w:sz w:val="28"/>
          <w:szCs w:val="28"/>
        </w:rPr>
        <w:t>Похоже на шипение змеи?</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Д.: Да.</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 Тогда, что они делают?</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Р-к.: Шипят.</w:t>
      </w:r>
    </w:p>
    <w:p w:rsidR="00596A4C" w:rsidRDefault="00596A4C"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 Почему они шипят? Злятся? Не хотят, чтобы мы по ним ходили?</w:t>
      </w:r>
    </w:p>
    <w:p w:rsidR="00596A4C"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 </w:t>
      </w:r>
      <w:r w:rsidR="00596A4C">
        <w:rPr>
          <w:rFonts w:ascii="Times New Roman" w:hAnsi="Times New Roman" w:cs="Times New Roman"/>
          <w:sz w:val="28"/>
          <w:szCs w:val="28"/>
        </w:rPr>
        <w:t xml:space="preserve">А я думаю, что это просто у них такая песенка: Ш-ш-ш, шур-шур-шур. А вы, как думает, листьям </w:t>
      </w:r>
      <w:r>
        <w:rPr>
          <w:rFonts w:ascii="Times New Roman" w:hAnsi="Times New Roman" w:cs="Times New Roman"/>
          <w:sz w:val="28"/>
          <w:szCs w:val="28"/>
        </w:rPr>
        <w:t>нравиться шуршать</w:t>
      </w:r>
      <w:r w:rsidR="00596A4C">
        <w:rPr>
          <w:rFonts w:ascii="Times New Roman" w:hAnsi="Times New Roman" w:cs="Times New Roman"/>
          <w:sz w:val="28"/>
          <w:szCs w:val="28"/>
        </w:rPr>
        <w:t>?</w:t>
      </w:r>
    </w:p>
    <w:p w:rsidR="001954FA" w:rsidRDefault="00596A4C"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w:t>
      </w:r>
      <w:r w:rsidR="001954FA">
        <w:rPr>
          <w:rFonts w:ascii="Times New Roman" w:hAnsi="Times New Roman" w:cs="Times New Roman"/>
          <w:sz w:val="28"/>
          <w:szCs w:val="28"/>
        </w:rPr>
        <w:t xml:space="preserve"> </w:t>
      </w:r>
      <w:r>
        <w:rPr>
          <w:rFonts w:ascii="Times New Roman" w:hAnsi="Times New Roman" w:cs="Times New Roman"/>
          <w:sz w:val="28"/>
          <w:szCs w:val="28"/>
        </w:rPr>
        <w:t>П</w:t>
      </w:r>
      <w:r w:rsidR="001954FA">
        <w:rPr>
          <w:rFonts w:ascii="Times New Roman" w:hAnsi="Times New Roman" w:cs="Times New Roman"/>
          <w:sz w:val="28"/>
          <w:szCs w:val="28"/>
        </w:rPr>
        <w:t>очему они высохли?</w:t>
      </w:r>
    </w:p>
    <w:p w:rsidR="001954FA" w:rsidRDefault="00596A4C"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Д</w:t>
      </w:r>
      <w:r w:rsidR="001954FA">
        <w:rPr>
          <w:rFonts w:ascii="Times New Roman" w:hAnsi="Times New Roman" w:cs="Times New Roman"/>
          <w:sz w:val="28"/>
          <w:szCs w:val="28"/>
        </w:rPr>
        <w:t xml:space="preserve">.: </w:t>
      </w:r>
      <w:r>
        <w:rPr>
          <w:rFonts w:ascii="Times New Roman" w:hAnsi="Times New Roman" w:cs="Times New Roman"/>
          <w:sz w:val="28"/>
          <w:szCs w:val="28"/>
        </w:rPr>
        <w:t>Л</w:t>
      </w:r>
      <w:r w:rsidR="001954FA">
        <w:rPr>
          <w:rFonts w:ascii="Times New Roman" w:hAnsi="Times New Roman" w:cs="Times New Roman"/>
          <w:sz w:val="28"/>
          <w:szCs w:val="28"/>
        </w:rPr>
        <w:t>истикам стало холодно, и они пожелтели?</w:t>
      </w:r>
    </w:p>
    <w:p w:rsidR="001954FA" w:rsidRDefault="00596A4C"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w:t>
      </w:r>
      <w:r w:rsidR="001954FA">
        <w:rPr>
          <w:rFonts w:ascii="Times New Roman" w:hAnsi="Times New Roman" w:cs="Times New Roman"/>
          <w:sz w:val="28"/>
          <w:szCs w:val="28"/>
        </w:rPr>
        <w:t>.: Да. Им холодно. Как грустно. Как у поэта Алексея Ерикеева:</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Наступила осень, </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Пожелтел наш сад. </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Листья на березе</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Золотом горят.</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Не слыхать веселых </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Песен соловья,</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Улетели птицы</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 дальние края.</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 Молодец, правильно. У березы такой красивый желтый цвет, что похоже на золото, которое светиться и …(Обращаюсь за помощью детей о продолжении словосочетания) что делает?</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Р-к: Горит.</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 Молодец. Какой внимательный поэт, он заметил, что птицы не поют. А вы заметили это?</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Д.: Да.</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 Что же случилось с птицами? Куда они полетели?</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Д.: В теплые края.</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 Правильно в теплые, дальние края. Почему теплые края автор назвал дальними?</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Р-к.: Потому что это далеко.</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 Молодец. Теперь это далеко. Летом у нас было тепло и птицы жили вместе с нами, а теперь у нас что?</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Д.: Холодно.</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 Правильно и птицы полетели искать другие теплые места. Почему же у нас стало холодно? (Дополнительными вопросами подвожу детей к мысли о холодном солнце). Да, верно. Кому еще холодно?</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Д.: Людям.</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 Правильно. Вот какая ты осень! Так какая же осень?</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Д.: Желтая. Золотая. Холодная…</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 Молодцы. Я думаю, осени очень понравилось как вы ее называете. А теперь нам пора, в детский сад. Только мы еще не сделали одного дела. Мы не сделали себе подарок. Листья мне шуршали, что они очень красиво выглядят в большом букете. Кто соберет самый красивый букет из листьев, тому они еще раз прошуршат и может быть прошепчут что-то. (Дети собирают букеты)</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Р-к.: Красивый букет?</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 Замечательный, самый волшебный. (Всех детей одобряю за набранный букет). А теперь мы пойдем по дороге. Будьте очень внимательными. Только тогда вы услышите, что шепчут вам листья вашего букета. А потом обязательно его расскажите мне и вашим мамам. </w:t>
      </w:r>
    </w:p>
    <w:p w:rsidR="001954FA" w:rsidRDefault="001954FA" w:rsidP="001954FA">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 (В группе опрашива</w:t>
      </w:r>
      <w:r w:rsidR="00C916BD">
        <w:rPr>
          <w:rFonts w:ascii="Times New Roman" w:hAnsi="Times New Roman" w:cs="Times New Roman"/>
          <w:sz w:val="28"/>
          <w:szCs w:val="28"/>
        </w:rPr>
        <w:t>ю</w:t>
      </w:r>
      <w:r>
        <w:rPr>
          <w:rFonts w:ascii="Times New Roman" w:hAnsi="Times New Roman" w:cs="Times New Roman"/>
          <w:sz w:val="28"/>
          <w:szCs w:val="28"/>
        </w:rPr>
        <w:t xml:space="preserve"> несколько детей о том, что им нашептали листья) </w:t>
      </w:r>
      <w:r w:rsidR="00C916BD">
        <w:rPr>
          <w:rFonts w:ascii="Times New Roman" w:hAnsi="Times New Roman" w:cs="Times New Roman"/>
          <w:sz w:val="28"/>
          <w:szCs w:val="28"/>
        </w:rPr>
        <w:t>. давайте продолжим нашему гербарию красивую жизнь. Придумаем и сделаем поделку из листьев.</w:t>
      </w:r>
    </w:p>
    <w:p w:rsidR="00252D1A" w:rsidRDefault="00252D1A" w:rsidP="001954FA">
      <w:pPr>
        <w:pStyle w:val="a3"/>
        <w:spacing w:line="360" w:lineRule="auto"/>
        <w:ind w:firstLine="709"/>
        <w:jc w:val="both"/>
        <w:rPr>
          <w:rFonts w:ascii="Times New Roman" w:hAnsi="Times New Roman" w:cs="Times New Roman"/>
          <w:b/>
          <w:sz w:val="28"/>
          <w:szCs w:val="28"/>
        </w:rPr>
      </w:pPr>
    </w:p>
    <w:p w:rsidR="00252D1A" w:rsidRDefault="00252D1A" w:rsidP="001954FA">
      <w:pPr>
        <w:pStyle w:val="a3"/>
        <w:spacing w:line="360" w:lineRule="auto"/>
        <w:ind w:firstLine="709"/>
        <w:jc w:val="both"/>
        <w:rPr>
          <w:rFonts w:ascii="Times New Roman" w:hAnsi="Times New Roman" w:cs="Times New Roman"/>
          <w:b/>
          <w:sz w:val="28"/>
          <w:szCs w:val="28"/>
        </w:rPr>
      </w:pPr>
    </w:p>
    <w:p w:rsidR="00252D1A" w:rsidRDefault="00252D1A" w:rsidP="001954FA">
      <w:pPr>
        <w:pStyle w:val="a3"/>
        <w:spacing w:line="360" w:lineRule="auto"/>
        <w:ind w:firstLine="709"/>
        <w:jc w:val="both"/>
        <w:rPr>
          <w:rFonts w:ascii="Times New Roman" w:hAnsi="Times New Roman" w:cs="Times New Roman"/>
          <w:b/>
          <w:sz w:val="28"/>
          <w:szCs w:val="28"/>
        </w:rPr>
      </w:pPr>
    </w:p>
    <w:p w:rsidR="00252D1A" w:rsidRDefault="00252D1A" w:rsidP="001954FA">
      <w:pPr>
        <w:pStyle w:val="a3"/>
        <w:spacing w:line="360" w:lineRule="auto"/>
        <w:ind w:firstLine="709"/>
        <w:jc w:val="both"/>
        <w:rPr>
          <w:rFonts w:ascii="Times New Roman" w:hAnsi="Times New Roman" w:cs="Times New Roman"/>
          <w:b/>
          <w:sz w:val="28"/>
          <w:szCs w:val="28"/>
        </w:rPr>
      </w:pPr>
    </w:p>
    <w:p w:rsidR="00252D1A" w:rsidRDefault="00252D1A" w:rsidP="001954FA">
      <w:pPr>
        <w:pStyle w:val="a3"/>
        <w:spacing w:line="360" w:lineRule="auto"/>
        <w:ind w:firstLine="709"/>
        <w:jc w:val="both"/>
        <w:rPr>
          <w:rFonts w:ascii="Times New Roman" w:hAnsi="Times New Roman" w:cs="Times New Roman"/>
          <w:b/>
          <w:sz w:val="28"/>
          <w:szCs w:val="28"/>
        </w:rPr>
      </w:pPr>
    </w:p>
    <w:p w:rsidR="00252D1A" w:rsidRDefault="00252D1A" w:rsidP="001954FA">
      <w:pPr>
        <w:pStyle w:val="a3"/>
        <w:spacing w:line="360" w:lineRule="auto"/>
        <w:ind w:firstLine="709"/>
        <w:jc w:val="both"/>
        <w:rPr>
          <w:rFonts w:ascii="Times New Roman" w:hAnsi="Times New Roman" w:cs="Times New Roman"/>
          <w:b/>
          <w:sz w:val="28"/>
          <w:szCs w:val="28"/>
        </w:rPr>
      </w:pPr>
    </w:p>
    <w:p w:rsidR="00252D1A" w:rsidRDefault="00252D1A" w:rsidP="001954FA">
      <w:pPr>
        <w:pStyle w:val="a3"/>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Приложение 3</w:t>
      </w:r>
    </w:p>
    <w:p w:rsidR="001954FA" w:rsidRPr="00252D1A" w:rsidRDefault="00252D1A" w:rsidP="001954FA">
      <w:pPr>
        <w:pStyle w:val="a3"/>
        <w:spacing w:line="360" w:lineRule="auto"/>
        <w:ind w:firstLine="709"/>
        <w:jc w:val="both"/>
        <w:rPr>
          <w:rFonts w:ascii="Times New Roman" w:hAnsi="Times New Roman" w:cs="Times New Roman"/>
          <w:b/>
          <w:sz w:val="28"/>
          <w:szCs w:val="28"/>
        </w:rPr>
      </w:pPr>
      <w:r w:rsidRPr="00252D1A">
        <w:rPr>
          <w:rFonts w:ascii="Times New Roman" w:hAnsi="Times New Roman" w:cs="Times New Roman"/>
          <w:b/>
          <w:sz w:val="28"/>
          <w:szCs w:val="28"/>
        </w:rPr>
        <w:t>Примерный конспект образовательной деятельности</w:t>
      </w:r>
    </w:p>
    <w:tbl>
      <w:tblPr>
        <w:tblStyle w:val="a5"/>
        <w:tblW w:w="0" w:type="auto"/>
        <w:tblLook w:val="04A0"/>
      </w:tblPr>
      <w:tblGrid>
        <w:gridCol w:w="2518"/>
        <w:gridCol w:w="6237"/>
      </w:tblGrid>
      <w:tr w:rsidR="001954FA" w:rsidTr="001954FA">
        <w:tc>
          <w:tcPr>
            <w:tcW w:w="8755" w:type="dxa"/>
            <w:gridSpan w:val="2"/>
          </w:tcPr>
          <w:p w:rsidR="001954FA" w:rsidRDefault="001954FA" w:rsidP="001954FA">
            <w:pPr>
              <w:pStyle w:val="a3"/>
              <w:jc w:val="center"/>
              <w:rPr>
                <w:rFonts w:ascii="Times New Roman" w:hAnsi="Times New Roman" w:cs="Times New Roman"/>
                <w:sz w:val="28"/>
                <w:szCs w:val="28"/>
              </w:rPr>
            </w:pPr>
            <w:r>
              <w:rPr>
                <w:rFonts w:ascii="Times New Roman" w:hAnsi="Times New Roman" w:cs="Times New Roman"/>
                <w:sz w:val="28"/>
                <w:szCs w:val="28"/>
              </w:rPr>
              <w:t>Методическая информация</w:t>
            </w:r>
          </w:p>
        </w:tc>
      </w:tr>
      <w:tr w:rsidR="001954FA" w:rsidTr="001954FA">
        <w:tc>
          <w:tcPr>
            <w:tcW w:w="2518" w:type="dxa"/>
          </w:tcPr>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Тема НОД</w:t>
            </w:r>
          </w:p>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Форма НОД</w:t>
            </w:r>
          </w:p>
        </w:tc>
        <w:tc>
          <w:tcPr>
            <w:tcW w:w="6237" w:type="dxa"/>
          </w:tcPr>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«В гостях у матрешки»</w:t>
            </w:r>
          </w:p>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Игровая ситуация «Заливаться соловьем»</w:t>
            </w:r>
          </w:p>
        </w:tc>
      </w:tr>
      <w:tr w:rsidR="001954FA" w:rsidTr="001954FA">
        <w:tc>
          <w:tcPr>
            <w:tcW w:w="2518" w:type="dxa"/>
          </w:tcPr>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НОД в системе образовательных областей</w:t>
            </w:r>
          </w:p>
        </w:tc>
        <w:tc>
          <w:tcPr>
            <w:tcW w:w="6237" w:type="dxa"/>
          </w:tcPr>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«Коммуникация» - акцентировать внимание детей на произносительную сторону изучаемой морфемы.</w:t>
            </w:r>
          </w:p>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Интеграция образовательных областей:</w:t>
            </w:r>
          </w:p>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«Чтение художественной литературы» - знакомство с фразеологизмами в стихотворном тексте.</w:t>
            </w:r>
          </w:p>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«Познание» - углублять знания о предметах быта.</w:t>
            </w:r>
          </w:p>
        </w:tc>
      </w:tr>
      <w:tr w:rsidR="001954FA" w:rsidTr="001954FA">
        <w:tc>
          <w:tcPr>
            <w:tcW w:w="2518" w:type="dxa"/>
          </w:tcPr>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Предварительная работа</w:t>
            </w:r>
          </w:p>
        </w:tc>
        <w:tc>
          <w:tcPr>
            <w:tcW w:w="6237" w:type="dxa"/>
          </w:tcPr>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Дидактические игры: «Кто похвалит меня лучше всех», «Волшебные превращения»</w:t>
            </w:r>
          </w:p>
        </w:tc>
      </w:tr>
      <w:tr w:rsidR="001954FA" w:rsidTr="001954FA">
        <w:tc>
          <w:tcPr>
            <w:tcW w:w="2518" w:type="dxa"/>
          </w:tcPr>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Цель НОД</w:t>
            </w:r>
          </w:p>
        </w:tc>
        <w:tc>
          <w:tcPr>
            <w:tcW w:w="6237" w:type="dxa"/>
          </w:tcPr>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Учить использовать в речи сравнительную степень прилагательных и наречий</w:t>
            </w:r>
          </w:p>
        </w:tc>
      </w:tr>
      <w:tr w:rsidR="001954FA" w:rsidTr="001954FA">
        <w:tc>
          <w:tcPr>
            <w:tcW w:w="2518" w:type="dxa"/>
          </w:tcPr>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Задачи НОД</w:t>
            </w:r>
          </w:p>
        </w:tc>
        <w:tc>
          <w:tcPr>
            <w:tcW w:w="6237" w:type="dxa"/>
          </w:tcPr>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Упражнять в умении сравнивать предметы, образовывая сравнительную степень прилагательных.</w:t>
            </w:r>
          </w:p>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 xml:space="preserve">Совершенствовать умения называть животных и их детенышей. </w:t>
            </w:r>
          </w:p>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Помочь понять смысл фразеологизма «заливаться соловьем».</w:t>
            </w:r>
          </w:p>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Развивать коммуникативные навыки общения.</w:t>
            </w:r>
          </w:p>
        </w:tc>
      </w:tr>
      <w:tr w:rsidR="001954FA" w:rsidTr="001954FA">
        <w:tc>
          <w:tcPr>
            <w:tcW w:w="2518" w:type="dxa"/>
          </w:tcPr>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Предполагаемые результаты детей</w:t>
            </w:r>
          </w:p>
        </w:tc>
        <w:tc>
          <w:tcPr>
            <w:tcW w:w="6237" w:type="dxa"/>
          </w:tcPr>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Дети самостоятельно и с помощью взрослого используют в речи сравнительную степень прилагательных.</w:t>
            </w:r>
          </w:p>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Самостоятельно образовывает слова с помощью прибавления суффикса.</w:t>
            </w:r>
          </w:p>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Пытаются понять смысл фразеологизма, способы использования в быту</w:t>
            </w:r>
          </w:p>
        </w:tc>
      </w:tr>
      <w:tr w:rsidR="001954FA" w:rsidTr="001954FA">
        <w:tc>
          <w:tcPr>
            <w:tcW w:w="2518" w:type="dxa"/>
          </w:tcPr>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Оборудование и материалы</w:t>
            </w:r>
          </w:p>
        </w:tc>
        <w:tc>
          <w:tcPr>
            <w:tcW w:w="6237" w:type="dxa"/>
          </w:tcPr>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Демонстрационный материал:</w:t>
            </w:r>
          </w:p>
          <w:p w:rsidR="001954FA" w:rsidRDefault="001954FA" w:rsidP="001954FA">
            <w:pPr>
              <w:pStyle w:val="a3"/>
              <w:jc w:val="both"/>
              <w:rPr>
                <w:rFonts w:ascii="Times New Roman" w:hAnsi="Times New Roman" w:cs="Times New Roman"/>
                <w:sz w:val="28"/>
                <w:szCs w:val="28"/>
              </w:rPr>
            </w:pPr>
          </w:p>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Раздаточный материал:</w:t>
            </w:r>
          </w:p>
          <w:p w:rsidR="001954FA" w:rsidRDefault="001954FA" w:rsidP="001954FA">
            <w:pPr>
              <w:pStyle w:val="a3"/>
              <w:jc w:val="both"/>
              <w:rPr>
                <w:rFonts w:ascii="Times New Roman" w:hAnsi="Times New Roman" w:cs="Times New Roman"/>
                <w:sz w:val="28"/>
                <w:szCs w:val="28"/>
              </w:rPr>
            </w:pPr>
            <w:r w:rsidRPr="00567B1D">
              <w:rPr>
                <w:rFonts w:ascii="Times New Roman" w:hAnsi="Times New Roman" w:cs="Times New Roman"/>
                <w:sz w:val="28"/>
                <w:szCs w:val="28"/>
              </w:rPr>
              <w:t>три карты в виде домиков, разных по высоте; на каждой - в соответствии с их размером изображены матрёшки: большая, средняя и маленькая; наборы карточек с изображениями предметов, отличающихся по размеру.</w:t>
            </w:r>
          </w:p>
          <w:p w:rsidR="001954FA" w:rsidRDefault="001954FA" w:rsidP="001954FA">
            <w:pPr>
              <w:pStyle w:val="a3"/>
              <w:jc w:val="both"/>
              <w:rPr>
                <w:rFonts w:ascii="Times New Roman" w:hAnsi="Times New Roman" w:cs="Times New Roman"/>
                <w:sz w:val="28"/>
                <w:szCs w:val="28"/>
              </w:rPr>
            </w:pPr>
            <w:r>
              <w:rPr>
                <w:rFonts w:ascii="Times New Roman" w:hAnsi="Times New Roman" w:cs="Times New Roman"/>
                <w:sz w:val="28"/>
                <w:szCs w:val="28"/>
              </w:rPr>
              <w:t>Средства ТСО:</w:t>
            </w:r>
          </w:p>
        </w:tc>
      </w:tr>
    </w:tbl>
    <w:p w:rsidR="001954FA" w:rsidRDefault="001954FA" w:rsidP="001954FA">
      <w:pPr>
        <w:pStyle w:val="a3"/>
        <w:jc w:val="both"/>
        <w:rPr>
          <w:rFonts w:ascii="Times New Roman" w:hAnsi="Times New Roman" w:cs="Times New Roman"/>
          <w:sz w:val="28"/>
          <w:szCs w:val="28"/>
        </w:rPr>
      </w:pPr>
    </w:p>
    <w:p w:rsidR="00252D1A" w:rsidRDefault="00252D1A" w:rsidP="001954FA">
      <w:pPr>
        <w:pStyle w:val="a3"/>
        <w:spacing w:line="360" w:lineRule="auto"/>
        <w:ind w:firstLine="709"/>
        <w:jc w:val="both"/>
        <w:rPr>
          <w:rFonts w:ascii="Times New Roman" w:hAnsi="Times New Roman" w:cs="Times New Roman"/>
          <w:sz w:val="28"/>
          <w:szCs w:val="28"/>
        </w:rPr>
      </w:pPr>
    </w:p>
    <w:p w:rsidR="00252D1A" w:rsidRDefault="00252D1A" w:rsidP="001954FA">
      <w:pPr>
        <w:pStyle w:val="a3"/>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Приложение 4</w:t>
      </w:r>
    </w:p>
    <w:p w:rsidR="001954FA" w:rsidRPr="00252D1A" w:rsidRDefault="001954FA" w:rsidP="001954FA">
      <w:pPr>
        <w:pStyle w:val="a3"/>
        <w:spacing w:line="360" w:lineRule="auto"/>
        <w:ind w:firstLine="709"/>
        <w:jc w:val="both"/>
        <w:rPr>
          <w:rFonts w:ascii="Times New Roman" w:hAnsi="Times New Roman" w:cs="Times New Roman"/>
          <w:b/>
          <w:sz w:val="28"/>
          <w:szCs w:val="28"/>
        </w:rPr>
      </w:pPr>
      <w:r w:rsidRPr="00252D1A">
        <w:rPr>
          <w:rFonts w:ascii="Times New Roman" w:hAnsi="Times New Roman" w:cs="Times New Roman"/>
          <w:b/>
          <w:sz w:val="28"/>
          <w:szCs w:val="28"/>
        </w:rPr>
        <w:t xml:space="preserve">Дидактическая игра </w:t>
      </w:r>
      <w:r w:rsidR="00252D1A" w:rsidRPr="00252D1A">
        <w:rPr>
          <w:rFonts w:ascii="Times New Roman" w:hAnsi="Times New Roman" w:cs="Times New Roman"/>
          <w:b/>
          <w:sz w:val="28"/>
          <w:szCs w:val="28"/>
        </w:rPr>
        <w:t>«</w:t>
      </w:r>
      <w:r w:rsidRPr="00252D1A">
        <w:rPr>
          <w:rFonts w:ascii="Times New Roman" w:hAnsi="Times New Roman" w:cs="Times New Roman"/>
          <w:b/>
          <w:sz w:val="28"/>
          <w:szCs w:val="28"/>
        </w:rPr>
        <w:t>Узнай себя»</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w:t>
      </w:r>
      <w:r w:rsidR="00252D1A">
        <w:rPr>
          <w:rFonts w:ascii="Times New Roman" w:hAnsi="Times New Roman" w:cs="Times New Roman"/>
          <w:sz w:val="28"/>
          <w:szCs w:val="28"/>
        </w:rPr>
        <w:t>:</w:t>
      </w:r>
      <w:r>
        <w:rPr>
          <w:rFonts w:ascii="Times New Roman" w:hAnsi="Times New Roman" w:cs="Times New Roman"/>
          <w:sz w:val="28"/>
          <w:szCs w:val="28"/>
        </w:rPr>
        <w:t xml:space="preserve"> Знакомить детей с наименованиями частей лица и тела: переносица, ресницы, веки, кисть, пальцы, локоть, стопа, бедра.</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Задачи:</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2B0436">
        <w:rPr>
          <w:rFonts w:ascii="Times New Roman" w:hAnsi="Times New Roman" w:cs="Times New Roman"/>
          <w:sz w:val="28"/>
          <w:szCs w:val="28"/>
        </w:rPr>
        <w:t>.</w:t>
      </w:r>
      <w:r>
        <w:rPr>
          <w:rFonts w:ascii="Times New Roman" w:hAnsi="Times New Roman" w:cs="Times New Roman"/>
          <w:sz w:val="28"/>
          <w:szCs w:val="28"/>
        </w:rPr>
        <w:t xml:space="preserve"> Обогащать детскую речь прилагательными, глаголами и наречиями, характеризующими действия: круглый, бледный, румяный, медленно, быстро, морщить, моргать, расчесывать, стричь, сморкаться</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 Закреплять умения классифицировать и обобщать слова видового значения в родовое понятие: Глаза, нос, рот, веки, ресницы, щеки, лоб, брови – лицо; Лицо, уши, волосы, затылок – голова; Живот, спина, грудь, плечи, бедра – тело; Плечо, локоть, кисть, пальцы – рука; Бедро, коленка, стопа, пальцы – нога.</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Активизация словаря: </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Материал: игрушка – петрушка, белый силуэт человека из альбомного листа, цветные карандаши, простой карандаш.</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Образовательные области:</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Речевая – обогащение детской речи словами, обозначающими части тела;</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Художественно-эстетическая - рисование частей тела на силуэте;</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Познавательное -  моделирование;</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Физическое развитие – развитие мелкой моторики;</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Музыкальное – музыкальный фон (или классическое мажорное произведение, или детские песни, например, «Облака» </w:t>
      </w:r>
      <w:r w:rsidRPr="00965916">
        <w:rPr>
          <w:rFonts w:ascii="Times New Roman" w:hAnsi="Times New Roman" w:cs="Times New Roman"/>
          <w:sz w:val="28"/>
          <w:szCs w:val="28"/>
        </w:rPr>
        <w:t>Слова С. Козлова,</w:t>
      </w:r>
      <w:r w:rsidR="00252D1A">
        <w:rPr>
          <w:rFonts w:ascii="Times New Roman" w:hAnsi="Times New Roman" w:cs="Times New Roman"/>
          <w:sz w:val="28"/>
          <w:szCs w:val="28"/>
        </w:rPr>
        <w:t xml:space="preserve"> </w:t>
      </w:r>
      <w:r w:rsidRPr="00965916">
        <w:rPr>
          <w:rFonts w:ascii="Times New Roman" w:hAnsi="Times New Roman" w:cs="Times New Roman"/>
          <w:sz w:val="28"/>
          <w:szCs w:val="28"/>
        </w:rPr>
        <w:t>музыка В. Шаинского</w:t>
      </w:r>
      <w:r>
        <w:rPr>
          <w:rFonts w:ascii="Times New Roman" w:hAnsi="Times New Roman" w:cs="Times New Roman"/>
          <w:sz w:val="28"/>
          <w:szCs w:val="28"/>
        </w:rPr>
        <w:t>)</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Материал: силуэт, цветные карандаши, музыкальное произведение</w:t>
      </w:r>
      <w:r w:rsidR="00252D1A">
        <w:rPr>
          <w:rFonts w:ascii="Times New Roman" w:hAnsi="Times New Roman" w:cs="Times New Roman"/>
          <w:sz w:val="28"/>
          <w:szCs w:val="28"/>
        </w:rPr>
        <w:t>.</w:t>
      </w:r>
      <w:r>
        <w:rPr>
          <w:rFonts w:ascii="Times New Roman" w:hAnsi="Times New Roman" w:cs="Times New Roman"/>
          <w:sz w:val="28"/>
          <w:szCs w:val="28"/>
        </w:rPr>
        <w:t xml:space="preserve"> </w:t>
      </w:r>
      <w:r w:rsidR="00252D1A">
        <w:rPr>
          <w:rFonts w:ascii="Times New Roman" w:hAnsi="Times New Roman" w:cs="Times New Roman"/>
          <w:sz w:val="28"/>
          <w:szCs w:val="28"/>
        </w:rPr>
        <w:t>Игровые действия</w:t>
      </w:r>
      <w:r>
        <w:rPr>
          <w:rFonts w:ascii="Times New Roman" w:hAnsi="Times New Roman" w:cs="Times New Roman"/>
          <w:sz w:val="28"/>
          <w:szCs w:val="28"/>
        </w:rPr>
        <w:t>:</w:t>
      </w:r>
      <w:r w:rsidR="00252D1A">
        <w:rPr>
          <w:rFonts w:ascii="Times New Roman" w:hAnsi="Times New Roman" w:cs="Times New Roman"/>
          <w:sz w:val="28"/>
          <w:szCs w:val="28"/>
        </w:rPr>
        <w:t xml:space="preserve"> </w:t>
      </w:r>
      <w:r>
        <w:rPr>
          <w:rFonts w:ascii="Times New Roman" w:hAnsi="Times New Roman" w:cs="Times New Roman"/>
          <w:sz w:val="28"/>
          <w:szCs w:val="28"/>
        </w:rPr>
        <w:t xml:space="preserve">Перед вами силуэт человека, но он хочет превратиться в образ вашего друга. Для этого нам надо его нарисовать. Помогать вам будут помощники- цветные карандаши. Только если вы выберете правильного </w:t>
      </w:r>
      <w:r>
        <w:rPr>
          <w:rFonts w:ascii="Times New Roman" w:hAnsi="Times New Roman" w:cs="Times New Roman"/>
          <w:sz w:val="28"/>
          <w:szCs w:val="28"/>
        </w:rPr>
        <w:lastRenderedPageBreak/>
        <w:t xml:space="preserve">друга – слово, то он будут вам хорошо помогать, а если неправильное, то он вам нашалит. </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Задание - нарисуйте глаза, как у вашего друга (подруги). </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Уточняющие вопросы: Что еще есть возле глаз (ресницы, брови).</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Действия детей: ответы словом, рисование на силуэте.</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Задание – нарисуйте нос.</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Уточняющие вопросы: Чем нос дышит?</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Задание – нарисуйте рот.</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Уточняющие вопросы: Какое настроение у вашего друга? (веселое…)</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Действия детей: ответы словом, рисование на силуэте.</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Задание – нарисуйте уши.</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Уточняющие вопросы: Где их правильно нарисовать? </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Действия детей: ответы словом, рисование на силуэте.</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Задание – нарисуйте затылок вашего друга.</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Уточняющие вопросы: Где находиться затылок? Что на затылке растет?</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Действия детей: показ, ответы словом, рисование на силуэте.</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Задание – нарисуйте рот.</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Уточняющие вопросы: Какое настроение у вашего друга? (веселое…)</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Действия детей: ответы словом, рисование на силуэте.</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Вопрос – Какие еще части тела есть у нас? </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Задание – заштрихуйте спину.</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Уточняющие вопросы: Если ваш друг сильный (подвижный, спокойный), то какие штрихи выберете? </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Действия детей: или показ (сверху вниз, хаотично и т.п.), или ответы словом (толстые, разные, тонкие), рисование на силуэте.</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Задание – нарисуйте перед.</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Уточняющие вопросы: Какие части тела у нас впереди? (живот, грудь)</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Действия детей: ответы словом, рисование на силуэте.</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Задание – нарисуйте руки.</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Уточнение: обратите внимание, что руки состоят из нескольких частей. Какие? (плечо, локоть, кисть, пальцы)</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Действия детей: ответы словом, рисование на силуэте.</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Задание – нарисуйте ноги.</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Уточняющие вопросы: Из каких частей состоит нога? (бедро, колено, стопа, пальцы, пятка)</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Действия детей: ответы словом, рисование на силуэте.</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конце игры ведущий уточняет: У кого шалили карандаши?</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Посмотрите на ваш рисунок и назовите его именем своего друга. </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Задание: подарите портрет вашему другу так, чтобы он не сомневался в своем сходстве.</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Можно показать образец на примере куклы:</w:t>
      </w:r>
    </w:p>
    <w:p w:rsidR="001954FA" w:rsidRDefault="001954FA" w:rsidP="001954F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Я дарю тебе твой портрет. На нем я нарисовал твои глаза с ресницами, веселую улыбку….твою сильную спину и т.д.</w:t>
      </w:r>
    </w:p>
    <w:p w:rsidR="001954FA" w:rsidRDefault="001954FA" w:rsidP="001954FA">
      <w:pPr>
        <w:pStyle w:val="a3"/>
        <w:spacing w:line="360" w:lineRule="auto"/>
        <w:ind w:firstLine="709"/>
        <w:jc w:val="both"/>
        <w:rPr>
          <w:rFonts w:ascii="Times New Roman" w:hAnsi="Times New Roman" w:cs="Times New Roman"/>
          <w:sz w:val="28"/>
          <w:szCs w:val="28"/>
        </w:rPr>
      </w:pPr>
    </w:p>
    <w:p w:rsidR="001954FA" w:rsidRDefault="001954FA" w:rsidP="001954FA">
      <w:pPr>
        <w:pStyle w:val="a3"/>
        <w:spacing w:line="360" w:lineRule="auto"/>
        <w:jc w:val="center"/>
        <w:rPr>
          <w:rFonts w:ascii="Times New Roman" w:hAnsi="Times New Roman" w:cs="Times New Roman"/>
          <w:b/>
          <w:sz w:val="28"/>
          <w:szCs w:val="28"/>
        </w:rPr>
      </w:pPr>
    </w:p>
    <w:p w:rsidR="00252D1A" w:rsidRDefault="00252D1A" w:rsidP="001954FA">
      <w:pPr>
        <w:pStyle w:val="a3"/>
        <w:spacing w:line="360" w:lineRule="auto"/>
        <w:jc w:val="center"/>
        <w:rPr>
          <w:rFonts w:ascii="Times New Roman" w:hAnsi="Times New Roman" w:cs="Times New Roman"/>
          <w:b/>
          <w:sz w:val="28"/>
          <w:szCs w:val="28"/>
        </w:rPr>
      </w:pPr>
    </w:p>
    <w:p w:rsidR="00252D1A" w:rsidRDefault="00252D1A" w:rsidP="001954FA">
      <w:pPr>
        <w:pStyle w:val="a3"/>
        <w:spacing w:line="360" w:lineRule="auto"/>
        <w:jc w:val="center"/>
        <w:rPr>
          <w:rFonts w:ascii="Times New Roman" w:hAnsi="Times New Roman" w:cs="Times New Roman"/>
          <w:b/>
          <w:sz w:val="28"/>
          <w:szCs w:val="28"/>
        </w:rPr>
      </w:pPr>
    </w:p>
    <w:p w:rsidR="00252D1A" w:rsidRDefault="00252D1A" w:rsidP="001954FA">
      <w:pPr>
        <w:pStyle w:val="a3"/>
        <w:spacing w:line="360" w:lineRule="auto"/>
        <w:jc w:val="center"/>
        <w:rPr>
          <w:rFonts w:ascii="Times New Roman" w:hAnsi="Times New Roman" w:cs="Times New Roman"/>
          <w:b/>
          <w:sz w:val="28"/>
          <w:szCs w:val="28"/>
        </w:rPr>
      </w:pPr>
    </w:p>
    <w:p w:rsidR="00252D1A" w:rsidRDefault="00252D1A" w:rsidP="001954FA">
      <w:pPr>
        <w:pStyle w:val="a3"/>
        <w:spacing w:line="360" w:lineRule="auto"/>
        <w:jc w:val="center"/>
        <w:rPr>
          <w:rFonts w:ascii="Times New Roman" w:hAnsi="Times New Roman" w:cs="Times New Roman"/>
          <w:b/>
          <w:sz w:val="28"/>
          <w:szCs w:val="28"/>
        </w:rPr>
      </w:pPr>
    </w:p>
    <w:p w:rsidR="00252D1A" w:rsidRDefault="00252D1A" w:rsidP="001954FA">
      <w:pPr>
        <w:pStyle w:val="a3"/>
        <w:spacing w:line="360" w:lineRule="auto"/>
        <w:jc w:val="center"/>
        <w:rPr>
          <w:rFonts w:ascii="Times New Roman" w:hAnsi="Times New Roman" w:cs="Times New Roman"/>
          <w:b/>
          <w:sz w:val="28"/>
          <w:szCs w:val="28"/>
        </w:rPr>
      </w:pPr>
    </w:p>
    <w:p w:rsidR="00252D1A" w:rsidRDefault="00252D1A" w:rsidP="001954FA">
      <w:pPr>
        <w:pStyle w:val="a3"/>
        <w:spacing w:line="360" w:lineRule="auto"/>
        <w:jc w:val="center"/>
        <w:rPr>
          <w:rFonts w:ascii="Times New Roman" w:hAnsi="Times New Roman" w:cs="Times New Roman"/>
          <w:b/>
          <w:sz w:val="28"/>
          <w:szCs w:val="28"/>
        </w:rPr>
      </w:pPr>
    </w:p>
    <w:p w:rsidR="00252D1A" w:rsidRDefault="00252D1A" w:rsidP="001954FA">
      <w:pPr>
        <w:pStyle w:val="a3"/>
        <w:spacing w:line="360" w:lineRule="auto"/>
        <w:jc w:val="center"/>
        <w:rPr>
          <w:rFonts w:ascii="Times New Roman" w:hAnsi="Times New Roman" w:cs="Times New Roman"/>
          <w:b/>
          <w:sz w:val="28"/>
          <w:szCs w:val="28"/>
        </w:rPr>
      </w:pPr>
    </w:p>
    <w:p w:rsidR="00252D1A" w:rsidRDefault="00252D1A" w:rsidP="001954FA">
      <w:pPr>
        <w:pStyle w:val="a3"/>
        <w:spacing w:line="360" w:lineRule="auto"/>
        <w:jc w:val="center"/>
        <w:rPr>
          <w:rFonts w:ascii="Times New Roman" w:hAnsi="Times New Roman" w:cs="Times New Roman"/>
          <w:b/>
          <w:sz w:val="28"/>
          <w:szCs w:val="28"/>
        </w:rPr>
      </w:pPr>
    </w:p>
    <w:p w:rsidR="00252D1A" w:rsidRDefault="00252D1A" w:rsidP="001954FA">
      <w:pPr>
        <w:pStyle w:val="a3"/>
        <w:spacing w:line="360" w:lineRule="auto"/>
        <w:jc w:val="center"/>
        <w:rPr>
          <w:rFonts w:ascii="Times New Roman" w:hAnsi="Times New Roman" w:cs="Times New Roman"/>
          <w:b/>
          <w:sz w:val="28"/>
          <w:szCs w:val="28"/>
        </w:rPr>
      </w:pPr>
    </w:p>
    <w:p w:rsidR="00252D1A" w:rsidRDefault="00252D1A" w:rsidP="001954FA">
      <w:pPr>
        <w:pStyle w:val="a3"/>
        <w:spacing w:line="360" w:lineRule="auto"/>
        <w:jc w:val="center"/>
        <w:rPr>
          <w:rFonts w:ascii="Times New Roman" w:hAnsi="Times New Roman" w:cs="Times New Roman"/>
          <w:b/>
          <w:sz w:val="28"/>
          <w:szCs w:val="28"/>
        </w:rPr>
      </w:pPr>
    </w:p>
    <w:p w:rsidR="00252D1A" w:rsidRDefault="00252D1A" w:rsidP="001954FA">
      <w:pPr>
        <w:pStyle w:val="a3"/>
        <w:spacing w:line="360" w:lineRule="auto"/>
        <w:jc w:val="center"/>
        <w:rPr>
          <w:rFonts w:ascii="Times New Roman" w:hAnsi="Times New Roman" w:cs="Times New Roman"/>
          <w:b/>
          <w:sz w:val="28"/>
          <w:szCs w:val="28"/>
        </w:rPr>
      </w:pPr>
    </w:p>
    <w:p w:rsidR="00252D1A" w:rsidRDefault="00252D1A" w:rsidP="001954FA">
      <w:pPr>
        <w:pStyle w:val="a3"/>
        <w:spacing w:line="360" w:lineRule="auto"/>
        <w:jc w:val="center"/>
        <w:rPr>
          <w:rFonts w:ascii="Times New Roman" w:hAnsi="Times New Roman" w:cs="Times New Roman"/>
          <w:b/>
          <w:sz w:val="28"/>
          <w:szCs w:val="28"/>
        </w:rPr>
      </w:pPr>
    </w:p>
    <w:p w:rsidR="00252D1A" w:rsidRDefault="00252D1A" w:rsidP="001954FA">
      <w:pPr>
        <w:pStyle w:val="a3"/>
        <w:spacing w:line="360" w:lineRule="auto"/>
        <w:jc w:val="center"/>
        <w:rPr>
          <w:rFonts w:ascii="Times New Roman" w:hAnsi="Times New Roman" w:cs="Times New Roman"/>
          <w:b/>
          <w:sz w:val="28"/>
          <w:szCs w:val="28"/>
        </w:rPr>
      </w:pPr>
    </w:p>
    <w:p w:rsidR="00BE0D1F" w:rsidRDefault="00BE0D1F" w:rsidP="002F3A20">
      <w:pPr>
        <w:pStyle w:val="a3"/>
        <w:ind w:firstLine="709"/>
        <w:jc w:val="both"/>
        <w:rPr>
          <w:rFonts w:ascii="Times New Roman" w:hAnsi="Times New Roman" w:cs="Times New Roman"/>
          <w:b/>
          <w:sz w:val="28"/>
          <w:szCs w:val="28"/>
        </w:rPr>
      </w:pPr>
    </w:p>
    <w:p w:rsidR="00BE0D1F" w:rsidRDefault="00BE0D1F" w:rsidP="002F3A20">
      <w:pPr>
        <w:pStyle w:val="a3"/>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Приложение 5.</w:t>
      </w:r>
    </w:p>
    <w:p w:rsidR="00BE0D1F" w:rsidRDefault="00BE0D1F" w:rsidP="002F3A20">
      <w:pPr>
        <w:pStyle w:val="a3"/>
        <w:ind w:firstLine="709"/>
        <w:jc w:val="both"/>
        <w:rPr>
          <w:rFonts w:ascii="Times New Roman" w:hAnsi="Times New Roman" w:cs="Times New Roman"/>
          <w:b/>
          <w:sz w:val="28"/>
          <w:szCs w:val="28"/>
        </w:rPr>
      </w:pPr>
    </w:p>
    <w:p w:rsidR="002F3A20" w:rsidRPr="00DA418B" w:rsidRDefault="002F3A20" w:rsidP="002F3A20">
      <w:pPr>
        <w:pStyle w:val="a3"/>
        <w:ind w:firstLine="709"/>
        <w:jc w:val="both"/>
        <w:rPr>
          <w:rFonts w:ascii="Times New Roman" w:hAnsi="Times New Roman" w:cs="Times New Roman"/>
          <w:sz w:val="28"/>
          <w:szCs w:val="28"/>
        </w:rPr>
      </w:pPr>
      <w:r w:rsidRPr="00DA418B">
        <w:rPr>
          <w:rFonts w:ascii="Times New Roman" w:hAnsi="Times New Roman" w:cs="Times New Roman"/>
          <w:b/>
          <w:sz w:val="28"/>
          <w:szCs w:val="28"/>
        </w:rPr>
        <w:t>Пальчиковая гимнастика «Засолка капусты»</w:t>
      </w:r>
      <w:r w:rsidRPr="00DA418B">
        <w:rPr>
          <w:rFonts w:ascii="Times New Roman" w:hAnsi="Times New Roman" w:cs="Times New Roman"/>
          <w:sz w:val="28"/>
          <w:szCs w:val="28"/>
        </w:rPr>
        <w:t xml:space="preserve"> (выполняется сидя на стульчике)</w:t>
      </w:r>
    </w:p>
    <w:p w:rsidR="002F3A20" w:rsidRPr="00DA418B" w:rsidRDefault="002F3A20" w:rsidP="002F3A20">
      <w:pPr>
        <w:pStyle w:val="a3"/>
        <w:ind w:firstLine="709"/>
        <w:jc w:val="both"/>
        <w:rPr>
          <w:rFonts w:ascii="Times New Roman" w:hAnsi="Times New Roman" w:cs="Times New Roman"/>
          <w:sz w:val="28"/>
          <w:szCs w:val="28"/>
        </w:rPr>
      </w:pPr>
    </w:p>
    <w:p w:rsidR="002F3A20" w:rsidRDefault="002F3A20" w:rsidP="002F3A20">
      <w:pPr>
        <w:pStyle w:val="a3"/>
        <w:ind w:firstLine="709"/>
        <w:rPr>
          <w:rFonts w:ascii="Times New Roman" w:hAnsi="Times New Roman" w:cs="Times New Roman"/>
          <w:sz w:val="28"/>
          <w:szCs w:val="28"/>
        </w:rPr>
      </w:pPr>
      <w:r w:rsidRPr="00DA418B">
        <w:rPr>
          <w:rFonts w:ascii="Times New Roman" w:hAnsi="Times New Roman" w:cs="Times New Roman"/>
          <w:sz w:val="28"/>
          <w:szCs w:val="28"/>
        </w:rPr>
        <w:t xml:space="preserve">Мы капусту  рубим, рубим   Попеременные удары ребрами ладоней по </w:t>
      </w:r>
    </w:p>
    <w:p w:rsidR="002F3A20" w:rsidRPr="00DA418B" w:rsidRDefault="002F3A20" w:rsidP="002F3A20">
      <w:pPr>
        <w:pStyle w:val="a3"/>
        <w:ind w:firstLine="709"/>
        <w:rPr>
          <w:rFonts w:ascii="Times New Roman" w:hAnsi="Times New Roman" w:cs="Times New Roman"/>
          <w:sz w:val="28"/>
          <w:szCs w:val="28"/>
        </w:rPr>
      </w:pPr>
      <w:r>
        <w:rPr>
          <w:rFonts w:ascii="Times New Roman" w:hAnsi="Times New Roman" w:cs="Times New Roman"/>
          <w:sz w:val="28"/>
          <w:szCs w:val="28"/>
        </w:rPr>
        <w:t xml:space="preserve">                                                  </w:t>
      </w:r>
      <w:r w:rsidRPr="00DA418B">
        <w:rPr>
          <w:rFonts w:ascii="Times New Roman" w:hAnsi="Times New Roman" w:cs="Times New Roman"/>
          <w:sz w:val="28"/>
          <w:szCs w:val="28"/>
        </w:rPr>
        <w:t>ножкам .</w:t>
      </w:r>
    </w:p>
    <w:p w:rsidR="002F3A20" w:rsidRPr="00DA418B" w:rsidRDefault="002F3A20" w:rsidP="002F3A20">
      <w:pPr>
        <w:pStyle w:val="a3"/>
        <w:ind w:firstLine="709"/>
        <w:rPr>
          <w:rFonts w:ascii="Times New Roman" w:hAnsi="Times New Roman" w:cs="Times New Roman"/>
          <w:sz w:val="28"/>
          <w:szCs w:val="28"/>
        </w:rPr>
      </w:pPr>
      <w:r w:rsidRPr="00DA418B">
        <w:rPr>
          <w:rFonts w:ascii="Times New Roman" w:hAnsi="Times New Roman" w:cs="Times New Roman"/>
          <w:sz w:val="28"/>
          <w:szCs w:val="28"/>
        </w:rPr>
        <w:t>Мы капусту  солим,</w:t>
      </w:r>
      <w:r>
        <w:rPr>
          <w:rFonts w:ascii="Times New Roman" w:hAnsi="Times New Roman" w:cs="Times New Roman"/>
          <w:sz w:val="28"/>
          <w:szCs w:val="28"/>
        </w:rPr>
        <w:t xml:space="preserve"> </w:t>
      </w:r>
      <w:r w:rsidRPr="00DA418B">
        <w:rPr>
          <w:rFonts w:ascii="Times New Roman" w:hAnsi="Times New Roman" w:cs="Times New Roman"/>
          <w:sz w:val="28"/>
          <w:szCs w:val="28"/>
        </w:rPr>
        <w:t>солим</w:t>
      </w:r>
      <w:r w:rsidRPr="00DA418B">
        <w:rPr>
          <w:rFonts w:ascii="Times New Roman" w:hAnsi="Times New Roman" w:cs="Times New Roman"/>
          <w:sz w:val="28"/>
          <w:szCs w:val="28"/>
        </w:rPr>
        <w:tab/>
        <w:t>Имитация посыпания солью из щепотки.</w:t>
      </w:r>
    </w:p>
    <w:p w:rsidR="002F3A20" w:rsidRDefault="002F3A20" w:rsidP="002F3A20">
      <w:pPr>
        <w:pStyle w:val="a3"/>
        <w:ind w:firstLine="709"/>
        <w:rPr>
          <w:rFonts w:ascii="Times New Roman" w:hAnsi="Times New Roman" w:cs="Times New Roman"/>
          <w:sz w:val="28"/>
          <w:szCs w:val="28"/>
        </w:rPr>
      </w:pPr>
      <w:r w:rsidRPr="00DA418B">
        <w:rPr>
          <w:rFonts w:ascii="Times New Roman" w:hAnsi="Times New Roman" w:cs="Times New Roman"/>
          <w:sz w:val="28"/>
          <w:szCs w:val="28"/>
        </w:rPr>
        <w:t>Мы капусту жмём,</w:t>
      </w:r>
      <w:r>
        <w:rPr>
          <w:rFonts w:ascii="Times New Roman" w:hAnsi="Times New Roman" w:cs="Times New Roman"/>
          <w:sz w:val="28"/>
          <w:szCs w:val="28"/>
        </w:rPr>
        <w:t xml:space="preserve"> </w:t>
      </w:r>
      <w:r w:rsidRPr="00DA418B">
        <w:rPr>
          <w:rFonts w:ascii="Times New Roman" w:hAnsi="Times New Roman" w:cs="Times New Roman"/>
          <w:sz w:val="28"/>
          <w:szCs w:val="28"/>
        </w:rPr>
        <w:t>жмём</w:t>
      </w:r>
      <w:r w:rsidRPr="00DA418B">
        <w:rPr>
          <w:rFonts w:ascii="Times New Roman" w:hAnsi="Times New Roman" w:cs="Times New Roman"/>
          <w:sz w:val="28"/>
          <w:szCs w:val="28"/>
        </w:rPr>
        <w:tab/>
        <w:t xml:space="preserve">Интенсивное сжимание-разжимание </w:t>
      </w:r>
    </w:p>
    <w:p w:rsidR="002F3A20" w:rsidRPr="00DA418B" w:rsidRDefault="002F3A20" w:rsidP="002F3A20">
      <w:pPr>
        <w:pStyle w:val="a3"/>
        <w:ind w:firstLine="709"/>
        <w:rPr>
          <w:rFonts w:ascii="Times New Roman" w:hAnsi="Times New Roman" w:cs="Times New Roman"/>
          <w:sz w:val="28"/>
          <w:szCs w:val="28"/>
        </w:rPr>
      </w:pPr>
      <w:r>
        <w:rPr>
          <w:rFonts w:ascii="Times New Roman" w:hAnsi="Times New Roman" w:cs="Times New Roman"/>
          <w:sz w:val="28"/>
          <w:szCs w:val="28"/>
        </w:rPr>
        <w:t xml:space="preserve">                                                   </w:t>
      </w:r>
      <w:r w:rsidRPr="00DA418B">
        <w:rPr>
          <w:rFonts w:ascii="Times New Roman" w:hAnsi="Times New Roman" w:cs="Times New Roman"/>
          <w:sz w:val="28"/>
          <w:szCs w:val="28"/>
        </w:rPr>
        <w:t>кулачков.</w:t>
      </w:r>
    </w:p>
    <w:p w:rsidR="002F3A20" w:rsidRPr="00DA418B" w:rsidRDefault="002F3A20" w:rsidP="002F3A20">
      <w:pPr>
        <w:pStyle w:val="a3"/>
        <w:ind w:firstLine="709"/>
        <w:rPr>
          <w:rFonts w:ascii="Times New Roman" w:hAnsi="Times New Roman" w:cs="Times New Roman"/>
          <w:sz w:val="28"/>
          <w:szCs w:val="28"/>
        </w:rPr>
      </w:pPr>
      <w:r w:rsidRPr="00DA418B">
        <w:rPr>
          <w:rFonts w:ascii="Times New Roman" w:hAnsi="Times New Roman" w:cs="Times New Roman"/>
          <w:sz w:val="28"/>
          <w:szCs w:val="28"/>
        </w:rPr>
        <w:t>Мы капусту трём, трём</w:t>
      </w:r>
      <w:r w:rsidRPr="00DA418B">
        <w:rPr>
          <w:rFonts w:ascii="Times New Roman" w:hAnsi="Times New Roman" w:cs="Times New Roman"/>
          <w:sz w:val="28"/>
          <w:szCs w:val="28"/>
        </w:rPr>
        <w:tab/>
      </w:r>
      <w:r>
        <w:rPr>
          <w:rFonts w:ascii="Times New Roman" w:hAnsi="Times New Roman" w:cs="Times New Roman"/>
          <w:sz w:val="28"/>
          <w:szCs w:val="28"/>
        </w:rPr>
        <w:t xml:space="preserve">          </w:t>
      </w:r>
      <w:r w:rsidRPr="00DA418B">
        <w:rPr>
          <w:rFonts w:ascii="Times New Roman" w:hAnsi="Times New Roman" w:cs="Times New Roman"/>
          <w:sz w:val="28"/>
          <w:szCs w:val="28"/>
        </w:rPr>
        <w:t>Ладошки «трут» друг о дружку.</w:t>
      </w:r>
    </w:p>
    <w:p w:rsidR="002F3A20" w:rsidRPr="00DA418B" w:rsidRDefault="002F3A20" w:rsidP="002F3A20">
      <w:pPr>
        <w:pStyle w:val="a3"/>
        <w:ind w:firstLine="709"/>
        <w:rPr>
          <w:rFonts w:ascii="Times New Roman" w:hAnsi="Times New Roman" w:cs="Times New Roman"/>
          <w:sz w:val="28"/>
          <w:szCs w:val="28"/>
        </w:rPr>
      </w:pPr>
      <w:r w:rsidRPr="00DA418B">
        <w:rPr>
          <w:rFonts w:ascii="Times New Roman" w:hAnsi="Times New Roman" w:cs="Times New Roman"/>
          <w:sz w:val="28"/>
          <w:szCs w:val="28"/>
        </w:rPr>
        <w:t>В банку затолкали,</w:t>
      </w:r>
      <w:r w:rsidRPr="00DA418B">
        <w:rPr>
          <w:rFonts w:ascii="Times New Roman" w:hAnsi="Times New Roman" w:cs="Times New Roman"/>
          <w:sz w:val="28"/>
          <w:szCs w:val="28"/>
        </w:rPr>
        <w:tab/>
      </w:r>
      <w:r>
        <w:rPr>
          <w:rFonts w:ascii="Times New Roman" w:hAnsi="Times New Roman" w:cs="Times New Roman"/>
          <w:sz w:val="28"/>
          <w:szCs w:val="28"/>
        </w:rPr>
        <w:t xml:space="preserve">          </w:t>
      </w:r>
      <w:r w:rsidRPr="00DA418B">
        <w:rPr>
          <w:rFonts w:ascii="Times New Roman" w:hAnsi="Times New Roman" w:cs="Times New Roman"/>
          <w:sz w:val="28"/>
          <w:szCs w:val="28"/>
        </w:rPr>
        <w:t>Попеременные удары кулачками по столу.</w:t>
      </w:r>
    </w:p>
    <w:p w:rsidR="002F3A20" w:rsidRDefault="002F3A20" w:rsidP="002F3A20">
      <w:pPr>
        <w:pStyle w:val="a3"/>
        <w:ind w:firstLine="709"/>
        <w:rPr>
          <w:rFonts w:ascii="Times New Roman" w:hAnsi="Times New Roman" w:cs="Times New Roman"/>
          <w:sz w:val="28"/>
          <w:szCs w:val="28"/>
        </w:rPr>
      </w:pPr>
      <w:r w:rsidRPr="00DA418B">
        <w:rPr>
          <w:rFonts w:ascii="Times New Roman" w:hAnsi="Times New Roman" w:cs="Times New Roman"/>
          <w:sz w:val="28"/>
          <w:szCs w:val="28"/>
        </w:rPr>
        <w:t>Крышкой закрывали.</w:t>
      </w:r>
      <w:r w:rsidRPr="00DA418B">
        <w:rPr>
          <w:rFonts w:ascii="Times New Roman" w:hAnsi="Times New Roman" w:cs="Times New Roman"/>
          <w:sz w:val="28"/>
          <w:szCs w:val="28"/>
        </w:rPr>
        <w:tab/>
        <w:t xml:space="preserve">          Один удар по столу ладонями.</w:t>
      </w:r>
      <w:r w:rsidRPr="00DA418B">
        <w:rPr>
          <w:rFonts w:ascii="Times New Roman" w:hAnsi="Times New Roman" w:cs="Times New Roman"/>
          <w:sz w:val="28"/>
          <w:szCs w:val="28"/>
        </w:rPr>
        <w:tab/>
      </w:r>
    </w:p>
    <w:p w:rsidR="001954FA" w:rsidRDefault="001954FA" w:rsidP="00C6231F">
      <w:pPr>
        <w:pStyle w:val="a3"/>
        <w:spacing w:line="360" w:lineRule="auto"/>
        <w:ind w:firstLine="709"/>
        <w:jc w:val="both"/>
        <w:rPr>
          <w:rFonts w:ascii="Times New Roman" w:hAnsi="Times New Roman" w:cs="Times New Roman"/>
          <w:sz w:val="28"/>
          <w:szCs w:val="28"/>
        </w:rPr>
      </w:pPr>
    </w:p>
    <w:p w:rsidR="002F3A20" w:rsidRPr="00BE0D1F" w:rsidRDefault="002F3A20" w:rsidP="002F3A20">
      <w:pPr>
        <w:pStyle w:val="a3"/>
        <w:ind w:firstLine="709"/>
        <w:jc w:val="both"/>
        <w:rPr>
          <w:rFonts w:ascii="Times New Roman" w:hAnsi="Times New Roman" w:cs="Times New Roman"/>
          <w:b/>
          <w:sz w:val="28"/>
          <w:szCs w:val="28"/>
        </w:rPr>
      </w:pPr>
      <w:r w:rsidRPr="00BE0D1F">
        <w:rPr>
          <w:rFonts w:ascii="Times New Roman" w:hAnsi="Times New Roman" w:cs="Times New Roman"/>
          <w:b/>
          <w:sz w:val="28"/>
          <w:szCs w:val="28"/>
        </w:rPr>
        <w:t>Пальчиковая гимнастика с массажем</w:t>
      </w:r>
      <w:r w:rsidR="00BE0D1F" w:rsidRPr="00BE0D1F">
        <w:rPr>
          <w:rFonts w:ascii="Times New Roman" w:hAnsi="Times New Roman" w:cs="Times New Roman"/>
          <w:b/>
          <w:sz w:val="28"/>
          <w:szCs w:val="28"/>
        </w:rPr>
        <w:t xml:space="preserve"> «Нашинкуем кабачок»</w:t>
      </w:r>
    </w:p>
    <w:tbl>
      <w:tblPr>
        <w:tblStyle w:val="a5"/>
        <w:tblW w:w="9606" w:type="dxa"/>
        <w:tblLook w:val="04A0"/>
      </w:tblPr>
      <w:tblGrid>
        <w:gridCol w:w="3794"/>
        <w:gridCol w:w="5812"/>
      </w:tblGrid>
      <w:tr w:rsidR="002F3A20" w:rsidTr="00551D51">
        <w:tc>
          <w:tcPr>
            <w:tcW w:w="3794" w:type="dxa"/>
          </w:tcPr>
          <w:p w:rsidR="002F3A20" w:rsidRDefault="002F3A20" w:rsidP="00551D51">
            <w:pPr>
              <w:pStyle w:val="a3"/>
              <w:jc w:val="both"/>
              <w:rPr>
                <w:rFonts w:ascii="Times New Roman" w:hAnsi="Times New Roman" w:cs="Times New Roman"/>
                <w:sz w:val="28"/>
                <w:szCs w:val="28"/>
              </w:rPr>
            </w:pPr>
            <w:r w:rsidRPr="009F3DAF">
              <w:rPr>
                <w:rFonts w:ascii="Times New Roman" w:hAnsi="Times New Roman" w:cs="Times New Roman"/>
                <w:sz w:val="28"/>
                <w:szCs w:val="28"/>
              </w:rPr>
              <w:t>Нашинкуем кабачок</w:t>
            </w:r>
            <w:r>
              <w:rPr>
                <w:rFonts w:ascii="Times New Roman" w:hAnsi="Times New Roman" w:cs="Times New Roman"/>
                <w:sz w:val="28"/>
                <w:szCs w:val="28"/>
              </w:rPr>
              <w:t>,</w:t>
            </w:r>
          </w:p>
          <w:p w:rsidR="002F3A20" w:rsidRPr="009F3DAF"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Пузатенький его бочок,</w:t>
            </w:r>
            <w:r w:rsidRPr="009F3DAF">
              <w:rPr>
                <w:rFonts w:ascii="Times New Roman" w:hAnsi="Times New Roman" w:cs="Times New Roman"/>
                <w:sz w:val="28"/>
                <w:szCs w:val="28"/>
              </w:rPr>
              <w:t xml:space="preserve">  </w:t>
            </w:r>
          </w:p>
          <w:p w:rsidR="002F3A20" w:rsidRDefault="002F3A20" w:rsidP="00551D51">
            <w:pPr>
              <w:pStyle w:val="a3"/>
              <w:jc w:val="both"/>
              <w:rPr>
                <w:rFonts w:ascii="Times New Roman" w:hAnsi="Times New Roman" w:cs="Times New Roman"/>
                <w:sz w:val="28"/>
                <w:szCs w:val="28"/>
              </w:rPr>
            </w:pPr>
          </w:p>
        </w:tc>
        <w:tc>
          <w:tcPr>
            <w:tcW w:w="5812" w:type="dxa"/>
          </w:tcPr>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Ребром правой руки стучать по ладони левой руки. Затем левой рукой по правой руке.</w:t>
            </w:r>
          </w:p>
        </w:tc>
      </w:tr>
      <w:tr w:rsidR="002F3A20" w:rsidTr="00551D51">
        <w:tc>
          <w:tcPr>
            <w:tcW w:w="3794" w:type="dxa"/>
          </w:tcPr>
          <w:p w:rsidR="002F3A20" w:rsidRDefault="002F3A20" w:rsidP="00551D51">
            <w:pPr>
              <w:pStyle w:val="a3"/>
              <w:jc w:val="both"/>
              <w:rPr>
                <w:rFonts w:ascii="Times New Roman" w:hAnsi="Times New Roman" w:cs="Times New Roman"/>
                <w:sz w:val="28"/>
                <w:szCs w:val="28"/>
              </w:rPr>
            </w:pPr>
            <w:r w:rsidRPr="009F3DAF">
              <w:rPr>
                <w:rFonts w:ascii="Times New Roman" w:hAnsi="Times New Roman" w:cs="Times New Roman"/>
                <w:sz w:val="28"/>
                <w:szCs w:val="28"/>
              </w:rPr>
              <w:t>И положим в пирожок</w:t>
            </w:r>
          </w:p>
        </w:tc>
        <w:tc>
          <w:tcPr>
            <w:tcW w:w="5812" w:type="dxa"/>
          </w:tcPr>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Сделать хлопок и удерживать ладошки вместе.</w:t>
            </w:r>
          </w:p>
        </w:tc>
      </w:tr>
      <w:tr w:rsidR="002F3A20" w:rsidTr="00551D51">
        <w:tc>
          <w:tcPr>
            <w:tcW w:w="3794" w:type="dxa"/>
          </w:tcPr>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Вот картошечка помылась</w:t>
            </w:r>
          </w:p>
        </w:tc>
        <w:tc>
          <w:tcPr>
            <w:tcW w:w="5812" w:type="dxa"/>
          </w:tcPr>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Потирание ладоней друг о друга</w:t>
            </w:r>
          </w:p>
        </w:tc>
      </w:tr>
      <w:tr w:rsidR="002F3A20" w:rsidTr="00551D51">
        <w:tc>
          <w:tcPr>
            <w:tcW w:w="3794" w:type="dxa"/>
          </w:tcPr>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И под ножик подкатилась</w:t>
            </w:r>
          </w:p>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Три, три, три, три, три, три</w:t>
            </w:r>
          </w:p>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Ай, картошечку натри.</w:t>
            </w:r>
          </w:p>
        </w:tc>
        <w:tc>
          <w:tcPr>
            <w:tcW w:w="5812" w:type="dxa"/>
          </w:tcPr>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Сначала левая рука в кулачке потирает правую ладонь, затем меняются руки.</w:t>
            </w:r>
          </w:p>
        </w:tc>
      </w:tr>
      <w:tr w:rsidR="002F3A20" w:rsidTr="00551D51">
        <w:tc>
          <w:tcPr>
            <w:tcW w:w="3794" w:type="dxa"/>
          </w:tcPr>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Испеки-ка ты блины</w:t>
            </w:r>
          </w:p>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Все румяны хороши.</w:t>
            </w:r>
          </w:p>
        </w:tc>
        <w:tc>
          <w:tcPr>
            <w:tcW w:w="5812" w:type="dxa"/>
          </w:tcPr>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Хлопки ладонями. Сначала правая рука сверху, затем левая.</w:t>
            </w:r>
          </w:p>
        </w:tc>
      </w:tr>
      <w:tr w:rsidR="002F3A20" w:rsidTr="00551D51">
        <w:tc>
          <w:tcPr>
            <w:tcW w:w="3794" w:type="dxa"/>
          </w:tcPr>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Чтобы лук не плакал больше</w:t>
            </w:r>
          </w:p>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Обними его подольше</w:t>
            </w:r>
          </w:p>
        </w:tc>
        <w:tc>
          <w:tcPr>
            <w:tcW w:w="5812" w:type="dxa"/>
          </w:tcPr>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 xml:space="preserve">Расширить пальцы, и соединить  кончики пальцев одной руки с другой. Поочередно надавливать пальцами обеих рук сразу и отпускать. </w:t>
            </w:r>
          </w:p>
        </w:tc>
      </w:tr>
      <w:tr w:rsidR="002F3A20" w:rsidTr="00551D51">
        <w:tc>
          <w:tcPr>
            <w:tcW w:w="3794" w:type="dxa"/>
          </w:tcPr>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Раздеваем мы лучок</w:t>
            </w:r>
          </w:p>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Вот мы сняли пиджачок,</w:t>
            </w:r>
          </w:p>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Наш беленький носок,</w:t>
            </w:r>
          </w:p>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Шапочку, ботинок.</w:t>
            </w:r>
          </w:p>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Заслезился глазок.</w:t>
            </w:r>
          </w:p>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Вынимай-ка ты платок</w:t>
            </w:r>
          </w:p>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 xml:space="preserve">Вытирать свой глазок. </w:t>
            </w:r>
          </w:p>
        </w:tc>
        <w:tc>
          <w:tcPr>
            <w:tcW w:w="5812" w:type="dxa"/>
          </w:tcPr>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Сильное поглаживание каждого пальца сверху вниз щепотью правой руки, затем руки меняются.</w:t>
            </w:r>
          </w:p>
        </w:tc>
      </w:tr>
    </w:tbl>
    <w:p w:rsidR="002F3A20" w:rsidRDefault="002F3A20" w:rsidP="002F3A20">
      <w:pPr>
        <w:pStyle w:val="a3"/>
        <w:ind w:firstLine="709"/>
        <w:jc w:val="both"/>
        <w:rPr>
          <w:rFonts w:ascii="Times New Roman" w:hAnsi="Times New Roman" w:cs="Times New Roman"/>
          <w:sz w:val="28"/>
          <w:szCs w:val="28"/>
        </w:rPr>
      </w:pPr>
    </w:p>
    <w:p w:rsidR="002F3A20" w:rsidRDefault="002F3A20" w:rsidP="00C6231F">
      <w:pPr>
        <w:pStyle w:val="a3"/>
        <w:spacing w:line="360" w:lineRule="auto"/>
        <w:ind w:firstLine="709"/>
        <w:jc w:val="both"/>
        <w:rPr>
          <w:rFonts w:ascii="Times New Roman" w:hAnsi="Times New Roman" w:cs="Times New Roman"/>
          <w:sz w:val="28"/>
          <w:szCs w:val="28"/>
        </w:rPr>
      </w:pPr>
    </w:p>
    <w:p w:rsidR="00BE0D1F" w:rsidRDefault="00BE0D1F" w:rsidP="00C6231F">
      <w:pPr>
        <w:pStyle w:val="a3"/>
        <w:spacing w:line="360" w:lineRule="auto"/>
        <w:ind w:firstLine="709"/>
        <w:jc w:val="both"/>
        <w:rPr>
          <w:rFonts w:ascii="Times New Roman" w:hAnsi="Times New Roman" w:cs="Times New Roman"/>
          <w:sz w:val="28"/>
          <w:szCs w:val="28"/>
        </w:rPr>
      </w:pPr>
    </w:p>
    <w:p w:rsidR="00BE0D1F" w:rsidRDefault="00BE0D1F" w:rsidP="00C6231F">
      <w:pPr>
        <w:pStyle w:val="a3"/>
        <w:spacing w:line="360" w:lineRule="auto"/>
        <w:ind w:firstLine="709"/>
        <w:jc w:val="both"/>
        <w:rPr>
          <w:rFonts w:ascii="Times New Roman" w:hAnsi="Times New Roman" w:cs="Times New Roman"/>
          <w:sz w:val="28"/>
          <w:szCs w:val="28"/>
        </w:rPr>
      </w:pPr>
    </w:p>
    <w:p w:rsidR="00BE0D1F" w:rsidRDefault="00BE0D1F" w:rsidP="00C6231F">
      <w:pPr>
        <w:pStyle w:val="a3"/>
        <w:spacing w:line="360" w:lineRule="auto"/>
        <w:ind w:firstLine="709"/>
        <w:jc w:val="both"/>
        <w:rPr>
          <w:rFonts w:ascii="Times New Roman" w:hAnsi="Times New Roman" w:cs="Times New Roman"/>
          <w:sz w:val="28"/>
          <w:szCs w:val="28"/>
        </w:rPr>
      </w:pPr>
    </w:p>
    <w:p w:rsidR="002F3A20" w:rsidRPr="00BE0D1F" w:rsidRDefault="002F3A20" w:rsidP="002F3A20">
      <w:pPr>
        <w:pStyle w:val="a3"/>
        <w:ind w:firstLine="709"/>
        <w:jc w:val="both"/>
        <w:rPr>
          <w:rFonts w:ascii="Times New Roman" w:hAnsi="Times New Roman" w:cs="Times New Roman"/>
          <w:b/>
          <w:sz w:val="28"/>
          <w:szCs w:val="28"/>
        </w:rPr>
      </w:pPr>
      <w:r w:rsidRPr="00BE0D1F">
        <w:rPr>
          <w:rFonts w:ascii="Times New Roman" w:hAnsi="Times New Roman" w:cs="Times New Roman"/>
          <w:b/>
          <w:sz w:val="28"/>
          <w:szCs w:val="28"/>
        </w:rPr>
        <w:lastRenderedPageBreak/>
        <w:t>Пальчиковая гимнастика с массажем</w:t>
      </w:r>
      <w:r w:rsidR="00BE0D1F">
        <w:rPr>
          <w:rFonts w:ascii="Times New Roman" w:hAnsi="Times New Roman" w:cs="Times New Roman"/>
          <w:b/>
          <w:sz w:val="28"/>
          <w:szCs w:val="28"/>
        </w:rPr>
        <w:t xml:space="preserve"> «Лиманы»</w:t>
      </w:r>
    </w:p>
    <w:tbl>
      <w:tblPr>
        <w:tblStyle w:val="a5"/>
        <w:tblW w:w="0" w:type="auto"/>
        <w:tblLook w:val="04A0"/>
      </w:tblPr>
      <w:tblGrid>
        <w:gridCol w:w="3652"/>
        <w:gridCol w:w="3402"/>
      </w:tblGrid>
      <w:tr w:rsidR="002F3A20" w:rsidTr="00551D51">
        <w:tc>
          <w:tcPr>
            <w:tcW w:w="3652" w:type="dxa"/>
          </w:tcPr>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Мы лимончики возьмем</w:t>
            </w:r>
          </w:p>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Тщательно помоем.</w:t>
            </w:r>
          </w:p>
        </w:tc>
        <w:tc>
          <w:tcPr>
            <w:tcW w:w="3402" w:type="dxa"/>
          </w:tcPr>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Имитация «мытье ладошек»</w:t>
            </w:r>
          </w:p>
        </w:tc>
      </w:tr>
      <w:tr w:rsidR="002F3A20" w:rsidTr="00551D51">
        <w:tc>
          <w:tcPr>
            <w:tcW w:w="3652" w:type="dxa"/>
          </w:tcPr>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Ножик остренький берем</w:t>
            </w:r>
          </w:p>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Режем тоненьким кружком.</w:t>
            </w:r>
          </w:p>
        </w:tc>
        <w:tc>
          <w:tcPr>
            <w:tcW w:w="3402" w:type="dxa"/>
          </w:tcPr>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Ребром правой руки трем по ладони левой руки. Затем левой рукой по правой руке.</w:t>
            </w:r>
          </w:p>
        </w:tc>
      </w:tr>
      <w:tr w:rsidR="002F3A20" w:rsidTr="00551D51">
        <w:tc>
          <w:tcPr>
            <w:tcW w:w="3652" w:type="dxa"/>
          </w:tcPr>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По тарелке разложи,</w:t>
            </w:r>
          </w:p>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Да немного удержи.</w:t>
            </w:r>
          </w:p>
        </w:tc>
        <w:tc>
          <w:tcPr>
            <w:tcW w:w="3402" w:type="dxa"/>
          </w:tcPr>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Расширить пальцы и сильно прижать кончики пальцев к столу</w:t>
            </w:r>
          </w:p>
        </w:tc>
      </w:tr>
      <w:tr w:rsidR="002F3A20" w:rsidTr="00551D51">
        <w:tc>
          <w:tcPr>
            <w:tcW w:w="3652" w:type="dxa"/>
          </w:tcPr>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Четыре пальца сожми</w:t>
            </w:r>
          </w:p>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Где лимоны – покажи.</w:t>
            </w:r>
          </w:p>
        </w:tc>
        <w:tc>
          <w:tcPr>
            <w:tcW w:w="3402" w:type="dxa"/>
          </w:tcPr>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 xml:space="preserve">Сжать в кулак все пальцы, кроме указательного. </w:t>
            </w:r>
          </w:p>
        </w:tc>
      </w:tr>
      <w:tr w:rsidR="002F3A20" w:rsidTr="00551D51">
        <w:tc>
          <w:tcPr>
            <w:tcW w:w="3652" w:type="dxa"/>
          </w:tcPr>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А банан раздевая</w:t>
            </w:r>
          </w:p>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Мякоть сладкую съедая</w:t>
            </w:r>
          </w:p>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Ням-ням-ням – вкуснота</w:t>
            </w:r>
          </w:p>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Вся довольна детвора</w:t>
            </w:r>
          </w:p>
        </w:tc>
        <w:tc>
          <w:tcPr>
            <w:tcW w:w="3402" w:type="dxa"/>
          </w:tcPr>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Сильное поглаживание каждого пальца сверху вниз щепотью правой руки, затем руки меняются.</w:t>
            </w:r>
          </w:p>
        </w:tc>
      </w:tr>
    </w:tbl>
    <w:p w:rsidR="002F3A20" w:rsidRDefault="002F3A20" w:rsidP="002F3A20">
      <w:pPr>
        <w:pStyle w:val="a3"/>
        <w:ind w:firstLine="709"/>
        <w:jc w:val="both"/>
        <w:rPr>
          <w:rFonts w:ascii="Times New Roman" w:hAnsi="Times New Roman" w:cs="Times New Roman"/>
          <w:sz w:val="28"/>
          <w:szCs w:val="28"/>
        </w:rPr>
      </w:pPr>
    </w:p>
    <w:p w:rsidR="002F3A20" w:rsidRPr="00BE0D1F" w:rsidRDefault="00BE0D1F" w:rsidP="002F3A20">
      <w:pPr>
        <w:pStyle w:val="a3"/>
        <w:ind w:firstLine="709"/>
        <w:jc w:val="both"/>
        <w:rPr>
          <w:rFonts w:ascii="Times New Roman" w:hAnsi="Times New Roman" w:cs="Times New Roman"/>
          <w:b/>
          <w:sz w:val="28"/>
          <w:szCs w:val="28"/>
        </w:rPr>
      </w:pPr>
      <w:r>
        <w:rPr>
          <w:rFonts w:ascii="Times New Roman" w:hAnsi="Times New Roman" w:cs="Times New Roman"/>
          <w:b/>
          <w:sz w:val="28"/>
          <w:szCs w:val="28"/>
        </w:rPr>
        <w:t xml:space="preserve">Пальчиковая гимнастика </w:t>
      </w:r>
      <w:r w:rsidR="002F3A20" w:rsidRPr="00BE0D1F">
        <w:rPr>
          <w:rFonts w:ascii="Times New Roman" w:hAnsi="Times New Roman" w:cs="Times New Roman"/>
          <w:b/>
          <w:sz w:val="28"/>
          <w:szCs w:val="28"/>
        </w:rPr>
        <w:t>«Осенний ветер».</w:t>
      </w:r>
    </w:p>
    <w:tbl>
      <w:tblPr>
        <w:tblStyle w:val="a5"/>
        <w:tblW w:w="0" w:type="auto"/>
        <w:tblLook w:val="04A0"/>
      </w:tblPr>
      <w:tblGrid>
        <w:gridCol w:w="3369"/>
        <w:gridCol w:w="5811"/>
      </w:tblGrid>
      <w:tr w:rsidR="002F3A20" w:rsidTr="00551D51">
        <w:tc>
          <w:tcPr>
            <w:tcW w:w="3369" w:type="dxa"/>
          </w:tcPr>
          <w:p w:rsidR="002F3A20" w:rsidRPr="0005456E" w:rsidRDefault="002F3A20" w:rsidP="00551D51">
            <w:pPr>
              <w:pStyle w:val="a3"/>
              <w:rPr>
                <w:rFonts w:ascii="Times New Roman" w:hAnsi="Times New Roman" w:cs="Times New Roman"/>
                <w:sz w:val="28"/>
                <w:szCs w:val="28"/>
              </w:rPr>
            </w:pPr>
            <w:r w:rsidRPr="0005456E">
              <w:rPr>
                <w:rFonts w:ascii="Times New Roman" w:hAnsi="Times New Roman" w:cs="Times New Roman"/>
                <w:sz w:val="28"/>
                <w:szCs w:val="28"/>
              </w:rPr>
              <w:t>Ветер дует, задувает,</w:t>
            </w:r>
          </w:p>
          <w:p w:rsidR="002F3A20" w:rsidRPr="0005456E" w:rsidRDefault="002F3A20" w:rsidP="00551D51">
            <w:pPr>
              <w:pStyle w:val="a3"/>
              <w:rPr>
                <w:rFonts w:ascii="Times New Roman" w:hAnsi="Times New Roman" w:cs="Times New Roman"/>
                <w:sz w:val="28"/>
                <w:szCs w:val="28"/>
              </w:rPr>
            </w:pPr>
            <w:r>
              <w:rPr>
                <w:rFonts w:ascii="Times New Roman" w:hAnsi="Times New Roman" w:cs="Times New Roman"/>
                <w:sz w:val="28"/>
                <w:szCs w:val="28"/>
              </w:rPr>
              <w:t>Липу</w:t>
            </w:r>
            <w:r w:rsidRPr="0005456E">
              <w:rPr>
                <w:rFonts w:ascii="Times New Roman" w:hAnsi="Times New Roman" w:cs="Times New Roman"/>
                <w:sz w:val="28"/>
                <w:szCs w:val="28"/>
              </w:rPr>
              <w:t xml:space="preserve"> в стороны качает.</w:t>
            </w:r>
          </w:p>
          <w:p w:rsidR="002F3A20" w:rsidRDefault="002F3A20" w:rsidP="00551D51">
            <w:pPr>
              <w:pStyle w:val="a3"/>
              <w:rPr>
                <w:rFonts w:ascii="Times New Roman" w:hAnsi="Times New Roman" w:cs="Times New Roman"/>
                <w:sz w:val="28"/>
                <w:szCs w:val="28"/>
              </w:rPr>
            </w:pPr>
          </w:p>
        </w:tc>
        <w:tc>
          <w:tcPr>
            <w:tcW w:w="5811" w:type="dxa"/>
          </w:tcPr>
          <w:p w:rsidR="002F3A20" w:rsidRDefault="002F3A20" w:rsidP="00551D51">
            <w:pPr>
              <w:pStyle w:val="a3"/>
              <w:rPr>
                <w:rFonts w:ascii="Times New Roman" w:hAnsi="Times New Roman" w:cs="Times New Roman"/>
                <w:sz w:val="28"/>
                <w:szCs w:val="28"/>
              </w:rPr>
            </w:pPr>
            <w:r w:rsidRPr="0005456E">
              <w:rPr>
                <w:rFonts w:ascii="Times New Roman" w:hAnsi="Times New Roman" w:cs="Times New Roman"/>
                <w:sz w:val="28"/>
                <w:szCs w:val="28"/>
              </w:rPr>
              <w:t>Руки стоят на столе, опираясь на локти. Кисти прижаты друг к другу основаниями, пальцы растопырены (крона липы). Раскачиваем руками в разные стороны, стараясь не поднимать локти.</w:t>
            </w:r>
          </w:p>
        </w:tc>
      </w:tr>
      <w:tr w:rsidR="002F3A20" w:rsidTr="00551D51">
        <w:tc>
          <w:tcPr>
            <w:tcW w:w="3369" w:type="dxa"/>
          </w:tcPr>
          <w:p w:rsidR="002F3A20" w:rsidRPr="0005456E" w:rsidRDefault="002F3A20" w:rsidP="00551D51">
            <w:pPr>
              <w:pStyle w:val="a3"/>
              <w:rPr>
                <w:rFonts w:ascii="Times New Roman" w:hAnsi="Times New Roman" w:cs="Times New Roman"/>
                <w:sz w:val="28"/>
                <w:szCs w:val="28"/>
              </w:rPr>
            </w:pPr>
            <w:r w:rsidRPr="0005456E">
              <w:rPr>
                <w:rFonts w:ascii="Times New Roman" w:hAnsi="Times New Roman" w:cs="Times New Roman"/>
                <w:sz w:val="28"/>
                <w:szCs w:val="28"/>
              </w:rPr>
              <w:t>Ветер дует, задувает,</w:t>
            </w:r>
          </w:p>
          <w:p w:rsidR="002F3A20" w:rsidRDefault="002F3A20" w:rsidP="00551D51">
            <w:pPr>
              <w:pStyle w:val="a3"/>
              <w:rPr>
                <w:rFonts w:ascii="Times New Roman" w:hAnsi="Times New Roman" w:cs="Times New Roman"/>
                <w:sz w:val="28"/>
                <w:szCs w:val="28"/>
              </w:rPr>
            </w:pPr>
            <w:r>
              <w:rPr>
                <w:rFonts w:ascii="Times New Roman" w:hAnsi="Times New Roman" w:cs="Times New Roman"/>
                <w:sz w:val="28"/>
                <w:szCs w:val="28"/>
              </w:rPr>
              <w:t>С Липы листики срывает</w:t>
            </w:r>
            <w:r w:rsidRPr="0005456E">
              <w:rPr>
                <w:rFonts w:ascii="Times New Roman" w:hAnsi="Times New Roman" w:cs="Times New Roman"/>
                <w:sz w:val="28"/>
                <w:szCs w:val="28"/>
              </w:rPr>
              <w:t>.</w:t>
            </w:r>
          </w:p>
          <w:p w:rsidR="002F3A20" w:rsidRPr="0005456E" w:rsidRDefault="002F3A20" w:rsidP="00551D51">
            <w:pPr>
              <w:pStyle w:val="a3"/>
              <w:rPr>
                <w:rFonts w:ascii="Times New Roman" w:hAnsi="Times New Roman" w:cs="Times New Roman"/>
                <w:sz w:val="28"/>
                <w:szCs w:val="28"/>
              </w:rPr>
            </w:pPr>
          </w:p>
        </w:tc>
        <w:tc>
          <w:tcPr>
            <w:tcW w:w="5811" w:type="dxa"/>
          </w:tcPr>
          <w:p w:rsidR="002F3A20" w:rsidRPr="0005456E" w:rsidRDefault="002F3A20" w:rsidP="00551D51">
            <w:pPr>
              <w:pStyle w:val="a3"/>
              <w:rPr>
                <w:rFonts w:ascii="Times New Roman" w:hAnsi="Times New Roman" w:cs="Times New Roman"/>
                <w:sz w:val="28"/>
                <w:szCs w:val="28"/>
              </w:rPr>
            </w:pPr>
            <w:r>
              <w:rPr>
                <w:rFonts w:ascii="Times New Roman" w:hAnsi="Times New Roman" w:cs="Times New Roman"/>
                <w:sz w:val="28"/>
                <w:szCs w:val="28"/>
              </w:rPr>
              <w:t>Ладони медленно покачиваясь, опускаются на стол.</w:t>
            </w:r>
          </w:p>
        </w:tc>
      </w:tr>
      <w:tr w:rsidR="002F3A20" w:rsidTr="00551D51">
        <w:tc>
          <w:tcPr>
            <w:tcW w:w="3369" w:type="dxa"/>
          </w:tcPr>
          <w:p w:rsidR="002F3A20" w:rsidRPr="0005456E" w:rsidRDefault="002F3A20" w:rsidP="00551D51">
            <w:pPr>
              <w:pStyle w:val="a3"/>
              <w:rPr>
                <w:rFonts w:ascii="Times New Roman" w:hAnsi="Times New Roman" w:cs="Times New Roman"/>
                <w:sz w:val="28"/>
                <w:szCs w:val="28"/>
              </w:rPr>
            </w:pPr>
            <w:r w:rsidRPr="0005456E">
              <w:rPr>
                <w:rFonts w:ascii="Times New Roman" w:hAnsi="Times New Roman" w:cs="Times New Roman"/>
                <w:sz w:val="28"/>
                <w:szCs w:val="28"/>
              </w:rPr>
              <w:t xml:space="preserve">А под </w:t>
            </w:r>
            <w:r>
              <w:rPr>
                <w:rFonts w:ascii="Times New Roman" w:hAnsi="Times New Roman" w:cs="Times New Roman"/>
                <w:sz w:val="28"/>
                <w:szCs w:val="28"/>
              </w:rPr>
              <w:t>лип</w:t>
            </w:r>
            <w:r w:rsidRPr="0005456E">
              <w:rPr>
                <w:rFonts w:ascii="Times New Roman" w:hAnsi="Times New Roman" w:cs="Times New Roman"/>
                <w:sz w:val="28"/>
                <w:szCs w:val="28"/>
              </w:rPr>
              <w:t xml:space="preserve">ой </w:t>
            </w:r>
            <w:r>
              <w:rPr>
                <w:rFonts w:ascii="Times New Roman" w:hAnsi="Times New Roman" w:cs="Times New Roman"/>
                <w:sz w:val="28"/>
                <w:szCs w:val="28"/>
              </w:rPr>
              <w:t>жук</w:t>
            </w:r>
            <w:r w:rsidRPr="0005456E">
              <w:rPr>
                <w:rFonts w:ascii="Times New Roman" w:hAnsi="Times New Roman" w:cs="Times New Roman"/>
                <w:sz w:val="28"/>
                <w:szCs w:val="28"/>
              </w:rPr>
              <w:t xml:space="preserve"> сидит</w:t>
            </w:r>
          </w:p>
          <w:p w:rsidR="002F3A20" w:rsidRDefault="002F3A20" w:rsidP="00551D51">
            <w:pPr>
              <w:pStyle w:val="a3"/>
              <w:rPr>
                <w:rFonts w:ascii="Times New Roman" w:hAnsi="Times New Roman" w:cs="Times New Roman"/>
                <w:sz w:val="28"/>
                <w:szCs w:val="28"/>
              </w:rPr>
            </w:pPr>
            <w:r w:rsidRPr="0005456E">
              <w:rPr>
                <w:rFonts w:ascii="Times New Roman" w:hAnsi="Times New Roman" w:cs="Times New Roman"/>
                <w:sz w:val="28"/>
                <w:szCs w:val="28"/>
              </w:rPr>
              <w:t xml:space="preserve">И </w:t>
            </w:r>
            <w:r>
              <w:rPr>
                <w:rFonts w:ascii="Times New Roman" w:hAnsi="Times New Roman" w:cs="Times New Roman"/>
                <w:sz w:val="28"/>
                <w:szCs w:val="28"/>
              </w:rPr>
              <w:t>усами</w:t>
            </w:r>
            <w:r w:rsidRPr="0005456E">
              <w:rPr>
                <w:rFonts w:ascii="Times New Roman" w:hAnsi="Times New Roman" w:cs="Times New Roman"/>
                <w:sz w:val="28"/>
                <w:szCs w:val="28"/>
              </w:rPr>
              <w:t xml:space="preserve"> шевелит.</w:t>
            </w:r>
          </w:p>
          <w:p w:rsidR="002F3A20" w:rsidRPr="0005456E" w:rsidRDefault="002F3A20" w:rsidP="00551D51">
            <w:pPr>
              <w:pStyle w:val="a3"/>
              <w:rPr>
                <w:rFonts w:ascii="Times New Roman" w:hAnsi="Times New Roman" w:cs="Times New Roman"/>
                <w:sz w:val="28"/>
                <w:szCs w:val="28"/>
              </w:rPr>
            </w:pPr>
            <w:r w:rsidRPr="0005456E">
              <w:rPr>
                <w:rFonts w:ascii="Times New Roman" w:hAnsi="Times New Roman" w:cs="Times New Roman"/>
                <w:sz w:val="28"/>
                <w:szCs w:val="28"/>
              </w:rPr>
              <w:t xml:space="preserve">А под </w:t>
            </w:r>
            <w:r>
              <w:rPr>
                <w:rFonts w:ascii="Times New Roman" w:hAnsi="Times New Roman" w:cs="Times New Roman"/>
                <w:sz w:val="28"/>
                <w:szCs w:val="28"/>
              </w:rPr>
              <w:t>лип</w:t>
            </w:r>
            <w:r w:rsidRPr="0005456E">
              <w:rPr>
                <w:rFonts w:ascii="Times New Roman" w:hAnsi="Times New Roman" w:cs="Times New Roman"/>
                <w:sz w:val="28"/>
                <w:szCs w:val="28"/>
              </w:rPr>
              <w:t xml:space="preserve">ой </w:t>
            </w:r>
            <w:r>
              <w:rPr>
                <w:rFonts w:ascii="Times New Roman" w:hAnsi="Times New Roman" w:cs="Times New Roman"/>
                <w:sz w:val="28"/>
                <w:szCs w:val="28"/>
              </w:rPr>
              <w:t>жук</w:t>
            </w:r>
            <w:r w:rsidRPr="0005456E">
              <w:rPr>
                <w:rFonts w:ascii="Times New Roman" w:hAnsi="Times New Roman" w:cs="Times New Roman"/>
                <w:sz w:val="28"/>
                <w:szCs w:val="28"/>
              </w:rPr>
              <w:t xml:space="preserve"> сидит</w:t>
            </w:r>
          </w:p>
          <w:p w:rsidR="002F3A20" w:rsidRDefault="002F3A20" w:rsidP="00551D51">
            <w:pPr>
              <w:pStyle w:val="a3"/>
              <w:rPr>
                <w:rFonts w:ascii="Times New Roman" w:hAnsi="Times New Roman" w:cs="Times New Roman"/>
                <w:sz w:val="28"/>
                <w:szCs w:val="28"/>
              </w:rPr>
            </w:pPr>
            <w:r w:rsidRPr="0005456E">
              <w:rPr>
                <w:rFonts w:ascii="Times New Roman" w:hAnsi="Times New Roman" w:cs="Times New Roman"/>
                <w:sz w:val="28"/>
                <w:szCs w:val="28"/>
              </w:rPr>
              <w:t xml:space="preserve">И </w:t>
            </w:r>
            <w:r>
              <w:rPr>
                <w:rFonts w:ascii="Times New Roman" w:hAnsi="Times New Roman" w:cs="Times New Roman"/>
                <w:sz w:val="28"/>
                <w:szCs w:val="28"/>
              </w:rPr>
              <w:t>усами</w:t>
            </w:r>
            <w:r w:rsidRPr="0005456E">
              <w:rPr>
                <w:rFonts w:ascii="Times New Roman" w:hAnsi="Times New Roman" w:cs="Times New Roman"/>
                <w:sz w:val="28"/>
                <w:szCs w:val="28"/>
              </w:rPr>
              <w:t xml:space="preserve"> шевелит.</w:t>
            </w:r>
          </w:p>
          <w:p w:rsidR="002F3A20" w:rsidRDefault="002F3A20" w:rsidP="00551D51">
            <w:pPr>
              <w:pStyle w:val="a3"/>
              <w:jc w:val="both"/>
              <w:rPr>
                <w:rFonts w:ascii="Times New Roman" w:hAnsi="Times New Roman" w:cs="Times New Roman"/>
                <w:sz w:val="28"/>
                <w:szCs w:val="28"/>
              </w:rPr>
            </w:pPr>
          </w:p>
        </w:tc>
        <w:tc>
          <w:tcPr>
            <w:tcW w:w="5811" w:type="dxa"/>
          </w:tcPr>
          <w:p w:rsidR="002F3A20" w:rsidRDefault="002F3A20" w:rsidP="00551D51">
            <w:pPr>
              <w:pStyle w:val="a3"/>
              <w:ind w:firstLine="34"/>
              <w:rPr>
                <w:rFonts w:ascii="Times New Roman" w:hAnsi="Times New Roman" w:cs="Times New Roman"/>
                <w:sz w:val="28"/>
                <w:szCs w:val="28"/>
              </w:rPr>
            </w:pPr>
            <w:r w:rsidRPr="0005456E">
              <w:rPr>
                <w:rFonts w:ascii="Times New Roman" w:hAnsi="Times New Roman" w:cs="Times New Roman"/>
                <w:sz w:val="28"/>
                <w:szCs w:val="28"/>
              </w:rPr>
              <w:t xml:space="preserve">Ладони лежат на столе, прижаты друг к другу боковыми частями. Пальцы рук согнуты, </w:t>
            </w:r>
            <w:r>
              <w:rPr>
                <w:rFonts w:ascii="Times New Roman" w:hAnsi="Times New Roman" w:cs="Times New Roman"/>
                <w:sz w:val="28"/>
                <w:szCs w:val="28"/>
              </w:rPr>
              <w:t xml:space="preserve">указательные пальцы стучат по столу </w:t>
            </w:r>
            <w:r w:rsidRPr="0005456E">
              <w:rPr>
                <w:rFonts w:ascii="Times New Roman" w:hAnsi="Times New Roman" w:cs="Times New Roman"/>
                <w:sz w:val="28"/>
                <w:szCs w:val="28"/>
              </w:rPr>
              <w:t>(</w:t>
            </w:r>
            <w:r>
              <w:rPr>
                <w:rFonts w:ascii="Times New Roman" w:hAnsi="Times New Roman" w:cs="Times New Roman"/>
                <w:sz w:val="28"/>
                <w:szCs w:val="28"/>
              </w:rPr>
              <w:t>шевелит усами</w:t>
            </w:r>
            <w:r w:rsidRPr="0005456E">
              <w:rPr>
                <w:rFonts w:ascii="Times New Roman" w:hAnsi="Times New Roman" w:cs="Times New Roman"/>
                <w:sz w:val="28"/>
                <w:szCs w:val="28"/>
              </w:rPr>
              <w:t xml:space="preserve">). </w:t>
            </w:r>
          </w:p>
        </w:tc>
      </w:tr>
      <w:tr w:rsidR="002F3A20" w:rsidTr="00551D51">
        <w:tc>
          <w:tcPr>
            <w:tcW w:w="3369" w:type="dxa"/>
          </w:tcPr>
          <w:p w:rsidR="002F3A20" w:rsidRDefault="002F3A20" w:rsidP="00551D51">
            <w:pPr>
              <w:pStyle w:val="a3"/>
              <w:jc w:val="both"/>
              <w:rPr>
                <w:rFonts w:ascii="Times New Roman" w:hAnsi="Times New Roman" w:cs="Times New Roman"/>
                <w:sz w:val="28"/>
                <w:szCs w:val="28"/>
              </w:rPr>
            </w:pPr>
            <w:r w:rsidRPr="00641BBD">
              <w:rPr>
                <w:rFonts w:ascii="Times New Roman" w:hAnsi="Times New Roman" w:cs="Times New Roman"/>
                <w:sz w:val="28"/>
                <w:szCs w:val="28"/>
              </w:rPr>
              <w:t>Этот маленький жучок</w:t>
            </w:r>
          </w:p>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По земле гуляет</w:t>
            </w:r>
          </w:p>
        </w:tc>
        <w:tc>
          <w:tcPr>
            <w:tcW w:w="5811" w:type="dxa"/>
          </w:tcPr>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Перебирание пальчиками по столу</w:t>
            </w:r>
          </w:p>
        </w:tc>
      </w:tr>
      <w:tr w:rsidR="002F3A20" w:rsidTr="00551D51">
        <w:tc>
          <w:tcPr>
            <w:tcW w:w="3369" w:type="dxa"/>
          </w:tcPr>
          <w:p w:rsidR="002F3A20" w:rsidRPr="00A910FD" w:rsidRDefault="002F3A20" w:rsidP="00551D51">
            <w:pPr>
              <w:pStyle w:val="a3"/>
              <w:ind w:left="-142" w:right="-108"/>
              <w:jc w:val="both"/>
              <w:rPr>
                <w:rFonts w:ascii="Times New Roman" w:hAnsi="Times New Roman" w:cs="Times New Roman"/>
                <w:sz w:val="28"/>
                <w:szCs w:val="28"/>
              </w:rPr>
            </w:pPr>
            <w:r w:rsidRPr="00A910FD">
              <w:rPr>
                <w:rFonts w:ascii="Times New Roman" w:hAnsi="Times New Roman" w:cs="Times New Roman"/>
                <w:sz w:val="28"/>
                <w:szCs w:val="28"/>
              </w:rPr>
              <w:t xml:space="preserve">Листик </w:t>
            </w:r>
            <w:r>
              <w:rPr>
                <w:rFonts w:ascii="Times New Roman" w:hAnsi="Times New Roman" w:cs="Times New Roman"/>
                <w:sz w:val="28"/>
                <w:szCs w:val="28"/>
              </w:rPr>
              <w:t>желтенький</w:t>
            </w:r>
            <w:r w:rsidRPr="00A910FD">
              <w:rPr>
                <w:rFonts w:ascii="Times New Roman" w:hAnsi="Times New Roman" w:cs="Times New Roman"/>
                <w:sz w:val="28"/>
                <w:szCs w:val="28"/>
              </w:rPr>
              <w:t xml:space="preserve"> найдёт </w:t>
            </w:r>
          </w:p>
          <w:p w:rsidR="002F3A20" w:rsidRDefault="002F3A20" w:rsidP="00551D51">
            <w:pPr>
              <w:pStyle w:val="a3"/>
              <w:ind w:left="-142" w:right="-108"/>
              <w:jc w:val="both"/>
              <w:rPr>
                <w:rFonts w:ascii="Times New Roman" w:hAnsi="Times New Roman" w:cs="Times New Roman"/>
                <w:sz w:val="28"/>
                <w:szCs w:val="28"/>
              </w:rPr>
            </w:pPr>
            <w:r w:rsidRPr="00A910FD">
              <w:rPr>
                <w:rFonts w:ascii="Times New Roman" w:hAnsi="Times New Roman" w:cs="Times New Roman"/>
                <w:sz w:val="28"/>
                <w:szCs w:val="28"/>
              </w:rPr>
              <w:t>И его кусает.</w:t>
            </w:r>
          </w:p>
          <w:p w:rsidR="002F3A20" w:rsidRPr="00A910FD" w:rsidRDefault="002F3A20" w:rsidP="00551D51">
            <w:pPr>
              <w:pStyle w:val="a3"/>
              <w:ind w:left="-142" w:right="-108"/>
              <w:jc w:val="both"/>
              <w:rPr>
                <w:rFonts w:ascii="Times New Roman" w:hAnsi="Times New Roman" w:cs="Times New Roman"/>
                <w:sz w:val="28"/>
                <w:szCs w:val="28"/>
              </w:rPr>
            </w:pPr>
            <w:r w:rsidRPr="00A910FD">
              <w:rPr>
                <w:rFonts w:ascii="Times New Roman" w:hAnsi="Times New Roman" w:cs="Times New Roman"/>
                <w:sz w:val="28"/>
                <w:szCs w:val="28"/>
              </w:rPr>
              <w:t xml:space="preserve">Листик </w:t>
            </w:r>
            <w:r>
              <w:rPr>
                <w:rFonts w:ascii="Times New Roman" w:hAnsi="Times New Roman" w:cs="Times New Roman"/>
                <w:sz w:val="28"/>
                <w:szCs w:val="28"/>
              </w:rPr>
              <w:t>желтенький</w:t>
            </w:r>
            <w:r w:rsidRPr="00A910FD">
              <w:rPr>
                <w:rFonts w:ascii="Times New Roman" w:hAnsi="Times New Roman" w:cs="Times New Roman"/>
                <w:sz w:val="28"/>
                <w:szCs w:val="28"/>
              </w:rPr>
              <w:t xml:space="preserve"> найдёт </w:t>
            </w:r>
          </w:p>
          <w:p w:rsidR="002F3A20" w:rsidRDefault="002F3A20" w:rsidP="00551D51">
            <w:pPr>
              <w:pStyle w:val="a3"/>
              <w:ind w:left="-142" w:right="-108"/>
              <w:jc w:val="both"/>
              <w:rPr>
                <w:rFonts w:ascii="Times New Roman" w:hAnsi="Times New Roman" w:cs="Times New Roman"/>
                <w:sz w:val="28"/>
                <w:szCs w:val="28"/>
              </w:rPr>
            </w:pPr>
            <w:r w:rsidRPr="00A910FD">
              <w:rPr>
                <w:rFonts w:ascii="Times New Roman" w:hAnsi="Times New Roman" w:cs="Times New Roman"/>
                <w:sz w:val="28"/>
                <w:szCs w:val="28"/>
              </w:rPr>
              <w:t>И его кусает.</w:t>
            </w:r>
          </w:p>
        </w:tc>
        <w:tc>
          <w:tcPr>
            <w:tcW w:w="5811" w:type="dxa"/>
          </w:tcPr>
          <w:p w:rsidR="002F3A20" w:rsidRDefault="002F3A20" w:rsidP="00551D51">
            <w:pPr>
              <w:pStyle w:val="a3"/>
              <w:jc w:val="both"/>
              <w:rPr>
                <w:rFonts w:ascii="Times New Roman" w:hAnsi="Times New Roman" w:cs="Times New Roman"/>
                <w:sz w:val="28"/>
                <w:szCs w:val="28"/>
              </w:rPr>
            </w:pPr>
            <w:r>
              <w:rPr>
                <w:rFonts w:ascii="Times New Roman" w:hAnsi="Times New Roman" w:cs="Times New Roman"/>
                <w:sz w:val="28"/>
                <w:szCs w:val="28"/>
              </w:rPr>
              <w:t>Пощипывание кончиков пальцев.</w:t>
            </w:r>
          </w:p>
        </w:tc>
      </w:tr>
      <w:tr w:rsidR="002F3A20" w:rsidTr="00551D51">
        <w:tc>
          <w:tcPr>
            <w:tcW w:w="3369" w:type="dxa"/>
          </w:tcPr>
          <w:p w:rsidR="002F3A20" w:rsidRPr="0005456E" w:rsidRDefault="002F3A20" w:rsidP="00551D51">
            <w:pPr>
              <w:pStyle w:val="a3"/>
              <w:jc w:val="both"/>
              <w:rPr>
                <w:rFonts w:ascii="Times New Roman" w:hAnsi="Times New Roman" w:cs="Times New Roman"/>
                <w:sz w:val="28"/>
                <w:szCs w:val="28"/>
              </w:rPr>
            </w:pPr>
            <w:r w:rsidRPr="0005456E">
              <w:rPr>
                <w:rFonts w:ascii="Times New Roman" w:hAnsi="Times New Roman" w:cs="Times New Roman"/>
                <w:sz w:val="28"/>
                <w:szCs w:val="28"/>
              </w:rPr>
              <w:t>Грач над веткою летает</w:t>
            </w:r>
          </w:p>
          <w:p w:rsidR="002F3A20" w:rsidRPr="0005456E" w:rsidRDefault="002F3A20" w:rsidP="00551D51">
            <w:pPr>
              <w:pStyle w:val="a3"/>
              <w:jc w:val="both"/>
              <w:rPr>
                <w:rFonts w:ascii="Times New Roman" w:hAnsi="Times New Roman" w:cs="Times New Roman"/>
                <w:sz w:val="28"/>
                <w:szCs w:val="28"/>
              </w:rPr>
            </w:pPr>
            <w:r w:rsidRPr="0005456E">
              <w:rPr>
                <w:rFonts w:ascii="Times New Roman" w:hAnsi="Times New Roman" w:cs="Times New Roman"/>
                <w:sz w:val="28"/>
                <w:szCs w:val="28"/>
              </w:rPr>
              <w:t>И грачат зазывает.</w:t>
            </w:r>
          </w:p>
          <w:p w:rsidR="002F3A20" w:rsidRPr="0005456E" w:rsidRDefault="002F3A20" w:rsidP="00551D51">
            <w:pPr>
              <w:pStyle w:val="a3"/>
              <w:jc w:val="both"/>
              <w:rPr>
                <w:rFonts w:ascii="Times New Roman" w:hAnsi="Times New Roman" w:cs="Times New Roman"/>
                <w:sz w:val="28"/>
                <w:szCs w:val="28"/>
              </w:rPr>
            </w:pPr>
            <w:r w:rsidRPr="0005456E">
              <w:rPr>
                <w:rFonts w:ascii="Times New Roman" w:hAnsi="Times New Roman" w:cs="Times New Roman"/>
                <w:sz w:val="28"/>
                <w:szCs w:val="28"/>
              </w:rPr>
              <w:t>Грач над веткою летает</w:t>
            </w:r>
          </w:p>
          <w:p w:rsidR="002F3A20" w:rsidRDefault="002F3A20" w:rsidP="00551D51">
            <w:pPr>
              <w:pStyle w:val="a3"/>
              <w:jc w:val="both"/>
              <w:rPr>
                <w:rFonts w:ascii="Times New Roman" w:hAnsi="Times New Roman" w:cs="Times New Roman"/>
                <w:sz w:val="28"/>
                <w:szCs w:val="28"/>
              </w:rPr>
            </w:pPr>
            <w:r w:rsidRPr="0005456E">
              <w:rPr>
                <w:rFonts w:ascii="Times New Roman" w:hAnsi="Times New Roman" w:cs="Times New Roman"/>
                <w:sz w:val="28"/>
                <w:szCs w:val="28"/>
              </w:rPr>
              <w:t>И грачат зазывает</w:t>
            </w:r>
          </w:p>
        </w:tc>
        <w:tc>
          <w:tcPr>
            <w:tcW w:w="5811" w:type="dxa"/>
          </w:tcPr>
          <w:p w:rsidR="002F3A20" w:rsidRDefault="002F3A20" w:rsidP="00551D51">
            <w:pPr>
              <w:pStyle w:val="a3"/>
              <w:jc w:val="both"/>
              <w:rPr>
                <w:rFonts w:ascii="Times New Roman" w:hAnsi="Times New Roman" w:cs="Times New Roman"/>
                <w:sz w:val="28"/>
                <w:szCs w:val="28"/>
              </w:rPr>
            </w:pPr>
            <w:r w:rsidRPr="0005456E">
              <w:rPr>
                <w:rFonts w:ascii="Times New Roman" w:hAnsi="Times New Roman" w:cs="Times New Roman"/>
                <w:sz w:val="28"/>
                <w:szCs w:val="28"/>
              </w:rPr>
              <w:t>Ладони соединены большими пальцами, остальные пальцы сжаты, разведены в стороны (крылья); "машем" ими в воздухе.</w:t>
            </w:r>
          </w:p>
        </w:tc>
      </w:tr>
    </w:tbl>
    <w:p w:rsidR="002F3A20" w:rsidRDefault="002F3A20" w:rsidP="00BE0D1F">
      <w:pPr>
        <w:pStyle w:val="a3"/>
        <w:ind w:firstLine="709"/>
        <w:jc w:val="both"/>
        <w:rPr>
          <w:rFonts w:ascii="Times New Roman" w:hAnsi="Times New Roman" w:cs="Times New Roman"/>
          <w:sz w:val="28"/>
          <w:szCs w:val="28"/>
        </w:rPr>
      </w:pPr>
    </w:p>
    <w:sectPr w:rsidR="002F3A20" w:rsidSect="00C30032">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6A9F" w:rsidRDefault="00956A9F" w:rsidP="00BC2C2C">
      <w:r>
        <w:separator/>
      </w:r>
    </w:p>
  </w:endnote>
  <w:endnote w:type="continuationSeparator" w:id="1">
    <w:p w:rsidR="00956A9F" w:rsidRDefault="00956A9F" w:rsidP="00BC2C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8283080"/>
      <w:docPartObj>
        <w:docPartGallery w:val="Page Numbers (Bottom of Page)"/>
        <w:docPartUnique/>
      </w:docPartObj>
    </w:sdtPr>
    <w:sdtContent>
      <w:p w:rsidR="00DD1232" w:rsidRDefault="00DD1232">
        <w:pPr>
          <w:pStyle w:val="aa"/>
          <w:jc w:val="center"/>
        </w:pPr>
        <w:fldSimple w:instr=" PAGE   \* MERGEFORMAT ">
          <w:r w:rsidR="005242F4">
            <w:rPr>
              <w:noProof/>
            </w:rPr>
            <w:t>69</w:t>
          </w:r>
        </w:fldSimple>
      </w:p>
    </w:sdtContent>
  </w:sdt>
  <w:p w:rsidR="00DD1232" w:rsidRDefault="00DD123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6A9F" w:rsidRDefault="00956A9F" w:rsidP="00BC2C2C">
      <w:r>
        <w:separator/>
      </w:r>
    </w:p>
  </w:footnote>
  <w:footnote w:type="continuationSeparator" w:id="1">
    <w:p w:rsidR="00956A9F" w:rsidRDefault="00956A9F" w:rsidP="00BC2C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C6231F"/>
    <w:rsid w:val="0000067A"/>
    <w:rsid w:val="000648AD"/>
    <w:rsid w:val="000727A5"/>
    <w:rsid w:val="000C616F"/>
    <w:rsid w:val="0015355C"/>
    <w:rsid w:val="0016061D"/>
    <w:rsid w:val="00182C56"/>
    <w:rsid w:val="001954FA"/>
    <w:rsid w:val="001A77EF"/>
    <w:rsid w:val="001C3EDB"/>
    <w:rsid w:val="001C6219"/>
    <w:rsid w:val="001F5AC5"/>
    <w:rsid w:val="002225D9"/>
    <w:rsid w:val="00252D1A"/>
    <w:rsid w:val="00284492"/>
    <w:rsid w:val="002B384D"/>
    <w:rsid w:val="002D09A0"/>
    <w:rsid w:val="002F3A20"/>
    <w:rsid w:val="003000DE"/>
    <w:rsid w:val="00337E9A"/>
    <w:rsid w:val="003764BA"/>
    <w:rsid w:val="003A699A"/>
    <w:rsid w:val="003B4442"/>
    <w:rsid w:val="003F5325"/>
    <w:rsid w:val="0046558C"/>
    <w:rsid w:val="004D6AC7"/>
    <w:rsid w:val="004F6EF4"/>
    <w:rsid w:val="005242F4"/>
    <w:rsid w:val="00551D51"/>
    <w:rsid w:val="0055395A"/>
    <w:rsid w:val="00556011"/>
    <w:rsid w:val="0056400D"/>
    <w:rsid w:val="00591583"/>
    <w:rsid w:val="00592C89"/>
    <w:rsid w:val="0059564E"/>
    <w:rsid w:val="00595C6B"/>
    <w:rsid w:val="00596A4C"/>
    <w:rsid w:val="005F0013"/>
    <w:rsid w:val="005F1CB7"/>
    <w:rsid w:val="005F731E"/>
    <w:rsid w:val="00603769"/>
    <w:rsid w:val="00605E81"/>
    <w:rsid w:val="006433E0"/>
    <w:rsid w:val="00652962"/>
    <w:rsid w:val="00653815"/>
    <w:rsid w:val="00667B79"/>
    <w:rsid w:val="00705217"/>
    <w:rsid w:val="007226E7"/>
    <w:rsid w:val="007316F4"/>
    <w:rsid w:val="007330FA"/>
    <w:rsid w:val="00756A9E"/>
    <w:rsid w:val="007936AA"/>
    <w:rsid w:val="007B63A8"/>
    <w:rsid w:val="007E6252"/>
    <w:rsid w:val="007F36A5"/>
    <w:rsid w:val="00810B58"/>
    <w:rsid w:val="00815BE2"/>
    <w:rsid w:val="008225EF"/>
    <w:rsid w:val="008226A6"/>
    <w:rsid w:val="00826898"/>
    <w:rsid w:val="008568E2"/>
    <w:rsid w:val="008630A9"/>
    <w:rsid w:val="00904C68"/>
    <w:rsid w:val="0091284C"/>
    <w:rsid w:val="009447A6"/>
    <w:rsid w:val="00956A9F"/>
    <w:rsid w:val="00980E34"/>
    <w:rsid w:val="00982C29"/>
    <w:rsid w:val="009D35F2"/>
    <w:rsid w:val="00A64CAF"/>
    <w:rsid w:val="00A7233D"/>
    <w:rsid w:val="00B03F2A"/>
    <w:rsid w:val="00B2156E"/>
    <w:rsid w:val="00B5769F"/>
    <w:rsid w:val="00B6240C"/>
    <w:rsid w:val="00B66818"/>
    <w:rsid w:val="00B72D3F"/>
    <w:rsid w:val="00B762ED"/>
    <w:rsid w:val="00BC2C2C"/>
    <w:rsid w:val="00BC463B"/>
    <w:rsid w:val="00BE0D1F"/>
    <w:rsid w:val="00C30032"/>
    <w:rsid w:val="00C33DF0"/>
    <w:rsid w:val="00C432FE"/>
    <w:rsid w:val="00C4663E"/>
    <w:rsid w:val="00C6231F"/>
    <w:rsid w:val="00C916BD"/>
    <w:rsid w:val="00CA0D44"/>
    <w:rsid w:val="00CF363D"/>
    <w:rsid w:val="00D009E3"/>
    <w:rsid w:val="00D06832"/>
    <w:rsid w:val="00D24228"/>
    <w:rsid w:val="00D25118"/>
    <w:rsid w:val="00D26721"/>
    <w:rsid w:val="00D60094"/>
    <w:rsid w:val="00D83317"/>
    <w:rsid w:val="00DC2976"/>
    <w:rsid w:val="00DC5869"/>
    <w:rsid w:val="00DD1232"/>
    <w:rsid w:val="00DE3F28"/>
    <w:rsid w:val="00E2460B"/>
    <w:rsid w:val="00E300BD"/>
    <w:rsid w:val="00E37C95"/>
    <w:rsid w:val="00E73132"/>
    <w:rsid w:val="00E7731F"/>
    <w:rsid w:val="00E82B86"/>
    <w:rsid w:val="00ED2604"/>
    <w:rsid w:val="00ED6404"/>
    <w:rsid w:val="00F21414"/>
    <w:rsid w:val="00F24BFE"/>
    <w:rsid w:val="00F35258"/>
    <w:rsid w:val="00F3553D"/>
    <w:rsid w:val="00F93197"/>
    <w:rsid w:val="00FF18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6F4"/>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C6231F"/>
    <w:pPr>
      <w:spacing w:after="0" w:line="240" w:lineRule="auto"/>
    </w:pPr>
  </w:style>
  <w:style w:type="table" w:styleId="a5">
    <w:name w:val="Table Grid"/>
    <w:basedOn w:val="a1"/>
    <w:uiPriority w:val="59"/>
    <w:rsid w:val="007316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B5769F"/>
    <w:rPr>
      <w:rFonts w:ascii="Tahoma" w:hAnsi="Tahoma" w:cs="Tahoma"/>
      <w:sz w:val="16"/>
      <w:szCs w:val="16"/>
    </w:rPr>
  </w:style>
  <w:style w:type="character" w:customStyle="1" w:styleId="a7">
    <w:name w:val="Текст выноски Знак"/>
    <w:basedOn w:val="a0"/>
    <w:link w:val="a6"/>
    <w:uiPriority w:val="99"/>
    <w:semiHidden/>
    <w:rsid w:val="00B5769F"/>
    <w:rPr>
      <w:rFonts w:ascii="Tahoma" w:eastAsia="Times New Roman" w:hAnsi="Tahoma" w:cs="Tahoma"/>
      <w:sz w:val="16"/>
      <w:szCs w:val="16"/>
      <w:lang w:eastAsia="ru-RU"/>
    </w:rPr>
  </w:style>
  <w:style w:type="character" w:customStyle="1" w:styleId="a4">
    <w:name w:val="Без интервала Знак"/>
    <w:link w:val="a3"/>
    <w:uiPriority w:val="1"/>
    <w:locked/>
    <w:rsid w:val="002F3A20"/>
  </w:style>
  <w:style w:type="paragraph" w:styleId="a8">
    <w:name w:val="header"/>
    <w:basedOn w:val="a"/>
    <w:link w:val="a9"/>
    <w:uiPriority w:val="99"/>
    <w:unhideWhenUsed/>
    <w:rsid w:val="00BC2C2C"/>
    <w:pPr>
      <w:tabs>
        <w:tab w:val="center" w:pos="4677"/>
        <w:tab w:val="right" w:pos="9355"/>
      </w:tabs>
    </w:pPr>
  </w:style>
  <w:style w:type="character" w:customStyle="1" w:styleId="a9">
    <w:name w:val="Верхний колонтитул Знак"/>
    <w:basedOn w:val="a0"/>
    <w:link w:val="a8"/>
    <w:uiPriority w:val="99"/>
    <w:rsid w:val="00BC2C2C"/>
    <w:rPr>
      <w:rFonts w:ascii="Times New Roman" w:eastAsia="Times New Roman" w:hAnsi="Times New Roman" w:cs="Times New Roman"/>
      <w:sz w:val="28"/>
      <w:szCs w:val="20"/>
      <w:lang w:eastAsia="ru-RU"/>
    </w:rPr>
  </w:style>
  <w:style w:type="paragraph" w:styleId="aa">
    <w:name w:val="footer"/>
    <w:basedOn w:val="a"/>
    <w:link w:val="ab"/>
    <w:uiPriority w:val="99"/>
    <w:unhideWhenUsed/>
    <w:rsid w:val="00BC2C2C"/>
    <w:pPr>
      <w:tabs>
        <w:tab w:val="center" w:pos="4677"/>
        <w:tab w:val="right" w:pos="9355"/>
      </w:tabs>
    </w:pPr>
  </w:style>
  <w:style w:type="character" w:customStyle="1" w:styleId="ab">
    <w:name w:val="Нижний колонтитул Знак"/>
    <w:basedOn w:val="a0"/>
    <w:link w:val="aa"/>
    <w:uiPriority w:val="99"/>
    <w:rsid w:val="00BC2C2C"/>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Admin\&#1052;&#1086;&#1080;%20&#1076;&#1086;&#1082;&#1091;&#1084;&#1077;&#1085;&#1090;&#1099;\&#1101;&#1092;&#1092;&#1077;&#1082;&#1090;&#1080;&#1074;&#1085;&#1086;&#1089;&#1090;&#110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Admin\&#1052;&#1086;&#1080;%20&#1076;&#1086;&#1082;&#1091;&#1084;&#1077;&#1085;&#1090;&#1099;\&#1101;&#1092;&#1092;&#1077;&#1082;&#1090;&#1080;&#1074;&#1085;&#1086;&#1089;&#1090;&#110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Admin\&#1052;&#1086;&#1080;%20&#1076;&#1086;&#1082;&#1091;&#1084;&#1077;&#1085;&#1090;&#1099;\&#1076;&#1080;&#1072;&#1075;&#1088;&#1072;&#1084;&#1084;&#1072;%20&#1083;&#1080;&#1085;&#1077;&#1081;&#1085;&#1072;&#110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4"/>
  <c:chart>
    <c:title>
      <c:tx>
        <c:rich>
          <a:bodyPr/>
          <a:lstStyle/>
          <a:p>
            <a:pPr>
              <a:defRPr/>
            </a:pPr>
            <a:r>
              <a:rPr lang="ru-RU" sz="1400" b="0">
                <a:latin typeface="Times New Roman" pitchFamily="18" charset="0"/>
                <a:cs typeface="Times New Roman" pitchFamily="18" charset="0"/>
              </a:rPr>
              <a:t>уровень </a:t>
            </a:r>
            <a:r>
              <a:rPr lang="en-US" sz="1400" b="0" baseline="0">
                <a:latin typeface="Times New Roman" pitchFamily="18" charset="0"/>
                <a:cs typeface="Times New Roman" pitchFamily="18" charset="0"/>
              </a:rPr>
              <a:t> </a:t>
            </a:r>
            <a:r>
              <a:rPr lang="ru-RU" sz="1400" b="0" baseline="0">
                <a:latin typeface="Times New Roman" pitchFamily="18" charset="0"/>
                <a:cs typeface="Times New Roman" pitchFamily="18" charset="0"/>
              </a:rPr>
              <a:t>сформированности лексики</a:t>
            </a:r>
            <a:endParaRPr lang="ru-RU" sz="1400" b="0">
              <a:latin typeface="Times New Roman" pitchFamily="18" charset="0"/>
              <a:cs typeface="Times New Roman" pitchFamily="18" charset="0"/>
            </a:endParaRPr>
          </a:p>
          <a:p>
            <a:pPr>
              <a:defRPr/>
            </a:pPr>
            <a:r>
              <a:rPr lang="ru-RU" sz="1400" b="0">
                <a:latin typeface="Times New Roman" pitchFamily="18" charset="0"/>
                <a:cs typeface="Times New Roman" pitchFamily="18" charset="0"/>
              </a:rPr>
              <a:t>у детей старшего дошкольного возраста</a:t>
            </a:r>
          </a:p>
        </c:rich>
      </c:tx>
    </c:title>
    <c:view3D>
      <c:rotX val="30"/>
      <c:perspective val="30"/>
    </c:view3D>
    <c:plotArea>
      <c:layout/>
      <c:pie3DChart>
        <c:varyColors val="1"/>
        <c:ser>
          <c:idx val="0"/>
          <c:order val="0"/>
          <c:tx>
            <c:strRef>
              <c:f>Лист2!$B$1</c:f>
              <c:strCache>
                <c:ptCount val="1"/>
              </c:strCache>
            </c:strRef>
          </c:tx>
          <c:dPt>
            <c:idx val="0"/>
            <c:spPr>
              <a:solidFill>
                <a:srgbClr val="FF0000"/>
              </a:solidFill>
            </c:spPr>
          </c:dPt>
          <c:dPt>
            <c:idx val="1"/>
            <c:spPr>
              <a:solidFill>
                <a:schemeClr val="accent2">
                  <a:lumMod val="75000"/>
                </a:schemeClr>
              </a:solidFill>
            </c:spPr>
          </c:dPt>
          <c:dLbls>
            <c:dLblPos val="outEnd"/>
            <c:showVal val="1"/>
          </c:dLbls>
          <c:cat>
            <c:strRef>
              <c:f>Лист2!$A$2:$A$4</c:f>
              <c:strCache>
                <c:ptCount val="3"/>
                <c:pt idx="0">
                  <c:v>высокий</c:v>
                </c:pt>
                <c:pt idx="1">
                  <c:v>средний</c:v>
                </c:pt>
                <c:pt idx="2">
                  <c:v>низкий</c:v>
                </c:pt>
              </c:strCache>
            </c:strRef>
          </c:cat>
          <c:val>
            <c:numRef>
              <c:f>Лист2!$B$2:$B$4</c:f>
              <c:numCache>
                <c:formatCode>0%</c:formatCode>
                <c:ptCount val="3"/>
                <c:pt idx="0">
                  <c:v>0.35000000000000003</c:v>
                </c:pt>
                <c:pt idx="1">
                  <c:v>0.65000000000000013</c:v>
                </c:pt>
                <c:pt idx="2">
                  <c:v>0</c:v>
                </c:pt>
              </c:numCache>
            </c:numRef>
          </c:val>
        </c:ser>
        <c:dLbls>
          <c:showVal val="1"/>
        </c:dLbls>
      </c:pie3DChart>
    </c:plotArea>
    <c:legend>
      <c:legendPos val="b"/>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4"/>
  <c:chart>
    <c:title>
      <c:tx>
        <c:rich>
          <a:bodyPr/>
          <a:lstStyle/>
          <a:p>
            <a:pPr>
              <a:defRPr/>
            </a:pPr>
            <a:r>
              <a:rPr lang="ru-RU" sz="1400" b="0">
                <a:latin typeface="Times New Roman" pitchFamily="18" charset="0"/>
                <a:cs typeface="Times New Roman" pitchFamily="18" charset="0"/>
              </a:rPr>
              <a:t>уровень </a:t>
            </a:r>
            <a:r>
              <a:rPr lang="en-US" sz="1400" b="0" baseline="0">
                <a:latin typeface="Times New Roman" pitchFamily="18" charset="0"/>
                <a:cs typeface="Times New Roman" pitchFamily="18" charset="0"/>
              </a:rPr>
              <a:t> </a:t>
            </a:r>
            <a:r>
              <a:rPr lang="ru-RU" sz="1400" b="0" baseline="0">
                <a:latin typeface="Times New Roman" pitchFamily="18" charset="0"/>
                <a:cs typeface="Times New Roman" pitchFamily="18" charset="0"/>
              </a:rPr>
              <a:t>сформированности лексики</a:t>
            </a:r>
            <a:endParaRPr lang="ru-RU" sz="1400" b="0">
              <a:latin typeface="Times New Roman" pitchFamily="18" charset="0"/>
              <a:cs typeface="Times New Roman" pitchFamily="18" charset="0"/>
            </a:endParaRPr>
          </a:p>
          <a:p>
            <a:pPr>
              <a:defRPr/>
            </a:pPr>
            <a:r>
              <a:rPr lang="ru-RU" sz="1400" b="0">
                <a:latin typeface="Times New Roman" pitchFamily="18" charset="0"/>
                <a:cs typeface="Times New Roman" pitchFamily="18" charset="0"/>
              </a:rPr>
              <a:t>у детей старшего дошкольного возраста</a:t>
            </a:r>
          </a:p>
        </c:rich>
      </c:tx>
    </c:title>
    <c:view3D>
      <c:rotX val="30"/>
      <c:perspective val="30"/>
    </c:view3D>
    <c:plotArea>
      <c:layout/>
      <c:pie3DChart>
        <c:varyColors val="1"/>
        <c:ser>
          <c:idx val="0"/>
          <c:order val="0"/>
          <c:tx>
            <c:strRef>
              <c:f>Лист2!$B$1</c:f>
              <c:strCache>
                <c:ptCount val="1"/>
              </c:strCache>
            </c:strRef>
          </c:tx>
          <c:dPt>
            <c:idx val="0"/>
            <c:spPr>
              <a:solidFill>
                <a:srgbClr val="FF0000"/>
              </a:solidFill>
            </c:spPr>
          </c:dPt>
          <c:dPt>
            <c:idx val="1"/>
            <c:spPr>
              <a:solidFill>
                <a:schemeClr val="accent2">
                  <a:lumMod val="75000"/>
                </a:schemeClr>
              </a:solidFill>
            </c:spPr>
          </c:dPt>
          <c:dLbls>
            <c:dLblPos val="outEnd"/>
            <c:showVal val="1"/>
          </c:dLbls>
          <c:cat>
            <c:strRef>
              <c:f>Лист2!$A$2:$A$4</c:f>
              <c:strCache>
                <c:ptCount val="3"/>
                <c:pt idx="0">
                  <c:v>высокий</c:v>
                </c:pt>
                <c:pt idx="1">
                  <c:v>средний</c:v>
                </c:pt>
                <c:pt idx="2">
                  <c:v>низкий</c:v>
                </c:pt>
              </c:strCache>
            </c:strRef>
          </c:cat>
          <c:val>
            <c:numRef>
              <c:f>Лист2!$B$2:$B$4</c:f>
              <c:numCache>
                <c:formatCode>0%</c:formatCode>
                <c:ptCount val="3"/>
                <c:pt idx="0">
                  <c:v>0.54</c:v>
                </c:pt>
                <c:pt idx="1">
                  <c:v>0.46</c:v>
                </c:pt>
                <c:pt idx="2">
                  <c:v>0</c:v>
                </c:pt>
              </c:numCache>
            </c:numRef>
          </c:val>
        </c:ser>
        <c:dLbls>
          <c:showVal val="1"/>
        </c:dLbls>
      </c:pie3DChart>
    </c:plotArea>
    <c:legend>
      <c:legendPos val="b"/>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200" b="0">
                <a:latin typeface="Times New Roman" pitchFamily="18" charset="0"/>
                <a:cs typeface="Times New Roman" pitchFamily="18" charset="0"/>
              </a:rPr>
              <a:t>Сравнительный анализ  по развитию лексики</a:t>
            </a:r>
            <a:r>
              <a:rPr lang="ru-RU" sz="1200" b="0" baseline="0">
                <a:latin typeface="Times New Roman" pitchFamily="18" charset="0"/>
                <a:cs typeface="Times New Roman" pitchFamily="18" charset="0"/>
              </a:rPr>
              <a:t> </a:t>
            </a:r>
          </a:p>
          <a:p>
            <a:pPr>
              <a:defRPr/>
            </a:pPr>
            <a:r>
              <a:rPr lang="ru-RU" sz="1200" b="0" baseline="0">
                <a:latin typeface="Times New Roman" pitchFamily="18" charset="0"/>
                <a:cs typeface="Times New Roman" pitchFamily="18" charset="0"/>
              </a:rPr>
              <a:t>у детей старшего дошкольного возраста</a:t>
            </a:r>
            <a:endParaRPr lang="ru-RU" sz="1200" b="0">
              <a:latin typeface="Times New Roman" pitchFamily="18" charset="0"/>
              <a:cs typeface="Times New Roman" pitchFamily="18" charset="0"/>
            </a:endParaRPr>
          </a:p>
        </c:rich>
      </c:tx>
    </c:title>
    <c:view3D>
      <c:rAngAx val="1"/>
    </c:view3D>
    <c:plotArea>
      <c:layout/>
      <c:bar3DChart>
        <c:barDir val="col"/>
        <c:grouping val="clustered"/>
        <c:ser>
          <c:idx val="0"/>
          <c:order val="0"/>
          <c:tx>
            <c:strRef>
              <c:f>Лист3!$B$1</c:f>
              <c:strCache>
                <c:ptCount val="1"/>
                <c:pt idx="0">
                  <c:v>в начале года</c:v>
                </c:pt>
              </c:strCache>
            </c:strRef>
          </c:tx>
          <c:cat>
            <c:strRef>
              <c:f>Лист3!$A$2:$A$4</c:f>
              <c:strCache>
                <c:ptCount val="3"/>
                <c:pt idx="0">
                  <c:v>высокий</c:v>
                </c:pt>
                <c:pt idx="1">
                  <c:v>средний</c:v>
                </c:pt>
                <c:pt idx="2">
                  <c:v>низкий</c:v>
                </c:pt>
              </c:strCache>
            </c:strRef>
          </c:cat>
          <c:val>
            <c:numRef>
              <c:f>Лист3!$B$2:$B$4</c:f>
              <c:numCache>
                <c:formatCode>0%</c:formatCode>
                <c:ptCount val="3"/>
                <c:pt idx="0">
                  <c:v>0.35000000000000003</c:v>
                </c:pt>
                <c:pt idx="1">
                  <c:v>0.65000000000000013</c:v>
                </c:pt>
                <c:pt idx="2">
                  <c:v>0</c:v>
                </c:pt>
              </c:numCache>
            </c:numRef>
          </c:val>
        </c:ser>
        <c:ser>
          <c:idx val="1"/>
          <c:order val="1"/>
          <c:tx>
            <c:strRef>
              <c:f>Лист3!$C$1</c:f>
              <c:strCache>
                <c:ptCount val="1"/>
                <c:pt idx="0">
                  <c:v>в конце года</c:v>
                </c:pt>
              </c:strCache>
            </c:strRef>
          </c:tx>
          <c:cat>
            <c:strRef>
              <c:f>Лист3!$A$2:$A$4</c:f>
              <c:strCache>
                <c:ptCount val="3"/>
                <c:pt idx="0">
                  <c:v>высокий</c:v>
                </c:pt>
                <c:pt idx="1">
                  <c:v>средний</c:v>
                </c:pt>
                <c:pt idx="2">
                  <c:v>низкий</c:v>
                </c:pt>
              </c:strCache>
            </c:strRef>
          </c:cat>
          <c:val>
            <c:numRef>
              <c:f>Лист3!$C$2:$C$4</c:f>
              <c:numCache>
                <c:formatCode>0%</c:formatCode>
                <c:ptCount val="3"/>
                <c:pt idx="0">
                  <c:v>0.54</c:v>
                </c:pt>
                <c:pt idx="1">
                  <c:v>0.46</c:v>
                </c:pt>
                <c:pt idx="2">
                  <c:v>0</c:v>
                </c:pt>
              </c:numCache>
            </c:numRef>
          </c:val>
        </c:ser>
        <c:shape val="cylinder"/>
        <c:axId val="120727808"/>
        <c:axId val="120955264"/>
        <c:axId val="0"/>
      </c:bar3DChart>
      <c:catAx>
        <c:axId val="120727808"/>
        <c:scaling>
          <c:orientation val="minMax"/>
        </c:scaling>
        <c:axPos val="b"/>
        <c:majorTickMark val="none"/>
        <c:tickLblPos val="nextTo"/>
        <c:crossAx val="120955264"/>
        <c:crosses val="autoZero"/>
        <c:auto val="1"/>
        <c:lblAlgn val="ctr"/>
        <c:lblOffset val="100"/>
      </c:catAx>
      <c:valAx>
        <c:axId val="120955264"/>
        <c:scaling>
          <c:orientation val="minMax"/>
        </c:scaling>
        <c:axPos val="l"/>
        <c:majorGridlines/>
        <c:title/>
        <c:numFmt formatCode="0%" sourceLinked="1"/>
        <c:majorTickMark val="none"/>
        <c:tickLblPos val="nextTo"/>
        <c:crossAx val="120727808"/>
        <c:crosses val="autoZero"/>
        <c:crossBetween val="between"/>
      </c:valAx>
      <c:dTable>
        <c:showHorzBorder val="1"/>
        <c:showVertBorder val="1"/>
        <c:showOutline val="1"/>
        <c:showKeys val="1"/>
      </c:dTable>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537EA-3F4D-4ADE-943C-C7D74FAA9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1871</TotalTime>
  <Pages>69</Pages>
  <Words>16758</Words>
  <Characters>95522</Characters>
  <Application>Microsoft Office Word</Application>
  <DocSecurity>0</DocSecurity>
  <Lines>796</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112056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2016-10-22T18:51:00Z</cp:lastPrinted>
  <dcterms:created xsi:type="dcterms:W3CDTF">2016-10-22T09:14:00Z</dcterms:created>
  <dcterms:modified xsi:type="dcterms:W3CDTF">2016-10-24T06:45:00Z</dcterms:modified>
</cp:coreProperties>
</file>