
<file path=[Content_Types].xml><?xml version="1.0" encoding="utf-8"?>
<Types xmlns="http://schemas.openxmlformats.org/package/2006/content-types">
  <Default Extension="png" ContentType="image/png"/>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32C" w:rsidRPr="00DC1FB6" w:rsidRDefault="008C232C" w:rsidP="00DC1FB6">
      <w:pPr>
        <w:spacing w:after="0" w:line="360" w:lineRule="auto"/>
        <w:jc w:val="center"/>
        <w:rPr>
          <w:rFonts w:ascii="Times New Roman" w:hAnsi="Times New Roman" w:cs="Times New Roman"/>
          <w:sz w:val="28"/>
          <w:szCs w:val="28"/>
        </w:rPr>
      </w:pPr>
      <w:r w:rsidRPr="00DC1FB6">
        <w:rPr>
          <w:rFonts w:ascii="Times New Roman" w:hAnsi="Times New Roman" w:cs="Times New Roman"/>
          <w:sz w:val="28"/>
          <w:szCs w:val="28"/>
        </w:rPr>
        <w:t xml:space="preserve"> </w:t>
      </w:r>
    </w:p>
    <w:p w:rsidR="008C232C" w:rsidRPr="00DC1FB6" w:rsidRDefault="008C232C" w:rsidP="00DC1FB6">
      <w:pPr>
        <w:spacing w:after="0" w:line="360" w:lineRule="auto"/>
        <w:jc w:val="center"/>
        <w:rPr>
          <w:rFonts w:ascii="Times New Roman" w:hAnsi="Times New Roman" w:cs="Times New Roman"/>
          <w:sz w:val="28"/>
          <w:szCs w:val="28"/>
        </w:rPr>
      </w:pPr>
    </w:p>
    <w:p w:rsidR="008C232C" w:rsidRPr="00DC1FB6" w:rsidRDefault="008C232C" w:rsidP="00DC1FB6">
      <w:pPr>
        <w:spacing w:after="0" w:line="360" w:lineRule="auto"/>
        <w:jc w:val="center"/>
        <w:rPr>
          <w:rFonts w:ascii="Times New Roman" w:hAnsi="Times New Roman" w:cs="Times New Roman"/>
          <w:sz w:val="28"/>
          <w:szCs w:val="28"/>
        </w:rPr>
      </w:pPr>
    </w:p>
    <w:p w:rsidR="008C232C" w:rsidRPr="00DC1FB6" w:rsidRDefault="008C232C" w:rsidP="00DC1FB6">
      <w:pPr>
        <w:spacing w:after="0" w:line="360" w:lineRule="auto"/>
        <w:rPr>
          <w:rFonts w:ascii="Times New Roman" w:hAnsi="Times New Roman" w:cs="Times New Roman"/>
          <w:sz w:val="28"/>
          <w:szCs w:val="28"/>
        </w:rPr>
      </w:pPr>
    </w:p>
    <w:p w:rsidR="008C232C" w:rsidRPr="00DC1FB6" w:rsidRDefault="008C232C" w:rsidP="00DC1FB6">
      <w:pPr>
        <w:spacing w:after="0" w:line="360" w:lineRule="auto"/>
        <w:rPr>
          <w:rFonts w:ascii="Times New Roman" w:hAnsi="Times New Roman" w:cs="Times New Roman"/>
          <w:sz w:val="28"/>
          <w:szCs w:val="28"/>
        </w:rPr>
      </w:pPr>
    </w:p>
    <w:p w:rsidR="008C232C" w:rsidRPr="00DC1FB6" w:rsidRDefault="008C232C" w:rsidP="00DC1FB6">
      <w:pPr>
        <w:spacing w:after="0" w:line="360" w:lineRule="auto"/>
        <w:jc w:val="center"/>
        <w:rPr>
          <w:rFonts w:ascii="Times New Roman" w:hAnsi="Times New Roman" w:cs="Times New Roman"/>
          <w:b/>
          <w:bCs/>
          <w:sz w:val="28"/>
          <w:szCs w:val="28"/>
        </w:rPr>
      </w:pPr>
      <w:bookmarkStart w:id="0" w:name="_GoBack"/>
      <w:r w:rsidRPr="00DC1FB6">
        <w:rPr>
          <w:rFonts w:ascii="Times New Roman" w:hAnsi="Times New Roman" w:cs="Times New Roman"/>
          <w:b/>
          <w:bCs/>
          <w:sz w:val="28"/>
          <w:szCs w:val="28"/>
        </w:rPr>
        <w:t xml:space="preserve">О вопросах современной неологии в </w:t>
      </w:r>
      <w:r w:rsidR="00A03963" w:rsidRPr="00DC1FB6">
        <w:rPr>
          <w:rFonts w:ascii="Times New Roman" w:hAnsi="Times New Roman" w:cs="Times New Roman"/>
          <w:b/>
          <w:bCs/>
          <w:sz w:val="28"/>
          <w:szCs w:val="28"/>
        </w:rPr>
        <w:t>английской периодической печати</w:t>
      </w:r>
    </w:p>
    <w:bookmarkEnd w:id="0"/>
    <w:p w:rsidR="00A03963" w:rsidRPr="00DC1FB6" w:rsidRDefault="00A03963" w:rsidP="00DC1FB6">
      <w:pPr>
        <w:spacing w:after="0" w:line="360" w:lineRule="auto"/>
        <w:jc w:val="center"/>
        <w:rPr>
          <w:rFonts w:ascii="Times New Roman" w:hAnsi="Times New Roman" w:cs="Times New Roman"/>
          <w:i/>
          <w:sz w:val="28"/>
          <w:szCs w:val="28"/>
        </w:rPr>
      </w:pPr>
      <w:r w:rsidRPr="00DC1FB6">
        <w:rPr>
          <w:rFonts w:ascii="Times New Roman" w:hAnsi="Times New Roman" w:cs="Times New Roman"/>
          <w:i/>
          <w:sz w:val="28"/>
          <w:szCs w:val="28"/>
        </w:rPr>
        <w:t>(Английский язык)</w:t>
      </w:r>
    </w:p>
    <w:p w:rsidR="008C232C" w:rsidRPr="00DC1FB6" w:rsidRDefault="008C232C" w:rsidP="00DC1FB6">
      <w:pPr>
        <w:spacing w:after="0" w:line="360" w:lineRule="auto"/>
        <w:jc w:val="center"/>
        <w:rPr>
          <w:rFonts w:ascii="Times New Roman" w:hAnsi="Times New Roman" w:cs="Times New Roman"/>
          <w:sz w:val="28"/>
          <w:szCs w:val="28"/>
        </w:rPr>
      </w:pPr>
    </w:p>
    <w:p w:rsidR="008C232C" w:rsidRPr="00DC1FB6" w:rsidRDefault="008C232C" w:rsidP="00DC1FB6">
      <w:pPr>
        <w:spacing w:after="0" w:line="360" w:lineRule="auto"/>
        <w:rPr>
          <w:rFonts w:ascii="Times New Roman" w:hAnsi="Times New Roman" w:cs="Times New Roman"/>
          <w:sz w:val="28"/>
          <w:szCs w:val="28"/>
        </w:rPr>
      </w:pPr>
    </w:p>
    <w:p w:rsidR="008C232C" w:rsidRPr="00DC1FB6" w:rsidRDefault="008C232C" w:rsidP="00DC1FB6">
      <w:pPr>
        <w:spacing w:after="0" w:line="360" w:lineRule="auto"/>
        <w:rPr>
          <w:rFonts w:ascii="Times New Roman" w:hAnsi="Times New Roman" w:cs="Times New Roman"/>
          <w:b/>
          <w:bCs/>
          <w:sz w:val="28"/>
          <w:szCs w:val="28"/>
        </w:rPr>
      </w:pPr>
    </w:p>
    <w:p w:rsidR="008C232C" w:rsidRPr="00DC1FB6" w:rsidRDefault="008C232C" w:rsidP="008E7919">
      <w:pPr>
        <w:spacing w:after="0" w:line="360" w:lineRule="auto"/>
        <w:jc w:val="right"/>
        <w:rPr>
          <w:rFonts w:ascii="Times New Roman" w:hAnsi="Times New Roman" w:cs="Times New Roman"/>
          <w:b/>
          <w:sz w:val="28"/>
          <w:szCs w:val="28"/>
        </w:rPr>
      </w:pPr>
      <w:r w:rsidRPr="00DC1FB6">
        <w:rPr>
          <w:rFonts w:ascii="Times New Roman" w:hAnsi="Times New Roman" w:cs="Times New Roman"/>
          <w:b/>
          <w:sz w:val="28"/>
          <w:szCs w:val="28"/>
        </w:rPr>
        <w:t>Автор:</w:t>
      </w:r>
      <w:r w:rsidRPr="00DC1FB6">
        <w:rPr>
          <w:rFonts w:ascii="Times New Roman" w:hAnsi="Times New Roman" w:cs="Times New Roman"/>
          <w:sz w:val="28"/>
          <w:szCs w:val="28"/>
        </w:rPr>
        <w:t xml:space="preserve"> </w:t>
      </w:r>
    </w:p>
    <w:p w:rsidR="008C232C" w:rsidRPr="00DC1FB6" w:rsidRDefault="008C232C" w:rsidP="00DC1FB6">
      <w:pPr>
        <w:spacing w:after="0" w:line="360" w:lineRule="auto"/>
        <w:jc w:val="right"/>
        <w:rPr>
          <w:rFonts w:ascii="Times New Roman" w:hAnsi="Times New Roman" w:cs="Times New Roman"/>
          <w:sz w:val="28"/>
          <w:szCs w:val="28"/>
        </w:rPr>
      </w:pPr>
      <w:r w:rsidRPr="00DC1FB6">
        <w:rPr>
          <w:rFonts w:ascii="Times New Roman" w:hAnsi="Times New Roman" w:cs="Times New Roman"/>
          <w:sz w:val="28"/>
          <w:szCs w:val="28"/>
        </w:rPr>
        <w:t xml:space="preserve">        Ваняшкина Наталья Ивановна, </w:t>
      </w:r>
    </w:p>
    <w:p w:rsidR="008C232C" w:rsidRPr="00DC1FB6" w:rsidRDefault="008C232C" w:rsidP="00DC1FB6">
      <w:pPr>
        <w:spacing w:after="0" w:line="360" w:lineRule="auto"/>
        <w:jc w:val="right"/>
        <w:rPr>
          <w:rFonts w:ascii="Times New Roman" w:hAnsi="Times New Roman" w:cs="Times New Roman"/>
          <w:sz w:val="28"/>
          <w:szCs w:val="28"/>
        </w:rPr>
      </w:pPr>
      <w:r w:rsidRPr="00DC1FB6">
        <w:rPr>
          <w:rFonts w:ascii="Times New Roman" w:hAnsi="Times New Roman" w:cs="Times New Roman"/>
          <w:sz w:val="28"/>
          <w:szCs w:val="28"/>
        </w:rPr>
        <w:t xml:space="preserve">учитель иностранных языков </w:t>
      </w:r>
    </w:p>
    <w:p w:rsidR="008C232C" w:rsidRPr="00DC1FB6" w:rsidRDefault="008C232C" w:rsidP="00DC1FB6">
      <w:pPr>
        <w:spacing w:after="0" w:line="360" w:lineRule="auto"/>
        <w:jc w:val="right"/>
        <w:rPr>
          <w:rFonts w:ascii="Times New Roman" w:hAnsi="Times New Roman" w:cs="Times New Roman"/>
          <w:sz w:val="28"/>
          <w:szCs w:val="28"/>
        </w:rPr>
      </w:pPr>
      <w:r w:rsidRPr="00DC1FB6">
        <w:rPr>
          <w:rFonts w:ascii="Times New Roman" w:hAnsi="Times New Roman" w:cs="Times New Roman"/>
          <w:sz w:val="28"/>
          <w:szCs w:val="28"/>
        </w:rPr>
        <w:t>первой категории</w:t>
      </w:r>
    </w:p>
    <w:p w:rsidR="008C232C" w:rsidRPr="00DC1FB6" w:rsidRDefault="008C232C" w:rsidP="00DC1FB6">
      <w:pPr>
        <w:spacing w:after="0" w:line="360" w:lineRule="auto"/>
        <w:jc w:val="right"/>
        <w:rPr>
          <w:rFonts w:ascii="Times New Roman" w:hAnsi="Times New Roman" w:cs="Times New Roman"/>
          <w:sz w:val="28"/>
          <w:szCs w:val="28"/>
        </w:rPr>
      </w:pPr>
      <w:r w:rsidRPr="00DC1FB6">
        <w:rPr>
          <w:rFonts w:ascii="Times New Roman" w:hAnsi="Times New Roman" w:cs="Times New Roman"/>
          <w:sz w:val="28"/>
          <w:szCs w:val="28"/>
        </w:rPr>
        <w:t xml:space="preserve">                  МАОУ </w:t>
      </w:r>
      <w:r w:rsidR="00E121BF">
        <w:rPr>
          <w:rFonts w:ascii="Times New Roman" w:hAnsi="Times New Roman" w:cs="Times New Roman"/>
          <w:sz w:val="28"/>
          <w:szCs w:val="28"/>
        </w:rPr>
        <w:t>«</w:t>
      </w:r>
      <w:r w:rsidRPr="00DC1FB6">
        <w:rPr>
          <w:rFonts w:ascii="Times New Roman" w:hAnsi="Times New Roman" w:cs="Times New Roman"/>
          <w:sz w:val="28"/>
          <w:szCs w:val="28"/>
        </w:rPr>
        <w:t>СОШ</w:t>
      </w:r>
      <w:r w:rsidR="00E121BF">
        <w:rPr>
          <w:rFonts w:ascii="Times New Roman" w:hAnsi="Times New Roman" w:cs="Times New Roman"/>
          <w:sz w:val="28"/>
          <w:szCs w:val="28"/>
        </w:rPr>
        <w:t>»</w:t>
      </w:r>
      <w:r w:rsidRPr="00DC1FB6">
        <w:rPr>
          <w:rFonts w:ascii="Times New Roman" w:hAnsi="Times New Roman" w:cs="Times New Roman"/>
          <w:sz w:val="28"/>
          <w:szCs w:val="28"/>
        </w:rPr>
        <w:t xml:space="preserve"> №12 г. Бакала</w:t>
      </w:r>
    </w:p>
    <w:p w:rsidR="008C232C" w:rsidRPr="00DC1FB6" w:rsidRDefault="008C232C" w:rsidP="00DC1FB6">
      <w:pPr>
        <w:spacing w:after="0" w:line="360" w:lineRule="auto"/>
        <w:rPr>
          <w:rFonts w:ascii="Times New Roman" w:hAnsi="Times New Roman" w:cs="Times New Roman"/>
          <w:sz w:val="28"/>
          <w:szCs w:val="28"/>
        </w:rPr>
      </w:pPr>
    </w:p>
    <w:p w:rsidR="008C232C" w:rsidRPr="00DC1FB6" w:rsidRDefault="008C232C" w:rsidP="00DC1FB6">
      <w:pPr>
        <w:spacing w:after="0" w:line="360" w:lineRule="auto"/>
        <w:rPr>
          <w:rFonts w:ascii="Times New Roman" w:hAnsi="Times New Roman" w:cs="Times New Roman"/>
          <w:sz w:val="28"/>
          <w:szCs w:val="28"/>
        </w:rPr>
      </w:pPr>
    </w:p>
    <w:p w:rsidR="008C232C" w:rsidRPr="00DC1FB6" w:rsidRDefault="008C232C" w:rsidP="00DC1FB6">
      <w:pPr>
        <w:spacing w:after="0" w:line="360" w:lineRule="auto"/>
        <w:rPr>
          <w:rFonts w:ascii="Times New Roman" w:hAnsi="Times New Roman" w:cs="Times New Roman"/>
          <w:sz w:val="28"/>
          <w:szCs w:val="28"/>
        </w:rPr>
      </w:pPr>
    </w:p>
    <w:p w:rsidR="00DC1FB6" w:rsidRDefault="00DC1FB6" w:rsidP="00DC1FB6">
      <w:pPr>
        <w:tabs>
          <w:tab w:val="left" w:pos="3780"/>
        </w:tabs>
        <w:spacing w:after="0" w:line="360" w:lineRule="auto"/>
        <w:rPr>
          <w:rFonts w:ascii="Times New Roman" w:hAnsi="Times New Roman" w:cs="Times New Roman"/>
          <w:sz w:val="28"/>
          <w:szCs w:val="28"/>
        </w:rPr>
      </w:pPr>
    </w:p>
    <w:p w:rsidR="00DC1FB6" w:rsidRDefault="00DC1FB6" w:rsidP="00DC1FB6">
      <w:pPr>
        <w:tabs>
          <w:tab w:val="left" w:pos="3780"/>
        </w:tabs>
        <w:spacing w:after="0" w:line="360" w:lineRule="auto"/>
        <w:rPr>
          <w:rFonts w:ascii="Times New Roman" w:hAnsi="Times New Roman" w:cs="Times New Roman"/>
          <w:sz w:val="28"/>
          <w:szCs w:val="28"/>
        </w:rPr>
      </w:pPr>
    </w:p>
    <w:p w:rsidR="00DC1FB6" w:rsidRDefault="00DC1FB6" w:rsidP="00DC1FB6">
      <w:pPr>
        <w:tabs>
          <w:tab w:val="left" w:pos="3780"/>
        </w:tabs>
        <w:spacing w:after="0" w:line="360" w:lineRule="auto"/>
        <w:rPr>
          <w:rFonts w:ascii="Times New Roman" w:hAnsi="Times New Roman" w:cs="Times New Roman"/>
          <w:sz w:val="28"/>
          <w:szCs w:val="28"/>
        </w:rPr>
      </w:pPr>
    </w:p>
    <w:p w:rsidR="00E121BF" w:rsidRDefault="00E121BF" w:rsidP="00DC1FB6">
      <w:pPr>
        <w:tabs>
          <w:tab w:val="left" w:pos="3780"/>
        </w:tabs>
        <w:spacing w:after="0" w:line="360" w:lineRule="auto"/>
        <w:rPr>
          <w:rFonts w:ascii="Times New Roman" w:hAnsi="Times New Roman" w:cs="Times New Roman"/>
          <w:sz w:val="28"/>
          <w:szCs w:val="28"/>
        </w:rPr>
      </w:pPr>
    </w:p>
    <w:p w:rsidR="00E121BF" w:rsidRDefault="00E121BF" w:rsidP="00DC1FB6">
      <w:pPr>
        <w:tabs>
          <w:tab w:val="left" w:pos="3780"/>
        </w:tabs>
        <w:spacing w:after="0" w:line="360" w:lineRule="auto"/>
        <w:rPr>
          <w:rFonts w:ascii="Times New Roman" w:hAnsi="Times New Roman" w:cs="Times New Roman"/>
          <w:sz w:val="28"/>
          <w:szCs w:val="28"/>
        </w:rPr>
      </w:pPr>
    </w:p>
    <w:p w:rsidR="00DC1FB6" w:rsidRDefault="00DC1FB6" w:rsidP="00DC1FB6">
      <w:pPr>
        <w:tabs>
          <w:tab w:val="left" w:pos="3780"/>
        </w:tabs>
        <w:spacing w:after="0" w:line="360" w:lineRule="auto"/>
        <w:rPr>
          <w:rFonts w:ascii="Times New Roman" w:hAnsi="Times New Roman" w:cs="Times New Roman"/>
          <w:sz w:val="28"/>
          <w:szCs w:val="28"/>
        </w:rPr>
      </w:pPr>
    </w:p>
    <w:p w:rsidR="008E7919" w:rsidRDefault="008E7919" w:rsidP="00DC1FB6">
      <w:pPr>
        <w:tabs>
          <w:tab w:val="left" w:pos="3780"/>
        </w:tabs>
        <w:spacing w:after="0" w:line="360" w:lineRule="auto"/>
        <w:rPr>
          <w:rFonts w:ascii="Times New Roman" w:hAnsi="Times New Roman" w:cs="Times New Roman"/>
          <w:sz w:val="28"/>
          <w:szCs w:val="28"/>
        </w:rPr>
      </w:pPr>
    </w:p>
    <w:p w:rsidR="008E7919" w:rsidRDefault="008E7919" w:rsidP="00DC1FB6">
      <w:pPr>
        <w:tabs>
          <w:tab w:val="left" w:pos="3780"/>
        </w:tabs>
        <w:spacing w:after="0" w:line="360" w:lineRule="auto"/>
        <w:rPr>
          <w:rFonts w:ascii="Times New Roman" w:hAnsi="Times New Roman" w:cs="Times New Roman"/>
          <w:sz w:val="28"/>
          <w:szCs w:val="28"/>
        </w:rPr>
      </w:pPr>
    </w:p>
    <w:p w:rsidR="008E7919" w:rsidRDefault="008E7919" w:rsidP="00DC1FB6">
      <w:pPr>
        <w:tabs>
          <w:tab w:val="left" w:pos="3780"/>
        </w:tabs>
        <w:spacing w:after="0" w:line="360" w:lineRule="auto"/>
        <w:rPr>
          <w:rFonts w:ascii="Times New Roman" w:hAnsi="Times New Roman" w:cs="Times New Roman"/>
          <w:sz w:val="28"/>
          <w:szCs w:val="28"/>
        </w:rPr>
      </w:pPr>
    </w:p>
    <w:p w:rsidR="008E7919" w:rsidRDefault="008E7919" w:rsidP="00DC1FB6">
      <w:pPr>
        <w:tabs>
          <w:tab w:val="left" w:pos="3780"/>
        </w:tabs>
        <w:spacing w:after="0" w:line="360" w:lineRule="auto"/>
        <w:rPr>
          <w:rFonts w:ascii="Times New Roman" w:hAnsi="Times New Roman" w:cs="Times New Roman"/>
          <w:sz w:val="28"/>
          <w:szCs w:val="28"/>
        </w:rPr>
      </w:pPr>
    </w:p>
    <w:p w:rsidR="00DC1FB6" w:rsidRDefault="00DC1FB6" w:rsidP="00DC1FB6">
      <w:pPr>
        <w:tabs>
          <w:tab w:val="left" w:pos="3780"/>
        </w:tabs>
        <w:spacing w:after="0" w:line="360" w:lineRule="auto"/>
        <w:rPr>
          <w:rFonts w:ascii="Times New Roman" w:hAnsi="Times New Roman" w:cs="Times New Roman"/>
          <w:sz w:val="28"/>
          <w:szCs w:val="28"/>
        </w:rPr>
      </w:pPr>
    </w:p>
    <w:p w:rsidR="00DC1FB6" w:rsidRDefault="00DC1FB6" w:rsidP="00DC1FB6">
      <w:pPr>
        <w:tabs>
          <w:tab w:val="left" w:pos="3780"/>
        </w:tabs>
        <w:spacing w:after="0" w:line="360" w:lineRule="auto"/>
        <w:rPr>
          <w:rFonts w:ascii="Times New Roman" w:hAnsi="Times New Roman" w:cs="Times New Roman"/>
          <w:sz w:val="28"/>
          <w:szCs w:val="28"/>
        </w:rPr>
      </w:pPr>
    </w:p>
    <w:p w:rsidR="008C232C" w:rsidRPr="00DC1FB6" w:rsidRDefault="008C232C" w:rsidP="00DC1FB6">
      <w:pPr>
        <w:tabs>
          <w:tab w:val="left" w:pos="3780"/>
        </w:tabs>
        <w:spacing w:after="0" w:line="360" w:lineRule="auto"/>
        <w:jc w:val="center"/>
        <w:rPr>
          <w:rFonts w:ascii="Times New Roman" w:hAnsi="Times New Roman" w:cs="Times New Roman"/>
          <w:b/>
          <w:bCs/>
          <w:sz w:val="28"/>
          <w:szCs w:val="28"/>
        </w:rPr>
      </w:pPr>
      <w:r w:rsidRPr="00DC1FB6">
        <w:rPr>
          <w:rFonts w:ascii="Times New Roman" w:hAnsi="Times New Roman" w:cs="Times New Roman"/>
          <w:b/>
          <w:bCs/>
          <w:sz w:val="28"/>
          <w:szCs w:val="28"/>
        </w:rPr>
        <w:lastRenderedPageBreak/>
        <w:t>Содержание:</w:t>
      </w:r>
    </w:p>
    <w:p w:rsidR="008C232C" w:rsidRPr="00DC1FB6" w:rsidRDefault="008C232C" w:rsidP="00DC1FB6">
      <w:pPr>
        <w:tabs>
          <w:tab w:val="right" w:pos="8364"/>
        </w:tabs>
        <w:spacing w:after="0" w:line="360" w:lineRule="auto"/>
        <w:rPr>
          <w:rFonts w:ascii="Times New Roman" w:hAnsi="Times New Roman" w:cs="Times New Roman"/>
          <w:sz w:val="28"/>
          <w:szCs w:val="28"/>
        </w:rPr>
      </w:pPr>
      <w:r w:rsidRPr="00DC1FB6">
        <w:rPr>
          <w:rFonts w:ascii="Times New Roman" w:hAnsi="Times New Roman" w:cs="Times New Roman"/>
          <w:sz w:val="28"/>
          <w:szCs w:val="28"/>
        </w:rPr>
        <w:t>Введение</w:t>
      </w:r>
      <w:r w:rsidR="004352F4" w:rsidRPr="00DC1FB6">
        <w:rPr>
          <w:rFonts w:ascii="Times New Roman" w:hAnsi="Times New Roman" w:cs="Times New Roman"/>
          <w:sz w:val="28"/>
          <w:szCs w:val="28"/>
        </w:rPr>
        <w:tab/>
      </w:r>
      <w:r w:rsidRPr="00DC1FB6">
        <w:rPr>
          <w:rFonts w:ascii="Times New Roman" w:hAnsi="Times New Roman" w:cs="Times New Roman"/>
          <w:sz w:val="28"/>
          <w:szCs w:val="28"/>
        </w:rPr>
        <w:t xml:space="preserve">   3</w:t>
      </w:r>
      <w:r w:rsidR="00E61D75" w:rsidRPr="00DC1FB6">
        <w:rPr>
          <w:rFonts w:ascii="Times New Roman" w:hAnsi="Times New Roman" w:cs="Times New Roman"/>
          <w:sz w:val="28"/>
          <w:szCs w:val="28"/>
        </w:rPr>
        <w:t>-</w:t>
      </w:r>
      <w:r w:rsidRPr="00DC1FB6">
        <w:rPr>
          <w:rFonts w:ascii="Times New Roman" w:hAnsi="Times New Roman" w:cs="Times New Roman"/>
          <w:sz w:val="28"/>
          <w:szCs w:val="28"/>
        </w:rPr>
        <w:t>4</w:t>
      </w:r>
    </w:p>
    <w:p w:rsidR="008C232C" w:rsidRPr="00DC1FB6" w:rsidRDefault="008C232C" w:rsidP="00DC1FB6">
      <w:pPr>
        <w:tabs>
          <w:tab w:val="left" w:pos="3780"/>
          <w:tab w:val="right" w:pos="9639"/>
        </w:tabs>
        <w:spacing w:after="0" w:line="360" w:lineRule="auto"/>
        <w:rPr>
          <w:rFonts w:ascii="Times New Roman" w:hAnsi="Times New Roman" w:cs="Times New Roman"/>
          <w:sz w:val="28"/>
          <w:szCs w:val="28"/>
        </w:rPr>
      </w:pPr>
    </w:p>
    <w:p w:rsidR="008C232C" w:rsidRPr="00DC1FB6" w:rsidRDefault="008C232C" w:rsidP="00DC1FB6">
      <w:pPr>
        <w:spacing w:after="0" w:line="360" w:lineRule="auto"/>
        <w:rPr>
          <w:rFonts w:ascii="Times New Roman" w:hAnsi="Times New Roman" w:cs="Times New Roman"/>
          <w:sz w:val="28"/>
          <w:szCs w:val="28"/>
        </w:rPr>
      </w:pPr>
      <w:r w:rsidRPr="00DC1FB6">
        <w:rPr>
          <w:rFonts w:ascii="Times New Roman" w:hAnsi="Times New Roman" w:cs="Times New Roman"/>
          <w:sz w:val="28"/>
          <w:szCs w:val="28"/>
        </w:rPr>
        <w:t xml:space="preserve">Неологизмы                        </w:t>
      </w:r>
      <w:r w:rsidR="004352F4" w:rsidRPr="00DC1FB6">
        <w:rPr>
          <w:rFonts w:ascii="Times New Roman" w:hAnsi="Times New Roman" w:cs="Times New Roman"/>
          <w:sz w:val="28"/>
          <w:szCs w:val="28"/>
        </w:rPr>
        <w:tab/>
      </w:r>
      <w:r w:rsidR="00E61D75" w:rsidRPr="00DC1FB6">
        <w:rPr>
          <w:rFonts w:ascii="Times New Roman" w:hAnsi="Times New Roman" w:cs="Times New Roman"/>
          <w:sz w:val="28"/>
          <w:szCs w:val="28"/>
        </w:rPr>
        <w:t>4-11</w:t>
      </w:r>
    </w:p>
    <w:p w:rsidR="008C232C" w:rsidRPr="00DC1FB6" w:rsidRDefault="008C232C" w:rsidP="00DC1FB6">
      <w:pPr>
        <w:tabs>
          <w:tab w:val="right" w:pos="9639"/>
        </w:tabs>
        <w:spacing w:after="0" w:line="360" w:lineRule="auto"/>
        <w:rPr>
          <w:rFonts w:ascii="Times New Roman" w:hAnsi="Times New Roman" w:cs="Times New Roman"/>
          <w:sz w:val="28"/>
          <w:szCs w:val="28"/>
        </w:rPr>
      </w:pPr>
    </w:p>
    <w:p w:rsidR="008C232C" w:rsidRPr="00DC1FB6" w:rsidRDefault="008C232C" w:rsidP="00DC1FB6">
      <w:pPr>
        <w:tabs>
          <w:tab w:val="right" w:pos="8505"/>
        </w:tabs>
        <w:spacing w:after="0" w:line="360" w:lineRule="auto"/>
        <w:rPr>
          <w:rFonts w:ascii="Times New Roman" w:hAnsi="Times New Roman" w:cs="Times New Roman"/>
          <w:sz w:val="28"/>
          <w:szCs w:val="28"/>
        </w:rPr>
      </w:pPr>
      <w:r w:rsidRPr="00DC1FB6">
        <w:rPr>
          <w:rFonts w:ascii="Times New Roman" w:hAnsi="Times New Roman" w:cs="Times New Roman"/>
          <w:sz w:val="28"/>
          <w:szCs w:val="28"/>
        </w:rPr>
        <w:t>Проблемная область неологии</w:t>
      </w:r>
      <w:r w:rsidR="004352F4" w:rsidRPr="00DC1FB6">
        <w:rPr>
          <w:rFonts w:ascii="Times New Roman" w:hAnsi="Times New Roman" w:cs="Times New Roman"/>
          <w:sz w:val="28"/>
          <w:szCs w:val="28"/>
        </w:rPr>
        <w:tab/>
      </w:r>
      <w:r w:rsidRPr="00DC1FB6">
        <w:rPr>
          <w:rFonts w:ascii="Times New Roman" w:hAnsi="Times New Roman" w:cs="Times New Roman"/>
          <w:sz w:val="28"/>
          <w:szCs w:val="28"/>
        </w:rPr>
        <w:t xml:space="preserve">                       1</w:t>
      </w:r>
      <w:r w:rsidR="00E61D75" w:rsidRPr="00DC1FB6">
        <w:rPr>
          <w:rFonts w:ascii="Times New Roman" w:hAnsi="Times New Roman" w:cs="Times New Roman"/>
          <w:sz w:val="28"/>
          <w:szCs w:val="28"/>
        </w:rPr>
        <w:t>1-12</w:t>
      </w:r>
    </w:p>
    <w:p w:rsidR="008C232C" w:rsidRPr="00DC1FB6" w:rsidRDefault="008C232C" w:rsidP="00DC1FB6">
      <w:pPr>
        <w:tabs>
          <w:tab w:val="right" w:pos="9639"/>
        </w:tabs>
        <w:spacing w:after="0" w:line="360" w:lineRule="auto"/>
        <w:rPr>
          <w:rFonts w:ascii="Times New Roman" w:hAnsi="Times New Roman" w:cs="Times New Roman"/>
          <w:sz w:val="28"/>
          <w:szCs w:val="28"/>
        </w:rPr>
      </w:pPr>
    </w:p>
    <w:p w:rsidR="008C232C" w:rsidRPr="00DC1FB6" w:rsidRDefault="008C232C" w:rsidP="00DC1FB6">
      <w:pPr>
        <w:spacing w:after="0" w:line="360" w:lineRule="auto"/>
        <w:rPr>
          <w:rFonts w:ascii="Times New Roman" w:hAnsi="Times New Roman" w:cs="Times New Roman"/>
          <w:sz w:val="28"/>
          <w:szCs w:val="28"/>
        </w:rPr>
      </w:pPr>
      <w:r w:rsidRPr="00DC1FB6">
        <w:rPr>
          <w:rFonts w:ascii="Times New Roman" w:hAnsi="Times New Roman" w:cs="Times New Roman"/>
          <w:sz w:val="28"/>
          <w:szCs w:val="28"/>
        </w:rPr>
        <w:t>Факторы упрочения неологизмов в языке</w:t>
      </w:r>
      <w:r w:rsidR="004352F4" w:rsidRPr="00DC1FB6">
        <w:rPr>
          <w:rFonts w:ascii="Times New Roman" w:hAnsi="Times New Roman" w:cs="Times New Roman"/>
          <w:sz w:val="28"/>
          <w:szCs w:val="28"/>
        </w:rPr>
        <w:tab/>
      </w:r>
      <w:r w:rsidR="00E61D75" w:rsidRPr="00DC1FB6">
        <w:rPr>
          <w:rFonts w:ascii="Times New Roman" w:hAnsi="Times New Roman" w:cs="Times New Roman"/>
          <w:sz w:val="28"/>
          <w:szCs w:val="28"/>
        </w:rPr>
        <w:t>12-</w:t>
      </w:r>
      <w:r w:rsidRPr="00DC1FB6">
        <w:rPr>
          <w:rFonts w:ascii="Times New Roman" w:hAnsi="Times New Roman" w:cs="Times New Roman"/>
          <w:sz w:val="28"/>
          <w:szCs w:val="28"/>
        </w:rPr>
        <w:t>1</w:t>
      </w:r>
      <w:r w:rsidR="00E61D75" w:rsidRPr="00DC1FB6">
        <w:rPr>
          <w:rFonts w:ascii="Times New Roman" w:hAnsi="Times New Roman" w:cs="Times New Roman"/>
          <w:sz w:val="28"/>
          <w:szCs w:val="28"/>
        </w:rPr>
        <w:t>4</w:t>
      </w:r>
    </w:p>
    <w:p w:rsidR="008C232C" w:rsidRPr="00DC1FB6" w:rsidRDefault="008C232C" w:rsidP="00DC1FB6">
      <w:pPr>
        <w:tabs>
          <w:tab w:val="right" w:pos="9639"/>
        </w:tabs>
        <w:spacing w:after="0" w:line="360" w:lineRule="auto"/>
        <w:rPr>
          <w:rFonts w:ascii="Times New Roman" w:hAnsi="Times New Roman" w:cs="Times New Roman"/>
          <w:sz w:val="28"/>
          <w:szCs w:val="28"/>
        </w:rPr>
      </w:pPr>
    </w:p>
    <w:p w:rsidR="008C232C" w:rsidRPr="00DC1FB6" w:rsidRDefault="008C232C" w:rsidP="00DC1FB6">
      <w:pPr>
        <w:tabs>
          <w:tab w:val="right" w:pos="8505"/>
        </w:tabs>
        <w:spacing w:after="0" w:line="360" w:lineRule="auto"/>
        <w:rPr>
          <w:rFonts w:ascii="Times New Roman" w:hAnsi="Times New Roman" w:cs="Times New Roman"/>
          <w:sz w:val="28"/>
          <w:szCs w:val="28"/>
        </w:rPr>
      </w:pPr>
      <w:r w:rsidRPr="00DC1FB6">
        <w:rPr>
          <w:rFonts w:ascii="Times New Roman" w:hAnsi="Times New Roman" w:cs="Times New Roman"/>
          <w:sz w:val="28"/>
          <w:szCs w:val="28"/>
        </w:rPr>
        <w:t>Количественно-качественный анализ газетной лексики</w:t>
      </w:r>
      <w:r w:rsidR="004352F4" w:rsidRPr="00DC1FB6">
        <w:rPr>
          <w:rFonts w:ascii="Times New Roman" w:hAnsi="Times New Roman" w:cs="Times New Roman"/>
          <w:sz w:val="28"/>
          <w:szCs w:val="28"/>
        </w:rPr>
        <w:tab/>
      </w:r>
      <w:r w:rsidR="00E61D75" w:rsidRPr="00DC1FB6">
        <w:rPr>
          <w:rFonts w:ascii="Times New Roman" w:hAnsi="Times New Roman" w:cs="Times New Roman"/>
          <w:sz w:val="28"/>
          <w:szCs w:val="28"/>
        </w:rPr>
        <w:t>15</w:t>
      </w:r>
    </w:p>
    <w:p w:rsidR="008C232C" w:rsidRPr="00DC1FB6" w:rsidRDefault="008C232C" w:rsidP="00DC1FB6">
      <w:pPr>
        <w:tabs>
          <w:tab w:val="right" w:pos="9639"/>
        </w:tabs>
        <w:spacing w:after="0" w:line="360" w:lineRule="auto"/>
        <w:rPr>
          <w:rFonts w:ascii="Times New Roman" w:hAnsi="Times New Roman" w:cs="Times New Roman"/>
          <w:sz w:val="28"/>
          <w:szCs w:val="28"/>
        </w:rPr>
      </w:pPr>
    </w:p>
    <w:p w:rsidR="008C232C" w:rsidRPr="00DC1FB6" w:rsidRDefault="008C232C" w:rsidP="00DC1FB6">
      <w:pPr>
        <w:tabs>
          <w:tab w:val="right" w:pos="8505"/>
        </w:tabs>
        <w:spacing w:after="0" w:line="360" w:lineRule="auto"/>
        <w:rPr>
          <w:rFonts w:ascii="Times New Roman" w:hAnsi="Times New Roman" w:cs="Times New Roman"/>
          <w:sz w:val="28"/>
          <w:szCs w:val="28"/>
        </w:rPr>
      </w:pPr>
      <w:r w:rsidRPr="00DC1FB6">
        <w:rPr>
          <w:rFonts w:ascii="Times New Roman" w:hAnsi="Times New Roman" w:cs="Times New Roman"/>
          <w:sz w:val="28"/>
          <w:szCs w:val="28"/>
        </w:rPr>
        <w:t>Словообразование</w:t>
      </w:r>
      <w:r w:rsidR="004352F4" w:rsidRPr="00DC1FB6">
        <w:rPr>
          <w:rFonts w:ascii="Times New Roman" w:hAnsi="Times New Roman" w:cs="Times New Roman"/>
          <w:sz w:val="28"/>
          <w:szCs w:val="28"/>
        </w:rPr>
        <w:tab/>
      </w:r>
      <w:r w:rsidR="00E61D75" w:rsidRPr="00DC1FB6">
        <w:rPr>
          <w:rFonts w:ascii="Times New Roman" w:hAnsi="Times New Roman" w:cs="Times New Roman"/>
          <w:sz w:val="28"/>
          <w:szCs w:val="28"/>
        </w:rPr>
        <w:t>15-18</w:t>
      </w:r>
    </w:p>
    <w:p w:rsidR="008C232C" w:rsidRPr="00DC1FB6" w:rsidRDefault="008C232C" w:rsidP="00DC1FB6">
      <w:pPr>
        <w:tabs>
          <w:tab w:val="right" w:pos="9639"/>
        </w:tabs>
        <w:spacing w:after="0" w:line="360" w:lineRule="auto"/>
        <w:rPr>
          <w:rFonts w:ascii="Times New Roman" w:hAnsi="Times New Roman" w:cs="Times New Roman"/>
          <w:sz w:val="28"/>
          <w:szCs w:val="28"/>
        </w:rPr>
      </w:pPr>
    </w:p>
    <w:p w:rsidR="008C232C" w:rsidRPr="00DC1FB6" w:rsidRDefault="008C232C" w:rsidP="00DC1FB6">
      <w:pPr>
        <w:tabs>
          <w:tab w:val="right" w:pos="8505"/>
        </w:tabs>
        <w:spacing w:after="0" w:line="360" w:lineRule="auto"/>
        <w:rPr>
          <w:rFonts w:ascii="Times New Roman" w:hAnsi="Times New Roman" w:cs="Times New Roman"/>
          <w:sz w:val="28"/>
          <w:szCs w:val="28"/>
        </w:rPr>
      </w:pPr>
      <w:r w:rsidRPr="00DC1FB6">
        <w:rPr>
          <w:rFonts w:ascii="Times New Roman" w:hAnsi="Times New Roman" w:cs="Times New Roman"/>
          <w:sz w:val="28"/>
          <w:szCs w:val="28"/>
        </w:rPr>
        <w:t>Аффиксация</w:t>
      </w:r>
      <w:r w:rsidR="004352F4" w:rsidRPr="00DC1FB6">
        <w:rPr>
          <w:rFonts w:ascii="Times New Roman" w:hAnsi="Times New Roman" w:cs="Times New Roman"/>
          <w:sz w:val="28"/>
          <w:szCs w:val="28"/>
        </w:rPr>
        <w:tab/>
      </w:r>
      <w:r w:rsidRPr="00DC1FB6">
        <w:rPr>
          <w:rFonts w:ascii="Times New Roman" w:hAnsi="Times New Roman" w:cs="Times New Roman"/>
          <w:sz w:val="28"/>
          <w:szCs w:val="28"/>
        </w:rPr>
        <w:t xml:space="preserve">                                                 1</w:t>
      </w:r>
      <w:r w:rsidR="00E61D75" w:rsidRPr="00DC1FB6">
        <w:rPr>
          <w:rFonts w:ascii="Times New Roman" w:hAnsi="Times New Roman" w:cs="Times New Roman"/>
          <w:sz w:val="28"/>
          <w:szCs w:val="28"/>
        </w:rPr>
        <w:t>9- 21</w:t>
      </w:r>
    </w:p>
    <w:p w:rsidR="008C232C" w:rsidRPr="00DC1FB6" w:rsidRDefault="008C232C" w:rsidP="00DC1FB6">
      <w:pPr>
        <w:tabs>
          <w:tab w:val="right" w:pos="9639"/>
        </w:tabs>
        <w:spacing w:after="0" w:line="360" w:lineRule="auto"/>
        <w:rPr>
          <w:rFonts w:ascii="Times New Roman" w:hAnsi="Times New Roman" w:cs="Times New Roman"/>
          <w:sz w:val="28"/>
          <w:szCs w:val="28"/>
        </w:rPr>
      </w:pPr>
    </w:p>
    <w:p w:rsidR="008C232C" w:rsidRPr="00DC1FB6" w:rsidRDefault="008C232C" w:rsidP="00DC1FB6">
      <w:pPr>
        <w:tabs>
          <w:tab w:val="right" w:pos="8505"/>
        </w:tabs>
        <w:spacing w:after="0" w:line="360" w:lineRule="auto"/>
        <w:rPr>
          <w:rFonts w:ascii="Times New Roman" w:hAnsi="Times New Roman" w:cs="Times New Roman"/>
          <w:sz w:val="28"/>
          <w:szCs w:val="28"/>
        </w:rPr>
      </w:pPr>
      <w:r w:rsidRPr="00DC1FB6">
        <w:rPr>
          <w:rFonts w:ascii="Times New Roman" w:hAnsi="Times New Roman" w:cs="Times New Roman"/>
          <w:sz w:val="28"/>
          <w:szCs w:val="28"/>
        </w:rPr>
        <w:t xml:space="preserve">Конверсия </w:t>
      </w:r>
      <w:r w:rsidR="004352F4" w:rsidRPr="00DC1FB6">
        <w:rPr>
          <w:rFonts w:ascii="Times New Roman" w:hAnsi="Times New Roman" w:cs="Times New Roman"/>
          <w:sz w:val="28"/>
          <w:szCs w:val="28"/>
        </w:rPr>
        <w:tab/>
      </w:r>
      <w:r w:rsidR="00E61D75" w:rsidRPr="00DC1FB6">
        <w:rPr>
          <w:rFonts w:ascii="Times New Roman" w:hAnsi="Times New Roman" w:cs="Times New Roman"/>
          <w:sz w:val="28"/>
          <w:szCs w:val="28"/>
        </w:rPr>
        <w:t>21-22</w:t>
      </w:r>
    </w:p>
    <w:p w:rsidR="008C232C" w:rsidRPr="00DC1FB6" w:rsidRDefault="008C232C" w:rsidP="00DC1FB6">
      <w:pPr>
        <w:tabs>
          <w:tab w:val="right" w:pos="9639"/>
        </w:tabs>
        <w:spacing w:after="0" w:line="360" w:lineRule="auto"/>
        <w:rPr>
          <w:rFonts w:ascii="Times New Roman" w:hAnsi="Times New Roman" w:cs="Times New Roman"/>
          <w:sz w:val="28"/>
          <w:szCs w:val="28"/>
        </w:rPr>
      </w:pPr>
    </w:p>
    <w:p w:rsidR="008C232C" w:rsidRPr="00DC1FB6" w:rsidRDefault="008C232C" w:rsidP="00DC1FB6">
      <w:pPr>
        <w:tabs>
          <w:tab w:val="right" w:pos="8505"/>
        </w:tabs>
        <w:spacing w:after="0" w:line="360" w:lineRule="auto"/>
        <w:rPr>
          <w:rFonts w:ascii="Times New Roman" w:hAnsi="Times New Roman" w:cs="Times New Roman"/>
          <w:sz w:val="28"/>
          <w:szCs w:val="28"/>
        </w:rPr>
      </w:pPr>
      <w:r w:rsidRPr="00DC1FB6">
        <w:rPr>
          <w:rFonts w:ascii="Times New Roman" w:hAnsi="Times New Roman" w:cs="Times New Roman"/>
          <w:sz w:val="28"/>
          <w:szCs w:val="28"/>
        </w:rPr>
        <w:t>Сокращение</w:t>
      </w:r>
      <w:r w:rsidR="004352F4" w:rsidRPr="00DC1FB6">
        <w:rPr>
          <w:rFonts w:ascii="Times New Roman" w:hAnsi="Times New Roman" w:cs="Times New Roman"/>
          <w:sz w:val="28"/>
          <w:szCs w:val="28"/>
        </w:rPr>
        <w:tab/>
      </w:r>
      <w:r w:rsidR="00E61D75" w:rsidRPr="00DC1FB6">
        <w:rPr>
          <w:rFonts w:ascii="Times New Roman" w:hAnsi="Times New Roman" w:cs="Times New Roman"/>
          <w:sz w:val="28"/>
          <w:szCs w:val="28"/>
        </w:rPr>
        <w:t>22-23</w:t>
      </w:r>
    </w:p>
    <w:p w:rsidR="008C232C" w:rsidRPr="00DC1FB6" w:rsidRDefault="008C232C" w:rsidP="00DC1FB6">
      <w:pPr>
        <w:tabs>
          <w:tab w:val="right" w:pos="9639"/>
        </w:tabs>
        <w:spacing w:after="0" w:line="360" w:lineRule="auto"/>
        <w:rPr>
          <w:rFonts w:ascii="Times New Roman" w:hAnsi="Times New Roman" w:cs="Times New Roman"/>
          <w:sz w:val="28"/>
          <w:szCs w:val="28"/>
        </w:rPr>
      </w:pPr>
    </w:p>
    <w:p w:rsidR="008C232C" w:rsidRPr="00DC1FB6" w:rsidRDefault="008C232C" w:rsidP="00DC1FB6">
      <w:pPr>
        <w:tabs>
          <w:tab w:val="right" w:pos="8505"/>
        </w:tabs>
        <w:spacing w:after="0" w:line="360" w:lineRule="auto"/>
        <w:rPr>
          <w:rFonts w:ascii="Times New Roman" w:hAnsi="Times New Roman" w:cs="Times New Roman"/>
          <w:sz w:val="28"/>
          <w:szCs w:val="28"/>
        </w:rPr>
      </w:pPr>
      <w:r w:rsidRPr="00DC1FB6">
        <w:rPr>
          <w:rFonts w:ascii="Times New Roman" w:hAnsi="Times New Roman" w:cs="Times New Roman"/>
          <w:sz w:val="28"/>
          <w:szCs w:val="28"/>
        </w:rPr>
        <w:t>Газетные штампы</w:t>
      </w:r>
      <w:r w:rsidR="004352F4" w:rsidRPr="00DC1FB6">
        <w:rPr>
          <w:rFonts w:ascii="Times New Roman" w:hAnsi="Times New Roman" w:cs="Times New Roman"/>
          <w:sz w:val="28"/>
          <w:szCs w:val="28"/>
        </w:rPr>
        <w:tab/>
      </w:r>
      <w:r w:rsidR="00E61D75" w:rsidRPr="00DC1FB6">
        <w:rPr>
          <w:rFonts w:ascii="Times New Roman" w:hAnsi="Times New Roman" w:cs="Times New Roman"/>
          <w:sz w:val="28"/>
          <w:szCs w:val="28"/>
        </w:rPr>
        <w:t>23- 24</w:t>
      </w:r>
    </w:p>
    <w:p w:rsidR="008C232C" w:rsidRPr="00DC1FB6" w:rsidRDefault="008C232C" w:rsidP="00DC1FB6">
      <w:pPr>
        <w:tabs>
          <w:tab w:val="right" w:pos="9639"/>
        </w:tabs>
        <w:spacing w:after="0" w:line="360" w:lineRule="auto"/>
        <w:rPr>
          <w:rFonts w:ascii="Times New Roman" w:hAnsi="Times New Roman" w:cs="Times New Roman"/>
          <w:sz w:val="28"/>
          <w:szCs w:val="28"/>
        </w:rPr>
      </w:pPr>
    </w:p>
    <w:p w:rsidR="008C232C" w:rsidRPr="00DC1FB6" w:rsidRDefault="008C232C" w:rsidP="00DC1FB6">
      <w:pPr>
        <w:tabs>
          <w:tab w:val="right" w:pos="8505"/>
        </w:tabs>
        <w:spacing w:after="0" w:line="360" w:lineRule="auto"/>
        <w:rPr>
          <w:rFonts w:ascii="Times New Roman" w:hAnsi="Times New Roman" w:cs="Times New Roman"/>
          <w:sz w:val="28"/>
          <w:szCs w:val="28"/>
        </w:rPr>
      </w:pPr>
      <w:r w:rsidRPr="00DC1FB6">
        <w:rPr>
          <w:rFonts w:ascii="Times New Roman" w:hAnsi="Times New Roman" w:cs="Times New Roman"/>
          <w:sz w:val="28"/>
          <w:szCs w:val="28"/>
        </w:rPr>
        <w:t>Заголовки</w:t>
      </w:r>
      <w:r w:rsidR="004352F4" w:rsidRPr="00DC1FB6">
        <w:rPr>
          <w:rFonts w:ascii="Times New Roman" w:hAnsi="Times New Roman" w:cs="Times New Roman"/>
          <w:sz w:val="28"/>
          <w:szCs w:val="28"/>
        </w:rPr>
        <w:tab/>
      </w:r>
      <w:r w:rsidR="00E61D75" w:rsidRPr="00DC1FB6">
        <w:rPr>
          <w:rFonts w:ascii="Times New Roman" w:hAnsi="Times New Roman" w:cs="Times New Roman"/>
          <w:sz w:val="28"/>
          <w:szCs w:val="28"/>
        </w:rPr>
        <w:t xml:space="preserve">   24-25</w:t>
      </w:r>
    </w:p>
    <w:p w:rsidR="008C232C" w:rsidRPr="00DC1FB6" w:rsidRDefault="008C232C" w:rsidP="00DC1FB6">
      <w:pPr>
        <w:tabs>
          <w:tab w:val="right" w:pos="9639"/>
        </w:tabs>
        <w:spacing w:after="0" w:line="360" w:lineRule="auto"/>
        <w:rPr>
          <w:rFonts w:ascii="Times New Roman" w:hAnsi="Times New Roman" w:cs="Times New Roman"/>
          <w:sz w:val="28"/>
          <w:szCs w:val="28"/>
        </w:rPr>
      </w:pPr>
    </w:p>
    <w:p w:rsidR="008C232C" w:rsidRPr="00DC1FB6" w:rsidRDefault="008C232C" w:rsidP="00DC1FB6">
      <w:pPr>
        <w:tabs>
          <w:tab w:val="right" w:pos="8505"/>
        </w:tabs>
        <w:spacing w:after="0" w:line="360" w:lineRule="auto"/>
        <w:rPr>
          <w:rFonts w:ascii="Times New Roman" w:hAnsi="Times New Roman" w:cs="Times New Roman"/>
          <w:sz w:val="28"/>
          <w:szCs w:val="28"/>
        </w:rPr>
      </w:pPr>
      <w:r w:rsidRPr="00DC1FB6">
        <w:rPr>
          <w:rFonts w:ascii="Times New Roman" w:hAnsi="Times New Roman" w:cs="Times New Roman"/>
          <w:sz w:val="28"/>
          <w:szCs w:val="28"/>
        </w:rPr>
        <w:t>Заключение</w:t>
      </w:r>
      <w:r w:rsidR="004352F4" w:rsidRPr="00DC1FB6">
        <w:rPr>
          <w:rFonts w:ascii="Times New Roman" w:hAnsi="Times New Roman" w:cs="Times New Roman"/>
          <w:sz w:val="28"/>
          <w:szCs w:val="28"/>
        </w:rPr>
        <w:tab/>
      </w:r>
      <w:r w:rsidR="00E61D75" w:rsidRPr="00DC1FB6">
        <w:rPr>
          <w:rFonts w:ascii="Times New Roman" w:hAnsi="Times New Roman" w:cs="Times New Roman"/>
          <w:sz w:val="28"/>
          <w:szCs w:val="28"/>
        </w:rPr>
        <w:t>25</w:t>
      </w:r>
    </w:p>
    <w:p w:rsidR="008C232C" w:rsidRPr="00DC1FB6" w:rsidRDefault="008C232C" w:rsidP="00DC1FB6">
      <w:pPr>
        <w:tabs>
          <w:tab w:val="right" w:pos="9639"/>
        </w:tabs>
        <w:spacing w:after="0" w:line="360" w:lineRule="auto"/>
        <w:rPr>
          <w:rFonts w:ascii="Times New Roman" w:hAnsi="Times New Roman" w:cs="Times New Roman"/>
          <w:sz w:val="28"/>
          <w:szCs w:val="28"/>
        </w:rPr>
      </w:pPr>
    </w:p>
    <w:p w:rsidR="008C232C" w:rsidRPr="00DC1FB6" w:rsidRDefault="008C232C" w:rsidP="00DC1FB6">
      <w:pPr>
        <w:tabs>
          <w:tab w:val="right" w:pos="8505"/>
        </w:tabs>
        <w:spacing w:after="0" w:line="360" w:lineRule="auto"/>
        <w:rPr>
          <w:rFonts w:ascii="Times New Roman" w:hAnsi="Times New Roman" w:cs="Times New Roman"/>
          <w:sz w:val="28"/>
          <w:szCs w:val="28"/>
        </w:rPr>
      </w:pPr>
      <w:r w:rsidRPr="00DC1FB6">
        <w:rPr>
          <w:rFonts w:ascii="Times New Roman" w:hAnsi="Times New Roman" w:cs="Times New Roman"/>
          <w:sz w:val="28"/>
          <w:szCs w:val="28"/>
        </w:rPr>
        <w:t>Литература</w:t>
      </w:r>
      <w:r w:rsidR="004352F4" w:rsidRPr="00DC1FB6">
        <w:rPr>
          <w:rFonts w:ascii="Times New Roman" w:hAnsi="Times New Roman" w:cs="Times New Roman"/>
          <w:sz w:val="28"/>
          <w:szCs w:val="28"/>
        </w:rPr>
        <w:tab/>
      </w:r>
      <w:r w:rsidR="00E61D75" w:rsidRPr="00DC1FB6">
        <w:rPr>
          <w:rFonts w:ascii="Times New Roman" w:hAnsi="Times New Roman" w:cs="Times New Roman"/>
          <w:sz w:val="28"/>
          <w:szCs w:val="28"/>
        </w:rPr>
        <w:t>25-26</w:t>
      </w:r>
    </w:p>
    <w:p w:rsidR="008C232C" w:rsidRPr="00DC1FB6" w:rsidRDefault="008C232C" w:rsidP="00DC1FB6">
      <w:pPr>
        <w:tabs>
          <w:tab w:val="right" w:pos="9639"/>
        </w:tabs>
        <w:spacing w:after="0" w:line="360" w:lineRule="auto"/>
        <w:rPr>
          <w:rFonts w:ascii="Times New Roman" w:hAnsi="Times New Roman" w:cs="Times New Roman"/>
          <w:sz w:val="28"/>
          <w:szCs w:val="28"/>
        </w:rPr>
      </w:pPr>
    </w:p>
    <w:p w:rsidR="008C232C" w:rsidRPr="00DC1FB6" w:rsidRDefault="008C232C" w:rsidP="00DC1FB6">
      <w:pPr>
        <w:tabs>
          <w:tab w:val="right" w:pos="8505"/>
        </w:tabs>
        <w:spacing w:after="0" w:line="360" w:lineRule="auto"/>
        <w:rPr>
          <w:rFonts w:ascii="Times New Roman" w:hAnsi="Times New Roman" w:cs="Times New Roman"/>
          <w:sz w:val="28"/>
          <w:szCs w:val="28"/>
        </w:rPr>
      </w:pPr>
      <w:r w:rsidRPr="00DC1FB6">
        <w:rPr>
          <w:rFonts w:ascii="Times New Roman" w:hAnsi="Times New Roman" w:cs="Times New Roman"/>
          <w:sz w:val="28"/>
          <w:szCs w:val="28"/>
        </w:rPr>
        <w:t xml:space="preserve">Приложение </w:t>
      </w:r>
      <w:r w:rsidR="004352F4" w:rsidRPr="00DC1FB6">
        <w:rPr>
          <w:rFonts w:ascii="Times New Roman" w:hAnsi="Times New Roman" w:cs="Times New Roman"/>
          <w:sz w:val="28"/>
          <w:szCs w:val="28"/>
        </w:rPr>
        <w:tab/>
      </w:r>
      <w:r w:rsidR="00E61D75" w:rsidRPr="00DC1FB6">
        <w:rPr>
          <w:rFonts w:ascii="Times New Roman" w:hAnsi="Times New Roman" w:cs="Times New Roman"/>
          <w:sz w:val="28"/>
          <w:szCs w:val="28"/>
        </w:rPr>
        <w:t>27-56</w:t>
      </w:r>
    </w:p>
    <w:p w:rsidR="008C232C" w:rsidRPr="00DC1FB6" w:rsidRDefault="008C232C" w:rsidP="00DC1FB6">
      <w:pPr>
        <w:tabs>
          <w:tab w:val="right" w:pos="9639"/>
        </w:tabs>
        <w:spacing w:after="0" w:line="360" w:lineRule="auto"/>
        <w:rPr>
          <w:rFonts w:ascii="Times New Roman" w:hAnsi="Times New Roman" w:cs="Times New Roman"/>
          <w:sz w:val="28"/>
          <w:szCs w:val="28"/>
        </w:rPr>
      </w:pPr>
    </w:p>
    <w:p w:rsidR="004352F4" w:rsidRPr="00DC1FB6" w:rsidRDefault="004352F4" w:rsidP="00DC1FB6">
      <w:pPr>
        <w:spacing w:line="360" w:lineRule="auto"/>
        <w:rPr>
          <w:rFonts w:ascii="Times New Roman" w:hAnsi="Times New Roman" w:cs="Times New Roman"/>
          <w:b/>
          <w:bCs/>
          <w:iCs/>
          <w:sz w:val="28"/>
          <w:szCs w:val="28"/>
          <w:u w:val="single"/>
        </w:rPr>
      </w:pPr>
      <w:r w:rsidRPr="00DC1FB6">
        <w:rPr>
          <w:rFonts w:ascii="Times New Roman" w:hAnsi="Times New Roman" w:cs="Times New Roman"/>
          <w:b/>
          <w:bCs/>
          <w:iCs/>
          <w:sz w:val="28"/>
          <w:szCs w:val="28"/>
          <w:u w:val="single"/>
        </w:rPr>
        <w:br w:type="page"/>
      </w:r>
    </w:p>
    <w:p w:rsidR="008C232C" w:rsidRPr="00DC1FB6" w:rsidRDefault="008C232C" w:rsidP="00DC1FB6">
      <w:pPr>
        <w:tabs>
          <w:tab w:val="left" w:pos="3780"/>
        </w:tabs>
        <w:spacing w:after="0" w:line="360" w:lineRule="auto"/>
        <w:jc w:val="center"/>
        <w:rPr>
          <w:rFonts w:ascii="Times New Roman" w:hAnsi="Times New Roman" w:cs="Times New Roman"/>
          <w:b/>
          <w:bCs/>
          <w:iCs/>
          <w:sz w:val="28"/>
          <w:szCs w:val="28"/>
          <w:u w:val="single"/>
        </w:rPr>
      </w:pPr>
      <w:r w:rsidRPr="00DC1FB6">
        <w:rPr>
          <w:rFonts w:ascii="Times New Roman" w:hAnsi="Times New Roman" w:cs="Times New Roman"/>
          <w:b/>
          <w:bCs/>
          <w:iCs/>
          <w:sz w:val="28"/>
          <w:szCs w:val="28"/>
          <w:u w:val="single"/>
        </w:rPr>
        <w:lastRenderedPageBreak/>
        <w:t>Введение</w:t>
      </w:r>
    </w:p>
    <w:p w:rsidR="008C232C" w:rsidRPr="00DC1FB6" w:rsidRDefault="008C232C" w:rsidP="00DC1FB6">
      <w:pPr>
        <w:pStyle w:val="21"/>
        <w:spacing w:before="0" w:line="360" w:lineRule="auto"/>
        <w:ind w:firstLine="0"/>
        <w:rPr>
          <w:i/>
        </w:rPr>
      </w:pPr>
      <w:r w:rsidRPr="00DC1FB6">
        <w:rPr>
          <w:i/>
        </w:rPr>
        <w:t xml:space="preserve">      Как листья ежегодно сменяются на деревьях, так и слова, прожив свой век, уступают место вновь нарождающимся.</w:t>
      </w:r>
    </w:p>
    <w:p w:rsidR="008C232C" w:rsidRPr="00DC1FB6" w:rsidRDefault="008C232C" w:rsidP="00DC1FB6">
      <w:pPr>
        <w:pStyle w:val="21"/>
        <w:spacing w:before="0" w:line="360" w:lineRule="auto"/>
        <w:ind w:firstLine="0"/>
        <w:rPr>
          <w:i/>
        </w:rPr>
      </w:pPr>
      <w:r w:rsidRPr="00DC1FB6">
        <w:rPr>
          <w:i/>
        </w:rPr>
        <w:t>(Квинт Гораций Флакк, древнеримский поэт)</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Изучая английский язык в течение 10 лет, я поняла, что язык это живая структура, которая меняется с течением времени. Действительно, лингвисты утверждают, что в английском языке каждые 98 минут рождается новое слово, что позволяет говорить о том, что английский язык в настоящее время переживает настоящий неологический взрыв. Прогресс не стоит на месте, политика, экономика, социальная и техническая сферы претерпевают постоянные изменения, что приводит к появлению всё новых и новых слов в языке. Иными словами, мы живем в такое время, когда языки всего мира ежедневно и ежечасно получают новые слова, которые в сущности очень похожи между собой. Вполне возможно очень скоро мы сможем понимать друг друга и не изучая специально какой-то язык.</w:t>
      </w:r>
    </w:p>
    <w:p w:rsidR="008C232C" w:rsidRPr="00DC1FB6" w:rsidRDefault="008C232C" w:rsidP="00DC1FB6">
      <w:pPr>
        <w:pStyle w:val="21"/>
        <w:spacing w:before="0" w:line="360" w:lineRule="auto"/>
        <w:ind w:firstLine="0"/>
      </w:pPr>
      <w:r w:rsidRPr="00DC1FB6">
        <w:t xml:space="preserve">Любой язык является непрестанно изменяющейся и развивающейся системой. И английский язык — не исключение. По В.С. Виноградову, неологизмы — это закрепляющиеся в языке новые слова или значения, которые называют новые предметы мысли. В век повсеместной информатизации, компьютеризации и глобализации таких слов возникает бесчисленное множество, а пройдя необходимые стадии социализации (принятия в обществе) и лексикализации (закрепления в языке), они включаются в активный словарный состав языка и пополняют запас общеупотребительных слов. </w:t>
      </w:r>
    </w:p>
    <w:p w:rsidR="008C232C" w:rsidRPr="00DC1FB6" w:rsidRDefault="008C232C" w:rsidP="00DC1FB6">
      <w:pPr>
        <w:pStyle w:val="21"/>
        <w:spacing w:before="0" w:line="360" w:lineRule="auto"/>
        <w:ind w:firstLine="0"/>
      </w:pPr>
      <w:r w:rsidRPr="00DC1FB6">
        <w:t>Однако не сформулировано однозначное определение понятия «неологизм», не выявлены причины возникновения неологизмов в различных языках, не существует их четкой классификации.</w:t>
      </w:r>
    </w:p>
    <w:p w:rsidR="008C232C" w:rsidRPr="00DC1FB6" w:rsidRDefault="008C232C" w:rsidP="00DC1FB6">
      <w:pPr>
        <w:pStyle w:val="21"/>
        <w:spacing w:before="0" w:line="360" w:lineRule="auto"/>
        <w:ind w:firstLine="0"/>
      </w:pPr>
      <w:r w:rsidRPr="00DC1FB6">
        <w:t>Актуальность темы данного исследования определяется следующими факторами:</w:t>
      </w:r>
    </w:p>
    <w:p w:rsidR="008C232C" w:rsidRPr="00DC1FB6" w:rsidRDefault="008C232C" w:rsidP="00DC1FB6">
      <w:pPr>
        <w:pStyle w:val="21"/>
        <w:numPr>
          <w:ilvl w:val="0"/>
          <w:numId w:val="26"/>
        </w:numPr>
        <w:spacing w:before="0" w:line="360" w:lineRule="auto"/>
        <w:ind w:left="0" w:firstLine="0"/>
      </w:pPr>
      <w:r w:rsidRPr="00DC1FB6">
        <w:t>неологизационные процессы в языке требуют новых методик исследования, теоретического осмысления, более точной систематизации, классификации;</w:t>
      </w:r>
    </w:p>
    <w:p w:rsidR="008C232C" w:rsidRPr="00DC1FB6" w:rsidRDefault="008C232C" w:rsidP="00DC1FB6">
      <w:pPr>
        <w:pStyle w:val="21"/>
        <w:numPr>
          <w:ilvl w:val="0"/>
          <w:numId w:val="26"/>
        </w:numPr>
        <w:spacing w:before="0" w:line="360" w:lineRule="auto"/>
        <w:ind w:left="0" w:firstLine="0"/>
      </w:pPr>
      <w:r w:rsidRPr="00DC1FB6">
        <w:t>одним из наиболее продуктивных источников пополнения лексического состава языка является газетный текст; язык газеты приобрел индивидуально-творческий характер, он оказывает мощное воздействие на языковое сообщество и тем самым на современный общелитературный язык в целом, откликаясь на все новое, что позволяет использовать газету как материал для изучения живых процессов, происходящих в настоящее время в языках мира.</w:t>
      </w:r>
    </w:p>
    <w:p w:rsidR="008C232C" w:rsidRPr="00DC1FB6" w:rsidRDefault="008C232C" w:rsidP="00DC1FB6">
      <w:pPr>
        <w:pStyle w:val="21"/>
        <w:spacing w:before="0" w:line="360" w:lineRule="auto"/>
        <w:ind w:firstLine="0"/>
      </w:pPr>
      <w:r w:rsidRPr="00DC1FB6">
        <w:t>Недостаточная разработанность темы исследования обусловила цель работы: теоретически обосновать направления исследования неологизмов и практически проанализировать введение неологизмов в тексте публицистики.</w:t>
      </w:r>
    </w:p>
    <w:p w:rsidR="008C232C" w:rsidRPr="00DC1FB6" w:rsidRDefault="008C232C" w:rsidP="00DC1FB6">
      <w:pPr>
        <w:pStyle w:val="21"/>
        <w:spacing w:before="0" w:line="360" w:lineRule="auto"/>
        <w:ind w:firstLine="0"/>
      </w:pPr>
      <w:r w:rsidRPr="00DC1FB6">
        <w:t>Реализация поставленной цели потребовала решения следующих задач:</w:t>
      </w:r>
    </w:p>
    <w:p w:rsidR="008C232C" w:rsidRPr="00DC1FB6" w:rsidRDefault="008C232C" w:rsidP="00DC1FB6">
      <w:pPr>
        <w:pStyle w:val="21"/>
        <w:numPr>
          <w:ilvl w:val="0"/>
          <w:numId w:val="27"/>
        </w:numPr>
        <w:spacing w:before="0" w:line="360" w:lineRule="auto"/>
        <w:ind w:left="0" w:firstLine="0"/>
      </w:pPr>
      <w:r w:rsidRPr="00DC1FB6">
        <w:t>Рассмотреть основные направления неологизмов в лингвистике.</w:t>
      </w:r>
    </w:p>
    <w:p w:rsidR="008C232C" w:rsidRPr="00DC1FB6" w:rsidRDefault="008C232C" w:rsidP="00DC1FB6">
      <w:pPr>
        <w:pStyle w:val="21"/>
        <w:numPr>
          <w:ilvl w:val="0"/>
          <w:numId w:val="27"/>
        </w:numPr>
        <w:spacing w:before="0" w:line="360" w:lineRule="auto"/>
        <w:ind w:left="0" w:firstLine="0"/>
      </w:pPr>
      <w:r w:rsidRPr="00DC1FB6">
        <w:t>Изучить основные классификации неологизмов.</w:t>
      </w:r>
    </w:p>
    <w:p w:rsidR="008C232C" w:rsidRPr="00DC1FB6" w:rsidRDefault="008C232C" w:rsidP="00DC1FB6">
      <w:pPr>
        <w:pStyle w:val="21"/>
        <w:numPr>
          <w:ilvl w:val="0"/>
          <w:numId w:val="27"/>
        </w:numPr>
        <w:spacing w:before="0" w:line="360" w:lineRule="auto"/>
        <w:ind w:left="0" w:firstLine="0"/>
      </w:pPr>
      <w:r w:rsidRPr="00DC1FB6">
        <w:t>Выявить источники пополнения языка газеты новыми словами и словосочетаниями</w:t>
      </w:r>
    </w:p>
    <w:p w:rsidR="008C232C" w:rsidRPr="00DC1FB6" w:rsidRDefault="008C232C" w:rsidP="00DC1FB6">
      <w:pPr>
        <w:pStyle w:val="21"/>
        <w:numPr>
          <w:ilvl w:val="0"/>
          <w:numId w:val="27"/>
        </w:numPr>
        <w:spacing w:before="0" w:line="360" w:lineRule="auto"/>
        <w:ind w:left="0" w:firstLine="0"/>
      </w:pPr>
      <w:r w:rsidRPr="00DC1FB6">
        <w:t>Охарактеризовать неологизмы, используемые в современных масмедиа.</w:t>
      </w:r>
    </w:p>
    <w:p w:rsidR="008C232C" w:rsidRPr="00DC1FB6" w:rsidRDefault="008C232C" w:rsidP="00DC1FB6">
      <w:pPr>
        <w:pStyle w:val="21"/>
        <w:numPr>
          <w:ilvl w:val="0"/>
          <w:numId w:val="27"/>
        </w:numPr>
        <w:spacing w:before="0" w:line="360" w:lineRule="auto"/>
        <w:ind w:left="0" w:firstLine="0"/>
      </w:pPr>
      <w:r w:rsidRPr="00DC1FB6">
        <w:t>Определить главную проблемную область неологии.</w:t>
      </w:r>
    </w:p>
    <w:p w:rsidR="008C232C" w:rsidRPr="00DC1FB6" w:rsidRDefault="008C232C" w:rsidP="00DC1FB6">
      <w:pPr>
        <w:pStyle w:val="21"/>
        <w:numPr>
          <w:ilvl w:val="0"/>
          <w:numId w:val="27"/>
        </w:numPr>
        <w:spacing w:before="0" w:line="360" w:lineRule="auto"/>
        <w:ind w:left="0" w:firstLine="0"/>
      </w:pPr>
      <w:r w:rsidRPr="00DC1FB6">
        <w:t xml:space="preserve"> Изучить способы образования неологизмов</w:t>
      </w:r>
    </w:p>
    <w:p w:rsidR="008C232C" w:rsidRPr="00DC1FB6" w:rsidRDefault="008C232C" w:rsidP="00DC1FB6">
      <w:pPr>
        <w:pStyle w:val="21"/>
        <w:numPr>
          <w:ilvl w:val="0"/>
          <w:numId w:val="27"/>
        </w:numPr>
        <w:spacing w:before="0" w:line="360" w:lineRule="auto"/>
        <w:ind w:left="0" w:firstLine="0"/>
      </w:pPr>
      <w:r w:rsidRPr="00DC1FB6">
        <w:t xml:space="preserve"> Проанализировать статьи известных газетных изданий на предмет наличия неологизмов</w:t>
      </w:r>
    </w:p>
    <w:p w:rsidR="008C232C" w:rsidRPr="00DC1FB6" w:rsidRDefault="008C232C" w:rsidP="00DC1FB6">
      <w:pPr>
        <w:pStyle w:val="21"/>
        <w:spacing w:before="0" w:line="360" w:lineRule="auto"/>
        <w:ind w:firstLine="0"/>
      </w:pPr>
      <w:r w:rsidRPr="00DC1FB6">
        <w:t>Объект исследования – основополагающие характеристики и виды неологизмов в современной лексикологии. Предмет исследования - определение особенностей использования и введения неологизмов в современной периодике.</w:t>
      </w:r>
    </w:p>
    <w:p w:rsidR="008C232C" w:rsidRPr="00DC1FB6" w:rsidRDefault="008C232C" w:rsidP="00DC1FB6">
      <w:pPr>
        <w:pStyle w:val="21"/>
        <w:spacing w:before="0" w:line="360" w:lineRule="auto"/>
        <w:ind w:firstLine="0"/>
      </w:pPr>
      <w:r w:rsidRPr="00DC1FB6">
        <w:t>Материалом исследования послужили статьи российской и англоязычной периодической печати.</w:t>
      </w:r>
    </w:p>
    <w:p w:rsidR="008C232C" w:rsidRPr="00DC1FB6" w:rsidRDefault="008C232C" w:rsidP="00DC1FB6">
      <w:pPr>
        <w:pStyle w:val="21"/>
        <w:spacing w:before="0" w:line="360" w:lineRule="auto"/>
        <w:ind w:firstLine="0"/>
      </w:pPr>
      <w:r w:rsidRPr="00DC1FB6">
        <w:t>Методологическую основу исследования составил комплексный подход, включающий изучение основных направлений исследований неологизмов в современной лингвистике, их характеристик.</w:t>
      </w:r>
    </w:p>
    <w:p w:rsidR="008C232C" w:rsidRPr="00DC1FB6" w:rsidRDefault="008C232C" w:rsidP="00DC1FB6">
      <w:pPr>
        <w:pStyle w:val="21"/>
        <w:spacing w:before="0" w:line="360" w:lineRule="auto"/>
        <w:ind w:firstLine="0"/>
      </w:pPr>
      <w:r w:rsidRPr="00DC1FB6">
        <w:t>В процессе написания работы нами были использованы следующие исследовательские методы: метод теоретического анализа, анализ материалов СМИ.</w:t>
      </w:r>
    </w:p>
    <w:p w:rsidR="008C232C" w:rsidRPr="00DC1FB6" w:rsidRDefault="008C232C" w:rsidP="00DC1FB6">
      <w:pPr>
        <w:pStyle w:val="21"/>
        <w:spacing w:before="0" w:line="360" w:lineRule="auto"/>
        <w:ind w:firstLine="0"/>
      </w:pPr>
      <w:r w:rsidRPr="00DC1FB6">
        <w:t>Проблемы неологии получили достаточно широкое освещение в отечественной лингвистике. Процессы словообразования, создания лексикографических источников изучались в работах таких известных ученых, как Ф.И. Буслаев, В.Г. Гак, В.Г. Костомаров, М.М. Покровский, Е.Д. Поливанов, А.А. Потебня, Л.П. Якубинский и др.</w:t>
      </w:r>
    </w:p>
    <w:p w:rsidR="008C232C" w:rsidRPr="00DC1FB6" w:rsidRDefault="00584015" w:rsidP="00DC1FB6">
      <w:pPr>
        <w:pStyle w:val="1"/>
        <w:spacing w:line="360" w:lineRule="auto"/>
        <w:rPr>
          <w:rFonts w:ascii="Times New Roman" w:hAnsi="Times New Roman" w:cs="Times New Roman"/>
          <w:b/>
          <w:bCs/>
          <w:i/>
          <w:iCs/>
          <w:sz w:val="28"/>
          <w:szCs w:val="28"/>
          <w:u w:val="single"/>
        </w:rPr>
      </w:pPr>
      <w:r w:rsidRPr="00DC1FB6">
        <w:rPr>
          <w:rFonts w:ascii="Times New Roman" w:hAnsi="Times New Roman" w:cs="Times New Roman"/>
          <w:b/>
          <w:bCs/>
          <w:i/>
          <w:iCs/>
          <w:sz w:val="28"/>
          <w:szCs w:val="28"/>
          <w:u w:val="single"/>
        </w:rPr>
        <w:t>Неологизмы</w:t>
      </w:r>
    </w:p>
    <w:p w:rsidR="008C232C" w:rsidRPr="00DC1FB6" w:rsidRDefault="008C232C" w:rsidP="00DC1FB6">
      <w:pPr>
        <w:pStyle w:val="21"/>
        <w:spacing w:before="0" w:line="360" w:lineRule="auto"/>
        <w:ind w:right="403" w:firstLine="0"/>
      </w:pPr>
      <w:r w:rsidRPr="00DC1FB6">
        <w:t>Развитие языка обусловлено в значительной степени развитием его словообразовательной системы, становлением новых словообразовательных моделей слов, изменением существующих, увеличением или уменьшением их продуктивности  и многими другими факторами словообразовательного процесса.</w:t>
      </w:r>
    </w:p>
    <w:p w:rsidR="008C232C" w:rsidRPr="00DC1FB6" w:rsidRDefault="008C232C" w:rsidP="00DC1FB6">
      <w:pPr>
        <w:pStyle w:val="21"/>
        <w:spacing w:before="0" w:line="360" w:lineRule="auto"/>
        <w:ind w:right="403" w:firstLine="0"/>
      </w:pPr>
      <w:r w:rsidRPr="00DC1FB6">
        <w:t xml:space="preserve">Создание новых слов осуществляется, прежде всего, как отражение в языке потребностей общества в выражении новых понятий, постоянно возникающих в результате развития науки, техники, культуры, общественных отношений и т.д. Установление тенденций развития словообразовательных процессов в языке, совершенствование теории и практики лексикографии и пр. – всегда были важнейшими проблемами лексикологии. </w:t>
      </w:r>
    </w:p>
    <w:p w:rsidR="008C232C" w:rsidRPr="00DC1FB6" w:rsidRDefault="008C232C" w:rsidP="00DC1FB6">
      <w:pPr>
        <w:pStyle w:val="21"/>
        <w:spacing w:before="0" w:line="360" w:lineRule="auto"/>
        <w:ind w:right="403" w:firstLine="0"/>
        <w:rPr>
          <w:color w:val="C00000"/>
        </w:rPr>
      </w:pPr>
      <w:r w:rsidRPr="00DC1FB6">
        <w:t>Огромный приток новых слов и необходимость их описания обусловили создание особой отрасли лексикологии – неологии – науки о неологизмах. Особенно много неологизмов появляется в научно-техническом языке в результате бурного прогресса науки и техники. В английском языке примерами таких неологизмов могут служить слова, появившиеся сравнительно недавно:</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2"/>
        <w:gridCol w:w="5175"/>
      </w:tblGrid>
      <w:tr w:rsidR="008C232C" w:rsidRPr="00DC1FB6" w:rsidTr="004352F4">
        <w:trPr>
          <w:jc w:val="center"/>
        </w:trPr>
        <w:tc>
          <w:tcPr>
            <w:tcW w:w="3472" w:type="dxa"/>
          </w:tcPr>
          <w:p w:rsidR="008C232C" w:rsidRPr="00DC1FB6" w:rsidRDefault="008C232C" w:rsidP="00DC1FB6">
            <w:pPr>
              <w:pStyle w:val="21"/>
              <w:spacing w:before="0" w:line="360" w:lineRule="auto"/>
              <w:ind w:firstLine="0"/>
              <w:rPr>
                <w:lang w:val="en-US"/>
              </w:rPr>
            </w:pPr>
            <w:r w:rsidRPr="00DC1FB6">
              <w:rPr>
                <w:lang w:val="en-US"/>
              </w:rPr>
              <w:t>To google</w:t>
            </w:r>
          </w:p>
        </w:tc>
        <w:tc>
          <w:tcPr>
            <w:tcW w:w="5175" w:type="dxa"/>
          </w:tcPr>
          <w:p w:rsidR="008C232C" w:rsidRPr="00DC1FB6" w:rsidRDefault="008C232C" w:rsidP="00DC1FB6">
            <w:pPr>
              <w:pStyle w:val="21"/>
              <w:spacing w:before="0" w:line="360" w:lineRule="auto"/>
              <w:ind w:firstLine="0"/>
            </w:pPr>
            <w:r w:rsidRPr="00DC1FB6">
              <w:t>Поискать в интернете</w:t>
            </w:r>
          </w:p>
        </w:tc>
      </w:tr>
      <w:tr w:rsidR="008C232C" w:rsidRPr="00DC1FB6" w:rsidTr="004352F4">
        <w:trPr>
          <w:jc w:val="center"/>
        </w:trPr>
        <w:tc>
          <w:tcPr>
            <w:tcW w:w="3472" w:type="dxa"/>
          </w:tcPr>
          <w:p w:rsidR="008C232C" w:rsidRPr="00DC1FB6" w:rsidRDefault="008C232C" w:rsidP="00DC1FB6">
            <w:pPr>
              <w:pStyle w:val="21"/>
              <w:spacing w:before="0" w:line="360" w:lineRule="auto"/>
              <w:ind w:firstLine="0"/>
              <w:rPr>
                <w:lang w:val="en-US"/>
              </w:rPr>
            </w:pPr>
            <w:r w:rsidRPr="00DC1FB6">
              <w:rPr>
                <w:lang w:val="en-US"/>
              </w:rPr>
              <w:t>To text</w:t>
            </w:r>
          </w:p>
        </w:tc>
        <w:tc>
          <w:tcPr>
            <w:tcW w:w="5175" w:type="dxa"/>
          </w:tcPr>
          <w:p w:rsidR="008C232C" w:rsidRPr="00DC1FB6" w:rsidRDefault="008C232C" w:rsidP="00DC1FB6">
            <w:pPr>
              <w:pStyle w:val="21"/>
              <w:spacing w:before="0" w:line="360" w:lineRule="auto"/>
              <w:ind w:firstLine="0"/>
            </w:pPr>
            <w:r w:rsidRPr="00DC1FB6">
              <w:t>Написать сообщение</w:t>
            </w:r>
          </w:p>
        </w:tc>
      </w:tr>
      <w:tr w:rsidR="008C232C" w:rsidRPr="00DC1FB6" w:rsidTr="004352F4">
        <w:trPr>
          <w:jc w:val="center"/>
        </w:trPr>
        <w:tc>
          <w:tcPr>
            <w:tcW w:w="3472" w:type="dxa"/>
          </w:tcPr>
          <w:p w:rsidR="008C232C" w:rsidRPr="00DC1FB6" w:rsidRDefault="008C232C" w:rsidP="00DC1FB6">
            <w:pPr>
              <w:pStyle w:val="21"/>
              <w:spacing w:before="0" w:line="360" w:lineRule="auto"/>
              <w:ind w:firstLine="0"/>
              <w:rPr>
                <w:lang w:val="en-US"/>
              </w:rPr>
            </w:pPr>
            <w:r w:rsidRPr="00DC1FB6">
              <w:rPr>
                <w:lang w:val="en-US"/>
              </w:rPr>
              <w:t>To tweet</w:t>
            </w:r>
          </w:p>
        </w:tc>
        <w:tc>
          <w:tcPr>
            <w:tcW w:w="5175" w:type="dxa"/>
          </w:tcPr>
          <w:p w:rsidR="008C232C" w:rsidRPr="00DC1FB6" w:rsidRDefault="008C232C" w:rsidP="00DC1FB6">
            <w:pPr>
              <w:pStyle w:val="21"/>
              <w:spacing w:before="0" w:line="360" w:lineRule="auto"/>
              <w:ind w:firstLine="0"/>
            </w:pPr>
            <w:r w:rsidRPr="00DC1FB6">
              <w:t>Твитнуть</w:t>
            </w:r>
          </w:p>
        </w:tc>
      </w:tr>
      <w:tr w:rsidR="008C232C" w:rsidRPr="00DC1FB6" w:rsidTr="004352F4">
        <w:trPr>
          <w:jc w:val="center"/>
        </w:trPr>
        <w:tc>
          <w:tcPr>
            <w:tcW w:w="3472" w:type="dxa"/>
          </w:tcPr>
          <w:p w:rsidR="008C232C" w:rsidRPr="00DC1FB6" w:rsidRDefault="008C232C" w:rsidP="00DC1FB6">
            <w:pPr>
              <w:pStyle w:val="21"/>
              <w:spacing w:before="0" w:line="360" w:lineRule="auto"/>
              <w:ind w:firstLine="0"/>
              <w:rPr>
                <w:lang w:val="en-US"/>
              </w:rPr>
            </w:pPr>
            <w:r w:rsidRPr="00DC1FB6">
              <w:rPr>
                <w:lang w:val="en-US"/>
              </w:rPr>
              <w:t>Tweetheart</w:t>
            </w:r>
          </w:p>
        </w:tc>
        <w:tc>
          <w:tcPr>
            <w:tcW w:w="5175" w:type="dxa"/>
          </w:tcPr>
          <w:p w:rsidR="008C232C" w:rsidRPr="00DC1FB6" w:rsidRDefault="008C232C" w:rsidP="00DC1FB6">
            <w:pPr>
              <w:pStyle w:val="21"/>
              <w:spacing w:before="0" w:line="360" w:lineRule="auto"/>
              <w:ind w:firstLine="0"/>
            </w:pPr>
            <w:r w:rsidRPr="00DC1FB6">
              <w:t>Пользователь твиттера</w:t>
            </w:r>
          </w:p>
        </w:tc>
      </w:tr>
      <w:tr w:rsidR="008C232C" w:rsidRPr="00DC1FB6" w:rsidTr="004352F4">
        <w:trPr>
          <w:jc w:val="center"/>
        </w:trPr>
        <w:tc>
          <w:tcPr>
            <w:tcW w:w="3472" w:type="dxa"/>
          </w:tcPr>
          <w:p w:rsidR="008C232C" w:rsidRPr="00DC1FB6" w:rsidRDefault="008C232C" w:rsidP="00DC1FB6">
            <w:pPr>
              <w:pStyle w:val="21"/>
              <w:spacing w:before="0" w:line="360" w:lineRule="auto"/>
              <w:ind w:firstLine="0"/>
              <w:rPr>
                <w:lang w:val="en-US"/>
              </w:rPr>
            </w:pPr>
            <w:r w:rsidRPr="00DC1FB6">
              <w:rPr>
                <w:lang w:val="en-US"/>
              </w:rPr>
              <w:t>Tweet up</w:t>
            </w:r>
          </w:p>
        </w:tc>
        <w:tc>
          <w:tcPr>
            <w:tcW w:w="5175" w:type="dxa"/>
          </w:tcPr>
          <w:p w:rsidR="008C232C" w:rsidRPr="00DC1FB6" w:rsidRDefault="008C232C" w:rsidP="00DC1FB6">
            <w:pPr>
              <w:pStyle w:val="21"/>
              <w:spacing w:before="0" w:line="360" w:lineRule="auto"/>
              <w:ind w:firstLine="0"/>
            </w:pPr>
            <w:r w:rsidRPr="00DC1FB6">
              <w:t>Списаться в твиттере</w:t>
            </w:r>
          </w:p>
        </w:tc>
      </w:tr>
      <w:tr w:rsidR="008C232C" w:rsidRPr="00DC1FB6" w:rsidTr="004352F4">
        <w:trPr>
          <w:jc w:val="center"/>
        </w:trPr>
        <w:tc>
          <w:tcPr>
            <w:tcW w:w="3472" w:type="dxa"/>
          </w:tcPr>
          <w:p w:rsidR="008C232C" w:rsidRPr="00DC1FB6" w:rsidRDefault="008C232C" w:rsidP="00DC1FB6">
            <w:pPr>
              <w:pStyle w:val="21"/>
              <w:spacing w:before="0" w:line="360" w:lineRule="auto"/>
              <w:ind w:firstLine="0"/>
              <w:rPr>
                <w:lang w:val="en-US"/>
              </w:rPr>
            </w:pPr>
            <w:r w:rsidRPr="00DC1FB6">
              <w:rPr>
                <w:lang w:val="en-US"/>
              </w:rPr>
              <w:t>Webinar</w:t>
            </w:r>
          </w:p>
        </w:tc>
        <w:tc>
          <w:tcPr>
            <w:tcW w:w="5175" w:type="dxa"/>
          </w:tcPr>
          <w:p w:rsidR="008C232C" w:rsidRPr="00DC1FB6" w:rsidRDefault="008C232C" w:rsidP="00DC1FB6">
            <w:pPr>
              <w:pStyle w:val="21"/>
              <w:spacing w:before="0" w:line="360" w:lineRule="auto"/>
              <w:ind w:firstLine="0"/>
            </w:pPr>
            <w:r w:rsidRPr="00DC1FB6">
              <w:t>Онлайн-семинар</w:t>
            </w:r>
          </w:p>
        </w:tc>
      </w:tr>
      <w:tr w:rsidR="008C232C" w:rsidRPr="00DC1FB6" w:rsidTr="004352F4">
        <w:trPr>
          <w:jc w:val="center"/>
        </w:trPr>
        <w:tc>
          <w:tcPr>
            <w:tcW w:w="3472" w:type="dxa"/>
          </w:tcPr>
          <w:p w:rsidR="008C232C" w:rsidRPr="00DC1FB6" w:rsidRDefault="008C232C" w:rsidP="00DC1FB6">
            <w:pPr>
              <w:pStyle w:val="21"/>
              <w:spacing w:before="0" w:line="360" w:lineRule="auto"/>
              <w:ind w:firstLine="0"/>
              <w:rPr>
                <w:lang w:val="en-US"/>
              </w:rPr>
            </w:pPr>
            <w:r w:rsidRPr="00DC1FB6">
              <w:rPr>
                <w:lang w:val="en-US"/>
              </w:rPr>
              <w:t>E-book</w:t>
            </w:r>
          </w:p>
        </w:tc>
        <w:tc>
          <w:tcPr>
            <w:tcW w:w="5175" w:type="dxa"/>
          </w:tcPr>
          <w:p w:rsidR="008C232C" w:rsidRPr="00DC1FB6" w:rsidRDefault="008C232C" w:rsidP="00DC1FB6">
            <w:pPr>
              <w:pStyle w:val="21"/>
              <w:spacing w:before="0" w:line="360" w:lineRule="auto"/>
              <w:ind w:firstLine="0"/>
            </w:pPr>
            <w:r w:rsidRPr="00DC1FB6">
              <w:t>Книга в электронном формате</w:t>
            </w:r>
          </w:p>
        </w:tc>
      </w:tr>
      <w:tr w:rsidR="008C232C" w:rsidRPr="00DC1FB6" w:rsidTr="004352F4">
        <w:trPr>
          <w:jc w:val="center"/>
        </w:trPr>
        <w:tc>
          <w:tcPr>
            <w:tcW w:w="3472" w:type="dxa"/>
          </w:tcPr>
          <w:p w:rsidR="008C232C" w:rsidRPr="00DC1FB6" w:rsidRDefault="008C232C" w:rsidP="00DC1FB6">
            <w:pPr>
              <w:pStyle w:val="21"/>
              <w:spacing w:before="0" w:line="360" w:lineRule="auto"/>
              <w:ind w:firstLine="0"/>
              <w:rPr>
                <w:lang w:val="en-US"/>
              </w:rPr>
            </w:pPr>
            <w:r w:rsidRPr="00DC1FB6">
              <w:rPr>
                <w:lang w:val="en-US"/>
              </w:rPr>
              <w:t>Content</w:t>
            </w:r>
          </w:p>
        </w:tc>
        <w:tc>
          <w:tcPr>
            <w:tcW w:w="5175" w:type="dxa"/>
          </w:tcPr>
          <w:p w:rsidR="008C232C" w:rsidRPr="00DC1FB6" w:rsidRDefault="008C232C" w:rsidP="00DC1FB6">
            <w:pPr>
              <w:pStyle w:val="21"/>
              <w:spacing w:before="0" w:line="360" w:lineRule="auto"/>
              <w:ind w:firstLine="0"/>
            </w:pPr>
            <w:r w:rsidRPr="00DC1FB6">
              <w:t>Информация на интернет ресурсах</w:t>
            </w:r>
          </w:p>
        </w:tc>
      </w:tr>
    </w:tbl>
    <w:p w:rsidR="008C232C" w:rsidRPr="00DC1FB6" w:rsidRDefault="008C232C" w:rsidP="00DC1FB6">
      <w:pPr>
        <w:pStyle w:val="21"/>
        <w:spacing w:before="0" w:line="360" w:lineRule="auto"/>
        <w:ind w:right="403" w:firstLine="0"/>
      </w:pPr>
      <w:r w:rsidRPr="00DC1FB6">
        <w:t>Спонсор, сериал, плейер, ликомбез (ликвидация компьютерной безграмотности), программист, кварки (элементарные частицы), хромодинамика (раздел физики). Например, услышав слово физики, можно подумать, что речь идет об ученых, однако этим словом сейчас часто называют членов управления физической защиты московской налоговой полиции (слово возникло на базе словосочетания)</w:t>
      </w:r>
      <w:r w:rsidR="00584015" w:rsidRPr="00DC1FB6">
        <w:t xml:space="preserve">. </w:t>
      </w:r>
    </w:p>
    <w:p w:rsidR="008C232C" w:rsidRPr="00DC1FB6" w:rsidRDefault="008C232C" w:rsidP="00DC1FB6">
      <w:pPr>
        <w:pStyle w:val="21"/>
        <w:spacing w:before="0" w:line="360" w:lineRule="auto"/>
        <w:ind w:right="403" w:firstLine="0"/>
      </w:pPr>
      <w:r w:rsidRPr="00DC1FB6">
        <w:t>Еще лет 15 – 20 назад не было даже слова Интернет (Internet), как и самого Интернета, что уж говорить о планшетах, лэптопах, нетбуках, айфонах и айпадах?</w:t>
      </w:r>
    </w:p>
    <w:p w:rsidR="008C232C" w:rsidRPr="00DC1FB6" w:rsidRDefault="008C232C" w:rsidP="00DC1FB6">
      <w:pPr>
        <w:pStyle w:val="21"/>
        <w:spacing w:before="0" w:line="360" w:lineRule="auto"/>
        <w:ind w:right="403" w:firstLine="0"/>
      </w:pPr>
      <w:r w:rsidRPr="00DC1FB6">
        <w:t>Технический прогресс принес с собой не только новые слова в виде названий для разнообразных гаджетов (от англ. gadget – новое устройство или приспособление, также употребляется в значении «безделушка»), но и новые профессии. И все эти вещи нужно как-то называть. Эта необходимость и привела к появлению новых слов, при том не только в английском, но и в других языках.</w:t>
      </w:r>
    </w:p>
    <w:p w:rsidR="008C232C" w:rsidRPr="00DC1FB6" w:rsidRDefault="008C232C" w:rsidP="00DC1FB6">
      <w:pPr>
        <w:pStyle w:val="21"/>
        <w:spacing w:before="0" w:line="360" w:lineRule="auto"/>
        <w:ind w:right="403" w:firstLine="0"/>
      </w:pPr>
      <w:r w:rsidRPr="00DC1FB6">
        <w:t>Google</w:t>
      </w:r>
    </w:p>
    <w:p w:rsidR="008C232C" w:rsidRPr="00DC1FB6" w:rsidRDefault="008C232C" w:rsidP="00DC1FB6">
      <w:pPr>
        <w:pStyle w:val="21"/>
        <w:spacing w:before="0" w:line="360" w:lineRule="auto"/>
        <w:ind w:right="403" w:firstLine="0"/>
      </w:pPr>
      <w:r w:rsidRPr="00DC1FB6">
        <w:t>Поисковый сервис Google принес всему миру новый глагол. Кто из вас не знает слово «гуглить»?  В английском языке этот глагол «togoogle» давно и прочно занял свое почетное место и означает – поискать в Интернете. Собственно, то же самое имеем в виду и мы, когда говорим «погуглить», хотя у нас это слово все же больше носит разговорный характер.</w:t>
      </w:r>
    </w:p>
    <w:p w:rsidR="008C232C" w:rsidRPr="00DC1FB6" w:rsidRDefault="008C232C" w:rsidP="00DC1FB6">
      <w:pPr>
        <w:pStyle w:val="21"/>
        <w:spacing w:before="0" w:line="360" w:lineRule="auto"/>
        <w:ind w:right="403" w:firstLine="0"/>
      </w:pPr>
      <w:r w:rsidRPr="00DC1FB6">
        <w:t>SMS</w:t>
      </w:r>
    </w:p>
    <w:p w:rsidR="008C232C" w:rsidRPr="00DC1FB6" w:rsidRDefault="008C232C" w:rsidP="00DC1FB6">
      <w:pPr>
        <w:pStyle w:val="21"/>
        <w:spacing w:before="0" w:line="360" w:lineRule="auto"/>
        <w:ind w:right="403" w:firstLine="0"/>
      </w:pPr>
      <w:r w:rsidRPr="00DC1FB6">
        <w:t>Наверняка, хотя бы раз кто-либо из ваших друзей говорил вам – «текстани мне…», имея в виду, чтобы вы отправили ему текстовое сообщение по телефону или, как мы привыкли их называть, SMS сообщения. SMS – это аббревиатура от английских слов «Short  Message  Service», что в переводе на русский означает – служба коротких сообщений. Кстати, слово «смс» стопроцентно русский неологизм, англичане так не говорят. В английском языке говорят «totext» (отсюда – текстануть), когда хотят сказать об отправке SMS или сообщений в одном из сетевых мессенджеров.  Вам же не нужно объяснять значение слова мессенджер, не так ли? Слово это тоже английское и в дословном переводе означает – посланник, посыльный, курьер, связной.</w:t>
      </w:r>
    </w:p>
    <w:p w:rsidR="008C232C" w:rsidRPr="00DC1FB6" w:rsidRDefault="008C232C" w:rsidP="00DC1FB6">
      <w:pPr>
        <w:pStyle w:val="21"/>
        <w:spacing w:before="0" w:line="360" w:lineRule="auto"/>
        <w:ind w:right="403" w:firstLine="0"/>
      </w:pPr>
      <w:r w:rsidRPr="00DC1FB6">
        <w:t>Twitter</w:t>
      </w:r>
    </w:p>
    <w:p w:rsidR="008C232C" w:rsidRPr="00DC1FB6" w:rsidRDefault="008C232C" w:rsidP="00DC1FB6">
      <w:pPr>
        <w:pStyle w:val="21"/>
        <w:spacing w:before="0" w:line="360" w:lineRule="auto"/>
        <w:ind w:right="403" w:firstLine="0"/>
      </w:pPr>
      <w:r w:rsidRPr="00DC1FB6">
        <w:t>Twitter, как и Google, принес в английский и русский языки новый глагол «totweet» — твитнуть, значение которого понятно всем от мала до велика. Но этот популярный микроблог принес в английский язык и еще много слов.</w:t>
      </w:r>
    </w:p>
    <w:p w:rsidR="008C232C" w:rsidRPr="00DC1FB6" w:rsidRDefault="008C232C" w:rsidP="00DC1FB6">
      <w:pPr>
        <w:pStyle w:val="21"/>
        <w:spacing w:before="0" w:line="360" w:lineRule="auto"/>
        <w:ind w:firstLine="0"/>
      </w:pPr>
      <w:r w:rsidRPr="00DC1FB6">
        <w:t>Например,</w:t>
      </w:r>
    </w:p>
    <w:p w:rsidR="008C232C" w:rsidRPr="00DC1FB6" w:rsidRDefault="008C232C" w:rsidP="00DC1FB6">
      <w:pPr>
        <w:pStyle w:val="21"/>
        <w:numPr>
          <w:ilvl w:val="0"/>
          <w:numId w:val="41"/>
        </w:numPr>
        <w:spacing w:before="0" w:line="360" w:lineRule="auto"/>
        <w:ind w:left="0" w:firstLine="0"/>
        <w:rPr>
          <w:i/>
        </w:rPr>
      </w:pPr>
      <w:r w:rsidRPr="00DC1FB6">
        <w:rPr>
          <w:i/>
        </w:rPr>
        <w:t>Tweetheart –</w:t>
      </w:r>
      <w:r w:rsidRPr="00DC1FB6">
        <w:t>пользователь Твиттера, блог которого пользуется большой популярностью.</w:t>
      </w:r>
    </w:p>
    <w:p w:rsidR="008C232C" w:rsidRPr="00DC1FB6" w:rsidRDefault="008C232C" w:rsidP="00DC1FB6">
      <w:pPr>
        <w:pStyle w:val="21"/>
        <w:numPr>
          <w:ilvl w:val="0"/>
          <w:numId w:val="40"/>
        </w:numPr>
        <w:spacing w:before="0" w:line="360" w:lineRule="auto"/>
        <w:ind w:left="0" w:firstLine="0"/>
        <w:rPr>
          <w:i/>
        </w:rPr>
      </w:pPr>
      <w:r w:rsidRPr="00DC1FB6">
        <w:rPr>
          <w:i/>
        </w:rPr>
        <w:t xml:space="preserve">Tweetup – </w:t>
      </w:r>
      <w:r w:rsidRPr="00DC1FB6">
        <w:t>списаться в Твиттере.</w:t>
      </w:r>
    </w:p>
    <w:p w:rsidR="008C232C" w:rsidRPr="00DC1FB6" w:rsidRDefault="008C232C" w:rsidP="00DC1FB6">
      <w:pPr>
        <w:pStyle w:val="21"/>
        <w:numPr>
          <w:ilvl w:val="0"/>
          <w:numId w:val="40"/>
        </w:numPr>
        <w:spacing w:before="0" w:line="360" w:lineRule="auto"/>
        <w:ind w:left="0" w:firstLine="0"/>
        <w:rPr>
          <w:i/>
        </w:rPr>
      </w:pPr>
      <w:r w:rsidRPr="00DC1FB6">
        <w:rPr>
          <w:i/>
        </w:rPr>
        <w:t xml:space="preserve">Webinar- </w:t>
      </w:r>
      <w:r w:rsidRPr="00DC1FB6">
        <w:t>онлайн-семинар, который проводится в удаленном режиме с использованием интернет-технологий. В русском языке мы тоже активно используем это слово – вебинар.</w:t>
      </w:r>
    </w:p>
    <w:p w:rsidR="008C232C" w:rsidRPr="00DC1FB6" w:rsidRDefault="008C232C" w:rsidP="00DC1FB6">
      <w:pPr>
        <w:pStyle w:val="21"/>
        <w:numPr>
          <w:ilvl w:val="0"/>
          <w:numId w:val="40"/>
        </w:numPr>
        <w:spacing w:before="0" w:line="360" w:lineRule="auto"/>
        <w:ind w:left="0" w:firstLine="0"/>
        <w:rPr>
          <w:i/>
        </w:rPr>
      </w:pPr>
      <w:r w:rsidRPr="00DC1FB6">
        <w:rPr>
          <w:i/>
        </w:rPr>
        <w:t xml:space="preserve">Content(контент) – </w:t>
      </w:r>
      <w:r w:rsidRPr="00DC1FB6">
        <w:t>информация, представленная на интернет-ресурсах (тексты, изображения, медиа-файлы и т.п.).</w:t>
      </w:r>
    </w:p>
    <w:p w:rsidR="008C232C" w:rsidRPr="00DC1FB6" w:rsidRDefault="008C232C" w:rsidP="00DC1FB6">
      <w:pPr>
        <w:pStyle w:val="21"/>
        <w:spacing w:before="0" w:line="360" w:lineRule="auto"/>
        <w:ind w:firstLine="0"/>
      </w:pPr>
      <w:r w:rsidRPr="00DC1FB6">
        <w:t>Кроме того, бизнес в Интернете принес новые профессии, а с ними и новые слова:</w:t>
      </w:r>
    </w:p>
    <w:p w:rsidR="008C232C" w:rsidRPr="00DC1FB6" w:rsidRDefault="008C232C" w:rsidP="00DC1FB6">
      <w:pPr>
        <w:pStyle w:val="21"/>
        <w:numPr>
          <w:ilvl w:val="0"/>
          <w:numId w:val="42"/>
        </w:numPr>
        <w:spacing w:before="0" w:line="360" w:lineRule="auto"/>
        <w:ind w:left="0" w:firstLine="0"/>
        <w:rPr>
          <w:i/>
        </w:rPr>
      </w:pPr>
      <w:r w:rsidRPr="00DC1FB6">
        <w:rPr>
          <w:i/>
        </w:rPr>
        <w:t xml:space="preserve">Web-designer – </w:t>
      </w:r>
      <w:r w:rsidRPr="00DC1FB6">
        <w:t>веб-дизайнер</w:t>
      </w:r>
    </w:p>
    <w:p w:rsidR="008C232C" w:rsidRPr="00DC1FB6" w:rsidRDefault="008C232C" w:rsidP="00DC1FB6">
      <w:pPr>
        <w:pStyle w:val="21"/>
        <w:numPr>
          <w:ilvl w:val="0"/>
          <w:numId w:val="42"/>
        </w:numPr>
        <w:spacing w:before="0" w:line="360" w:lineRule="auto"/>
        <w:ind w:left="0" w:firstLine="0"/>
      </w:pPr>
      <w:r w:rsidRPr="00DC1FB6">
        <w:rPr>
          <w:i/>
        </w:rPr>
        <w:t xml:space="preserve">Web-writer – </w:t>
      </w:r>
      <w:r w:rsidRPr="00DC1FB6">
        <w:t>веб-райтер (автор статей и текстов для интернет-сайтов)</w:t>
      </w:r>
    </w:p>
    <w:p w:rsidR="008C232C" w:rsidRPr="00DC1FB6" w:rsidRDefault="008C232C" w:rsidP="00DC1FB6">
      <w:pPr>
        <w:pStyle w:val="21"/>
        <w:spacing w:before="0" w:line="360" w:lineRule="auto"/>
        <w:ind w:firstLine="0"/>
      </w:pPr>
      <w:r w:rsidRPr="00DC1FB6">
        <w:t>Также в последнее время в социальных сетях стали популярны такие новые понятия, как:</w:t>
      </w:r>
    </w:p>
    <w:p w:rsidR="008C232C" w:rsidRPr="00DC1FB6" w:rsidRDefault="008C232C" w:rsidP="00DC1FB6">
      <w:pPr>
        <w:numPr>
          <w:ilvl w:val="0"/>
          <w:numId w:val="29"/>
        </w:numPr>
        <w:shd w:val="clear" w:color="auto" w:fill="FFFFFF"/>
        <w:spacing w:after="0" w:line="360" w:lineRule="auto"/>
        <w:ind w:left="0" w:right="630" w:firstLine="0"/>
        <w:textAlignment w:val="baseline"/>
        <w:rPr>
          <w:rFonts w:ascii="Times New Roman" w:hAnsi="Times New Roman" w:cs="Times New Roman"/>
          <w:sz w:val="28"/>
          <w:szCs w:val="28"/>
          <w:lang w:eastAsia="ko-KR"/>
        </w:rPr>
      </w:pPr>
      <w:r w:rsidRPr="00DC1FB6">
        <w:rPr>
          <w:rFonts w:ascii="Times New Roman" w:hAnsi="Times New Roman" w:cs="Times New Roman"/>
          <w:bCs/>
          <w:i/>
          <w:sz w:val="28"/>
          <w:szCs w:val="28"/>
          <w:lang w:eastAsia="ko-KR"/>
        </w:rPr>
        <w:t>Selfie -</w:t>
      </w:r>
      <w:r w:rsidRPr="00DC1FB6">
        <w:rPr>
          <w:rFonts w:ascii="Times New Roman" w:hAnsi="Times New Roman" w:cs="Times New Roman"/>
          <w:sz w:val="28"/>
          <w:szCs w:val="28"/>
          <w:lang w:eastAsia="ko-KR"/>
        </w:rPr>
        <w:t>этот популярный неологизм обозначает распространенный в Фейсбуке жанр — фотографирование себя на телефон и цифровую камеру.</w:t>
      </w:r>
    </w:p>
    <w:p w:rsidR="008C232C" w:rsidRPr="00DC1FB6" w:rsidRDefault="008C232C" w:rsidP="00DC1FB6">
      <w:pPr>
        <w:numPr>
          <w:ilvl w:val="0"/>
          <w:numId w:val="29"/>
        </w:numPr>
        <w:shd w:val="clear" w:color="auto" w:fill="FFFFFF"/>
        <w:spacing w:after="0" w:line="360" w:lineRule="auto"/>
        <w:ind w:left="0" w:right="630" w:firstLine="0"/>
        <w:textAlignment w:val="baseline"/>
        <w:rPr>
          <w:rFonts w:ascii="Times New Roman" w:hAnsi="Times New Roman" w:cs="Times New Roman"/>
          <w:sz w:val="28"/>
          <w:szCs w:val="28"/>
          <w:lang w:eastAsia="ko-KR"/>
        </w:rPr>
      </w:pPr>
      <w:r w:rsidRPr="00DC1FB6">
        <w:rPr>
          <w:rFonts w:ascii="Times New Roman" w:hAnsi="Times New Roman" w:cs="Times New Roman"/>
          <w:bCs/>
          <w:i/>
          <w:sz w:val="28"/>
          <w:szCs w:val="28"/>
          <w:lang w:eastAsia="ko-KR"/>
        </w:rPr>
        <w:t>Eye broccoli</w:t>
      </w:r>
      <w:r w:rsidRPr="00DC1FB6">
        <w:rPr>
          <w:rFonts w:ascii="Times New Roman" w:hAnsi="Times New Roman" w:cs="Times New Roman"/>
          <w:b/>
          <w:bCs/>
          <w:sz w:val="28"/>
          <w:szCs w:val="28"/>
          <w:lang w:eastAsia="ko-KR"/>
        </w:rPr>
        <w:t xml:space="preserve">  - </w:t>
      </w:r>
      <w:r w:rsidRPr="00DC1FB6">
        <w:rPr>
          <w:rFonts w:ascii="Times New Roman" w:hAnsi="Times New Roman" w:cs="Times New Roman"/>
          <w:sz w:val="28"/>
          <w:szCs w:val="28"/>
          <w:lang w:eastAsia="ko-KR"/>
        </w:rPr>
        <w:t>при всей ее полезности, капуста брокколи — овощ, не вызывающий особого аппетита. Поэтому непривлекательных людей стали называть «брокколи для глаз».</w:t>
      </w:r>
    </w:p>
    <w:p w:rsidR="008C232C" w:rsidRPr="00DC1FB6" w:rsidRDefault="008C232C" w:rsidP="00DC1FB6">
      <w:pPr>
        <w:numPr>
          <w:ilvl w:val="0"/>
          <w:numId w:val="29"/>
        </w:numPr>
        <w:shd w:val="clear" w:color="auto" w:fill="FFFFFF"/>
        <w:spacing w:after="0" w:line="360" w:lineRule="auto"/>
        <w:ind w:left="0" w:right="630" w:firstLine="0"/>
        <w:textAlignment w:val="baseline"/>
        <w:rPr>
          <w:rFonts w:ascii="Times New Roman" w:hAnsi="Times New Roman" w:cs="Times New Roman"/>
          <w:sz w:val="28"/>
          <w:szCs w:val="28"/>
          <w:lang w:eastAsia="ko-KR"/>
        </w:rPr>
      </w:pPr>
      <w:r w:rsidRPr="00DC1FB6">
        <w:rPr>
          <w:rFonts w:ascii="Times New Roman" w:hAnsi="Times New Roman" w:cs="Times New Roman"/>
          <w:bCs/>
          <w:i/>
          <w:sz w:val="28"/>
          <w:szCs w:val="28"/>
          <w:lang w:eastAsia="ko-KR"/>
        </w:rPr>
        <w:t xml:space="preserve">Diworsify - </w:t>
      </w:r>
      <w:r w:rsidRPr="00DC1FB6">
        <w:rPr>
          <w:rFonts w:ascii="Times New Roman" w:hAnsi="Times New Roman" w:cs="Times New Roman"/>
          <w:sz w:val="28"/>
          <w:szCs w:val="28"/>
          <w:lang w:eastAsia="ko-KR"/>
        </w:rPr>
        <w:t>лаконичный глагол, объединивший в себе слова diversify и worse. Означает «сделать что-то хуже путем диверсификации».</w:t>
      </w:r>
    </w:p>
    <w:p w:rsidR="008C232C" w:rsidRPr="00DC1FB6" w:rsidRDefault="008C232C" w:rsidP="00DC1FB6">
      <w:pPr>
        <w:numPr>
          <w:ilvl w:val="0"/>
          <w:numId w:val="30"/>
        </w:numPr>
        <w:shd w:val="clear" w:color="auto" w:fill="FFFFFF"/>
        <w:spacing w:after="0" w:line="360" w:lineRule="auto"/>
        <w:ind w:left="0" w:right="630" w:firstLine="0"/>
        <w:textAlignment w:val="baseline"/>
        <w:rPr>
          <w:rFonts w:ascii="Times New Roman" w:hAnsi="Times New Roman" w:cs="Times New Roman"/>
          <w:sz w:val="28"/>
          <w:szCs w:val="28"/>
          <w:lang w:eastAsia="ko-KR"/>
        </w:rPr>
      </w:pPr>
      <w:r w:rsidRPr="00DC1FB6">
        <w:rPr>
          <w:rFonts w:ascii="Times New Roman" w:hAnsi="Times New Roman" w:cs="Times New Roman"/>
          <w:bCs/>
          <w:i/>
          <w:sz w:val="28"/>
          <w:szCs w:val="28"/>
          <w:lang w:eastAsia="ko-KR"/>
        </w:rPr>
        <w:t xml:space="preserve">Guerrilla proofreading - </w:t>
      </w:r>
      <w:r w:rsidRPr="00DC1FB6">
        <w:rPr>
          <w:rFonts w:ascii="Times New Roman" w:hAnsi="Times New Roman" w:cs="Times New Roman"/>
          <w:sz w:val="28"/>
          <w:szCs w:val="28"/>
          <w:lang w:eastAsia="ko-KR"/>
        </w:rPr>
        <w:t>склонность дотошно выискивать в текстах ошибки и публично на них указывать — что-то вроде граммар-нацизма.</w:t>
      </w:r>
    </w:p>
    <w:p w:rsidR="008C232C" w:rsidRPr="00DC1FB6" w:rsidRDefault="008C232C" w:rsidP="00DC1FB6">
      <w:pPr>
        <w:numPr>
          <w:ilvl w:val="0"/>
          <w:numId w:val="30"/>
        </w:numPr>
        <w:shd w:val="clear" w:color="auto" w:fill="FFFFFF"/>
        <w:spacing w:after="0" w:line="360" w:lineRule="auto"/>
        <w:ind w:left="0" w:right="630" w:firstLine="0"/>
        <w:textAlignment w:val="baseline"/>
        <w:rPr>
          <w:rFonts w:ascii="Times New Roman" w:hAnsi="Times New Roman" w:cs="Times New Roman"/>
          <w:sz w:val="28"/>
          <w:szCs w:val="28"/>
          <w:lang w:eastAsia="ko-KR"/>
        </w:rPr>
      </w:pPr>
      <w:r w:rsidRPr="00DC1FB6">
        <w:rPr>
          <w:rFonts w:ascii="Times New Roman" w:hAnsi="Times New Roman" w:cs="Times New Roman"/>
          <w:bCs/>
          <w:i/>
          <w:sz w:val="28"/>
          <w:szCs w:val="28"/>
          <w:lang w:eastAsia="ko-KR"/>
        </w:rPr>
        <w:t xml:space="preserve">Digital hangover - </w:t>
      </w:r>
      <w:r w:rsidRPr="00DC1FB6">
        <w:rPr>
          <w:rFonts w:ascii="Times New Roman" w:hAnsi="Times New Roman" w:cs="Times New Roman"/>
          <w:sz w:val="28"/>
          <w:szCs w:val="28"/>
          <w:lang w:eastAsia="ko-KR"/>
        </w:rPr>
        <w:t>чувство стыда, накрывающее на следующее утро после вечеринки, если знакомые уже успели выложить в Фейсбук фотографии или видеоролики с компроматом.</w:t>
      </w:r>
    </w:p>
    <w:p w:rsidR="008C232C" w:rsidRPr="00DC1FB6" w:rsidRDefault="008C232C" w:rsidP="00DC1FB6">
      <w:pPr>
        <w:numPr>
          <w:ilvl w:val="0"/>
          <w:numId w:val="30"/>
        </w:numPr>
        <w:shd w:val="clear" w:color="auto" w:fill="FFFFFF"/>
        <w:spacing w:after="0" w:line="360" w:lineRule="auto"/>
        <w:ind w:left="0" w:right="630" w:firstLine="0"/>
        <w:textAlignment w:val="baseline"/>
        <w:rPr>
          <w:rFonts w:ascii="Times New Roman" w:hAnsi="Times New Roman" w:cs="Times New Roman"/>
          <w:sz w:val="28"/>
          <w:szCs w:val="28"/>
          <w:lang w:eastAsia="ko-KR"/>
        </w:rPr>
      </w:pPr>
      <w:r w:rsidRPr="00DC1FB6">
        <w:rPr>
          <w:rFonts w:ascii="Times New Roman" w:hAnsi="Times New Roman" w:cs="Times New Roman"/>
          <w:bCs/>
          <w:i/>
          <w:sz w:val="28"/>
          <w:szCs w:val="28"/>
          <w:lang w:eastAsia="ko-KR"/>
        </w:rPr>
        <w:t xml:space="preserve">Niche worrying - </w:t>
      </w:r>
      <w:r w:rsidRPr="00DC1FB6">
        <w:rPr>
          <w:rFonts w:ascii="Times New Roman" w:hAnsi="Times New Roman" w:cs="Times New Roman"/>
          <w:sz w:val="28"/>
          <w:szCs w:val="28"/>
          <w:lang w:eastAsia="ko-KR"/>
        </w:rPr>
        <w:t>«Нишевое беспокойство» — метод борьбы с паранойей: он заключается в том, чтобы беспокоиться только об одной вещи за раз.</w:t>
      </w:r>
    </w:p>
    <w:p w:rsidR="008C232C" w:rsidRPr="00DC1FB6" w:rsidRDefault="008C232C" w:rsidP="00DC1FB6">
      <w:pPr>
        <w:numPr>
          <w:ilvl w:val="0"/>
          <w:numId w:val="31"/>
        </w:numPr>
        <w:shd w:val="clear" w:color="auto" w:fill="FFFFFF"/>
        <w:spacing w:after="0" w:line="360" w:lineRule="auto"/>
        <w:ind w:left="0" w:right="630" w:firstLine="0"/>
        <w:textAlignment w:val="baseline"/>
        <w:rPr>
          <w:rFonts w:ascii="Times New Roman" w:hAnsi="Times New Roman" w:cs="Times New Roman"/>
          <w:sz w:val="28"/>
          <w:szCs w:val="28"/>
          <w:lang w:eastAsia="ko-KR"/>
        </w:rPr>
      </w:pPr>
      <w:r w:rsidRPr="00DC1FB6">
        <w:rPr>
          <w:rFonts w:ascii="Times New Roman" w:hAnsi="Times New Roman" w:cs="Times New Roman"/>
          <w:bCs/>
          <w:i/>
          <w:sz w:val="28"/>
          <w:szCs w:val="28"/>
          <w:lang w:eastAsia="ko-KR"/>
        </w:rPr>
        <w:t xml:space="preserve">Flirtationship - </w:t>
      </w:r>
      <w:r w:rsidRPr="00DC1FB6">
        <w:rPr>
          <w:rFonts w:ascii="Times New Roman" w:hAnsi="Times New Roman" w:cs="Times New Roman"/>
          <w:sz w:val="28"/>
          <w:szCs w:val="28"/>
          <w:lang w:eastAsia="ko-KR"/>
        </w:rPr>
        <w:t>взаимоотношения, основанные преимущественно на длительном взаимном флирте — например, с женатым коллегой по работе.</w:t>
      </w:r>
    </w:p>
    <w:p w:rsidR="008C232C" w:rsidRPr="00DC1FB6" w:rsidRDefault="008C232C" w:rsidP="00DC1FB6">
      <w:pPr>
        <w:numPr>
          <w:ilvl w:val="0"/>
          <w:numId w:val="31"/>
        </w:numPr>
        <w:shd w:val="clear" w:color="auto" w:fill="FFFFFF"/>
        <w:spacing w:after="0" w:line="360" w:lineRule="auto"/>
        <w:ind w:left="0" w:right="630" w:firstLine="0"/>
        <w:textAlignment w:val="baseline"/>
        <w:rPr>
          <w:rFonts w:ascii="Times New Roman" w:hAnsi="Times New Roman" w:cs="Times New Roman"/>
          <w:sz w:val="28"/>
          <w:szCs w:val="28"/>
          <w:lang w:eastAsia="ko-KR"/>
        </w:rPr>
      </w:pPr>
      <w:r w:rsidRPr="00DC1FB6">
        <w:rPr>
          <w:rFonts w:ascii="Times New Roman" w:hAnsi="Times New Roman" w:cs="Times New Roman"/>
          <w:bCs/>
          <w:i/>
          <w:sz w:val="28"/>
          <w:szCs w:val="28"/>
          <w:lang w:eastAsia="ko-KR"/>
        </w:rPr>
        <w:t xml:space="preserve">Zenware - </w:t>
      </w:r>
      <w:r w:rsidRPr="00DC1FB6">
        <w:rPr>
          <w:rFonts w:ascii="Times New Roman" w:hAnsi="Times New Roman" w:cs="Times New Roman"/>
          <w:sz w:val="28"/>
          <w:szCs w:val="28"/>
          <w:lang w:eastAsia="ko-KR"/>
        </w:rPr>
        <w:t>компьютерные программы, помогающие пользователю сфокусироваться на текущей задаче и избегать отвлекающих факторов.</w:t>
      </w:r>
    </w:p>
    <w:p w:rsidR="008C232C" w:rsidRPr="00DC1FB6" w:rsidRDefault="008C232C" w:rsidP="00DC1FB6">
      <w:pPr>
        <w:numPr>
          <w:ilvl w:val="0"/>
          <w:numId w:val="31"/>
        </w:numPr>
        <w:shd w:val="clear" w:color="auto" w:fill="FFFFFF"/>
        <w:spacing w:after="0" w:line="360" w:lineRule="auto"/>
        <w:ind w:left="0" w:right="630" w:firstLine="0"/>
        <w:textAlignment w:val="baseline"/>
        <w:rPr>
          <w:rFonts w:ascii="Times New Roman" w:hAnsi="Times New Roman" w:cs="Times New Roman"/>
          <w:sz w:val="28"/>
          <w:szCs w:val="28"/>
          <w:lang w:eastAsia="ko-KR"/>
        </w:rPr>
      </w:pPr>
      <w:r w:rsidRPr="00DC1FB6">
        <w:rPr>
          <w:rFonts w:ascii="Times New Roman" w:hAnsi="Times New Roman" w:cs="Times New Roman"/>
          <w:bCs/>
          <w:i/>
          <w:sz w:val="28"/>
          <w:szCs w:val="28"/>
          <w:lang w:eastAsia="ko-KR"/>
        </w:rPr>
        <w:t xml:space="preserve">Catfishing - </w:t>
      </w:r>
      <w:r w:rsidRPr="00DC1FB6">
        <w:rPr>
          <w:rFonts w:ascii="Times New Roman" w:hAnsi="Times New Roman" w:cs="Times New Roman"/>
          <w:bCs/>
          <w:sz w:val="28"/>
          <w:szCs w:val="28"/>
          <w:lang w:eastAsia="ko-KR"/>
        </w:rPr>
        <w:t xml:space="preserve"> и</w:t>
      </w:r>
      <w:r w:rsidRPr="00DC1FB6">
        <w:rPr>
          <w:rFonts w:ascii="Times New Roman" w:hAnsi="Times New Roman" w:cs="Times New Roman"/>
          <w:sz w:val="28"/>
          <w:szCs w:val="28"/>
          <w:lang w:eastAsia="ko-KR"/>
        </w:rPr>
        <w:t>спользование выдуманной личности или выдуманных деталей биографии ради того, чтобы закрутить виртуальный роман.</w:t>
      </w:r>
    </w:p>
    <w:p w:rsidR="008C232C" w:rsidRPr="00DC1FB6" w:rsidRDefault="008C232C" w:rsidP="00DC1FB6">
      <w:pPr>
        <w:numPr>
          <w:ilvl w:val="0"/>
          <w:numId w:val="32"/>
        </w:numPr>
        <w:shd w:val="clear" w:color="auto" w:fill="FFFFFF"/>
        <w:spacing w:after="0" w:line="360" w:lineRule="auto"/>
        <w:ind w:left="0" w:right="630" w:firstLine="0"/>
        <w:textAlignment w:val="baseline"/>
        <w:rPr>
          <w:rFonts w:ascii="Times New Roman" w:hAnsi="Times New Roman" w:cs="Times New Roman"/>
          <w:sz w:val="28"/>
          <w:szCs w:val="28"/>
          <w:lang w:eastAsia="ko-KR"/>
        </w:rPr>
      </w:pPr>
      <w:r w:rsidRPr="00DC1FB6">
        <w:rPr>
          <w:rFonts w:ascii="Times New Roman" w:hAnsi="Times New Roman" w:cs="Times New Roman"/>
          <w:bCs/>
          <w:i/>
          <w:sz w:val="28"/>
          <w:szCs w:val="28"/>
          <w:lang w:eastAsia="ko-KR"/>
        </w:rPr>
        <w:t xml:space="preserve">Twintern - </w:t>
      </w:r>
      <w:r w:rsidRPr="00DC1FB6">
        <w:rPr>
          <w:rFonts w:ascii="Times New Roman" w:hAnsi="Times New Roman" w:cs="Times New Roman"/>
          <w:sz w:val="28"/>
          <w:szCs w:val="28"/>
          <w:lang w:eastAsia="ko-KR"/>
        </w:rPr>
        <w:t>интерн, которого наняли в компанию для работы с SMM (от intern + twit)</w:t>
      </w:r>
    </w:p>
    <w:p w:rsidR="008C232C" w:rsidRPr="00DC1FB6" w:rsidRDefault="008C232C" w:rsidP="00DC1FB6">
      <w:pPr>
        <w:numPr>
          <w:ilvl w:val="0"/>
          <w:numId w:val="32"/>
        </w:numPr>
        <w:shd w:val="clear" w:color="auto" w:fill="FFFFFF"/>
        <w:spacing w:after="0" w:line="360" w:lineRule="auto"/>
        <w:ind w:left="0" w:right="630" w:firstLine="0"/>
        <w:textAlignment w:val="baseline"/>
        <w:rPr>
          <w:rFonts w:ascii="Times New Roman" w:hAnsi="Times New Roman" w:cs="Times New Roman"/>
          <w:sz w:val="28"/>
          <w:szCs w:val="28"/>
          <w:lang w:eastAsia="ko-KR"/>
        </w:rPr>
      </w:pPr>
      <w:r w:rsidRPr="00DC1FB6">
        <w:rPr>
          <w:rFonts w:ascii="Times New Roman" w:hAnsi="Times New Roman" w:cs="Times New Roman"/>
          <w:bCs/>
          <w:i/>
          <w:sz w:val="28"/>
          <w:szCs w:val="28"/>
          <w:lang w:eastAsia="ko-KR"/>
        </w:rPr>
        <w:t xml:space="preserve">Craftivism - </w:t>
      </w:r>
      <w:r w:rsidRPr="00DC1FB6">
        <w:rPr>
          <w:rFonts w:ascii="Times New Roman" w:hAnsi="Times New Roman" w:cs="Times New Roman"/>
          <w:sz w:val="28"/>
          <w:szCs w:val="28"/>
          <w:lang w:eastAsia="ko-KR"/>
        </w:rPr>
        <w:t>деятельность активистов, выражающих свою позицию с помощью рукоделия — например, вязания.</w:t>
      </w:r>
    </w:p>
    <w:p w:rsidR="008C232C" w:rsidRPr="00DC1FB6" w:rsidRDefault="008C232C" w:rsidP="00DC1FB6">
      <w:pPr>
        <w:numPr>
          <w:ilvl w:val="0"/>
          <w:numId w:val="33"/>
        </w:numPr>
        <w:shd w:val="clear" w:color="auto" w:fill="FFFFFF"/>
        <w:spacing w:after="0" w:line="360" w:lineRule="auto"/>
        <w:ind w:left="0" w:right="630" w:firstLine="0"/>
        <w:textAlignment w:val="baseline"/>
        <w:rPr>
          <w:rFonts w:ascii="Times New Roman" w:hAnsi="Times New Roman" w:cs="Times New Roman"/>
          <w:sz w:val="28"/>
          <w:szCs w:val="28"/>
          <w:lang w:eastAsia="ko-KR"/>
        </w:rPr>
      </w:pPr>
      <w:r w:rsidRPr="00DC1FB6">
        <w:rPr>
          <w:rFonts w:ascii="Times New Roman" w:hAnsi="Times New Roman" w:cs="Times New Roman"/>
          <w:bCs/>
          <w:i/>
          <w:sz w:val="28"/>
          <w:szCs w:val="28"/>
          <w:lang w:eastAsia="ko-KR"/>
        </w:rPr>
        <w:t xml:space="preserve">Dryathlon - </w:t>
      </w:r>
      <w:r w:rsidRPr="00DC1FB6">
        <w:rPr>
          <w:rFonts w:ascii="Times New Roman" w:hAnsi="Times New Roman" w:cs="Times New Roman"/>
          <w:sz w:val="28"/>
          <w:szCs w:val="28"/>
          <w:lang w:eastAsia="ko-KR"/>
        </w:rPr>
        <w:t>длительный период воздержания от алкогольных напитков. Иногда любители выпить на время отказываются от привычки, жертвуя сэкономленные деньги на благотворительность.</w:t>
      </w:r>
    </w:p>
    <w:p w:rsidR="008C232C" w:rsidRPr="00DC1FB6" w:rsidRDefault="008C232C" w:rsidP="00DC1FB6">
      <w:pPr>
        <w:numPr>
          <w:ilvl w:val="0"/>
          <w:numId w:val="33"/>
        </w:numPr>
        <w:shd w:val="clear" w:color="auto" w:fill="FFFFFF"/>
        <w:spacing w:after="0" w:line="360" w:lineRule="auto"/>
        <w:ind w:left="0" w:right="630" w:firstLine="0"/>
        <w:textAlignment w:val="baseline"/>
        <w:rPr>
          <w:rFonts w:ascii="Times New Roman" w:hAnsi="Times New Roman" w:cs="Times New Roman"/>
          <w:sz w:val="28"/>
          <w:szCs w:val="28"/>
          <w:lang w:eastAsia="ko-KR"/>
        </w:rPr>
      </w:pPr>
      <w:r w:rsidRPr="00DC1FB6">
        <w:rPr>
          <w:rFonts w:ascii="Times New Roman" w:hAnsi="Times New Roman" w:cs="Times New Roman"/>
          <w:bCs/>
          <w:i/>
          <w:sz w:val="28"/>
          <w:szCs w:val="28"/>
          <w:lang w:eastAsia="ko-KR"/>
        </w:rPr>
        <w:t xml:space="preserve">Lab lit </w:t>
      </w:r>
      <w:r w:rsidRPr="00DC1FB6">
        <w:rPr>
          <w:rFonts w:ascii="Times New Roman" w:hAnsi="Times New Roman" w:cs="Times New Roman"/>
          <w:i/>
          <w:sz w:val="28"/>
          <w:szCs w:val="28"/>
          <w:lang w:eastAsia="ko-KR"/>
        </w:rPr>
        <w:t xml:space="preserve">Fiction </w:t>
      </w:r>
      <w:r w:rsidRPr="00DC1FB6">
        <w:rPr>
          <w:rFonts w:ascii="Times New Roman" w:hAnsi="Times New Roman" w:cs="Times New Roman"/>
          <w:sz w:val="28"/>
          <w:szCs w:val="28"/>
          <w:lang w:eastAsia="ko-KR"/>
        </w:rPr>
        <w:t>- произведения, в которых в подробностях излагаются какие-либо научные факты. Классический пример — «Криптономикон» Нила Стивенсона.</w:t>
      </w:r>
    </w:p>
    <w:p w:rsidR="008C232C" w:rsidRPr="00DC1FB6" w:rsidRDefault="008C232C" w:rsidP="00DC1FB6">
      <w:pPr>
        <w:numPr>
          <w:ilvl w:val="0"/>
          <w:numId w:val="33"/>
        </w:numPr>
        <w:shd w:val="clear" w:color="auto" w:fill="FFFFFF"/>
        <w:spacing w:after="0" w:line="360" w:lineRule="auto"/>
        <w:ind w:left="0" w:right="630" w:firstLine="0"/>
        <w:textAlignment w:val="baseline"/>
        <w:rPr>
          <w:rFonts w:ascii="Times New Roman" w:hAnsi="Times New Roman" w:cs="Times New Roman"/>
          <w:sz w:val="28"/>
          <w:szCs w:val="28"/>
          <w:lang w:eastAsia="ko-KR"/>
        </w:rPr>
      </w:pPr>
      <w:r w:rsidRPr="00DC1FB6">
        <w:rPr>
          <w:rFonts w:ascii="Times New Roman" w:hAnsi="Times New Roman" w:cs="Times New Roman"/>
          <w:bCs/>
          <w:i/>
          <w:sz w:val="28"/>
          <w:szCs w:val="28"/>
          <w:lang w:eastAsia="ko-KR"/>
        </w:rPr>
        <w:t xml:space="preserve">Threenager - </w:t>
      </w:r>
      <w:r w:rsidRPr="00DC1FB6">
        <w:rPr>
          <w:rFonts w:ascii="Times New Roman" w:hAnsi="Times New Roman" w:cs="Times New Roman"/>
          <w:sz w:val="28"/>
          <w:szCs w:val="28"/>
          <w:lang w:eastAsia="ko-KR"/>
        </w:rPr>
        <w:t>от three + teenager. Ребенок, переживающий так называемый «кризис трех лет», который по своим проявлениям напоминает подростковый бунт.</w:t>
      </w:r>
    </w:p>
    <w:p w:rsidR="008C232C" w:rsidRPr="00DC1FB6" w:rsidRDefault="008C232C" w:rsidP="00DC1FB6">
      <w:pPr>
        <w:pStyle w:val="21"/>
        <w:spacing w:before="0" w:line="360" w:lineRule="auto"/>
        <w:ind w:firstLine="0"/>
      </w:pPr>
      <w:r w:rsidRPr="00DC1FB6">
        <w:t xml:space="preserve">Все эти слова занимают свое место не только в английском, но и в русском языке. </w:t>
      </w:r>
    </w:p>
    <w:p w:rsidR="008C232C" w:rsidRPr="00DC1FB6" w:rsidRDefault="008C232C" w:rsidP="00DC1FB6">
      <w:pPr>
        <w:pStyle w:val="21"/>
        <w:spacing w:before="0" w:line="360" w:lineRule="auto"/>
        <w:ind w:firstLine="0"/>
        <w:jc w:val="left"/>
      </w:pPr>
      <w:r w:rsidRPr="00DC1FB6">
        <w:t>Очевидно, что такие слова воспринимаются как неологизмы только до тех пор, пока выражаемые ими понятия не станут привычными, после чего они прочно входят в словарный состав и уже не воспринимаются как новые.</w:t>
      </w:r>
    </w:p>
    <w:p w:rsidR="008C232C" w:rsidRPr="00DC1FB6" w:rsidRDefault="008C232C" w:rsidP="00DC1FB6">
      <w:pPr>
        <w:pStyle w:val="21"/>
        <w:spacing w:before="0" w:line="360" w:lineRule="auto"/>
        <w:ind w:firstLine="0"/>
        <w:jc w:val="left"/>
      </w:pPr>
      <w:r w:rsidRPr="00DC1FB6">
        <w:t xml:space="preserve">Следует отметить, что неологизмы, как правило, возникают на базе существующей языковой традиции, используя имеющиеся уже в языке словообразовательные средства. </w:t>
      </w:r>
    </w:p>
    <w:p w:rsidR="008C232C" w:rsidRPr="00DC1FB6" w:rsidRDefault="008C232C" w:rsidP="00DC1FB6">
      <w:pPr>
        <w:pStyle w:val="21"/>
        <w:spacing w:before="0" w:line="360" w:lineRule="auto"/>
        <w:ind w:firstLine="0"/>
        <w:jc w:val="left"/>
      </w:pPr>
      <w:r w:rsidRPr="00DC1FB6">
        <w:t>Это в определенной степени обусловило выбор материала и проблематики работы</w:t>
      </w:r>
    </w:p>
    <w:p w:rsidR="008C232C" w:rsidRPr="00DC1FB6" w:rsidRDefault="008C232C" w:rsidP="00DC1FB6">
      <w:pPr>
        <w:pStyle w:val="21"/>
        <w:spacing w:before="0" w:line="360" w:lineRule="auto"/>
        <w:ind w:firstLine="0"/>
      </w:pPr>
      <w:r w:rsidRPr="00DC1FB6">
        <w:t>Существует несколько видов неологизмов:</w:t>
      </w:r>
    </w:p>
    <w:p w:rsidR="008C232C" w:rsidRPr="00DC1FB6" w:rsidRDefault="008C232C" w:rsidP="00DC1FB6">
      <w:pPr>
        <w:pStyle w:val="21"/>
        <w:numPr>
          <w:ilvl w:val="0"/>
          <w:numId w:val="16"/>
        </w:numPr>
        <w:spacing w:before="0" w:line="360" w:lineRule="auto"/>
        <w:ind w:left="0" w:firstLine="0"/>
      </w:pPr>
      <w:r w:rsidRPr="00DC1FB6">
        <w:rPr>
          <w:b/>
          <w:bCs/>
        </w:rPr>
        <w:t>Фонологические неологизмы</w:t>
      </w:r>
      <w:r w:rsidRPr="00DC1FB6">
        <w:t xml:space="preserve"> образуются из сочетаний звуков, часто из звукоподражательных междометий. Особенно этому способствует американский сленг. Например, глагол </w:t>
      </w:r>
      <w:r w:rsidRPr="00DC1FB6">
        <w:rPr>
          <w:iCs/>
        </w:rPr>
        <w:t>to whee</w:t>
      </w:r>
      <w:r w:rsidRPr="00DC1FB6">
        <w:t xml:space="preserve"> (волновать) образован от междометия </w:t>
      </w:r>
      <w:r w:rsidRPr="00DC1FB6">
        <w:rPr>
          <w:iCs/>
        </w:rPr>
        <w:t>whee</w:t>
      </w:r>
      <w:r w:rsidRPr="00DC1FB6">
        <w:t xml:space="preserve">, которое используется для обозначения радости и положительных эмоций, а этимология прилагательного </w:t>
      </w:r>
      <w:r w:rsidRPr="00DC1FB6">
        <w:rPr>
          <w:iCs/>
        </w:rPr>
        <w:t xml:space="preserve">yucky </w:t>
      </w:r>
      <w:r w:rsidRPr="00DC1FB6">
        <w:t xml:space="preserve">(отвратительный) восходит к междометию </w:t>
      </w:r>
      <w:r w:rsidRPr="00DC1FB6">
        <w:rPr>
          <w:iCs/>
        </w:rPr>
        <w:t>yuck</w:t>
      </w:r>
      <w:r w:rsidRPr="00DC1FB6">
        <w:t xml:space="preserve">, выражающему крайнюю степень отвращения. Глагол </w:t>
      </w:r>
      <w:r w:rsidRPr="00DC1FB6">
        <w:rPr>
          <w:iCs/>
        </w:rPr>
        <w:t>toclapter</w:t>
      </w:r>
      <w:r w:rsidRPr="00DC1FB6">
        <w:t xml:space="preserve"> (апплодировать) является звукоподражанием хлопков в ладоши. К данной группе также можно отнести междометие </w:t>
      </w:r>
      <w:r w:rsidRPr="00DC1FB6">
        <w:rPr>
          <w:iCs/>
        </w:rPr>
        <w:t>bazinga</w:t>
      </w:r>
      <w:r w:rsidRPr="00DC1FB6">
        <w:t xml:space="preserve">, используемое для акцентирования внимания на остроумном высказывании или удачной шутке. Оно произошло от звукоподражательного глагола </w:t>
      </w:r>
      <w:r w:rsidRPr="00DC1FB6">
        <w:rPr>
          <w:iCs/>
        </w:rPr>
        <w:t>tozing</w:t>
      </w:r>
      <w:r w:rsidRPr="00DC1FB6">
        <w:t xml:space="preserve"> — быстро произносить, выпаливать.</w:t>
      </w:r>
    </w:p>
    <w:p w:rsidR="008C232C" w:rsidRPr="00DC1FB6" w:rsidRDefault="008C232C" w:rsidP="00DC1FB6">
      <w:pPr>
        <w:pStyle w:val="21"/>
        <w:numPr>
          <w:ilvl w:val="0"/>
          <w:numId w:val="16"/>
        </w:numPr>
        <w:spacing w:before="0" w:line="360" w:lineRule="auto"/>
        <w:ind w:left="0" w:firstLine="0"/>
      </w:pPr>
      <w:r w:rsidRPr="00DC1FB6">
        <w:rPr>
          <w:b/>
          <w:bCs/>
        </w:rPr>
        <w:t xml:space="preserve">Заимствования </w:t>
      </w:r>
      <w:r w:rsidRPr="00DC1FB6">
        <w:t>также являются источником образования новых слов. И, несмотря на то, что в настоящее время английский язык превратился из языка-реципиента в язык-донор, его лексический состав всё ещё продолжает расширяться за счёт заимствований из различных языков, в том числе и русского. Примером этому могут послужить слова </w:t>
      </w:r>
      <w:r w:rsidRPr="00DC1FB6">
        <w:rPr>
          <w:iCs/>
        </w:rPr>
        <w:t>dacha</w:t>
      </w:r>
      <w:r w:rsidRPr="00DC1FB6">
        <w:t xml:space="preserve"> (дача), </w:t>
      </w:r>
      <w:r w:rsidRPr="00DC1FB6">
        <w:rPr>
          <w:iCs/>
        </w:rPr>
        <w:t>glastnost</w:t>
      </w:r>
      <w:r w:rsidRPr="00DC1FB6">
        <w:t xml:space="preserve"> (гласность), </w:t>
      </w:r>
      <w:r w:rsidRPr="00DC1FB6">
        <w:rPr>
          <w:iCs/>
        </w:rPr>
        <w:t>to knout</w:t>
      </w:r>
      <w:r w:rsidRPr="00DC1FB6">
        <w:t xml:space="preserve"> (бить кнутом).</w:t>
      </w:r>
    </w:p>
    <w:p w:rsidR="008C232C" w:rsidRPr="00DC1FB6" w:rsidRDefault="008C232C" w:rsidP="00DC1FB6">
      <w:pPr>
        <w:pStyle w:val="21"/>
        <w:numPr>
          <w:ilvl w:val="0"/>
          <w:numId w:val="16"/>
        </w:numPr>
        <w:spacing w:before="0" w:line="360" w:lineRule="auto"/>
        <w:ind w:left="0" w:firstLine="0"/>
      </w:pPr>
      <w:r w:rsidRPr="00DC1FB6">
        <w:rPr>
          <w:b/>
          <w:bCs/>
        </w:rPr>
        <w:t xml:space="preserve">Морфологические неологизмы </w:t>
      </w:r>
      <w:r w:rsidRPr="00DC1FB6">
        <w:t>создаются «по образцам, существующим в языковой системе, и из морфем, наличествующих в данной системе» (Заботкина Н.В.). Они, в свою очередь, делятся на следующие разновидности:</w:t>
      </w:r>
    </w:p>
    <w:p w:rsidR="008C232C" w:rsidRPr="00DC1FB6" w:rsidRDefault="008C232C" w:rsidP="00DC1FB6">
      <w:pPr>
        <w:pStyle w:val="21"/>
        <w:numPr>
          <w:ilvl w:val="0"/>
          <w:numId w:val="49"/>
        </w:numPr>
        <w:spacing w:before="0" w:line="360" w:lineRule="auto"/>
        <w:ind w:left="0"/>
      </w:pPr>
      <w:r w:rsidRPr="00DC1FB6">
        <w:rPr>
          <w:b/>
          <w:bCs/>
        </w:rPr>
        <w:t>Аффиксальные неологизмы</w:t>
      </w:r>
      <w:r w:rsidRPr="00DC1FB6">
        <w:t xml:space="preserve"> составляют более 1/5 новых слов. Они образуются в рамках английского словообразования. При этом многие уже существовавшие ранее суффиксы принимают новые значения. Например:</w:t>
      </w:r>
    </w:p>
    <w:p w:rsidR="008C232C" w:rsidRPr="00DC1FB6" w:rsidRDefault="008C232C" w:rsidP="00DC1FB6">
      <w:pPr>
        <w:pStyle w:val="21"/>
        <w:spacing w:before="0" w:line="360" w:lineRule="auto"/>
        <w:ind w:firstLine="0"/>
      </w:pPr>
      <w:r w:rsidRPr="00DC1FB6">
        <w:t xml:space="preserve">-able: </w:t>
      </w:r>
      <w:r w:rsidRPr="00DC1FB6">
        <w:rPr>
          <w:iCs/>
        </w:rPr>
        <w:t>googlable</w:t>
      </w:r>
      <w:r w:rsidRPr="00DC1FB6">
        <w:t xml:space="preserve"> (то, что можно найти в поисковых системах), </w:t>
      </w:r>
      <w:r w:rsidRPr="00DC1FB6">
        <w:rPr>
          <w:iCs/>
        </w:rPr>
        <w:t>microwaveable</w:t>
      </w:r>
      <w:r w:rsidRPr="00DC1FB6">
        <w:t xml:space="preserve"> (подходящий для приготовления в микроволновой печи);</w:t>
      </w:r>
    </w:p>
    <w:p w:rsidR="008C232C" w:rsidRPr="00DC1FB6" w:rsidRDefault="008C232C" w:rsidP="00DC1FB6">
      <w:pPr>
        <w:pStyle w:val="21"/>
        <w:spacing w:before="0" w:line="360" w:lineRule="auto"/>
        <w:ind w:firstLine="0"/>
      </w:pPr>
      <w:r w:rsidRPr="00DC1FB6">
        <w:t xml:space="preserve">-holic: </w:t>
      </w:r>
      <w:r w:rsidRPr="00DC1FB6">
        <w:rPr>
          <w:iCs/>
        </w:rPr>
        <w:t>bookoholic</w:t>
      </w:r>
      <w:r w:rsidRPr="00DC1FB6">
        <w:t xml:space="preserve"> (человек, одержимый книгами), </w:t>
      </w:r>
      <w:r w:rsidRPr="00DC1FB6">
        <w:rPr>
          <w:iCs/>
        </w:rPr>
        <w:t>chocoholic</w:t>
      </w:r>
      <w:r w:rsidRPr="00DC1FB6">
        <w:t xml:space="preserve"> (человек, одержимый шоколадом), </w:t>
      </w:r>
      <w:r w:rsidRPr="00DC1FB6">
        <w:rPr>
          <w:iCs/>
        </w:rPr>
        <w:t>coffeholic</w:t>
      </w:r>
      <w:r w:rsidRPr="00DC1FB6">
        <w:t xml:space="preserve"> (человек, одержимый кофе), </w:t>
      </w:r>
      <w:r w:rsidRPr="00DC1FB6">
        <w:rPr>
          <w:iCs/>
        </w:rPr>
        <w:t>clothesaholic</w:t>
      </w:r>
      <w:r w:rsidRPr="00DC1FB6">
        <w:t xml:space="preserve"> (человек, одержимый одеждой);</w:t>
      </w:r>
    </w:p>
    <w:p w:rsidR="008C232C" w:rsidRPr="00DC1FB6" w:rsidRDefault="008C232C" w:rsidP="00DC1FB6">
      <w:pPr>
        <w:pStyle w:val="21"/>
        <w:spacing w:before="0" w:line="360" w:lineRule="auto"/>
        <w:ind w:firstLine="0"/>
      </w:pPr>
      <w:r w:rsidRPr="00DC1FB6">
        <w:t xml:space="preserve">-iac: </w:t>
      </w:r>
      <w:r w:rsidRPr="00DC1FB6">
        <w:rPr>
          <w:iCs/>
        </w:rPr>
        <w:t>braniac</w:t>
      </w:r>
      <w:r w:rsidRPr="00DC1FB6">
        <w:t xml:space="preserve"> (асоциальный умник);</w:t>
      </w:r>
    </w:p>
    <w:p w:rsidR="008C232C" w:rsidRPr="00DC1FB6" w:rsidRDefault="008C232C" w:rsidP="00DC1FB6">
      <w:pPr>
        <w:pStyle w:val="21"/>
        <w:spacing w:before="0" w:line="360" w:lineRule="auto"/>
        <w:ind w:firstLine="0"/>
      </w:pPr>
      <w:r w:rsidRPr="00DC1FB6">
        <w:t xml:space="preserve">-ian: </w:t>
      </w:r>
      <w:r w:rsidRPr="00DC1FB6">
        <w:rPr>
          <w:iCs/>
        </w:rPr>
        <w:t>facebookian</w:t>
      </w:r>
      <w:r w:rsidRPr="00DC1FB6">
        <w:t xml:space="preserve"> (пользователь социальной сети Facebook), </w:t>
      </w:r>
      <w:r w:rsidRPr="00DC1FB6">
        <w:rPr>
          <w:iCs/>
        </w:rPr>
        <w:t>whovian</w:t>
      </w:r>
      <w:r w:rsidRPr="00DC1FB6">
        <w:t xml:space="preserve"> (поклонник телесериала «Доктор Кто» («Doctor Who»);</w:t>
      </w:r>
    </w:p>
    <w:p w:rsidR="008C232C" w:rsidRPr="00DC1FB6" w:rsidRDefault="008C232C" w:rsidP="00DC1FB6">
      <w:pPr>
        <w:pStyle w:val="21"/>
        <w:spacing w:before="0" w:line="360" w:lineRule="auto"/>
        <w:ind w:firstLine="0"/>
      </w:pPr>
      <w:r w:rsidRPr="00DC1FB6">
        <w:t xml:space="preserve">-ic: </w:t>
      </w:r>
      <w:r w:rsidRPr="00DC1FB6">
        <w:rPr>
          <w:iCs/>
        </w:rPr>
        <w:t>villagistic</w:t>
      </w:r>
      <w:r w:rsidRPr="00DC1FB6">
        <w:t xml:space="preserve"> (относящийся к деревне), </w:t>
      </w:r>
      <w:r w:rsidRPr="00DC1FB6">
        <w:rPr>
          <w:iCs/>
        </w:rPr>
        <w:t>yawnogenic</w:t>
      </w:r>
      <w:r w:rsidRPr="00DC1FB6">
        <w:t> (клонящий в сон);</w:t>
      </w:r>
    </w:p>
    <w:p w:rsidR="008C232C" w:rsidRPr="00DC1FB6" w:rsidRDefault="008C232C" w:rsidP="00DC1FB6">
      <w:pPr>
        <w:pStyle w:val="21"/>
        <w:spacing w:before="0" w:line="360" w:lineRule="auto"/>
        <w:ind w:firstLine="0"/>
      </w:pPr>
      <w:r w:rsidRPr="00DC1FB6">
        <w:t xml:space="preserve">-ism: </w:t>
      </w:r>
      <w:r w:rsidRPr="00DC1FB6">
        <w:rPr>
          <w:iCs/>
        </w:rPr>
        <w:t>ageism</w:t>
      </w:r>
      <w:r w:rsidRPr="00DC1FB6">
        <w:t xml:space="preserve"> (дискриминация по возрастным признакам), </w:t>
      </w:r>
      <w:r w:rsidRPr="00DC1FB6">
        <w:rPr>
          <w:iCs/>
        </w:rPr>
        <w:t>gingerism</w:t>
      </w:r>
      <w:r w:rsidRPr="00DC1FB6">
        <w:t xml:space="preserve"> (предвзятое отношение к рыжеволосым людям), </w:t>
      </w:r>
      <w:r w:rsidRPr="00DC1FB6">
        <w:rPr>
          <w:iCs/>
        </w:rPr>
        <w:t>lookism</w:t>
      </w:r>
      <w:r w:rsidRPr="00DC1FB6">
        <w:t xml:space="preserve"> (предвзятое отношение к человеку из-за его внешнего вида), </w:t>
      </w:r>
      <w:r w:rsidRPr="00DC1FB6">
        <w:rPr>
          <w:iCs/>
        </w:rPr>
        <w:t>masculinism</w:t>
      </w:r>
      <w:r w:rsidRPr="00DC1FB6">
        <w:t xml:space="preserve"> (пропаганда доминирующей роли мужчин в обществе);</w:t>
      </w:r>
    </w:p>
    <w:p w:rsidR="008C232C" w:rsidRPr="00DC1FB6" w:rsidRDefault="008C232C" w:rsidP="00DC1FB6">
      <w:pPr>
        <w:pStyle w:val="21"/>
        <w:spacing w:before="0" w:line="360" w:lineRule="auto"/>
        <w:ind w:firstLine="0"/>
      </w:pPr>
      <w:r w:rsidRPr="00DC1FB6">
        <w:t xml:space="preserve">-ist: </w:t>
      </w:r>
      <w:r w:rsidRPr="00DC1FB6">
        <w:rPr>
          <w:iCs/>
        </w:rPr>
        <w:t>obesist</w:t>
      </w:r>
      <w:r w:rsidRPr="00DC1FB6">
        <w:t>(человек, предвзято относящийся к полным людям);</w:t>
      </w:r>
    </w:p>
    <w:p w:rsidR="008C232C" w:rsidRPr="00DC1FB6" w:rsidRDefault="008C232C" w:rsidP="00DC1FB6">
      <w:pPr>
        <w:pStyle w:val="21"/>
        <w:spacing w:before="0" w:line="360" w:lineRule="auto"/>
        <w:ind w:firstLine="0"/>
        <w:rPr>
          <w:lang w:val="en-US"/>
        </w:rPr>
      </w:pPr>
      <w:r w:rsidRPr="00DC1FB6">
        <w:rPr>
          <w:lang w:val="en-US"/>
        </w:rPr>
        <w:t xml:space="preserve">-ization: </w:t>
      </w:r>
      <w:r w:rsidRPr="00DC1FB6">
        <w:rPr>
          <w:iCs/>
          <w:lang w:val="en-US"/>
        </w:rPr>
        <w:t>dollarization</w:t>
      </w:r>
      <w:r w:rsidRPr="00DC1FB6">
        <w:rPr>
          <w:lang w:val="en-US"/>
        </w:rPr>
        <w:t xml:space="preserve"> (</w:t>
      </w:r>
      <w:r w:rsidRPr="00DC1FB6">
        <w:t>долларизация</w:t>
      </w:r>
      <w:r w:rsidRPr="00DC1FB6">
        <w:rPr>
          <w:lang w:val="en-US"/>
        </w:rPr>
        <w:t xml:space="preserve">), </w:t>
      </w:r>
      <w:r w:rsidRPr="00DC1FB6">
        <w:rPr>
          <w:iCs/>
          <w:lang w:val="en-US"/>
        </w:rPr>
        <w:t>globalization</w:t>
      </w:r>
      <w:r w:rsidRPr="00DC1FB6">
        <w:rPr>
          <w:lang w:val="en-US"/>
        </w:rPr>
        <w:t xml:space="preserve"> (</w:t>
      </w:r>
      <w:r w:rsidRPr="00DC1FB6">
        <w:t>глобализация</w:t>
      </w:r>
      <w:r w:rsidRPr="00DC1FB6">
        <w:rPr>
          <w:lang w:val="en-US"/>
        </w:rPr>
        <w:t>);</w:t>
      </w:r>
    </w:p>
    <w:p w:rsidR="008C232C" w:rsidRPr="00DC1FB6" w:rsidRDefault="008C232C" w:rsidP="00DC1FB6">
      <w:pPr>
        <w:pStyle w:val="21"/>
        <w:spacing w:before="0" w:line="360" w:lineRule="auto"/>
        <w:ind w:firstLine="0"/>
        <w:rPr>
          <w:lang w:val="en-US"/>
        </w:rPr>
      </w:pPr>
      <w:r w:rsidRPr="00DC1FB6">
        <w:rPr>
          <w:lang w:val="en-US"/>
        </w:rPr>
        <w:t xml:space="preserve">-land: </w:t>
      </w:r>
      <w:r w:rsidRPr="00DC1FB6">
        <w:rPr>
          <w:iCs/>
          <w:lang w:val="en-US"/>
        </w:rPr>
        <w:t>adland</w:t>
      </w:r>
      <w:r w:rsidRPr="00DC1FB6">
        <w:rPr>
          <w:lang w:val="en-US"/>
        </w:rPr>
        <w:t xml:space="preserve"> (</w:t>
      </w:r>
      <w:r w:rsidRPr="00DC1FB6">
        <w:t>рекламноедело</w:t>
      </w:r>
      <w:r w:rsidRPr="00DC1FB6">
        <w:rPr>
          <w:lang w:val="en-US"/>
        </w:rPr>
        <w:t>);</w:t>
      </w:r>
    </w:p>
    <w:p w:rsidR="008C232C" w:rsidRPr="00DC1FB6" w:rsidRDefault="008C232C" w:rsidP="00DC1FB6">
      <w:pPr>
        <w:pStyle w:val="21"/>
        <w:spacing w:before="0" w:line="360" w:lineRule="auto"/>
        <w:ind w:firstLine="0"/>
        <w:rPr>
          <w:lang w:val="en-US"/>
        </w:rPr>
      </w:pPr>
      <w:r w:rsidRPr="00DC1FB6">
        <w:rPr>
          <w:lang w:val="en-US"/>
        </w:rPr>
        <w:t xml:space="preserve">-ology: </w:t>
      </w:r>
      <w:r w:rsidRPr="00DC1FB6">
        <w:rPr>
          <w:iCs/>
          <w:lang w:val="en-US"/>
        </w:rPr>
        <w:t>boomerology</w:t>
      </w:r>
      <w:r w:rsidRPr="00DC1FB6">
        <w:rPr>
          <w:lang w:val="en-US"/>
        </w:rPr>
        <w:t> (</w:t>
      </w:r>
      <w:r w:rsidRPr="00DC1FB6">
        <w:t>наукаизучающаяродившихсявпериодбеби</w:t>
      </w:r>
      <w:r w:rsidRPr="00DC1FB6">
        <w:rPr>
          <w:lang w:val="en-US"/>
        </w:rPr>
        <w:t>-</w:t>
      </w:r>
      <w:r w:rsidRPr="00DC1FB6">
        <w:t>бума</w:t>
      </w:r>
      <w:r w:rsidRPr="00DC1FB6">
        <w:rPr>
          <w:lang w:val="en-US"/>
        </w:rPr>
        <w:t xml:space="preserve">), </w:t>
      </w:r>
      <w:r w:rsidRPr="00DC1FB6">
        <w:rPr>
          <w:iCs/>
          <w:lang w:val="en-US"/>
        </w:rPr>
        <w:t>peopleology</w:t>
      </w:r>
      <w:r w:rsidRPr="00DC1FB6">
        <w:rPr>
          <w:lang w:val="en-US"/>
        </w:rPr>
        <w:t> (</w:t>
      </w:r>
      <w:r w:rsidRPr="00DC1FB6">
        <w:t>наука</w:t>
      </w:r>
      <w:r w:rsidRPr="00DC1FB6">
        <w:rPr>
          <w:lang w:val="en-US"/>
        </w:rPr>
        <w:t xml:space="preserve">, </w:t>
      </w:r>
      <w:r w:rsidRPr="00DC1FB6">
        <w:t>изучающаялюдей</w:t>
      </w:r>
      <w:r w:rsidRPr="00DC1FB6">
        <w:rPr>
          <w:lang w:val="en-US"/>
        </w:rPr>
        <w:t>);</w:t>
      </w:r>
    </w:p>
    <w:p w:rsidR="008C232C" w:rsidRPr="00DC1FB6" w:rsidRDefault="008C232C" w:rsidP="00DC1FB6">
      <w:pPr>
        <w:pStyle w:val="21"/>
        <w:spacing w:before="0" w:line="360" w:lineRule="auto"/>
        <w:ind w:firstLine="0"/>
      </w:pPr>
      <w:r w:rsidRPr="00DC1FB6">
        <w:t xml:space="preserve">-ous: </w:t>
      </w:r>
      <w:r w:rsidRPr="00DC1FB6">
        <w:rPr>
          <w:iCs/>
        </w:rPr>
        <w:t>rainbowlicous</w:t>
      </w:r>
      <w:r w:rsidRPr="00DC1FB6">
        <w:rPr>
          <w:b/>
          <w:bCs/>
        </w:rPr>
        <w:t xml:space="preserve"> (</w:t>
      </w:r>
      <w:r w:rsidRPr="00DC1FB6">
        <w:t>яркий, красочный</w:t>
      </w:r>
      <w:r w:rsidRPr="00DC1FB6">
        <w:rPr>
          <w:b/>
          <w:bCs/>
        </w:rPr>
        <w:t>).</w:t>
      </w:r>
    </w:p>
    <w:p w:rsidR="008C232C" w:rsidRPr="00DC1FB6" w:rsidRDefault="008C232C" w:rsidP="00DC1FB6">
      <w:pPr>
        <w:pStyle w:val="21"/>
        <w:spacing w:before="0" w:line="360" w:lineRule="auto"/>
        <w:ind w:firstLine="0"/>
      </w:pPr>
      <w:r w:rsidRPr="00DC1FB6">
        <w:t>Префиксы тоже активно участвуют в словообразовании. К самым распространённым можно отнести:</w:t>
      </w:r>
    </w:p>
    <w:p w:rsidR="008C232C" w:rsidRPr="00DC1FB6" w:rsidRDefault="008C232C" w:rsidP="00DC1FB6">
      <w:pPr>
        <w:pStyle w:val="21"/>
        <w:spacing w:before="0" w:line="360" w:lineRule="auto"/>
        <w:ind w:firstLine="0"/>
      </w:pPr>
      <w:r w:rsidRPr="00DC1FB6">
        <w:t xml:space="preserve">cyber-: </w:t>
      </w:r>
      <w:r w:rsidRPr="00DC1FB6">
        <w:rPr>
          <w:iCs/>
        </w:rPr>
        <w:t>cybercafe</w:t>
      </w:r>
      <w:r w:rsidRPr="00DC1FB6">
        <w:t xml:space="preserve"> (интернет-кафе), </w:t>
      </w:r>
      <w:r w:rsidRPr="00DC1FB6">
        <w:rPr>
          <w:iCs/>
        </w:rPr>
        <w:t>cybercrime</w:t>
      </w:r>
      <w:r w:rsidRPr="00DC1FB6">
        <w:t xml:space="preserve"> (интернет-преступление), </w:t>
      </w:r>
      <w:r w:rsidRPr="00DC1FB6">
        <w:rPr>
          <w:iCs/>
        </w:rPr>
        <w:t>cyberfraud</w:t>
      </w:r>
      <w:r w:rsidRPr="00DC1FB6">
        <w:t xml:space="preserve"> (мошенничество в Интернете);</w:t>
      </w:r>
    </w:p>
    <w:p w:rsidR="008C232C" w:rsidRPr="00DC1FB6" w:rsidRDefault="008C232C" w:rsidP="00DC1FB6">
      <w:pPr>
        <w:pStyle w:val="21"/>
        <w:spacing w:before="0" w:line="360" w:lineRule="auto"/>
        <w:ind w:firstLine="0"/>
      </w:pPr>
      <w:r w:rsidRPr="00DC1FB6">
        <w:t xml:space="preserve">de-: </w:t>
      </w:r>
      <w:r w:rsidRPr="00DC1FB6">
        <w:rPr>
          <w:iCs/>
        </w:rPr>
        <w:t>todeconflict</w:t>
      </w:r>
      <w:r w:rsidRPr="00DC1FB6">
        <w:t xml:space="preserve"> (предотвратить конфликт)</w:t>
      </w:r>
      <w:r w:rsidRPr="00DC1FB6">
        <w:rPr>
          <w:b/>
          <w:bCs/>
        </w:rPr>
        <w:t xml:space="preserve">, </w:t>
      </w:r>
      <w:r w:rsidRPr="00DC1FB6">
        <w:rPr>
          <w:iCs/>
        </w:rPr>
        <w:t>todefriend</w:t>
      </w:r>
      <w:r w:rsidRPr="00DC1FB6">
        <w:t xml:space="preserve"> (удалить кого-либо из списка друзей в социальных сетях);</w:t>
      </w:r>
    </w:p>
    <w:p w:rsidR="008C232C" w:rsidRPr="00DC1FB6" w:rsidRDefault="008C232C" w:rsidP="00DC1FB6">
      <w:pPr>
        <w:pStyle w:val="21"/>
        <w:spacing w:before="0" w:line="360" w:lineRule="auto"/>
        <w:ind w:firstLine="0"/>
      </w:pPr>
      <w:r w:rsidRPr="00DC1FB6">
        <w:t xml:space="preserve">dis-: </w:t>
      </w:r>
      <w:r w:rsidRPr="00DC1FB6">
        <w:rPr>
          <w:iCs/>
        </w:rPr>
        <w:t>todisclude</w:t>
      </w:r>
      <w:r w:rsidRPr="00DC1FB6">
        <w:t xml:space="preserve"> (исключать), </w:t>
      </w:r>
      <w:r w:rsidRPr="00DC1FB6">
        <w:rPr>
          <w:iCs/>
        </w:rPr>
        <w:t>dispatriatism</w:t>
      </w:r>
      <w:r w:rsidRPr="00DC1FB6">
        <w:t> (отсутствие патриотизма);</w:t>
      </w:r>
    </w:p>
    <w:p w:rsidR="008C232C" w:rsidRPr="00DC1FB6" w:rsidRDefault="008C232C" w:rsidP="00DC1FB6">
      <w:pPr>
        <w:pStyle w:val="21"/>
        <w:spacing w:before="0" w:line="360" w:lineRule="auto"/>
        <w:ind w:firstLine="0"/>
      </w:pPr>
      <w:r w:rsidRPr="00DC1FB6">
        <w:t xml:space="preserve">mis-: </w:t>
      </w:r>
      <w:r w:rsidRPr="00DC1FB6">
        <w:rPr>
          <w:iCs/>
        </w:rPr>
        <w:t>tomistext</w:t>
      </w:r>
      <w:r w:rsidRPr="00DC1FB6">
        <w:t xml:space="preserve"> (отправить сообщение по ошибке другому человеку);</w:t>
      </w:r>
    </w:p>
    <w:p w:rsidR="008C232C" w:rsidRPr="00DC1FB6" w:rsidRDefault="008C232C" w:rsidP="00DC1FB6">
      <w:pPr>
        <w:pStyle w:val="21"/>
        <w:spacing w:before="0" w:line="360" w:lineRule="auto"/>
        <w:ind w:firstLine="0"/>
      </w:pPr>
      <w:r w:rsidRPr="00DC1FB6">
        <w:t xml:space="preserve">non-: </w:t>
      </w:r>
      <w:r w:rsidRPr="00DC1FB6">
        <w:rPr>
          <w:iCs/>
        </w:rPr>
        <w:t>nonversation</w:t>
      </w:r>
      <w:r w:rsidRPr="00DC1FB6">
        <w:t xml:space="preserve"> (бссмысленный разговор);</w:t>
      </w:r>
    </w:p>
    <w:p w:rsidR="008C232C" w:rsidRPr="00DC1FB6" w:rsidRDefault="008C232C" w:rsidP="00DC1FB6">
      <w:pPr>
        <w:pStyle w:val="21"/>
        <w:spacing w:before="0" w:line="360" w:lineRule="auto"/>
        <w:ind w:firstLine="0"/>
      </w:pPr>
      <w:r w:rsidRPr="00DC1FB6">
        <w:t xml:space="preserve">pre-: </w:t>
      </w:r>
      <w:r w:rsidRPr="00DC1FB6">
        <w:rPr>
          <w:iCs/>
        </w:rPr>
        <w:t>pre-heritance</w:t>
      </w:r>
      <w:r w:rsidRPr="00DC1FB6">
        <w:t> (финансовая поддержка, которую оказывают родители своим детям при жизни, как альтернатива наследству после их смерти).</w:t>
      </w:r>
    </w:p>
    <w:p w:rsidR="008C232C" w:rsidRPr="00DC1FB6" w:rsidRDefault="008C232C" w:rsidP="00DC1FB6">
      <w:pPr>
        <w:pStyle w:val="21"/>
        <w:numPr>
          <w:ilvl w:val="0"/>
          <w:numId w:val="18"/>
        </w:numPr>
        <w:spacing w:before="0" w:line="360" w:lineRule="auto"/>
        <w:ind w:left="0" w:firstLine="0"/>
      </w:pPr>
      <w:r w:rsidRPr="00DC1FB6">
        <w:rPr>
          <w:b/>
          <w:bCs/>
        </w:rPr>
        <w:t>Словосложение</w:t>
      </w:r>
      <w:r w:rsidRPr="00DC1FB6">
        <w:t xml:space="preserve"> также играет значительную роль в образовании неологизмов. Особенностью данного вида новообразований является то, что складываются не основы слов, а слова целиком. Наиболее общепринятые модели словосложения: N+N→N и Adj+N→N.</w:t>
      </w:r>
    </w:p>
    <w:p w:rsidR="008C232C" w:rsidRPr="00DC1FB6" w:rsidRDefault="008C232C" w:rsidP="00DC1FB6">
      <w:pPr>
        <w:pStyle w:val="21"/>
        <w:spacing w:before="0" w:line="360" w:lineRule="auto"/>
        <w:ind w:firstLine="0"/>
      </w:pPr>
      <w:r w:rsidRPr="00DC1FB6">
        <w:rPr>
          <w:iCs/>
        </w:rPr>
        <w:t>antisocial networking</w:t>
      </w:r>
      <w:r w:rsidRPr="00DC1FB6">
        <w:t> (добавление друзей в социальных сетях для количества);</w:t>
      </w:r>
    </w:p>
    <w:p w:rsidR="008C232C" w:rsidRPr="00DC1FB6" w:rsidRDefault="008C232C" w:rsidP="00DC1FB6">
      <w:pPr>
        <w:pStyle w:val="21"/>
        <w:spacing w:before="0" w:line="360" w:lineRule="auto"/>
        <w:ind w:firstLine="0"/>
      </w:pPr>
      <w:r w:rsidRPr="00DC1FB6">
        <w:rPr>
          <w:iCs/>
        </w:rPr>
        <w:t>bedgasm</w:t>
      </w:r>
      <w:r w:rsidRPr="00DC1FB6">
        <w:t> (чувство счастья, которое человек испытывает, когда ложится в кровать после трудного дня);</w:t>
      </w:r>
    </w:p>
    <w:p w:rsidR="008C232C" w:rsidRPr="00DC1FB6" w:rsidRDefault="008C232C" w:rsidP="00DC1FB6">
      <w:pPr>
        <w:pStyle w:val="21"/>
        <w:spacing w:before="0" w:line="360" w:lineRule="auto"/>
        <w:ind w:firstLine="0"/>
      </w:pPr>
      <w:r w:rsidRPr="00DC1FB6">
        <w:rPr>
          <w:iCs/>
        </w:rPr>
        <w:t>curb shame</w:t>
      </w:r>
      <w:r w:rsidRPr="00DC1FB6">
        <w:t> (чувство человека, оставшегося ждать зелёного сигнала светофора в то время, когда вся толпа перешла дорогу на красный);</w:t>
      </w:r>
    </w:p>
    <w:p w:rsidR="008C232C" w:rsidRPr="00DC1FB6" w:rsidRDefault="008C232C" w:rsidP="00DC1FB6">
      <w:pPr>
        <w:pStyle w:val="21"/>
        <w:spacing w:before="0" w:line="360" w:lineRule="auto"/>
        <w:ind w:firstLine="0"/>
      </w:pPr>
      <w:r w:rsidRPr="00DC1FB6">
        <w:rPr>
          <w:iCs/>
        </w:rPr>
        <w:t>earworm</w:t>
      </w:r>
      <w:r w:rsidRPr="00DC1FB6">
        <w:t xml:space="preserve"> (песня, которая постоянно вертится в голове);</w:t>
      </w:r>
    </w:p>
    <w:p w:rsidR="008C232C" w:rsidRPr="00DC1FB6" w:rsidRDefault="008C232C" w:rsidP="00DC1FB6">
      <w:pPr>
        <w:pStyle w:val="21"/>
        <w:spacing w:before="0" w:line="360" w:lineRule="auto"/>
        <w:ind w:firstLine="0"/>
      </w:pPr>
      <w:r w:rsidRPr="00DC1FB6">
        <w:rPr>
          <w:iCs/>
        </w:rPr>
        <w:t>frenemy</w:t>
      </w:r>
      <w:r w:rsidRPr="00DC1FB6">
        <w:t> (поддержание дружеских отношений с человеком, к которому испытывается неприязнь – a friend + an enemy);</w:t>
      </w:r>
    </w:p>
    <w:p w:rsidR="008C232C" w:rsidRPr="00DC1FB6" w:rsidRDefault="008C232C" w:rsidP="00DC1FB6">
      <w:pPr>
        <w:pStyle w:val="21"/>
        <w:spacing w:before="0" w:line="360" w:lineRule="auto"/>
        <w:ind w:firstLine="0"/>
      </w:pPr>
      <w:r w:rsidRPr="00DC1FB6">
        <w:rPr>
          <w:iCs/>
        </w:rPr>
        <w:t>friendzone</w:t>
      </w:r>
      <w:r w:rsidRPr="00DC1FB6">
        <w:t> (зона дружбы);</w:t>
      </w:r>
    </w:p>
    <w:p w:rsidR="008C232C" w:rsidRPr="00DC1FB6" w:rsidRDefault="008C232C" w:rsidP="00DC1FB6">
      <w:pPr>
        <w:pStyle w:val="21"/>
        <w:spacing w:before="0" w:line="360" w:lineRule="auto"/>
        <w:ind w:firstLine="0"/>
      </w:pPr>
      <w:r w:rsidRPr="00DC1FB6">
        <w:rPr>
          <w:iCs/>
        </w:rPr>
        <w:t>handshake rape</w:t>
      </w:r>
      <w:r w:rsidRPr="00DC1FB6">
        <w:t> (умышленное чересчур сильно рукопожатие);</w:t>
      </w:r>
    </w:p>
    <w:p w:rsidR="008C232C" w:rsidRPr="00DC1FB6" w:rsidRDefault="008C232C" w:rsidP="00DC1FB6">
      <w:pPr>
        <w:pStyle w:val="21"/>
        <w:spacing w:before="0" w:line="360" w:lineRule="auto"/>
        <w:ind w:firstLine="0"/>
        <w:rPr>
          <w:lang w:val="en-US"/>
        </w:rPr>
      </w:pPr>
      <w:r w:rsidRPr="00DC1FB6">
        <w:rPr>
          <w:iCs/>
          <w:lang w:val="en-US"/>
        </w:rPr>
        <w:t>hatriot</w:t>
      </w:r>
      <w:r w:rsidRPr="00DC1FB6">
        <w:rPr>
          <w:lang w:val="en-US"/>
        </w:rPr>
        <w:t> (</w:t>
      </w:r>
      <w:r w:rsidRPr="00DC1FB6">
        <w:t>патриот</w:t>
      </w:r>
      <w:r w:rsidRPr="00DC1FB6">
        <w:rPr>
          <w:lang w:val="en-US"/>
        </w:rPr>
        <w:t>-</w:t>
      </w:r>
      <w:r w:rsidRPr="00DC1FB6">
        <w:t>расист</w:t>
      </w:r>
      <w:r w:rsidRPr="00DC1FB6">
        <w:rPr>
          <w:lang w:val="en-US"/>
        </w:rPr>
        <w:t xml:space="preserve"> — a patriotic racist);</w:t>
      </w:r>
    </w:p>
    <w:p w:rsidR="008C232C" w:rsidRPr="00CC717C" w:rsidRDefault="008C232C" w:rsidP="00DC1FB6">
      <w:pPr>
        <w:pStyle w:val="21"/>
        <w:spacing w:before="0" w:line="360" w:lineRule="auto"/>
        <w:ind w:firstLine="0"/>
      </w:pPr>
      <w:r w:rsidRPr="00DC1FB6">
        <w:rPr>
          <w:iCs/>
          <w:lang w:val="en-US"/>
        </w:rPr>
        <w:t>hocho</w:t>
      </w:r>
      <w:r w:rsidRPr="00DC1FB6">
        <w:rPr>
          <w:lang w:val="en-US"/>
        </w:rPr>
        <w:t> </w:t>
      </w:r>
      <w:r w:rsidRPr="00CC717C">
        <w:t>(</w:t>
      </w:r>
      <w:r w:rsidRPr="00DC1FB6">
        <w:t>горячийшоколад</w:t>
      </w:r>
      <w:r w:rsidRPr="00CC717C">
        <w:t xml:space="preserve"> — </w:t>
      </w:r>
      <w:r w:rsidRPr="00DC1FB6">
        <w:rPr>
          <w:lang w:val="en-US"/>
        </w:rPr>
        <w:t>hot</w:t>
      </w:r>
      <w:r w:rsidRPr="00CC717C">
        <w:t xml:space="preserve"> + </w:t>
      </w:r>
      <w:r w:rsidRPr="00DC1FB6">
        <w:rPr>
          <w:lang w:val="en-US"/>
        </w:rPr>
        <w:t>chocolate</w:t>
      </w:r>
      <w:r w:rsidRPr="00CC717C">
        <w:t>);</w:t>
      </w:r>
    </w:p>
    <w:p w:rsidR="008C232C" w:rsidRPr="00DC1FB6" w:rsidRDefault="008C232C" w:rsidP="00DC1FB6">
      <w:pPr>
        <w:pStyle w:val="21"/>
        <w:spacing w:before="0" w:line="360" w:lineRule="auto"/>
        <w:ind w:firstLine="0"/>
      </w:pPr>
      <w:r w:rsidRPr="00DC1FB6">
        <w:rPr>
          <w:iCs/>
        </w:rPr>
        <w:t>Mac nazi (человек, помешанный на продукции компании Apple);</w:t>
      </w:r>
    </w:p>
    <w:p w:rsidR="008C232C" w:rsidRPr="00DC1FB6" w:rsidRDefault="008C232C" w:rsidP="00DC1FB6">
      <w:pPr>
        <w:pStyle w:val="21"/>
        <w:spacing w:before="0" w:line="360" w:lineRule="auto"/>
        <w:ind w:firstLine="0"/>
      </w:pPr>
      <w:r w:rsidRPr="00DC1FB6">
        <w:rPr>
          <w:iCs/>
        </w:rPr>
        <w:t>mouse potato</w:t>
      </w:r>
      <w:r w:rsidRPr="00DC1FB6">
        <w:t xml:space="preserve"> (человек, который проводит много времени за компьютером);</w:t>
      </w:r>
    </w:p>
    <w:p w:rsidR="008C232C" w:rsidRPr="00DC1FB6" w:rsidRDefault="008C232C" w:rsidP="00DC1FB6">
      <w:pPr>
        <w:pStyle w:val="21"/>
        <w:spacing w:before="0" w:line="360" w:lineRule="auto"/>
        <w:ind w:firstLine="0"/>
      </w:pPr>
      <w:r w:rsidRPr="00DC1FB6">
        <w:rPr>
          <w:iCs/>
        </w:rPr>
        <w:t>screen saver</w:t>
      </w:r>
      <w:r w:rsidRPr="00DC1FB6">
        <w:t> (каменное лицо задумавшегося человека);</w:t>
      </w:r>
    </w:p>
    <w:p w:rsidR="008C232C" w:rsidRPr="00DC1FB6" w:rsidRDefault="008C232C" w:rsidP="00DC1FB6">
      <w:pPr>
        <w:pStyle w:val="21"/>
        <w:spacing w:before="0" w:line="360" w:lineRule="auto"/>
        <w:ind w:firstLine="0"/>
      </w:pPr>
      <w:r w:rsidRPr="00DC1FB6">
        <w:rPr>
          <w:iCs/>
        </w:rPr>
        <w:t>sinlaws (р</w:t>
      </w:r>
      <w:r w:rsidRPr="00DC1FB6">
        <w:t>одители гражданской жены или мужа);</w:t>
      </w:r>
    </w:p>
    <w:p w:rsidR="008C232C" w:rsidRPr="00DC1FB6" w:rsidRDefault="008C232C" w:rsidP="00DC1FB6">
      <w:pPr>
        <w:pStyle w:val="21"/>
        <w:spacing w:before="0" w:line="360" w:lineRule="auto"/>
        <w:ind w:firstLine="0"/>
      </w:pPr>
      <w:r w:rsidRPr="00DC1FB6">
        <w:rPr>
          <w:iCs/>
        </w:rPr>
        <w:t>spyware</w:t>
      </w:r>
      <w:r w:rsidRPr="00DC1FB6">
        <w:t xml:space="preserve"> (программное обеспечение, следящее за действиями пользователей компьютера).</w:t>
      </w:r>
    </w:p>
    <w:p w:rsidR="008C232C" w:rsidRPr="008E7919" w:rsidRDefault="008C232C" w:rsidP="00DC1FB6">
      <w:pPr>
        <w:pStyle w:val="21"/>
        <w:spacing w:before="0" w:line="360" w:lineRule="auto"/>
        <w:ind w:firstLine="0"/>
        <w:rPr>
          <w:lang w:val="en-US"/>
        </w:rPr>
      </w:pPr>
      <w:r w:rsidRPr="00DC1FB6">
        <w:t xml:space="preserve">Не менее популярна и модель Part.II + Adv. </w:t>
      </w:r>
      <w:r w:rsidRPr="008E7919">
        <w:rPr>
          <w:lang w:val="en-US"/>
        </w:rPr>
        <w:t xml:space="preserve">→ </w:t>
      </w:r>
      <w:r w:rsidRPr="00DC1FB6">
        <w:rPr>
          <w:lang w:val="en-US"/>
        </w:rPr>
        <w:t>A</w:t>
      </w:r>
    </w:p>
    <w:p w:rsidR="008C232C" w:rsidRPr="008E7919" w:rsidRDefault="008C232C" w:rsidP="00DC1FB6">
      <w:pPr>
        <w:pStyle w:val="21"/>
        <w:spacing w:before="0" w:line="360" w:lineRule="auto"/>
        <w:ind w:firstLine="0"/>
        <w:rPr>
          <w:lang w:val="en-US"/>
        </w:rPr>
      </w:pPr>
      <w:r w:rsidRPr="00DC1FB6">
        <w:rPr>
          <w:iCs/>
          <w:lang w:val="en-US"/>
        </w:rPr>
        <w:t>burned</w:t>
      </w:r>
      <w:r w:rsidRPr="008E7919">
        <w:rPr>
          <w:iCs/>
          <w:lang w:val="en-US"/>
        </w:rPr>
        <w:t>-</w:t>
      </w:r>
      <w:r w:rsidRPr="00DC1FB6">
        <w:rPr>
          <w:iCs/>
          <w:lang w:val="en-US"/>
        </w:rPr>
        <w:t>out</w:t>
      </w:r>
      <w:r w:rsidRPr="008E7919">
        <w:rPr>
          <w:lang w:val="en-US"/>
        </w:rPr>
        <w:t xml:space="preserve"> (</w:t>
      </w:r>
      <w:r w:rsidRPr="00DC1FB6">
        <w:t>усталый</w:t>
      </w:r>
      <w:r w:rsidRPr="008E7919">
        <w:rPr>
          <w:lang w:val="en-US"/>
        </w:rPr>
        <w:t xml:space="preserve">, </w:t>
      </w:r>
      <w:r w:rsidRPr="00DC1FB6">
        <w:t>выжатый</w:t>
      </w:r>
      <w:r w:rsidRPr="008E7919">
        <w:rPr>
          <w:lang w:val="en-US"/>
        </w:rPr>
        <w:t>);</w:t>
      </w:r>
    </w:p>
    <w:p w:rsidR="008C232C" w:rsidRPr="00DC1FB6" w:rsidRDefault="008C232C" w:rsidP="00DC1FB6">
      <w:pPr>
        <w:pStyle w:val="21"/>
        <w:spacing w:before="0" w:line="360" w:lineRule="auto"/>
        <w:ind w:firstLine="0"/>
      </w:pPr>
      <w:r w:rsidRPr="00DC1FB6">
        <w:rPr>
          <w:iCs/>
        </w:rPr>
        <w:t>buttoned-down</w:t>
      </w:r>
      <w:r w:rsidRPr="00DC1FB6">
        <w:t xml:space="preserve"> (консервативный, традиционный);</w:t>
      </w:r>
    </w:p>
    <w:p w:rsidR="008C232C" w:rsidRPr="00DC1FB6" w:rsidRDefault="008C232C" w:rsidP="00DC1FB6">
      <w:pPr>
        <w:pStyle w:val="21"/>
        <w:spacing w:before="0" w:line="360" w:lineRule="auto"/>
        <w:ind w:firstLine="0"/>
      </w:pPr>
      <w:r w:rsidRPr="00DC1FB6">
        <w:rPr>
          <w:iCs/>
        </w:rPr>
        <w:t>laid-back</w:t>
      </w:r>
      <w:r w:rsidRPr="00DC1FB6">
        <w:t xml:space="preserve"> (расслабленный, релаксирующийся);</w:t>
      </w:r>
    </w:p>
    <w:p w:rsidR="008C232C" w:rsidRPr="00DC1FB6" w:rsidRDefault="008C232C" w:rsidP="00DC1FB6">
      <w:pPr>
        <w:pStyle w:val="21"/>
        <w:spacing w:before="0" w:line="360" w:lineRule="auto"/>
        <w:ind w:firstLine="0"/>
      </w:pPr>
      <w:r w:rsidRPr="00DC1FB6">
        <w:rPr>
          <w:iCs/>
        </w:rPr>
        <w:t>spaced-out</w:t>
      </w:r>
      <w:r w:rsidRPr="00DC1FB6">
        <w:t xml:space="preserve"> (находящийся под влиянием наркотиков);</w:t>
      </w:r>
    </w:p>
    <w:p w:rsidR="008C232C" w:rsidRPr="00DC1FB6" w:rsidRDefault="008C232C" w:rsidP="00DC1FB6">
      <w:pPr>
        <w:pStyle w:val="21"/>
        <w:spacing w:before="0" w:line="360" w:lineRule="auto"/>
        <w:ind w:firstLine="0"/>
      </w:pPr>
      <w:r w:rsidRPr="00DC1FB6">
        <w:rPr>
          <w:iCs/>
        </w:rPr>
        <w:t>switched-off</w:t>
      </w:r>
      <w:r w:rsidRPr="00DC1FB6">
        <w:t xml:space="preserve"> (отключенный, ничего не чувствующий);</w:t>
      </w:r>
    </w:p>
    <w:p w:rsidR="008C232C" w:rsidRPr="00DC1FB6" w:rsidRDefault="008C232C" w:rsidP="00DC1FB6">
      <w:pPr>
        <w:pStyle w:val="21"/>
        <w:spacing w:before="0" w:line="360" w:lineRule="auto"/>
        <w:ind w:firstLine="0"/>
        <w:rPr>
          <w:lang w:val="en-US"/>
        </w:rPr>
      </w:pPr>
      <w:r w:rsidRPr="00DC1FB6">
        <w:rPr>
          <w:iCs/>
          <w:lang w:val="en-US"/>
        </w:rPr>
        <w:t>tapped-out</w:t>
      </w:r>
      <w:r w:rsidRPr="00DC1FB6">
        <w:rPr>
          <w:lang w:val="en-US"/>
        </w:rPr>
        <w:t xml:space="preserve"> (</w:t>
      </w:r>
      <w:r w:rsidRPr="00DC1FB6">
        <w:t>безденежный</w:t>
      </w:r>
      <w:r w:rsidRPr="00DC1FB6">
        <w:rPr>
          <w:lang w:val="en-US"/>
        </w:rPr>
        <w:t>);</w:t>
      </w:r>
    </w:p>
    <w:p w:rsidR="008C232C" w:rsidRPr="00DC1FB6" w:rsidRDefault="008C232C" w:rsidP="00DC1FB6">
      <w:pPr>
        <w:pStyle w:val="21"/>
        <w:spacing w:before="0" w:line="360" w:lineRule="auto"/>
        <w:ind w:firstLine="0"/>
        <w:rPr>
          <w:lang w:val="en-US"/>
        </w:rPr>
      </w:pPr>
      <w:r w:rsidRPr="00DC1FB6">
        <w:rPr>
          <w:iCs/>
          <w:lang w:val="en-US"/>
        </w:rPr>
        <w:t>turned-on</w:t>
      </w:r>
      <w:r w:rsidRPr="00DC1FB6">
        <w:rPr>
          <w:lang w:val="en-US"/>
        </w:rPr>
        <w:t xml:space="preserve"> (</w:t>
      </w:r>
      <w:r w:rsidRPr="00DC1FB6">
        <w:t>взволнованный</w:t>
      </w:r>
      <w:r w:rsidRPr="00DC1FB6">
        <w:rPr>
          <w:lang w:val="en-US"/>
        </w:rPr>
        <w:t>).</w:t>
      </w:r>
    </w:p>
    <w:p w:rsidR="008C232C" w:rsidRPr="00DC1FB6" w:rsidRDefault="008C232C" w:rsidP="00DC1FB6">
      <w:pPr>
        <w:pStyle w:val="21"/>
        <w:numPr>
          <w:ilvl w:val="0"/>
          <w:numId w:val="19"/>
        </w:numPr>
        <w:spacing w:before="0" w:line="360" w:lineRule="auto"/>
        <w:ind w:left="0" w:firstLine="0"/>
      </w:pPr>
      <w:r w:rsidRPr="00DC1FB6">
        <w:rPr>
          <w:b/>
          <w:bCs/>
        </w:rPr>
        <w:t>Конвертированные неологизмы</w:t>
      </w:r>
      <w:r w:rsidRPr="00DC1FB6">
        <w:t xml:space="preserve"> немногочисленны, он составляют лишь 3 % от общего числа новообразований. Самыми популярными способами их образования являются конверсия имён существительных в глаголы и конверсия глаголов в имена существительные:</w:t>
      </w:r>
    </w:p>
    <w:p w:rsidR="008C232C" w:rsidRPr="00DC1FB6" w:rsidRDefault="008C232C" w:rsidP="00DC1FB6">
      <w:pPr>
        <w:pStyle w:val="21"/>
        <w:spacing w:before="0" w:line="360" w:lineRule="auto"/>
        <w:ind w:firstLine="0"/>
      </w:pPr>
      <w:r w:rsidRPr="00DC1FB6">
        <w:rPr>
          <w:iCs/>
        </w:rPr>
        <w:t>toamazon</w:t>
      </w:r>
      <w:r w:rsidRPr="00DC1FB6">
        <w:t> (совершать покупки на сайте Amazon.com);</w:t>
      </w:r>
    </w:p>
    <w:p w:rsidR="008C232C" w:rsidRPr="00DC1FB6" w:rsidRDefault="008C232C" w:rsidP="00DC1FB6">
      <w:pPr>
        <w:pStyle w:val="21"/>
        <w:spacing w:before="0" w:line="360" w:lineRule="auto"/>
        <w:ind w:firstLine="0"/>
      </w:pPr>
      <w:r w:rsidRPr="00DC1FB6">
        <w:rPr>
          <w:iCs/>
        </w:rPr>
        <w:t>to soft-dock</w:t>
      </w:r>
      <w:r w:rsidRPr="00DC1FB6">
        <w:t xml:space="preserve"> (сотыковать орбитальные станции без посредства механических приемов);</w:t>
      </w:r>
    </w:p>
    <w:p w:rsidR="008C232C" w:rsidRPr="00DC1FB6" w:rsidRDefault="008C232C" w:rsidP="00DC1FB6">
      <w:pPr>
        <w:pStyle w:val="21"/>
        <w:spacing w:before="0" w:line="360" w:lineRule="auto"/>
        <w:ind w:firstLine="0"/>
      </w:pPr>
      <w:r w:rsidRPr="00DC1FB6">
        <w:rPr>
          <w:iCs/>
        </w:rPr>
        <w:t>tostarbuck</w:t>
      </w:r>
      <w:r w:rsidRPr="00DC1FB6">
        <w:t> (пить кофе, особенно это касается кофейни «Starbucks»);</w:t>
      </w:r>
    </w:p>
    <w:p w:rsidR="008C232C" w:rsidRPr="00DC1FB6" w:rsidRDefault="008C232C" w:rsidP="00DC1FB6">
      <w:pPr>
        <w:pStyle w:val="21"/>
        <w:spacing w:before="0" w:line="360" w:lineRule="auto"/>
        <w:ind w:firstLine="0"/>
      </w:pPr>
      <w:r w:rsidRPr="00DC1FB6">
        <w:rPr>
          <w:iCs/>
        </w:rPr>
        <w:t>toversion</w:t>
      </w:r>
      <w:r w:rsidRPr="00DC1FB6">
        <w:t> (создавать новую версию чего-либо).</w:t>
      </w:r>
    </w:p>
    <w:p w:rsidR="008C232C" w:rsidRPr="00DC1FB6" w:rsidRDefault="008C232C" w:rsidP="00DC1FB6">
      <w:pPr>
        <w:pStyle w:val="21"/>
        <w:numPr>
          <w:ilvl w:val="0"/>
          <w:numId w:val="20"/>
        </w:numPr>
        <w:spacing w:before="0" w:line="360" w:lineRule="auto"/>
        <w:ind w:left="0" w:firstLine="0"/>
      </w:pPr>
      <w:r w:rsidRPr="00DC1FB6">
        <w:rPr>
          <w:b/>
          <w:bCs/>
        </w:rPr>
        <w:t>Сокращения</w:t>
      </w:r>
      <w:r w:rsidRPr="00DC1FB6">
        <w:t>, в основном, состоят из аббревиатур и акронимов:</w:t>
      </w:r>
    </w:p>
    <w:p w:rsidR="008C232C" w:rsidRPr="00DC1FB6" w:rsidRDefault="008C232C" w:rsidP="00DC1FB6">
      <w:pPr>
        <w:pStyle w:val="21"/>
        <w:spacing w:before="0" w:line="360" w:lineRule="auto"/>
        <w:ind w:firstLine="0"/>
      </w:pPr>
      <w:r w:rsidRPr="00DC1FB6">
        <w:rPr>
          <w:iCs/>
        </w:rPr>
        <w:t>LBD</w:t>
      </w:r>
      <w:r w:rsidRPr="00DC1FB6">
        <w:t> (маленькое чёрное платье</w:t>
      </w:r>
      <w:r w:rsidRPr="00DC1FB6">
        <w:rPr>
          <w:iCs/>
        </w:rPr>
        <w:t xml:space="preserve"> — </w:t>
      </w:r>
      <w:r w:rsidRPr="00DC1FB6">
        <w:t>Little black dress);</w:t>
      </w:r>
    </w:p>
    <w:p w:rsidR="008C232C" w:rsidRPr="00DC1FB6" w:rsidRDefault="008C232C" w:rsidP="00DC1FB6">
      <w:pPr>
        <w:pStyle w:val="21"/>
        <w:spacing w:before="0" w:line="360" w:lineRule="auto"/>
        <w:ind w:firstLine="0"/>
      </w:pPr>
      <w:r w:rsidRPr="00DC1FB6">
        <w:rPr>
          <w:iCs/>
        </w:rPr>
        <w:t>MMORPG</w:t>
      </w:r>
      <w:r w:rsidRPr="00DC1FB6">
        <w:rPr>
          <w:b/>
          <w:bCs/>
        </w:rPr>
        <w:t>(</w:t>
      </w:r>
      <w:r w:rsidRPr="00DC1FB6">
        <w:t>массовая многопользовательская ролевая онлайн-игра);</w:t>
      </w:r>
    </w:p>
    <w:p w:rsidR="008C232C" w:rsidRPr="00DC1FB6" w:rsidRDefault="008C232C" w:rsidP="00DC1FB6">
      <w:pPr>
        <w:pStyle w:val="21"/>
        <w:spacing w:before="0" w:line="360" w:lineRule="auto"/>
        <w:ind w:firstLine="0"/>
        <w:rPr>
          <w:lang w:val="en-US"/>
        </w:rPr>
      </w:pPr>
      <w:r w:rsidRPr="00DC1FB6">
        <w:rPr>
          <w:iCs/>
          <w:lang w:val="en-US"/>
        </w:rPr>
        <w:t>OTP</w:t>
      </w:r>
      <w:r w:rsidRPr="00DC1FB6">
        <w:rPr>
          <w:lang w:val="en-US"/>
        </w:rPr>
        <w:t xml:space="preserve"> (</w:t>
      </w:r>
      <w:r w:rsidRPr="00DC1FB6">
        <w:t>потелефону</w:t>
      </w:r>
      <w:r w:rsidRPr="00DC1FB6">
        <w:rPr>
          <w:lang w:val="en-US"/>
        </w:rPr>
        <w:t xml:space="preserve"> — on the phone)</w:t>
      </w:r>
      <w:r w:rsidRPr="00DC1FB6">
        <w:rPr>
          <w:b/>
          <w:bCs/>
          <w:lang w:val="en-US"/>
        </w:rPr>
        <w:t>;</w:t>
      </w:r>
    </w:p>
    <w:p w:rsidR="008C232C" w:rsidRPr="00DC1FB6" w:rsidRDefault="008C232C" w:rsidP="00DC1FB6">
      <w:pPr>
        <w:pStyle w:val="21"/>
        <w:spacing w:before="0" w:line="360" w:lineRule="auto"/>
        <w:ind w:firstLine="0"/>
      </w:pPr>
      <w:r w:rsidRPr="00DC1FB6">
        <w:rPr>
          <w:iCs/>
        </w:rPr>
        <w:t>PC</w:t>
      </w:r>
      <w:r w:rsidRPr="00DC1FB6">
        <w:t xml:space="preserve"> (персональный компьютер — personal computer)</w:t>
      </w:r>
    </w:p>
    <w:p w:rsidR="008C232C" w:rsidRPr="00DC1FB6" w:rsidRDefault="008C232C" w:rsidP="00DC1FB6">
      <w:pPr>
        <w:pStyle w:val="21"/>
        <w:spacing w:before="0" w:line="360" w:lineRule="auto"/>
        <w:ind w:firstLine="0"/>
      </w:pPr>
      <w:r w:rsidRPr="00DC1FB6">
        <w:rPr>
          <w:iCs/>
        </w:rPr>
        <w:t>srsly</w:t>
      </w:r>
      <w:r w:rsidRPr="00DC1FB6">
        <w:t> (серьезно — seriously).</w:t>
      </w:r>
    </w:p>
    <w:p w:rsidR="008C232C" w:rsidRPr="00DC1FB6" w:rsidRDefault="008C232C" w:rsidP="00DC1FB6">
      <w:pPr>
        <w:pStyle w:val="21"/>
        <w:spacing w:before="0" w:line="360" w:lineRule="auto"/>
        <w:ind w:firstLine="0"/>
      </w:pPr>
      <w:r w:rsidRPr="00DC1FB6">
        <w:t>Что же делать переводчику, если он столкнулся с неологизмом? Каждый день образуются новые слова. И поэтому перевод новообразований имеет свои трудности, так как ни один словарь в условиях нынешнего ускоренного развития науки и техники не может поспеть за возникновением неологизмов. Иногда переводчику может помочь контекст, а также знание составных частей неологизма. Но чаще всего этого оказывается недостаточно, переводчик должен обладать и другими экстралингвистическими знаниями, например, в каких именно ситуациях может употребляться тот или иной неологизм. Ещё одну трудность при переводе новообразований представляет то, что не все общества развиваются равномерно, а значит, в языке, на который осуществляется перевод, может не оказаться эквивалента неологизма. В подобных случаях следует прибегнуть к описательному переводу. Существует несколько приёмов, позволяющих осуществить передачу слов одного языка средствами другого.</w:t>
      </w:r>
    </w:p>
    <w:p w:rsidR="008C232C" w:rsidRPr="00DC1FB6" w:rsidRDefault="008C232C" w:rsidP="00DC1FB6">
      <w:pPr>
        <w:pStyle w:val="21"/>
        <w:numPr>
          <w:ilvl w:val="0"/>
          <w:numId w:val="21"/>
        </w:numPr>
        <w:spacing w:before="0" w:line="360" w:lineRule="auto"/>
        <w:ind w:left="0" w:firstLine="0"/>
      </w:pPr>
      <w:r w:rsidRPr="00DC1FB6">
        <w:rPr>
          <w:b/>
          <w:bCs/>
        </w:rPr>
        <w:t xml:space="preserve">Калькирование — </w:t>
      </w:r>
      <w:r w:rsidRPr="00DC1FB6">
        <w:t>это способ перевода лексической единицы исходного языка путём замены его составных частей (морфем или слов) их лексическими соответствиями иностранного языка.</w:t>
      </w:r>
    </w:p>
    <w:p w:rsidR="008C232C" w:rsidRPr="00DC1FB6" w:rsidRDefault="008C232C" w:rsidP="00DC1FB6">
      <w:pPr>
        <w:pStyle w:val="21"/>
        <w:spacing w:before="0" w:line="360" w:lineRule="auto"/>
        <w:ind w:firstLine="0"/>
      </w:pPr>
      <w:r w:rsidRPr="00DC1FB6">
        <w:rPr>
          <w:lang w:val="en-US"/>
        </w:rPr>
        <w:t xml:space="preserve">David will take a </w:t>
      </w:r>
      <w:r w:rsidRPr="00DC1FB6">
        <w:rPr>
          <w:iCs/>
          <w:lang w:val="en-US"/>
        </w:rPr>
        <w:t>minication</w:t>
      </w:r>
      <w:r w:rsidRPr="00DC1FB6">
        <w:rPr>
          <w:lang w:val="en-US"/>
        </w:rPr>
        <w:t xml:space="preserve"> down to Sarasota for a couple days. </w:t>
      </w:r>
      <w:r w:rsidRPr="00DC1FB6">
        <w:t xml:space="preserve">Девид поедет в Сарасоту на пару дней во время своего </w:t>
      </w:r>
      <w:r w:rsidRPr="00DC1FB6">
        <w:rPr>
          <w:iCs/>
        </w:rPr>
        <w:t>мини-отпуска</w:t>
      </w:r>
      <w:r w:rsidRPr="00DC1FB6">
        <w:t>.</w:t>
      </w:r>
    </w:p>
    <w:p w:rsidR="008C232C" w:rsidRPr="00DC1FB6" w:rsidRDefault="008C232C" w:rsidP="00DC1FB6">
      <w:pPr>
        <w:pStyle w:val="21"/>
        <w:numPr>
          <w:ilvl w:val="0"/>
          <w:numId w:val="22"/>
        </w:numPr>
        <w:spacing w:before="0" w:line="360" w:lineRule="auto"/>
        <w:ind w:left="0" w:firstLine="0"/>
      </w:pPr>
      <w:r w:rsidRPr="00DC1FB6">
        <w:rPr>
          <w:b/>
          <w:bCs/>
        </w:rPr>
        <w:t>Транслитерация</w:t>
      </w:r>
      <w:r w:rsidRPr="00DC1FB6">
        <w:t xml:space="preserve"> — это переводческий метод, при котором буквы, составляющие слово на исходном языке передаются буквами иностранного языка.</w:t>
      </w:r>
    </w:p>
    <w:p w:rsidR="008C232C" w:rsidRPr="00DC1FB6" w:rsidRDefault="008C232C" w:rsidP="00DC1FB6">
      <w:pPr>
        <w:pStyle w:val="21"/>
        <w:spacing w:before="0" w:line="360" w:lineRule="auto"/>
        <w:ind w:firstLine="0"/>
      </w:pPr>
      <w:r w:rsidRPr="00DC1FB6">
        <w:rPr>
          <w:lang w:val="en-US"/>
        </w:rPr>
        <w:t xml:space="preserve">A </w:t>
      </w:r>
      <w:r w:rsidRPr="00DC1FB6">
        <w:rPr>
          <w:iCs/>
          <w:lang w:val="en-US"/>
        </w:rPr>
        <w:t>blog</w:t>
      </w:r>
      <w:r w:rsidRPr="00DC1FB6">
        <w:rPr>
          <w:lang w:val="en-US"/>
        </w:rPr>
        <w:t xml:space="preserve"> is a journal available for other people to read on the web. </w:t>
      </w:r>
      <w:r w:rsidRPr="00DC1FB6">
        <w:rPr>
          <w:iCs/>
        </w:rPr>
        <w:t>Блог</w:t>
      </w:r>
      <w:r w:rsidRPr="00DC1FB6">
        <w:t xml:space="preserve"> — это журнал, который люди могут прочитать в Сети.</w:t>
      </w:r>
    </w:p>
    <w:p w:rsidR="008C232C" w:rsidRPr="00DC1FB6" w:rsidRDefault="008C232C" w:rsidP="00DC1FB6">
      <w:pPr>
        <w:pStyle w:val="21"/>
        <w:numPr>
          <w:ilvl w:val="0"/>
          <w:numId w:val="23"/>
        </w:numPr>
        <w:spacing w:before="0" w:line="360" w:lineRule="auto"/>
        <w:ind w:left="0" w:firstLine="0"/>
      </w:pPr>
      <w:r w:rsidRPr="00DC1FB6">
        <w:rPr>
          <w:b/>
          <w:bCs/>
        </w:rPr>
        <w:t>Транскрипция</w:t>
      </w:r>
      <w:r w:rsidRPr="00DC1FB6">
        <w:t xml:space="preserve"> — это переводческий приём, заключающийся в передаче буквами языка, на который осуществляется перевод, звучания слова исходного языка</w:t>
      </w:r>
    </w:p>
    <w:p w:rsidR="008C232C" w:rsidRPr="00DC1FB6" w:rsidRDefault="008C232C" w:rsidP="00DC1FB6">
      <w:pPr>
        <w:pStyle w:val="21"/>
        <w:spacing w:before="0" w:line="360" w:lineRule="auto"/>
        <w:ind w:firstLine="0"/>
      </w:pPr>
      <w:r w:rsidRPr="00DC1FB6">
        <w:rPr>
          <w:lang w:val="en-US"/>
        </w:rPr>
        <w:t xml:space="preserve">I could tell a guy on my floor was a </w:t>
      </w:r>
      <w:r w:rsidRPr="00DC1FB6">
        <w:rPr>
          <w:iCs/>
          <w:lang w:val="en-US"/>
        </w:rPr>
        <w:t>facebooker</w:t>
      </w:r>
      <w:r w:rsidRPr="00DC1FB6">
        <w:rPr>
          <w:lang w:val="en-US"/>
        </w:rPr>
        <w:t xml:space="preserve"> when he was wasting hours of his time a day posting on Facebook. </w:t>
      </w:r>
      <w:r w:rsidRPr="00DC1FB6">
        <w:t xml:space="preserve">Можно сказать, что мой сосед по этажу был самым настоящим </w:t>
      </w:r>
      <w:r w:rsidRPr="00DC1FB6">
        <w:rPr>
          <w:iCs/>
        </w:rPr>
        <w:t>фейсбукером</w:t>
      </w:r>
      <w:r w:rsidRPr="00DC1FB6">
        <w:t>, так как он тратил много времени, размещая посты в Фейсбуке.</w:t>
      </w:r>
    </w:p>
    <w:p w:rsidR="008C232C" w:rsidRPr="00DC1FB6" w:rsidRDefault="008C232C" w:rsidP="00DC1FB6">
      <w:pPr>
        <w:pStyle w:val="21"/>
        <w:numPr>
          <w:ilvl w:val="0"/>
          <w:numId w:val="24"/>
        </w:numPr>
        <w:spacing w:before="0" w:line="360" w:lineRule="auto"/>
        <w:ind w:left="0" w:firstLine="0"/>
      </w:pPr>
      <w:r w:rsidRPr="00DC1FB6">
        <w:rPr>
          <w:b/>
          <w:bCs/>
        </w:rPr>
        <w:t>Описательный перевод</w:t>
      </w:r>
      <w:r w:rsidRPr="00DC1FB6">
        <w:t xml:space="preserve"> — употребляется, когда ни одно из словарных соответствий слова не подходит к данному контексту.</w:t>
      </w:r>
    </w:p>
    <w:p w:rsidR="008C232C" w:rsidRPr="00DC1FB6" w:rsidRDefault="008C232C" w:rsidP="00DC1FB6">
      <w:pPr>
        <w:pStyle w:val="21"/>
        <w:spacing w:before="0" w:line="360" w:lineRule="auto"/>
        <w:ind w:firstLine="0"/>
      </w:pPr>
      <w:r w:rsidRPr="00DC1FB6">
        <w:rPr>
          <w:lang w:val="en-US"/>
        </w:rPr>
        <w:t xml:space="preserve">How widespread is </w:t>
      </w:r>
      <w:r w:rsidRPr="00DC1FB6">
        <w:rPr>
          <w:iCs/>
          <w:lang w:val="en-US"/>
        </w:rPr>
        <w:t>car sharing</w:t>
      </w:r>
      <w:r w:rsidRPr="00DC1FB6">
        <w:rPr>
          <w:lang w:val="en-US"/>
        </w:rPr>
        <w:t xml:space="preserve"> in Europe and the US? </w:t>
      </w:r>
      <w:r w:rsidRPr="00DC1FB6">
        <w:t>Насколько распространено совместное пользование автомобилями в Европе и в США?</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Разработка программ и методов автоматического определения неологизмов сегодня также является весьма актуальной. Создание таких программ может оказать значительную помощь лингвистам в отслеживании новых единиц в языке и их контроле. Тем не менее, достижение данной цели требует от исследователей решения ряда непростых задач. Для создания программ необходимо как можно точнее определить критерии выбора исследуемых единиц, а обилие подходов и методов в неологии, в некоторой мере, затрудняют решение поставленной задачи. Разработчики программ автоматической выборки неологизмов показали, что такие системы могут довольно успешно выявлять так называемые «неологизмы по форме», то есть элементы словообразовательной неологии. Данная проблема представлена в исследовании Б. Картони (В. Сайош), разрабатывающего автоматическую систему перевода неологизмов. Здесь большое внимание уделяется неологизмам, образованным при помощи аффиксации.</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Согласно исследователям в данной области, основные сложности в разработке программ и систем такого рода представляют «неологизмы по значению. На данном этапе разработчики предлагают использовать полуавтоматические программы, где такие неологизмы и единицы, образованные путем конверсии, будут определяться лингвистами, а не программами.</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Открытым вопросом остаются и критерии неологизма, положенные в основу таких программ. В данном случае исследователи либо составляют программы для одного типа неологизмов (аффиксальные неологизмы у Б. Картони, ортографические неологизмы у М. Янссена), либо опираются на несколько критериев. Вопросом разработки систем автоматической и полуавтоматической выборки неологизмов занимаются во многих странах, особые успехи были достигнуты в языках северогерманской подгруппы (исследования П. Стенеторпа).</w:t>
      </w:r>
    </w:p>
    <w:p w:rsidR="008C232C" w:rsidRPr="00DC1FB6" w:rsidRDefault="008C232C" w:rsidP="00DC1FB6">
      <w:pPr>
        <w:pStyle w:val="21"/>
        <w:spacing w:before="0" w:line="360" w:lineRule="auto"/>
        <w:ind w:right="403" w:firstLine="0"/>
      </w:pPr>
      <w:r w:rsidRPr="00DC1FB6">
        <w:t>Неологизмы охватывают практически все сферы жизни. Пополнение лексического состава английского языка происходит как с помощью заимствований из других языков, так и внутриязыковыми средствами, что вновь и вновь доказывает, что язык — это живая система, в которой как в зеркале отражаются все те изменения, которые имеют место быть в нашей повседневной жизни. Ведь ещё Вильгельм фон Гумбольдт писал: «Язык народа есть его дух, и дух народа есть его язык, и трудно представить себе что-то «более тождественное». Значит, чтобы идти в ногу со временем и быть в курсе последних тенденций, переводчик должен не только отслеживать новые грамматические явления, но и заниматься изучением пополнения словарного состава языка, одним из основополагающих источников которого являются неологизмы — слова, расширяющие кругозор и позволяющие говорить о свободном знании как современного, так и классического английского языка.</w:t>
      </w:r>
    </w:p>
    <w:p w:rsidR="008C232C" w:rsidRPr="00DC1FB6" w:rsidRDefault="008C232C" w:rsidP="00DC1FB6">
      <w:pPr>
        <w:spacing w:after="0" w:line="360" w:lineRule="auto"/>
        <w:jc w:val="center"/>
        <w:rPr>
          <w:rFonts w:ascii="Times New Roman" w:hAnsi="Times New Roman" w:cs="Times New Roman"/>
          <w:b/>
          <w:bCs/>
          <w:sz w:val="28"/>
          <w:szCs w:val="28"/>
          <w:u w:val="single"/>
        </w:rPr>
      </w:pPr>
      <w:r w:rsidRPr="00DC1FB6">
        <w:rPr>
          <w:rFonts w:ascii="Times New Roman" w:hAnsi="Times New Roman" w:cs="Times New Roman"/>
          <w:b/>
          <w:sz w:val="28"/>
          <w:szCs w:val="28"/>
          <w:u w:val="single"/>
        </w:rPr>
        <w:t>Проблемная область неологии</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Главной проблемной областью в теории неологии является системный анализ факторов, этапов, механизма появления новых слов и  значений в плане как экстралингвистической  (социолингвистической или функционально-прагматической соотнесенности), так и собственно лингвистической обусловленности преобладающих продуктивных моделей в языке. Бесспорно, установлено, что такие функционально-стилистические разновидности современного английского языка как стиль и язык средств массовой коммуникации (пресса, телевидение, радио), такие сферы общественной жизни как реклама, деловое общение, наука, техника, электроника, медицина, политика, финансы</w:t>
      </w:r>
      <w:r w:rsidRPr="00DC1FB6">
        <w:rPr>
          <w:rFonts w:ascii="Times New Roman" w:hAnsi="Times New Roman" w:cs="Times New Roman"/>
          <w:b/>
          <w:bCs/>
          <w:sz w:val="28"/>
          <w:szCs w:val="28"/>
        </w:rPr>
        <w:t xml:space="preserve">, </w:t>
      </w:r>
      <w:r w:rsidRPr="00DC1FB6">
        <w:rPr>
          <w:rFonts w:ascii="Times New Roman" w:hAnsi="Times New Roman" w:cs="Times New Roman"/>
          <w:sz w:val="28"/>
          <w:szCs w:val="28"/>
        </w:rPr>
        <w:t xml:space="preserve">мода являются в силу ряда социолингвистических причин основными “поставщиками” новой лексики в современном английском языке. </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Специалисты, работающие в этой области, выделили в качестве ключевого вопроса неологии обобщение и систематизацию теоретических наработок, построение межпредметных связей (как с лингвинистическими, так и с нелингвинистическими науками), в особенности со словообразованием</w:t>
      </w:r>
      <w:r w:rsidRPr="00DC1FB6">
        <w:rPr>
          <w:rFonts w:ascii="Times New Roman" w:hAnsi="Times New Roman" w:cs="Times New Roman"/>
          <w:spacing w:val="20"/>
          <w:sz w:val="28"/>
          <w:szCs w:val="28"/>
        </w:rPr>
        <w:t xml:space="preserve">, </w:t>
      </w:r>
      <w:r w:rsidRPr="00DC1FB6">
        <w:rPr>
          <w:rFonts w:ascii="Times New Roman" w:hAnsi="Times New Roman" w:cs="Times New Roman"/>
          <w:sz w:val="28"/>
          <w:szCs w:val="28"/>
        </w:rPr>
        <w:t>этимологией, семасиологией, лексикологией, стилистикой, социологией, социо- и психолингвистикой и т.д.</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В области неологии имеется множество нерешенных как в теоретическом, так и в практическом плане проблем. Большинство авторитетных в этой области специалистов признают наиболее актуальными следующие направления исследования:</w:t>
      </w:r>
    </w:p>
    <w:p w:rsidR="008C232C" w:rsidRPr="00DC1FB6" w:rsidRDefault="008C232C" w:rsidP="00DC1FB6">
      <w:pPr>
        <w:numPr>
          <w:ilvl w:val="0"/>
          <w:numId w:val="1"/>
        </w:numPr>
        <w:autoSpaceDE w:val="0"/>
        <w:autoSpaceDN w:val="0"/>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rPr>
        <w:t>Проблема отнесения новообразования к неологизму, как долго слово должно употребляться в языке, чтобы считаться неологизмом и попасть в словарь;</w:t>
      </w:r>
    </w:p>
    <w:p w:rsidR="008C232C" w:rsidRPr="00DC1FB6" w:rsidRDefault="008C232C" w:rsidP="00DC1FB6">
      <w:pPr>
        <w:numPr>
          <w:ilvl w:val="0"/>
          <w:numId w:val="1"/>
        </w:numPr>
        <w:autoSpaceDE w:val="0"/>
        <w:autoSpaceDN w:val="0"/>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rPr>
        <w:t>Определение связи между окказионализмом, авторским словообразованием и неологизмом.   Необходимость создания особых словарных статей либо помет, позволяющих маркировать неологизмы, т.к. существующая система крайне неудобна и не учитывает социальной дифференциации языка, отсюда:</w:t>
      </w:r>
    </w:p>
    <w:p w:rsidR="008C232C" w:rsidRPr="00DC1FB6" w:rsidRDefault="008C232C" w:rsidP="00DC1FB6">
      <w:pPr>
        <w:numPr>
          <w:ilvl w:val="0"/>
          <w:numId w:val="1"/>
        </w:numPr>
        <w:autoSpaceDE w:val="0"/>
        <w:autoSpaceDN w:val="0"/>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rPr>
        <w:t>Нечеткость в стилистической характеристике неологизмов, а значит и в вопросе об отнесении к неологизмам слэнговых единиц, профессионализмов, терминов и других пластов лексики.</w:t>
      </w:r>
    </w:p>
    <w:p w:rsidR="008C232C" w:rsidRPr="00DC1FB6" w:rsidRDefault="008C232C" w:rsidP="00DC1FB6">
      <w:pPr>
        <w:pStyle w:val="5"/>
        <w:spacing w:before="0" w:after="0" w:line="360" w:lineRule="auto"/>
        <w:jc w:val="center"/>
        <w:rPr>
          <w:i w:val="0"/>
          <w:sz w:val="28"/>
          <w:szCs w:val="28"/>
          <w:u w:val="single"/>
        </w:rPr>
      </w:pPr>
      <w:r w:rsidRPr="00DC1FB6">
        <w:rPr>
          <w:i w:val="0"/>
          <w:sz w:val="28"/>
          <w:szCs w:val="28"/>
          <w:u w:val="single"/>
        </w:rPr>
        <w:t>Факторы упрочения неологизмов в языке</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В языке все направлено к определенной цели – выражению мысли. Поэтому образование языка можно представить себе как взаимодействие духовного стремления обозначить материал, требуемый внутренними целями коммуникации.</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Появление нового слова, однако, диктуется и прагматическими потребностями. Отправитель сообщения выбирает из наличного лексического репертуара то, что наилучшим образом отражает его мысли и чувства. Если в лексиконе отправителя такого слова нет, он видоизменяет старую и создает новую лексическую единицу.</w:t>
      </w:r>
    </w:p>
    <w:p w:rsidR="008C232C" w:rsidRPr="00DC1FB6" w:rsidRDefault="008C232C" w:rsidP="00DC1FB6">
      <w:pPr>
        <w:spacing w:after="0" w:line="360" w:lineRule="auto"/>
        <w:jc w:val="both"/>
        <w:rPr>
          <w:rFonts w:ascii="Times New Roman" w:hAnsi="Times New Roman" w:cs="Times New Roman"/>
          <w:color w:val="FF0000"/>
          <w:sz w:val="28"/>
          <w:szCs w:val="28"/>
        </w:rPr>
      </w:pPr>
      <w:r w:rsidRPr="00DC1FB6">
        <w:rPr>
          <w:rFonts w:ascii="Times New Roman" w:hAnsi="Times New Roman" w:cs="Times New Roman"/>
          <w:sz w:val="28"/>
          <w:szCs w:val="28"/>
        </w:rPr>
        <w:t xml:space="preserve">Говоря о тенденциях продуктивного словообразования, мы имеем в виду преимущественное употребление тех или иных словообразовательных средств, характерных для английского языка в настоящее время в целом, в совокупности всех его функционально-стилистически обусловленных сфер коммуникации. Умелое использование продуктивных словообразовательных моделей художником слова, с одной стороны, может служить одной из показательных характеристик индивидуального авторского стиля и языка писателя, как емкого, выразительного, образного в художественном отношении и, с другой стороны, служить косвенным показателем читаемости и популярности автора.  </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 xml:space="preserve">В более широком плане такие наблюдения могут дать определенное представление о социальном статусе художественной литературы в обществе, с одной стороны, и культурном уровне народа, социума, с другой. </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 xml:space="preserve">Несмотря на то, что главным фактором при упрочении неологизма многие лингвисты считают то, насколько соответствует данное производное поставленным перед ним целям номинации, тем не менее социальные факторы иногда не менее значимы в этом отношении. Чем иным как не духовным влиянием на культурную и образованную часть населения США и Великобритании русской эмиграции 70-х годов можно объяснить и упрочение в английском языке таких своеобразных конгломератов как </w:t>
      </w:r>
      <w:r w:rsidRPr="00DC1FB6">
        <w:rPr>
          <w:rFonts w:ascii="Times New Roman" w:hAnsi="Times New Roman" w:cs="Times New Roman"/>
          <w:sz w:val="28"/>
          <w:szCs w:val="28"/>
          <w:lang w:val="en-US"/>
        </w:rPr>
        <w:t>refus</w:t>
      </w:r>
      <w:r w:rsidRPr="00DC1FB6">
        <w:rPr>
          <w:rFonts w:ascii="Times New Roman" w:hAnsi="Times New Roman" w:cs="Times New Roman"/>
          <w:sz w:val="28"/>
          <w:szCs w:val="28"/>
        </w:rPr>
        <w:t>е</w:t>
      </w:r>
      <w:r w:rsidRPr="00DC1FB6">
        <w:rPr>
          <w:rFonts w:ascii="Times New Roman" w:hAnsi="Times New Roman" w:cs="Times New Roman"/>
          <w:sz w:val="28"/>
          <w:szCs w:val="28"/>
          <w:lang w:val="en-US"/>
        </w:rPr>
        <w:t>nik</w:t>
      </w:r>
      <w:r w:rsidRPr="00DC1FB6">
        <w:rPr>
          <w:rFonts w:ascii="Times New Roman" w:hAnsi="Times New Roman" w:cs="Times New Roman"/>
          <w:sz w:val="28"/>
          <w:szCs w:val="28"/>
        </w:rPr>
        <w:t xml:space="preserve"> (аналогия с русским отказник – тот, кому отказано в визе на выезд за пределы СССР). Выделенный из основы исконно русского слова “спутник” и по аналогии с ним “отказник” суффикс -ник (</w:t>
      </w:r>
      <w:r w:rsidRPr="00DC1FB6">
        <w:rPr>
          <w:rFonts w:ascii="Times New Roman" w:hAnsi="Times New Roman" w:cs="Times New Roman"/>
          <w:sz w:val="28"/>
          <w:szCs w:val="28"/>
          <w:lang w:val="en-US"/>
        </w:rPr>
        <w:t>nik</w:t>
      </w:r>
      <w:r w:rsidRPr="00DC1FB6">
        <w:rPr>
          <w:rFonts w:ascii="Times New Roman" w:hAnsi="Times New Roman" w:cs="Times New Roman"/>
          <w:sz w:val="28"/>
          <w:szCs w:val="28"/>
        </w:rPr>
        <w:t>) стал настолько продуктивным, что практически неограниченно и свободно дал массу неологизмов, вошедших в авторитетные словари новых слов, то есть ставших фактами английского языка как системы путем прямого присоединения к английской основе данного суффикса – кальки из русского языка. Например: nudnik (нудный человек), no goodnik, jazznik и т.д.</w:t>
      </w:r>
    </w:p>
    <w:p w:rsidR="008C232C" w:rsidRPr="00DC1FB6" w:rsidRDefault="008C232C" w:rsidP="00DC1FB6">
      <w:pPr>
        <w:spacing w:after="0" w:line="360" w:lineRule="auto"/>
        <w:jc w:val="both"/>
        <w:rPr>
          <w:rFonts w:ascii="Times New Roman" w:hAnsi="Times New Roman" w:cs="Times New Roman"/>
          <w:sz w:val="28"/>
          <w:szCs w:val="28"/>
        </w:rPr>
      </w:pPr>
      <w:bookmarkStart w:id="1" w:name="стр12"/>
      <w:bookmarkEnd w:id="1"/>
      <w:r w:rsidRPr="00DC1FB6">
        <w:rPr>
          <w:rFonts w:ascii="Times New Roman" w:hAnsi="Times New Roman" w:cs="Times New Roman"/>
          <w:sz w:val="28"/>
          <w:szCs w:val="28"/>
        </w:rPr>
        <w:t>Подобные словообразовательные тенденции можно полностью объяснить лишь в терминах социокультурных или, в данном случае, точнее сказать межкультурных категорий.</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Английский язык, как и прочие языки, находится в постоянном изменении и динамике. Лексика как самый подвижный пласт языка, наиболее чутко реагирует на все изменения в социальной, культурной и других сферах жизни говорящего коллектива, ведь именно слово является “зеркалом жизни”.</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С другой стороны постоянно растущий интерес современной лингвистики к различным аспектам словообразования объясняется тем, что слово является центральной единицей языка.</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Собственные свойства слова как лексической единицы перекрещиваются в нем со свойствами других элементов языка. Это взаимодействие лежит в основе функционирования языковой системы в целом.</w:t>
      </w:r>
    </w:p>
    <w:p w:rsidR="008C232C" w:rsidRPr="00DC1FB6" w:rsidRDefault="008C232C" w:rsidP="00DC1FB6">
      <w:pPr>
        <w:spacing w:after="0" w:line="360" w:lineRule="auto"/>
        <w:rPr>
          <w:rFonts w:ascii="Times New Roman" w:hAnsi="Times New Roman" w:cs="Times New Roman"/>
          <w:sz w:val="28"/>
          <w:szCs w:val="28"/>
        </w:rPr>
      </w:pPr>
      <w:r w:rsidRPr="00DC1FB6">
        <w:rPr>
          <w:rFonts w:ascii="Times New Roman" w:hAnsi="Times New Roman" w:cs="Times New Roman"/>
          <w:sz w:val="28"/>
          <w:szCs w:val="28"/>
        </w:rPr>
        <w:t xml:space="preserve">             В современных исследованиях семантики</w:t>
      </w:r>
      <w:bookmarkStart w:id="2" w:name="BM1008587_A_101"/>
      <w:bookmarkEnd w:id="2"/>
      <w:r w:rsidRPr="00DC1FB6">
        <w:rPr>
          <w:rFonts w:ascii="Times New Roman" w:hAnsi="Times New Roman" w:cs="Times New Roman"/>
          <w:color w:val="000000"/>
          <w:sz w:val="28"/>
          <w:szCs w:val="28"/>
        </w:rPr>
        <w:t xml:space="preserve">отношения между выражениями естественного языка и действительным или воображаемым миром исследует лингвистическая семантика, являющаяся разделом лингвистики. Семантикой называется также один из разделов формальной логики, описывающий отношения между выражениями искусственных формальных языков и их интерпретацией в некоторой модели мира. В данной статье речь идет о лингвистической семантике </w:t>
      </w:r>
      <w:r w:rsidRPr="00DC1FB6">
        <w:rPr>
          <w:rFonts w:ascii="Times New Roman" w:hAnsi="Times New Roman" w:cs="Times New Roman"/>
          <w:sz w:val="28"/>
          <w:szCs w:val="28"/>
        </w:rPr>
        <w:t>произведенных слов все чаще проявляется тенденция выйти за рамки самого слова как единицы языковой системы, что вызвано стремлением понять, как функционируют производные слова в речи и на этой основе глубже понять механизм формирования семантики нового слова.</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В настоящее время наблюдается расширение старых и появление новых областей номинации (“ословливания”) вызванное бурным развитием науки, техники, средств массовой информации.</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Однако развитие номинативной функции языка отражается не только в расширении и обновлении понятийной сферы отнесенности наименования, но и в изменении способов номинации. Как известно, в разные эпохи языкового развития и в разных языках преобладают различные типы создания номинаций. Следует подчеркнуть, что номинативная функция языка развивается не только в результате влияния социолингвистических факторов и эволюции общественно исторического опыта носителей языка.</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Важную роль играет изменение самих способов номинации.</w:t>
      </w:r>
    </w:p>
    <w:p w:rsidR="008C232C" w:rsidRPr="00DC1FB6" w:rsidRDefault="008C232C" w:rsidP="00DC1FB6">
      <w:pPr>
        <w:spacing w:after="0" w:line="360" w:lineRule="auto"/>
        <w:jc w:val="both"/>
        <w:rPr>
          <w:rFonts w:ascii="Times New Roman" w:hAnsi="Times New Roman" w:cs="Times New Roman"/>
          <w:sz w:val="28"/>
          <w:szCs w:val="28"/>
        </w:rPr>
      </w:pPr>
      <w:bookmarkStart w:id="3" w:name="стр14"/>
      <w:bookmarkEnd w:id="3"/>
      <w:r w:rsidRPr="00DC1FB6">
        <w:rPr>
          <w:rFonts w:ascii="Times New Roman" w:hAnsi="Times New Roman" w:cs="Times New Roman"/>
          <w:sz w:val="28"/>
          <w:szCs w:val="28"/>
        </w:rPr>
        <w:t>В разные эпохи, как известно, и в разных языках преобладают различные типы создания номинаций, действуют определенные типы активных номинативных процессов.</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Сложившаяся в языке лексическая система накладывает известные ограничения на творческую деятельность людей, создающих новые слова.</w:t>
      </w:r>
    </w:p>
    <w:p w:rsidR="008C232C" w:rsidRPr="00DC1FB6" w:rsidRDefault="008C232C" w:rsidP="00DC1FB6">
      <w:pPr>
        <w:pStyle w:val="21"/>
        <w:widowControl/>
        <w:spacing w:before="0" w:line="360" w:lineRule="auto"/>
        <w:ind w:right="13" w:firstLine="0"/>
      </w:pPr>
      <w:r w:rsidRPr="00DC1FB6">
        <w:t>Как известно, неологизмы – это слова и словосочетания, созданные для понятий политического, научного или общеупотребительного характера, образованные по действующим в языке словообразовательным моделям и законам или заимствованные из других языков.</w:t>
      </w:r>
    </w:p>
    <w:p w:rsidR="008C232C" w:rsidRPr="00DC1FB6" w:rsidRDefault="008C232C" w:rsidP="00DC1FB6">
      <w:pPr>
        <w:pStyle w:val="23"/>
        <w:spacing w:after="0" w:line="360" w:lineRule="auto"/>
        <w:ind w:left="0"/>
        <w:rPr>
          <w:sz w:val="28"/>
          <w:szCs w:val="28"/>
        </w:rPr>
      </w:pPr>
      <w:r w:rsidRPr="00DC1FB6">
        <w:rPr>
          <w:sz w:val="28"/>
          <w:szCs w:val="28"/>
        </w:rPr>
        <w:t>По своей структуре и способу образования неологизмы в языке газеты представлены несколькими вариантами. Наиболее характерными способами образования неологизмов в языке английской газеты является словообразование (словосложение, аффиксация, конверсия,  сокращения), изменение знаний слов и заимствования из других языков. Каждый из них имеет свои особенности, поэтому их следует разобрать отдельно.</w:t>
      </w:r>
    </w:p>
    <w:p w:rsidR="008C232C" w:rsidRPr="00DC1FB6" w:rsidRDefault="008C232C" w:rsidP="00DC1FB6">
      <w:pPr>
        <w:pStyle w:val="FR1"/>
        <w:tabs>
          <w:tab w:val="left" w:pos="4538"/>
        </w:tabs>
        <w:spacing w:line="360" w:lineRule="auto"/>
        <w:ind w:right="85"/>
        <w:jc w:val="center"/>
        <w:rPr>
          <w:rFonts w:ascii="Times New Roman" w:hAnsi="Times New Roman" w:cs="Times New Roman"/>
          <w:b/>
          <w:bCs/>
          <w:iCs/>
          <w:sz w:val="28"/>
          <w:szCs w:val="28"/>
          <w:u w:val="single"/>
        </w:rPr>
      </w:pPr>
      <w:r w:rsidRPr="00DC1FB6">
        <w:rPr>
          <w:rFonts w:ascii="Times New Roman" w:hAnsi="Times New Roman" w:cs="Times New Roman"/>
          <w:b/>
          <w:bCs/>
          <w:iCs/>
          <w:sz w:val="28"/>
          <w:szCs w:val="28"/>
          <w:u w:val="single"/>
        </w:rPr>
        <w:t>Количественно-качественный анализ газетной лексики</w:t>
      </w:r>
    </w:p>
    <w:p w:rsidR="008C232C" w:rsidRPr="00DC1FB6" w:rsidRDefault="008C232C" w:rsidP="00DC1FB6">
      <w:pPr>
        <w:pStyle w:val="FR1"/>
        <w:tabs>
          <w:tab w:val="left" w:pos="4538"/>
        </w:tabs>
        <w:spacing w:line="360" w:lineRule="auto"/>
        <w:ind w:right="85"/>
        <w:jc w:val="both"/>
        <w:rPr>
          <w:rFonts w:ascii="Times New Roman" w:hAnsi="Times New Roman" w:cs="Times New Roman"/>
          <w:sz w:val="28"/>
          <w:szCs w:val="28"/>
        </w:rPr>
      </w:pPr>
      <w:r w:rsidRPr="00DC1FB6">
        <w:rPr>
          <w:rFonts w:ascii="Times New Roman" w:hAnsi="Times New Roman" w:cs="Times New Roman"/>
          <w:sz w:val="28"/>
          <w:szCs w:val="28"/>
        </w:rPr>
        <w:t xml:space="preserve">Мною было исследовано 100 газетных статей известных изданий: </w:t>
      </w:r>
      <w:r w:rsidRPr="00DC1FB6">
        <w:rPr>
          <w:rFonts w:ascii="Times New Roman" w:hAnsi="Times New Roman" w:cs="Times New Roman"/>
          <w:sz w:val="28"/>
          <w:szCs w:val="28"/>
          <w:lang w:val="en-US"/>
        </w:rPr>
        <w:t>TheIndependent</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TheWashingtonPost</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TheMoscowTimes</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TheNewYorkTimes</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TheTimes</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TheGuardian</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TheMoscowNews</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TheVladivostokNews</w:t>
      </w:r>
      <w:r w:rsidRPr="00DC1FB6">
        <w:rPr>
          <w:rFonts w:ascii="Times New Roman" w:hAnsi="Times New Roman" w:cs="Times New Roman"/>
          <w:sz w:val="28"/>
          <w:szCs w:val="28"/>
        </w:rPr>
        <w:t>. Проведя количественно-качественный анализ газетной лексики, я узнала, что среди общей массы слов неологизмы составляют небольшой процент, примерно 0,2%, среди них: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2484"/>
        <w:gridCol w:w="1934"/>
        <w:gridCol w:w="1664"/>
        <w:gridCol w:w="1865"/>
      </w:tblGrid>
      <w:tr w:rsidR="008C232C" w:rsidRPr="00DC1FB6" w:rsidTr="00A03963">
        <w:tc>
          <w:tcPr>
            <w:tcW w:w="2453"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pStyle w:val="FR1"/>
              <w:tabs>
                <w:tab w:val="left" w:pos="4538"/>
              </w:tabs>
              <w:spacing w:line="360" w:lineRule="auto"/>
              <w:ind w:right="85"/>
              <w:jc w:val="center"/>
              <w:rPr>
                <w:rFonts w:ascii="Times New Roman" w:hAnsi="Times New Roman" w:cs="Times New Roman"/>
                <w:b/>
                <w:bCs/>
                <w:i/>
                <w:iCs/>
                <w:sz w:val="28"/>
                <w:szCs w:val="28"/>
              </w:rPr>
            </w:pPr>
            <w:r w:rsidRPr="00DC1FB6">
              <w:rPr>
                <w:rFonts w:ascii="Times New Roman" w:hAnsi="Times New Roman" w:cs="Times New Roman"/>
                <w:b/>
                <w:bCs/>
                <w:i/>
                <w:iCs/>
                <w:sz w:val="28"/>
                <w:szCs w:val="28"/>
              </w:rPr>
              <w:t xml:space="preserve">Способы образования неологизмов             </w:t>
            </w:r>
          </w:p>
        </w:tc>
        <w:tc>
          <w:tcPr>
            <w:tcW w:w="2453"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pStyle w:val="FR1"/>
              <w:tabs>
                <w:tab w:val="left" w:pos="4538"/>
              </w:tabs>
              <w:spacing w:line="360" w:lineRule="auto"/>
              <w:ind w:right="85"/>
              <w:jc w:val="center"/>
              <w:rPr>
                <w:rFonts w:ascii="Times New Roman" w:hAnsi="Times New Roman" w:cs="Times New Roman"/>
                <w:b/>
                <w:bCs/>
                <w:i/>
                <w:iCs/>
                <w:sz w:val="28"/>
                <w:szCs w:val="28"/>
              </w:rPr>
            </w:pPr>
            <w:r w:rsidRPr="00DC1FB6">
              <w:rPr>
                <w:rFonts w:ascii="Times New Roman" w:hAnsi="Times New Roman" w:cs="Times New Roman"/>
                <w:b/>
                <w:bCs/>
                <w:i/>
                <w:iCs/>
                <w:sz w:val="28"/>
                <w:szCs w:val="28"/>
              </w:rPr>
              <w:t>словообразование</w:t>
            </w:r>
          </w:p>
        </w:tc>
        <w:tc>
          <w:tcPr>
            <w:tcW w:w="2453"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pStyle w:val="FR1"/>
              <w:tabs>
                <w:tab w:val="left" w:pos="4538"/>
              </w:tabs>
              <w:spacing w:line="360" w:lineRule="auto"/>
              <w:ind w:right="85"/>
              <w:jc w:val="center"/>
              <w:rPr>
                <w:rFonts w:ascii="Times New Roman" w:hAnsi="Times New Roman" w:cs="Times New Roman"/>
                <w:b/>
                <w:bCs/>
                <w:i/>
                <w:iCs/>
                <w:sz w:val="28"/>
                <w:szCs w:val="28"/>
              </w:rPr>
            </w:pPr>
            <w:r w:rsidRPr="00DC1FB6">
              <w:rPr>
                <w:rFonts w:ascii="Times New Roman" w:hAnsi="Times New Roman" w:cs="Times New Roman"/>
                <w:b/>
                <w:bCs/>
                <w:i/>
                <w:iCs/>
                <w:sz w:val="28"/>
                <w:szCs w:val="28"/>
              </w:rPr>
              <w:t>аффиксация</w:t>
            </w:r>
          </w:p>
        </w:tc>
        <w:tc>
          <w:tcPr>
            <w:tcW w:w="2453"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pStyle w:val="FR1"/>
              <w:tabs>
                <w:tab w:val="left" w:pos="4538"/>
              </w:tabs>
              <w:spacing w:line="360" w:lineRule="auto"/>
              <w:ind w:right="85"/>
              <w:jc w:val="center"/>
              <w:rPr>
                <w:rFonts w:ascii="Times New Roman" w:hAnsi="Times New Roman" w:cs="Times New Roman"/>
                <w:b/>
                <w:bCs/>
                <w:i/>
                <w:iCs/>
                <w:sz w:val="28"/>
                <w:szCs w:val="28"/>
              </w:rPr>
            </w:pPr>
            <w:r w:rsidRPr="00DC1FB6">
              <w:rPr>
                <w:rFonts w:ascii="Times New Roman" w:hAnsi="Times New Roman" w:cs="Times New Roman"/>
                <w:b/>
                <w:bCs/>
                <w:i/>
                <w:iCs/>
                <w:sz w:val="28"/>
                <w:szCs w:val="28"/>
              </w:rPr>
              <w:t>конверсия</w:t>
            </w:r>
          </w:p>
        </w:tc>
        <w:tc>
          <w:tcPr>
            <w:tcW w:w="2453"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pStyle w:val="FR1"/>
              <w:tabs>
                <w:tab w:val="left" w:pos="4538"/>
              </w:tabs>
              <w:spacing w:line="360" w:lineRule="auto"/>
              <w:ind w:right="85"/>
              <w:jc w:val="center"/>
              <w:rPr>
                <w:rFonts w:ascii="Times New Roman" w:hAnsi="Times New Roman" w:cs="Times New Roman"/>
                <w:b/>
                <w:bCs/>
                <w:i/>
                <w:iCs/>
                <w:sz w:val="28"/>
                <w:szCs w:val="28"/>
              </w:rPr>
            </w:pPr>
            <w:r w:rsidRPr="00DC1FB6">
              <w:rPr>
                <w:rFonts w:ascii="Times New Roman" w:hAnsi="Times New Roman" w:cs="Times New Roman"/>
                <w:b/>
                <w:bCs/>
                <w:i/>
                <w:iCs/>
                <w:sz w:val="28"/>
                <w:szCs w:val="28"/>
              </w:rPr>
              <w:t>сокращение</w:t>
            </w:r>
          </w:p>
        </w:tc>
      </w:tr>
      <w:tr w:rsidR="008C232C" w:rsidRPr="00DC1FB6" w:rsidTr="00A03963">
        <w:tc>
          <w:tcPr>
            <w:tcW w:w="2453"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pStyle w:val="FR1"/>
              <w:tabs>
                <w:tab w:val="left" w:pos="4538"/>
              </w:tabs>
              <w:spacing w:line="360" w:lineRule="auto"/>
              <w:ind w:right="85"/>
              <w:jc w:val="center"/>
              <w:rPr>
                <w:rFonts w:ascii="Times New Roman" w:hAnsi="Times New Roman" w:cs="Times New Roman"/>
                <w:b/>
                <w:bCs/>
                <w:i/>
                <w:iCs/>
                <w:sz w:val="28"/>
                <w:szCs w:val="28"/>
              </w:rPr>
            </w:pPr>
            <w:r w:rsidRPr="00DC1FB6">
              <w:rPr>
                <w:rFonts w:ascii="Times New Roman" w:hAnsi="Times New Roman" w:cs="Times New Roman"/>
                <w:b/>
                <w:bCs/>
                <w:i/>
                <w:iCs/>
                <w:sz w:val="28"/>
                <w:szCs w:val="28"/>
              </w:rPr>
              <w:t>количество неологизмов</w:t>
            </w:r>
          </w:p>
        </w:tc>
        <w:tc>
          <w:tcPr>
            <w:tcW w:w="2453"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pStyle w:val="FR1"/>
              <w:tabs>
                <w:tab w:val="left" w:pos="4538"/>
              </w:tabs>
              <w:spacing w:line="360" w:lineRule="auto"/>
              <w:ind w:right="85"/>
              <w:jc w:val="center"/>
              <w:rPr>
                <w:rFonts w:ascii="Times New Roman" w:hAnsi="Times New Roman" w:cs="Times New Roman"/>
                <w:sz w:val="28"/>
                <w:szCs w:val="28"/>
              </w:rPr>
            </w:pPr>
            <w:r w:rsidRPr="00DC1FB6">
              <w:rPr>
                <w:rFonts w:ascii="Times New Roman" w:hAnsi="Times New Roman" w:cs="Times New Roman"/>
                <w:sz w:val="28"/>
                <w:szCs w:val="28"/>
              </w:rPr>
              <w:t>207</w:t>
            </w:r>
          </w:p>
        </w:tc>
        <w:tc>
          <w:tcPr>
            <w:tcW w:w="2453"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pStyle w:val="FR1"/>
              <w:tabs>
                <w:tab w:val="left" w:pos="4538"/>
              </w:tabs>
              <w:spacing w:line="360" w:lineRule="auto"/>
              <w:ind w:right="85"/>
              <w:jc w:val="center"/>
              <w:rPr>
                <w:rFonts w:ascii="Times New Roman" w:hAnsi="Times New Roman" w:cs="Times New Roman"/>
                <w:sz w:val="28"/>
                <w:szCs w:val="28"/>
              </w:rPr>
            </w:pPr>
            <w:r w:rsidRPr="00DC1FB6">
              <w:rPr>
                <w:rFonts w:ascii="Times New Roman" w:hAnsi="Times New Roman" w:cs="Times New Roman"/>
                <w:sz w:val="28"/>
                <w:szCs w:val="28"/>
              </w:rPr>
              <w:t>81</w:t>
            </w:r>
          </w:p>
        </w:tc>
        <w:tc>
          <w:tcPr>
            <w:tcW w:w="2453"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pStyle w:val="FR1"/>
              <w:tabs>
                <w:tab w:val="left" w:pos="4538"/>
              </w:tabs>
              <w:spacing w:line="360" w:lineRule="auto"/>
              <w:ind w:right="85"/>
              <w:jc w:val="center"/>
              <w:rPr>
                <w:rFonts w:ascii="Times New Roman" w:hAnsi="Times New Roman" w:cs="Times New Roman"/>
                <w:sz w:val="28"/>
                <w:szCs w:val="28"/>
              </w:rPr>
            </w:pPr>
            <w:r w:rsidRPr="00DC1FB6">
              <w:rPr>
                <w:rFonts w:ascii="Times New Roman" w:hAnsi="Times New Roman" w:cs="Times New Roman"/>
                <w:sz w:val="28"/>
                <w:szCs w:val="28"/>
              </w:rPr>
              <w:t>15</w:t>
            </w:r>
          </w:p>
        </w:tc>
        <w:tc>
          <w:tcPr>
            <w:tcW w:w="2453"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pStyle w:val="FR1"/>
              <w:tabs>
                <w:tab w:val="left" w:pos="4538"/>
              </w:tabs>
              <w:spacing w:line="360" w:lineRule="auto"/>
              <w:ind w:right="85"/>
              <w:jc w:val="center"/>
              <w:rPr>
                <w:rFonts w:ascii="Times New Roman" w:hAnsi="Times New Roman" w:cs="Times New Roman"/>
                <w:sz w:val="28"/>
                <w:szCs w:val="28"/>
              </w:rPr>
            </w:pPr>
            <w:r w:rsidRPr="00DC1FB6">
              <w:rPr>
                <w:rFonts w:ascii="Times New Roman" w:hAnsi="Times New Roman" w:cs="Times New Roman"/>
                <w:sz w:val="28"/>
                <w:szCs w:val="28"/>
              </w:rPr>
              <w:t>70</w:t>
            </w:r>
          </w:p>
        </w:tc>
      </w:tr>
      <w:tr w:rsidR="008C232C" w:rsidRPr="00DC1FB6" w:rsidTr="00A03963">
        <w:tc>
          <w:tcPr>
            <w:tcW w:w="2453"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pStyle w:val="FR1"/>
              <w:tabs>
                <w:tab w:val="left" w:pos="4538"/>
              </w:tabs>
              <w:spacing w:line="360" w:lineRule="auto"/>
              <w:ind w:right="85"/>
              <w:jc w:val="center"/>
              <w:rPr>
                <w:rFonts w:ascii="Times New Roman" w:hAnsi="Times New Roman" w:cs="Times New Roman"/>
                <w:b/>
                <w:bCs/>
                <w:i/>
                <w:iCs/>
                <w:sz w:val="28"/>
                <w:szCs w:val="28"/>
              </w:rPr>
            </w:pPr>
            <w:r w:rsidRPr="00DC1FB6">
              <w:rPr>
                <w:rFonts w:ascii="Times New Roman" w:hAnsi="Times New Roman" w:cs="Times New Roman"/>
                <w:b/>
                <w:bCs/>
                <w:i/>
                <w:iCs/>
                <w:sz w:val="28"/>
                <w:szCs w:val="28"/>
              </w:rPr>
              <w:t>% от общей массы неологизмов</w:t>
            </w:r>
          </w:p>
        </w:tc>
        <w:tc>
          <w:tcPr>
            <w:tcW w:w="2453"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pStyle w:val="FR1"/>
              <w:tabs>
                <w:tab w:val="left" w:pos="4538"/>
              </w:tabs>
              <w:spacing w:line="360" w:lineRule="auto"/>
              <w:ind w:right="85"/>
              <w:jc w:val="center"/>
              <w:rPr>
                <w:rFonts w:ascii="Times New Roman" w:hAnsi="Times New Roman" w:cs="Times New Roman"/>
                <w:sz w:val="28"/>
                <w:szCs w:val="28"/>
              </w:rPr>
            </w:pPr>
            <w:r w:rsidRPr="00DC1FB6">
              <w:rPr>
                <w:rFonts w:ascii="Times New Roman" w:hAnsi="Times New Roman" w:cs="Times New Roman"/>
                <w:sz w:val="28"/>
                <w:szCs w:val="28"/>
              </w:rPr>
              <w:t>55,5%</w:t>
            </w:r>
          </w:p>
        </w:tc>
        <w:tc>
          <w:tcPr>
            <w:tcW w:w="2453"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pStyle w:val="FR1"/>
              <w:tabs>
                <w:tab w:val="left" w:pos="4538"/>
              </w:tabs>
              <w:spacing w:line="360" w:lineRule="auto"/>
              <w:ind w:right="85"/>
              <w:jc w:val="center"/>
              <w:rPr>
                <w:rFonts w:ascii="Times New Roman" w:hAnsi="Times New Roman" w:cs="Times New Roman"/>
                <w:sz w:val="28"/>
                <w:szCs w:val="28"/>
              </w:rPr>
            </w:pPr>
            <w:r w:rsidRPr="00DC1FB6">
              <w:rPr>
                <w:rFonts w:ascii="Times New Roman" w:hAnsi="Times New Roman" w:cs="Times New Roman"/>
                <w:sz w:val="28"/>
                <w:szCs w:val="28"/>
              </w:rPr>
              <w:t>22%</w:t>
            </w:r>
          </w:p>
        </w:tc>
        <w:tc>
          <w:tcPr>
            <w:tcW w:w="2453"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pStyle w:val="FR1"/>
              <w:tabs>
                <w:tab w:val="left" w:pos="4538"/>
              </w:tabs>
              <w:spacing w:line="360" w:lineRule="auto"/>
              <w:ind w:right="85"/>
              <w:jc w:val="center"/>
              <w:rPr>
                <w:rFonts w:ascii="Times New Roman" w:hAnsi="Times New Roman" w:cs="Times New Roman"/>
                <w:sz w:val="28"/>
                <w:szCs w:val="28"/>
              </w:rPr>
            </w:pPr>
            <w:r w:rsidRPr="00DC1FB6">
              <w:rPr>
                <w:rFonts w:ascii="Times New Roman" w:hAnsi="Times New Roman" w:cs="Times New Roman"/>
                <w:sz w:val="28"/>
                <w:szCs w:val="28"/>
              </w:rPr>
              <w:t>4%</w:t>
            </w:r>
          </w:p>
        </w:tc>
        <w:tc>
          <w:tcPr>
            <w:tcW w:w="2453"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pStyle w:val="FR1"/>
              <w:tabs>
                <w:tab w:val="left" w:pos="4538"/>
              </w:tabs>
              <w:spacing w:line="360" w:lineRule="auto"/>
              <w:ind w:right="85"/>
              <w:jc w:val="center"/>
              <w:rPr>
                <w:rFonts w:ascii="Times New Roman" w:hAnsi="Times New Roman" w:cs="Times New Roman"/>
                <w:sz w:val="28"/>
                <w:szCs w:val="28"/>
              </w:rPr>
            </w:pPr>
            <w:r w:rsidRPr="00DC1FB6">
              <w:rPr>
                <w:rFonts w:ascii="Times New Roman" w:hAnsi="Times New Roman" w:cs="Times New Roman"/>
                <w:sz w:val="28"/>
                <w:szCs w:val="28"/>
              </w:rPr>
              <w:t>18,5%</w:t>
            </w:r>
          </w:p>
        </w:tc>
      </w:tr>
    </w:tbl>
    <w:p w:rsidR="008C232C" w:rsidRPr="00DC1FB6" w:rsidRDefault="008C232C" w:rsidP="00DC1FB6">
      <w:pPr>
        <w:pStyle w:val="FR1"/>
        <w:tabs>
          <w:tab w:val="left" w:pos="4538"/>
        </w:tabs>
        <w:spacing w:line="360" w:lineRule="auto"/>
        <w:ind w:right="85"/>
        <w:jc w:val="both"/>
        <w:rPr>
          <w:rFonts w:ascii="Times New Roman" w:hAnsi="Times New Roman" w:cs="Times New Roman"/>
          <w:sz w:val="28"/>
          <w:szCs w:val="28"/>
        </w:rPr>
      </w:pPr>
      <w:r w:rsidRPr="00DC1FB6">
        <w:rPr>
          <w:rFonts w:ascii="Times New Roman" w:hAnsi="Times New Roman" w:cs="Times New Roman"/>
          <w:sz w:val="28"/>
          <w:szCs w:val="28"/>
        </w:rPr>
        <w:t>Отсюда можно сделать вывод, что наиболее частым способом образования неологизмов является словообразование</w:t>
      </w:r>
    </w:p>
    <w:p w:rsidR="008C232C" w:rsidRPr="00DC1FB6" w:rsidRDefault="00B552F2" w:rsidP="00DC1FB6">
      <w:pPr>
        <w:spacing w:after="0" w:line="360" w:lineRule="auto"/>
        <w:jc w:val="center"/>
        <w:rPr>
          <w:rFonts w:ascii="Times New Roman" w:hAnsi="Times New Roman" w:cs="Times New Roman"/>
          <w:b/>
          <w:bCs/>
          <w:iCs/>
          <w:sz w:val="28"/>
          <w:szCs w:val="28"/>
          <w:u w:val="single"/>
        </w:rPr>
      </w:pPr>
      <w:r w:rsidRPr="00DC1FB6">
        <w:rPr>
          <w:rFonts w:ascii="Times New Roman" w:hAnsi="Times New Roman" w:cs="Times New Roman"/>
          <w:b/>
          <w:bCs/>
          <w:iCs/>
          <w:sz w:val="28"/>
          <w:szCs w:val="28"/>
          <w:u w:val="single"/>
        </w:rPr>
        <w:t>Словообразование</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 xml:space="preserve">            Термин “словообразование” имеет два основных значения, которые следует четко различать. В первом своем значении он употребляется для выражения постоянного процесса образования новых слов в языке. Язык находиться в состоянии непрерывного развития, включающего определенные языковые процессы, в том числе и создание новых лексических единиц. Этот процесс получил название “словообразование”. Структура каждого некорневого, а так же многих в настоящее время корневых слов представляет собой итог процесса образования этих слов. Суть словообразовательных процессов заключается в создании новых наименований, новых вторичных единиц обозначения, и коль скоро такие наименования являются словами, термин “словообразование” раскрывается в буквальном смысле, то есть  прежде всего как наименование процесса образования слов”.</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 xml:space="preserve">Во втором значении термин “словообразование” обозначает раздел науки, занимающейся изучением процессов образования лексических единиц. </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Основная задача словообразования заключается в изучении формальных, семантических, генетических и других закономерностей и особенностей образования новых лексических единиц, возникающих в процессе развития языка, который является своеобразным барометром общественного развития, чутко реагирующим на малейшие изменения в научной, политической и другой жизни общества.</w:t>
      </w:r>
    </w:p>
    <w:p w:rsidR="008C232C" w:rsidRPr="00DC1FB6" w:rsidRDefault="008C232C" w:rsidP="00DC1FB6">
      <w:pPr>
        <w:spacing w:after="0" w:line="360" w:lineRule="auto"/>
        <w:rPr>
          <w:rFonts w:ascii="Times New Roman" w:hAnsi="Times New Roman" w:cs="Times New Roman"/>
          <w:sz w:val="28"/>
          <w:szCs w:val="28"/>
        </w:rPr>
      </w:pPr>
      <w:bookmarkStart w:id="4" w:name="стр15"/>
      <w:bookmarkEnd w:id="4"/>
      <w:r w:rsidRPr="00DC1FB6">
        <w:rPr>
          <w:rFonts w:ascii="Times New Roman" w:hAnsi="Times New Roman" w:cs="Times New Roman"/>
          <w:sz w:val="28"/>
          <w:szCs w:val="28"/>
        </w:rPr>
        <w:t>Новое понимание словообразования как источника не только готовых названий, но и правил их образования по определенным моделям и схемам, в соотношении с экстралингвистическими факторами, позволило значительно углубить и уточнить представления о механизме словообразования в соответствии с определенными принципам.</w:t>
      </w:r>
    </w:p>
    <w:p w:rsidR="008C232C" w:rsidRPr="00DC1FB6" w:rsidRDefault="008C232C" w:rsidP="00DC1FB6">
      <w:pPr>
        <w:spacing w:after="0" w:line="360" w:lineRule="auto"/>
        <w:rPr>
          <w:rFonts w:ascii="Times New Roman" w:hAnsi="Times New Roman" w:cs="Times New Roman"/>
          <w:sz w:val="28"/>
          <w:szCs w:val="28"/>
        </w:rPr>
      </w:pPr>
      <w:r w:rsidRPr="00DC1FB6">
        <w:rPr>
          <w:rFonts w:ascii="Times New Roman" w:hAnsi="Times New Roman" w:cs="Times New Roman"/>
          <w:sz w:val="28"/>
          <w:szCs w:val="28"/>
        </w:rPr>
        <w:t xml:space="preserve">             Само   появление нового слова диктуется прагматическими потребностями. Отправитель сообщения выбирает из наличного лексического тезауруса</w:t>
      </w:r>
      <w:bookmarkStart w:id="5" w:name="BM1008264_A_101"/>
      <w:r w:rsidRPr="00DC1FB6">
        <w:rPr>
          <w:rFonts w:ascii="Times New Roman" w:hAnsi="Times New Roman" w:cs="Times New Roman"/>
          <w:b/>
          <w:bCs/>
          <w:color w:val="000000"/>
          <w:sz w:val="28"/>
          <w:szCs w:val="28"/>
        </w:rPr>
        <w:t xml:space="preserve"> (Тезаурус</w:t>
      </w:r>
      <w:bookmarkEnd w:id="5"/>
      <w:r w:rsidRPr="00DC1FB6">
        <w:rPr>
          <w:rFonts w:ascii="Times New Roman" w:hAnsi="Times New Roman" w:cs="Times New Roman"/>
          <w:color w:val="000000"/>
          <w:sz w:val="28"/>
          <w:szCs w:val="28"/>
        </w:rPr>
        <w:t>– набор лексических единиц, которые используются человеком при разговорной речи)</w:t>
      </w:r>
      <w:r w:rsidRPr="00DC1FB6">
        <w:rPr>
          <w:rFonts w:ascii="Times New Roman" w:hAnsi="Times New Roman" w:cs="Times New Roman"/>
          <w:sz w:val="28"/>
          <w:szCs w:val="28"/>
        </w:rPr>
        <w:t xml:space="preserve"> то, что наилучшим образом выражает его мысли и чувства. Если в лексиконе отправителя такого слова нет, то нередко он видоизменяет старую или создает новую лексическую единицу. Новые лексические единицы создаются в процессе речи как осуществление говорящим определенного коммуникативного намерения, а не как единицы, заранее планируемые говорящим для расширения или пополнения лексики.</w:t>
      </w:r>
    </w:p>
    <w:p w:rsidR="008C232C" w:rsidRPr="00DC1FB6" w:rsidRDefault="008C232C" w:rsidP="00DC1FB6">
      <w:pPr>
        <w:spacing w:after="0" w:line="360" w:lineRule="auto"/>
        <w:jc w:val="both"/>
        <w:rPr>
          <w:rFonts w:ascii="Times New Roman" w:hAnsi="Times New Roman" w:cs="Times New Roman"/>
          <w:sz w:val="28"/>
          <w:szCs w:val="28"/>
        </w:rPr>
      </w:pPr>
      <w:bookmarkStart w:id="6" w:name="стр16"/>
      <w:bookmarkEnd w:id="6"/>
      <w:r w:rsidRPr="00DC1FB6">
        <w:rPr>
          <w:rFonts w:ascii="Times New Roman" w:hAnsi="Times New Roman" w:cs="Times New Roman"/>
          <w:sz w:val="28"/>
          <w:szCs w:val="28"/>
        </w:rPr>
        <w:t>Важным вопросом в рамках исследования является так же вопрос о том, как создается новое слово. Установлено, что в акте первичного “крещения” объекта участвует определенный индивидуум. В структуре акта номинации в качестве отправного пункта оказывается сложное переплетение интенций говорящего и его личных смыслов, то есть индивидуальное смысловое задание говорящего.</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Человек создающий новое слово (</w:t>
      </w:r>
      <w:r w:rsidRPr="00DC1FB6">
        <w:rPr>
          <w:rFonts w:ascii="Times New Roman" w:hAnsi="Times New Roman" w:cs="Times New Roman"/>
          <w:sz w:val="28"/>
          <w:szCs w:val="28"/>
          <w:lang w:val="en-US"/>
        </w:rPr>
        <w:t>originator</w:t>
      </w:r>
      <w:r w:rsidRPr="00DC1FB6">
        <w:rPr>
          <w:rFonts w:ascii="Times New Roman" w:hAnsi="Times New Roman" w:cs="Times New Roman"/>
          <w:sz w:val="28"/>
          <w:szCs w:val="28"/>
        </w:rPr>
        <w:t>) стремится к индивидуализации и оригинальности. Затем слово проходит несколько стадий социализации (принятие его в обществе) и лексикализации (закрепление в языковой системе). Слово воспринимается посредниками (</w:t>
      </w:r>
      <w:r w:rsidRPr="00DC1FB6">
        <w:rPr>
          <w:rFonts w:ascii="Times New Roman" w:hAnsi="Times New Roman" w:cs="Times New Roman"/>
          <w:sz w:val="28"/>
          <w:szCs w:val="28"/>
          <w:lang w:val="en-US"/>
        </w:rPr>
        <w:t>purveyors</w:t>
      </w:r>
      <w:r w:rsidRPr="00DC1FB6">
        <w:rPr>
          <w:rFonts w:ascii="Times New Roman" w:hAnsi="Times New Roman" w:cs="Times New Roman"/>
          <w:sz w:val="28"/>
          <w:szCs w:val="28"/>
        </w:rPr>
        <w:t>), которые распространяют его среди масс. Это, как правило, преподаватели университетов,  школьные учителя, репортеры, работники средств массовой информации. Слово фиксируется в периодической печати. Очередная стадия социализации – принятие слова широкими массами носителей языка. Далее идет процесс лексикализации, а затем – приобретение навыков адекватного употребления нового слова, то есть приобретение коммуникативно-прагматической компетенции носителями языка.</w:t>
      </w:r>
    </w:p>
    <w:p w:rsidR="008C232C"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Условно “цепочку неологизации” объекта действительности можно представить следующим образом:</w:t>
      </w:r>
    </w:p>
    <w:p w:rsidR="00CC717C" w:rsidRPr="00DC1FB6" w:rsidRDefault="00CC717C" w:rsidP="00DC1FB6">
      <w:pPr>
        <w:spacing w:after="0" w:line="360" w:lineRule="auto"/>
        <w:jc w:val="both"/>
        <w:rPr>
          <w:rFonts w:ascii="Times New Roman" w:hAnsi="Times New Roman" w:cs="Times New Roman"/>
          <w:sz w:val="28"/>
          <w:szCs w:val="28"/>
        </w:rPr>
      </w:pPr>
    </w:p>
    <w:p w:rsidR="008C232C" w:rsidRPr="00DC1FB6" w:rsidRDefault="008E7919" w:rsidP="00DC1FB6">
      <w:pPr>
        <w:spacing w:after="0" w:line="360" w:lineRule="auto"/>
        <w:jc w:val="both"/>
        <w:rPr>
          <w:rFonts w:ascii="Times New Roman" w:hAnsi="Times New Roman" w:cs="Times New Roman"/>
          <w:spacing w:val="20"/>
          <w:sz w:val="28"/>
          <w:szCs w:val="28"/>
        </w:rPr>
      </w:pPr>
      <w:r>
        <w:rPr>
          <w:rFonts w:ascii="Times New Roman" w:hAnsi="Times New Roman" w:cs="Times New Roman"/>
          <w:noProof/>
          <w:sz w:val="28"/>
          <w:szCs w:val="28"/>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26" type="#_x0000_t80" style="position:absolute;left:0;text-align:left;margin-left:127.05pt;margin-top:22.15pt;width:227.85pt;height:99pt;z-index:-251656192"/>
        </w:pict>
      </w:r>
    </w:p>
    <w:p w:rsidR="008C232C" w:rsidRPr="00DC1FB6" w:rsidRDefault="008C232C" w:rsidP="00DC1FB6">
      <w:pPr>
        <w:spacing w:after="0"/>
        <w:jc w:val="center"/>
        <w:rPr>
          <w:rFonts w:ascii="Times New Roman" w:hAnsi="Times New Roman" w:cs="Times New Roman"/>
          <w:spacing w:val="20"/>
          <w:sz w:val="28"/>
          <w:szCs w:val="28"/>
        </w:rPr>
      </w:pPr>
      <w:r w:rsidRPr="00DC1FB6">
        <w:rPr>
          <w:rFonts w:ascii="Times New Roman" w:hAnsi="Times New Roman" w:cs="Times New Roman"/>
          <w:spacing w:val="20"/>
          <w:sz w:val="28"/>
          <w:szCs w:val="28"/>
        </w:rPr>
        <w:t>Человек создающий</w:t>
      </w:r>
    </w:p>
    <w:p w:rsidR="008C232C" w:rsidRPr="00DC1FB6" w:rsidRDefault="008C232C" w:rsidP="00DC1FB6">
      <w:pPr>
        <w:spacing w:after="0"/>
        <w:jc w:val="center"/>
        <w:rPr>
          <w:rFonts w:ascii="Times New Roman" w:hAnsi="Times New Roman" w:cs="Times New Roman"/>
          <w:spacing w:val="20"/>
          <w:sz w:val="28"/>
          <w:szCs w:val="28"/>
        </w:rPr>
      </w:pPr>
      <w:r w:rsidRPr="00DC1FB6">
        <w:rPr>
          <w:rFonts w:ascii="Times New Roman" w:hAnsi="Times New Roman" w:cs="Times New Roman"/>
          <w:spacing w:val="20"/>
          <w:sz w:val="28"/>
          <w:szCs w:val="28"/>
        </w:rPr>
        <w:t>новое слово</w:t>
      </w:r>
    </w:p>
    <w:p w:rsidR="008C232C" w:rsidRPr="00DC1FB6" w:rsidRDefault="008C232C" w:rsidP="00DC1FB6">
      <w:pPr>
        <w:spacing w:after="0"/>
        <w:jc w:val="center"/>
        <w:rPr>
          <w:rFonts w:ascii="Times New Roman" w:hAnsi="Times New Roman" w:cs="Times New Roman"/>
          <w:spacing w:val="20"/>
          <w:sz w:val="28"/>
          <w:szCs w:val="28"/>
        </w:rPr>
      </w:pPr>
      <w:r w:rsidRPr="00DC1FB6">
        <w:rPr>
          <w:rFonts w:ascii="Times New Roman" w:hAnsi="Times New Roman" w:cs="Times New Roman"/>
          <w:spacing w:val="20"/>
          <w:sz w:val="28"/>
          <w:szCs w:val="28"/>
        </w:rPr>
        <w:t>(</w:t>
      </w:r>
      <w:r w:rsidRPr="00DC1FB6">
        <w:rPr>
          <w:rFonts w:ascii="Times New Roman" w:hAnsi="Times New Roman" w:cs="Times New Roman"/>
          <w:spacing w:val="20"/>
          <w:sz w:val="28"/>
          <w:szCs w:val="28"/>
          <w:lang w:val="en-US"/>
        </w:rPr>
        <w:t>originator</w:t>
      </w:r>
      <w:r w:rsidRPr="00DC1FB6">
        <w:rPr>
          <w:rFonts w:ascii="Times New Roman" w:hAnsi="Times New Roman" w:cs="Times New Roman"/>
          <w:spacing w:val="20"/>
          <w:sz w:val="28"/>
          <w:szCs w:val="28"/>
        </w:rPr>
        <w:t>)</w:t>
      </w:r>
    </w:p>
    <w:p w:rsidR="008C232C" w:rsidRPr="00DC1FB6" w:rsidRDefault="008C232C" w:rsidP="00DC1FB6">
      <w:pPr>
        <w:spacing w:after="0" w:line="360" w:lineRule="auto"/>
        <w:jc w:val="center"/>
        <w:rPr>
          <w:rFonts w:ascii="Times New Roman" w:hAnsi="Times New Roman" w:cs="Times New Roman"/>
          <w:spacing w:val="20"/>
          <w:sz w:val="28"/>
          <w:szCs w:val="28"/>
        </w:rPr>
      </w:pPr>
    </w:p>
    <w:p w:rsidR="008C232C" w:rsidRPr="00DC1FB6" w:rsidRDefault="008E7919" w:rsidP="00DC1FB6">
      <w:pPr>
        <w:spacing w:after="0" w:line="360" w:lineRule="auto"/>
        <w:jc w:val="center"/>
        <w:rPr>
          <w:rFonts w:ascii="Times New Roman" w:hAnsi="Times New Roman" w:cs="Times New Roman"/>
          <w:spacing w:val="20"/>
          <w:sz w:val="28"/>
          <w:szCs w:val="28"/>
        </w:rPr>
      </w:pPr>
      <w:r>
        <w:rPr>
          <w:rFonts w:ascii="Times New Roman" w:hAnsi="Times New Roman" w:cs="Times New Roman"/>
          <w:noProof/>
          <w:sz w:val="28"/>
          <w:szCs w:val="28"/>
        </w:rPr>
        <w:pict>
          <v:shape id="_x0000_s1027" type="#_x0000_t80" style="position:absolute;left:0;text-align:left;margin-left:138.3pt;margin-top:17.3pt;width:200.25pt;height:109.9pt;z-index:-251655168"/>
        </w:pict>
      </w:r>
    </w:p>
    <w:p w:rsidR="008C232C" w:rsidRPr="00DC1FB6" w:rsidRDefault="008C232C" w:rsidP="00DC1FB6">
      <w:pPr>
        <w:spacing w:after="0" w:line="360" w:lineRule="auto"/>
        <w:jc w:val="center"/>
        <w:rPr>
          <w:rFonts w:ascii="Times New Roman" w:hAnsi="Times New Roman" w:cs="Times New Roman"/>
          <w:spacing w:val="20"/>
          <w:sz w:val="28"/>
          <w:szCs w:val="28"/>
        </w:rPr>
      </w:pPr>
      <w:r w:rsidRPr="00DC1FB6">
        <w:rPr>
          <w:rFonts w:ascii="Times New Roman" w:hAnsi="Times New Roman" w:cs="Times New Roman"/>
          <w:spacing w:val="20"/>
          <w:sz w:val="28"/>
          <w:szCs w:val="28"/>
        </w:rPr>
        <w:t>Социализация слова</w:t>
      </w:r>
    </w:p>
    <w:p w:rsidR="008C232C" w:rsidRPr="00DC1FB6" w:rsidRDefault="008C232C" w:rsidP="00DC1FB6">
      <w:pPr>
        <w:spacing w:after="0" w:line="360" w:lineRule="auto"/>
        <w:jc w:val="center"/>
        <w:rPr>
          <w:rFonts w:ascii="Times New Roman" w:hAnsi="Times New Roman" w:cs="Times New Roman"/>
          <w:spacing w:val="20"/>
          <w:sz w:val="28"/>
          <w:szCs w:val="28"/>
        </w:rPr>
      </w:pPr>
      <w:r w:rsidRPr="00DC1FB6">
        <w:rPr>
          <w:rFonts w:ascii="Times New Roman" w:hAnsi="Times New Roman" w:cs="Times New Roman"/>
          <w:spacing w:val="20"/>
          <w:sz w:val="28"/>
          <w:szCs w:val="28"/>
        </w:rPr>
        <w:t>(принятие егов обществе)</w:t>
      </w:r>
    </w:p>
    <w:p w:rsidR="00CC717C" w:rsidRDefault="00CC717C" w:rsidP="00DC1FB6">
      <w:pPr>
        <w:spacing w:after="0" w:line="360" w:lineRule="auto"/>
        <w:rPr>
          <w:rFonts w:ascii="Times New Roman" w:hAnsi="Times New Roman" w:cs="Times New Roman"/>
          <w:spacing w:val="20"/>
          <w:sz w:val="28"/>
          <w:szCs w:val="28"/>
        </w:rPr>
      </w:pPr>
    </w:p>
    <w:p w:rsidR="00CC717C" w:rsidRDefault="00CC717C" w:rsidP="00DC1FB6">
      <w:pPr>
        <w:spacing w:after="0" w:line="360" w:lineRule="auto"/>
        <w:rPr>
          <w:rFonts w:ascii="Times New Roman" w:hAnsi="Times New Roman" w:cs="Times New Roman"/>
          <w:spacing w:val="20"/>
          <w:sz w:val="28"/>
          <w:szCs w:val="28"/>
        </w:rPr>
      </w:pPr>
    </w:p>
    <w:p w:rsidR="008C232C" w:rsidRPr="00DC1FB6" w:rsidRDefault="008E7919" w:rsidP="00DC1FB6">
      <w:pPr>
        <w:spacing w:after="0" w:line="360" w:lineRule="auto"/>
        <w:rPr>
          <w:rFonts w:ascii="Times New Roman" w:hAnsi="Times New Roman" w:cs="Times New Roman"/>
          <w:spacing w:val="20"/>
          <w:sz w:val="28"/>
          <w:szCs w:val="28"/>
        </w:rPr>
      </w:pPr>
      <w:r>
        <w:rPr>
          <w:rFonts w:ascii="Times New Roman" w:hAnsi="Times New Roman" w:cs="Times New Roman"/>
          <w:noProof/>
          <w:sz w:val="28"/>
          <w:szCs w:val="28"/>
        </w:rPr>
        <w:pict>
          <v:rect id="_x0000_s1028" style="position:absolute;margin-left:129.7pt;margin-top:19.5pt;width:199.8pt;height:74.4pt;z-index:-251654144"/>
        </w:pict>
      </w:r>
    </w:p>
    <w:p w:rsidR="008C232C" w:rsidRPr="00DC1FB6" w:rsidRDefault="008C232C" w:rsidP="00DC1FB6">
      <w:pPr>
        <w:spacing w:after="0" w:line="360" w:lineRule="auto"/>
        <w:jc w:val="center"/>
        <w:rPr>
          <w:rFonts w:ascii="Times New Roman" w:hAnsi="Times New Roman" w:cs="Times New Roman"/>
          <w:spacing w:val="20"/>
          <w:sz w:val="28"/>
          <w:szCs w:val="28"/>
        </w:rPr>
      </w:pPr>
      <w:r w:rsidRPr="00DC1FB6">
        <w:rPr>
          <w:rFonts w:ascii="Times New Roman" w:hAnsi="Times New Roman" w:cs="Times New Roman"/>
          <w:spacing w:val="20"/>
          <w:sz w:val="28"/>
          <w:szCs w:val="28"/>
        </w:rPr>
        <w:t>Лексикализация слова</w:t>
      </w:r>
    </w:p>
    <w:p w:rsidR="008C232C" w:rsidRPr="00DC1FB6" w:rsidRDefault="008C232C" w:rsidP="00DC1FB6">
      <w:pPr>
        <w:spacing w:after="0" w:line="360" w:lineRule="auto"/>
        <w:jc w:val="center"/>
        <w:rPr>
          <w:rFonts w:ascii="Times New Roman" w:hAnsi="Times New Roman" w:cs="Times New Roman"/>
          <w:spacing w:val="20"/>
          <w:sz w:val="28"/>
          <w:szCs w:val="28"/>
        </w:rPr>
      </w:pPr>
      <w:r w:rsidRPr="00DC1FB6">
        <w:rPr>
          <w:rFonts w:ascii="Times New Roman" w:hAnsi="Times New Roman" w:cs="Times New Roman"/>
          <w:spacing w:val="20"/>
          <w:sz w:val="28"/>
          <w:szCs w:val="28"/>
        </w:rPr>
        <w:t>(закрепление его в</w:t>
      </w:r>
    </w:p>
    <w:p w:rsidR="008C232C" w:rsidRPr="00DC1FB6" w:rsidRDefault="008C232C" w:rsidP="00DC1FB6">
      <w:pPr>
        <w:spacing w:after="0" w:line="360" w:lineRule="auto"/>
        <w:jc w:val="center"/>
        <w:rPr>
          <w:rFonts w:ascii="Times New Roman" w:hAnsi="Times New Roman" w:cs="Times New Roman"/>
          <w:spacing w:val="20"/>
          <w:sz w:val="28"/>
          <w:szCs w:val="28"/>
        </w:rPr>
      </w:pPr>
      <w:r w:rsidRPr="00DC1FB6">
        <w:rPr>
          <w:rFonts w:ascii="Times New Roman" w:hAnsi="Times New Roman" w:cs="Times New Roman"/>
          <w:spacing w:val="20"/>
          <w:sz w:val="28"/>
          <w:szCs w:val="28"/>
        </w:rPr>
        <w:t>языковой системе)</w:t>
      </w:r>
    </w:p>
    <w:p w:rsidR="008C232C" w:rsidRPr="00DC1FB6" w:rsidRDefault="008C232C" w:rsidP="00DC1FB6">
      <w:pPr>
        <w:spacing w:after="0" w:line="360" w:lineRule="auto"/>
        <w:rPr>
          <w:rFonts w:ascii="Times New Roman" w:hAnsi="Times New Roman" w:cs="Times New Roman"/>
          <w:spacing w:val="20"/>
          <w:sz w:val="28"/>
          <w:szCs w:val="28"/>
        </w:rPr>
      </w:pPr>
      <w:r w:rsidRPr="00DC1FB6">
        <w:rPr>
          <w:rFonts w:ascii="Times New Roman" w:hAnsi="Times New Roman" w:cs="Times New Roman"/>
          <w:sz w:val="28"/>
          <w:szCs w:val="28"/>
        </w:rPr>
        <w:t>Процессы социализации слова и его лексикализации происходят через взаимодействие посредников (например: учителей, репортеров, актеров, через средства массовой информации, например газеты и т.д. и т.п.)</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 xml:space="preserve">Новыми словами лексикологи и лексикографы считают единицы, которые появляются в языке позднее какого-либо временного предела, полагаемого за исходный. Так некоторые исследователи считают таким пределом конец </w:t>
      </w:r>
      <w:r w:rsidRPr="00DC1FB6">
        <w:rPr>
          <w:rFonts w:ascii="Times New Roman" w:hAnsi="Times New Roman" w:cs="Times New Roman"/>
          <w:sz w:val="28"/>
          <w:szCs w:val="28"/>
          <w:lang w:val="en-US"/>
        </w:rPr>
        <w:t>II</w:t>
      </w:r>
      <w:r w:rsidRPr="00DC1FB6">
        <w:rPr>
          <w:rFonts w:ascii="Times New Roman" w:hAnsi="Times New Roman" w:cs="Times New Roman"/>
          <w:sz w:val="28"/>
          <w:szCs w:val="28"/>
        </w:rPr>
        <w:t xml:space="preserve"> мировой войны. Другие связывают появление новых слов с освоением космоса и определяют границу 1957г. – годом запуска первого спутника.</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 xml:space="preserve"> Производство новых лексических единиц происходит по определенным словообразовательным моделям, исторически сложившимся в данном языке. При этом одной из ключевых проблем словообразования является проблема продуктивности модели или способа словообразования.</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К настоящему времени бесспорными установленными признаками деривационных отношений признаны производность по форме и мотивированность по содержанию.</w:t>
      </w:r>
    </w:p>
    <w:p w:rsidR="008C232C" w:rsidRPr="00DC1FB6" w:rsidRDefault="008C232C" w:rsidP="00DC1FB6">
      <w:pPr>
        <w:spacing w:after="0" w:line="360" w:lineRule="auto"/>
        <w:rPr>
          <w:rFonts w:ascii="Times New Roman" w:hAnsi="Times New Roman" w:cs="Times New Roman"/>
          <w:sz w:val="28"/>
          <w:szCs w:val="28"/>
        </w:rPr>
      </w:pPr>
      <w:r w:rsidRPr="00DC1FB6">
        <w:rPr>
          <w:rFonts w:ascii="Times New Roman" w:hAnsi="Times New Roman" w:cs="Times New Roman"/>
          <w:sz w:val="28"/>
          <w:szCs w:val="28"/>
        </w:rPr>
        <w:t>Современный английский язык располагает многими способами образования новых слов, к числу которых относятся словопроизводство, словосложение, конверсия, сокращения, адъективизация, субстантивизация, обратное словообразование, лексико-семантический способ, чередование звуков и перенос ударения в слове (фонологический способ) и т.д. и т.п. Однако не все перечисленные способы используются в одинаковой степени, и удельный вес каждого из них в словообразовательном процессе неодинаков. Такие способы, как словопроизводство и словосложение, дают основное количество новообразований.</w:t>
      </w:r>
      <w:bookmarkStart w:id="7" w:name="стр31"/>
      <w:bookmarkEnd w:id="7"/>
      <w:r w:rsidRPr="00DC1FB6">
        <w:rPr>
          <w:rFonts w:ascii="Times New Roman" w:hAnsi="Times New Roman" w:cs="Times New Roman"/>
          <w:sz w:val="28"/>
          <w:szCs w:val="28"/>
        </w:rPr>
        <w:t xml:space="preserve"> С помощью словопроизводства и словосложения создается 55, 5% новых слов (из 373исследованных слов - неологизмов). </w:t>
      </w:r>
    </w:p>
    <w:p w:rsidR="008C232C" w:rsidRPr="00DC1FB6" w:rsidRDefault="008C232C" w:rsidP="00DC1FB6">
      <w:pPr>
        <w:spacing w:after="0" w:line="360" w:lineRule="auto"/>
        <w:rPr>
          <w:rFonts w:ascii="Times New Roman" w:hAnsi="Times New Roman" w:cs="Times New Roman"/>
          <w:sz w:val="28"/>
          <w:szCs w:val="28"/>
        </w:rPr>
      </w:pPr>
      <w:r w:rsidRPr="00DC1FB6">
        <w:rPr>
          <w:rFonts w:ascii="Times New Roman" w:hAnsi="Times New Roman" w:cs="Times New Roman"/>
          <w:sz w:val="28"/>
          <w:szCs w:val="28"/>
        </w:rPr>
        <w:t xml:space="preserve">В    последнее время в языке английских и особенно американских газет появилось множество имен существительных, образованных по конверсии способом словосложения из сочетаний глагола и наречия.                                                                    </w:t>
      </w:r>
    </w:p>
    <w:p w:rsidR="008C232C" w:rsidRPr="00DC1FB6" w:rsidRDefault="008C232C" w:rsidP="00DC1FB6">
      <w:pPr>
        <w:spacing w:after="0" w:line="360" w:lineRule="auto"/>
        <w:rPr>
          <w:rFonts w:ascii="Times New Roman" w:hAnsi="Times New Roman" w:cs="Times New Roman"/>
          <w:sz w:val="28"/>
          <w:szCs w:val="28"/>
        </w:rPr>
      </w:pPr>
      <w:r w:rsidRPr="00DC1FB6">
        <w:rPr>
          <w:rFonts w:ascii="Times New Roman" w:hAnsi="Times New Roman" w:cs="Times New Roman"/>
          <w:sz w:val="28"/>
          <w:szCs w:val="28"/>
        </w:rPr>
        <w:t>В  некоторых из них наблюдается четкая повторяемость второго компонента, которая в ряде случаев дает основание полагать, что намечается определенная зависимость между моделью и ее значением. Поэтому часто можно прогнозировать значение каждого нового у образованного по данной модели слова. Покажем это на примере слов, образованных с помощью компонента –</w:t>
      </w:r>
      <w:r w:rsidRPr="00DC1FB6">
        <w:rPr>
          <w:rFonts w:ascii="Times New Roman" w:hAnsi="Times New Roman" w:cs="Times New Roman"/>
          <w:sz w:val="28"/>
          <w:szCs w:val="28"/>
          <w:lang w:val="en-US"/>
        </w:rPr>
        <w:t>in</w:t>
      </w:r>
      <w:r w:rsidRPr="00DC1FB6">
        <w:rPr>
          <w:rFonts w:ascii="Times New Roman" w:hAnsi="Times New Roman" w:cs="Times New Roman"/>
          <w:sz w:val="28"/>
          <w:szCs w:val="28"/>
        </w:rPr>
        <w:t xml:space="preserve">. Слова типа </w:t>
      </w:r>
      <w:r w:rsidRPr="00DC1FB6">
        <w:rPr>
          <w:rFonts w:ascii="Times New Roman" w:hAnsi="Times New Roman" w:cs="Times New Roman"/>
          <w:sz w:val="28"/>
          <w:szCs w:val="28"/>
          <w:lang w:val="en-US"/>
        </w:rPr>
        <w:t>sit</w:t>
      </w:r>
      <w:r w:rsidRPr="00DC1FB6">
        <w:rPr>
          <w:rFonts w:ascii="Times New Roman" w:hAnsi="Times New Roman" w:cs="Times New Roman"/>
          <w:sz w:val="28"/>
          <w:szCs w:val="28"/>
        </w:rPr>
        <w:t xml:space="preserve"> - </w:t>
      </w:r>
      <w:r w:rsidRPr="00DC1FB6">
        <w:rPr>
          <w:rFonts w:ascii="Times New Roman" w:hAnsi="Times New Roman" w:cs="Times New Roman"/>
          <w:sz w:val="28"/>
          <w:szCs w:val="28"/>
          <w:lang w:val="en-US"/>
        </w:rPr>
        <w:t>in</w:t>
      </w:r>
      <w:r w:rsidRPr="00DC1FB6">
        <w:rPr>
          <w:rFonts w:ascii="Times New Roman" w:hAnsi="Times New Roman" w:cs="Times New Roman"/>
          <w:sz w:val="28"/>
          <w:szCs w:val="28"/>
        </w:rPr>
        <w:t>, teach - in появились в американской прессе сравнительно недавно. Они стали особенно широко употребляться со времени американской агрессии во Вьетнаме.</w:t>
      </w:r>
    </w:p>
    <w:p w:rsidR="008C232C" w:rsidRPr="00DC1FB6" w:rsidRDefault="008C232C" w:rsidP="00DC1FB6">
      <w:pPr>
        <w:pStyle w:val="a7"/>
        <w:spacing w:line="360" w:lineRule="auto"/>
        <w:ind w:left="0" w:right="13"/>
        <w:jc w:val="both"/>
        <w:rPr>
          <w:rFonts w:ascii="Times New Roman" w:hAnsi="Times New Roman" w:cs="Times New Roman"/>
        </w:rPr>
      </w:pPr>
      <w:r w:rsidRPr="00DC1FB6">
        <w:rPr>
          <w:rFonts w:ascii="Times New Roman" w:hAnsi="Times New Roman" w:cs="Times New Roman"/>
        </w:rPr>
        <w:t xml:space="preserve">Другими сложными словами этого типа являются:   </w:t>
      </w:r>
    </w:p>
    <w:p w:rsidR="008C232C" w:rsidRPr="00DC1FB6" w:rsidRDefault="008C232C" w:rsidP="00DC1FB6">
      <w:pPr>
        <w:pStyle w:val="a7"/>
        <w:spacing w:line="360" w:lineRule="auto"/>
        <w:ind w:left="0" w:right="13"/>
        <w:jc w:val="both"/>
        <w:rPr>
          <w:rFonts w:ascii="Times New Roman" w:hAnsi="Times New Roman" w:cs="Times New Roman"/>
        </w:rPr>
      </w:pPr>
      <w:r w:rsidRPr="00DC1FB6">
        <w:rPr>
          <w:rFonts w:ascii="Times New Roman" w:hAnsi="Times New Roman" w:cs="Times New Roman"/>
          <w:lang w:val="en-US"/>
        </w:rPr>
        <w:t>Stay</w:t>
      </w:r>
      <w:r w:rsidRPr="00DC1FB6">
        <w:rPr>
          <w:rFonts w:ascii="Times New Roman" w:hAnsi="Times New Roman" w:cs="Times New Roman"/>
        </w:rPr>
        <w:t xml:space="preserve"> – in – пикетирование; </w:t>
      </w:r>
    </w:p>
    <w:p w:rsidR="008C232C" w:rsidRPr="00DC1FB6" w:rsidRDefault="008C232C" w:rsidP="00DC1FB6">
      <w:pPr>
        <w:pStyle w:val="a7"/>
        <w:spacing w:line="360" w:lineRule="auto"/>
        <w:ind w:left="0" w:right="13"/>
        <w:jc w:val="both"/>
        <w:rPr>
          <w:rFonts w:ascii="Times New Roman" w:hAnsi="Times New Roman" w:cs="Times New Roman"/>
        </w:rPr>
      </w:pPr>
      <w:r w:rsidRPr="00DC1FB6">
        <w:rPr>
          <w:rFonts w:ascii="Times New Roman" w:hAnsi="Times New Roman" w:cs="Times New Roman"/>
        </w:rPr>
        <w:t xml:space="preserve">Ride – in — протест против дискриминации в отношении проезда негров в автобусах; </w:t>
      </w:r>
    </w:p>
    <w:p w:rsidR="008C232C" w:rsidRPr="00DC1FB6" w:rsidRDefault="008C232C" w:rsidP="00DC1FB6">
      <w:pPr>
        <w:pStyle w:val="FR1"/>
        <w:spacing w:line="360" w:lineRule="auto"/>
        <w:ind w:right="-52"/>
        <w:jc w:val="both"/>
        <w:rPr>
          <w:rFonts w:ascii="Times New Roman" w:hAnsi="Times New Roman" w:cs="Times New Roman"/>
          <w:sz w:val="28"/>
          <w:szCs w:val="28"/>
        </w:rPr>
      </w:pPr>
      <w:r w:rsidRPr="00DC1FB6">
        <w:rPr>
          <w:rFonts w:ascii="Times New Roman" w:hAnsi="Times New Roman" w:cs="Times New Roman"/>
          <w:sz w:val="28"/>
          <w:szCs w:val="28"/>
          <w:lang w:val="en-US"/>
        </w:rPr>
        <w:t xml:space="preserve">Sit - in — </w:t>
      </w:r>
      <w:r w:rsidRPr="00DC1FB6">
        <w:rPr>
          <w:rFonts w:ascii="Times New Roman" w:hAnsi="Times New Roman" w:cs="Times New Roman"/>
          <w:sz w:val="28"/>
          <w:szCs w:val="28"/>
        </w:rPr>
        <w:t>сидячаязабастовка</w:t>
      </w:r>
      <w:r w:rsidRPr="00DC1FB6">
        <w:rPr>
          <w:rFonts w:ascii="Times New Roman" w:hAnsi="Times New Roman" w:cs="Times New Roman"/>
          <w:sz w:val="28"/>
          <w:szCs w:val="28"/>
          <w:lang w:val="en-US"/>
        </w:rPr>
        <w:t xml:space="preserve">, </w:t>
      </w:r>
      <w:r w:rsidRPr="00DC1FB6">
        <w:rPr>
          <w:rFonts w:ascii="Times New Roman" w:hAnsi="Times New Roman" w:cs="Times New Roman"/>
          <w:sz w:val="28"/>
          <w:szCs w:val="28"/>
        </w:rPr>
        <w:t>например</w:t>
      </w:r>
      <w:r w:rsidRPr="00DC1FB6">
        <w:rPr>
          <w:rFonts w:ascii="Times New Roman" w:hAnsi="Times New Roman" w:cs="Times New Roman"/>
          <w:sz w:val="28"/>
          <w:szCs w:val="28"/>
          <w:lang w:val="en-US"/>
        </w:rPr>
        <w:t xml:space="preserve">: </w:t>
      </w:r>
      <w:r w:rsidRPr="00DC1FB6">
        <w:rPr>
          <w:rFonts w:ascii="Times New Roman" w:hAnsi="Times New Roman" w:cs="Times New Roman"/>
          <w:sz w:val="28"/>
          <w:szCs w:val="28"/>
        </w:rPr>
        <w:t>Е</w:t>
      </w:r>
      <w:r w:rsidRPr="00DC1FB6">
        <w:rPr>
          <w:rFonts w:ascii="Times New Roman" w:hAnsi="Times New Roman" w:cs="Times New Roman"/>
          <w:sz w:val="28"/>
          <w:szCs w:val="28"/>
          <w:lang w:val="en-US"/>
        </w:rPr>
        <w:t>1</w:t>
      </w:r>
      <w:r w:rsidRPr="00DC1FB6">
        <w:rPr>
          <w:rFonts w:ascii="Times New Roman" w:hAnsi="Times New Roman" w:cs="Times New Roman"/>
          <w:sz w:val="28"/>
          <w:szCs w:val="28"/>
        </w:rPr>
        <w:t>ес</w:t>
      </w:r>
      <w:r w:rsidRPr="00DC1FB6">
        <w:rPr>
          <w:rFonts w:ascii="Times New Roman" w:hAnsi="Times New Roman" w:cs="Times New Roman"/>
          <w:sz w:val="28"/>
          <w:szCs w:val="28"/>
          <w:lang w:val="en-US"/>
        </w:rPr>
        <w:t xml:space="preserve">tricians sitting in 2 North Sea platforms were flown off by helicopter offer oil rig bosses had threatened to stop supplying meals. The 17 electricians are profesting at 30 their collegues being made redundant (MS). </w:t>
      </w:r>
      <w:r w:rsidRPr="00DC1FB6">
        <w:rPr>
          <w:rFonts w:ascii="Times New Roman" w:hAnsi="Times New Roman" w:cs="Times New Roman"/>
          <w:sz w:val="28"/>
          <w:szCs w:val="28"/>
        </w:rPr>
        <w:t>В заметке говорится об окончании сидячей забастовки нефтяников после угрозы со стороны хозяев о прекращении снабжения питанием бастующих, находящихся в открытом море на нефтепромысле.</w:t>
      </w:r>
    </w:p>
    <w:p w:rsidR="008C232C" w:rsidRPr="00DC1FB6" w:rsidRDefault="008C232C" w:rsidP="00DC1FB6">
      <w:pPr>
        <w:pStyle w:val="FR1"/>
        <w:spacing w:line="360" w:lineRule="auto"/>
        <w:jc w:val="both"/>
        <w:rPr>
          <w:rFonts w:ascii="Times New Roman" w:hAnsi="Times New Roman" w:cs="Times New Roman"/>
          <w:sz w:val="28"/>
          <w:szCs w:val="28"/>
        </w:rPr>
      </w:pPr>
      <w:r w:rsidRPr="00DC1FB6">
        <w:rPr>
          <w:rFonts w:ascii="Times New Roman" w:hAnsi="Times New Roman" w:cs="Times New Roman"/>
          <w:sz w:val="28"/>
          <w:szCs w:val="28"/>
        </w:rPr>
        <w:t>Аналогичная модель используется для образования имен существительных от глаголов с другими наречиями. Часто одно и то же наречие присоединяется к равным глаголам. Как правило, такие слова пришли вязык через разные газетные жанры. Например:</w:t>
      </w:r>
    </w:p>
    <w:p w:rsidR="008C232C" w:rsidRPr="00DC1FB6" w:rsidRDefault="008C232C" w:rsidP="00DC1FB6">
      <w:pPr>
        <w:pStyle w:val="FR2"/>
        <w:spacing w:line="360" w:lineRule="auto"/>
        <w:ind w:firstLine="0"/>
        <w:rPr>
          <w:rFonts w:ascii="Times New Roman" w:hAnsi="Times New Roman" w:cs="Times New Roman"/>
          <w:i/>
          <w:iCs/>
          <w:sz w:val="28"/>
          <w:szCs w:val="28"/>
        </w:rPr>
      </w:pPr>
      <w:r w:rsidRPr="00DC1FB6">
        <w:rPr>
          <w:rFonts w:ascii="Times New Roman" w:hAnsi="Times New Roman" w:cs="Times New Roman"/>
          <w:i/>
          <w:iCs/>
          <w:sz w:val="28"/>
          <w:szCs w:val="28"/>
          <w:lang w:val="en-US"/>
        </w:rPr>
        <w:t>OVER</w:t>
      </w:r>
      <w:r w:rsidRPr="00DC1FB6">
        <w:rPr>
          <w:rFonts w:ascii="Times New Roman" w:hAnsi="Times New Roman" w:cs="Times New Roman"/>
          <w:i/>
          <w:iCs/>
          <w:sz w:val="28"/>
          <w:szCs w:val="28"/>
        </w:rPr>
        <w:t>:</w:t>
      </w:r>
    </w:p>
    <w:p w:rsidR="008C232C" w:rsidRPr="00DC1FB6" w:rsidRDefault="008C232C" w:rsidP="00DC1FB6">
      <w:pPr>
        <w:pStyle w:val="FR1"/>
        <w:spacing w:line="360" w:lineRule="auto"/>
        <w:jc w:val="both"/>
        <w:rPr>
          <w:rFonts w:ascii="Times New Roman" w:hAnsi="Times New Roman" w:cs="Times New Roman"/>
          <w:sz w:val="28"/>
          <w:szCs w:val="28"/>
        </w:rPr>
      </w:pPr>
      <w:r w:rsidRPr="00DC1FB6">
        <w:rPr>
          <w:rFonts w:ascii="Times New Roman" w:hAnsi="Times New Roman" w:cs="Times New Roman"/>
          <w:smallCaps/>
          <w:sz w:val="28"/>
          <w:szCs w:val="28"/>
          <w:lang w:val="en-US"/>
        </w:rPr>
        <w:t>Take</w:t>
      </w:r>
      <w:r w:rsidRPr="00DC1FB6">
        <w:rPr>
          <w:rFonts w:ascii="Times New Roman" w:hAnsi="Times New Roman" w:cs="Times New Roman"/>
          <w:smallCaps/>
          <w:sz w:val="28"/>
          <w:szCs w:val="28"/>
        </w:rPr>
        <w:t>-</w:t>
      </w:r>
      <w:r w:rsidRPr="00DC1FB6">
        <w:rPr>
          <w:rFonts w:ascii="Times New Roman" w:hAnsi="Times New Roman" w:cs="Times New Roman"/>
          <w:smallCaps/>
          <w:sz w:val="28"/>
          <w:szCs w:val="28"/>
          <w:lang w:val="en-US"/>
        </w:rPr>
        <w:t>over</w:t>
      </w:r>
      <w:r w:rsidRPr="00DC1FB6">
        <w:rPr>
          <w:rFonts w:ascii="Times New Roman" w:hAnsi="Times New Roman" w:cs="Times New Roman"/>
          <w:sz w:val="28"/>
          <w:szCs w:val="28"/>
        </w:rPr>
        <w:t>— захват власти.</w:t>
      </w:r>
    </w:p>
    <w:p w:rsidR="008C232C" w:rsidRPr="00DC1FB6" w:rsidRDefault="008C232C" w:rsidP="00DC1FB6">
      <w:pPr>
        <w:pStyle w:val="FR1"/>
        <w:spacing w:line="360" w:lineRule="auto"/>
        <w:jc w:val="both"/>
        <w:rPr>
          <w:rFonts w:ascii="Times New Roman" w:hAnsi="Times New Roman" w:cs="Times New Roman"/>
          <w:sz w:val="28"/>
          <w:szCs w:val="28"/>
        </w:rPr>
      </w:pPr>
      <w:r w:rsidRPr="00DC1FB6">
        <w:rPr>
          <w:rFonts w:ascii="Times New Roman" w:hAnsi="Times New Roman" w:cs="Times New Roman"/>
          <w:sz w:val="28"/>
          <w:szCs w:val="28"/>
          <w:lang w:val="en-US"/>
        </w:rPr>
        <w:t>Switch</w:t>
      </w:r>
      <w:r w:rsidRPr="00DC1FB6">
        <w:rPr>
          <w:rFonts w:ascii="Times New Roman" w:hAnsi="Times New Roman" w:cs="Times New Roman"/>
          <w:sz w:val="28"/>
          <w:szCs w:val="28"/>
        </w:rPr>
        <w:t>-</w:t>
      </w:r>
      <w:r w:rsidRPr="00DC1FB6">
        <w:rPr>
          <w:rFonts w:ascii="Times New Roman" w:hAnsi="Times New Roman" w:cs="Times New Roman"/>
          <w:sz w:val="28"/>
          <w:szCs w:val="28"/>
          <w:lang w:val="en-US"/>
        </w:rPr>
        <w:t>over</w:t>
      </w:r>
      <w:r w:rsidRPr="00DC1FB6">
        <w:rPr>
          <w:rFonts w:ascii="Times New Roman" w:hAnsi="Times New Roman" w:cs="Times New Roman"/>
          <w:sz w:val="28"/>
          <w:szCs w:val="28"/>
        </w:rPr>
        <w:t xml:space="preserve"> — переход (на другую тему).</w:t>
      </w:r>
    </w:p>
    <w:p w:rsidR="008C232C" w:rsidRPr="00DC1FB6" w:rsidRDefault="008C232C" w:rsidP="00DC1FB6">
      <w:pPr>
        <w:pStyle w:val="FR1"/>
        <w:spacing w:line="360" w:lineRule="auto"/>
        <w:jc w:val="both"/>
        <w:rPr>
          <w:rFonts w:ascii="Times New Roman" w:hAnsi="Times New Roman" w:cs="Times New Roman"/>
          <w:sz w:val="28"/>
          <w:szCs w:val="28"/>
        </w:rPr>
      </w:pPr>
      <w:r w:rsidRPr="00DC1FB6">
        <w:rPr>
          <w:rFonts w:ascii="Times New Roman" w:hAnsi="Times New Roman" w:cs="Times New Roman"/>
          <w:sz w:val="28"/>
          <w:szCs w:val="28"/>
          <w:lang w:val="en-US"/>
        </w:rPr>
        <w:t>Push</w:t>
      </w:r>
      <w:r w:rsidRPr="00DC1FB6">
        <w:rPr>
          <w:rFonts w:ascii="Times New Roman" w:hAnsi="Times New Roman" w:cs="Times New Roman"/>
          <w:sz w:val="28"/>
          <w:szCs w:val="28"/>
        </w:rPr>
        <w:t>-</w:t>
      </w:r>
      <w:r w:rsidRPr="00DC1FB6">
        <w:rPr>
          <w:rFonts w:ascii="Times New Roman" w:hAnsi="Times New Roman" w:cs="Times New Roman"/>
          <w:sz w:val="28"/>
          <w:szCs w:val="28"/>
          <w:lang w:val="en-US"/>
        </w:rPr>
        <w:t>over</w:t>
      </w:r>
      <w:r w:rsidRPr="00DC1FB6">
        <w:rPr>
          <w:rFonts w:ascii="Times New Roman" w:hAnsi="Times New Roman" w:cs="Times New Roman"/>
          <w:sz w:val="28"/>
          <w:szCs w:val="28"/>
        </w:rPr>
        <w:t xml:space="preserve"> — легко преодолимое препятствие.</w:t>
      </w:r>
    </w:p>
    <w:p w:rsidR="008C232C" w:rsidRPr="00DC1FB6" w:rsidRDefault="008C232C" w:rsidP="00DC1FB6">
      <w:pPr>
        <w:pStyle w:val="FR2"/>
        <w:spacing w:line="360" w:lineRule="auto"/>
        <w:ind w:firstLine="0"/>
        <w:rPr>
          <w:rFonts w:ascii="Times New Roman" w:hAnsi="Times New Roman" w:cs="Times New Roman"/>
          <w:i/>
          <w:iCs/>
          <w:sz w:val="28"/>
          <w:szCs w:val="28"/>
        </w:rPr>
      </w:pPr>
      <w:r w:rsidRPr="00DC1FB6">
        <w:rPr>
          <w:rFonts w:ascii="Times New Roman" w:hAnsi="Times New Roman" w:cs="Times New Roman"/>
          <w:i/>
          <w:iCs/>
          <w:sz w:val="28"/>
          <w:szCs w:val="28"/>
          <w:lang w:val="en-US"/>
        </w:rPr>
        <w:t>OUT</w:t>
      </w:r>
      <w:r w:rsidRPr="00DC1FB6">
        <w:rPr>
          <w:rFonts w:ascii="Times New Roman" w:hAnsi="Times New Roman" w:cs="Times New Roman"/>
          <w:i/>
          <w:iCs/>
          <w:sz w:val="28"/>
          <w:szCs w:val="28"/>
        </w:rPr>
        <w:t>:</w:t>
      </w:r>
    </w:p>
    <w:p w:rsidR="008C232C" w:rsidRPr="00DC1FB6" w:rsidRDefault="008C232C" w:rsidP="00DC1FB6">
      <w:pPr>
        <w:spacing w:after="0" w:line="360" w:lineRule="auto"/>
        <w:rPr>
          <w:rFonts w:ascii="Times New Roman" w:hAnsi="Times New Roman" w:cs="Times New Roman"/>
          <w:sz w:val="28"/>
          <w:szCs w:val="28"/>
        </w:rPr>
      </w:pPr>
      <w:r w:rsidRPr="00DC1FB6">
        <w:rPr>
          <w:rFonts w:ascii="Times New Roman" w:hAnsi="Times New Roman" w:cs="Times New Roman"/>
          <w:sz w:val="28"/>
          <w:szCs w:val="28"/>
          <w:lang w:val="en-US"/>
        </w:rPr>
        <w:t>Drop</w:t>
      </w:r>
      <w:r w:rsidRPr="00DC1FB6">
        <w:rPr>
          <w:rFonts w:ascii="Times New Roman" w:hAnsi="Times New Roman" w:cs="Times New Roman"/>
          <w:sz w:val="28"/>
          <w:szCs w:val="28"/>
        </w:rPr>
        <w:t>-</w:t>
      </w:r>
      <w:r w:rsidRPr="00DC1FB6">
        <w:rPr>
          <w:rFonts w:ascii="Times New Roman" w:hAnsi="Times New Roman" w:cs="Times New Roman"/>
          <w:sz w:val="28"/>
          <w:szCs w:val="28"/>
          <w:lang w:val="en-US"/>
        </w:rPr>
        <w:t>out</w:t>
      </w:r>
      <w:r w:rsidRPr="00DC1FB6">
        <w:rPr>
          <w:rFonts w:ascii="Times New Roman" w:hAnsi="Times New Roman" w:cs="Times New Roman"/>
          <w:sz w:val="28"/>
          <w:szCs w:val="28"/>
        </w:rPr>
        <w:t xml:space="preserve"> — молодой человек; бросивший учебу.</w:t>
      </w:r>
    </w:p>
    <w:p w:rsidR="00E61D75" w:rsidRPr="00DC1FB6" w:rsidRDefault="008C232C" w:rsidP="00DC1FB6">
      <w:pPr>
        <w:spacing w:after="0" w:line="360" w:lineRule="auto"/>
        <w:rPr>
          <w:rFonts w:ascii="Times New Roman" w:hAnsi="Times New Roman" w:cs="Times New Roman"/>
          <w:sz w:val="28"/>
          <w:szCs w:val="28"/>
        </w:rPr>
      </w:pPr>
      <w:r w:rsidRPr="00DC1FB6">
        <w:rPr>
          <w:rFonts w:ascii="Times New Roman" w:hAnsi="Times New Roman" w:cs="Times New Roman"/>
          <w:sz w:val="28"/>
          <w:szCs w:val="28"/>
          <w:lang w:val="en-US"/>
        </w:rPr>
        <w:t>Lay</w:t>
      </w:r>
      <w:r w:rsidRPr="00DC1FB6">
        <w:rPr>
          <w:rFonts w:ascii="Times New Roman" w:hAnsi="Times New Roman" w:cs="Times New Roman"/>
          <w:sz w:val="28"/>
          <w:szCs w:val="28"/>
        </w:rPr>
        <w:t>-</w:t>
      </w:r>
      <w:r w:rsidRPr="00DC1FB6">
        <w:rPr>
          <w:rFonts w:ascii="Times New Roman" w:hAnsi="Times New Roman" w:cs="Times New Roman"/>
          <w:sz w:val="28"/>
          <w:szCs w:val="28"/>
          <w:lang w:val="en-US"/>
        </w:rPr>
        <w:t>out</w:t>
      </w:r>
      <w:r w:rsidRPr="00DC1FB6">
        <w:rPr>
          <w:rFonts w:ascii="Times New Roman" w:hAnsi="Times New Roman" w:cs="Times New Roman"/>
          <w:sz w:val="28"/>
          <w:szCs w:val="28"/>
        </w:rPr>
        <w:t xml:space="preserve">  — человек, потерявший работу.</w:t>
      </w:r>
    </w:p>
    <w:p w:rsidR="008C232C" w:rsidRPr="00DC1FB6" w:rsidRDefault="00B552F2" w:rsidP="00DC1FB6">
      <w:pPr>
        <w:pStyle w:val="FR1"/>
        <w:spacing w:line="360" w:lineRule="auto"/>
        <w:jc w:val="center"/>
        <w:rPr>
          <w:rFonts w:ascii="Times New Roman" w:hAnsi="Times New Roman" w:cs="Times New Roman"/>
          <w:b/>
          <w:bCs/>
          <w:iCs/>
          <w:sz w:val="28"/>
          <w:szCs w:val="28"/>
          <w:u w:val="single"/>
        </w:rPr>
      </w:pPr>
      <w:r w:rsidRPr="00DC1FB6">
        <w:rPr>
          <w:rFonts w:ascii="Times New Roman" w:hAnsi="Times New Roman" w:cs="Times New Roman"/>
          <w:b/>
          <w:bCs/>
          <w:iCs/>
          <w:sz w:val="28"/>
          <w:szCs w:val="28"/>
          <w:u w:val="single"/>
        </w:rPr>
        <w:t>Аффиксация</w:t>
      </w:r>
    </w:p>
    <w:p w:rsidR="008C232C" w:rsidRPr="00DC1FB6" w:rsidRDefault="008C232C" w:rsidP="00DC1FB6">
      <w:pPr>
        <w:spacing w:after="0" w:line="360" w:lineRule="auto"/>
        <w:jc w:val="both"/>
        <w:rPr>
          <w:rFonts w:ascii="Times New Roman" w:hAnsi="Times New Roman" w:cs="Times New Roman"/>
          <w:sz w:val="28"/>
          <w:szCs w:val="28"/>
          <w:lang w:val="en-US"/>
        </w:rPr>
      </w:pPr>
      <w:r w:rsidRPr="00DC1FB6">
        <w:rPr>
          <w:rFonts w:ascii="Times New Roman" w:hAnsi="Times New Roman" w:cs="Times New Roman"/>
          <w:sz w:val="28"/>
          <w:szCs w:val="28"/>
        </w:rPr>
        <w:t xml:space="preserve">            Аффиксальные единицы составляют 22% всех новообразований, но в незначительной степени уступают сложным словам. Тем не менее число аффиксов, используемых при образовании новых слов, и их дистрибуция в настоящий момент крайне богаты и разнообразны. За последние 25 лет в образовании новых слов было использовано 103 суффикса, 127 префиксов и полупрефиксов. Естественно, что наибольшей степенью новизны обладают единицы, созданные с помощью новых аффиксов и полуаффиксов. Ихнемного</w:t>
      </w:r>
      <w:r w:rsidRPr="00DC1FB6">
        <w:rPr>
          <w:rFonts w:ascii="Times New Roman" w:hAnsi="Times New Roman" w:cs="Times New Roman"/>
          <w:sz w:val="28"/>
          <w:szCs w:val="28"/>
          <w:lang w:val="en-US"/>
        </w:rPr>
        <w:t>: -on, - ase, -sd, -nik,  -mans ship, eco-,mini-, maxi-, mega-, cine-, -oholic, -gate-, -natcher, dtal-a-, flexi-, apses-.</w:t>
      </w:r>
    </w:p>
    <w:tbl>
      <w:tblPr>
        <w:tblpPr w:leftFromText="180" w:rightFromText="180" w:vertAnchor="text" w:horzAnchor="margin" w:tblpY="2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1"/>
        <w:gridCol w:w="522"/>
        <w:gridCol w:w="522"/>
        <w:gridCol w:w="522"/>
        <w:gridCol w:w="522"/>
        <w:gridCol w:w="636"/>
        <w:gridCol w:w="713"/>
        <w:gridCol w:w="751"/>
        <w:gridCol w:w="674"/>
        <w:gridCol w:w="789"/>
        <w:gridCol w:w="598"/>
        <w:gridCol w:w="636"/>
        <w:gridCol w:w="789"/>
        <w:gridCol w:w="700"/>
      </w:tblGrid>
      <w:tr w:rsidR="004352F4" w:rsidRPr="00DC1FB6" w:rsidTr="00A03963">
        <w:tc>
          <w:tcPr>
            <w:tcW w:w="2021" w:type="dxa"/>
            <w:tcBorders>
              <w:top w:val="single" w:sz="4" w:space="0" w:color="auto"/>
              <w:left w:val="single" w:sz="4" w:space="0" w:color="auto"/>
              <w:bottom w:val="single" w:sz="4" w:space="0" w:color="auto"/>
              <w:right w:val="single" w:sz="4" w:space="0" w:color="auto"/>
            </w:tcBorders>
          </w:tcPr>
          <w:p w:rsidR="008C232C" w:rsidRPr="00CC717C" w:rsidRDefault="008C232C" w:rsidP="00CC717C">
            <w:pPr>
              <w:spacing w:after="0" w:line="240" w:lineRule="auto"/>
              <w:jc w:val="center"/>
              <w:rPr>
                <w:rFonts w:ascii="Times New Roman" w:hAnsi="Times New Roman" w:cs="Times New Roman"/>
                <w:sz w:val="24"/>
                <w:szCs w:val="24"/>
                <w:lang w:val="en-US"/>
              </w:rPr>
            </w:pPr>
            <w:r w:rsidRPr="00CC717C">
              <w:rPr>
                <w:rFonts w:ascii="Times New Roman" w:hAnsi="Times New Roman" w:cs="Times New Roman"/>
                <w:sz w:val="24"/>
                <w:szCs w:val="24"/>
              </w:rPr>
              <w:t>аффикс</w:t>
            </w:r>
          </w:p>
        </w:tc>
        <w:tc>
          <w:tcPr>
            <w:tcW w:w="725"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-on</w:t>
            </w:r>
          </w:p>
        </w:tc>
        <w:tc>
          <w:tcPr>
            <w:tcW w:w="732"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 ase</w:t>
            </w:r>
          </w:p>
        </w:tc>
        <w:tc>
          <w:tcPr>
            <w:tcW w:w="726"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sd</w:t>
            </w:r>
          </w:p>
        </w:tc>
        <w:tc>
          <w:tcPr>
            <w:tcW w:w="733"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nik</w:t>
            </w:r>
          </w:p>
        </w:tc>
        <w:tc>
          <w:tcPr>
            <w:tcW w:w="750"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ship</w:t>
            </w:r>
          </w:p>
        </w:tc>
        <w:tc>
          <w:tcPr>
            <w:tcW w:w="823"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mini-</w:t>
            </w:r>
          </w:p>
        </w:tc>
        <w:tc>
          <w:tcPr>
            <w:tcW w:w="870"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maxi-</w:t>
            </w:r>
          </w:p>
        </w:tc>
        <w:tc>
          <w:tcPr>
            <w:tcW w:w="776"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cine-</w:t>
            </w:r>
          </w:p>
        </w:tc>
        <w:tc>
          <w:tcPr>
            <w:tcW w:w="916"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oholic</w:t>
            </w:r>
          </w:p>
        </w:tc>
        <w:tc>
          <w:tcPr>
            <w:tcW w:w="728"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-gate</w:t>
            </w:r>
          </w:p>
        </w:tc>
        <w:tc>
          <w:tcPr>
            <w:tcW w:w="732"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flexi</w:t>
            </w:r>
          </w:p>
        </w:tc>
        <w:tc>
          <w:tcPr>
            <w:tcW w:w="916"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lang w:val="en-US"/>
              </w:rPr>
              <w:t>apses</w:t>
            </w:r>
            <w:r w:rsidRPr="00DC1FB6">
              <w:rPr>
                <w:rFonts w:ascii="Times New Roman" w:hAnsi="Times New Roman" w:cs="Times New Roman"/>
                <w:sz w:val="28"/>
                <w:szCs w:val="28"/>
              </w:rPr>
              <w:t>-</w:t>
            </w:r>
          </w:p>
        </w:tc>
        <w:tc>
          <w:tcPr>
            <w:tcW w:w="808"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lang w:val="en-US"/>
              </w:rPr>
              <w:t>mans</w:t>
            </w:r>
          </w:p>
        </w:tc>
      </w:tr>
      <w:tr w:rsidR="004352F4" w:rsidRPr="00DC1FB6" w:rsidTr="00A03963">
        <w:tc>
          <w:tcPr>
            <w:tcW w:w="2021" w:type="dxa"/>
            <w:tcBorders>
              <w:top w:val="single" w:sz="4" w:space="0" w:color="auto"/>
              <w:left w:val="single" w:sz="4" w:space="0" w:color="auto"/>
              <w:bottom w:val="single" w:sz="4" w:space="0" w:color="auto"/>
              <w:right w:val="single" w:sz="4" w:space="0" w:color="auto"/>
            </w:tcBorders>
          </w:tcPr>
          <w:p w:rsidR="008C232C" w:rsidRPr="00CC717C" w:rsidRDefault="008C232C" w:rsidP="00CC717C">
            <w:pPr>
              <w:spacing w:after="0" w:line="240" w:lineRule="auto"/>
              <w:jc w:val="center"/>
              <w:rPr>
                <w:rFonts w:ascii="Times New Roman" w:hAnsi="Times New Roman" w:cs="Times New Roman"/>
                <w:sz w:val="24"/>
                <w:szCs w:val="24"/>
              </w:rPr>
            </w:pPr>
            <w:r w:rsidRPr="00CC717C">
              <w:rPr>
                <w:rFonts w:ascii="Times New Roman" w:hAnsi="Times New Roman" w:cs="Times New Roman"/>
                <w:sz w:val="24"/>
                <w:szCs w:val="24"/>
              </w:rPr>
              <w:t>Количество слов с аффиксом</w:t>
            </w:r>
          </w:p>
        </w:tc>
        <w:tc>
          <w:tcPr>
            <w:tcW w:w="725"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6</w:t>
            </w:r>
          </w:p>
        </w:tc>
        <w:tc>
          <w:tcPr>
            <w:tcW w:w="732"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5</w:t>
            </w:r>
          </w:p>
        </w:tc>
        <w:tc>
          <w:tcPr>
            <w:tcW w:w="726"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3</w:t>
            </w:r>
          </w:p>
        </w:tc>
        <w:tc>
          <w:tcPr>
            <w:tcW w:w="733"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3</w:t>
            </w:r>
          </w:p>
        </w:tc>
        <w:tc>
          <w:tcPr>
            <w:tcW w:w="750"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16</w:t>
            </w:r>
          </w:p>
        </w:tc>
        <w:tc>
          <w:tcPr>
            <w:tcW w:w="823"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11</w:t>
            </w:r>
          </w:p>
        </w:tc>
        <w:tc>
          <w:tcPr>
            <w:tcW w:w="870"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10</w:t>
            </w:r>
          </w:p>
        </w:tc>
        <w:tc>
          <w:tcPr>
            <w:tcW w:w="776"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7</w:t>
            </w:r>
          </w:p>
        </w:tc>
        <w:tc>
          <w:tcPr>
            <w:tcW w:w="916"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9</w:t>
            </w:r>
          </w:p>
        </w:tc>
        <w:tc>
          <w:tcPr>
            <w:tcW w:w="728"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7</w:t>
            </w:r>
          </w:p>
        </w:tc>
        <w:tc>
          <w:tcPr>
            <w:tcW w:w="732"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5</w:t>
            </w:r>
          </w:p>
        </w:tc>
        <w:tc>
          <w:tcPr>
            <w:tcW w:w="916"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5</w:t>
            </w:r>
          </w:p>
        </w:tc>
        <w:tc>
          <w:tcPr>
            <w:tcW w:w="808"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3</w:t>
            </w:r>
          </w:p>
        </w:tc>
      </w:tr>
      <w:tr w:rsidR="004352F4" w:rsidRPr="00DC1FB6" w:rsidTr="00A03963">
        <w:trPr>
          <w:trHeight w:val="987"/>
        </w:trPr>
        <w:tc>
          <w:tcPr>
            <w:tcW w:w="2021" w:type="dxa"/>
            <w:tcBorders>
              <w:top w:val="single" w:sz="4" w:space="0" w:color="auto"/>
              <w:left w:val="single" w:sz="4" w:space="0" w:color="auto"/>
              <w:bottom w:val="single" w:sz="4" w:space="0" w:color="auto"/>
              <w:right w:val="single" w:sz="4" w:space="0" w:color="auto"/>
            </w:tcBorders>
          </w:tcPr>
          <w:p w:rsidR="008C232C" w:rsidRPr="00CC717C" w:rsidRDefault="008C232C" w:rsidP="00CC717C">
            <w:pPr>
              <w:spacing w:after="0" w:line="240" w:lineRule="auto"/>
              <w:jc w:val="center"/>
              <w:rPr>
                <w:rFonts w:ascii="Times New Roman" w:hAnsi="Times New Roman" w:cs="Times New Roman"/>
                <w:sz w:val="24"/>
                <w:szCs w:val="24"/>
              </w:rPr>
            </w:pPr>
            <w:r w:rsidRPr="00CC717C">
              <w:rPr>
                <w:rFonts w:ascii="Times New Roman" w:hAnsi="Times New Roman" w:cs="Times New Roman"/>
                <w:sz w:val="24"/>
                <w:szCs w:val="24"/>
              </w:rPr>
              <w:t>% от неологизмов, образованных аффиксальным способом</w:t>
            </w:r>
          </w:p>
        </w:tc>
        <w:tc>
          <w:tcPr>
            <w:tcW w:w="725"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7%</w:t>
            </w:r>
          </w:p>
        </w:tc>
        <w:tc>
          <w:tcPr>
            <w:tcW w:w="732"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6%</w:t>
            </w:r>
          </w:p>
        </w:tc>
        <w:tc>
          <w:tcPr>
            <w:tcW w:w="726"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3%</w:t>
            </w:r>
          </w:p>
        </w:tc>
        <w:tc>
          <w:tcPr>
            <w:tcW w:w="733"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3%</w:t>
            </w:r>
          </w:p>
        </w:tc>
        <w:tc>
          <w:tcPr>
            <w:tcW w:w="750"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17%</w:t>
            </w:r>
          </w:p>
        </w:tc>
        <w:tc>
          <w:tcPr>
            <w:tcW w:w="823"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12%</w:t>
            </w:r>
          </w:p>
        </w:tc>
        <w:tc>
          <w:tcPr>
            <w:tcW w:w="870"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11%</w:t>
            </w:r>
          </w:p>
        </w:tc>
        <w:tc>
          <w:tcPr>
            <w:tcW w:w="776"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8%</w:t>
            </w:r>
          </w:p>
        </w:tc>
        <w:tc>
          <w:tcPr>
            <w:tcW w:w="916"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10%</w:t>
            </w:r>
          </w:p>
        </w:tc>
        <w:tc>
          <w:tcPr>
            <w:tcW w:w="728"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8%</w:t>
            </w:r>
          </w:p>
        </w:tc>
        <w:tc>
          <w:tcPr>
            <w:tcW w:w="732"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6%</w:t>
            </w:r>
          </w:p>
        </w:tc>
        <w:tc>
          <w:tcPr>
            <w:tcW w:w="916"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6%</w:t>
            </w:r>
          </w:p>
        </w:tc>
        <w:tc>
          <w:tcPr>
            <w:tcW w:w="808" w:type="dxa"/>
            <w:tcBorders>
              <w:top w:val="single" w:sz="4" w:space="0" w:color="auto"/>
              <w:left w:val="single" w:sz="4" w:space="0" w:color="auto"/>
              <w:bottom w:val="single" w:sz="4" w:space="0" w:color="auto"/>
              <w:right w:val="single" w:sz="4" w:space="0" w:color="auto"/>
            </w:tcBorders>
          </w:tcPr>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3%</w:t>
            </w:r>
          </w:p>
        </w:tc>
      </w:tr>
    </w:tbl>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Исходя из проведенного исследования, можно сделать вывод, что самыми распространенными аффиксами в образовании новых слов являются: -</w:t>
      </w:r>
      <w:r w:rsidRPr="00DC1FB6">
        <w:rPr>
          <w:rFonts w:ascii="Times New Roman" w:hAnsi="Times New Roman" w:cs="Times New Roman"/>
          <w:sz w:val="28"/>
          <w:szCs w:val="28"/>
          <w:lang w:val="en-US"/>
        </w:rPr>
        <w:t>ship</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mini</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maxi</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oholic</w:t>
      </w:r>
      <w:r w:rsidRPr="00DC1FB6">
        <w:rPr>
          <w:rFonts w:ascii="Times New Roman" w:hAnsi="Times New Roman" w:cs="Times New Roman"/>
          <w:sz w:val="28"/>
          <w:szCs w:val="28"/>
        </w:rPr>
        <w:t>.</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 xml:space="preserve">            Характерная черта современных аффиксов заключается в том, что они строго терминологизированы и закреплены за определенной научно- технической сферой (напр., </w:t>
      </w:r>
      <w:r w:rsidRPr="00DC1FB6">
        <w:rPr>
          <w:rFonts w:ascii="Times New Roman" w:hAnsi="Times New Roman" w:cs="Times New Roman"/>
          <w:sz w:val="28"/>
          <w:szCs w:val="28"/>
          <w:lang w:val="en-US"/>
        </w:rPr>
        <w:t>muson</w:t>
      </w:r>
      <w:r w:rsidRPr="00DC1FB6">
        <w:rPr>
          <w:rFonts w:ascii="Times New Roman" w:hAnsi="Times New Roman" w:cs="Times New Roman"/>
          <w:sz w:val="28"/>
          <w:szCs w:val="28"/>
        </w:rPr>
        <w:t xml:space="preserve"> – элементарная частица, </w:t>
      </w:r>
      <w:r w:rsidRPr="00DC1FB6">
        <w:rPr>
          <w:rFonts w:ascii="Times New Roman" w:hAnsi="Times New Roman" w:cs="Times New Roman"/>
          <w:sz w:val="28"/>
          <w:szCs w:val="28"/>
          <w:lang w:val="en-US"/>
        </w:rPr>
        <w:t>histosol</w:t>
      </w:r>
      <w:r w:rsidRPr="00DC1FB6">
        <w:rPr>
          <w:rFonts w:ascii="Times New Roman" w:hAnsi="Times New Roman" w:cs="Times New Roman"/>
          <w:sz w:val="28"/>
          <w:szCs w:val="28"/>
        </w:rPr>
        <w:t xml:space="preserve"> – влажные почвы, </w:t>
      </w:r>
      <w:r w:rsidRPr="00DC1FB6">
        <w:rPr>
          <w:rFonts w:ascii="Times New Roman" w:hAnsi="Times New Roman" w:cs="Times New Roman"/>
          <w:sz w:val="28"/>
          <w:szCs w:val="28"/>
          <w:lang w:val="en-US"/>
        </w:rPr>
        <w:t>nudnik</w:t>
      </w:r>
      <w:r w:rsidRPr="00DC1FB6">
        <w:rPr>
          <w:rFonts w:ascii="Times New Roman" w:hAnsi="Times New Roman" w:cs="Times New Roman"/>
          <w:sz w:val="28"/>
          <w:szCs w:val="28"/>
        </w:rPr>
        <w:t xml:space="preserve"> – нудный человек, </w:t>
      </w:r>
      <w:r w:rsidRPr="00DC1FB6">
        <w:rPr>
          <w:rFonts w:ascii="Times New Roman" w:hAnsi="Times New Roman" w:cs="Times New Roman"/>
          <w:sz w:val="28"/>
          <w:szCs w:val="28"/>
          <w:lang w:val="en-US"/>
        </w:rPr>
        <w:t>penmanship</w:t>
      </w:r>
      <w:r w:rsidRPr="00DC1FB6">
        <w:rPr>
          <w:rFonts w:ascii="Times New Roman" w:hAnsi="Times New Roman" w:cs="Times New Roman"/>
          <w:sz w:val="28"/>
          <w:szCs w:val="28"/>
        </w:rPr>
        <w:t xml:space="preserve"> – писательский стиль, </w:t>
      </w:r>
      <w:r w:rsidRPr="00DC1FB6">
        <w:rPr>
          <w:rFonts w:ascii="Times New Roman" w:hAnsi="Times New Roman" w:cs="Times New Roman"/>
          <w:sz w:val="28"/>
          <w:szCs w:val="28"/>
          <w:lang w:val="en-US"/>
        </w:rPr>
        <w:t>ecological</w:t>
      </w:r>
      <w:r w:rsidRPr="00DC1FB6">
        <w:rPr>
          <w:rFonts w:ascii="Times New Roman" w:hAnsi="Times New Roman" w:cs="Times New Roman"/>
          <w:sz w:val="28"/>
          <w:szCs w:val="28"/>
        </w:rPr>
        <w:t xml:space="preserve"> – экологический, </w:t>
      </w:r>
      <w:r w:rsidRPr="00DC1FB6">
        <w:rPr>
          <w:rFonts w:ascii="Times New Roman" w:hAnsi="Times New Roman" w:cs="Times New Roman"/>
          <w:sz w:val="28"/>
          <w:szCs w:val="28"/>
          <w:lang w:val="en-US"/>
        </w:rPr>
        <w:t>mini</w:t>
      </w:r>
      <w:r w:rsidRPr="00DC1FB6">
        <w:rPr>
          <w:rFonts w:ascii="Times New Roman" w:hAnsi="Times New Roman" w:cs="Times New Roman"/>
          <w:sz w:val="28"/>
          <w:szCs w:val="28"/>
        </w:rPr>
        <w:t xml:space="preserve"> - </w:t>
      </w:r>
      <w:r w:rsidRPr="00DC1FB6">
        <w:rPr>
          <w:rFonts w:ascii="Times New Roman" w:hAnsi="Times New Roman" w:cs="Times New Roman"/>
          <w:sz w:val="28"/>
          <w:szCs w:val="28"/>
          <w:lang w:val="en-US"/>
        </w:rPr>
        <w:t>bikini</w:t>
      </w:r>
      <w:r w:rsidRPr="00DC1FB6">
        <w:rPr>
          <w:rFonts w:ascii="Times New Roman" w:hAnsi="Times New Roman" w:cs="Times New Roman"/>
          <w:sz w:val="28"/>
          <w:szCs w:val="28"/>
        </w:rPr>
        <w:t>).</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 xml:space="preserve">Многие словообразовательные  модели являются результатом вычленения из неологизмов словообразовательных элементов, т.о. аффиксы расширяют свое значение или изменяют его, например: </w:t>
      </w:r>
      <w:r w:rsidRPr="00DC1FB6">
        <w:rPr>
          <w:rFonts w:ascii="Times New Roman" w:hAnsi="Times New Roman" w:cs="Times New Roman"/>
          <w:sz w:val="28"/>
          <w:szCs w:val="28"/>
          <w:lang w:val="en-US"/>
        </w:rPr>
        <w:t>aholic</w:t>
      </w:r>
      <w:r w:rsidRPr="00DC1FB6">
        <w:rPr>
          <w:rFonts w:ascii="Times New Roman" w:hAnsi="Times New Roman" w:cs="Times New Roman"/>
          <w:sz w:val="28"/>
          <w:szCs w:val="28"/>
        </w:rPr>
        <w:t xml:space="preserve">, вычлененный из неологизма </w:t>
      </w:r>
      <w:r w:rsidRPr="00DC1FB6">
        <w:rPr>
          <w:rFonts w:ascii="Times New Roman" w:hAnsi="Times New Roman" w:cs="Times New Roman"/>
          <w:sz w:val="28"/>
          <w:szCs w:val="28"/>
          <w:lang w:val="en-US"/>
        </w:rPr>
        <w:t>norkaholic</w:t>
      </w:r>
      <w:r w:rsidRPr="00DC1FB6">
        <w:rPr>
          <w:rFonts w:ascii="Times New Roman" w:hAnsi="Times New Roman" w:cs="Times New Roman"/>
          <w:sz w:val="28"/>
          <w:szCs w:val="28"/>
        </w:rPr>
        <w:t xml:space="preserve"> (от весьма распространенного слова </w:t>
      </w:r>
      <w:r w:rsidRPr="00DC1FB6">
        <w:rPr>
          <w:rFonts w:ascii="Times New Roman" w:hAnsi="Times New Roman" w:cs="Times New Roman"/>
          <w:sz w:val="28"/>
          <w:szCs w:val="28"/>
          <w:lang w:val="en-US"/>
        </w:rPr>
        <w:t>alckaholic</w:t>
      </w:r>
      <w:r w:rsidRPr="00DC1FB6">
        <w:rPr>
          <w:rFonts w:ascii="Times New Roman" w:hAnsi="Times New Roman" w:cs="Times New Roman"/>
          <w:sz w:val="28"/>
          <w:szCs w:val="28"/>
        </w:rPr>
        <w:t xml:space="preserve">), расширил свое значение и обозначает одержимость чем- либо: </w:t>
      </w:r>
      <w:r w:rsidRPr="00DC1FB6">
        <w:rPr>
          <w:rFonts w:ascii="Times New Roman" w:hAnsi="Times New Roman" w:cs="Times New Roman"/>
          <w:sz w:val="28"/>
          <w:szCs w:val="28"/>
          <w:lang w:val="en-US"/>
        </w:rPr>
        <w:t>bookaholic</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chocoholic</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coffeholic</w:t>
      </w:r>
      <w:r w:rsidRPr="00DC1FB6">
        <w:rPr>
          <w:rFonts w:ascii="Times New Roman" w:hAnsi="Times New Roman" w:cs="Times New Roman"/>
          <w:sz w:val="28"/>
          <w:szCs w:val="28"/>
        </w:rPr>
        <w:t xml:space="preserve">, по этому же принципу расширились и изменились значения следующих словообразовательных единиц – </w:t>
      </w:r>
      <w:r w:rsidRPr="00DC1FB6">
        <w:rPr>
          <w:rFonts w:ascii="Times New Roman" w:hAnsi="Times New Roman" w:cs="Times New Roman"/>
          <w:sz w:val="28"/>
          <w:szCs w:val="28"/>
          <w:lang w:val="en-US"/>
        </w:rPr>
        <w:t>super</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counter</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anti</w:t>
      </w:r>
      <w:r w:rsidRPr="00DC1FB6">
        <w:rPr>
          <w:rFonts w:ascii="Times New Roman" w:hAnsi="Times New Roman" w:cs="Times New Roman"/>
          <w:sz w:val="28"/>
          <w:szCs w:val="28"/>
        </w:rPr>
        <w:t>-, -</w:t>
      </w:r>
      <w:r w:rsidRPr="00DC1FB6">
        <w:rPr>
          <w:rFonts w:ascii="Times New Roman" w:hAnsi="Times New Roman" w:cs="Times New Roman"/>
          <w:sz w:val="28"/>
          <w:szCs w:val="28"/>
          <w:lang w:val="en-US"/>
        </w:rPr>
        <w:t>ism</w:t>
      </w:r>
      <w:r w:rsidRPr="00DC1FB6">
        <w:rPr>
          <w:rFonts w:ascii="Times New Roman" w:hAnsi="Times New Roman" w:cs="Times New Roman"/>
          <w:sz w:val="28"/>
          <w:szCs w:val="28"/>
        </w:rPr>
        <w:t>.</w:t>
      </w:r>
    </w:p>
    <w:p w:rsidR="008C232C" w:rsidRPr="00DC1FB6" w:rsidRDefault="008C232C" w:rsidP="00DC1FB6">
      <w:pPr>
        <w:pStyle w:val="FR1"/>
        <w:spacing w:line="360" w:lineRule="auto"/>
        <w:jc w:val="both"/>
        <w:rPr>
          <w:rFonts w:ascii="Times New Roman" w:hAnsi="Times New Roman" w:cs="Times New Roman"/>
          <w:sz w:val="28"/>
          <w:szCs w:val="28"/>
        </w:rPr>
      </w:pPr>
      <w:r w:rsidRPr="00DC1FB6">
        <w:rPr>
          <w:rFonts w:ascii="Times New Roman" w:hAnsi="Times New Roman" w:cs="Times New Roman"/>
          <w:sz w:val="28"/>
          <w:szCs w:val="28"/>
        </w:rPr>
        <w:t xml:space="preserve">          Также для газетного стиля характерно появление аффиксальных неологизмов с определенным набором аффиксов, а также необычное сочетание основ и аффиксов, которые в других стилях речи являются непродуктивными. Во многих случаях такие аффиксы развивают новые значения, ранее им не свойственные. Например: -</w:t>
      </w:r>
      <w:r w:rsidRPr="00DC1FB6">
        <w:rPr>
          <w:rFonts w:ascii="Times New Roman" w:hAnsi="Times New Roman" w:cs="Times New Roman"/>
          <w:sz w:val="28"/>
          <w:szCs w:val="28"/>
          <w:lang w:val="en-US"/>
        </w:rPr>
        <w:t>ship</w:t>
      </w:r>
      <w:r w:rsidRPr="00DC1FB6">
        <w:rPr>
          <w:rFonts w:ascii="Times New Roman" w:hAnsi="Times New Roman" w:cs="Times New Roman"/>
          <w:sz w:val="28"/>
          <w:szCs w:val="28"/>
        </w:rPr>
        <w:t>.</w:t>
      </w:r>
    </w:p>
    <w:p w:rsidR="008C232C" w:rsidRPr="00DC1FB6" w:rsidRDefault="008C232C" w:rsidP="00DC1FB6">
      <w:pPr>
        <w:pStyle w:val="FR1"/>
        <w:spacing w:line="360" w:lineRule="auto"/>
        <w:ind w:right="90"/>
        <w:jc w:val="both"/>
        <w:rPr>
          <w:rFonts w:ascii="Times New Roman" w:hAnsi="Times New Roman" w:cs="Times New Roman"/>
          <w:sz w:val="28"/>
          <w:szCs w:val="28"/>
        </w:rPr>
      </w:pPr>
      <w:r w:rsidRPr="00DC1FB6">
        <w:rPr>
          <w:rFonts w:ascii="Times New Roman" w:hAnsi="Times New Roman" w:cs="Times New Roman"/>
          <w:sz w:val="28"/>
          <w:szCs w:val="28"/>
        </w:rPr>
        <w:t xml:space="preserve">Этот англосаксонский суффикс в свое время употреблялся для образования отвлеченных имен существительных со значением состояния, положения, например: </w:t>
      </w:r>
      <w:r w:rsidRPr="00DC1FB6">
        <w:rPr>
          <w:rFonts w:ascii="Times New Roman" w:hAnsi="Times New Roman" w:cs="Times New Roman"/>
          <w:sz w:val="28"/>
          <w:szCs w:val="28"/>
          <w:lang w:val="en-US"/>
        </w:rPr>
        <w:t>friendship</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leadership</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lordship</w:t>
      </w:r>
      <w:r w:rsidRPr="00DC1FB6">
        <w:rPr>
          <w:rFonts w:ascii="Times New Roman" w:hAnsi="Times New Roman" w:cs="Times New Roman"/>
          <w:sz w:val="28"/>
          <w:szCs w:val="28"/>
        </w:rPr>
        <w:t>.</w:t>
      </w:r>
    </w:p>
    <w:p w:rsidR="008C232C" w:rsidRPr="00DC1FB6" w:rsidRDefault="008C232C" w:rsidP="00DC1FB6">
      <w:pPr>
        <w:pStyle w:val="FR1"/>
        <w:spacing w:line="360" w:lineRule="auto"/>
        <w:ind w:right="90"/>
        <w:jc w:val="both"/>
        <w:rPr>
          <w:rFonts w:ascii="Times New Roman" w:hAnsi="Times New Roman" w:cs="Times New Roman"/>
          <w:sz w:val="28"/>
          <w:szCs w:val="28"/>
        </w:rPr>
      </w:pPr>
      <w:r w:rsidRPr="00DC1FB6">
        <w:rPr>
          <w:rFonts w:ascii="Times New Roman" w:hAnsi="Times New Roman" w:cs="Times New Roman"/>
          <w:sz w:val="28"/>
          <w:szCs w:val="28"/>
        </w:rPr>
        <w:t>Его давно уже считают непродуктивным; так как в течение многих столетий новые слова с ним не образовывались. В газетной лексике суффикс -</w:t>
      </w:r>
      <w:r w:rsidRPr="00DC1FB6">
        <w:rPr>
          <w:rFonts w:ascii="Times New Roman" w:hAnsi="Times New Roman" w:cs="Times New Roman"/>
          <w:sz w:val="28"/>
          <w:szCs w:val="28"/>
          <w:lang w:val="en-US"/>
        </w:rPr>
        <w:t>ship</w:t>
      </w:r>
      <w:r w:rsidRPr="00DC1FB6">
        <w:rPr>
          <w:rFonts w:ascii="Times New Roman" w:hAnsi="Times New Roman" w:cs="Times New Roman"/>
          <w:sz w:val="28"/>
          <w:szCs w:val="28"/>
        </w:rPr>
        <w:t xml:space="preserve"> с морфемой -</w:t>
      </w:r>
      <w:r w:rsidRPr="00DC1FB6">
        <w:rPr>
          <w:rFonts w:ascii="Times New Roman" w:hAnsi="Times New Roman" w:cs="Times New Roman"/>
          <w:sz w:val="28"/>
          <w:szCs w:val="28"/>
          <w:lang w:val="en-US"/>
        </w:rPr>
        <w:t>man</w:t>
      </w:r>
      <w:r w:rsidRPr="00DC1FB6">
        <w:rPr>
          <w:rFonts w:ascii="Times New Roman" w:hAnsi="Times New Roman" w:cs="Times New Roman"/>
          <w:sz w:val="28"/>
          <w:szCs w:val="28"/>
        </w:rPr>
        <w:t xml:space="preserve"> образует отвлеченные имена существительные се значением качества, признака: </w:t>
      </w:r>
      <w:r w:rsidRPr="00DC1FB6">
        <w:rPr>
          <w:rFonts w:ascii="Times New Roman" w:hAnsi="Times New Roman" w:cs="Times New Roman"/>
          <w:sz w:val="28"/>
          <w:szCs w:val="28"/>
          <w:lang w:val="en-US"/>
        </w:rPr>
        <w:t>brinkmanship</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craffmanship</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oneumanship</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showmanship</w:t>
      </w:r>
      <w:r w:rsidRPr="00DC1FB6">
        <w:rPr>
          <w:rFonts w:ascii="Times New Roman" w:hAnsi="Times New Roman" w:cs="Times New Roman"/>
          <w:sz w:val="28"/>
          <w:szCs w:val="28"/>
        </w:rPr>
        <w:t>.</w:t>
      </w:r>
    </w:p>
    <w:p w:rsidR="008C232C" w:rsidRPr="00DC1FB6" w:rsidRDefault="008C232C" w:rsidP="00DC1FB6">
      <w:pPr>
        <w:pStyle w:val="FR1"/>
        <w:spacing w:line="360" w:lineRule="auto"/>
        <w:ind w:right="90"/>
        <w:jc w:val="both"/>
        <w:rPr>
          <w:rFonts w:ascii="Times New Roman" w:hAnsi="Times New Roman" w:cs="Times New Roman"/>
          <w:sz w:val="28"/>
          <w:szCs w:val="28"/>
        </w:rPr>
      </w:pPr>
      <w:r w:rsidRPr="00DC1FB6">
        <w:rPr>
          <w:rFonts w:ascii="Times New Roman" w:hAnsi="Times New Roman" w:cs="Times New Roman"/>
          <w:sz w:val="28"/>
          <w:szCs w:val="28"/>
        </w:rPr>
        <w:t>То же можно сказать о непродуктивном суффиксе –</w:t>
      </w:r>
      <w:r w:rsidRPr="00DC1FB6">
        <w:rPr>
          <w:rFonts w:ascii="Times New Roman" w:hAnsi="Times New Roman" w:cs="Times New Roman"/>
          <w:sz w:val="28"/>
          <w:szCs w:val="28"/>
          <w:lang w:val="en-US"/>
        </w:rPr>
        <w:t>don</w:t>
      </w:r>
      <w:r w:rsidRPr="00DC1FB6">
        <w:rPr>
          <w:rFonts w:ascii="Times New Roman" w:hAnsi="Times New Roman" w:cs="Times New Roman"/>
          <w:sz w:val="28"/>
          <w:szCs w:val="28"/>
        </w:rPr>
        <w:t xml:space="preserve">, который в газетной лексике стал употребляться для образования новых слов и таким образом обрел продуктивность. Например: </w:t>
      </w:r>
      <w:r w:rsidRPr="00DC1FB6">
        <w:rPr>
          <w:rFonts w:ascii="Times New Roman" w:hAnsi="Times New Roman" w:cs="Times New Roman"/>
          <w:sz w:val="28"/>
          <w:szCs w:val="28"/>
          <w:lang w:val="en-US"/>
        </w:rPr>
        <w:t>bangdom</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bogdom</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suckerdom</w:t>
      </w:r>
      <w:r w:rsidRPr="00DC1FB6">
        <w:rPr>
          <w:rFonts w:ascii="Times New Roman" w:hAnsi="Times New Roman" w:cs="Times New Roman"/>
          <w:sz w:val="28"/>
          <w:szCs w:val="28"/>
        </w:rPr>
        <w:t>. Среди широко употребительных суффиксов следует назвать и суффикс глагола –</w:t>
      </w:r>
      <w:r w:rsidRPr="00DC1FB6">
        <w:rPr>
          <w:rFonts w:ascii="Times New Roman" w:hAnsi="Times New Roman" w:cs="Times New Roman"/>
          <w:sz w:val="28"/>
          <w:szCs w:val="28"/>
          <w:lang w:val="en-US"/>
        </w:rPr>
        <w:t>ise</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ize</w:t>
      </w:r>
      <w:r w:rsidRPr="00DC1FB6">
        <w:rPr>
          <w:rFonts w:ascii="Times New Roman" w:hAnsi="Times New Roman" w:cs="Times New Roman"/>
          <w:sz w:val="28"/>
          <w:szCs w:val="28"/>
        </w:rPr>
        <w:t>), который особенно частотен в языке американских газет:</w:t>
      </w:r>
    </w:p>
    <w:p w:rsidR="008C232C" w:rsidRPr="00DC1FB6" w:rsidRDefault="008C232C" w:rsidP="00DC1FB6">
      <w:pPr>
        <w:pStyle w:val="FR1"/>
        <w:spacing w:line="360" w:lineRule="auto"/>
        <w:ind w:right="90"/>
        <w:jc w:val="both"/>
        <w:rPr>
          <w:rFonts w:ascii="Times New Roman" w:hAnsi="Times New Roman" w:cs="Times New Roman"/>
          <w:sz w:val="28"/>
          <w:szCs w:val="28"/>
        </w:rPr>
      </w:pPr>
      <w:r w:rsidRPr="00DC1FB6">
        <w:rPr>
          <w:rFonts w:ascii="Times New Roman" w:hAnsi="Times New Roman" w:cs="Times New Roman"/>
          <w:sz w:val="28"/>
          <w:szCs w:val="28"/>
          <w:lang w:val="en-US"/>
        </w:rPr>
        <w:t>factionalize</w:t>
      </w:r>
      <w:r w:rsidRPr="00DC1FB6">
        <w:rPr>
          <w:rFonts w:ascii="Times New Roman" w:hAnsi="Times New Roman" w:cs="Times New Roman"/>
          <w:color w:val="0000FF"/>
          <w:sz w:val="28"/>
          <w:szCs w:val="28"/>
        </w:rPr>
        <w:t xml:space="preserve"> –</w:t>
      </w:r>
      <w:r w:rsidRPr="00DC1FB6">
        <w:rPr>
          <w:rFonts w:ascii="Times New Roman" w:hAnsi="Times New Roman" w:cs="Times New Roman"/>
          <w:sz w:val="28"/>
          <w:szCs w:val="28"/>
        </w:rPr>
        <w:t xml:space="preserve"> выдумывать;</w:t>
      </w:r>
    </w:p>
    <w:p w:rsidR="008C232C" w:rsidRPr="00DC1FB6" w:rsidRDefault="008C232C" w:rsidP="00DC1FB6">
      <w:pPr>
        <w:pStyle w:val="FR1"/>
        <w:spacing w:line="360" w:lineRule="auto"/>
        <w:ind w:right="90"/>
        <w:jc w:val="both"/>
        <w:rPr>
          <w:rFonts w:ascii="Times New Roman" w:hAnsi="Times New Roman" w:cs="Times New Roman"/>
          <w:sz w:val="28"/>
          <w:szCs w:val="28"/>
        </w:rPr>
      </w:pPr>
      <w:r w:rsidRPr="00DC1FB6">
        <w:rPr>
          <w:rFonts w:ascii="Times New Roman" w:hAnsi="Times New Roman" w:cs="Times New Roman"/>
          <w:sz w:val="28"/>
          <w:szCs w:val="28"/>
          <w:lang w:val="en-US"/>
        </w:rPr>
        <w:t>itemize</w:t>
      </w:r>
      <w:r w:rsidRPr="00DC1FB6">
        <w:rPr>
          <w:rFonts w:ascii="Times New Roman" w:hAnsi="Times New Roman" w:cs="Times New Roman"/>
          <w:sz w:val="28"/>
          <w:szCs w:val="28"/>
        </w:rPr>
        <w:t xml:space="preserve"> - рассматривать по пунктам;</w:t>
      </w:r>
    </w:p>
    <w:p w:rsidR="008C232C" w:rsidRPr="00DC1FB6" w:rsidRDefault="008C232C" w:rsidP="00DC1FB6">
      <w:pPr>
        <w:pStyle w:val="FR1"/>
        <w:spacing w:line="360" w:lineRule="auto"/>
        <w:ind w:right="90"/>
        <w:jc w:val="both"/>
        <w:rPr>
          <w:rFonts w:ascii="Times New Roman" w:hAnsi="Times New Roman" w:cs="Times New Roman"/>
          <w:sz w:val="28"/>
          <w:szCs w:val="28"/>
        </w:rPr>
      </w:pPr>
      <w:r w:rsidRPr="00DC1FB6">
        <w:rPr>
          <w:rFonts w:ascii="Times New Roman" w:hAnsi="Times New Roman" w:cs="Times New Roman"/>
          <w:sz w:val="28"/>
          <w:szCs w:val="28"/>
          <w:lang w:val="en-US"/>
        </w:rPr>
        <w:t>leonize</w:t>
      </w:r>
      <w:r w:rsidRPr="00DC1FB6">
        <w:rPr>
          <w:rFonts w:ascii="Times New Roman" w:hAnsi="Times New Roman" w:cs="Times New Roman"/>
          <w:sz w:val="28"/>
          <w:szCs w:val="28"/>
        </w:rPr>
        <w:t xml:space="preserve"> - выходить в открытый космос (образовано от фамилии космонавта А. А. Леонова);</w:t>
      </w:r>
    </w:p>
    <w:p w:rsidR="008C232C" w:rsidRPr="00DC1FB6" w:rsidRDefault="008C232C" w:rsidP="00DC1FB6">
      <w:pPr>
        <w:pStyle w:val="a8"/>
        <w:spacing w:after="0" w:line="360" w:lineRule="auto"/>
        <w:ind w:right="90"/>
        <w:jc w:val="both"/>
        <w:rPr>
          <w:bCs/>
          <w:iCs/>
          <w:sz w:val="28"/>
          <w:szCs w:val="28"/>
          <w:lang w:val="en-US"/>
        </w:rPr>
      </w:pPr>
      <w:r w:rsidRPr="00DC1FB6">
        <w:rPr>
          <w:bCs/>
          <w:iCs/>
          <w:sz w:val="28"/>
          <w:szCs w:val="28"/>
          <w:lang w:val="en-US"/>
        </w:rPr>
        <w:t xml:space="preserve">Institutionalize – </w:t>
      </w:r>
      <w:r w:rsidRPr="00DC1FB6">
        <w:rPr>
          <w:bCs/>
          <w:iCs/>
          <w:sz w:val="28"/>
          <w:szCs w:val="28"/>
        </w:rPr>
        <w:t>узаконить</w:t>
      </w:r>
      <w:r w:rsidRPr="00DC1FB6">
        <w:rPr>
          <w:bCs/>
          <w:iCs/>
          <w:sz w:val="28"/>
          <w:szCs w:val="28"/>
          <w:lang w:val="en-US"/>
        </w:rPr>
        <w:t xml:space="preserve">. </w:t>
      </w:r>
      <w:r w:rsidRPr="00DC1FB6">
        <w:rPr>
          <w:bCs/>
          <w:iCs/>
          <w:sz w:val="28"/>
          <w:szCs w:val="28"/>
        </w:rPr>
        <w:t>Например</w:t>
      </w:r>
      <w:r w:rsidRPr="00DC1FB6">
        <w:rPr>
          <w:bCs/>
          <w:iCs/>
          <w:sz w:val="28"/>
          <w:szCs w:val="28"/>
          <w:lang w:val="en-US"/>
        </w:rPr>
        <w:t>: Their march from Hyde Park to Trafalgar Square gave a sample of the massive strength, which the movement can mobilize to crush an evil (race discrimination) which had become almost institutionalized in Britain.</w:t>
      </w:r>
    </w:p>
    <w:p w:rsidR="008C232C" w:rsidRPr="00DC1FB6" w:rsidRDefault="008C232C" w:rsidP="00DC1FB6">
      <w:pPr>
        <w:pStyle w:val="a8"/>
        <w:spacing w:after="0" w:line="360" w:lineRule="auto"/>
        <w:ind w:right="90"/>
        <w:jc w:val="both"/>
        <w:rPr>
          <w:bCs/>
          <w:iCs/>
          <w:sz w:val="28"/>
          <w:szCs w:val="28"/>
        </w:rPr>
      </w:pPr>
      <w:r w:rsidRPr="00DC1FB6">
        <w:rPr>
          <w:bCs/>
          <w:iCs/>
          <w:sz w:val="28"/>
          <w:szCs w:val="28"/>
          <w:lang w:val="en-US"/>
        </w:rPr>
        <w:t xml:space="preserve">Westernize - </w:t>
      </w:r>
      <w:r w:rsidRPr="00DC1FB6">
        <w:rPr>
          <w:bCs/>
          <w:iCs/>
          <w:sz w:val="28"/>
          <w:szCs w:val="28"/>
        </w:rPr>
        <w:t>европеизировать</w:t>
      </w:r>
      <w:r w:rsidRPr="00DC1FB6">
        <w:rPr>
          <w:bCs/>
          <w:iCs/>
          <w:sz w:val="28"/>
          <w:szCs w:val="28"/>
          <w:lang w:val="en-US"/>
        </w:rPr>
        <w:t xml:space="preserve">. </w:t>
      </w:r>
      <w:r w:rsidRPr="00DC1FB6">
        <w:rPr>
          <w:bCs/>
          <w:iCs/>
          <w:sz w:val="28"/>
          <w:szCs w:val="28"/>
        </w:rPr>
        <w:t>Например</w:t>
      </w:r>
      <w:r w:rsidRPr="00DC1FB6">
        <w:rPr>
          <w:bCs/>
          <w:iCs/>
          <w:sz w:val="28"/>
          <w:szCs w:val="28"/>
          <w:lang w:val="en-US"/>
        </w:rPr>
        <w:t xml:space="preserve">: 18 000 pairs of eyes were recently westernized in Japan. </w:t>
      </w:r>
      <w:r w:rsidRPr="00DC1FB6">
        <w:rPr>
          <w:bCs/>
          <w:iCs/>
          <w:sz w:val="28"/>
          <w:szCs w:val="28"/>
        </w:rPr>
        <w:t xml:space="preserve">Речь идет о косметической операции у японок </w:t>
      </w:r>
      <w:r w:rsidRPr="00DC1FB6">
        <w:rPr>
          <w:bCs/>
          <w:iCs/>
          <w:sz w:val="28"/>
          <w:szCs w:val="28"/>
          <w:lang w:val="en-US"/>
        </w:rPr>
        <w:t>c</w:t>
      </w:r>
      <w:r w:rsidRPr="00DC1FB6">
        <w:rPr>
          <w:bCs/>
          <w:iCs/>
          <w:sz w:val="28"/>
          <w:szCs w:val="28"/>
        </w:rPr>
        <w:t xml:space="preserve"> целью увеличения размера глаз на манер европейских. </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Суффиксальные единицы более употребительны в повседневном общении и в большей степени маркированы пометкой «сленг». Так, одним из самых употребительных сленговых суффиксов является суффикс -y/-ie, (ироническое значение). Слова, образованные с его помощью, ограниченны в употреблении рамками неофициального общения, преимущественно среди молодежи. Например: groupie поклонник поп-ансамбля или звезды, повсюду сопровождающих их; roadie член группы музыкантов, ответственный за транспортировку и установку аппаратуры; weapy сентиментальный фильм; preppie ученик частной привилегированной школы (употребляется с иронией представителями среднего класса); tekky (techno-freak) человек, одержимый техническими новшествами.</w:t>
      </w:r>
    </w:p>
    <w:p w:rsidR="008C232C" w:rsidRPr="00DC1FB6" w:rsidRDefault="008C232C" w:rsidP="00DC1FB6">
      <w:pPr>
        <w:pStyle w:val="a8"/>
        <w:spacing w:after="0" w:line="360" w:lineRule="auto"/>
        <w:ind w:right="90"/>
        <w:jc w:val="both"/>
        <w:rPr>
          <w:bCs/>
          <w:iCs/>
          <w:sz w:val="28"/>
          <w:szCs w:val="28"/>
        </w:rPr>
      </w:pPr>
      <w:r w:rsidRPr="00DC1FB6">
        <w:rPr>
          <w:bCs/>
          <w:iCs/>
          <w:sz w:val="28"/>
          <w:szCs w:val="28"/>
          <w:lang w:val="en-US"/>
        </w:rPr>
        <w:t>C</w:t>
      </w:r>
      <w:r w:rsidRPr="00DC1FB6">
        <w:rPr>
          <w:bCs/>
          <w:iCs/>
          <w:sz w:val="28"/>
          <w:szCs w:val="28"/>
        </w:rPr>
        <w:t>реди общеупотребительных префиксов более частотными являются:</w:t>
      </w:r>
    </w:p>
    <w:p w:rsidR="008C232C" w:rsidRPr="00DC1FB6" w:rsidRDefault="008C232C" w:rsidP="00DC1FB6">
      <w:pPr>
        <w:pStyle w:val="a8"/>
        <w:spacing w:after="0" w:line="360" w:lineRule="auto"/>
        <w:ind w:right="90"/>
        <w:jc w:val="both"/>
        <w:rPr>
          <w:bCs/>
          <w:iCs/>
          <w:sz w:val="28"/>
          <w:szCs w:val="28"/>
          <w:lang w:val="en-US"/>
        </w:rPr>
      </w:pPr>
      <w:r w:rsidRPr="00DC1FB6">
        <w:rPr>
          <w:bCs/>
          <w:iCs/>
          <w:sz w:val="28"/>
          <w:szCs w:val="28"/>
          <w:lang w:val="en-US"/>
        </w:rPr>
        <w:t>Anti, -pre-; anti-apartheid, anti-fascist, pre-capitalist, pre-election.</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Префиксальные единицы демонстрируют возросшую роль префиксов. Основной источник префиксов – латинский, французский и греческий языки: acro-, bio-, xeno-, micro-, euro-, tele- и т. д. Их употребление, как правило, ограничено научно-техническими сферами. Некоторые префиксы вычленяются из фраз и сложных слов: dial-a (для обозначения службы, которую можно заказать по телефону) из dialphone, например, dial-a-bus, dial-a-meal.</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 xml:space="preserve">       Чрезвычайно популярен в американском неформальном общении префикс mega-, выступающий как усилительная частица. В последние годы этот префикс активно используется в лексиконе подростков. Например, для выражения высшей оценки события, явления, человека употребляется слово megadual (totally awesome) нечто чрезвычайно хорошее. Dual в данном случае употребляется в значении «в два раза лучше».</w:t>
      </w:r>
    </w:p>
    <w:p w:rsidR="008C232C" w:rsidRPr="00DC1FB6" w:rsidRDefault="008C232C" w:rsidP="00DC1FB6">
      <w:pPr>
        <w:pStyle w:val="FR1"/>
        <w:spacing w:line="360" w:lineRule="auto"/>
        <w:jc w:val="center"/>
        <w:rPr>
          <w:rFonts w:ascii="Times New Roman" w:hAnsi="Times New Roman" w:cs="Times New Roman"/>
          <w:b/>
          <w:bCs/>
          <w:iCs/>
          <w:sz w:val="28"/>
          <w:szCs w:val="28"/>
          <w:u w:val="single"/>
        </w:rPr>
      </w:pPr>
      <w:r w:rsidRPr="00DC1FB6">
        <w:rPr>
          <w:rFonts w:ascii="Times New Roman" w:hAnsi="Times New Roman" w:cs="Times New Roman"/>
          <w:b/>
          <w:bCs/>
          <w:iCs/>
          <w:sz w:val="28"/>
          <w:szCs w:val="28"/>
          <w:u w:val="single"/>
        </w:rPr>
        <w:t>Конверсия</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 xml:space="preserve">Конвертированные неологизмы. Модели конвертируемых неологизмов </w:t>
      </w:r>
      <w:r w:rsidRPr="00DC1FB6">
        <w:rPr>
          <w:rFonts w:ascii="Times New Roman" w:hAnsi="Times New Roman" w:cs="Times New Roman"/>
          <w:sz w:val="28"/>
          <w:szCs w:val="28"/>
          <w:lang w:val="en-US"/>
        </w:rPr>
        <w:t>N</w:t>
      </w:r>
      <w:r w:rsidRPr="00DC1FB6">
        <w:rPr>
          <w:rFonts w:ascii="Times New Roman" w:hAnsi="Times New Roman" w:cs="Times New Roman"/>
          <w:sz w:val="28"/>
          <w:szCs w:val="28"/>
        </w:rPr>
        <w:t>-&gt;</w:t>
      </w:r>
      <w:r w:rsidRPr="00DC1FB6">
        <w:rPr>
          <w:rFonts w:ascii="Times New Roman" w:hAnsi="Times New Roman" w:cs="Times New Roman"/>
          <w:sz w:val="28"/>
          <w:szCs w:val="28"/>
          <w:lang w:val="en-US"/>
        </w:rPr>
        <w:t>V</w:t>
      </w:r>
      <w:r w:rsidRPr="00DC1FB6">
        <w:rPr>
          <w:rFonts w:ascii="Times New Roman" w:hAnsi="Times New Roman" w:cs="Times New Roman"/>
          <w:sz w:val="28"/>
          <w:szCs w:val="28"/>
        </w:rPr>
        <w:t xml:space="preserve">  и  </w:t>
      </w:r>
      <w:r w:rsidRPr="00DC1FB6">
        <w:rPr>
          <w:rFonts w:ascii="Times New Roman" w:hAnsi="Times New Roman" w:cs="Times New Roman"/>
          <w:sz w:val="28"/>
          <w:szCs w:val="28"/>
          <w:lang w:val="en-US"/>
        </w:rPr>
        <w:t>V</w:t>
      </w:r>
      <w:r w:rsidRPr="00DC1FB6">
        <w:rPr>
          <w:rFonts w:ascii="Times New Roman" w:hAnsi="Times New Roman" w:cs="Times New Roman"/>
          <w:sz w:val="28"/>
          <w:szCs w:val="28"/>
        </w:rPr>
        <w:t xml:space="preserve"> -&gt;</w:t>
      </w:r>
      <w:r w:rsidRPr="00DC1FB6">
        <w:rPr>
          <w:rFonts w:ascii="Times New Roman" w:hAnsi="Times New Roman" w:cs="Times New Roman"/>
          <w:sz w:val="28"/>
          <w:szCs w:val="28"/>
          <w:lang w:val="en-US"/>
        </w:rPr>
        <w:t>N</w:t>
      </w:r>
      <w:r w:rsidRPr="00DC1FB6">
        <w:rPr>
          <w:rFonts w:ascii="Times New Roman" w:hAnsi="Times New Roman" w:cs="Times New Roman"/>
          <w:sz w:val="28"/>
          <w:szCs w:val="28"/>
        </w:rPr>
        <w:t xml:space="preserve"> значительно снизили свою активность. Это связано с тем, что в английском языке существительные легко образуются от глаголов путем аффиксации. Это также свойственно и глаголам, например:</w:t>
      </w:r>
    </w:p>
    <w:p w:rsidR="008C232C" w:rsidRPr="00DC1FB6" w:rsidRDefault="008C232C" w:rsidP="00DC1FB6">
      <w:pPr>
        <w:numPr>
          <w:ilvl w:val="0"/>
          <w:numId w:val="2"/>
        </w:numPr>
        <w:autoSpaceDE w:val="0"/>
        <w:autoSpaceDN w:val="0"/>
        <w:spacing w:after="0" w:line="360" w:lineRule="auto"/>
        <w:ind w:left="0" w:firstLine="0"/>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a seeker – a person, who wants and is going to be a christian, but doubts in some points of the religion – </w:t>
      </w:r>
      <w:r w:rsidRPr="00DC1FB6">
        <w:rPr>
          <w:rFonts w:ascii="Times New Roman" w:hAnsi="Times New Roman" w:cs="Times New Roman"/>
          <w:sz w:val="28"/>
          <w:szCs w:val="28"/>
        </w:rPr>
        <w:t>сочувствующий</w:t>
      </w:r>
      <w:r w:rsidRPr="00DC1FB6">
        <w:rPr>
          <w:rFonts w:ascii="Times New Roman" w:hAnsi="Times New Roman" w:cs="Times New Roman"/>
          <w:sz w:val="28"/>
          <w:szCs w:val="28"/>
          <w:lang w:val="en-US"/>
        </w:rPr>
        <w:t xml:space="preserve">, </w:t>
      </w:r>
      <w:r w:rsidRPr="00DC1FB6">
        <w:rPr>
          <w:rFonts w:ascii="Times New Roman" w:hAnsi="Times New Roman" w:cs="Times New Roman"/>
          <w:sz w:val="28"/>
          <w:szCs w:val="28"/>
        </w:rPr>
        <w:t>верующий</w:t>
      </w:r>
      <w:r w:rsidRPr="00DC1FB6">
        <w:rPr>
          <w:rFonts w:ascii="Times New Roman" w:hAnsi="Times New Roman" w:cs="Times New Roman"/>
          <w:sz w:val="28"/>
          <w:szCs w:val="28"/>
          <w:lang w:val="en-US"/>
        </w:rPr>
        <w:t>.</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Для конвертируемых неологизмов, так же как и для неологизмов, образованных путем аффиксации и словосложения, характерна тенденция к образованию многокомпонентных структур типа:</w:t>
      </w:r>
    </w:p>
    <w:p w:rsidR="008C232C" w:rsidRPr="00DC1FB6" w:rsidRDefault="008C232C" w:rsidP="00DC1FB6">
      <w:pPr>
        <w:numPr>
          <w:ilvl w:val="0"/>
          <w:numId w:val="3"/>
        </w:numPr>
        <w:autoSpaceDE w:val="0"/>
        <w:autoSpaceDN w:val="0"/>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lang w:val="en-US"/>
        </w:rPr>
        <w:t>work</w:t>
      </w:r>
      <w:r w:rsidRPr="00DC1FB6">
        <w:rPr>
          <w:rFonts w:ascii="Times New Roman" w:hAnsi="Times New Roman" w:cs="Times New Roman"/>
          <w:sz w:val="28"/>
          <w:szCs w:val="28"/>
        </w:rPr>
        <w:t>-</w:t>
      </w:r>
      <w:r w:rsidRPr="00DC1FB6">
        <w:rPr>
          <w:rFonts w:ascii="Times New Roman" w:hAnsi="Times New Roman" w:cs="Times New Roman"/>
          <w:sz w:val="28"/>
          <w:szCs w:val="28"/>
          <w:lang w:val="en-US"/>
        </w:rPr>
        <w:t>to</w:t>
      </w:r>
      <w:r w:rsidRPr="00DC1FB6">
        <w:rPr>
          <w:rFonts w:ascii="Times New Roman" w:hAnsi="Times New Roman" w:cs="Times New Roman"/>
          <w:sz w:val="28"/>
          <w:szCs w:val="28"/>
        </w:rPr>
        <w:t>-</w:t>
      </w:r>
      <w:r w:rsidRPr="00DC1FB6">
        <w:rPr>
          <w:rFonts w:ascii="Times New Roman" w:hAnsi="Times New Roman" w:cs="Times New Roman"/>
          <w:sz w:val="28"/>
          <w:szCs w:val="28"/>
          <w:lang w:val="en-US"/>
        </w:rPr>
        <w:t>rule</w:t>
      </w:r>
      <w:r w:rsidRPr="00DC1FB6">
        <w:rPr>
          <w:rFonts w:ascii="Times New Roman" w:hAnsi="Times New Roman" w:cs="Times New Roman"/>
          <w:sz w:val="28"/>
          <w:szCs w:val="28"/>
        </w:rPr>
        <w:t xml:space="preserve"> – выступление рабочих с требованиями соблюдать все пункты трудового договора.</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 xml:space="preserve">Помимо основных моделей образования конвертируемых неологизмов  </w:t>
      </w:r>
      <w:r w:rsidRPr="00DC1FB6">
        <w:rPr>
          <w:rFonts w:ascii="Times New Roman" w:hAnsi="Times New Roman" w:cs="Times New Roman"/>
          <w:sz w:val="28"/>
          <w:szCs w:val="28"/>
          <w:lang w:val="en-US"/>
        </w:rPr>
        <w:t>N</w:t>
      </w:r>
      <w:r w:rsidRPr="00DC1FB6">
        <w:rPr>
          <w:rFonts w:ascii="Times New Roman" w:hAnsi="Times New Roman" w:cs="Times New Roman"/>
          <w:sz w:val="28"/>
          <w:szCs w:val="28"/>
        </w:rPr>
        <w:t xml:space="preserve"> -&gt;</w:t>
      </w:r>
      <w:r w:rsidRPr="00DC1FB6">
        <w:rPr>
          <w:rFonts w:ascii="Times New Roman" w:hAnsi="Times New Roman" w:cs="Times New Roman"/>
          <w:sz w:val="28"/>
          <w:szCs w:val="28"/>
          <w:lang w:val="en-US"/>
        </w:rPr>
        <w:t>V</w:t>
      </w:r>
      <w:r w:rsidRPr="00DC1FB6">
        <w:rPr>
          <w:rFonts w:ascii="Times New Roman" w:hAnsi="Times New Roman" w:cs="Times New Roman"/>
          <w:sz w:val="28"/>
          <w:szCs w:val="28"/>
        </w:rPr>
        <w:t xml:space="preserve">  и  </w:t>
      </w:r>
      <w:r w:rsidRPr="00DC1FB6">
        <w:rPr>
          <w:rFonts w:ascii="Times New Roman" w:hAnsi="Times New Roman" w:cs="Times New Roman"/>
          <w:sz w:val="28"/>
          <w:szCs w:val="28"/>
          <w:lang w:val="en-US"/>
        </w:rPr>
        <w:t>V</w:t>
      </w:r>
      <w:r w:rsidRPr="00DC1FB6">
        <w:rPr>
          <w:rFonts w:ascii="Times New Roman" w:hAnsi="Times New Roman" w:cs="Times New Roman"/>
          <w:sz w:val="28"/>
          <w:szCs w:val="28"/>
        </w:rPr>
        <w:t xml:space="preserve"> -&gt;</w:t>
      </w:r>
      <w:r w:rsidRPr="00DC1FB6">
        <w:rPr>
          <w:rFonts w:ascii="Times New Roman" w:hAnsi="Times New Roman" w:cs="Times New Roman"/>
          <w:sz w:val="28"/>
          <w:szCs w:val="28"/>
          <w:lang w:val="en-US"/>
        </w:rPr>
        <w:t>N</w:t>
      </w:r>
      <w:r w:rsidRPr="00DC1FB6">
        <w:rPr>
          <w:rFonts w:ascii="Times New Roman" w:hAnsi="Times New Roman" w:cs="Times New Roman"/>
          <w:sz w:val="28"/>
          <w:szCs w:val="28"/>
        </w:rPr>
        <w:t xml:space="preserve">  существуют и другие, например:</w:t>
      </w:r>
    </w:p>
    <w:p w:rsidR="008C232C" w:rsidRPr="00DC1FB6" w:rsidRDefault="008C232C" w:rsidP="00DC1FB6">
      <w:pPr>
        <w:spacing w:after="0" w:line="360" w:lineRule="auto"/>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Prefix -&gt; N  or  A</w:t>
      </w:r>
    </w:p>
    <w:p w:rsidR="008C232C" w:rsidRPr="00DC1FB6" w:rsidRDefault="008C232C" w:rsidP="00DC1FB6">
      <w:pPr>
        <w:numPr>
          <w:ilvl w:val="0"/>
          <w:numId w:val="4"/>
        </w:numPr>
        <w:autoSpaceDE w:val="0"/>
        <w:autoSpaceDN w:val="0"/>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lang w:val="en-US"/>
        </w:rPr>
        <w:t>hyper</w:t>
      </w:r>
      <w:r w:rsidRPr="00DC1FB6">
        <w:rPr>
          <w:rFonts w:ascii="Times New Roman" w:hAnsi="Times New Roman" w:cs="Times New Roman"/>
          <w:sz w:val="28"/>
          <w:szCs w:val="28"/>
        </w:rPr>
        <w:t xml:space="preserve"> -  взволнованный;</w:t>
      </w:r>
    </w:p>
    <w:p w:rsidR="008C232C" w:rsidRPr="00DC1FB6" w:rsidRDefault="008C232C" w:rsidP="00DC1FB6">
      <w:pPr>
        <w:numPr>
          <w:ilvl w:val="0"/>
          <w:numId w:val="4"/>
        </w:numPr>
        <w:autoSpaceDE w:val="0"/>
        <w:autoSpaceDN w:val="0"/>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lang w:val="en-US"/>
        </w:rPr>
        <w:t>maxi</w:t>
      </w:r>
      <w:r w:rsidRPr="00DC1FB6">
        <w:rPr>
          <w:rFonts w:ascii="Times New Roman" w:hAnsi="Times New Roman" w:cs="Times New Roman"/>
          <w:sz w:val="28"/>
          <w:szCs w:val="28"/>
        </w:rPr>
        <w:t xml:space="preserve"> –нечто большого размера, или:</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lang w:val="en-US"/>
        </w:rPr>
        <w:t>Abbr</w:t>
      </w:r>
      <w:r w:rsidRPr="00DC1FB6">
        <w:rPr>
          <w:rFonts w:ascii="Times New Roman" w:hAnsi="Times New Roman" w:cs="Times New Roman"/>
          <w:sz w:val="28"/>
          <w:szCs w:val="28"/>
        </w:rPr>
        <w:t xml:space="preserve"> -&gt;</w:t>
      </w:r>
      <w:r w:rsidRPr="00DC1FB6">
        <w:rPr>
          <w:rFonts w:ascii="Times New Roman" w:hAnsi="Times New Roman" w:cs="Times New Roman"/>
          <w:sz w:val="28"/>
          <w:szCs w:val="28"/>
          <w:lang w:val="en-US"/>
        </w:rPr>
        <w:t>V</w:t>
      </w:r>
      <w:r w:rsidRPr="00DC1FB6">
        <w:rPr>
          <w:rFonts w:ascii="Times New Roman" w:hAnsi="Times New Roman" w:cs="Times New Roman"/>
          <w:sz w:val="28"/>
          <w:szCs w:val="28"/>
        </w:rPr>
        <w:t>, например:</w:t>
      </w:r>
    </w:p>
    <w:p w:rsidR="008C232C" w:rsidRPr="00DC1FB6" w:rsidRDefault="008C232C" w:rsidP="00DC1FB6">
      <w:pPr>
        <w:numPr>
          <w:ilvl w:val="0"/>
          <w:numId w:val="5"/>
        </w:numPr>
        <w:autoSpaceDE w:val="0"/>
        <w:autoSpaceDN w:val="0"/>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lang w:val="en-US"/>
        </w:rPr>
        <w:t>R</w:t>
      </w:r>
      <w:r w:rsidRPr="00DC1FB6">
        <w:rPr>
          <w:rFonts w:ascii="Times New Roman" w:hAnsi="Times New Roman" w:cs="Times New Roman"/>
          <w:sz w:val="28"/>
          <w:szCs w:val="28"/>
        </w:rPr>
        <w:t>.</w:t>
      </w:r>
      <w:r w:rsidRPr="00DC1FB6">
        <w:rPr>
          <w:rFonts w:ascii="Times New Roman" w:hAnsi="Times New Roman" w:cs="Times New Roman"/>
          <w:sz w:val="28"/>
          <w:szCs w:val="28"/>
          <w:lang w:val="en-US"/>
        </w:rPr>
        <w:t>S</w:t>
      </w:r>
      <w:r w:rsidRPr="00DC1FB6">
        <w:rPr>
          <w:rFonts w:ascii="Times New Roman" w:hAnsi="Times New Roman" w:cs="Times New Roman"/>
          <w:sz w:val="28"/>
          <w:szCs w:val="28"/>
        </w:rPr>
        <w:t>.</w:t>
      </w:r>
      <w:r w:rsidRPr="00DC1FB6">
        <w:rPr>
          <w:rFonts w:ascii="Times New Roman" w:hAnsi="Times New Roman" w:cs="Times New Roman"/>
          <w:sz w:val="28"/>
          <w:szCs w:val="28"/>
          <w:lang w:val="en-US"/>
        </w:rPr>
        <w:t>V</w:t>
      </w:r>
      <w:r w:rsidRPr="00DC1FB6">
        <w:rPr>
          <w:rFonts w:ascii="Times New Roman" w:hAnsi="Times New Roman" w:cs="Times New Roman"/>
          <w:sz w:val="28"/>
          <w:szCs w:val="28"/>
        </w:rPr>
        <w:t>.</w:t>
      </w:r>
      <w:r w:rsidRPr="00DC1FB6">
        <w:rPr>
          <w:rFonts w:ascii="Times New Roman" w:hAnsi="Times New Roman" w:cs="Times New Roman"/>
          <w:sz w:val="28"/>
          <w:szCs w:val="28"/>
          <w:lang w:val="en-US"/>
        </w:rPr>
        <w:t>P</w:t>
      </w:r>
      <w:r w:rsidRPr="00DC1FB6">
        <w:rPr>
          <w:rFonts w:ascii="Times New Roman" w:hAnsi="Times New Roman" w:cs="Times New Roman"/>
          <w:sz w:val="28"/>
          <w:szCs w:val="28"/>
        </w:rPr>
        <w:t xml:space="preserve">. (от фр. </w:t>
      </w:r>
      <w:r w:rsidRPr="00DC1FB6">
        <w:rPr>
          <w:rFonts w:ascii="Times New Roman" w:hAnsi="Times New Roman" w:cs="Times New Roman"/>
          <w:sz w:val="28"/>
          <w:szCs w:val="28"/>
          <w:lang w:val="en-US"/>
        </w:rPr>
        <w:t>Respondersilvousplait</w:t>
      </w:r>
      <w:r w:rsidRPr="00DC1FB6">
        <w:rPr>
          <w:rFonts w:ascii="Times New Roman" w:hAnsi="Times New Roman" w:cs="Times New Roman"/>
          <w:sz w:val="28"/>
          <w:szCs w:val="28"/>
        </w:rPr>
        <w:t>) – ответьте, пожалуйста (в письмах).</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Чтобы определить суть конверсии, вновь обратимся к рассмотренным моделям.</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lang w:val="en-US"/>
        </w:rPr>
        <w:t>N</w:t>
      </w:r>
      <w:r w:rsidRPr="00DC1FB6">
        <w:rPr>
          <w:rFonts w:ascii="Times New Roman" w:hAnsi="Times New Roman" w:cs="Times New Roman"/>
          <w:sz w:val="28"/>
          <w:szCs w:val="28"/>
        </w:rPr>
        <w:t xml:space="preserve"> (неод.) --&gt;</w:t>
      </w:r>
      <w:r w:rsidRPr="00DC1FB6">
        <w:rPr>
          <w:rFonts w:ascii="Times New Roman" w:hAnsi="Times New Roman" w:cs="Times New Roman"/>
          <w:sz w:val="28"/>
          <w:szCs w:val="28"/>
          <w:lang w:val="en-US"/>
        </w:rPr>
        <w:t>V</w:t>
      </w:r>
      <w:r w:rsidRPr="00DC1FB6">
        <w:rPr>
          <w:rFonts w:ascii="Times New Roman" w:hAnsi="Times New Roman" w:cs="Times New Roman"/>
          <w:sz w:val="28"/>
          <w:szCs w:val="28"/>
        </w:rPr>
        <w:t>. При образовании неологизма по этой схеме происходит приглушение семы “предметность”  и добавление семы “действовать посредством предмета” (</w:t>
      </w:r>
      <w:r w:rsidRPr="00DC1FB6">
        <w:rPr>
          <w:rFonts w:ascii="Times New Roman" w:hAnsi="Times New Roman" w:cs="Times New Roman"/>
          <w:sz w:val="28"/>
          <w:szCs w:val="28"/>
          <w:lang w:val="en-US"/>
        </w:rPr>
        <w:t>tocassette</w:t>
      </w:r>
      <w:r w:rsidRPr="00DC1FB6">
        <w:rPr>
          <w:rFonts w:ascii="Times New Roman" w:hAnsi="Times New Roman" w:cs="Times New Roman"/>
          <w:sz w:val="28"/>
          <w:szCs w:val="28"/>
        </w:rPr>
        <w:t xml:space="preserve"> – ставить кассету в магнитофон), а при образовании неологизмов по модели </w:t>
      </w:r>
      <w:r w:rsidRPr="00DC1FB6">
        <w:rPr>
          <w:rFonts w:ascii="Times New Roman" w:hAnsi="Times New Roman" w:cs="Times New Roman"/>
          <w:sz w:val="28"/>
          <w:szCs w:val="28"/>
          <w:lang w:val="en-US"/>
        </w:rPr>
        <w:t>N</w:t>
      </w:r>
      <w:r w:rsidRPr="00DC1FB6">
        <w:rPr>
          <w:rFonts w:ascii="Times New Roman" w:hAnsi="Times New Roman" w:cs="Times New Roman"/>
          <w:sz w:val="28"/>
          <w:szCs w:val="28"/>
        </w:rPr>
        <w:t xml:space="preserve"> (одуш.) --&gt;</w:t>
      </w:r>
      <w:r w:rsidRPr="00DC1FB6">
        <w:rPr>
          <w:rFonts w:ascii="Times New Roman" w:hAnsi="Times New Roman" w:cs="Times New Roman"/>
          <w:sz w:val="28"/>
          <w:szCs w:val="28"/>
          <w:lang w:val="en-US"/>
        </w:rPr>
        <w:t>V</w:t>
      </w:r>
      <w:r w:rsidRPr="00DC1FB6">
        <w:rPr>
          <w:rFonts w:ascii="Times New Roman" w:hAnsi="Times New Roman" w:cs="Times New Roman"/>
          <w:sz w:val="28"/>
          <w:szCs w:val="28"/>
        </w:rPr>
        <w:t xml:space="preserve"> происходит приглушение </w:t>
      </w:r>
      <w:r w:rsidRPr="00DC1FB6">
        <w:rPr>
          <w:rFonts w:ascii="Times New Roman" w:hAnsi="Times New Roman" w:cs="Times New Roman"/>
          <w:b/>
          <w:bCs/>
          <w:sz w:val="28"/>
          <w:szCs w:val="28"/>
        </w:rPr>
        <w:t>семы</w:t>
      </w:r>
      <w:r w:rsidRPr="00DC1FB6">
        <w:rPr>
          <w:rFonts w:ascii="Times New Roman" w:hAnsi="Times New Roman" w:cs="Times New Roman"/>
          <w:sz w:val="28"/>
          <w:szCs w:val="28"/>
        </w:rPr>
        <w:t xml:space="preserve"> “лицо” и добавление семы “действовать подобно лицу” (</w:t>
      </w:r>
      <w:r w:rsidRPr="00DC1FB6">
        <w:rPr>
          <w:rFonts w:ascii="Times New Roman" w:hAnsi="Times New Roman" w:cs="Times New Roman"/>
          <w:sz w:val="28"/>
          <w:szCs w:val="28"/>
          <w:lang w:val="en-US"/>
        </w:rPr>
        <w:t>tobutterfly</w:t>
      </w:r>
      <w:r w:rsidRPr="00DC1FB6">
        <w:rPr>
          <w:rFonts w:ascii="Times New Roman" w:hAnsi="Times New Roman" w:cs="Times New Roman"/>
          <w:sz w:val="28"/>
          <w:szCs w:val="28"/>
        </w:rPr>
        <w:t xml:space="preserve"> – летать по городу без цели подобно бабочке) и т.д.</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Таким образом, суть конверсии как способа образования неологизмов можно свести к следующему: при конверсии происходит обогащение содержания понятия, т.е. добавляются новые семы.</w:t>
      </w:r>
    </w:p>
    <w:p w:rsidR="008C232C" w:rsidRPr="00DC1FB6" w:rsidRDefault="008C232C" w:rsidP="00DC1FB6">
      <w:pPr>
        <w:pStyle w:val="FR1"/>
        <w:spacing w:line="360" w:lineRule="auto"/>
        <w:jc w:val="both"/>
        <w:rPr>
          <w:rFonts w:ascii="Times New Roman" w:hAnsi="Times New Roman" w:cs="Times New Roman"/>
          <w:sz w:val="28"/>
          <w:szCs w:val="28"/>
        </w:rPr>
      </w:pPr>
      <w:r w:rsidRPr="00DC1FB6">
        <w:rPr>
          <w:rFonts w:ascii="Times New Roman" w:hAnsi="Times New Roman" w:cs="Times New Roman"/>
          <w:sz w:val="28"/>
          <w:szCs w:val="28"/>
        </w:rPr>
        <w:t>Неологизмы образованные по конверсии широко распространены в газетной лексике. Высокая частотность слов, образованных по конверсии - одна из отличительных черт газетного стиля. Чаще всего это глаголы, образованные от существительных, и существительные, образованные от глаголов. Уместно отметить, что во вновь образованном слове нередко развиваются значения; лишь косвенно связанные со словом-основой.</w:t>
      </w:r>
    </w:p>
    <w:p w:rsidR="008C232C" w:rsidRPr="00DC1FB6" w:rsidRDefault="008C232C" w:rsidP="00DC1FB6">
      <w:pPr>
        <w:pStyle w:val="FR1"/>
        <w:spacing w:line="360" w:lineRule="auto"/>
        <w:jc w:val="both"/>
        <w:rPr>
          <w:rFonts w:ascii="Times New Roman" w:hAnsi="Times New Roman" w:cs="Times New Roman"/>
          <w:sz w:val="28"/>
          <w:szCs w:val="28"/>
        </w:rPr>
      </w:pPr>
      <w:r w:rsidRPr="00DC1FB6">
        <w:rPr>
          <w:rFonts w:ascii="Times New Roman" w:hAnsi="Times New Roman" w:cs="Times New Roman"/>
          <w:sz w:val="28"/>
          <w:szCs w:val="28"/>
        </w:rPr>
        <w:t xml:space="preserve">Например, в паре </w:t>
      </w:r>
      <w:r w:rsidRPr="00DC1FB6">
        <w:rPr>
          <w:rFonts w:ascii="Times New Roman" w:hAnsi="Times New Roman" w:cs="Times New Roman"/>
          <w:sz w:val="28"/>
          <w:szCs w:val="28"/>
          <w:lang w:val="en-US"/>
        </w:rPr>
        <w:t>tohit</w:t>
      </w:r>
      <w:r w:rsidRPr="00DC1FB6">
        <w:rPr>
          <w:rFonts w:ascii="Times New Roman" w:hAnsi="Times New Roman" w:cs="Times New Roman"/>
          <w:sz w:val="28"/>
          <w:szCs w:val="28"/>
        </w:rPr>
        <w:t xml:space="preserve"> – </w:t>
      </w:r>
      <w:r w:rsidRPr="00DC1FB6">
        <w:rPr>
          <w:rFonts w:ascii="Times New Roman" w:hAnsi="Times New Roman" w:cs="Times New Roman"/>
          <w:sz w:val="28"/>
          <w:szCs w:val="28"/>
          <w:lang w:val="en-US"/>
        </w:rPr>
        <w:t>ahit</w:t>
      </w:r>
      <w:r w:rsidRPr="00DC1FB6">
        <w:rPr>
          <w:rFonts w:ascii="Times New Roman" w:hAnsi="Times New Roman" w:cs="Times New Roman"/>
          <w:sz w:val="28"/>
          <w:szCs w:val="28"/>
        </w:rPr>
        <w:t xml:space="preserve">; можно наблюдать интересное развитие значения в имени существительном. В результате целого ряда переносов и переосмыслений значения </w:t>
      </w:r>
      <w:r w:rsidRPr="00DC1FB6">
        <w:rPr>
          <w:rFonts w:ascii="Times New Roman" w:hAnsi="Times New Roman" w:cs="Times New Roman"/>
          <w:sz w:val="28"/>
          <w:szCs w:val="28"/>
          <w:lang w:val="en-US"/>
        </w:rPr>
        <w:t>ahit</w:t>
      </w:r>
      <w:r w:rsidRPr="00DC1FB6">
        <w:rPr>
          <w:rFonts w:ascii="Times New Roman" w:hAnsi="Times New Roman" w:cs="Times New Roman"/>
          <w:sz w:val="28"/>
          <w:szCs w:val="28"/>
        </w:rPr>
        <w:t xml:space="preserve"> стало означать успех или то, что имеет успех.</w:t>
      </w:r>
    </w:p>
    <w:p w:rsidR="008C232C" w:rsidRPr="00DC1FB6" w:rsidRDefault="00B552F2" w:rsidP="00DC1FB6">
      <w:pPr>
        <w:pStyle w:val="FR1"/>
        <w:spacing w:line="360" w:lineRule="auto"/>
        <w:jc w:val="center"/>
        <w:rPr>
          <w:rFonts w:ascii="Times New Roman" w:hAnsi="Times New Roman" w:cs="Times New Roman"/>
          <w:b/>
          <w:bCs/>
          <w:iCs/>
          <w:sz w:val="28"/>
          <w:szCs w:val="28"/>
          <w:u w:val="single"/>
        </w:rPr>
      </w:pPr>
      <w:r w:rsidRPr="00DC1FB6">
        <w:rPr>
          <w:rFonts w:ascii="Times New Roman" w:hAnsi="Times New Roman" w:cs="Times New Roman"/>
          <w:b/>
          <w:bCs/>
          <w:iCs/>
          <w:sz w:val="28"/>
          <w:szCs w:val="28"/>
          <w:u w:val="single"/>
        </w:rPr>
        <w:t>Сокращение</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К четвертой группе морфологических неологизмов относятся сокращения. Сокращения являются наиболее продуктивным в последние десятилетия и регулярным способом образования морфологических неологизмов. Этот способ является наглядным примером, отражающим тенденцию к рационализации языка, к экономии языковых усилий. Выделяют четыре вида сокращений:</w:t>
      </w:r>
    </w:p>
    <w:p w:rsidR="008C232C" w:rsidRPr="00DC1FB6" w:rsidRDefault="008C232C" w:rsidP="00DC1FB6">
      <w:pPr>
        <w:numPr>
          <w:ilvl w:val="0"/>
          <w:numId w:val="6"/>
        </w:numPr>
        <w:autoSpaceDE w:val="0"/>
        <w:autoSpaceDN w:val="0"/>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rPr>
        <w:t>неологизмы-аббревиатуры. Чаще всего аббревиации подвергаются технические термины и обычно аббревиатуры употребляются чаще, чем термины:</w:t>
      </w:r>
    </w:p>
    <w:p w:rsidR="008C232C" w:rsidRPr="00DC1FB6" w:rsidRDefault="008C232C" w:rsidP="00DC1FB6">
      <w:pPr>
        <w:numPr>
          <w:ilvl w:val="0"/>
          <w:numId w:val="7"/>
        </w:numPr>
        <w:autoSpaceDE w:val="0"/>
        <w:autoSpaceDN w:val="0"/>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lang w:val="en-US"/>
        </w:rPr>
        <w:t>E</w:t>
      </w:r>
      <w:r w:rsidRPr="00DC1FB6">
        <w:rPr>
          <w:rFonts w:ascii="Times New Roman" w:hAnsi="Times New Roman" w:cs="Times New Roman"/>
          <w:sz w:val="28"/>
          <w:szCs w:val="28"/>
        </w:rPr>
        <w:t>.</w:t>
      </w:r>
      <w:r w:rsidRPr="00DC1FB6">
        <w:rPr>
          <w:rFonts w:ascii="Times New Roman" w:hAnsi="Times New Roman" w:cs="Times New Roman"/>
          <w:sz w:val="28"/>
          <w:szCs w:val="28"/>
          <w:lang w:val="en-US"/>
        </w:rPr>
        <w:t>V</w:t>
      </w:r>
      <w:r w:rsidRPr="00DC1FB6">
        <w:rPr>
          <w:rFonts w:ascii="Times New Roman" w:hAnsi="Times New Roman" w:cs="Times New Roman"/>
          <w:sz w:val="28"/>
          <w:szCs w:val="28"/>
        </w:rPr>
        <w:t>.</w:t>
      </w:r>
      <w:r w:rsidRPr="00DC1FB6">
        <w:rPr>
          <w:rFonts w:ascii="Times New Roman" w:hAnsi="Times New Roman" w:cs="Times New Roman"/>
          <w:sz w:val="28"/>
          <w:szCs w:val="28"/>
          <w:lang w:val="en-US"/>
        </w:rPr>
        <w:t>A</w:t>
      </w:r>
      <w:r w:rsidRPr="00DC1FB6">
        <w:rPr>
          <w:rFonts w:ascii="Times New Roman" w:hAnsi="Times New Roman" w:cs="Times New Roman"/>
          <w:sz w:val="28"/>
          <w:szCs w:val="28"/>
        </w:rPr>
        <w:t>.(</w:t>
      </w:r>
      <w:r w:rsidRPr="00DC1FB6">
        <w:rPr>
          <w:rFonts w:ascii="Times New Roman" w:hAnsi="Times New Roman" w:cs="Times New Roman"/>
          <w:sz w:val="28"/>
          <w:szCs w:val="28"/>
          <w:lang w:val="en-US"/>
        </w:rPr>
        <w:t>extravehicularactivity</w:t>
      </w:r>
      <w:r w:rsidRPr="00DC1FB6">
        <w:rPr>
          <w:rFonts w:ascii="Times New Roman" w:hAnsi="Times New Roman" w:cs="Times New Roman"/>
          <w:sz w:val="28"/>
          <w:szCs w:val="28"/>
        </w:rPr>
        <w:t>) – работа в открытом космосе;</w:t>
      </w:r>
    </w:p>
    <w:p w:rsidR="008C232C" w:rsidRPr="00DC1FB6" w:rsidRDefault="008C232C" w:rsidP="00DC1FB6">
      <w:pPr>
        <w:numPr>
          <w:ilvl w:val="0"/>
          <w:numId w:val="7"/>
        </w:numPr>
        <w:autoSpaceDE w:val="0"/>
        <w:autoSpaceDN w:val="0"/>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lang w:val="en-US"/>
        </w:rPr>
        <w:t>R</w:t>
      </w:r>
      <w:r w:rsidRPr="00DC1FB6">
        <w:rPr>
          <w:rFonts w:ascii="Times New Roman" w:hAnsi="Times New Roman" w:cs="Times New Roman"/>
          <w:sz w:val="28"/>
          <w:szCs w:val="28"/>
        </w:rPr>
        <w:t>.</w:t>
      </w:r>
      <w:r w:rsidRPr="00DC1FB6">
        <w:rPr>
          <w:rFonts w:ascii="Times New Roman" w:hAnsi="Times New Roman" w:cs="Times New Roman"/>
          <w:sz w:val="28"/>
          <w:szCs w:val="28"/>
          <w:lang w:val="en-US"/>
        </w:rPr>
        <w:t>E</w:t>
      </w:r>
      <w:r w:rsidRPr="00DC1FB6">
        <w:rPr>
          <w:rFonts w:ascii="Times New Roman" w:hAnsi="Times New Roman" w:cs="Times New Roman"/>
          <w:sz w:val="28"/>
          <w:szCs w:val="28"/>
        </w:rPr>
        <w:t>.</w:t>
      </w:r>
      <w:r w:rsidRPr="00DC1FB6">
        <w:rPr>
          <w:rFonts w:ascii="Times New Roman" w:hAnsi="Times New Roman" w:cs="Times New Roman"/>
          <w:sz w:val="28"/>
          <w:szCs w:val="28"/>
          <w:lang w:val="en-US"/>
        </w:rPr>
        <w:t>M</w:t>
      </w:r>
      <w:r w:rsidRPr="00DC1FB6">
        <w:rPr>
          <w:rFonts w:ascii="Times New Roman" w:hAnsi="Times New Roman" w:cs="Times New Roman"/>
          <w:sz w:val="28"/>
          <w:szCs w:val="28"/>
        </w:rPr>
        <w:t>. (</w:t>
      </w:r>
      <w:r w:rsidRPr="00DC1FB6">
        <w:rPr>
          <w:rFonts w:ascii="Times New Roman" w:hAnsi="Times New Roman" w:cs="Times New Roman"/>
          <w:sz w:val="28"/>
          <w:szCs w:val="28"/>
          <w:lang w:val="en-US"/>
        </w:rPr>
        <w:t>rapideyemovement</w:t>
      </w:r>
      <w:r w:rsidRPr="00DC1FB6">
        <w:rPr>
          <w:rFonts w:ascii="Times New Roman" w:hAnsi="Times New Roman" w:cs="Times New Roman"/>
          <w:sz w:val="28"/>
          <w:szCs w:val="28"/>
        </w:rPr>
        <w:t>) – движение глаз во время фазы быстрого сна.</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Как правило, аббревиатуры произносятся по буквам.</w:t>
      </w:r>
    </w:p>
    <w:p w:rsidR="008C232C" w:rsidRPr="00DC1FB6" w:rsidRDefault="008C232C" w:rsidP="00DC1FB6">
      <w:pPr>
        <w:numPr>
          <w:ilvl w:val="0"/>
          <w:numId w:val="8"/>
        </w:numPr>
        <w:autoSpaceDE w:val="0"/>
        <w:autoSpaceDN w:val="0"/>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rPr>
        <w:t>Неологизмы - акронимы:</w:t>
      </w:r>
    </w:p>
    <w:p w:rsidR="008C232C" w:rsidRPr="00DC1FB6" w:rsidRDefault="008C232C" w:rsidP="00DC1FB6">
      <w:pPr>
        <w:numPr>
          <w:ilvl w:val="0"/>
          <w:numId w:val="9"/>
        </w:numPr>
        <w:autoSpaceDE w:val="0"/>
        <w:autoSpaceDN w:val="0"/>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lang w:val="en-US"/>
        </w:rPr>
        <w:t>WAY</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worldAssemblyofYouth</w:t>
      </w:r>
      <w:r w:rsidRPr="00DC1FB6">
        <w:rPr>
          <w:rFonts w:ascii="Times New Roman" w:hAnsi="Times New Roman" w:cs="Times New Roman"/>
          <w:sz w:val="28"/>
          <w:szCs w:val="28"/>
        </w:rPr>
        <w:t>) – международная ассамблея молодежи;</w:t>
      </w:r>
    </w:p>
    <w:p w:rsidR="008C232C" w:rsidRPr="00DC1FB6" w:rsidRDefault="008C232C" w:rsidP="00DC1FB6">
      <w:pPr>
        <w:numPr>
          <w:ilvl w:val="0"/>
          <w:numId w:val="9"/>
        </w:numPr>
        <w:autoSpaceDE w:val="0"/>
        <w:autoSpaceDN w:val="0"/>
        <w:spacing w:after="0" w:line="360" w:lineRule="auto"/>
        <w:ind w:left="0" w:firstLine="0"/>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NORAD (North American Air Defence Commanol) – </w:t>
      </w:r>
      <w:r w:rsidRPr="00DC1FB6">
        <w:rPr>
          <w:rFonts w:ascii="Times New Roman" w:hAnsi="Times New Roman" w:cs="Times New Roman"/>
          <w:sz w:val="28"/>
          <w:szCs w:val="28"/>
        </w:rPr>
        <w:t>командованиесевероамериканскихВВС</w:t>
      </w:r>
      <w:r w:rsidRPr="00DC1FB6">
        <w:rPr>
          <w:rFonts w:ascii="Times New Roman" w:hAnsi="Times New Roman" w:cs="Times New Roman"/>
          <w:sz w:val="28"/>
          <w:szCs w:val="28"/>
          <w:lang w:val="en-US"/>
        </w:rPr>
        <w:t>.</w:t>
      </w:r>
    </w:p>
    <w:p w:rsidR="008C232C" w:rsidRPr="00DC1FB6" w:rsidRDefault="008C232C" w:rsidP="00DC1FB6">
      <w:pPr>
        <w:numPr>
          <w:ilvl w:val="0"/>
          <w:numId w:val="8"/>
        </w:numPr>
        <w:autoSpaceDE w:val="0"/>
        <w:autoSpaceDN w:val="0"/>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rPr>
        <w:t xml:space="preserve">неологизмы-усечения составляют самую большую группу (включая и </w:t>
      </w:r>
      <w:r w:rsidRPr="00DC1FB6">
        <w:rPr>
          <w:rFonts w:ascii="Times New Roman" w:hAnsi="Times New Roman" w:cs="Times New Roman"/>
          <w:b/>
          <w:bCs/>
          <w:color w:val="000000"/>
          <w:sz w:val="28"/>
          <w:szCs w:val="28"/>
        </w:rPr>
        <w:t>акопы-усечения</w:t>
      </w:r>
      <w:r w:rsidRPr="00DC1FB6">
        <w:rPr>
          <w:rFonts w:ascii="Times New Roman" w:hAnsi="Times New Roman" w:cs="Times New Roman"/>
          <w:sz w:val="28"/>
          <w:szCs w:val="28"/>
        </w:rPr>
        <w:t xml:space="preserve"> финальной части слова)</w:t>
      </w:r>
    </w:p>
    <w:p w:rsidR="008C232C" w:rsidRPr="00DC1FB6" w:rsidRDefault="008C232C" w:rsidP="00DC1FB6">
      <w:pPr>
        <w:numPr>
          <w:ilvl w:val="0"/>
          <w:numId w:val="12"/>
        </w:numPr>
        <w:autoSpaceDE w:val="0"/>
        <w:autoSpaceDN w:val="0"/>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lang w:val="en-US"/>
        </w:rPr>
        <w:t>Doc</w:t>
      </w:r>
      <w:r w:rsidRPr="00DC1FB6">
        <w:rPr>
          <w:rFonts w:ascii="Times New Roman" w:hAnsi="Times New Roman" w:cs="Times New Roman"/>
          <w:sz w:val="28"/>
          <w:szCs w:val="28"/>
        </w:rPr>
        <w:t xml:space="preserve"> -&gt;</w:t>
      </w:r>
      <w:r w:rsidRPr="00DC1FB6">
        <w:rPr>
          <w:rFonts w:ascii="Times New Roman" w:hAnsi="Times New Roman" w:cs="Times New Roman"/>
          <w:sz w:val="28"/>
          <w:szCs w:val="28"/>
          <w:lang w:val="en-US"/>
        </w:rPr>
        <w:t>Doctor</w:t>
      </w:r>
      <w:r w:rsidRPr="00DC1FB6">
        <w:rPr>
          <w:rFonts w:ascii="Times New Roman" w:hAnsi="Times New Roman" w:cs="Times New Roman"/>
          <w:sz w:val="28"/>
          <w:szCs w:val="28"/>
        </w:rPr>
        <w:t xml:space="preserve"> – доктор, врач</w:t>
      </w:r>
      <w:bookmarkStart w:id="8" w:name="стр43"/>
      <w:bookmarkEnd w:id="8"/>
    </w:p>
    <w:p w:rsidR="008C232C" w:rsidRPr="00DC1FB6" w:rsidRDefault="008C232C" w:rsidP="00DC1FB6">
      <w:pPr>
        <w:numPr>
          <w:ilvl w:val="0"/>
          <w:numId w:val="10"/>
        </w:numPr>
        <w:autoSpaceDE w:val="0"/>
        <w:autoSpaceDN w:val="0"/>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rPr>
        <w:t>слияния. Среди неологизмов последних десятилетий намечается тенденция к увеличению единиц этого типа. Среди них преобладают частичные слова-слитки, т.е. слова, в которых соединяются усеченный элемент одного слова и полная форма другого слова:</w:t>
      </w:r>
    </w:p>
    <w:p w:rsidR="008C232C" w:rsidRPr="00DC1FB6" w:rsidRDefault="008C232C" w:rsidP="00DC1FB6">
      <w:pPr>
        <w:numPr>
          <w:ilvl w:val="0"/>
          <w:numId w:val="11"/>
        </w:numPr>
        <w:autoSpaceDE w:val="0"/>
        <w:autoSpaceDN w:val="0"/>
        <w:spacing w:after="0" w:line="360" w:lineRule="auto"/>
        <w:ind w:left="0" w:firstLine="0"/>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work + alchoholic -&gt; workaholic</w:t>
      </w:r>
    </w:p>
    <w:p w:rsidR="008C232C" w:rsidRPr="00DC1FB6" w:rsidRDefault="008C232C" w:rsidP="00DC1FB6">
      <w:pPr>
        <w:numPr>
          <w:ilvl w:val="0"/>
          <w:numId w:val="11"/>
        </w:numPr>
        <w:autoSpaceDE w:val="0"/>
        <w:autoSpaceDN w:val="0"/>
        <w:spacing w:after="0" w:line="360" w:lineRule="auto"/>
        <w:ind w:left="0" w:firstLine="0"/>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Addi + Dasster -&gt; Adidas</w:t>
      </w:r>
    </w:p>
    <w:p w:rsidR="008C232C" w:rsidRPr="00DC1FB6" w:rsidRDefault="008C232C" w:rsidP="00DC1FB6">
      <w:pPr>
        <w:numPr>
          <w:ilvl w:val="0"/>
          <w:numId w:val="11"/>
        </w:numPr>
        <w:autoSpaceDE w:val="0"/>
        <w:autoSpaceDN w:val="0"/>
        <w:spacing w:after="0" w:line="360" w:lineRule="auto"/>
        <w:ind w:left="0" w:firstLine="0"/>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Europe + televizion -&gt; Eurovizion.</w:t>
      </w:r>
    </w:p>
    <w:p w:rsidR="008C232C" w:rsidRPr="00DC1FB6" w:rsidRDefault="008C232C" w:rsidP="00DC1FB6">
      <w:pPr>
        <w:pStyle w:val="FR1"/>
        <w:spacing w:line="360" w:lineRule="auto"/>
        <w:ind w:right="85"/>
        <w:jc w:val="both"/>
        <w:rPr>
          <w:rFonts w:ascii="Times New Roman" w:hAnsi="Times New Roman" w:cs="Times New Roman"/>
          <w:sz w:val="28"/>
          <w:szCs w:val="28"/>
        </w:rPr>
      </w:pPr>
      <w:r w:rsidRPr="00DC1FB6">
        <w:rPr>
          <w:rFonts w:ascii="Times New Roman" w:hAnsi="Times New Roman" w:cs="Times New Roman"/>
          <w:sz w:val="28"/>
          <w:szCs w:val="28"/>
        </w:rPr>
        <w:t>Основная масса слов-слитков используется в средствах массовой информации и в рекламе. Они привлекают внимание и оказывают определенный эффект на читающего в силу своей свежести и неожиданности. Еще один тип словообразования, также являющийся источником неологизмов Обилие сокращенных слов, особенно часто встречающихся в заголовках – характерная черта языка газеты.</w:t>
      </w:r>
    </w:p>
    <w:p w:rsidR="008C232C" w:rsidRPr="00DC1FB6" w:rsidRDefault="008C232C" w:rsidP="00DC1FB6">
      <w:pPr>
        <w:pStyle w:val="FR1"/>
        <w:tabs>
          <w:tab w:val="left" w:pos="10915"/>
        </w:tabs>
        <w:spacing w:line="360" w:lineRule="auto"/>
        <w:ind w:right="85"/>
        <w:jc w:val="both"/>
        <w:rPr>
          <w:rFonts w:ascii="Times New Roman" w:hAnsi="Times New Roman" w:cs="Times New Roman"/>
          <w:sz w:val="28"/>
          <w:szCs w:val="28"/>
        </w:rPr>
      </w:pPr>
      <w:r w:rsidRPr="00DC1FB6">
        <w:rPr>
          <w:rFonts w:ascii="Times New Roman" w:hAnsi="Times New Roman" w:cs="Times New Roman"/>
          <w:sz w:val="28"/>
          <w:szCs w:val="28"/>
        </w:rPr>
        <w:t>Аббревиатура, т. е. сокращение слов до одной буквы, большей частью произносится по буквам:</w:t>
      </w:r>
    </w:p>
    <w:p w:rsidR="008C232C" w:rsidRPr="00DC1FB6" w:rsidRDefault="008C232C" w:rsidP="00DC1FB6">
      <w:pPr>
        <w:pStyle w:val="FR1"/>
        <w:tabs>
          <w:tab w:val="left" w:pos="10915"/>
        </w:tabs>
        <w:spacing w:line="360" w:lineRule="auto"/>
        <w:ind w:right="85"/>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HO – Home Office;</w:t>
      </w:r>
    </w:p>
    <w:p w:rsidR="008C232C" w:rsidRPr="00DC1FB6" w:rsidRDefault="008C232C" w:rsidP="00DC1FB6">
      <w:pPr>
        <w:pStyle w:val="FR1"/>
        <w:tabs>
          <w:tab w:val="left" w:pos="10915"/>
        </w:tabs>
        <w:spacing w:line="360" w:lineRule="auto"/>
        <w:ind w:right="85"/>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UNESCO – United Nations Educational, Scientific and Cultural Organization;</w:t>
      </w:r>
    </w:p>
    <w:p w:rsidR="008C232C" w:rsidRPr="00DC1FB6" w:rsidRDefault="008C232C" w:rsidP="00DC1FB6">
      <w:pPr>
        <w:pStyle w:val="FR1"/>
        <w:tabs>
          <w:tab w:val="left" w:pos="10915"/>
        </w:tabs>
        <w:spacing w:line="360" w:lineRule="auto"/>
        <w:ind w:right="85"/>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WHO – World Health Organization;</w:t>
      </w:r>
    </w:p>
    <w:p w:rsidR="008C232C" w:rsidRPr="00DC1FB6" w:rsidRDefault="008C232C" w:rsidP="00DC1FB6">
      <w:pPr>
        <w:pStyle w:val="FR1"/>
        <w:tabs>
          <w:tab w:val="left" w:pos="10915"/>
        </w:tabs>
        <w:spacing w:line="360" w:lineRule="auto"/>
        <w:ind w:right="85"/>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NASA – National Aeronautics and Space Administration.</w:t>
      </w:r>
    </w:p>
    <w:p w:rsidR="008C232C" w:rsidRPr="00CC717C" w:rsidRDefault="008C232C" w:rsidP="00CC717C">
      <w:pPr>
        <w:pStyle w:val="FR1"/>
        <w:tabs>
          <w:tab w:val="left" w:pos="11057"/>
        </w:tabs>
        <w:spacing w:line="360" w:lineRule="auto"/>
        <w:ind w:right="-57"/>
        <w:rPr>
          <w:rFonts w:ascii="Times New Roman" w:hAnsi="Times New Roman" w:cs="Times New Roman"/>
          <w:sz w:val="28"/>
          <w:szCs w:val="28"/>
        </w:rPr>
      </w:pPr>
      <w:r w:rsidRPr="00DC1FB6">
        <w:rPr>
          <w:rFonts w:ascii="Times New Roman" w:hAnsi="Times New Roman" w:cs="Times New Roman"/>
          <w:sz w:val="28"/>
          <w:szCs w:val="28"/>
        </w:rPr>
        <w:t>Как правило, такие сокращения, давно вошедшие в употребление, не объясняются в тексте.</w:t>
      </w:r>
    </w:p>
    <w:p w:rsidR="008C232C" w:rsidRPr="00DC1FB6" w:rsidRDefault="008C232C" w:rsidP="00CC717C">
      <w:pPr>
        <w:pStyle w:val="FR1"/>
        <w:tabs>
          <w:tab w:val="left" w:pos="4538"/>
        </w:tabs>
        <w:spacing w:line="360" w:lineRule="auto"/>
        <w:ind w:right="85"/>
        <w:jc w:val="center"/>
        <w:rPr>
          <w:rFonts w:ascii="Times New Roman" w:hAnsi="Times New Roman" w:cs="Times New Roman"/>
          <w:b/>
          <w:bCs/>
          <w:iCs/>
          <w:sz w:val="28"/>
          <w:szCs w:val="28"/>
          <w:u w:val="single"/>
        </w:rPr>
      </w:pPr>
      <w:r w:rsidRPr="00DC1FB6">
        <w:rPr>
          <w:rFonts w:ascii="Times New Roman" w:hAnsi="Times New Roman" w:cs="Times New Roman"/>
          <w:b/>
          <w:bCs/>
          <w:iCs/>
          <w:sz w:val="28"/>
          <w:szCs w:val="28"/>
          <w:u w:val="single"/>
        </w:rPr>
        <w:t>Газетные штампы</w:t>
      </w:r>
    </w:p>
    <w:p w:rsidR="008C232C" w:rsidRPr="00DC1FB6" w:rsidRDefault="008C232C" w:rsidP="00DC1FB6">
      <w:pPr>
        <w:pStyle w:val="FR1"/>
        <w:spacing w:line="360" w:lineRule="auto"/>
        <w:ind w:right="85"/>
        <w:jc w:val="both"/>
        <w:rPr>
          <w:rFonts w:ascii="Times New Roman" w:hAnsi="Times New Roman" w:cs="Times New Roman"/>
          <w:sz w:val="28"/>
          <w:szCs w:val="28"/>
        </w:rPr>
      </w:pPr>
      <w:r w:rsidRPr="00DC1FB6">
        <w:rPr>
          <w:rFonts w:ascii="Times New Roman" w:hAnsi="Times New Roman" w:cs="Times New Roman"/>
          <w:sz w:val="28"/>
          <w:szCs w:val="28"/>
        </w:rPr>
        <w:t>Пресса – источник информации для широких масс читателей. Для того чтобы максимально ускорить и упростить чтение и понимание газетного текста, в языке газетных сообщений употребляются слова и словосочетания, повторяющиеся из номера в номер. Они составляют своего рода терминологии газетного стиля и, по сути, представляют собой газетные штампы  или клише. Они, как ничто другое, отражают традиционную манеру изложения материала в газетных статьях. Неологизмы являются основными поставщиками новых понятий, которые, повторяясь, входят в активную лексику читателя.</w:t>
      </w:r>
    </w:p>
    <w:p w:rsidR="008C232C" w:rsidRPr="00DC1FB6" w:rsidRDefault="008C232C" w:rsidP="00DC1FB6">
      <w:pPr>
        <w:pStyle w:val="FR1"/>
        <w:spacing w:line="360" w:lineRule="auto"/>
        <w:ind w:right="85"/>
        <w:jc w:val="both"/>
        <w:rPr>
          <w:rFonts w:ascii="Times New Roman" w:hAnsi="Times New Roman" w:cs="Times New Roman"/>
          <w:sz w:val="28"/>
          <w:szCs w:val="28"/>
        </w:rPr>
      </w:pPr>
      <w:r w:rsidRPr="00DC1FB6">
        <w:rPr>
          <w:rFonts w:ascii="Times New Roman" w:hAnsi="Times New Roman" w:cs="Times New Roman"/>
          <w:sz w:val="28"/>
          <w:szCs w:val="28"/>
        </w:rPr>
        <w:t xml:space="preserve">Например: </w:t>
      </w:r>
      <w:r w:rsidRPr="00DC1FB6">
        <w:rPr>
          <w:rFonts w:ascii="Times New Roman" w:hAnsi="Times New Roman" w:cs="Times New Roman"/>
          <w:sz w:val="28"/>
          <w:szCs w:val="28"/>
          <w:lang w:val="en-US"/>
        </w:rPr>
        <w:t>internationalrelations</w:t>
      </w:r>
      <w:r w:rsidRPr="00DC1FB6">
        <w:rPr>
          <w:rFonts w:ascii="Times New Roman" w:hAnsi="Times New Roman" w:cs="Times New Roman"/>
          <w:sz w:val="28"/>
          <w:szCs w:val="28"/>
        </w:rPr>
        <w:t xml:space="preserve"> - международные отношения;</w:t>
      </w:r>
    </w:p>
    <w:p w:rsidR="008C232C" w:rsidRPr="00DC1FB6" w:rsidRDefault="008C232C" w:rsidP="00DC1FB6">
      <w:pPr>
        <w:pStyle w:val="FR1"/>
        <w:spacing w:line="360" w:lineRule="auto"/>
        <w:ind w:right="85"/>
        <w:jc w:val="both"/>
        <w:rPr>
          <w:rFonts w:ascii="Times New Roman" w:hAnsi="Times New Roman" w:cs="Times New Roman"/>
          <w:sz w:val="28"/>
          <w:szCs w:val="28"/>
        </w:rPr>
      </w:pPr>
      <w:r w:rsidRPr="00DC1FB6">
        <w:rPr>
          <w:rFonts w:ascii="Times New Roman" w:hAnsi="Times New Roman" w:cs="Times New Roman"/>
          <w:sz w:val="28"/>
          <w:szCs w:val="28"/>
          <w:lang w:val="en-US"/>
        </w:rPr>
        <w:t>legitimateinterests</w:t>
      </w:r>
      <w:r w:rsidRPr="00DC1FB6">
        <w:rPr>
          <w:rFonts w:ascii="Times New Roman" w:hAnsi="Times New Roman" w:cs="Times New Roman"/>
          <w:sz w:val="28"/>
          <w:szCs w:val="28"/>
        </w:rPr>
        <w:t xml:space="preserve"> – законные интересы.</w:t>
      </w:r>
    </w:p>
    <w:p w:rsidR="008C232C" w:rsidRPr="00DC1FB6" w:rsidRDefault="008C232C" w:rsidP="00DC1FB6">
      <w:pPr>
        <w:pStyle w:val="FR1"/>
        <w:spacing w:line="360" w:lineRule="auto"/>
        <w:ind w:right="94"/>
        <w:jc w:val="both"/>
        <w:rPr>
          <w:rFonts w:ascii="Times New Roman" w:hAnsi="Times New Roman" w:cs="Times New Roman"/>
          <w:sz w:val="28"/>
          <w:szCs w:val="28"/>
        </w:rPr>
      </w:pPr>
      <w:r w:rsidRPr="00DC1FB6">
        <w:rPr>
          <w:rFonts w:ascii="Times New Roman" w:hAnsi="Times New Roman" w:cs="Times New Roman"/>
          <w:sz w:val="28"/>
          <w:szCs w:val="28"/>
        </w:rPr>
        <w:t>Клише необходимы в газетном стиле, так как они вызывают нужные мгновенные ассоциации и не допускают двусмысленности. Газетные штампы можно разделить на две группы:</w:t>
      </w:r>
    </w:p>
    <w:p w:rsidR="008C232C" w:rsidRPr="00DC1FB6" w:rsidRDefault="008C232C" w:rsidP="00DC1FB6">
      <w:pPr>
        <w:pStyle w:val="FR1"/>
        <w:numPr>
          <w:ilvl w:val="0"/>
          <w:numId w:val="13"/>
        </w:numPr>
        <w:tabs>
          <w:tab w:val="clear" w:pos="360"/>
          <w:tab w:val="num" w:pos="927"/>
        </w:tabs>
        <w:spacing w:line="360" w:lineRule="auto"/>
        <w:ind w:left="0" w:right="94" w:firstLine="0"/>
        <w:jc w:val="both"/>
        <w:rPr>
          <w:rFonts w:ascii="Times New Roman" w:hAnsi="Times New Roman" w:cs="Times New Roman"/>
          <w:sz w:val="28"/>
          <w:szCs w:val="28"/>
        </w:rPr>
      </w:pPr>
      <w:r w:rsidRPr="00DC1FB6">
        <w:rPr>
          <w:rFonts w:ascii="Times New Roman" w:hAnsi="Times New Roman" w:cs="Times New Roman"/>
          <w:sz w:val="28"/>
          <w:szCs w:val="28"/>
        </w:rPr>
        <w:t>словосочетания, употребляющиеся всегда в одном составе;</w:t>
      </w:r>
    </w:p>
    <w:p w:rsidR="008C232C" w:rsidRPr="00DC1FB6" w:rsidRDefault="008C232C" w:rsidP="00DC1FB6">
      <w:pPr>
        <w:pStyle w:val="FR1"/>
        <w:numPr>
          <w:ilvl w:val="0"/>
          <w:numId w:val="13"/>
        </w:numPr>
        <w:tabs>
          <w:tab w:val="clear" w:pos="360"/>
          <w:tab w:val="num" w:pos="927"/>
        </w:tabs>
        <w:spacing w:line="360" w:lineRule="auto"/>
        <w:ind w:left="0" w:right="94" w:firstLine="0"/>
        <w:jc w:val="both"/>
        <w:rPr>
          <w:rFonts w:ascii="Times New Roman" w:hAnsi="Times New Roman" w:cs="Times New Roman"/>
          <w:sz w:val="28"/>
          <w:szCs w:val="28"/>
        </w:rPr>
      </w:pPr>
      <w:r w:rsidRPr="00DC1FB6">
        <w:rPr>
          <w:rFonts w:ascii="Times New Roman" w:hAnsi="Times New Roman" w:cs="Times New Roman"/>
          <w:sz w:val="28"/>
          <w:szCs w:val="28"/>
        </w:rPr>
        <w:t xml:space="preserve">словосочетание, допускающие вариативность состава. </w:t>
      </w:r>
    </w:p>
    <w:p w:rsidR="008C232C" w:rsidRPr="00DC1FB6" w:rsidRDefault="008C232C" w:rsidP="00DC1FB6">
      <w:pPr>
        <w:pStyle w:val="FR1"/>
        <w:spacing w:line="360" w:lineRule="auto"/>
        <w:ind w:right="94"/>
        <w:jc w:val="both"/>
        <w:rPr>
          <w:rFonts w:ascii="Times New Roman" w:hAnsi="Times New Roman" w:cs="Times New Roman"/>
          <w:sz w:val="28"/>
          <w:szCs w:val="28"/>
        </w:rPr>
      </w:pPr>
      <w:r w:rsidRPr="00DC1FB6">
        <w:rPr>
          <w:rFonts w:ascii="Times New Roman" w:hAnsi="Times New Roman" w:cs="Times New Roman"/>
          <w:sz w:val="28"/>
          <w:szCs w:val="28"/>
        </w:rPr>
        <w:t>Первая группа представлена большим разнообразием структур. А</w:t>
      </w:r>
      <w:r w:rsidRPr="00DC1FB6">
        <w:rPr>
          <w:rFonts w:ascii="Times New Roman" w:hAnsi="Times New Roman" w:cs="Times New Roman"/>
          <w:sz w:val="28"/>
          <w:szCs w:val="28"/>
          <w:lang w:val="en-US"/>
        </w:rPr>
        <w:t>N</w:t>
      </w:r>
      <w:r w:rsidRPr="00DC1FB6">
        <w:rPr>
          <w:rFonts w:ascii="Times New Roman" w:hAnsi="Times New Roman" w:cs="Times New Roman"/>
          <w:sz w:val="28"/>
          <w:szCs w:val="28"/>
        </w:rPr>
        <w:t xml:space="preserve"> (прилагательное + существительное):</w:t>
      </w:r>
    </w:p>
    <w:p w:rsidR="008C232C" w:rsidRPr="00DC1FB6" w:rsidRDefault="008C232C" w:rsidP="00DC1FB6">
      <w:pPr>
        <w:pStyle w:val="FR1"/>
        <w:spacing w:line="360" w:lineRule="auto"/>
        <w:ind w:right="94"/>
        <w:jc w:val="both"/>
        <w:rPr>
          <w:rFonts w:ascii="Times New Roman" w:hAnsi="Times New Roman" w:cs="Times New Roman"/>
          <w:sz w:val="28"/>
          <w:szCs w:val="28"/>
        </w:rPr>
      </w:pPr>
      <w:r w:rsidRPr="00DC1FB6">
        <w:rPr>
          <w:rFonts w:ascii="Times New Roman" w:hAnsi="Times New Roman" w:cs="Times New Roman"/>
          <w:sz w:val="28"/>
          <w:szCs w:val="28"/>
        </w:rPr>
        <w:t xml:space="preserve">Joint </w:t>
      </w:r>
      <w:r w:rsidRPr="00DC1FB6">
        <w:rPr>
          <w:rFonts w:ascii="Times New Roman" w:hAnsi="Times New Roman" w:cs="Times New Roman"/>
          <w:sz w:val="28"/>
          <w:szCs w:val="28"/>
          <w:lang w:val="en-US"/>
        </w:rPr>
        <w:t>research</w:t>
      </w:r>
      <w:r w:rsidRPr="00DC1FB6">
        <w:rPr>
          <w:rFonts w:ascii="Times New Roman" w:hAnsi="Times New Roman" w:cs="Times New Roman"/>
          <w:sz w:val="28"/>
          <w:szCs w:val="28"/>
        </w:rPr>
        <w:t xml:space="preserve"> – современные исследования.</w:t>
      </w:r>
    </w:p>
    <w:p w:rsidR="008C232C" w:rsidRPr="00DC1FB6" w:rsidRDefault="008C232C" w:rsidP="00DC1FB6">
      <w:pPr>
        <w:pStyle w:val="FR1"/>
        <w:spacing w:line="360" w:lineRule="auto"/>
        <w:ind w:right="94"/>
        <w:jc w:val="both"/>
        <w:rPr>
          <w:rFonts w:ascii="Times New Roman" w:hAnsi="Times New Roman" w:cs="Times New Roman"/>
          <w:sz w:val="28"/>
          <w:szCs w:val="28"/>
        </w:rPr>
      </w:pPr>
      <w:r w:rsidRPr="00DC1FB6">
        <w:rPr>
          <w:rFonts w:ascii="Times New Roman" w:hAnsi="Times New Roman" w:cs="Times New Roman"/>
          <w:sz w:val="28"/>
          <w:szCs w:val="28"/>
        </w:rPr>
        <w:t xml:space="preserve">Big </w:t>
      </w:r>
      <w:r w:rsidRPr="00DC1FB6">
        <w:rPr>
          <w:rFonts w:ascii="Times New Roman" w:hAnsi="Times New Roman" w:cs="Times New Roman"/>
          <w:sz w:val="28"/>
          <w:szCs w:val="28"/>
          <w:lang w:val="en-US"/>
        </w:rPr>
        <w:t>business</w:t>
      </w:r>
      <w:r w:rsidRPr="00DC1FB6">
        <w:rPr>
          <w:rFonts w:ascii="Times New Roman" w:hAnsi="Times New Roman" w:cs="Times New Roman"/>
          <w:sz w:val="28"/>
          <w:szCs w:val="28"/>
        </w:rPr>
        <w:t xml:space="preserve"> – большой бизнес.</w:t>
      </w:r>
    </w:p>
    <w:p w:rsidR="008C232C" w:rsidRPr="00DC1FB6" w:rsidRDefault="008C232C" w:rsidP="00DC1FB6">
      <w:pPr>
        <w:pStyle w:val="FR1"/>
        <w:spacing w:line="360" w:lineRule="auto"/>
        <w:ind w:right="94"/>
        <w:jc w:val="both"/>
        <w:rPr>
          <w:rFonts w:ascii="Times New Roman" w:hAnsi="Times New Roman" w:cs="Times New Roman"/>
          <w:sz w:val="28"/>
          <w:szCs w:val="28"/>
        </w:rPr>
      </w:pPr>
      <w:r w:rsidRPr="00DC1FB6">
        <w:rPr>
          <w:rFonts w:ascii="Times New Roman" w:hAnsi="Times New Roman" w:cs="Times New Roman"/>
          <w:sz w:val="28"/>
          <w:szCs w:val="28"/>
        </w:rPr>
        <w:t xml:space="preserve">V (А) </w:t>
      </w:r>
      <w:r w:rsidRPr="00DC1FB6">
        <w:rPr>
          <w:rFonts w:ascii="Times New Roman" w:hAnsi="Times New Roman" w:cs="Times New Roman"/>
          <w:sz w:val="28"/>
          <w:szCs w:val="28"/>
          <w:lang w:val="en-US"/>
        </w:rPr>
        <w:t>N</w:t>
      </w:r>
      <w:r w:rsidRPr="00DC1FB6">
        <w:rPr>
          <w:rFonts w:ascii="Times New Roman" w:hAnsi="Times New Roman" w:cs="Times New Roman"/>
          <w:sz w:val="28"/>
          <w:szCs w:val="28"/>
        </w:rPr>
        <w:t xml:space="preserve"> (глагол + существительное):</w:t>
      </w:r>
    </w:p>
    <w:p w:rsidR="008C232C" w:rsidRPr="00DC1FB6" w:rsidRDefault="008C232C" w:rsidP="00DC1FB6">
      <w:pPr>
        <w:pStyle w:val="FR1"/>
        <w:spacing w:line="360" w:lineRule="auto"/>
        <w:ind w:right="94"/>
        <w:jc w:val="both"/>
        <w:rPr>
          <w:rFonts w:ascii="Times New Roman" w:hAnsi="Times New Roman" w:cs="Times New Roman"/>
          <w:sz w:val="28"/>
          <w:szCs w:val="28"/>
        </w:rPr>
      </w:pPr>
      <w:r w:rsidRPr="00DC1FB6">
        <w:rPr>
          <w:rFonts w:ascii="Times New Roman" w:hAnsi="Times New Roman" w:cs="Times New Roman"/>
          <w:sz w:val="28"/>
          <w:szCs w:val="28"/>
          <w:lang w:val="en-US"/>
        </w:rPr>
        <w:t>Tohavepriority</w:t>
      </w:r>
      <w:r w:rsidRPr="00DC1FB6">
        <w:rPr>
          <w:rFonts w:ascii="Times New Roman" w:hAnsi="Times New Roman" w:cs="Times New Roman"/>
          <w:sz w:val="28"/>
          <w:szCs w:val="28"/>
        </w:rPr>
        <w:t xml:space="preserve"> - пользоваться преимуществом</w:t>
      </w:r>
    </w:p>
    <w:p w:rsidR="008C232C" w:rsidRPr="00DC1FB6" w:rsidRDefault="008C232C" w:rsidP="00DC1FB6">
      <w:pPr>
        <w:pStyle w:val="FR1"/>
        <w:spacing w:line="360" w:lineRule="auto"/>
        <w:ind w:right="94"/>
        <w:jc w:val="both"/>
        <w:rPr>
          <w:rFonts w:ascii="Times New Roman" w:hAnsi="Times New Roman" w:cs="Times New Roman"/>
          <w:sz w:val="28"/>
          <w:szCs w:val="28"/>
        </w:rPr>
      </w:pPr>
      <w:r w:rsidRPr="00DC1FB6">
        <w:rPr>
          <w:rFonts w:ascii="Times New Roman" w:hAnsi="Times New Roman" w:cs="Times New Roman"/>
          <w:sz w:val="28"/>
          <w:szCs w:val="28"/>
        </w:rPr>
        <w:t>NN (существительное + существительное).</w:t>
      </w:r>
    </w:p>
    <w:p w:rsidR="008C232C" w:rsidRPr="00DC1FB6" w:rsidRDefault="008C232C" w:rsidP="00DC1FB6">
      <w:pPr>
        <w:pStyle w:val="FR1"/>
        <w:spacing w:line="360" w:lineRule="auto"/>
        <w:ind w:right="94"/>
        <w:jc w:val="both"/>
        <w:rPr>
          <w:rFonts w:ascii="Times New Roman" w:hAnsi="Times New Roman" w:cs="Times New Roman"/>
          <w:sz w:val="28"/>
          <w:szCs w:val="28"/>
        </w:rPr>
      </w:pPr>
      <w:r w:rsidRPr="00DC1FB6">
        <w:rPr>
          <w:rFonts w:ascii="Times New Roman" w:hAnsi="Times New Roman" w:cs="Times New Roman"/>
          <w:sz w:val="28"/>
          <w:szCs w:val="28"/>
        </w:rPr>
        <w:t>V ргер N (глагол + предлог + существительное):</w:t>
      </w:r>
    </w:p>
    <w:p w:rsidR="008C232C" w:rsidRPr="00DC1FB6" w:rsidRDefault="008C232C" w:rsidP="00DC1FB6">
      <w:pPr>
        <w:pStyle w:val="FR1"/>
        <w:spacing w:line="360" w:lineRule="auto"/>
        <w:ind w:right="94"/>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To be in effect - </w:t>
      </w:r>
      <w:r w:rsidRPr="00DC1FB6">
        <w:rPr>
          <w:rFonts w:ascii="Times New Roman" w:hAnsi="Times New Roman" w:cs="Times New Roman"/>
          <w:sz w:val="28"/>
          <w:szCs w:val="28"/>
        </w:rPr>
        <w:t>бытьвдействии</w:t>
      </w:r>
      <w:r w:rsidRPr="00DC1FB6">
        <w:rPr>
          <w:rFonts w:ascii="Times New Roman" w:hAnsi="Times New Roman" w:cs="Times New Roman"/>
          <w:sz w:val="28"/>
          <w:szCs w:val="28"/>
          <w:lang w:val="en-US"/>
        </w:rPr>
        <w:t xml:space="preserve">. </w:t>
      </w:r>
    </w:p>
    <w:p w:rsidR="008C232C" w:rsidRPr="00DC1FB6" w:rsidRDefault="008C232C" w:rsidP="00DC1FB6">
      <w:pPr>
        <w:pStyle w:val="FR1"/>
        <w:spacing w:line="360" w:lineRule="auto"/>
        <w:ind w:right="94"/>
        <w:jc w:val="both"/>
        <w:rPr>
          <w:rFonts w:ascii="Times New Roman" w:hAnsi="Times New Roman" w:cs="Times New Roman"/>
          <w:sz w:val="28"/>
          <w:szCs w:val="28"/>
        </w:rPr>
      </w:pPr>
      <w:r w:rsidRPr="00DC1FB6">
        <w:rPr>
          <w:rFonts w:ascii="Times New Roman" w:hAnsi="Times New Roman" w:cs="Times New Roman"/>
          <w:sz w:val="28"/>
          <w:szCs w:val="28"/>
        </w:rPr>
        <w:t>NNN (существительное + существительное + существительное):</w:t>
      </w:r>
    </w:p>
    <w:p w:rsidR="008C232C" w:rsidRPr="00DC1FB6" w:rsidRDefault="008C232C" w:rsidP="00DC1FB6">
      <w:pPr>
        <w:pStyle w:val="FR1"/>
        <w:spacing w:line="360" w:lineRule="auto"/>
        <w:ind w:right="94"/>
        <w:jc w:val="both"/>
        <w:rPr>
          <w:rFonts w:ascii="Times New Roman" w:hAnsi="Times New Roman" w:cs="Times New Roman"/>
          <w:sz w:val="28"/>
          <w:szCs w:val="28"/>
        </w:rPr>
      </w:pPr>
      <w:r w:rsidRPr="00DC1FB6">
        <w:rPr>
          <w:rFonts w:ascii="Times New Roman" w:hAnsi="Times New Roman" w:cs="Times New Roman"/>
          <w:sz w:val="28"/>
          <w:szCs w:val="28"/>
          <w:lang w:val="en-US"/>
        </w:rPr>
        <w:t>S</w:t>
      </w:r>
      <w:r w:rsidRPr="00DC1FB6">
        <w:rPr>
          <w:rFonts w:ascii="Times New Roman" w:hAnsi="Times New Roman" w:cs="Times New Roman"/>
          <w:sz w:val="28"/>
          <w:szCs w:val="28"/>
        </w:rPr>
        <w:t>расе е</w:t>
      </w:r>
      <w:r w:rsidRPr="00DC1FB6">
        <w:rPr>
          <w:rFonts w:ascii="Times New Roman" w:hAnsi="Times New Roman" w:cs="Times New Roman"/>
          <w:sz w:val="28"/>
          <w:szCs w:val="28"/>
          <w:lang w:val="en-US"/>
        </w:rPr>
        <w:t>x</w:t>
      </w:r>
      <w:r w:rsidRPr="00DC1FB6">
        <w:rPr>
          <w:rFonts w:ascii="Times New Roman" w:hAnsi="Times New Roman" w:cs="Times New Roman"/>
          <w:sz w:val="28"/>
          <w:szCs w:val="28"/>
        </w:rPr>
        <w:t>р1ог</w:t>
      </w:r>
      <w:r w:rsidRPr="00DC1FB6">
        <w:rPr>
          <w:rFonts w:ascii="Times New Roman" w:hAnsi="Times New Roman" w:cs="Times New Roman"/>
          <w:sz w:val="28"/>
          <w:szCs w:val="28"/>
          <w:lang w:val="en-US"/>
        </w:rPr>
        <w:t>ationprogram</w:t>
      </w:r>
      <w:r w:rsidRPr="00DC1FB6">
        <w:rPr>
          <w:rFonts w:ascii="Times New Roman" w:hAnsi="Times New Roman" w:cs="Times New Roman"/>
          <w:sz w:val="28"/>
          <w:szCs w:val="28"/>
        </w:rPr>
        <w:t xml:space="preserve"> – программа космических исследований.</w:t>
      </w:r>
    </w:p>
    <w:p w:rsidR="008C232C" w:rsidRPr="00DC1FB6" w:rsidRDefault="008C232C" w:rsidP="00DC1FB6">
      <w:pPr>
        <w:pStyle w:val="FR1"/>
        <w:spacing w:line="360" w:lineRule="auto"/>
        <w:ind w:right="94"/>
        <w:jc w:val="both"/>
        <w:rPr>
          <w:rFonts w:ascii="Times New Roman" w:hAnsi="Times New Roman" w:cs="Times New Roman"/>
          <w:sz w:val="28"/>
          <w:szCs w:val="28"/>
        </w:rPr>
      </w:pPr>
      <w:r w:rsidRPr="00DC1FB6">
        <w:rPr>
          <w:rFonts w:ascii="Times New Roman" w:hAnsi="Times New Roman" w:cs="Times New Roman"/>
          <w:sz w:val="28"/>
          <w:szCs w:val="28"/>
        </w:rPr>
        <w:t>А</w:t>
      </w:r>
      <w:r w:rsidRPr="00DC1FB6">
        <w:rPr>
          <w:rFonts w:ascii="Times New Roman" w:hAnsi="Times New Roman" w:cs="Times New Roman"/>
          <w:sz w:val="28"/>
          <w:szCs w:val="28"/>
          <w:lang w:val="en-US"/>
        </w:rPr>
        <w:t>NN</w:t>
      </w:r>
      <w:r w:rsidRPr="00DC1FB6">
        <w:rPr>
          <w:rFonts w:ascii="Times New Roman" w:hAnsi="Times New Roman" w:cs="Times New Roman"/>
          <w:sz w:val="28"/>
          <w:szCs w:val="28"/>
        </w:rPr>
        <w:t xml:space="preserve"> (прилагательное + существительное + существительное):</w:t>
      </w:r>
    </w:p>
    <w:p w:rsidR="008C232C" w:rsidRPr="00DC1FB6" w:rsidRDefault="008C232C" w:rsidP="00DC1FB6">
      <w:pPr>
        <w:pStyle w:val="FR1"/>
        <w:spacing w:line="360" w:lineRule="auto"/>
        <w:ind w:right="94"/>
        <w:jc w:val="both"/>
        <w:rPr>
          <w:rFonts w:ascii="Times New Roman" w:hAnsi="Times New Roman" w:cs="Times New Roman"/>
          <w:sz w:val="28"/>
          <w:szCs w:val="28"/>
        </w:rPr>
      </w:pPr>
      <w:r w:rsidRPr="00DC1FB6">
        <w:rPr>
          <w:rFonts w:ascii="Times New Roman" w:hAnsi="Times New Roman" w:cs="Times New Roman"/>
          <w:sz w:val="28"/>
          <w:szCs w:val="28"/>
          <w:lang w:val="en-US"/>
        </w:rPr>
        <w:t>Mannedspaceflight</w:t>
      </w:r>
      <w:r w:rsidRPr="00DC1FB6">
        <w:rPr>
          <w:rFonts w:ascii="Times New Roman" w:hAnsi="Times New Roman" w:cs="Times New Roman"/>
          <w:sz w:val="28"/>
          <w:szCs w:val="28"/>
        </w:rPr>
        <w:t xml:space="preserve"> – космический полет с космонавтом на борту.</w:t>
      </w:r>
    </w:p>
    <w:p w:rsidR="008C232C" w:rsidRPr="00DC1FB6" w:rsidRDefault="008C232C" w:rsidP="00DC1FB6">
      <w:pPr>
        <w:pStyle w:val="FR1"/>
        <w:spacing w:line="360" w:lineRule="auto"/>
        <w:ind w:right="94"/>
        <w:jc w:val="both"/>
        <w:rPr>
          <w:rFonts w:ascii="Times New Roman" w:hAnsi="Times New Roman" w:cs="Times New Roman"/>
          <w:sz w:val="28"/>
          <w:szCs w:val="28"/>
        </w:rPr>
      </w:pPr>
      <w:r w:rsidRPr="00DC1FB6">
        <w:rPr>
          <w:rFonts w:ascii="Times New Roman" w:hAnsi="Times New Roman" w:cs="Times New Roman"/>
          <w:sz w:val="28"/>
          <w:szCs w:val="28"/>
        </w:rPr>
        <w:t>Вторая группа своего рода опорное слово, обладающее высокой частотностью в газетных текстах и варьирующееся лексическое окружение.</w:t>
      </w:r>
    </w:p>
    <w:p w:rsidR="008C232C" w:rsidRPr="00DC1FB6" w:rsidRDefault="008C232C" w:rsidP="00DC1FB6">
      <w:pPr>
        <w:pStyle w:val="FR1"/>
        <w:spacing w:line="360" w:lineRule="auto"/>
        <w:ind w:right="94"/>
        <w:jc w:val="both"/>
        <w:rPr>
          <w:rFonts w:ascii="Times New Roman" w:hAnsi="Times New Roman" w:cs="Times New Roman"/>
          <w:sz w:val="28"/>
          <w:szCs w:val="28"/>
        </w:rPr>
      </w:pPr>
      <w:r w:rsidRPr="00DC1FB6">
        <w:rPr>
          <w:rFonts w:ascii="Times New Roman" w:hAnsi="Times New Roman" w:cs="Times New Roman"/>
          <w:sz w:val="28"/>
          <w:szCs w:val="28"/>
        </w:rPr>
        <w:t>Примеры сочетания с существительными:</w:t>
      </w:r>
    </w:p>
    <w:p w:rsidR="008C232C" w:rsidRPr="00DC1FB6" w:rsidRDefault="008C232C" w:rsidP="00DC1FB6">
      <w:pPr>
        <w:pStyle w:val="FR1"/>
        <w:spacing w:line="360" w:lineRule="auto"/>
        <w:ind w:right="94"/>
        <w:jc w:val="both"/>
        <w:rPr>
          <w:rFonts w:ascii="Times New Roman" w:hAnsi="Times New Roman" w:cs="Times New Roman"/>
          <w:sz w:val="28"/>
          <w:szCs w:val="28"/>
        </w:rPr>
      </w:pPr>
      <w:r w:rsidRPr="00DC1FB6">
        <w:rPr>
          <w:rFonts w:ascii="Times New Roman" w:hAnsi="Times New Roman" w:cs="Times New Roman"/>
          <w:sz w:val="28"/>
          <w:szCs w:val="28"/>
          <w:lang w:val="en-US"/>
        </w:rPr>
        <w:t>Community</w:t>
      </w:r>
      <w:r w:rsidRPr="00DC1FB6">
        <w:rPr>
          <w:rFonts w:ascii="Times New Roman" w:hAnsi="Times New Roman" w:cs="Times New Roman"/>
          <w:sz w:val="28"/>
          <w:szCs w:val="28"/>
        </w:rPr>
        <w:t xml:space="preserve"> – группа, общественность;</w:t>
      </w:r>
    </w:p>
    <w:p w:rsidR="008C232C" w:rsidRPr="00DC1FB6" w:rsidRDefault="008C232C" w:rsidP="00DC1FB6">
      <w:pPr>
        <w:pStyle w:val="FR1"/>
        <w:spacing w:line="360" w:lineRule="auto"/>
        <w:ind w:right="94"/>
        <w:jc w:val="both"/>
        <w:rPr>
          <w:rFonts w:ascii="Times New Roman" w:hAnsi="Times New Roman" w:cs="Times New Roman"/>
          <w:sz w:val="28"/>
          <w:szCs w:val="28"/>
        </w:rPr>
      </w:pPr>
      <w:r w:rsidRPr="00DC1FB6">
        <w:rPr>
          <w:rFonts w:ascii="Times New Roman" w:hAnsi="Times New Roman" w:cs="Times New Roman"/>
          <w:sz w:val="28"/>
          <w:szCs w:val="28"/>
          <w:lang w:val="en-US"/>
        </w:rPr>
        <w:t>nationalcommunity</w:t>
      </w:r>
      <w:r w:rsidRPr="00DC1FB6">
        <w:rPr>
          <w:rFonts w:ascii="Times New Roman" w:hAnsi="Times New Roman" w:cs="Times New Roman"/>
          <w:sz w:val="28"/>
          <w:szCs w:val="28"/>
        </w:rPr>
        <w:t xml:space="preserve"> – национальная группа;</w:t>
      </w:r>
    </w:p>
    <w:p w:rsidR="008C232C" w:rsidRPr="00DC1FB6" w:rsidRDefault="008C232C" w:rsidP="00DC1FB6">
      <w:pPr>
        <w:pStyle w:val="FR1"/>
        <w:spacing w:line="360" w:lineRule="auto"/>
        <w:ind w:right="94"/>
        <w:jc w:val="both"/>
        <w:rPr>
          <w:rFonts w:ascii="Times New Roman" w:hAnsi="Times New Roman" w:cs="Times New Roman"/>
          <w:sz w:val="28"/>
          <w:szCs w:val="28"/>
        </w:rPr>
      </w:pPr>
      <w:r w:rsidRPr="00DC1FB6">
        <w:rPr>
          <w:rFonts w:ascii="Times New Roman" w:hAnsi="Times New Roman" w:cs="Times New Roman"/>
          <w:sz w:val="28"/>
          <w:szCs w:val="28"/>
          <w:lang w:val="en-US"/>
        </w:rPr>
        <w:t>worldcommunity</w:t>
      </w:r>
      <w:r w:rsidRPr="00DC1FB6">
        <w:rPr>
          <w:rFonts w:ascii="Times New Roman" w:hAnsi="Times New Roman" w:cs="Times New Roman"/>
          <w:sz w:val="28"/>
          <w:szCs w:val="28"/>
        </w:rPr>
        <w:t xml:space="preserve"> – мировая общественность.</w:t>
      </w:r>
    </w:p>
    <w:p w:rsidR="008C232C" w:rsidRPr="00DC1FB6" w:rsidRDefault="008C232C" w:rsidP="00DC1FB6">
      <w:pPr>
        <w:pStyle w:val="FR1"/>
        <w:spacing w:line="360" w:lineRule="auto"/>
        <w:ind w:right="94"/>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Complaint – </w:t>
      </w:r>
      <w:r w:rsidRPr="00DC1FB6">
        <w:rPr>
          <w:rFonts w:ascii="Times New Roman" w:hAnsi="Times New Roman" w:cs="Times New Roman"/>
          <w:sz w:val="28"/>
          <w:szCs w:val="28"/>
        </w:rPr>
        <w:t>жалоба</w:t>
      </w:r>
      <w:r w:rsidRPr="00DC1FB6">
        <w:rPr>
          <w:rFonts w:ascii="Times New Roman" w:hAnsi="Times New Roman" w:cs="Times New Roman"/>
          <w:sz w:val="28"/>
          <w:szCs w:val="28"/>
          <w:lang w:val="en-US"/>
        </w:rPr>
        <w:t xml:space="preserve">; </w:t>
      </w:r>
    </w:p>
    <w:p w:rsidR="008C232C" w:rsidRPr="00DC1FB6" w:rsidRDefault="008C232C" w:rsidP="00DC1FB6">
      <w:pPr>
        <w:pStyle w:val="FR1"/>
        <w:spacing w:line="360" w:lineRule="auto"/>
        <w:ind w:right="94"/>
        <w:jc w:val="both"/>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to lodge a complaint – </w:t>
      </w:r>
      <w:r w:rsidRPr="00DC1FB6">
        <w:rPr>
          <w:rFonts w:ascii="Times New Roman" w:hAnsi="Times New Roman" w:cs="Times New Roman"/>
          <w:sz w:val="28"/>
          <w:szCs w:val="28"/>
        </w:rPr>
        <w:t>заявитьпротест</w:t>
      </w:r>
      <w:r w:rsidRPr="00DC1FB6">
        <w:rPr>
          <w:rFonts w:ascii="Times New Roman" w:hAnsi="Times New Roman" w:cs="Times New Roman"/>
          <w:sz w:val="28"/>
          <w:szCs w:val="28"/>
          <w:lang w:val="en-US"/>
        </w:rPr>
        <w:t>.</w:t>
      </w:r>
    </w:p>
    <w:p w:rsidR="008C232C" w:rsidRPr="00DC1FB6" w:rsidRDefault="008C232C" w:rsidP="00DC1FB6">
      <w:pPr>
        <w:pStyle w:val="FR1"/>
        <w:spacing w:line="360" w:lineRule="auto"/>
        <w:ind w:right="94"/>
        <w:jc w:val="both"/>
        <w:rPr>
          <w:rFonts w:ascii="Times New Roman" w:hAnsi="Times New Roman" w:cs="Times New Roman"/>
          <w:sz w:val="28"/>
          <w:szCs w:val="28"/>
        </w:rPr>
      </w:pPr>
      <w:r w:rsidRPr="00DC1FB6">
        <w:rPr>
          <w:rFonts w:ascii="Times New Roman" w:hAnsi="Times New Roman" w:cs="Times New Roman"/>
          <w:sz w:val="28"/>
          <w:szCs w:val="28"/>
        </w:rPr>
        <w:t>Сочетание с прилагательными:</w:t>
      </w:r>
    </w:p>
    <w:p w:rsidR="008C232C" w:rsidRPr="008E7919" w:rsidRDefault="008C232C" w:rsidP="00DC1FB6">
      <w:pPr>
        <w:pStyle w:val="FR1"/>
        <w:spacing w:line="360" w:lineRule="auto"/>
        <w:ind w:right="94"/>
        <w:jc w:val="both"/>
        <w:rPr>
          <w:rFonts w:ascii="Times New Roman" w:hAnsi="Times New Roman" w:cs="Times New Roman"/>
          <w:sz w:val="28"/>
          <w:szCs w:val="28"/>
        </w:rPr>
      </w:pPr>
      <w:r w:rsidRPr="00DC1FB6">
        <w:rPr>
          <w:rFonts w:ascii="Times New Roman" w:hAnsi="Times New Roman" w:cs="Times New Roman"/>
          <w:sz w:val="28"/>
          <w:szCs w:val="28"/>
          <w:lang w:val="en-US"/>
        </w:rPr>
        <w:t>vital</w:t>
      </w:r>
      <w:r w:rsidRPr="008E7919">
        <w:rPr>
          <w:rFonts w:ascii="Times New Roman" w:hAnsi="Times New Roman" w:cs="Times New Roman"/>
          <w:sz w:val="28"/>
          <w:szCs w:val="28"/>
        </w:rPr>
        <w:t xml:space="preserve"> – </w:t>
      </w:r>
      <w:r w:rsidRPr="00DC1FB6">
        <w:rPr>
          <w:rFonts w:ascii="Times New Roman" w:hAnsi="Times New Roman" w:cs="Times New Roman"/>
          <w:sz w:val="28"/>
          <w:szCs w:val="28"/>
          <w:lang w:val="en-US"/>
        </w:rPr>
        <w:t>issue</w:t>
      </w:r>
      <w:r w:rsidRPr="008E7919">
        <w:rPr>
          <w:rFonts w:ascii="Times New Roman" w:hAnsi="Times New Roman" w:cs="Times New Roman"/>
          <w:sz w:val="28"/>
          <w:szCs w:val="28"/>
        </w:rPr>
        <w:t xml:space="preserve">, </w:t>
      </w:r>
      <w:r w:rsidRPr="00DC1FB6">
        <w:rPr>
          <w:rFonts w:ascii="Times New Roman" w:hAnsi="Times New Roman" w:cs="Times New Roman"/>
          <w:sz w:val="28"/>
          <w:szCs w:val="28"/>
          <w:lang w:val="en-US"/>
        </w:rPr>
        <w:t>interest</w:t>
      </w:r>
    </w:p>
    <w:p w:rsidR="008C232C" w:rsidRPr="008E7919" w:rsidRDefault="008C232C" w:rsidP="00CC717C">
      <w:pPr>
        <w:pStyle w:val="FR1"/>
        <w:spacing w:line="360" w:lineRule="auto"/>
        <w:ind w:right="94"/>
        <w:jc w:val="both"/>
        <w:rPr>
          <w:rFonts w:ascii="Times New Roman" w:hAnsi="Times New Roman" w:cs="Times New Roman"/>
          <w:b/>
          <w:bCs/>
          <w:sz w:val="28"/>
          <w:szCs w:val="28"/>
        </w:rPr>
      </w:pPr>
      <w:r w:rsidRPr="00DC1FB6">
        <w:rPr>
          <w:rFonts w:ascii="Times New Roman" w:hAnsi="Times New Roman" w:cs="Times New Roman"/>
          <w:sz w:val="28"/>
          <w:szCs w:val="28"/>
          <w:lang w:val="en-US"/>
        </w:rPr>
        <w:t>racial</w:t>
      </w:r>
      <w:r w:rsidRPr="008E7919">
        <w:rPr>
          <w:rFonts w:ascii="Times New Roman" w:hAnsi="Times New Roman" w:cs="Times New Roman"/>
          <w:sz w:val="28"/>
          <w:szCs w:val="28"/>
        </w:rPr>
        <w:t xml:space="preserve"> – </w:t>
      </w:r>
      <w:r w:rsidRPr="00DC1FB6">
        <w:rPr>
          <w:rFonts w:ascii="Times New Roman" w:hAnsi="Times New Roman" w:cs="Times New Roman"/>
          <w:sz w:val="28"/>
          <w:szCs w:val="28"/>
          <w:lang w:val="en-US"/>
        </w:rPr>
        <w:t>policy</w:t>
      </w:r>
      <w:r w:rsidRPr="008E7919">
        <w:rPr>
          <w:rFonts w:ascii="Times New Roman" w:hAnsi="Times New Roman" w:cs="Times New Roman"/>
          <w:sz w:val="28"/>
          <w:szCs w:val="28"/>
        </w:rPr>
        <w:t xml:space="preserve">, </w:t>
      </w:r>
      <w:r w:rsidRPr="00DC1FB6">
        <w:rPr>
          <w:rFonts w:ascii="Times New Roman" w:hAnsi="Times New Roman" w:cs="Times New Roman"/>
          <w:sz w:val="28"/>
          <w:szCs w:val="28"/>
          <w:lang w:val="en-US"/>
        </w:rPr>
        <w:t>tension</w:t>
      </w:r>
    </w:p>
    <w:p w:rsidR="008C232C" w:rsidRPr="00DC1FB6" w:rsidRDefault="008C232C" w:rsidP="00CC717C">
      <w:pPr>
        <w:pStyle w:val="23"/>
        <w:spacing w:after="0" w:line="360" w:lineRule="auto"/>
        <w:ind w:left="0"/>
        <w:jc w:val="center"/>
        <w:rPr>
          <w:b/>
          <w:bCs/>
          <w:iCs/>
          <w:sz w:val="28"/>
          <w:szCs w:val="28"/>
          <w:u w:val="single"/>
        </w:rPr>
      </w:pPr>
      <w:r w:rsidRPr="00DC1FB6">
        <w:rPr>
          <w:b/>
          <w:bCs/>
          <w:iCs/>
          <w:sz w:val="28"/>
          <w:szCs w:val="28"/>
          <w:u w:val="single"/>
        </w:rPr>
        <w:t>Заголовки</w:t>
      </w:r>
    </w:p>
    <w:p w:rsidR="008C232C" w:rsidRPr="00DC1FB6" w:rsidRDefault="008C232C" w:rsidP="00DC1FB6">
      <w:pPr>
        <w:pStyle w:val="23"/>
        <w:spacing w:after="0" w:line="360" w:lineRule="auto"/>
        <w:ind w:left="0"/>
        <w:rPr>
          <w:sz w:val="28"/>
          <w:szCs w:val="28"/>
        </w:rPr>
      </w:pPr>
      <w:r w:rsidRPr="00DC1FB6">
        <w:rPr>
          <w:sz w:val="28"/>
          <w:szCs w:val="28"/>
        </w:rPr>
        <w:t xml:space="preserve">Заголовок - важнейший компонент газетной информации и средство воздействия. Он фиксирует внимание читателя на наиболее интересном и важном моменте статьи, часто не раскрывая полностью ее сути, чем побуждает читателя ознакомиться с предлагаемой информацией более подробно. Несомненно, заголовки являются главными поставщиками таких способов образования неологизмов как: сокращение, конверсия, аббревиатура и т.д. </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В газете “</w:t>
      </w:r>
      <w:r w:rsidRPr="00DC1FB6">
        <w:rPr>
          <w:rFonts w:ascii="Times New Roman" w:hAnsi="Times New Roman" w:cs="Times New Roman"/>
          <w:sz w:val="28"/>
          <w:szCs w:val="28"/>
          <w:lang w:val="en-US"/>
        </w:rPr>
        <w:t>TheMoscowTimes</w:t>
      </w:r>
      <w:r w:rsidRPr="00DC1FB6">
        <w:rPr>
          <w:rFonts w:ascii="Times New Roman" w:hAnsi="Times New Roman" w:cs="Times New Roman"/>
          <w:sz w:val="28"/>
          <w:szCs w:val="28"/>
        </w:rPr>
        <w:t>» многие заголовки особых трудностей не вызывают, в зарубежных же газетах часто заголовки трудны для понимания. Это связано со спецификой языка</w:t>
      </w:r>
      <w:r w:rsidRPr="00DC1FB6">
        <w:rPr>
          <w:rFonts w:ascii="Times New Roman" w:hAnsi="Times New Roman" w:cs="Times New Roman"/>
          <w:i/>
          <w:iCs/>
          <w:sz w:val="28"/>
          <w:szCs w:val="28"/>
        </w:rPr>
        <w:t>,</w:t>
      </w:r>
      <w:r w:rsidRPr="00DC1FB6">
        <w:rPr>
          <w:rFonts w:ascii="Times New Roman" w:hAnsi="Times New Roman" w:cs="Times New Roman"/>
          <w:sz w:val="28"/>
          <w:szCs w:val="28"/>
        </w:rPr>
        <w:t xml:space="preserve"> нарушением языковых норм эллипсисами, частыми использованиями сокращений и особой пунктуацией.</w:t>
      </w:r>
    </w:p>
    <w:p w:rsidR="008C232C" w:rsidRPr="00DC1FB6" w:rsidRDefault="008C232C" w:rsidP="00DC1FB6">
      <w:pPr>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Языковые особенности заголовков можно свести к следующему:</w:t>
      </w:r>
    </w:p>
    <w:p w:rsidR="008C232C" w:rsidRPr="00DC1FB6" w:rsidRDefault="008C232C" w:rsidP="00DC1FB6">
      <w:pPr>
        <w:numPr>
          <w:ilvl w:val="0"/>
          <w:numId w:val="14"/>
        </w:numPr>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rPr>
        <w:t xml:space="preserve">Вариативность синтаксической структуры. Часто это односоставные номинативные предложения. Встречаются простые полносоставные нераспространенные предложения. Широко представлены </w:t>
      </w:r>
      <w:r w:rsidRPr="00DC1FB6">
        <w:rPr>
          <w:rFonts w:ascii="Times New Roman" w:hAnsi="Times New Roman" w:cs="Times New Roman"/>
          <w:smallCaps/>
          <w:sz w:val="28"/>
          <w:szCs w:val="28"/>
        </w:rPr>
        <w:t xml:space="preserve">в </w:t>
      </w:r>
      <w:r w:rsidRPr="00DC1FB6">
        <w:rPr>
          <w:rFonts w:ascii="Times New Roman" w:hAnsi="Times New Roman" w:cs="Times New Roman"/>
          <w:sz w:val="28"/>
          <w:szCs w:val="28"/>
        </w:rPr>
        <w:t xml:space="preserve">заголовках газет простые распространенные предложения. Сложные предложения весьма редки в заголовках. Встречаются заголовки в форме вопросительных предложений. </w:t>
      </w:r>
    </w:p>
    <w:p w:rsidR="008C232C" w:rsidRPr="00DC1FB6" w:rsidRDefault="008C232C" w:rsidP="00DC1FB6">
      <w:pPr>
        <w:numPr>
          <w:ilvl w:val="0"/>
          <w:numId w:val="14"/>
        </w:numPr>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rPr>
        <w:t>Эллипсис. Характерной чертой заголовков является широкое использование эллипсиса, т. е. опущение служебных, а иногда и знаменательных слов с целью придания заголовку броскости. Краткий заголовок быстрее воспринимается читателем, его необычная форма вырывает интерес и побуждает читателя прочитать газетную заметку.</w:t>
      </w:r>
    </w:p>
    <w:p w:rsidR="008C232C" w:rsidRPr="00DC1FB6" w:rsidRDefault="008C232C" w:rsidP="00DC1FB6">
      <w:pPr>
        <w:numPr>
          <w:ilvl w:val="0"/>
          <w:numId w:val="14"/>
        </w:numPr>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rPr>
        <w:t>Особенности порядка слов в заголовках. Для привлечения внимания к стержневому факту сообщения тот член предложения, на котором делается ни фаза, он часто определяется от всего предложения при помощи тире или двоеточия.</w:t>
      </w:r>
    </w:p>
    <w:p w:rsidR="008C232C" w:rsidRPr="00DC1FB6" w:rsidRDefault="008C232C" w:rsidP="00DC1FB6">
      <w:pPr>
        <w:numPr>
          <w:ilvl w:val="0"/>
          <w:numId w:val="14"/>
        </w:numPr>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rPr>
        <w:t>Сокращенные слова в газетных заголовках. Характерной чертой заголовков является общее сокращение слов и аббревиатур, без понимания которых смысл заголовков остается неясным. Сокращения делятся на принятые и окказиональные (случайные). Интересно заметить, что легче расшифровываются окказиональные сокращения. Они существуют в пределах только данного текста и обычно даются в начале или в середине текста полностью. Для идентификации сокращений имеется много справочников и пособий.</w:t>
      </w:r>
    </w:p>
    <w:p w:rsidR="008C232C" w:rsidRPr="00DC1FB6" w:rsidRDefault="008C232C" w:rsidP="00DC1FB6">
      <w:pPr>
        <w:shd w:val="clear" w:color="auto" w:fill="FFFFFF"/>
        <w:spacing w:after="0" w:line="360" w:lineRule="auto"/>
        <w:jc w:val="center"/>
        <w:rPr>
          <w:rFonts w:ascii="Times New Roman" w:hAnsi="Times New Roman" w:cs="Times New Roman"/>
          <w:b/>
          <w:iCs/>
          <w:spacing w:val="-1"/>
          <w:sz w:val="28"/>
          <w:szCs w:val="28"/>
          <w:u w:val="single"/>
        </w:rPr>
      </w:pPr>
      <w:r w:rsidRPr="00DC1FB6">
        <w:rPr>
          <w:rFonts w:ascii="Times New Roman" w:hAnsi="Times New Roman" w:cs="Times New Roman"/>
          <w:b/>
          <w:iCs/>
          <w:spacing w:val="-1"/>
          <w:sz w:val="28"/>
          <w:szCs w:val="28"/>
          <w:u w:val="single"/>
        </w:rPr>
        <w:t>Заключение</w:t>
      </w:r>
    </w:p>
    <w:p w:rsidR="008C232C" w:rsidRPr="00DC1FB6" w:rsidRDefault="008C232C" w:rsidP="00DC1FB6">
      <w:pPr>
        <w:shd w:val="clear" w:color="auto" w:fill="FFFFFF"/>
        <w:spacing w:after="0" w:line="360" w:lineRule="auto"/>
        <w:jc w:val="both"/>
        <w:rPr>
          <w:rFonts w:ascii="Times New Roman" w:hAnsi="Times New Roman" w:cs="Times New Roman"/>
          <w:sz w:val="28"/>
          <w:szCs w:val="28"/>
        </w:rPr>
      </w:pPr>
      <w:r w:rsidRPr="00DC1FB6">
        <w:rPr>
          <w:rFonts w:ascii="Times New Roman" w:hAnsi="Times New Roman" w:cs="Times New Roman"/>
          <w:sz w:val="28"/>
          <w:szCs w:val="28"/>
        </w:rPr>
        <w:t>И подводя итог работы «О вопросах современной неологии в английской периодической печати», можно твердо сказать, что поставленные задачи полностью решены.  Я выявила основные направления и классификации неологизмов в лингвистике, определила главную проблемную область неологии и выявила факторы упрочения неологизмов в языке. Также я провела количественно-качественный анализ 100 статей известных изданий (</w:t>
      </w:r>
      <w:r w:rsidRPr="00DC1FB6">
        <w:rPr>
          <w:rFonts w:ascii="Times New Roman" w:hAnsi="Times New Roman" w:cs="Times New Roman"/>
          <w:sz w:val="28"/>
          <w:szCs w:val="28"/>
          <w:lang w:val="en-US"/>
        </w:rPr>
        <w:t>TheIndependent</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TheWashingtonPost</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TheMoscowTimes</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TheNewYorkTimes</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TheTimes</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TheGuardian</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TheMoscowNews</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TheVladivostokNews</w:t>
      </w:r>
      <w:r w:rsidRPr="00DC1FB6">
        <w:rPr>
          <w:rFonts w:ascii="Times New Roman" w:hAnsi="Times New Roman" w:cs="Times New Roman"/>
          <w:sz w:val="28"/>
          <w:szCs w:val="28"/>
        </w:rPr>
        <w:t>) и изучила способы образования неологизмов среди них: словообразование, аффиксация, конверсия, сокращение, и сделал вывод, что самым распространенным способом является словообразование (55,5% новых слов из 355 исследованных неологизмов). Аффиксация является менее популярным способом и, исходя из проведенного исследования, можно сделать вывод, что самыми распространенными аффиксами в образовании новых слов являются: -</w:t>
      </w:r>
      <w:r w:rsidRPr="00DC1FB6">
        <w:rPr>
          <w:rFonts w:ascii="Times New Roman" w:hAnsi="Times New Roman" w:cs="Times New Roman"/>
          <w:sz w:val="28"/>
          <w:szCs w:val="28"/>
          <w:lang w:val="en-US"/>
        </w:rPr>
        <w:t>ship</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mini</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maxi</w:t>
      </w:r>
      <w:r w:rsidRPr="00DC1FB6">
        <w:rPr>
          <w:rFonts w:ascii="Times New Roman" w:hAnsi="Times New Roman" w:cs="Times New Roman"/>
          <w:sz w:val="28"/>
          <w:szCs w:val="28"/>
        </w:rPr>
        <w:t xml:space="preserve">,- </w:t>
      </w:r>
      <w:r w:rsidRPr="00DC1FB6">
        <w:rPr>
          <w:rFonts w:ascii="Times New Roman" w:hAnsi="Times New Roman" w:cs="Times New Roman"/>
          <w:sz w:val="28"/>
          <w:szCs w:val="28"/>
          <w:lang w:val="en-US"/>
        </w:rPr>
        <w:t>oholic</w:t>
      </w:r>
      <w:r w:rsidRPr="00DC1FB6">
        <w:rPr>
          <w:rFonts w:ascii="Times New Roman" w:hAnsi="Times New Roman" w:cs="Times New Roman"/>
          <w:sz w:val="28"/>
          <w:szCs w:val="28"/>
        </w:rPr>
        <w:t>.</w:t>
      </w:r>
    </w:p>
    <w:p w:rsidR="008C232C" w:rsidRPr="00DC1FB6" w:rsidRDefault="008C232C" w:rsidP="00DC1FB6">
      <w:pPr>
        <w:shd w:val="clear" w:color="auto" w:fill="FFFFFF"/>
        <w:spacing w:after="0" w:line="360" w:lineRule="auto"/>
        <w:ind w:right="5"/>
        <w:jc w:val="both"/>
        <w:rPr>
          <w:rFonts w:ascii="Times New Roman" w:hAnsi="Times New Roman" w:cs="Times New Roman"/>
          <w:sz w:val="28"/>
          <w:szCs w:val="28"/>
        </w:rPr>
      </w:pPr>
      <w:r w:rsidRPr="00DC1FB6">
        <w:rPr>
          <w:rFonts w:ascii="Times New Roman" w:hAnsi="Times New Roman" w:cs="Times New Roman"/>
          <w:sz w:val="28"/>
          <w:szCs w:val="28"/>
        </w:rPr>
        <w:t xml:space="preserve">Я еще раз убедилась, что данная тема актуальна, действительно, почти в каждой статье можно встретить неологизм. Незнание нового значения или формы слова будет препятствовать пониманию содержания. Более того, я считаю, это дает возможность каждому человеку принять участие в формировании языка в целом. </w:t>
      </w:r>
    </w:p>
    <w:p w:rsidR="008C232C" w:rsidRPr="00DC1FB6" w:rsidRDefault="00B552F2" w:rsidP="00DC1FB6">
      <w:pPr>
        <w:spacing w:after="0" w:line="360" w:lineRule="auto"/>
        <w:jc w:val="center"/>
        <w:rPr>
          <w:rFonts w:ascii="Times New Roman" w:hAnsi="Times New Roman" w:cs="Times New Roman"/>
          <w:b/>
          <w:bCs/>
          <w:i/>
          <w:iCs/>
          <w:sz w:val="28"/>
          <w:szCs w:val="28"/>
        </w:rPr>
      </w:pPr>
      <w:r w:rsidRPr="00DC1FB6">
        <w:rPr>
          <w:rFonts w:ascii="Times New Roman" w:hAnsi="Times New Roman" w:cs="Times New Roman"/>
          <w:b/>
          <w:bCs/>
          <w:i/>
          <w:iCs/>
          <w:sz w:val="28"/>
          <w:szCs w:val="28"/>
        </w:rPr>
        <w:t>Список использованных источников и литературы</w:t>
      </w:r>
    </w:p>
    <w:p w:rsidR="008C232C" w:rsidRPr="00DC1FB6" w:rsidRDefault="008C232C" w:rsidP="00DC1FB6">
      <w:pPr>
        <w:numPr>
          <w:ilvl w:val="0"/>
          <w:numId w:val="15"/>
        </w:numPr>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rPr>
        <w:t>Левицкая Т.Р. «Теория и практика перевода с английского языка на русский». М: издательство литература на иностранных языках,1963 год.</w:t>
      </w:r>
    </w:p>
    <w:p w:rsidR="008C232C" w:rsidRPr="00DC1FB6" w:rsidRDefault="008C232C" w:rsidP="00DC1FB6">
      <w:pPr>
        <w:numPr>
          <w:ilvl w:val="0"/>
          <w:numId w:val="15"/>
        </w:numPr>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rPr>
        <w:t xml:space="preserve">Левицкая Т. Р. Фитерман А. М. «Проблемы перевода, на материале современного английского языка» М; международные отношения,1976 год. </w:t>
      </w:r>
    </w:p>
    <w:p w:rsidR="008C232C" w:rsidRPr="00DC1FB6" w:rsidRDefault="008C232C" w:rsidP="00DC1FB6">
      <w:pPr>
        <w:numPr>
          <w:ilvl w:val="0"/>
          <w:numId w:val="15"/>
        </w:numPr>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rPr>
        <w:t xml:space="preserve">Толстой С. С. «Основы перевода с английского на русский»; М: изд. ИМО 1957 год. </w:t>
      </w:r>
    </w:p>
    <w:p w:rsidR="008C232C" w:rsidRPr="00DC1FB6" w:rsidRDefault="008C232C" w:rsidP="00DC1FB6">
      <w:pPr>
        <w:numPr>
          <w:ilvl w:val="0"/>
          <w:numId w:val="15"/>
        </w:numPr>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rPr>
        <w:t>Узумова Л. М. «Учись писать газету на английском языке»; М: Просвещение, 1985 год.</w:t>
      </w:r>
    </w:p>
    <w:p w:rsidR="008C232C" w:rsidRPr="00DC1FB6" w:rsidRDefault="008C232C" w:rsidP="00DC1FB6">
      <w:pPr>
        <w:numPr>
          <w:ilvl w:val="0"/>
          <w:numId w:val="15"/>
        </w:numPr>
        <w:autoSpaceDE w:val="0"/>
        <w:autoSpaceDN w:val="0"/>
        <w:spacing w:after="0" w:line="360" w:lineRule="auto"/>
        <w:ind w:left="0" w:firstLine="0"/>
        <w:jc w:val="both"/>
        <w:rPr>
          <w:rFonts w:ascii="Times New Roman" w:hAnsi="Times New Roman" w:cs="Times New Roman"/>
          <w:spacing w:val="20"/>
          <w:sz w:val="28"/>
          <w:szCs w:val="28"/>
        </w:rPr>
      </w:pPr>
      <w:r w:rsidRPr="00DC1FB6">
        <w:rPr>
          <w:rFonts w:ascii="Times New Roman" w:hAnsi="Times New Roman" w:cs="Times New Roman"/>
          <w:spacing w:val="20"/>
          <w:sz w:val="28"/>
          <w:szCs w:val="28"/>
        </w:rPr>
        <w:t>Арнольд И.В. Стилистика современного английского языка. – М.: Просвещение. 1990 – 30/с.</w:t>
      </w:r>
    </w:p>
    <w:p w:rsidR="008C232C" w:rsidRPr="00DC1FB6" w:rsidRDefault="008C232C" w:rsidP="00DC1FB6">
      <w:pPr>
        <w:numPr>
          <w:ilvl w:val="0"/>
          <w:numId w:val="15"/>
        </w:numPr>
        <w:autoSpaceDE w:val="0"/>
        <w:autoSpaceDN w:val="0"/>
        <w:spacing w:after="0" w:line="360" w:lineRule="auto"/>
        <w:ind w:left="0" w:firstLine="0"/>
        <w:jc w:val="both"/>
        <w:rPr>
          <w:rFonts w:ascii="Times New Roman" w:hAnsi="Times New Roman" w:cs="Times New Roman"/>
          <w:spacing w:val="20"/>
          <w:sz w:val="28"/>
          <w:szCs w:val="28"/>
        </w:rPr>
      </w:pPr>
      <w:r w:rsidRPr="00DC1FB6">
        <w:rPr>
          <w:rFonts w:ascii="Times New Roman" w:hAnsi="Times New Roman" w:cs="Times New Roman"/>
          <w:spacing w:val="20"/>
          <w:sz w:val="28"/>
          <w:szCs w:val="28"/>
        </w:rPr>
        <w:t>Будагов Р. А. Новые слова и значения // Человек и его язык. М.: МГУ, 1976 – 275 – 283 с.</w:t>
      </w:r>
    </w:p>
    <w:p w:rsidR="008C232C" w:rsidRPr="00DC1FB6" w:rsidRDefault="008C232C" w:rsidP="00DC1FB6">
      <w:pPr>
        <w:numPr>
          <w:ilvl w:val="0"/>
          <w:numId w:val="15"/>
        </w:numPr>
        <w:autoSpaceDE w:val="0"/>
        <w:autoSpaceDN w:val="0"/>
        <w:spacing w:after="0" w:line="360" w:lineRule="auto"/>
        <w:ind w:left="0" w:firstLine="0"/>
        <w:jc w:val="both"/>
        <w:rPr>
          <w:rFonts w:ascii="Times New Roman" w:hAnsi="Times New Roman" w:cs="Times New Roman"/>
          <w:spacing w:val="20"/>
          <w:sz w:val="28"/>
          <w:szCs w:val="28"/>
        </w:rPr>
      </w:pPr>
      <w:r w:rsidRPr="00DC1FB6">
        <w:rPr>
          <w:rFonts w:ascii="Times New Roman" w:hAnsi="Times New Roman" w:cs="Times New Roman"/>
          <w:spacing w:val="20"/>
          <w:sz w:val="28"/>
          <w:szCs w:val="28"/>
        </w:rPr>
        <w:t>Жлуктенко Ю. А., Березинский В. А. Английские неологизмы. – Киев.: Наукова думка. 1983 – 154 с.</w:t>
      </w:r>
    </w:p>
    <w:p w:rsidR="008C232C" w:rsidRPr="00DC1FB6" w:rsidRDefault="008C232C" w:rsidP="00DC1FB6">
      <w:pPr>
        <w:numPr>
          <w:ilvl w:val="0"/>
          <w:numId w:val="15"/>
        </w:numPr>
        <w:tabs>
          <w:tab w:val="num" w:pos="426"/>
        </w:tabs>
        <w:autoSpaceDE w:val="0"/>
        <w:autoSpaceDN w:val="0"/>
        <w:spacing w:after="0" w:line="360" w:lineRule="auto"/>
        <w:ind w:left="0" w:firstLine="0"/>
        <w:jc w:val="both"/>
        <w:rPr>
          <w:rFonts w:ascii="Times New Roman" w:hAnsi="Times New Roman" w:cs="Times New Roman"/>
          <w:spacing w:val="20"/>
          <w:sz w:val="28"/>
          <w:szCs w:val="28"/>
        </w:rPr>
      </w:pPr>
      <w:r w:rsidRPr="00DC1FB6">
        <w:rPr>
          <w:rFonts w:ascii="Times New Roman" w:hAnsi="Times New Roman" w:cs="Times New Roman"/>
          <w:spacing w:val="20"/>
          <w:sz w:val="28"/>
          <w:szCs w:val="28"/>
        </w:rPr>
        <w:t>Заботкина В. И. Новая лексика современного английского языка. – М.: ВШ. 1989 – 126 с.</w:t>
      </w:r>
    </w:p>
    <w:p w:rsidR="008C232C" w:rsidRPr="00DC1FB6" w:rsidRDefault="008C232C" w:rsidP="00DC1FB6">
      <w:pPr>
        <w:numPr>
          <w:ilvl w:val="0"/>
          <w:numId w:val="15"/>
        </w:numPr>
        <w:tabs>
          <w:tab w:val="clear" w:pos="360"/>
          <w:tab w:val="num" w:pos="426"/>
        </w:tabs>
        <w:autoSpaceDE w:val="0"/>
        <w:autoSpaceDN w:val="0"/>
        <w:spacing w:after="0" w:line="360" w:lineRule="auto"/>
        <w:ind w:left="0" w:firstLine="0"/>
        <w:jc w:val="both"/>
        <w:rPr>
          <w:rFonts w:ascii="Times New Roman" w:hAnsi="Times New Roman" w:cs="Times New Roman"/>
          <w:spacing w:val="20"/>
          <w:sz w:val="28"/>
          <w:szCs w:val="28"/>
        </w:rPr>
      </w:pPr>
      <w:r w:rsidRPr="00DC1FB6">
        <w:rPr>
          <w:rFonts w:ascii="Times New Roman" w:hAnsi="Times New Roman" w:cs="Times New Roman"/>
          <w:spacing w:val="20"/>
          <w:sz w:val="28"/>
          <w:szCs w:val="28"/>
        </w:rPr>
        <w:t>Каращук П. М. Словообразование английского языка. – М.: Высшая школа. 1977 – 314 с.</w:t>
      </w:r>
    </w:p>
    <w:p w:rsidR="008C232C" w:rsidRPr="00DC1FB6" w:rsidRDefault="008C232C" w:rsidP="00DC1FB6">
      <w:pPr>
        <w:spacing w:after="0" w:line="360" w:lineRule="auto"/>
        <w:jc w:val="both"/>
        <w:rPr>
          <w:rFonts w:ascii="Times New Roman" w:hAnsi="Times New Roman" w:cs="Times New Roman"/>
          <w:sz w:val="28"/>
          <w:szCs w:val="28"/>
        </w:rPr>
      </w:pPr>
    </w:p>
    <w:p w:rsidR="008C232C" w:rsidRPr="00DC1FB6" w:rsidRDefault="008C232C" w:rsidP="00DC1FB6">
      <w:pPr>
        <w:numPr>
          <w:ilvl w:val="0"/>
          <w:numId w:val="15"/>
        </w:numPr>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rPr>
        <w:t>Левицкая Т.Р. «Теория и практика перевода с английского языка на русский». М: издательство литература на иностранных языках,1963 год.</w:t>
      </w:r>
    </w:p>
    <w:p w:rsidR="008C232C" w:rsidRPr="00DC1FB6" w:rsidRDefault="008C232C" w:rsidP="00DC1FB6">
      <w:pPr>
        <w:numPr>
          <w:ilvl w:val="0"/>
          <w:numId w:val="15"/>
        </w:numPr>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rPr>
        <w:t xml:space="preserve">Левицкая Т. Р. Фитерман А. М. «Проблемы перевода, на материале современного английского языка» М; международные отношения,1976 год. </w:t>
      </w:r>
    </w:p>
    <w:p w:rsidR="008C232C" w:rsidRPr="00DC1FB6" w:rsidRDefault="008C232C" w:rsidP="00DC1FB6">
      <w:pPr>
        <w:numPr>
          <w:ilvl w:val="0"/>
          <w:numId w:val="15"/>
        </w:numPr>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rPr>
        <w:t xml:space="preserve">Толстой С. С. «Основы перевода с английского на русский»; М: изд. ИМО 1957 год. </w:t>
      </w:r>
    </w:p>
    <w:p w:rsidR="008C232C" w:rsidRPr="00DC1FB6" w:rsidRDefault="008C232C" w:rsidP="00DC1FB6">
      <w:pPr>
        <w:numPr>
          <w:ilvl w:val="0"/>
          <w:numId w:val="15"/>
        </w:numPr>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z w:val="28"/>
          <w:szCs w:val="28"/>
        </w:rPr>
        <w:t>Узумова Л. М. «Учись писать газету на английском языке»; М: Просвещение, 1985 год.</w:t>
      </w:r>
    </w:p>
    <w:p w:rsidR="008C232C" w:rsidRPr="00DC1FB6" w:rsidRDefault="008C232C" w:rsidP="00DC1FB6">
      <w:pPr>
        <w:numPr>
          <w:ilvl w:val="0"/>
          <w:numId w:val="15"/>
        </w:numPr>
        <w:autoSpaceDE w:val="0"/>
        <w:autoSpaceDN w:val="0"/>
        <w:spacing w:after="0" w:line="360" w:lineRule="auto"/>
        <w:ind w:left="0" w:firstLine="0"/>
        <w:jc w:val="both"/>
        <w:rPr>
          <w:rFonts w:ascii="Times New Roman" w:hAnsi="Times New Roman" w:cs="Times New Roman"/>
          <w:spacing w:val="20"/>
          <w:sz w:val="28"/>
          <w:szCs w:val="28"/>
        </w:rPr>
      </w:pPr>
      <w:r w:rsidRPr="00DC1FB6">
        <w:rPr>
          <w:rFonts w:ascii="Times New Roman" w:hAnsi="Times New Roman" w:cs="Times New Roman"/>
          <w:spacing w:val="20"/>
          <w:sz w:val="28"/>
          <w:szCs w:val="28"/>
        </w:rPr>
        <w:t>Арнольд И.В. Стилистика современного английского языка. – М.: Просвещение. 1990 – 30/с.</w:t>
      </w:r>
    </w:p>
    <w:p w:rsidR="008C232C" w:rsidRPr="00DC1FB6" w:rsidRDefault="008C232C" w:rsidP="00DC1FB6">
      <w:pPr>
        <w:numPr>
          <w:ilvl w:val="0"/>
          <w:numId w:val="15"/>
        </w:numPr>
        <w:autoSpaceDE w:val="0"/>
        <w:autoSpaceDN w:val="0"/>
        <w:spacing w:after="0" w:line="360" w:lineRule="auto"/>
        <w:ind w:left="0" w:firstLine="0"/>
        <w:jc w:val="both"/>
        <w:rPr>
          <w:rFonts w:ascii="Times New Roman" w:hAnsi="Times New Roman" w:cs="Times New Roman"/>
          <w:spacing w:val="20"/>
          <w:sz w:val="28"/>
          <w:szCs w:val="28"/>
        </w:rPr>
      </w:pPr>
      <w:r w:rsidRPr="00DC1FB6">
        <w:rPr>
          <w:rFonts w:ascii="Times New Roman" w:hAnsi="Times New Roman" w:cs="Times New Roman"/>
          <w:spacing w:val="20"/>
          <w:sz w:val="28"/>
          <w:szCs w:val="28"/>
        </w:rPr>
        <w:t>Будагов Р. А. Новые слова и значения // Человек и его язык. М.: МГУ, 1976 – 275 – 283 с.</w:t>
      </w:r>
    </w:p>
    <w:p w:rsidR="008C232C" w:rsidRPr="00DC1FB6" w:rsidRDefault="008C232C" w:rsidP="00DC1FB6">
      <w:pPr>
        <w:numPr>
          <w:ilvl w:val="0"/>
          <w:numId w:val="15"/>
        </w:numPr>
        <w:autoSpaceDE w:val="0"/>
        <w:autoSpaceDN w:val="0"/>
        <w:spacing w:after="0" w:line="360" w:lineRule="auto"/>
        <w:ind w:left="0" w:firstLine="0"/>
        <w:jc w:val="both"/>
        <w:rPr>
          <w:rFonts w:ascii="Times New Roman" w:hAnsi="Times New Roman" w:cs="Times New Roman"/>
          <w:spacing w:val="20"/>
          <w:sz w:val="28"/>
          <w:szCs w:val="28"/>
        </w:rPr>
      </w:pPr>
      <w:r w:rsidRPr="00DC1FB6">
        <w:rPr>
          <w:rFonts w:ascii="Times New Roman" w:hAnsi="Times New Roman" w:cs="Times New Roman"/>
          <w:spacing w:val="20"/>
          <w:sz w:val="28"/>
          <w:szCs w:val="28"/>
        </w:rPr>
        <w:t xml:space="preserve"> Жлуктенко Ю. А., Березинский В. А. Английские неологизмы. – Киев.: Наукова думка. 1983 – 154 с.</w:t>
      </w:r>
    </w:p>
    <w:p w:rsidR="008C232C" w:rsidRPr="00DC1FB6" w:rsidRDefault="008C232C" w:rsidP="00DC1FB6">
      <w:pPr>
        <w:numPr>
          <w:ilvl w:val="0"/>
          <w:numId w:val="15"/>
        </w:numPr>
        <w:autoSpaceDE w:val="0"/>
        <w:autoSpaceDN w:val="0"/>
        <w:spacing w:after="0" w:line="360" w:lineRule="auto"/>
        <w:ind w:left="0" w:firstLine="0"/>
        <w:jc w:val="both"/>
        <w:rPr>
          <w:rFonts w:ascii="Times New Roman" w:hAnsi="Times New Roman" w:cs="Times New Roman"/>
          <w:spacing w:val="20"/>
          <w:sz w:val="28"/>
          <w:szCs w:val="28"/>
        </w:rPr>
      </w:pPr>
      <w:r w:rsidRPr="00DC1FB6">
        <w:rPr>
          <w:rFonts w:ascii="Times New Roman" w:hAnsi="Times New Roman" w:cs="Times New Roman"/>
          <w:spacing w:val="20"/>
          <w:sz w:val="28"/>
          <w:szCs w:val="28"/>
        </w:rPr>
        <w:t>Заботкина В. И. Новая лексика современного английского языка. – М.: ВШ. 1989 – 126 с.</w:t>
      </w:r>
    </w:p>
    <w:p w:rsidR="008C232C" w:rsidRPr="00DC1FB6" w:rsidRDefault="008C232C" w:rsidP="00DC1FB6">
      <w:pPr>
        <w:numPr>
          <w:ilvl w:val="0"/>
          <w:numId w:val="15"/>
        </w:numPr>
        <w:autoSpaceDE w:val="0"/>
        <w:autoSpaceDN w:val="0"/>
        <w:spacing w:after="0" w:line="360" w:lineRule="auto"/>
        <w:ind w:left="0" w:firstLine="0"/>
        <w:jc w:val="both"/>
        <w:rPr>
          <w:rFonts w:ascii="Times New Roman" w:hAnsi="Times New Roman" w:cs="Times New Roman"/>
          <w:sz w:val="28"/>
          <w:szCs w:val="28"/>
        </w:rPr>
      </w:pPr>
      <w:r w:rsidRPr="00DC1FB6">
        <w:rPr>
          <w:rFonts w:ascii="Times New Roman" w:hAnsi="Times New Roman" w:cs="Times New Roman"/>
          <w:spacing w:val="20"/>
          <w:sz w:val="28"/>
          <w:szCs w:val="28"/>
        </w:rPr>
        <w:t>Каращук П. М. Словообразование английского языка. – М.: Высшая школа. 1977 – 314 с.</w:t>
      </w:r>
    </w:p>
    <w:p w:rsidR="008C232C" w:rsidRPr="00DC1FB6" w:rsidRDefault="008E7919" w:rsidP="00DC1FB6">
      <w:pPr>
        <w:numPr>
          <w:ilvl w:val="0"/>
          <w:numId w:val="15"/>
        </w:numPr>
        <w:autoSpaceDE w:val="0"/>
        <w:autoSpaceDN w:val="0"/>
        <w:spacing w:after="0" w:line="360" w:lineRule="auto"/>
        <w:ind w:left="0" w:firstLine="0"/>
        <w:jc w:val="both"/>
        <w:rPr>
          <w:rFonts w:ascii="Times New Roman" w:hAnsi="Times New Roman" w:cs="Times New Roman"/>
          <w:sz w:val="28"/>
          <w:szCs w:val="28"/>
        </w:rPr>
      </w:pPr>
      <w:hyperlink r:id="rId8" w:history="1">
        <w:r w:rsidR="008C232C" w:rsidRPr="00DC1FB6">
          <w:rPr>
            <w:rStyle w:val="aa"/>
            <w:rFonts w:ascii="Times New Roman" w:hAnsi="Times New Roman" w:cs="Times New Roman"/>
            <w:sz w:val="28"/>
            <w:szCs w:val="28"/>
          </w:rPr>
          <w:t>www.irishtimes.com</w:t>
        </w:r>
      </w:hyperlink>
    </w:p>
    <w:p w:rsidR="008C232C" w:rsidRPr="00DC1FB6" w:rsidRDefault="008E7919" w:rsidP="00DC1FB6">
      <w:pPr>
        <w:numPr>
          <w:ilvl w:val="0"/>
          <w:numId w:val="15"/>
        </w:numPr>
        <w:autoSpaceDE w:val="0"/>
        <w:autoSpaceDN w:val="0"/>
        <w:spacing w:after="0" w:line="360" w:lineRule="auto"/>
        <w:ind w:left="0" w:firstLine="0"/>
        <w:jc w:val="both"/>
        <w:rPr>
          <w:rFonts w:ascii="Times New Roman" w:hAnsi="Times New Roman" w:cs="Times New Roman"/>
          <w:sz w:val="28"/>
          <w:szCs w:val="28"/>
        </w:rPr>
      </w:pPr>
      <w:hyperlink r:id="rId9" w:history="1">
        <w:r w:rsidR="008C232C" w:rsidRPr="00DC1FB6">
          <w:rPr>
            <w:rStyle w:val="aa"/>
            <w:rFonts w:ascii="Times New Roman" w:hAnsi="Times New Roman" w:cs="Times New Roman"/>
            <w:sz w:val="28"/>
            <w:szCs w:val="28"/>
          </w:rPr>
          <w:t>www.thestar.com</w:t>
        </w:r>
      </w:hyperlink>
    </w:p>
    <w:p w:rsidR="008C232C" w:rsidRPr="00DC1FB6" w:rsidRDefault="008E7919" w:rsidP="00DC1FB6">
      <w:pPr>
        <w:numPr>
          <w:ilvl w:val="0"/>
          <w:numId w:val="15"/>
        </w:numPr>
        <w:autoSpaceDE w:val="0"/>
        <w:autoSpaceDN w:val="0"/>
        <w:spacing w:after="0" w:line="360" w:lineRule="auto"/>
        <w:ind w:left="0" w:firstLine="0"/>
        <w:jc w:val="both"/>
        <w:rPr>
          <w:rFonts w:ascii="Times New Roman" w:hAnsi="Times New Roman" w:cs="Times New Roman"/>
          <w:sz w:val="28"/>
          <w:szCs w:val="28"/>
        </w:rPr>
      </w:pPr>
      <w:hyperlink r:id="rId10" w:history="1">
        <w:r w:rsidR="008C232C" w:rsidRPr="00DC1FB6">
          <w:rPr>
            <w:rStyle w:val="aa"/>
            <w:rFonts w:ascii="Times New Roman" w:hAnsi="Times New Roman" w:cs="Times New Roman"/>
            <w:sz w:val="28"/>
            <w:szCs w:val="28"/>
          </w:rPr>
          <w:t>http://www.alleng.ru/</w:t>
        </w:r>
      </w:hyperlink>
    </w:p>
    <w:p w:rsidR="008C232C" w:rsidRPr="00DC1FB6" w:rsidRDefault="008E7919" w:rsidP="00DC1FB6">
      <w:pPr>
        <w:numPr>
          <w:ilvl w:val="0"/>
          <w:numId w:val="15"/>
        </w:numPr>
        <w:autoSpaceDE w:val="0"/>
        <w:autoSpaceDN w:val="0"/>
        <w:spacing w:after="0" w:line="360" w:lineRule="auto"/>
        <w:ind w:left="0" w:firstLine="0"/>
        <w:jc w:val="both"/>
        <w:rPr>
          <w:rFonts w:ascii="Times New Roman" w:hAnsi="Times New Roman" w:cs="Times New Roman"/>
          <w:sz w:val="28"/>
          <w:szCs w:val="28"/>
        </w:rPr>
      </w:pPr>
      <w:hyperlink r:id="rId11" w:history="1">
        <w:r w:rsidR="008C232C" w:rsidRPr="00DC1FB6">
          <w:rPr>
            <w:rStyle w:val="aa"/>
            <w:rFonts w:ascii="Times New Roman" w:hAnsi="Times New Roman" w:cs="Times New Roman"/>
            <w:sz w:val="28"/>
            <w:szCs w:val="28"/>
          </w:rPr>
          <w:t>http://www.homeenglish.ru/</w:t>
        </w:r>
      </w:hyperlink>
    </w:p>
    <w:p w:rsidR="008C232C" w:rsidRPr="00DC1FB6" w:rsidRDefault="008E7919" w:rsidP="00DC1FB6">
      <w:pPr>
        <w:numPr>
          <w:ilvl w:val="0"/>
          <w:numId w:val="15"/>
        </w:numPr>
        <w:autoSpaceDE w:val="0"/>
        <w:autoSpaceDN w:val="0"/>
        <w:spacing w:after="0" w:line="360" w:lineRule="auto"/>
        <w:ind w:left="0" w:firstLine="0"/>
        <w:jc w:val="both"/>
        <w:rPr>
          <w:rFonts w:ascii="Times New Roman" w:hAnsi="Times New Roman" w:cs="Times New Roman"/>
          <w:sz w:val="28"/>
          <w:szCs w:val="28"/>
        </w:rPr>
      </w:pPr>
      <w:hyperlink r:id="rId12" w:history="1">
        <w:r w:rsidR="008C232C" w:rsidRPr="00DC1FB6">
          <w:rPr>
            <w:rStyle w:val="aa"/>
            <w:rFonts w:ascii="Times New Roman" w:hAnsi="Times New Roman" w:cs="Times New Roman"/>
            <w:sz w:val="28"/>
            <w:szCs w:val="28"/>
          </w:rPr>
          <w:t>http://www.theguardian.com/</w:t>
        </w:r>
      </w:hyperlink>
    </w:p>
    <w:p w:rsidR="008C232C" w:rsidRPr="00DC1FB6" w:rsidRDefault="008C232C" w:rsidP="00DC1FB6">
      <w:pPr>
        <w:autoSpaceDE w:val="0"/>
        <w:autoSpaceDN w:val="0"/>
        <w:spacing w:after="0" w:line="360" w:lineRule="auto"/>
        <w:jc w:val="both"/>
        <w:rPr>
          <w:rFonts w:ascii="Times New Roman" w:hAnsi="Times New Roman" w:cs="Times New Roman"/>
          <w:sz w:val="28"/>
          <w:szCs w:val="28"/>
        </w:rPr>
      </w:pPr>
    </w:p>
    <w:p w:rsidR="008C232C" w:rsidRPr="00DC1FB6" w:rsidRDefault="008C232C" w:rsidP="00DC1FB6">
      <w:pPr>
        <w:autoSpaceDE w:val="0"/>
        <w:autoSpaceDN w:val="0"/>
        <w:spacing w:after="0" w:line="360" w:lineRule="auto"/>
        <w:jc w:val="both"/>
        <w:rPr>
          <w:rFonts w:ascii="Times New Roman" w:hAnsi="Times New Roman" w:cs="Times New Roman"/>
          <w:sz w:val="28"/>
          <w:szCs w:val="28"/>
        </w:rPr>
      </w:pPr>
    </w:p>
    <w:p w:rsidR="008C232C" w:rsidRPr="00DC1FB6" w:rsidRDefault="008C232C" w:rsidP="00DC1FB6">
      <w:pPr>
        <w:autoSpaceDE w:val="0"/>
        <w:autoSpaceDN w:val="0"/>
        <w:spacing w:after="0" w:line="360" w:lineRule="auto"/>
        <w:jc w:val="both"/>
        <w:rPr>
          <w:rFonts w:ascii="Times New Roman" w:hAnsi="Times New Roman" w:cs="Times New Roman"/>
          <w:sz w:val="28"/>
          <w:szCs w:val="28"/>
        </w:rPr>
      </w:pPr>
    </w:p>
    <w:p w:rsidR="008C232C" w:rsidRPr="00DC1FB6" w:rsidRDefault="008C232C" w:rsidP="00DC1FB6">
      <w:pPr>
        <w:autoSpaceDE w:val="0"/>
        <w:autoSpaceDN w:val="0"/>
        <w:spacing w:after="0" w:line="360" w:lineRule="auto"/>
        <w:jc w:val="both"/>
        <w:rPr>
          <w:rFonts w:ascii="Times New Roman" w:hAnsi="Times New Roman" w:cs="Times New Roman"/>
          <w:spacing w:val="20"/>
          <w:sz w:val="28"/>
          <w:szCs w:val="28"/>
        </w:rPr>
      </w:pPr>
    </w:p>
    <w:p w:rsidR="008C232C" w:rsidRPr="00DC1FB6" w:rsidRDefault="008C232C" w:rsidP="00DC1FB6">
      <w:pPr>
        <w:autoSpaceDE w:val="0"/>
        <w:autoSpaceDN w:val="0"/>
        <w:spacing w:after="0" w:line="360" w:lineRule="auto"/>
        <w:jc w:val="both"/>
        <w:rPr>
          <w:rFonts w:ascii="Times New Roman" w:hAnsi="Times New Roman" w:cs="Times New Roman"/>
          <w:sz w:val="28"/>
          <w:szCs w:val="28"/>
        </w:rPr>
        <w:sectPr w:rsidR="008C232C" w:rsidRPr="00DC1FB6" w:rsidSect="00CC717C">
          <w:headerReference w:type="default" r:id="rId13"/>
          <w:type w:val="nextColumn"/>
          <w:pgSz w:w="11907" w:h="16839" w:code="9"/>
          <w:pgMar w:top="1134" w:right="1134" w:bottom="1134" w:left="1134" w:header="709" w:footer="709" w:gutter="0"/>
          <w:cols w:space="60"/>
          <w:noEndnote/>
          <w:titlePg/>
          <w:docGrid w:linePitch="299"/>
        </w:sectPr>
      </w:pPr>
    </w:p>
    <w:p w:rsidR="008C232C" w:rsidRPr="00DC1FB6" w:rsidRDefault="008C232C" w:rsidP="00DC1FB6">
      <w:pPr>
        <w:autoSpaceDE w:val="0"/>
        <w:autoSpaceDN w:val="0"/>
        <w:spacing w:after="0" w:line="360" w:lineRule="auto"/>
        <w:jc w:val="center"/>
        <w:rPr>
          <w:rFonts w:ascii="Times New Roman" w:hAnsi="Times New Roman" w:cs="Times New Roman"/>
          <w:b/>
          <w:bCs/>
          <w:color w:val="000000"/>
          <w:sz w:val="28"/>
          <w:szCs w:val="28"/>
          <w:u w:val="single"/>
        </w:rPr>
      </w:pPr>
    </w:p>
    <w:p w:rsidR="008C232C" w:rsidRPr="00DC1FB6" w:rsidRDefault="008C232C" w:rsidP="00DC1FB6">
      <w:pPr>
        <w:autoSpaceDE w:val="0"/>
        <w:autoSpaceDN w:val="0"/>
        <w:spacing w:after="0" w:line="360" w:lineRule="auto"/>
        <w:jc w:val="center"/>
        <w:rPr>
          <w:rFonts w:ascii="Times New Roman" w:hAnsi="Times New Roman" w:cs="Times New Roman"/>
          <w:b/>
          <w:bCs/>
          <w:color w:val="000000"/>
          <w:sz w:val="28"/>
          <w:szCs w:val="28"/>
          <w:u w:val="single"/>
        </w:rPr>
      </w:pPr>
      <w:r w:rsidRPr="00DC1FB6">
        <w:rPr>
          <w:rFonts w:ascii="Times New Roman" w:hAnsi="Times New Roman" w:cs="Times New Roman"/>
          <w:b/>
          <w:bCs/>
          <w:color w:val="000000"/>
          <w:sz w:val="28"/>
          <w:szCs w:val="28"/>
          <w:u w:val="single"/>
        </w:rPr>
        <w:t>ПРИЛОЖЕНИЕ</w:t>
      </w:r>
    </w:p>
    <w:p w:rsidR="008C232C" w:rsidRPr="00DC1FB6" w:rsidRDefault="008C232C" w:rsidP="00DC1FB6">
      <w:pPr>
        <w:autoSpaceDE w:val="0"/>
        <w:autoSpaceDN w:val="0"/>
        <w:spacing w:after="0" w:line="360" w:lineRule="auto"/>
        <w:jc w:val="both"/>
        <w:rPr>
          <w:rFonts w:ascii="Times New Roman" w:hAnsi="Times New Roman" w:cs="Times New Roman"/>
          <w:b/>
          <w:bCs/>
          <w:color w:val="000000"/>
          <w:sz w:val="28"/>
          <w:szCs w:val="28"/>
        </w:rPr>
      </w:pPr>
    </w:p>
    <w:p w:rsidR="008C232C" w:rsidRPr="00DC1FB6" w:rsidRDefault="008C232C" w:rsidP="00DC1FB6">
      <w:pPr>
        <w:autoSpaceDE w:val="0"/>
        <w:autoSpaceDN w:val="0"/>
        <w:spacing w:after="0" w:line="360" w:lineRule="auto"/>
        <w:jc w:val="both"/>
        <w:rPr>
          <w:rFonts w:ascii="Times New Roman" w:hAnsi="Times New Roman" w:cs="Times New Roman"/>
          <w:sz w:val="28"/>
          <w:szCs w:val="28"/>
        </w:rPr>
      </w:pPr>
      <w:r w:rsidRPr="00DC1FB6">
        <w:rPr>
          <w:rFonts w:ascii="Times New Roman" w:hAnsi="Times New Roman" w:cs="Times New Roman"/>
          <w:b/>
          <w:bCs/>
          <w:color w:val="000000"/>
          <w:sz w:val="28"/>
          <w:szCs w:val="28"/>
        </w:rPr>
        <w:t>Окказионализмы</w:t>
      </w:r>
      <w:r w:rsidRPr="00DC1FB6">
        <w:rPr>
          <w:rFonts w:ascii="Times New Roman" w:hAnsi="Times New Roman" w:cs="Times New Roman"/>
          <w:color w:val="000000"/>
          <w:sz w:val="28"/>
          <w:szCs w:val="28"/>
        </w:rPr>
        <w:t>(лат. occasionalis 'случайный') – слова, образуемые «по случаю», в конкретных условиях речевой коммуникации и, как правило, противоречащие языковой норме, отклоняющиеся от привычных способов образования слов в данном языке), авторским определением и неологизмом. Часто окказионализм появляется в речи как средство языковой игры, шутки, каламбура</w:t>
      </w:r>
      <w:r w:rsidRPr="00DC1FB6">
        <w:rPr>
          <w:rFonts w:ascii="Times New Roman" w:hAnsi="Times New Roman" w:cs="Times New Roman"/>
          <w:sz w:val="28"/>
          <w:szCs w:val="28"/>
        </w:rPr>
        <w:t>, авторским употреблением лексической единицы и неологизмом.</w:t>
      </w:r>
    </w:p>
    <w:p w:rsidR="008C232C" w:rsidRPr="00DC1FB6" w:rsidRDefault="008C232C" w:rsidP="00DC1FB6">
      <w:pPr>
        <w:spacing w:after="0" w:line="360" w:lineRule="auto"/>
        <w:rPr>
          <w:rFonts w:ascii="Times New Roman" w:hAnsi="Times New Roman" w:cs="Times New Roman"/>
          <w:sz w:val="28"/>
          <w:szCs w:val="28"/>
        </w:rPr>
      </w:pPr>
    </w:p>
    <w:p w:rsidR="008C232C" w:rsidRPr="00DC1FB6" w:rsidRDefault="008C232C" w:rsidP="00DC1FB6">
      <w:pPr>
        <w:spacing w:after="0" w:line="360" w:lineRule="auto"/>
        <w:rPr>
          <w:rFonts w:ascii="Times New Roman" w:hAnsi="Times New Roman" w:cs="Times New Roman"/>
          <w:sz w:val="28"/>
          <w:szCs w:val="28"/>
        </w:rPr>
      </w:pPr>
    </w:p>
    <w:p w:rsidR="008C232C" w:rsidRPr="00DC1FB6" w:rsidRDefault="008C232C" w:rsidP="00DC1FB6">
      <w:pPr>
        <w:spacing w:after="0" w:line="360" w:lineRule="auto"/>
        <w:rPr>
          <w:rFonts w:ascii="Times New Roman" w:hAnsi="Times New Roman" w:cs="Times New Roman"/>
          <w:sz w:val="28"/>
          <w:szCs w:val="28"/>
        </w:rPr>
      </w:pPr>
      <w:r w:rsidRPr="00DC1FB6">
        <w:rPr>
          <w:rFonts w:ascii="Times New Roman" w:hAnsi="Times New Roman" w:cs="Times New Roman"/>
          <w:b/>
          <w:bCs/>
          <w:color w:val="000000"/>
          <w:sz w:val="28"/>
          <w:szCs w:val="28"/>
        </w:rPr>
        <w:t xml:space="preserve">Семантика  </w:t>
      </w:r>
      <w:r w:rsidRPr="00DC1FB6">
        <w:rPr>
          <w:rFonts w:ascii="Times New Roman" w:hAnsi="Times New Roman" w:cs="Times New Roman"/>
          <w:color w:val="000000"/>
          <w:sz w:val="28"/>
          <w:szCs w:val="28"/>
        </w:rPr>
        <w:t xml:space="preserve">в широком смысле слова – анализ отношения между языковыми выражениями и миром, реальным или воображаемым, а также само это отношение (ср. выражение типа </w:t>
      </w:r>
      <w:r w:rsidRPr="00DC1FB6">
        <w:rPr>
          <w:rFonts w:ascii="Times New Roman" w:hAnsi="Times New Roman" w:cs="Times New Roman"/>
          <w:i/>
          <w:iCs/>
          <w:color w:val="000000"/>
          <w:sz w:val="28"/>
          <w:szCs w:val="28"/>
        </w:rPr>
        <w:t>семантика слова</w:t>
      </w:r>
      <w:r w:rsidRPr="00DC1FB6">
        <w:rPr>
          <w:rFonts w:ascii="Times New Roman" w:hAnsi="Times New Roman" w:cs="Times New Roman"/>
          <w:color w:val="000000"/>
          <w:sz w:val="28"/>
          <w:szCs w:val="28"/>
        </w:rPr>
        <w:t>) и совокупность таких отношений (так, можно говорить о семантике некоторого языка). Данное отношение состоит в том, что языковые выражения (слова, словосочетания, предложения, тексты) обозначают то, что есть в мире, – предметы, качества (или свойства), действия, способы совершения действий, отношения, ситуации и их последовательности. Термин «семантика» образован от греческого корня, связанного с идеей «обозначения» (ср. semantikos «обозначающий».</w:t>
      </w:r>
    </w:p>
    <w:p w:rsidR="008C232C" w:rsidRPr="00DC1FB6" w:rsidRDefault="008C232C" w:rsidP="00DC1FB6">
      <w:pPr>
        <w:spacing w:after="0" w:line="360" w:lineRule="auto"/>
        <w:rPr>
          <w:rFonts w:ascii="Times New Roman" w:hAnsi="Times New Roman" w:cs="Times New Roman"/>
          <w:sz w:val="28"/>
          <w:szCs w:val="28"/>
        </w:rPr>
      </w:pPr>
    </w:p>
    <w:p w:rsidR="008C232C" w:rsidRPr="00DC1FB6" w:rsidRDefault="008C232C" w:rsidP="00DC1FB6">
      <w:pPr>
        <w:spacing w:after="0" w:line="360" w:lineRule="auto"/>
        <w:rPr>
          <w:rFonts w:ascii="Times New Roman" w:hAnsi="Times New Roman" w:cs="Times New Roman"/>
          <w:sz w:val="28"/>
          <w:szCs w:val="28"/>
        </w:rPr>
      </w:pPr>
      <w:r w:rsidRPr="00DC1FB6">
        <w:rPr>
          <w:rFonts w:ascii="Times New Roman" w:hAnsi="Times New Roman" w:cs="Times New Roman"/>
          <w:b/>
          <w:bCs/>
          <w:sz w:val="28"/>
          <w:szCs w:val="28"/>
        </w:rPr>
        <w:t>Топоним</w:t>
      </w:r>
      <w:r w:rsidRPr="00DC1FB6">
        <w:rPr>
          <w:rFonts w:ascii="Times New Roman" w:hAnsi="Times New Roman" w:cs="Times New Roman"/>
          <w:sz w:val="28"/>
          <w:szCs w:val="28"/>
        </w:rPr>
        <w:t xml:space="preserve"> — название </w:t>
      </w:r>
      <w:hyperlink r:id="rId14" w:tooltip="География" w:history="1">
        <w:r w:rsidRPr="00DC1FB6">
          <w:rPr>
            <w:rStyle w:val="aa"/>
            <w:rFonts w:ascii="Times New Roman" w:hAnsi="Times New Roman" w:cs="Times New Roman"/>
            <w:sz w:val="28"/>
            <w:szCs w:val="28"/>
          </w:rPr>
          <w:t>географического</w:t>
        </w:r>
      </w:hyperlink>
      <w:r w:rsidRPr="00DC1FB6">
        <w:rPr>
          <w:rFonts w:ascii="Times New Roman" w:hAnsi="Times New Roman" w:cs="Times New Roman"/>
          <w:sz w:val="28"/>
          <w:szCs w:val="28"/>
        </w:rPr>
        <w:t xml:space="preserve"> объекта</w:t>
      </w:r>
    </w:p>
    <w:p w:rsidR="008C232C" w:rsidRPr="00DC1FB6" w:rsidRDefault="008C232C" w:rsidP="00DC1FB6">
      <w:pPr>
        <w:spacing w:after="0" w:line="360" w:lineRule="auto"/>
        <w:rPr>
          <w:rFonts w:ascii="Times New Roman" w:hAnsi="Times New Roman" w:cs="Times New Roman"/>
          <w:sz w:val="28"/>
          <w:szCs w:val="28"/>
        </w:rPr>
      </w:pPr>
    </w:p>
    <w:p w:rsidR="008C232C" w:rsidRPr="00DC1FB6" w:rsidRDefault="008C232C" w:rsidP="00DC1FB6">
      <w:pPr>
        <w:spacing w:after="0" w:line="360" w:lineRule="auto"/>
        <w:rPr>
          <w:rFonts w:ascii="Times New Roman" w:hAnsi="Times New Roman" w:cs="Times New Roman"/>
          <w:sz w:val="28"/>
          <w:szCs w:val="28"/>
        </w:rPr>
      </w:pPr>
      <w:r w:rsidRPr="00DC1FB6">
        <w:rPr>
          <w:rFonts w:ascii="Times New Roman" w:hAnsi="Times New Roman" w:cs="Times New Roman"/>
          <w:b/>
          <w:bCs/>
          <w:sz w:val="28"/>
          <w:szCs w:val="28"/>
        </w:rPr>
        <w:t>Антропоним</w:t>
      </w:r>
      <w:r w:rsidRPr="00DC1FB6">
        <w:rPr>
          <w:rFonts w:ascii="Times New Roman" w:hAnsi="Times New Roman" w:cs="Times New Roman"/>
          <w:sz w:val="28"/>
          <w:szCs w:val="28"/>
        </w:rPr>
        <w:t xml:space="preserve"> (anthropos - человек и onoma - имя) - единичное </w:t>
      </w:r>
      <w:hyperlink r:id="rId15" w:tooltip="Имя собственное" w:history="1">
        <w:r w:rsidRPr="00DC1FB6">
          <w:rPr>
            <w:rStyle w:val="aa"/>
            <w:rFonts w:ascii="Times New Roman" w:hAnsi="Times New Roman" w:cs="Times New Roman"/>
            <w:sz w:val="28"/>
            <w:szCs w:val="28"/>
          </w:rPr>
          <w:t>имя собственное</w:t>
        </w:r>
      </w:hyperlink>
      <w:r w:rsidRPr="00DC1FB6">
        <w:rPr>
          <w:rFonts w:ascii="Times New Roman" w:hAnsi="Times New Roman" w:cs="Times New Roman"/>
          <w:sz w:val="28"/>
          <w:szCs w:val="28"/>
        </w:rPr>
        <w:t xml:space="preserve"> или совокупность имён собственных, идентифицирующих человека. В более широком смысле это имя любой персоны: вымышленной или реальной.</w:t>
      </w:r>
    </w:p>
    <w:p w:rsidR="008C232C" w:rsidRPr="00DC1FB6" w:rsidRDefault="008C232C" w:rsidP="00DC1FB6">
      <w:pPr>
        <w:pStyle w:val="a8"/>
        <w:spacing w:after="0" w:line="360" w:lineRule="auto"/>
        <w:ind w:right="90"/>
        <w:jc w:val="both"/>
        <w:rPr>
          <w:bCs/>
          <w:iCs/>
          <w:sz w:val="28"/>
          <w:szCs w:val="28"/>
        </w:rPr>
      </w:pPr>
    </w:p>
    <w:p w:rsidR="008C232C" w:rsidRPr="00DC1FB6" w:rsidRDefault="008C232C" w:rsidP="00DC1FB6">
      <w:pPr>
        <w:pStyle w:val="a8"/>
        <w:spacing w:after="0" w:line="360" w:lineRule="auto"/>
        <w:ind w:right="90"/>
        <w:jc w:val="both"/>
        <w:rPr>
          <w:bCs/>
          <w:iCs/>
          <w:sz w:val="28"/>
          <w:szCs w:val="28"/>
        </w:rPr>
      </w:pPr>
    </w:p>
    <w:p w:rsidR="008C232C" w:rsidRPr="00DC1FB6" w:rsidRDefault="008C232C" w:rsidP="00DC1FB6">
      <w:pPr>
        <w:pStyle w:val="a8"/>
        <w:spacing w:after="0" w:line="360" w:lineRule="auto"/>
        <w:ind w:right="90"/>
        <w:jc w:val="both"/>
        <w:rPr>
          <w:bCs/>
          <w:iCs/>
          <w:sz w:val="28"/>
          <w:szCs w:val="28"/>
        </w:rPr>
      </w:pPr>
    </w:p>
    <w:p w:rsidR="008C232C" w:rsidRPr="00DC1FB6" w:rsidRDefault="008C232C" w:rsidP="00DC1FB6">
      <w:pPr>
        <w:pStyle w:val="a8"/>
        <w:spacing w:after="0" w:line="360" w:lineRule="auto"/>
        <w:ind w:right="90"/>
        <w:jc w:val="both"/>
        <w:rPr>
          <w:bCs/>
          <w:iCs/>
          <w:sz w:val="28"/>
          <w:szCs w:val="28"/>
        </w:rPr>
      </w:pPr>
    </w:p>
    <w:p w:rsidR="008C232C" w:rsidRPr="00DC1FB6" w:rsidRDefault="008C232C" w:rsidP="00DC1FB6">
      <w:pPr>
        <w:pStyle w:val="a8"/>
        <w:spacing w:after="0" w:line="360" w:lineRule="auto"/>
        <w:ind w:right="90"/>
        <w:jc w:val="both"/>
        <w:rPr>
          <w:bCs/>
          <w:iCs/>
          <w:sz w:val="28"/>
          <w:szCs w:val="28"/>
        </w:rPr>
      </w:pPr>
    </w:p>
    <w:p w:rsidR="008C232C" w:rsidRPr="00DC1FB6" w:rsidRDefault="008C232C" w:rsidP="00DC1FB6">
      <w:pPr>
        <w:pStyle w:val="a8"/>
        <w:spacing w:after="0" w:line="360" w:lineRule="auto"/>
        <w:ind w:right="90"/>
        <w:jc w:val="both"/>
        <w:rPr>
          <w:bCs/>
          <w:iCs/>
          <w:sz w:val="28"/>
          <w:szCs w:val="28"/>
        </w:rPr>
      </w:pPr>
    </w:p>
    <w:p w:rsidR="008C232C" w:rsidRPr="00DC1FB6" w:rsidRDefault="008C232C" w:rsidP="00DC1FB6">
      <w:pPr>
        <w:pStyle w:val="a8"/>
        <w:spacing w:after="0" w:line="360" w:lineRule="auto"/>
        <w:ind w:right="90"/>
        <w:jc w:val="both"/>
        <w:rPr>
          <w:bCs/>
          <w:iCs/>
          <w:sz w:val="28"/>
          <w:szCs w:val="28"/>
        </w:rPr>
      </w:pPr>
    </w:p>
    <w:p w:rsidR="008C232C" w:rsidRPr="00DC1FB6" w:rsidRDefault="008C232C" w:rsidP="00DC1FB6">
      <w:pPr>
        <w:pStyle w:val="a8"/>
        <w:spacing w:after="0" w:line="360" w:lineRule="auto"/>
        <w:ind w:right="90"/>
        <w:jc w:val="both"/>
        <w:rPr>
          <w:bCs/>
          <w:iCs/>
          <w:sz w:val="28"/>
          <w:szCs w:val="28"/>
        </w:rPr>
      </w:pPr>
    </w:p>
    <w:p w:rsidR="008C232C" w:rsidRPr="00DC1FB6" w:rsidRDefault="008C232C" w:rsidP="00DC1FB6">
      <w:pPr>
        <w:pStyle w:val="a8"/>
        <w:spacing w:after="0" w:line="360" w:lineRule="auto"/>
        <w:ind w:right="90"/>
        <w:jc w:val="both"/>
        <w:rPr>
          <w:bCs/>
          <w:iCs/>
          <w:sz w:val="28"/>
          <w:szCs w:val="28"/>
        </w:rPr>
      </w:pPr>
    </w:p>
    <w:p w:rsidR="008C232C" w:rsidRPr="00DC1FB6" w:rsidRDefault="008C232C" w:rsidP="00DC1FB6">
      <w:pPr>
        <w:pStyle w:val="a8"/>
        <w:spacing w:after="0" w:line="360" w:lineRule="auto"/>
        <w:ind w:right="90"/>
        <w:jc w:val="center"/>
        <w:rPr>
          <w:b/>
          <w:bCs/>
          <w:i/>
          <w:iCs/>
          <w:sz w:val="28"/>
          <w:szCs w:val="28"/>
        </w:rPr>
      </w:pPr>
    </w:p>
    <w:p w:rsidR="008C232C" w:rsidRPr="00DC1FB6" w:rsidRDefault="008C232C" w:rsidP="00DC1FB6">
      <w:pPr>
        <w:pStyle w:val="a8"/>
        <w:spacing w:after="0" w:line="360" w:lineRule="auto"/>
        <w:ind w:right="90"/>
        <w:jc w:val="center"/>
        <w:rPr>
          <w:b/>
          <w:bCs/>
          <w:i/>
          <w:iCs/>
          <w:sz w:val="28"/>
          <w:szCs w:val="28"/>
        </w:rPr>
      </w:pPr>
    </w:p>
    <w:p w:rsidR="008C232C" w:rsidRPr="00DC1FB6" w:rsidRDefault="008C232C" w:rsidP="00DC1FB6">
      <w:pPr>
        <w:pStyle w:val="a8"/>
        <w:spacing w:after="0" w:line="360" w:lineRule="auto"/>
        <w:ind w:right="90"/>
        <w:jc w:val="center"/>
        <w:rPr>
          <w:b/>
          <w:bCs/>
          <w:i/>
          <w:iCs/>
          <w:sz w:val="28"/>
          <w:szCs w:val="28"/>
        </w:rPr>
      </w:pPr>
    </w:p>
    <w:p w:rsidR="008C232C" w:rsidRPr="00DC1FB6" w:rsidRDefault="008C232C" w:rsidP="00DC1FB6">
      <w:pPr>
        <w:pStyle w:val="a8"/>
        <w:spacing w:after="0" w:line="360" w:lineRule="auto"/>
        <w:ind w:right="90"/>
        <w:jc w:val="center"/>
        <w:rPr>
          <w:b/>
          <w:bCs/>
          <w:i/>
          <w:iCs/>
          <w:sz w:val="28"/>
          <w:szCs w:val="28"/>
        </w:rPr>
      </w:pPr>
    </w:p>
    <w:p w:rsidR="008C232C" w:rsidRPr="00DC1FB6" w:rsidRDefault="008C232C" w:rsidP="00DC1FB6">
      <w:pPr>
        <w:pStyle w:val="a8"/>
        <w:spacing w:after="0" w:line="360" w:lineRule="auto"/>
        <w:ind w:right="90"/>
        <w:jc w:val="center"/>
        <w:rPr>
          <w:b/>
          <w:bCs/>
          <w:i/>
          <w:iCs/>
          <w:sz w:val="28"/>
          <w:szCs w:val="28"/>
        </w:rPr>
      </w:pPr>
    </w:p>
    <w:p w:rsidR="008C232C" w:rsidRPr="00DC1FB6" w:rsidRDefault="008C232C" w:rsidP="00DC1FB6">
      <w:pPr>
        <w:pStyle w:val="a8"/>
        <w:spacing w:after="0" w:line="360" w:lineRule="auto"/>
        <w:ind w:right="90"/>
        <w:jc w:val="center"/>
        <w:rPr>
          <w:b/>
          <w:bCs/>
          <w:i/>
          <w:iCs/>
          <w:sz w:val="28"/>
          <w:szCs w:val="28"/>
        </w:rPr>
      </w:pPr>
    </w:p>
    <w:p w:rsidR="008C232C" w:rsidRPr="00DC1FB6" w:rsidRDefault="008C232C" w:rsidP="00DC1FB6">
      <w:pPr>
        <w:pStyle w:val="a8"/>
        <w:spacing w:after="0" w:line="360" w:lineRule="auto"/>
        <w:ind w:right="90"/>
        <w:jc w:val="center"/>
        <w:rPr>
          <w:b/>
          <w:bCs/>
          <w:i/>
          <w:iCs/>
          <w:sz w:val="28"/>
          <w:szCs w:val="28"/>
        </w:rPr>
      </w:pPr>
    </w:p>
    <w:p w:rsidR="008C232C" w:rsidRPr="00DC1FB6" w:rsidRDefault="008C232C" w:rsidP="00DC1FB6">
      <w:pPr>
        <w:pStyle w:val="a8"/>
        <w:spacing w:after="0" w:line="360" w:lineRule="auto"/>
        <w:ind w:right="90"/>
        <w:rPr>
          <w:b/>
          <w:bCs/>
          <w:i/>
          <w:iCs/>
          <w:sz w:val="28"/>
          <w:szCs w:val="28"/>
        </w:rPr>
      </w:pPr>
    </w:p>
    <w:p w:rsidR="008C232C" w:rsidRPr="00DC1FB6" w:rsidRDefault="008C232C" w:rsidP="00DC1FB6">
      <w:pPr>
        <w:pStyle w:val="a8"/>
        <w:spacing w:after="0" w:line="360" w:lineRule="auto"/>
        <w:ind w:right="90"/>
        <w:jc w:val="center"/>
        <w:rPr>
          <w:b/>
          <w:bCs/>
          <w:i/>
          <w:iCs/>
          <w:sz w:val="28"/>
          <w:szCs w:val="28"/>
        </w:rPr>
      </w:pPr>
    </w:p>
    <w:p w:rsidR="008C232C" w:rsidRPr="00DC1FB6" w:rsidRDefault="008C232C" w:rsidP="00DC1FB6">
      <w:pPr>
        <w:pStyle w:val="a8"/>
        <w:spacing w:after="0" w:line="360" w:lineRule="auto"/>
        <w:ind w:right="90"/>
        <w:jc w:val="center"/>
        <w:rPr>
          <w:b/>
          <w:bCs/>
          <w:i/>
          <w:iCs/>
          <w:sz w:val="28"/>
          <w:szCs w:val="28"/>
        </w:rPr>
      </w:pPr>
      <w:r w:rsidRPr="00DC1FB6">
        <w:rPr>
          <w:b/>
          <w:bCs/>
          <w:i/>
          <w:iCs/>
          <w:sz w:val="28"/>
          <w:szCs w:val="28"/>
        </w:rPr>
        <w:t>Газетные статьи.</w:t>
      </w:r>
    </w:p>
    <w:p w:rsidR="008C232C" w:rsidRPr="00DC1FB6" w:rsidRDefault="008C232C" w:rsidP="00DC1FB6">
      <w:pPr>
        <w:pStyle w:val="a8"/>
        <w:spacing w:after="0" w:line="360" w:lineRule="auto"/>
        <w:ind w:right="90"/>
        <w:jc w:val="both"/>
        <w:rPr>
          <w:rStyle w:val="float-left1"/>
          <w:color w:val="000000"/>
          <w:sz w:val="28"/>
          <w:szCs w:val="28"/>
        </w:rPr>
      </w:pPr>
      <w:r w:rsidRPr="00DC1FB6">
        <w:rPr>
          <w:noProof/>
          <w:color w:val="0000FF"/>
          <w:sz w:val="28"/>
          <w:szCs w:val="28"/>
        </w:rPr>
        <w:drawing>
          <wp:inline distT="0" distB="0" distL="0" distR="0">
            <wp:extent cx="4381500" cy="666750"/>
            <wp:effectExtent l="19050" t="0" r="0" b="0"/>
            <wp:docPr id="1" name="Рисунок 1" descr="Times Online">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mes Online"/>
                    <pic:cNvPicPr>
                      <a:picLocks noChangeAspect="1" noChangeArrowheads="1"/>
                    </pic:cNvPicPr>
                  </pic:nvPicPr>
                  <pic:blipFill>
                    <a:blip r:embed="rId17"/>
                    <a:srcRect/>
                    <a:stretch>
                      <a:fillRect/>
                    </a:stretch>
                  </pic:blipFill>
                  <pic:spPr bwMode="auto">
                    <a:xfrm>
                      <a:off x="0" y="0"/>
                      <a:ext cx="4381500" cy="666750"/>
                    </a:xfrm>
                    <a:prstGeom prst="rect">
                      <a:avLst/>
                    </a:prstGeom>
                    <a:noFill/>
                    <a:ln w="9525">
                      <a:noFill/>
                      <a:miter lim="800000"/>
                      <a:headEnd/>
                      <a:tailEnd/>
                    </a:ln>
                  </pic:spPr>
                </pic:pic>
              </a:graphicData>
            </a:graphic>
          </wp:inline>
        </w:drawing>
      </w:r>
    </w:p>
    <w:p w:rsidR="008C232C" w:rsidRPr="00DC1FB6" w:rsidRDefault="008C232C" w:rsidP="00DC1FB6">
      <w:pPr>
        <w:pStyle w:val="1"/>
        <w:spacing w:line="360" w:lineRule="auto"/>
        <w:rPr>
          <w:rFonts w:ascii="Times New Roman" w:hAnsi="Times New Roman" w:cs="Times New Roman"/>
          <w:b/>
          <w:bCs/>
          <w:color w:val="000000"/>
          <w:sz w:val="28"/>
          <w:szCs w:val="28"/>
          <w:lang w:val="en-US"/>
        </w:rPr>
      </w:pPr>
      <w:r w:rsidRPr="00DC1FB6">
        <w:rPr>
          <w:rFonts w:ascii="Times New Roman" w:hAnsi="Times New Roman" w:cs="Times New Roman"/>
          <w:b/>
          <w:bCs/>
          <w:color w:val="000000"/>
          <w:sz w:val="28"/>
          <w:szCs w:val="28"/>
          <w:lang w:val="en-US"/>
        </w:rPr>
        <w:t>Surveillance chief to head inquiry into bugging of Muslim MP</w:t>
      </w:r>
    </w:p>
    <w:p w:rsidR="008C232C" w:rsidRPr="00DC1FB6" w:rsidRDefault="008C232C" w:rsidP="00DC1FB6">
      <w:pPr>
        <w:pStyle w:val="ab"/>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The Government announced an urgent investigation today into news that a </w:t>
      </w:r>
      <w:r w:rsidRPr="00DC1FB6">
        <w:rPr>
          <w:rFonts w:ascii="Times New Roman" w:hAnsi="Times New Roman" w:cs="Times New Roman"/>
          <w:b/>
          <w:color w:val="000000"/>
          <w:sz w:val="28"/>
          <w:szCs w:val="28"/>
          <w:lang w:val="en-US"/>
        </w:rPr>
        <w:t>Muslim Labour MP</w:t>
      </w:r>
      <w:r w:rsidRPr="00DC1FB6">
        <w:rPr>
          <w:rFonts w:ascii="Times New Roman" w:hAnsi="Times New Roman" w:cs="Times New Roman"/>
          <w:color w:val="000000"/>
          <w:sz w:val="28"/>
          <w:szCs w:val="28"/>
          <w:lang w:val="en-US"/>
        </w:rPr>
        <w:t xml:space="preserve"> was bugged by police while meeting a constituent in prison. </w:t>
      </w:r>
    </w:p>
    <w:p w:rsidR="008C232C" w:rsidRPr="00DC1FB6" w:rsidRDefault="008C232C" w:rsidP="00DC1FB6">
      <w:pPr>
        <w:pStyle w:val="ab"/>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Sadiq Khan, a government whip, was covertly recorded during two visits he made to Babar Ahmad at Woodhill jail in Milton Keynes. </w:t>
      </w:r>
    </w:p>
    <w:p w:rsidR="008C232C" w:rsidRPr="00DC1FB6" w:rsidRDefault="008C232C" w:rsidP="00DC1FB6">
      <w:pPr>
        <w:pStyle w:val="ab"/>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The alleged surveillance operation would breach a convention put in place more than 40 years ago by Harold Wilson – and reconfirmed by subsequent prime ministers including Tony Blair and Gordon Brown – that MPs should not be bugged. </w:t>
      </w:r>
    </w:p>
    <w:p w:rsidR="008C232C" w:rsidRPr="00DC1FB6" w:rsidRDefault="008C232C" w:rsidP="00DC1FB6">
      <w:pPr>
        <w:pStyle w:val="ab"/>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In an emergency statement to the Commons today, Jack Straw, the Justice Secretary, said he could not confirm any details of the alleged bugging or explain the precise circumstances, which would be investigated by Sir Christopher Rose, the Chief Surveillance Commissioner. </w:t>
      </w:r>
    </w:p>
    <w:p w:rsidR="008C232C" w:rsidRPr="00DC1FB6" w:rsidRDefault="008C232C" w:rsidP="00DC1FB6">
      <w:pPr>
        <w:pStyle w:val="ab"/>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Mr Straw said that the "fact-finding" inquiry would be into whether any form of surveillance took place at the prison in 2005 and 2006 and, if so, who authorised it. He said that Sir Christopher hoped to complete the inquiry in two weeks and he would make a further statement to MPs on its findings. </w:t>
      </w:r>
    </w:p>
    <w:p w:rsidR="008C232C" w:rsidRPr="00DC1FB6" w:rsidRDefault="008C232C" w:rsidP="00DC1FB6">
      <w:pPr>
        <w:pStyle w:val="ab"/>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News of the alleged bugging emerged yesterday in The Sunday Times, which reported that Scotland Yard's </w:t>
      </w:r>
      <w:r w:rsidRPr="00DC1FB6">
        <w:rPr>
          <w:rFonts w:ascii="Times New Roman" w:hAnsi="Times New Roman" w:cs="Times New Roman"/>
          <w:b/>
          <w:color w:val="000000"/>
          <w:sz w:val="28"/>
          <w:szCs w:val="28"/>
          <w:lang w:val="en-US"/>
        </w:rPr>
        <w:t>anti-terrorist</w:t>
      </w:r>
      <w:r w:rsidRPr="00DC1FB6">
        <w:rPr>
          <w:rFonts w:ascii="Times New Roman" w:hAnsi="Times New Roman" w:cs="Times New Roman"/>
          <w:color w:val="000000"/>
          <w:sz w:val="28"/>
          <w:szCs w:val="28"/>
          <w:lang w:val="en-US"/>
        </w:rPr>
        <w:t xml:space="preserve"> squad eavesdropped on conversations between Mr Khan and Mr Ahmed, who is awaiting deportation to the United States over allegations that he ran </w:t>
      </w:r>
      <w:r w:rsidRPr="00DC1FB6">
        <w:rPr>
          <w:rFonts w:ascii="Times New Roman" w:hAnsi="Times New Roman" w:cs="Times New Roman"/>
          <w:b/>
          <w:color w:val="000000"/>
          <w:sz w:val="28"/>
          <w:szCs w:val="28"/>
          <w:lang w:val="en-US"/>
        </w:rPr>
        <w:t>a website</w:t>
      </w:r>
      <w:r w:rsidRPr="00DC1FB6">
        <w:rPr>
          <w:rFonts w:ascii="Times New Roman" w:hAnsi="Times New Roman" w:cs="Times New Roman"/>
          <w:color w:val="000000"/>
          <w:sz w:val="28"/>
          <w:szCs w:val="28"/>
          <w:lang w:val="en-US"/>
        </w:rPr>
        <w:t xml:space="preserve"> to raise funds for Islamist extremists. </w:t>
      </w:r>
    </w:p>
    <w:p w:rsidR="008C232C" w:rsidRPr="00DC1FB6" w:rsidRDefault="008C232C" w:rsidP="00DC1FB6">
      <w:pPr>
        <w:pStyle w:val="ab"/>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Mr Straw said he learnt of the allegations on Saturday afternoon and decided on the inquiry after discussing the matter with Jacqui Smith, the Home Secretary. </w:t>
      </w:r>
    </w:p>
    <w:p w:rsidR="008C232C" w:rsidRPr="00DC1FB6" w:rsidRDefault="008C232C" w:rsidP="00DC1FB6">
      <w:pPr>
        <w:pStyle w:val="ab"/>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He said authorisations were not granted "unless by law they are necessary for the detection or prevention of crime or the protection of national security" and the information could not be obtained by other means. </w:t>
      </w:r>
    </w:p>
    <w:p w:rsidR="008C232C" w:rsidRPr="00DC1FB6" w:rsidRDefault="008C232C" w:rsidP="00DC1FB6">
      <w:pPr>
        <w:pStyle w:val="ab"/>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Any authorisation for interception of phone calls required a warrant personally signed by the relevant Secretary of State. The regime for intrusive surveillance operations by the police and other domestic law enforcement agencies was different, with a "hierarchy of approvals" depending on the nature of the operation. </w:t>
      </w:r>
    </w:p>
    <w:p w:rsidR="008C232C" w:rsidRPr="00DC1FB6" w:rsidRDefault="008C232C" w:rsidP="00DC1FB6">
      <w:pPr>
        <w:pStyle w:val="ab"/>
        <w:spacing w:after="0" w:line="360" w:lineRule="auto"/>
        <w:rPr>
          <w:rFonts w:ascii="Times New Roman" w:hAnsi="Times New Roman" w:cs="Times New Roman"/>
          <w:color w:val="000000"/>
          <w:sz w:val="28"/>
          <w:szCs w:val="28"/>
        </w:rPr>
      </w:pPr>
      <w:r w:rsidRPr="00DC1FB6">
        <w:rPr>
          <w:rFonts w:ascii="Times New Roman" w:hAnsi="Times New Roman" w:cs="Times New Roman"/>
          <w:color w:val="000000"/>
          <w:sz w:val="28"/>
          <w:szCs w:val="28"/>
          <w:lang w:val="en-US"/>
        </w:rPr>
        <w:t xml:space="preserve">In the case of eavesdropping operations authorisation was required by a chief police officer. </w:t>
      </w:r>
      <w:r w:rsidRPr="00DC1FB6">
        <w:rPr>
          <w:rFonts w:ascii="Times New Roman" w:hAnsi="Times New Roman" w:cs="Times New Roman"/>
          <w:color w:val="000000"/>
          <w:sz w:val="28"/>
          <w:szCs w:val="28"/>
        </w:rPr>
        <w:t xml:space="preserve">Ministers played no part in these authorisations. </w:t>
      </w:r>
    </w:p>
    <w:p w:rsidR="008C232C" w:rsidRPr="00DC1FB6" w:rsidRDefault="008C232C" w:rsidP="00DC1FB6">
      <w:pPr>
        <w:pStyle w:val="a8"/>
        <w:spacing w:after="0" w:line="360" w:lineRule="auto"/>
        <w:ind w:right="90"/>
        <w:jc w:val="both"/>
        <w:rPr>
          <w:rStyle w:val="float-left1"/>
          <w:color w:val="000000"/>
          <w:sz w:val="28"/>
          <w:szCs w:val="28"/>
        </w:rPr>
      </w:pPr>
    </w:p>
    <w:p w:rsidR="008C232C" w:rsidRPr="00DC1FB6" w:rsidRDefault="008C232C" w:rsidP="00DC1FB6">
      <w:pPr>
        <w:pStyle w:val="a8"/>
        <w:spacing w:after="0" w:line="360" w:lineRule="auto"/>
        <w:ind w:right="90"/>
        <w:jc w:val="both"/>
        <w:rPr>
          <w:bCs/>
          <w:iCs/>
          <w:sz w:val="28"/>
          <w:szCs w:val="28"/>
        </w:rPr>
      </w:pPr>
    </w:p>
    <w:p w:rsidR="008C232C" w:rsidRPr="00DC1FB6" w:rsidRDefault="008C232C" w:rsidP="00DC1FB6">
      <w:pPr>
        <w:pStyle w:val="a8"/>
        <w:spacing w:after="0" w:line="360" w:lineRule="auto"/>
        <w:ind w:right="90"/>
        <w:jc w:val="both"/>
        <w:rPr>
          <w:rStyle w:val="float-left1"/>
          <w:color w:val="000000"/>
          <w:sz w:val="28"/>
          <w:szCs w:val="28"/>
        </w:rPr>
      </w:pPr>
      <w:r w:rsidRPr="00DC1FB6">
        <w:rPr>
          <w:noProof/>
          <w:color w:val="0000FF"/>
          <w:sz w:val="28"/>
          <w:szCs w:val="28"/>
        </w:rPr>
        <w:drawing>
          <wp:inline distT="0" distB="0" distL="0" distR="0">
            <wp:extent cx="4381500" cy="666750"/>
            <wp:effectExtent l="19050" t="0" r="0" b="0"/>
            <wp:docPr id="2" name="Рисунок 2" descr="Times Online">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mes Online"/>
                    <pic:cNvPicPr>
                      <a:picLocks noChangeAspect="1" noChangeArrowheads="1"/>
                    </pic:cNvPicPr>
                  </pic:nvPicPr>
                  <pic:blipFill>
                    <a:blip r:embed="rId17"/>
                    <a:srcRect/>
                    <a:stretch>
                      <a:fillRect/>
                    </a:stretch>
                  </pic:blipFill>
                  <pic:spPr bwMode="auto">
                    <a:xfrm>
                      <a:off x="0" y="0"/>
                      <a:ext cx="4381500" cy="666750"/>
                    </a:xfrm>
                    <a:prstGeom prst="rect">
                      <a:avLst/>
                    </a:prstGeom>
                    <a:noFill/>
                    <a:ln w="9525">
                      <a:noFill/>
                      <a:miter lim="800000"/>
                      <a:headEnd/>
                      <a:tailEnd/>
                    </a:ln>
                  </pic:spPr>
                </pic:pic>
              </a:graphicData>
            </a:graphic>
          </wp:inline>
        </w:drawing>
      </w:r>
    </w:p>
    <w:p w:rsidR="008C232C" w:rsidRPr="00DC1FB6" w:rsidRDefault="008C232C" w:rsidP="00DC1FB6">
      <w:pPr>
        <w:pStyle w:val="a8"/>
        <w:spacing w:after="0" w:line="360" w:lineRule="auto"/>
        <w:ind w:right="90"/>
        <w:jc w:val="both"/>
        <w:rPr>
          <w:rStyle w:val="float-left1"/>
          <w:color w:val="000000"/>
          <w:sz w:val="28"/>
          <w:szCs w:val="28"/>
        </w:rPr>
      </w:pPr>
    </w:p>
    <w:p w:rsidR="008C232C" w:rsidRPr="00DC1FB6" w:rsidRDefault="008C232C" w:rsidP="00DC1FB6">
      <w:pPr>
        <w:pStyle w:val="1"/>
        <w:spacing w:line="360" w:lineRule="auto"/>
        <w:rPr>
          <w:rFonts w:ascii="Times New Roman" w:hAnsi="Times New Roman" w:cs="Times New Roman"/>
          <w:b/>
          <w:bCs/>
          <w:color w:val="000000"/>
          <w:sz w:val="28"/>
          <w:szCs w:val="28"/>
          <w:lang w:val="en-US"/>
        </w:rPr>
      </w:pPr>
      <w:r w:rsidRPr="00DC1FB6">
        <w:rPr>
          <w:rFonts w:ascii="Times New Roman" w:hAnsi="Times New Roman" w:cs="Times New Roman"/>
          <w:b/>
          <w:bCs/>
          <w:color w:val="000000"/>
          <w:sz w:val="28"/>
          <w:szCs w:val="28"/>
          <w:lang w:val="en-US"/>
        </w:rPr>
        <w:t>Formula One chiefs threaten Spain after Hamilton racism row</w:t>
      </w:r>
    </w:p>
    <w:p w:rsidR="008C232C" w:rsidRPr="00DC1FB6" w:rsidRDefault="008C232C" w:rsidP="00DC1FB6">
      <w:pPr>
        <w:pStyle w:val="2"/>
        <w:spacing w:before="0" w:after="0" w:line="360" w:lineRule="auto"/>
        <w:rPr>
          <w:rFonts w:ascii="Times New Roman" w:hAnsi="Times New Roman" w:cs="Times New Roman"/>
          <w:color w:val="000000"/>
          <w:lang w:val="en-US"/>
        </w:rPr>
      </w:pPr>
      <w:r w:rsidRPr="00DC1FB6">
        <w:rPr>
          <w:rFonts w:ascii="Times New Roman" w:hAnsi="Times New Roman" w:cs="Times New Roman"/>
          <w:color w:val="000000"/>
          <w:lang w:val="en-US"/>
        </w:rPr>
        <w:t>The Grand Prix-crazy country could pay a hefty price if abuse is repeated</w:t>
      </w:r>
    </w:p>
    <w:p w:rsidR="008C232C" w:rsidRPr="00DC1FB6" w:rsidRDefault="008C232C" w:rsidP="00DC1FB6">
      <w:pPr>
        <w:spacing w:after="0" w:line="360" w:lineRule="auto"/>
        <w:rPr>
          <w:rFonts w:ascii="Times New Roman" w:hAnsi="Times New Roman" w:cs="Times New Roman"/>
          <w:color w:val="000000"/>
          <w:sz w:val="28"/>
          <w:szCs w:val="28"/>
          <w:lang w:val="en-US"/>
        </w:rPr>
      </w:pPr>
      <w:r w:rsidRPr="00DC1FB6">
        <w:rPr>
          <w:rStyle w:val="byline1"/>
          <w:rFonts w:ascii="Times New Roman" w:hAnsi="Times New Roman" w:cs="Times New Roman"/>
          <w:sz w:val="28"/>
          <w:szCs w:val="28"/>
          <w:lang w:val="en-US"/>
          <w:specVanish w:val="0"/>
        </w:rPr>
        <w:t xml:space="preserve">Thomas Catan, of The Times, in Madrid </w:t>
      </w:r>
    </w:p>
    <w:p w:rsidR="008C232C" w:rsidRPr="00DC1FB6" w:rsidRDefault="008C232C" w:rsidP="00DC1FB6">
      <w:pPr>
        <w:pStyle w:val="ab"/>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Spain has been threatened with the loss of its Formula One Grand Prix races following the racist abuse suffered by Lewis Hamilton at a Barcelona racetrack. </w:t>
      </w:r>
    </w:p>
    <w:p w:rsidR="008C232C" w:rsidRPr="00DC1FB6" w:rsidRDefault="008C232C" w:rsidP="00DC1FB6">
      <w:pPr>
        <w:pStyle w:val="ab"/>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The </w:t>
      </w:r>
      <w:r w:rsidRPr="00DC1FB6">
        <w:rPr>
          <w:rFonts w:ascii="Times New Roman" w:hAnsi="Times New Roman" w:cs="Times New Roman"/>
          <w:b/>
          <w:color w:val="000000"/>
          <w:sz w:val="28"/>
          <w:szCs w:val="28"/>
          <w:lang w:val="en-US"/>
        </w:rPr>
        <w:t>motorsport’s</w:t>
      </w:r>
      <w:r w:rsidRPr="00DC1FB6">
        <w:rPr>
          <w:rFonts w:ascii="Times New Roman" w:hAnsi="Times New Roman" w:cs="Times New Roman"/>
          <w:color w:val="000000"/>
          <w:sz w:val="28"/>
          <w:szCs w:val="28"/>
          <w:lang w:val="en-US"/>
        </w:rPr>
        <w:t xml:space="preserve"> governing body, FIA, said it was “surprised and disappointed" at the abuse handed out to the British racing driver. "An act of this kind is a clear breach of the principles enshrined in the FIA statutes, and any repetition will result in sanctions,” it added. </w:t>
      </w:r>
    </w:p>
    <w:p w:rsidR="008C232C" w:rsidRPr="00DC1FB6" w:rsidRDefault="008C232C" w:rsidP="00DC1FB6">
      <w:pPr>
        <w:pStyle w:val="ab"/>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The Spanish Grand Prix is scheduled for April 27 at the Montmeló venue, where fans wearing black make-up and T-shirts reading “Hamilton’s Family” hurled racist insults at him at the weekend. Valencia hosts the European Grand Prix on August 24. </w:t>
      </w:r>
    </w:p>
    <w:p w:rsidR="008C232C" w:rsidRPr="00DC1FB6" w:rsidRDefault="008C232C" w:rsidP="00DC1FB6">
      <w:pPr>
        <w:pStyle w:val="ab"/>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Hamilton, detested in Spain following his high-profile rivalry with former Spanish teammate Fernando Alonso, said he was </w:t>
      </w:r>
      <w:hyperlink r:id="rId18" w:history="1">
        <w:r w:rsidRPr="00DC1FB6">
          <w:rPr>
            <w:rStyle w:val="aa"/>
            <w:rFonts w:ascii="Times New Roman" w:hAnsi="Times New Roman" w:cs="Times New Roman"/>
            <w:color w:val="000000"/>
            <w:sz w:val="28"/>
            <w:szCs w:val="28"/>
            <w:lang w:val="en-US"/>
          </w:rPr>
          <w:t>deeply saddened by the incident</w:t>
        </w:r>
      </w:hyperlink>
      <w:r w:rsidRPr="00DC1FB6">
        <w:rPr>
          <w:rFonts w:ascii="Times New Roman" w:hAnsi="Times New Roman" w:cs="Times New Roman"/>
          <w:color w:val="000000"/>
          <w:sz w:val="28"/>
          <w:szCs w:val="28"/>
          <w:lang w:val="en-US"/>
        </w:rPr>
        <w:t xml:space="preserve"> . </w:t>
      </w:r>
    </w:p>
    <w:p w:rsidR="008C232C" w:rsidRPr="00DC1FB6" w:rsidRDefault="008C232C" w:rsidP="00DC1FB6">
      <w:pPr>
        <w:pStyle w:val="ab"/>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“The truth is that I feel somewhat sad, I am in love with this country, and especially the city of Barcelona and this circuit, which is one of my three favourites,” the driver said. “The people in Spain have always been very warm with me, and even though I imagined what might happen it has not been pleasant.” </w:t>
      </w:r>
    </w:p>
    <w:p w:rsidR="008C232C" w:rsidRPr="00DC1FB6" w:rsidRDefault="008C232C" w:rsidP="00DC1FB6">
      <w:pPr>
        <w:pStyle w:val="ab"/>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Spanish racing officials have vowed to beef-up security and eject any fans engaging in racial abuse in the future. “There is a lot at stake and we could lose a lot, which means we will not be tolerating this sort of behaviour at the Spanish Grand Prix,” said circuit director Ramón Praderas. “We consider this a very serious situation and we will be toughening up security measures.” </w:t>
      </w:r>
    </w:p>
    <w:p w:rsidR="008C232C" w:rsidRPr="00DC1FB6" w:rsidRDefault="008C232C" w:rsidP="00DC1FB6">
      <w:pPr>
        <w:pStyle w:val="ab"/>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Spaniards have prided themselves on their open-minded attitudes since emerging from a four-decade dictatorship in the late 1970s. But a series of racist incidents – of which the abuse suffered by Hamilton is only the latest – have caused Spaniards to question whether they are really so tolerant after all. </w:t>
      </w:r>
    </w:p>
    <w:p w:rsidR="008C232C" w:rsidRPr="00DC1FB6" w:rsidRDefault="008C232C" w:rsidP="00DC1FB6">
      <w:pPr>
        <w:pStyle w:val="ab"/>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In October, the country was shocked by a surveillance video from a Barcelona commuter train showing a drunken Spanish youth kicking a 16-year-old Ecuadorean girl in the face as he talked on his mobile phone. The </w:t>
      </w:r>
      <w:r w:rsidRPr="00DC1FB6">
        <w:rPr>
          <w:rFonts w:ascii="Times New Roman" w:hAnsi="Times New Roman" w:cs="Times New Roman"/>
          <w:b/>
          <w:color w:val="000000"/>
          <w:sz w:val="28"/>
          <w:szCs w:val="28"/>
          <w:lang w:val="en-US"/>
        </w:rPr>
        <w:t>shaven-headed</w:t>
      </w:r>
      <w:r w:rsidRPr="00DC1FB6">
        <w:rPr>
          <w:rFonts w:ascii="Times New Roman" w:hAnsi="Times New Roman" w:cs="Times New Roman"/>
          <w:color w:val="000000"/>
          <w:sz w:val="28"/>
          <w:szCs w:val="28"/>
          <w:lang w:val="en-US"/>
        </w:rPr>
        <w:t xml:space="preserve"> youth, identified as Sergi Xavier M.M, was unapologetic when he was later tracked down by the </w:t>
      </w:r>
      <w:r w:rsidRPr="00DC1FB6">
        <w:rPr>
          <w:rFonts w:ascii="Times New Roman" w:hAnsi="Times New Roman" w:cs="Times New Roman"/>
          <w:b/>
          <w:color w:val="000000"/>
          <w:sz w:val="28"/>
          <w:szCs w:val="28"/>
          <w:lang w:val="en-US"/>
        </w:rPr>
        <w:t>media</w:t>
      </w:r>
      <w:r w:rsidRPr="00DC1FB6">
        <w:rPr>
          <w:rFonts w:ascii="Times New Roman" w:hAnsi="Times New Roman" w:cs="Times New Roman"/>
          <w:color w:val="000000"/>
          <w:sz w:val="28"/>
          <w:szCs w:val="28"/>
          <w:lang w:val="en-US"/>
        </w:rPr>
        <w:t xml:space="preserve">, saying that he had been drunk and could not be held responsible for his actions. </w:t>
      </w:r>
    </w:p>
    <w:p w:rsidR="008C232C" w:rsidRPr="00DC1FB6" w:rsidRDefault="008C232C" w:rsidP="00DC1FB6">
      <w:pPr>
        <w:pStyle w:val="ab"/>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Spanish sport has also been hit by allegations of racism in recent years. The national football team was fined by </w:t>
      </w:r>
      <w:r w:rsidRPr="00DC1FB6">
        <w:rPr>
          <w:rFonts w:ascii="Times New Roman" w:hAnsi="Times New Roman" w:cs="Times New Roman"/>
          <w:b/>
          <w:color w:val="000000"/>
          <w:sz w:val="28"/>
          <w:szCs w:val="28"/>
          <w:lang w:val="en-US"/>
        </w:rPr>
        <w:t>FIFA</w:t>
      </w:r>
      <w:r w:rsidRPr="00DC1FB6">
        <w:rPr>
          <w:rFonts w:ascii="Times New Roman" w:hAnsi="Times New Roman" w:cs="Times New Roman"/>
          <w:color w:val="000000"/>
          <w:sz w:val="28"/>
          <w:szCs w:val="28"/>
          <w:lang w:val="en-US"/>
        </w:rPr>
        <w:t xml:space="preserve"> in 2004 after Spanish fans made monkey noises at black players in the England team. The event came after the Spanish coach, Luis Aragonés, called France player Thierry Henry a </w:t>
      </w:r>
      <w:r w:rsidRPr="00DC1FB6">
        <w:rPr>
          <w:rFonts w:ascii="Times New Roman" w:hAnsi="Times New Roman" w:cs="Times New Roman"/>
          <w:i/>
          <w:color w:val="000000"/>
          <w:sz w:val="28"/>
          <w:szCs w:val="28"/>
          <w:lang w:val="en-US"/>
        </w:rPr>
        <w:t>“black shit”</w:t>
      </w:r>
      <w:r w:rsidRPr="00DC1FB6">
        <w:rPr>
          <w:rFonts w:ascii="Times New Roman" w:hAnsi="Times New Roman" w:cs="Times New Roman"/>
          <w:color w:val="000000"/>
          <w:sz w:val="28"/>
          <w:szCs w:val="28"/>
          <w:lang w:val="en-US"/>
        </w:rPr>
        <w:t xml:space="preserve">. He denied that his term was racist and refused to apologise. </w:t>
      </w:r>
    </w:p>
    <w:p w:rsidR="008C232C" w:rsidRPr="00DC1FB6" w:rsidRDefault="008C232C" w:rsidP="00DC1FB6">
      <w:pPr>
        <w:pStyle w:val="a8"/>
        <w:spacing w:after="0" w:line="360" w:lineRule="auto"/>
        <w:ind w:right="90"/>
        <w:jc w:val="both"/>
        <w:rPr>
          <w:bCs/>
          <w:iCs/>
          <w:sz w:val="28"/>
          <w:szCs w:val="28"/>
          <w:lang w:val="en-US"/>
        </w:rPr>
      </w:pPr>
    </w:p>
    <w:p w:rsidR="008C232C" w:rsidRPr="00DC1FB6" w:rsidRDefault="008C232C" w:rsidP="00DC1FB6">
      <w:pPr>
        <w:pStyle w:val="a8"/>
        <w:spacing w:after="0" w:line="360" w:lineRule="auto"/>
        <w:ind w:right="90"/>
        <w:jc w:val="both"/>
        <w:rPr>
          <w:bCs/>
          <w:iCs/>
          <w:sz w:val="28"/>
          <w:szCs w:val="28"/>
          <w:lang w:val="en-US"/>
        </w:rPr>
      </w:pPr>
    </w:p>
    <w:p w:rsidR="008C232C" w:rsidRPr="00DC1FB6" w:rsidRDefault="008C232C" w:rsidP="00DC1FB6">
      <w:pPr>
        <w:pStyle w:val="a8"/>
        <w:spacing w:after="0" w:line="360" w:lineRule="auto"/>
        <w:ind w:right="90"/>
        <w:jc w:val="both"/>
        <w:rPr>
          <w:rStyle w:val="float-left1"/>
          <w:color w:val="000000"/>
          <w:sz w:val="28"/>
          <w:szCs w:val="28"/>
        </w:rPr>
      </w:pPr>
      <w:r w:rsidRPr="00DC1FB6">
        <w:rPr>
          <w:noProof/>
          <w:color w:val="0000FF"/>
          <w:sz w:val="28"/>
          <w:szCs w:val="28"/>
        </w:rPr>
        <w:drawing>
          <wp:inline distT="0" distB="0" distL="0" distR="0">
            <wp:extent cx="4381500" cy="666750"/>
            <wp:effectExtent l="19050" t="0" r="0" b="0"/>
            <wp:docPr id="4" name="Рисунок 4" descr="Times Online">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imes Online"/>
                    <pic:cNvPicPr>
                      <a:picLocks noChangeAspect="1" noChangeArrowheads="1"/>
                    </pic:cNvPicPr>
                  </pic:nvPicPr>
                  <pic:blipFill>
                    <a:blip r:embed="rId17"/>
                    <a:srcRect/>
                    <a:stretch>
                      <a:fillRect/>
                    </a:stretch>
                  </pic:blipFill>
                  <pic:spPr bwMode="auto">
                    <a:xfrm>
                      <a:off x="0" y="0"/>
                      <a:ext cx="4381500" cy="666750"/>
                    </a:xfrm>
                    <a:prstGeom prst="rect">
                      <a:avLst/>
                    </a:prstGeom>
                    <a:noFill/>
                    <a:ln w="9525">
                      <a:noFill/>
                      <a:miter lim="800000"/>
                      <a:headEnd/>
                      <a:tailEnd/>
                    </a:ln>
                  </pic:spPr>
                </pic:pic>
              </a:graphicData>
            </a:graphic>
          </wp:inline>
        </w:drawing>
      </w:r>
    </w:p>
    <w:p w:rsidR="008C232C" w:rsidRPr="00DC1FB6" w:rsidRDefault="008C232C" w:rsidP="00DC1FB6">
      <w:pPr>
        <w:spacing w:after="0" w:line="360" w:lineRule="auto"/>
        <w:rPr>
          <w:rFonts w:ascii="Times New Roman" w:hAnsi="Times New Roman" w:cs="Times New Roman"/>
          <w:color w:val="000000"/>
          <w:sz w:val="28"/>
          <w:szCs w:val="28"/>
          <w:lang w:val="en-US"/>
        </w:rPr>
      </w:pPr>
      <w:r w:rsidRPr="00DC1FB6">
        <w:rPr>
          <w:rStyle w:val="small1"/>
          <w:rFonts w:ascii="Times New Roman" w:hAnsi="Times New Roman" w:cs="Times New Roman"/>
          <w:color w:val="000000"/>
          <w:sz w:val="28"/>
          <w:szCs w:val="28"/>
          <w:lang w:val="en-US"/>
        </w:rPr>
        <w:t xml:space="preserve">From </w:t>
      </w:r>
      <w:r w:rsidRPr="00DC1FB6">
        <w:rPr>
          <w:rStyle w:val="byline1"/>
          <w:rFonts w:ascii="Times New Roman" w:hAnsi="Times New Roman" w:cs="Times New Roman"/>
          <w:sz w:val="28"/>
          <w:szCs w:val="28"/>
          <w:lang w:val="en-US"/>
          <w:specVanish w:val="0"/>
        </w:rPr>
        <w:t>Times Online</w:t>
      </w:r>
    </w:p>
    <w:p w:rsidR="008C232C" w:rsidRPr="00DC1FB6" w:rsidRDefault="008C232C" w:rsidP="00DC1FB6">
      <w:pPr>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February 4, 2008</w:t>
      </w:r>
    </w:p>
    <w:p w:rsidR="008C232C" w:rsidRPr="00DC1FB6" w:rsidRDefault="008C232C" w:rsidP="00DC1FB6">
      <w:pPr>
        <w:pStyle w:val="1"/>
        <w:spacing w:line="360" w:lineRule="auto"/>
        <w:rPr>
          <w:rFonts w:ascii="Times New Roman" w:hAnsi="Times New Roman" w:cs="Times New Roman"/>
          <w:b/>
          <w:bCs/>
          <w:color w:val="000000"/>
          <w:sz w:val="28"/>
          <w:szCs w:val="28"/>
          <w:lang w:val="en-US"/>
        </w:rPr>
      </w:pPr>
      <w:r w:rsidRPr="00DC1FB6">
        <w:rPr>
          <w:rFonts w:ascii="Times New Roman" w:hAnsi="Times New Roman" w:cs="Times New Roman"/>
          <w:b/>
          <w:bCs/>
          <w:color w:val="000000"/>
          <w:sz w:val="28"/>
          <w:szCs w:val="28"/>
          <w:lang w:val="en-US"/>
        </w:rPr>
        <w:t>Virgin leads Northern Rock race as Olivant exits</w:t>
      </w:r>
    </w:p>
    <w:p w:rsidR="008C232C" w:rsidRPr="00DC1FB6" w:rsidRDefault="008C232C" w:rsidP="00DC1FB6">
      <w:pPr>
        <w:pStyle w:val="2"/>
        <w:spacing w:before="0" w:after="0" w:line="360" w:lineRule="auto"/>
        <w:rPr>
          <w:rFonts w:ascii="Times New Roman" w:hAnsi="Times New Roman" w:cs="Times New Roman"/>
          <w:color w:val="000000"/>
          <w:lang w:val="en-US"/>
        </w:rPr>
      </w:pPr>
      <w:r w:rsidRPr="00DC1FB6">
        <w:rPr>
          <w:rFonts w:ascii="Times New Roman" w:hAnsi="Times New Roman" w:cs="Times New Roman"/>
          <w:color w:val="000000"/>
          <w:lang w:val="en-US"/>
        </w:rPr>
        <w:t>The battle to rescue Northern Rock is now likely to be fought between Virgin Money and the lender's management</w:t>
      </w:r>
    </w:p>
    <w:p w:rsidR="008C232C" w:rsidRPr="00DC1FB6" w:rsidRDefault="008C232C" w:rsidP="00DC1FB6">
      <w:pPr>
        <w:spacing w:after="0" w:line="360" w:lineRule="auto"/>
        <w:rPr>
          <w:rFonts w:ascii="Times New Roman" w:hAnsi="Times New Roman" w:cs="Times New Roman"/>
          <w:color w:val="000000"/>
          <w:sz w:val="28"/>
          <w:szCs w:val="28"/>
          <w:lang w:val="en-US"/>
        </w:rPr>
      </w:pPr>
      <w:r w:rsidRPr="00DC1FB6">
        <w:rPr>
          <w:rStyle w:val="byline1"/>
          <w:rFonts w:ascii="Times New Roman" w:hAnsi="Times New Roman" w:cs="Times New Roman"/>
          <w:sz w:val="28"/>
          <w:szCs w:val="28"/>
          <w:lang w:val="en-US"/>
          <w:specVanish w:val="0"/>
        </w:rPr>
        <w:t xml:space="preserve">Christine Seib </w:t>
      </w:r>
    </w:p>
    <w:p w:rsidR="008C232C" w:rsidRPr="00DC1FB6" w:rsidRDefault="008C232C" w:rsidP="00DC1FB6">
      <w:pPr>
        <w:pStyle w:val="ab"/>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Olivant, </w:t>
      </w:r>
      <w:r w:rsidRPr="00DC1FB6">
        <w:rPr>
          <w:rFonts w:ascii="Times New Roman" w:hAnsi="Times New Roman" w:cs="Times New Roman"/>
          <w:b/>
          <w:color w:val="000000"/>
          <w:sz w:val="28"/>
          <w:szCs w:val="28"/>
          <w:lang w:val="en-US"/>
        </w:rPr>
        <w:t>the consortium</w:t>
      </w:r>
      <w:r w:rsidRPr="00DC1FB6">
        <w:rPr>
          <w:rFonts w:ascii="Times New Roman" w:hAnsi="Times New Roman" w:cs="Times New Roman"/>
          <w:color w:val="000000"/>
          <w:sz w:val="28"/>
          <w:szCs w:val="28"/>
          <w:lang w:val="en-US"/>
        </w:rPr>
        <w:t xml:space="preserve"> led by former Abbey chief executive Luqman Arnold, has pulled out of the takeover battle for Northern Rock. </w:t>
      </w:r>
    </w:p>
    <w:p w:rsidR="008C232C" w:rsidRPr="00DC1FB6" w:rsidRDefault="008C232C" w:rsidP="00DC1FB6">
      <w:pPr>
        <w:pStyle w:val="ab"/>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The consortium had been favoured by the bank's leading </w:t>
      </w:r>
      <w:r w:rsidRPr="00DC1FB6">
        <w:rPr>
          <w:rFonts w:ascii="Times New Roman" w:hAnsi="Times New Roman" w:cs="Times New Roman"/>
          <w:b/>
          <w:color w:val="000000"/>
          <w:sz w:val="28"/>
          <w:szCs w:val="28"/>
          <w:lang w:val="en-US"/>
        </w:rPr>
        <w:t>shareholders</w:t>
      </w:r>
      <w:r w:rsidRPr="00DC1FB6">
        <w:rPr>
          <w:rFonts w:ascii="Times New Roman" w:hAnsi="Times New Roman" w:cs="Times New Roman"/>
          <w:color w:val="000000"/>
          <w:sz w:val="28"/>
          <w:szCs w:val="28"/>
          <w:lang w:val="en-US"/>
        </w:rPr>
        <w:t xml:space="preserve">, the hedge fund </w:t>
      </w:r>
      <w:r w:rsidRPr="00DC1FB6">
        <w:rPr>
          <w:rFonts w:ascii="Times New Roman" w:hAnsi="Times New Roman" w:cs="Times New Roman"/>
          <w:b/>
          <w:color w:val="000000"/>
          <w:sz w:val="28"/>
          <w:szCs w:val="28"/>
          <w:lang w:val="en-US"/>
        </w:rPr>
        <w:t>managers SRM</w:t>
      </w:r>
      <w:r w:rsidRPr="00DC1FB6">
        <w:rPr>
          <w:rFonts w:ascii="Times New Roman" w:hAnsi="Times New Roman" w:cs="Times New Roman"/>
          <w:color w:val="000000"/>
          <w:sz w:val="28"/>
          <w:szCs w:val="28"/>
          <w:lang w:val="en-US"/>
        </w:rPr>
        <w:t xml:space="preserve"> Global and Rab Capital, but said this afternoon that it had decided not to submit a further proposal for the "</w:t>
      </w:r>
      <w:r w:rsidRPr="00DC1FB6">
        <w:rPr>
          <w:rFonts w:ascii="Times New Roman" w:hAnsi="Times New Roman" w:cs="Times New Roman"/>
          <w:i/>
          <w:color w:val="000000"/>
          <w:sz w:val="28"/>
          <w:szCs w:val="28"/>
          <w:lang w:val="en-US"/>
        </w:rPr>
        <w:t>stabilization,</w:t>
      </w:r>
      <w:r w:rsidRPr="00DC1FB6">
        <w:rPr>
          <w:rFonts w:ascii="Times New Roman" w:hAnsi="Times New Roman" w:cs="Times New Roman"/>
          <w:b/>
          <w:color w:val="000000"/>
          <w:sz w:val="28"/>
          <w:szCs w:val="28"/>
          <w:lang w:val="en-US"/>
        </w:rPr>
        <w:t xml:space="preserve">recapitalisation </w:t>
      </w:r>
      <w:r w:rsidRPr="00DC1FB6">
        <w:rPr>
          <w:rFonts w:ascii="Times New Roman" w:hAnsi="Times New Roman" w:cs="Times New Roman"/>
          <w:color w:val="000000"/>
          <w:sz w:val="28"/>
          <w:szCs w:val="28"/>
          <w:lang w:val="en-US"/>
        </w:rPr>
        <w:t xml:space="preserve">and repositioning" of the Rock. </w:t>
      </w:r>
    </w:p>
    <w:p w:rsidR="008C232C" w:rsidRPr="00DC1FB6" w:rsidRDefault="008C232C" w:rsidP="00DC1FB6">
      <w:pPr>
        <w:pStyle w:val="ab"/>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Mr Arnold said: “Despite working intensively, we have been unable to formulate a value creation proposal which meets our </w:t>
      </w:r>
      <w:r w:rsidRPr="00DC1FB6">
        <w:rPr>
          <w:rFonts w:ascii="Times New Roman" w:hAnsi="Times New Roman" w:cs="Times New Roman"/>
          <w:b/>
          <w:color w:val="000000"/>
          <w:sz w:val="28"/>
          <w:szCs w:val="28"/>
          <w:lang w:val="en-US"/>
        </w:rPr>
        <w:t>investment criteria</w:t>
      </w:r>
      <w:r w:rsidRPr="00DC1FB6">
        <w:rPr>
          <w:rFonts w:ascii="Times New Roman" w:hAnsi="Times New Roman" w:cs="Times New Roman"/>
          <w:color w:val="000000"/>
          <w:sz w:val="28"/>
          <w:szCs w:val="28"/>
          <w:lang w:val="en-US"/>
        </w:rPr>
        <w:t xml:space="preserve"> whilst also respecting </w:t>
      </w:r>
      <w:r w:rsidRPr="00DC1FB6">
        <w:rPr>
          <w:rFonts w:ascii="Times New Roman" w:hAnsi="Times New Roman" w:cs="Times New Roman"/>
          <w:b/>
          <w:color w:val="000000"/>
          <w:sz w:val="28"/>
          <w:szCs w:val="28"/>
          <w:lang w:val="en-US"/>
        </w:rPr>
        <w:t>HM</w:t>
      </w:r>
      <w:r w:rsidRPr="00DC1FB6">
        <w:rPr>
          <w:rFonts w:ascii="Times New Roman" w:hAnsi="Times New Roman" w:cs="Times New Roman"/>
          <w:color w:val="000000"/>
          <w:sz w:val="28"/>
          <w:szCs w:val="28"/>
          <w:lang w:val="en-US"/>
        </w:rPr>
        <w:t xml:space="preserve"> Government’s proposed financing terms and the interests of other </w:t>
      </w:r>
      <w:r w:rsidRPr="00DC1FB6">
        <w:rPr>
          <w:rFonts w:ascii="Times New Roman" w:hAnsi="Times New Roman" w:cs="Times New Roman"/>
          <w:b/>
          <w:color w:val="000000"/>
          <w:sz w:val="28"/>
          <w:szCs w:val="28"/>
          <w:lang w:val="en-US"/>
        </w:rPr>
        <w:t>stakeholders</w:t>
      </w:r>
      <w:r w:rsidRPr="00DC1FB6">
        <w:rPr>
          <w:rFonts w:ascii="Times New Roman" w:hAnsi="Times New Roman" w:cs="Times New Roman"/>
          <w:color w:val="000000"/>
          <w:sz w:val="28"/>
          <w:szCs w:val="28"/>
          <w:lang w:val="en-US"/>
        </w:rPr>
        <w:t xml:space="preserve"> in the company”. </w:t>
      </w:r>
    </w:p>
    <w:p w:rsidR="008C232C" w:rsidRPr="00DC1FB6" w:rsidRDefault="008C232C" w:rsidP="00DC1FB6">
      <w:pPr>
        <w:pStyle w:val="ab"/>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The move leaves just Sir Richard Branson's Virgin Group and the bank's existing management as the only two parties still known to be interested in buying the Rock. </w:t>
      </w:r>
    </w:p>
    <w:p w:rsidR="008C232C" w:rsidRPr="00DC1FB6" w:rsidRDefault="008C232C" w:rsidP="00DC1FB6">
      <w:pPr>
        <w:pStyle w:val="ab"/>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JC Flowers, the US private equity firm, is not expected to put in a revised offer after pulling out of the bid battle last year because it could not devise a bid that pleased both the Government and the bank's shareholders. </w:t>
      </w:r>
    </w:p>
    <w:p w:rsidR="008C232C" w:rsidRPr="00DC1FB6" w:rsidRDefault="008C232C" w:rsidP="00DC1FB6">
      <w:pPr>
        <w:pStyle w:val="a8"/>
        <w:spacing w:after="0" w:line="360" w:lineRule="auto"/>
        <w:ind w:right="90"/>
        <w:jc w:val="both"/>
        <w:rPr>
          <w:rStyle w:val="float-left1"/>
          <w:color w:val="000000"/>
          <w:sz w:val="28"/>
          <w:szCs w:val="28"/>
          <w:lang w:val="en-US"/>
        </w:rPr>
      </w:pPr>
    </w:p>
    <w:p w:rsidR="008C232C" w:rsidRPr="00DC1FB6" w:rsidRDefault="008C232C" w:rsidP="00DC1FB6">
      <w:pPr>
        <w:pStyle w:val="a8"/>
        <w:spacing w:after="0" w:line="360" w:lineRule="auto"/>
        <w:ind w:right="90"/>
        <w:jc w:val="both"/>
        <w:rPr>
          <w:color w:val="125581"/>
          <w:sz w:val="28"/>
          <w:szCs w:val="28"/>
        </w:rPr>
      </w:pPr>
      <w:r w:rsidRPr="00DC1FB6">
        <w:rPr>
          <w:noProof/>
          <w:color w:val="125581"/>
          <w:sz w:val="28"/>
          <w:szCs w:val="28"/>
        </w:rPr>
        <w:drawing>
          <wp:inline distT="0" distB="0" distL="0" distR="0">
            <wp:extent cx="2409825" cy="619125"/>
            <wp:effectExtent l="19050" t="0" r="9525" b="0"/>
            <wp:docPr id="6" name="Рисунок 6" descr="The Indepen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he Independent"/>
                    <pic:cNvPicPr>
                      <a:picLocks noChangeAspect="1" noChangeArrowheads="1"/>
                    </pic:cNvPicPr>
                  </pic:nvPicPr>
                  <pic:blipFill>
                    <a:blip r:embed="rId20"/>
                    <a:srcRect/>
                    <a:stretch>
                      <a:fillRect/>
                    </a:stretch>
                  </pic:blipFill>
                  <pic:spPr bwMode="auto">
                    <a:xfrm>
                      <a:off x="0" y="0"/>
                      <a:ext cx="2409825" cy="619125"/>
                    </a:xfrm>
                    <a:prstGeom prst="rect">
                      <a:avLst/>
                    </a:prstGeom>
                    <a:noFill/>
                    <a:ln w="9525">
                      <a:noFill/>
                      <a:miter lim="800000"/>
                      <a:headEnd/>
                      <a:tailEnd/>
                    </a:ln>
                  </pic:spPr>
                </pic:pic>
              </a:graphicData>
            </a:graphic>
          </wp:inline>
        </w:drawing>
      </w:r>
    </w:p>
    <w:p w:rsidR="008C232C" w:rsidRPr="00DC1FB6" w:rsidRDefault="008C232C" w:rsidP="00DC1FB6">
      <w:pPr>
        <w:spacing w:after="0" w:line="360" w:lineRule="auto"/>
        <w:outlineLvl w:val="1"/>
        <w:rPr>
          <w:rFonts w:ascii="Times New Roman" w:hAnsi="Times New Roman" w:cs="Times New Roman"/>
          <w:b/>
          <w:bCs/>
          <w:color w:val="333333"/>
          <w:kern w:val="36"/>
          <w:sz w:val="28"/>
          <w:szCs w:val="28"/>
          <w:lang w:val="en-US"/>
        </w:rPr>
      </w:pPr>
      <w:r w:rsidRPr="00DC1FB6">
        <w:rPr>
          <w:rFonts w:ascii="Times New Roman" w:hAnsi="Times New Roman" w:cs="Times New Roman"/>
          <w:b/>
          <w:bCs/>
          <w:color w:val="333333"/>
          <w:kern w:val="36"/>
          <w:sz w:val="28"/>
          <w:szCs w:val="28"/>
          <w:lang w:val="en-US"/>
        </w:rPr>
        <w:t>Bill Griffiths</w:t>
      </w:r>
    </w:p>
    <w:p w:rsidR="008C232C" w:rsidRPr="00DC1FB6" w:rsidRDefault="008C232C" w:rsidP="00DC1FB6">
      <w:pPr>
        <w:pStyle w:val="tagline1"/>
        <w:spacing w:after="0" w:line="360" w:lineRule="auto"/>
        <w:rPr>
          <w:color w:val="333333"/>
          <w:sz w:val="28"/>
          <w:szCs w:val="28"/>
          <w:lang w:val="en-US"/>
        </w:rPr>
      </w:pPr>
      <w:r w:rsidRPr="00DC1FB6">
        <w:rPr>
          <w:color w:val="333333"/>
          <w:sz w:val="28"/>
          <w:szCs w:val="28"/>
          <w:lang w:val="en-US"/>
        </w:rPr>
        <w:t>Prolific, experimental poet who became fascinated by the dialect and history of north-east England</w:t>
      </w:r>
    </w:p>
    <w:p w:rsidR="008C232C" w:rsidRPr="00DC1FB6" w:rsidRDefault="008C232C" w:rsidP="00DC1FB6">
      <w:pPr>
        <w:spacing w:after="0" w:line="360" w:lineRule="auto"/>
        <w:rPr>
          <w:rFonts w:ascii="Times New Roman" w:hAnsi="Times New Roman" w:cs="Times New Roman"/>
          <w:color w:val="464646"/>
          <w:sz w:val="28"/>
          <w:szCs w:val="28"/>
          <w:lang w:val="en-US"/>
        </w:rPr>
      </w:pPr>
      <w:r w:rsidRPr="00DC1FB6">
        <w:rPr>
          <w:rFonts w:ascii="Times New Roman" w:hAnsi="Times New Roman" w:cs="Times New Roman"/>
          <w:color w:val="464646"/>
          <w:sz w:val="28"/>
          <w:szCs w:val="28"/>
          <w:lang w:val="en-US"/>
        </w:rPr>
        <w:t xml:space="preserve">Thursday, 20 September 2007 </w:t>
      </w:r>
    </w:p>
    <w:p w:rsidR="008C232C" w:rsidRPr="00DC1FB6" w:rsidRDefault="008C232C" w:rsidP="00DC1FB6">
      <w:pPr>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i/>
          <w:iCs/>
          <w:color w:val="333333"/>
          <w:sz w:val="28"/>
          <w:szCs w:val="28"/>
          <w:lang w:val="en-US"/>
        </w:rPr>
        <w:t>Brian Bransom Griffiths, poet: born Kingsbury, Middlesex 20 August 1948; died Seaham, Co Durham 13 September 2007.</w:t>
      </w:r>
    </w:p>
    <w:p w:rsidR="008C232C" w:rsidRPr="00DC1FB6" w:rsidRDefault="008C232C" w:rsidP="00DC1FB6">
      <w:pPr>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 xml:space="preserve">The poet Bill Griffiths was an extraordinary writer: radical, experimental and scholarly, but also fun. His was the poetry of a biker, a cook, a boat owner and a social historian. He was also a scholar of Old English and dialect who knew how to make his work accessible. Griffiths exemplified the task of poetry without ever wishing to be treated as a poet. Private and uncompetitive, he was at least these things: poet, archivist, scholar, translator, prison-rights campaigner, pianist, historian, curator, performer, editor, short-story writer, essayist, teacher, </w:t>
      </w:r>
      <w:r w:rsidRPr="00DC1FB6">
        <w:rPr>
          <w:rFonts w:ascii="Times New Roman" w:hAnsi="Times New Roman" w:cs="Times New Roman"/>
          <w:b/>
          <w:i/>
          <w:color w:val="333333"/>
          <w:sz w:val="28"/>
          <w:szCs w:val="28"/>
          <w:lang w:val="en-US"/>
        </w:rPr>
        <w:t>book-maker</w:t>
      </w:r>
      <w:r w:rsidRPr="00DC1FB6">
        <w:rPr>
          <w:rFonts w:ascii="Times New Roman" w:hAnsi="Times New Roman" w:cs="Times New Roman"/>
          <w:color w:val="333333"/>
          <w:sz w:val="28"/>
          <w:szCs w:val="28"/>
          <w:lang w:val="en-US"/>
        </w:rPr>
        <w:t xml:space="preserve"> and folk </w:t>
      </w:r>
      <w:r w:rsidRPr="00DC1FB6">
        <w:rPr>
          <w:rFonts w:ascii="Times New Roman" w:hAnsi="Times New Roman" w:cs="Times New Roman"/>
          <w:b/>
          <w:i/>
          <w:color w:val="333333"/>
          <w:sz w:val="28"/>
          <w:szCs w:val="28"/>
          <w:lang w:val="en-US"/>
        </w:rPr>
        <w:t>loricist</w:t>
      </w:r>
      <w:r w:rsidRPr="00DC1FB6">
        <w:rPr>
          <w:rFonts w:ascii="Times New Roman" w:hAnsi="Times New Roman" w:cs="Times New Roman"/>
          <w:color w:val="333333"/>
          <w:sz w:val="28"/>
          <w:szCs w:val="28"/>
          <w:lang w:val="en-US"/>
        </w:rPr>
        <w:t>.</w:t>
      </w:r>
    </w:p>
    <w:p w:rsidR="008C232C" w:rsidRPr="00DC1FB6" w:rsidRDefault="008C232C" w:rsidP="00DC1FB6">
      <w:pPr>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He went to live in the north-east of England in 1990, drawn there by the dialect of its coastline and its history of Old and Middle English. Early works like The First Three Novellas of the Second Row (1980) drew on an etymology that was a thousand years old.</w:t>
      </w:r>
    </w:p>
    <w:p w:rsidR="008C232C" w:rsidRPr="00DC1FB6" w:rsidRDefault="008C232C" w:rsidP="00DC1FB6">
      <w:pPr>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Griffiths was a cussed pioneer, bringing a slew of gifts to the poetic table. He was the author of several hundred published works, some of whose hand-coloured, individually fashioned covers could be found at the many small-press book fairs he attended. Griffiths had begun to publish his poetry in an era marked by Ezra Pound's death and it is not unreasonable to conjecture that his poetry may one day be held in equal regard. Their poetry shares a magnetic surface that draws on Old English, Oriental and Romance languages and idioms, with a magpie's hoarding eye for words and ironic persona and an extraordinary, musical ear.</w:t>
      </w:r>
    </w:p>
    <w:p w:rsidR="008C232C" w:rsidRPr="00DC1FB6" w:rsidRDefault="008C232C" w:rsidP="00DC1FB6">
      <w:pPr>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Griffiths' early poetry was self-published by Pirate Press, from his family home. As Billy Griffiths he published Masses-Texts / Allied Texts in 1973. He joined a silk-screen class and created covers for mimeographed editions. His poetry was quickly championed by Eric Mottram, editor of Poetry Review, who introduced him to Bob Cobbing and Jeff Nuttall. The latter wrote in 1976: "Griffiths reads with the light hesitancy of a hunting thrush... His voice, grey with roll-ups, skips in a series of syllables and short gasps along his perfectly tuned lines."</w:t>
      </w:r>
    </w:p>
    <w:p w:rsidR="008C232C" w:rsidRPr="00DC1FB6" w:rsidRDefault="008C232C" w:rsidP="00DC1FB6">
      <w:pPr>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Cobbing introduced him to the joys of the Gestetner duplicator. With a "blobby duplicator and a fizzy scanner" Cobbing ran Writers' Forum, a small press that focused on sound, visual and performance poetry. Much of Griffiths' self-publishing was done in collaboration with Writers' Forum, and it was through Cobbing that he met Tom Pickard, the Geordie poet, with whom he'd collaborate in later years on Tyne Txts (2003) and Iain Sinclair, who was to become his editor at Paladin and is the author of an essay in The Salt Companion to Bill Griffiths which has just been published.</w:t>
      </w:r>
    </w:p>
    <w:p w:rsidR="008C232C" w:rsidRPr="00DC1FB6" w:rsidRDefault="008C232C" w:rsidP="00DC1FB6">
      <w:pPr>
        <w:spacing w:after="0" w:line="360" w:lineRule="auto"/>
        <w:rPr>
          <w:rFonts w:ascii="Times New Roman" w:hAnsi="Times New Roman" w:cs="Times New Roman"/>
          <w:b/>
          <w:color w:val="0000FF"/>
          <w:sz w:val="28"/>
          <w:szCs w:val="28"/>
          <w:lang w:val="en-US"/>
        </w:rPr>
      </w:pPr>
    </w:p>
    <w:p w:rsidR="008C232C" w:rsidRPr="00DC1FB6" w:rsidRDefault="008C232C" w:rsidP="00DC1FB6">
      <w:pPr>
        <w:spacing w:after="0" w:line="360" w:lineRule="auto"/>
        <w:rPr>
          <w:rFonts w:ascii="Times New Roman" w:hAnsi="Times New Roman" w:cs="Times New Roman"/>
          <w:b/>
          <w:color w:val="0000FF"/>
          <w:sz w:val="28"/>
          <w:szCs w:val="28"/>
          <w:lang w:val="en-US"/>
        </w:rPr>
      </w:pPr>
    </w:p>
    <w:p w:rsidR="008C232C" w:rsidRPr="00DC1FB6" w:rsidRDefault="008C232C" w:rsidP="00DC1FB6">
      <w:pPr>
        <w:spacing w:after="0" w:line="360" w:lineRule="auto"/>
        <w:outlineLvl w:val="1"/>
        <w:rPr>
          <w:rFonts w:ascii="Times New Roman" w:hAnsi="Times New Roman" w:cs="Times New Roman"/>
          <w:b/>
          <w:bCs/>
          <w:color w:val="000000"/>
          <w:kern w:val="36"/>
          <w:sz w:val="28"/>
          <w:szCs w:val="28"/>
          <w:lang w:val="en-US"/>
        </w:rPr>
      </w:pPr>
      <w:r w:rsidRPr="00DC1FB6">
        <w:rPr>
          <w:rFonts w:ascii="Times New Roman" w:hAnsi="Times New Roman" w:cs="Times New Roman"/>
          <w:b/>
          <w:bCs/>
          <w:color w:val="000000"/>
          <w:kern w:val="36"/>
          <w:sz w:val="28"/>
          <w:szCs w:val="28"/>
          <w:lang w:val="en-US"/>
        </w:rPr>
        <w:t>Utopian Dreams by Tobias Jones</w:t>
      </w:r>
    </w:p>
    <w:p w:rsidR="008C232C" w:rsidRPr="00DC1FB6" w:rsidRDefault="008C232C" w:rsidP="00DC1FB6">
      <w:pPr>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br/>
      </w:r>
      <w:r w:rsidRPr="00DC1FB6">
        <w:rPr>
          <w:rFonts w:ascii="Times New Roman" w:hAnsi="Times New Roman" w:cs="Times New Roman"/>
          <w:color w:val="000000"/>
          <w:sz w:val="28"/>
          <w:szCs w:val="28"/>
          <w:lang w:val="en-US"/>
        </w:rPr>
        <w:br/>
        <w:t xml:space="preserve">Faber, £12.99 </w:t>
      </w:r>
      <w:r w:rsidRPr="00DC1FB6">
        <w:rPr>
          <w:rFonts w:ascii="Times New Roman" w:hAnsi="Times New Roman" w:cs="Times New Roman"/>
          <w:color w:val="000000"/>
          <w:sz w:val="28"/>
          <w:szCs w:val="28"/>
          <w:lang w:val="en-US"/>
        </w:rPr>
        <w:br/>
      </w:r>
      <w:r w:rsidRPr="00DC1FB6">
        <w:rPr>
          <w:rFonts w:ascii="Times New Roman" w:hAnsi="Times New Roman" w:cs="Times New Roman"/>
          <w:color w:val="000000"/>
          <w:sz w:val="28"/>
          <w:szCs w:val="28"/>
          <w:lang w:val="en-US"/>
        </w:rPr>
        <w:br/>
      </w:r>
      <w:r w:rsidRPr="00DC1FB6">
        <w:rPr>
          <w:rFonts w:ascii="Times New Roman" w:hAnsi="Times New Roman" w:cs="Times New Roman"/>
          <w:b/>
          <w:bCs/>
          <w:color w:val="000000"/>
          <w:sz w:val="28"/>
          <w:szCs w:val="28"/>
          <w:lang w:val="en-US"/>
        </w:rPr>
        <w:t>John Crace</w:t>
      </w:r>
      <w:r w:rsidRPr="00DC1FB6">
        <w:rPr>
          <w:rFonts w:ascii="Times New Roman" w:hAnsi="Times New Roman" w:cs="Times New Roman"/>
          <w:b/>
          <w:bCs/>
          <w:color w:val="000000"/>
          <w:sz w:val="28"/>
          <w:szCs w:val="28"/>
          <w:lang w:val="en-US"/>
        </w:rPr>
        <w:br/>
        <w:t>Tuesday January 23, 2007</w:t>
      </w:r>
      <w:r w:rsidRPr="00DC1FB6">
        <w:rPr>
          <w:rFonts w:ascii="Times New Roman" w:hAnsi="Times New Roman" w:cs="Times New Roman"/>
          <w:b/>
          <w:bCs/>
          <w:color w:val="000000"/>
          <w:sz w:val="28"/>
          <w:szCs w:val="28"/>
          <w:lang w:val="en-US"/>
        </w:rPr>
        <w:br/>
      </w:r>
      <w:hyperlink r:id="rId21" w:history="1">
        <w:r w:rsidRPr="00DC1FB6">
          <w:rPr>
            <w:rFonts w:ascii="Times New Roman" w:hAnsi="Times New Roman" w:cs="Times New Roman"/>
            <w:b/>
            <w:bCs/>
            <w:color w:val="CC3300"/>
            <w:sz w:val="28"/>
            <w:szCs w:val="28"/>
            <w:u w:val="single"/>
            <w:lang w:val="en-US"/>
          </w:rPr>
          <w:t>The Guardian</w:t>
        </w:r>
      </w:hyperlink>
    </w:p>
    <w:tbl>
      <w:tblPr>
        <w:tblpPr w:leftFromText="45" w:rightFromText="45" w:vertAnchor="text" w:tblpXSpec="right" w:tblpYSpec="center"/>
        <w:tblW w:w="2100" w:type="dxa"/>
        <w:tblCellSpacing w:w="0" w:type="dxa"/>
        <w:tblCellMar>
          <w:left w:w="0" w:type="dxa"/>
          <w:right w:w="0" w:type="dxa"/>
        </w:tblCellMar>
        <w:tblLook w:val="0000" w:firstRow="0" w:lastRow="0" w:firstColumn="0" w:lastColumn="0" w:noHBand="0" w:noVBand="0"/>
      </w:tblPr>
      <w:tblGrid>
        <w:gridCol w:w="15"/>
        <w:gridCol w:w="2085"/>
      </w:tblGrid>
      <w:tr w:rsidR="008C232C" w:rsidRPr="008E7919" w:rsidTr="00A03963">
        <w:trPr>
          <w:tblCellSpacing w:w="0" w:type="dxa"/>
        </w:trPr>
        <w:tc>
          <w:tcPr>
            <w:tcW w:w="0" w:type="auto"/>
            <w:vAlign w:val="center"/>
          </w:tcPr>
          <w:p w:rsidR="008C232C" w:rsidRPr="00DC1FB6" w:rsidRDefault="008C232C" w:rsidP="00DC1FB6">
            <w:pPr>
              <w:spacing w:after="0" w:line="360" w:lineRule="auto"/>
              <w:rPr>
                <w:rFonts w:ascii="Times New Roman" w:hAnsi="Times New Roman" w:cs="Times New Roman"/>
                <w:color w:val="000000"/>
                <w:sz w:val="28"/>
                <w:szCs w:val="28"/>
              </w:rPr>
            </w:pPr>
            <w:r w:rsidRPr="00DC1FB6">
              <w:rPr>
                <w:rFonts w:ascii="Times New Roman" w:hAnsi="Times New Roman" w:cs="Times New Roman"/>
                <w:noProof/>
                <w:color w:val="000000"/>
                <w:sz w:val="28"/>
                <w:szCs w:val="28"/>
              </w:rPr>
              <w:drawing>
                <wp:inline distT="0" distB="0" distL="0" distR="0">
                  <wp:extent cx="9525" cy="9525"/>
                  <wp:effectExtent l="0" t="0" r="0" b="0"/>
                  <wp:docPr id="7" name="Рисунок 7" descr="s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0" w:type="auto"/>
            <w:vAlign w:val="center"/>
          </w:tcPr>
          <w:p w:rsidR="008C232C" w:rsidRPr="00DC1FB6" w:rsidRDefault="008C232C" w:rsidP="00DC1FB6">
            <w:pPr>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noProof/>
                <w:color w:val="000000"/>
                <w:sz w:val="28"/>
                <w:szCs w:val="28"/>
              </w:rPr>
              <w:drawing>
                <wp:inline distT="0" distB="0" distL="0" distR="0">
                  <wp:extent cx="1219200" cy="1857375"/>
                  <wp:effectExtent l="19050" t="0" r="0" b="0"/>
                  <wp:docPr id="8" name="Рисунок 8" descr="Utopian Dreams by Tobias Jo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topian Dreams by Tobias Jones"/>
                          <pic:cNvPicPr>
                            <a:picLocks noChangeAspect="1" noChangeArrowheads="1"/>
                          </pic:cNvPicPr>
                        </pic:nvPicPr>
                        <pic:blipFill>
                          <a:blip r:embed="rId23"/>
                          <a:srcRect/>
                          <a:stretch>
                            <a:fillRect/>
                          </a:stretch>
                        </pic:blipFill>
                        <pic:spPr bwMode="auto">
                          <a:xfrm>
                            <a:off x="0" y="0"/>
                            <a:ext cx="1219200" cy="1857375"/>
                          </a:xfrm>
                          <a:prstGeom prst="rect">
                            <a:avLst/>
                          </a:prstGeom>
                          <a:noFill/>
                          <a:ln w="9525">
                            <a:noFill/>
                            <a:miter lim="800000"/>
                            <a:headEnd/>
                            <a:tailEnd/>
                          </a:ln>
                        </pic:spPr>
                      </pic:pic>
                    </a:graphicData>
                  </a:graphic>
                </wp:inline>
              </w:drawing>
            </w:r>
            <w:r w:rsidRPr="00DC1FB6">
              <w:rPr>
                <w:rFonts w:ascii="Times New Roman" w:hAnsi="Times New Roman" w:cs="Times New Roman"/>
                <w:color w:val="000000"/>
                <w:sz w:val="28"/>
                <w:szCs w:val="28"/>
                <w:lang w:val="en-US"/>
              </w:rPr>
              <w:br/>
            </w:r>
            <w:hyperlink r:id="rId24" w:history="1">
              <w:r w:rsidRPr="00DC1FB6">
                <w:rPr>
                  <w:rFonts w:ascii="Times New Roman" w:hAnsi="Times New Roman" w:cs="Times New Roman"/>
                  <w:color w:val="CC3300"/>
                  <w:sz w:val="28"/>
                  <w:szCs w:val="28"/>
                  <w:u w:val="single"/>
                  <w:lang w:val="en-US"/>
                </w:rPr>
                <w:t>Buy Utopian Dreams at the Guardian bookshop</w:t>
              </w:r>
            </w:hyperlink>
            <w:r w:rsidRPr="00DC1FB6">
              <w:rPr>
                <w:rFonts w:ascii="Times New Roman" w:hAnsi="Times New Roman" w:cs="Times New Roman"/>
                <w:color w:val="000000"/>
                <w:sz w:val="28"/>
                <w:szCs w:val="28"/>
                <w:lang w:val="en-US"/>
              </w:rPr>
              <w:br/>
              <w:t> </w:t>
            </w:r>
          </w:p>
        </w:tc>
      </w:tr>
    </w:tbl>
    <w:p w:rsidR="008C232C" w:rsidRPr="00DC1FB6" w:rsidRDefault="008C232C" w:rsidP="00DC1FB6">
      <w:pPr>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I originally intended this book to be only about those alternative communities that live on the fringes of our society. But as I discovered that I was unable to let more than a page go by without some </w:t>
      </w:r>
      <w:r w:rsidRPr="00DC1FB6">
        <w:rPr>
          <w:rFonts w:ascii="Times New Roman" w:hAnsi="Times New Roman" w:cs="Times New Roman"/>
          <w:b/>
          <w:sz w:val="28"/>
          <w:szCs w:val="28"/>
          <w:lang w:val="en-US"/>
        </w:rPr>
        <w:t>smart-arse</w:t>
      </w:r>
      <w:r w:rsidRPr="00DC1FB6">
        <w:rPr>
          <w:rFonts w:ascii="Times New Roman" w:hAnsi="Times New Roman" w:cs="Times New Roman"/>
          <w:color w:val="000000"/>
          <w:sz w:val="28"/>
          <w:szCs w:val="28"/>
          <w:lang w:val="en-US"/>
        </w:rPr>
        <w:t xml:space="preserve"> reference to Nietzsche, Durkheim and Milton, I realised it was actually all about letting everyone know how cleverly contrarian I am. This initially caused me disquiet, until I remembered the consoling words of the great philosopher, Alainus de Bottonus: "Blessed are the Oxbridge graduates, for they shall inherit the Earth." </w:t>
      </w:r>
    </w:p>
    <w:p w:rsidR="008C232C" w:rsidRPr="00DC1FB6" w:rsidRDefault="008E7919" w:rsidP="00DC1FB6">
      <w:pPr>
        <w:spacing w:after="0" w:line="360" w:lineRule="auto"/>
        <w:rPr>
          <w:rFonts w:ascii="Times New Roman" w:hAnsi="Times New Roman" w:cs="Times New Roman"/>
          <w:color w:val="000000"/>
          <w:sz w:val="28"/>
          <w:szCs w:val="28"/>
        </w:rPr>
      </w:pPr>
      <w:hyperlink r:id="rId25" w:anchor="article_continue#article_continue" w:history="1">
        <w:r w:rsidR="008C232C" w:rsidRPr="00DC1FB6">
          <w:rPr>
            <w:rFonts w:ascii="Times New Roman" w:hAnsi="Times New Roman" w:cs="Times New Roman"/>
            <w:color w:val="CC3300"/>
            <w:sz w:val="28"/>
            <w:szCs w:val="28"/>
            <w:u w:val="single"/>
          </w:rPr>
          <w:t>Article continues</w:t>
        </w:r>
      </w:hyperlink>
      <w:r w:rsidR="008C232C" w:rsidRPr="00DC1FB6">
        <w:rPr>
          <w:rFonts w:ascii="Times New Roman" w:hAnsi="Times New Roman" w:cs="Times New Roman"/>
          <w:noProof/>
          <w:color w:val="000000"/>
          <w:sz w:val="28"/>
          <w:szCs w:val="28"/>
        </w:rPr>
        <w:drawing>
          <wp:inline distT="0" distB="0" distL="0" distR="0">
            <wp:extent cx="85725" cy="66675"/>
            <wp:effectExtent l="19050" t="0" r="9525" b="0"/>
            <wp:docPr id="10" name="Рисунок 10" descr="arrow9x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rrow9x7"/>
                    <pic:cNvPicPr>
                      <a:picLocks noChangeAspect="1" noChangeArrowheads="1"/>
                    </pic:cNvPicPr>
                  </pic:nvPicPr>
                  <pic:blipFill>
                    <a:blip r:embed="rId26"/>
                    <a:srcRect/>
                    <a:stretch>
                      <a:fillRect/>
                    </a:stretch>
                  </pic:blipFill>
                  <pic:spPr bwMode="auto">
                    <a:xfrm>
                      <a:off x="0" y="0"/>
                      <a:ext cx="85725" cy="66675"/>
                    </a:xfrm>
                    <a:prstGeom prst="rect">
                      <a:avLst/>
                    </a:prstGeom>
                    <a:noFill/>
                    <a:ln w="9525">
                      <a:noFill/>
                      <a:miter lim="800000"/>
                      <a:headEnd/>
                      <a:tailEnd/>
                    </a:ln>
                  </pic:spPr>
                </pic:pic>
              </a:graphicData>
            </a:graphic>
          </wp:inline>
        </w:drawing>
      </w:r>
    </w:p>
    <w:p w:rsidR="008C232C" w:rsidRPr="00DC1FB6" w:rsidRDefault="008E7919" w:rsidP="00DC1FB6">
      <w:pPr>
        <w:spacing w:after="0" w:line="360" w:lineRule="auto"/>
        <w:rPr>
          <w:rFonts w:ascii="Times New Roman" w:hAnsi="Times New Roman" w:cs="Times New Roman"/>
          <w:color w:val="000000"/>
          <w:sz w:val="28"/>
          <w:szCs w:val="28"/>
        </w:rPr>
      </w:pPr>
      <w:r>
        <w:rPr>
          <w:rFonts w:ascii="Times New Roman" w:hAnsi="Times New Roman" w:cs="Times New Roman"/>
          <w:color w:val="000000"/>
          <w:sz w:val="28"/>
          <w:szCs w:val="28"/>
        </w:rPr>
        <w:pict>
          <v:rect id="_x0000_i1025" style="width:0;height:1.5pt" o:hralign="center" o:hrstd="t" o:hr="t" fillcolor="#aca899" stroked="f"/>
        </w:pict>
      </w:r>
    </w:p>
    <w:p w:rsidR="008C232C" w:rsidRPr="00DC1FB6" w:rsidRDefault="008C232C" w:rsidP="00DC1FB6">
      <w:pPr>
        <w:spacing w:after="0" w:line="360" w:lineRule="auto"/>
        <w:rPr>
          <w:rFonts w:ascii="Times New Roman" w:hAnsi="Times New Roman" w:cs="Times New Roman"/>
          <w:color w:val="000000"/>
          <w:sz w:val="28"/>
          <w:szCs w:val="28"/>
        </w:rPr>
      </w:pPr>
    </w:p>
    <w:p w:rsidR="008C232C" w:rsidRPr="00DC1FB6" w:rsidRDefault="008E7919" w:rsidP="00DC1FB6">
      <w:pPr>
        <w:spacing w:after="0" w:line="360" w:lineRule="auto"/>
        <w:rPr>
          <w:rFonts w:ascii="Times New Roman" w:hAnsi="Times New Roman" w:cs="Times New Roman"/>
          <w:color w:val="000000"/>
          <w:sz w:val="28"/>
          <w:szCs w:val="28"/>
        </w:rPr>
      </w:pPr>
      <w:r>
        <w:rPr>
          <w:rFonts w:ascii="Times New Roman" w:hAnsi="Times New Roman" w:cs="Times New Roman"/>
          <w:color w:val="000000"/>
          <w:sz w:val="28"/>
          <w:szCs w:val="28"/>
        </w:rPr>
        <w:pict>
          <v:rect id="_x0000_i1026" style="width:0;height:1.5pt" o:hralign="center" o:hrstd="t" o:hr="t" fillcolor="#aca899" stroked="f"/>
        </w:pict>
      </w:r>
    </w:p>
    <w:p w:rsidR="008C232C" w:rsidRPr="00DC1FB6" w:rsidRDefault="008C232C" w:rsidP="00DC1FB6">
      <w:pPr>
        <w:spacing w:after="0" w:line="360" w:lineRule="auto"/>
        <w:rPr>
          <w:rFonts w:ascii="Times New Roman" w:hAnsi="Times New Roman" w:cs="Times New Roman"/>
          <w:color w:val="000000"/>
          <w:sz w:val="28"/>
          <w:szCs w:val="28"/>
          <w:lang w:val="en-US"/>
        </w:rPr>
      </w:pPr>
      <w:bookmarkStart w:id="9" w:name="article_continue"/>
      <w:bookmarkEnd w:id="9"/>
      <w:r w:rsidRPr="00DC1FB6">
        <w:rPr>
          <w:rFonts w:ascii="Times New Roman" w:hAnsi="Times New Roman" w:cs="Times New Roman"/>
          <w:color w:val="000000"/>
          <w:sz w:val="28"/>
          <w:szCs w:val="28"/>
          <w:lang w:val="en-US"/>
        </w:rPr>
        <w:t xml:space="preserve">When I mentioned my idea for this book to my friends they all assumed I would be visiting India or Japan, but that's because I never told them how small my advance was. Instead, I contented myself with a few excursions to communities in Italy and England. </w:t>
      </w:r>
    </w:p>
    <w:p w:rsidR="008C232C" w:rsidRPr="00DC1FB6" w:rsidRDefault="008C232C" w:rsidP="00DC1FB6">
      <w:pPr>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So why did I begin this venture to the heart, the centre, the middle - repeating words is stylistically intense and can induce a religious (from the Latin re- and ligio) </w:t>
      </w:r>
      <w:r w:rsidRPr="00DC1FB6">
        <w:rPr>
          <w:rFonts w:ascii="Times New Roman" w:hAnsi="Times New Roman" w:cs="Times New Roman"/>
          <w:b/>
          <w:sz w:val="28"/>
          <w:szCs w:val="28"/>
          <w:lang w:val="en-US"/>
        </w:rPr>
        <w:t>trance-like</w:t>
      </w:r>
      <w:r w:rsidRPr="00DC1FB6">
        <w:rPr>
          <w:rFonts w:ascii="Times New Roman" w:hAnsi="Times New Roman" w:cs="Times New Roman"/>
          <w:color w:val="000000"/>
          <w:sz w:val="28"/>
          <w:szCs w:val="28"/>
          <w:lang w:val="en-US"/>
        </w:rPr>
        <w:t xml:space="preserve"> state in which readers imagine they are transcending the obvious - the locus of the sacred? Because I was earning too much money, my family life was too perfect, I was ridiculously good-looking and I was insanely pleased with myself. I wanted to break out of what Cardinal Newman gratifyingly calls the Tobian hermaneutic dilemma and reconnect with the little people. For a week or so. </w:t>
      </w:r>
    </w:p>
    <w:p w:rsidR="008C232C" w:rsidRPr="00DC1FB6" w:rsidRDefault="008C232C" w:rsidP="00DC1FB6">
      <w:pPr>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My first destination was Damanhur, the Piedmont commune founded in the 1970s and now dedicated to the Egyptian god, Horus. For some days I wrestled with Dietrich Bonhoeffer's deconstruction of the Self, but before long the collapse into relentless relativity gnawed at my soul. If everything really was contingent on everything else, then how would the residents ever know that I was more intelligent than them and ought to be their leader? </w:t>
      </w:r>
    </w:p>
    <w:p w:rsidR="008C232C" w:rsidRPr="00DC1FB6" w:rsidRDefault="008C232C" w:rsidP="00DC1FB6">
      <w:pPr>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Moving on to the Catholic community of Nomadelfia, founded by Zeno, in the south of the country, I felt a new sense of serenity - as if I had become simultaneously conjoined with Matthew Arnold, the Cistercian abbott Andre Louf and Melvyn Bragg - and my </w:t>
      </w:r>
      <w:r w:rsidRPr="00DC1FB6">
        <w:rPr>
          <w:rFonts w:ascii="Times New Roman" w:hAnsi="Times New Roman" w:cs="Times New Roman"/>
          <w:b/>
          <w:color w:val="000000"/>
          <w:sz w:val="28"/>
          <w:szCs w:val="28"/>
          <w:lang w:val="en-US"/>
        </w:rPr>
        <w:t>heart leapt</w:t>
      </w:r>
      <w:r w:rsidRPr="00DC1FB6">
        <w:rPr>
          <w:rFonts w:ascii="Times New Roman" w:hAnsi="Times New Roman" w:cs="Times New Roman"/>
          <w:color w:val="000000"/>
          <w:sz w:val="28"/>
          <w:szCs w:val="28"/>
          <w:lang w:val="en-US"/>
        </w:rPr>
        <w:t xml:space="preserve"> as I </w:t>
      </w:r>
      <w:r w:rsidRPr="00DC1FB6">
        <w:rPr>
          <w:rFonts w:ascii="Times New Roman" w:hAnsi="Times New Roman" w:cs="Times New Roman"/>
          <w:b/>
          <w:color w:val="000000"/>
          <w:sz w:val="28"/>
          <w:szCs w:val="28"/>
          <w:lang w:val="en-US"/>
        </w:rPr>
        <w:t>partook</w:t>
      </w:r>
      <w:r w:rsidRPr="00DC1FB6">
        <w:rPr>
          <w:rFonts w:ascii="Times New Roman" w:hAnsi="Times New Roman" w:cs="Times New Roman"/>
          <w:color w:val="000000"/>
          <w:sz w:val="28"/>
          <w:szCs w:val="28"/>
          <w:lang w:val="en-US"/>
        </w:rPr>
        <w:t xml:space="preserve"> of the simple quotidian pleasures of peasant life. Tilling the soil was the new rhythm of my soul. Or some such crap. Yet as I had tired of Damanhur, so I tired of Nomadelfia, even though they were diametrically opposed. Was it possible that Catholicism was just a little too prescriptive? </w:t>
      </w:r>
    </w:p>
    <w:p w:rsidR="008C232C" w:rsidRPr="00DC1FB6" w:rsidRDefault="008C232C" w:rsidP="00DC1FB6">
      <w:pPr>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Silence. I will repeat that. Silence. The meaning is to be found between the words. A moment while I wipe away a tear at the beauty of my own thoughts. Every book on communities needs a chapter on silence and this will have to be it, even though it's actually about the retirement community of Hartrigg Oaks in Yorkshire, where people barely stop talking. Here, everyone has the same grey hair and puffy anoraks, but when I got to know them I found that one or two old people are quite interesting. Some, though, are a little rude. "Which is your favourite of the Four Quartets?" asked Ruth. "Shut up," I snapped. "I'm the clever bastard round here." </w:t>
      </w:r>
    </w:p>
    <w:p w:rsidR="008C232C" w:rsidRPr="00DC1FB6" w:rsidRDefault="008C232C" w:rsidP="00DC1FB6">
      <w:pPr>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I meandered pointlessly round Italy searching for freedom, and as I passed near Palermo I saw the word libera carved into the hillside. Was this what I had been looking for? No, because it turned out to be the slogan of an anti-Mafia group, but it was a nice try. And so it was that I found myself in the Dorset community of Pilsdown and here I felt my ego begin to dissolve. No longer did I need the comfort of George Simmel or JS Mill to validate my life; instead I found simple pleasures in the company of wayfarers - as I have learned to call tramps. </w:t>
      </w:r>
    </w:p>
    <w:p w:rsidR="008C232C" w:rsidRPr="00DC1FB6" w:rsidRDefault="008C232C" w:rsidP="00DC1FB6">
      <w:pPr>
        <w:spacing w:after="0" w:line="360" w:lineRule="auto"/>
        <w:rPr>
          <w:rFonts w:ascii="Times New Roman" w:hAnsi="Times New Roman" w:cs="Times New Roman"/>
          <w:color w:val="000000"/>
          <w:sz w:val="28"/>
          <w:szCs w:val="28"/>
        </w:rPr>
      </w:pPr>
      <w:r w:rsidRPr="00DC1FB6">
        <w:rPr>
          <w:rFonts w:ascii="Times New Roman" w:hAnsi="Times New Roman" w:cs="Times New Roman"/>
          <w:color w:val="000000"/>
          <w:sz w:val="28"/>
          <w:szCs w:val="28"/>
          <w:lang w:val="en-US"/>
        </w:rPr>
        <w:t xml:space="preserve">But enough of slumming it. My journey is done. So what have I learned? A need to belong is the natural order. And I have found out exactly where I belong. </w:t>
      </w:r>
      <w:r w:rsidRPr="00DC1FB6">
        <w:rPr>
          <w:rFonts w:ascii="Times New Roman" w:hAnsi="Times New Roman" w:cs="Times New Roman"/>
          <w:color w:val="000000"/>
          <w:sz w:val="28"/>
          <w:szCs w:val="28"/>
        </w:rPr>
        <w:t xml:space="preserve">Islington. </w:t>
      </w:r>
    </w:p>
    <w:p w:rsidR="008C232C" w:rsidRPr="00DC1FB6" w:rsidRDefault="008C232C" w:rsidP="00DC1FB6">
      <w:pPr>
        <w:spacing w:after="0" w:line="360" w:lineRule="auto"/>
        <w:rPr>
          <w:rFonts w:ascii="Times New Roman" w:hAnsi="Times New Roman" w:cs="Times New Roman"/>
          <w:color w:val="000000"/>
          <w:sz w:val="28"/>
          <w:szCs w:val="28"/>
        </w:rPr>
      </w:pPr>
      <w:r w:rsidRPr="00DC1FB6">
        <w:rPr>
          <w:rFonts w:ascii="Times New Roman" w:hAnsi="Times New Roman" w:cs="Times New Roman"/>
          <w:b/>
          <w:bCs/>
          <w:color w:val="000000"/>
          <w:sz w:val="28"/>
          <w:szCs w:val="28"/>
        </w:rPr>
        <w:t>The digested read, digested:</w:t>
      </w:r>
      <w:r w:rsidRPr="00DC1FB6">
        <w:rPr>
          <w:rFonts w:ascii="Times New Roman" w:hAnsi="Times New Roman" w:cs="Times New Roman"/>
          <w:color w:val="000000"/>
          <w:sz w:val="28"/>
          <w:szCs w:val="28"/>
        </w:rPr>
        <w:t xml:space="preserve"> The Road Much Travelled.</w:t>
      </w:r>
    </w:p>
    <w:p w:rsidR="008C232C" w:rsidRPr="00DC1FB6" w:rsidRDefault="008C232C" w:rsidP="00DC1FB6">
      <w:pPr>
        <w:pStyle w:val="a8"/>
        <w:spacing w:after="0" w:line="360" w:lineRule="auto"/>
        <w:ind w:right="90"/>
        <w:jc w:val="both"/>
        <w:rPr>
          <w:color w:val="125581"/>
          <w:sz w:val="28"/>
          <w:szCs w:val="28"/>
        </w:rPr>
      </w:pPr>
    </w:p>
    <w:p w:rsidR="008C232C" w:rsidRPr="00DC1FB6" w:rsidRDefault="008C232C" w:rsidP="00DC1FB6">
      <w:pPr>
        <w:pStyle w:val="a8"/>
        <w:spacing w:after="0" w:line="360" w:lineRule="auto"/>
        <w:ind w:right="90"/>
        <w:jc w:val="both"/>
        <w:rPr>
          <w:color w:val="125581"/>
          <w:sz w:val="28"/>
          <w:szCs w:val="28"/>
        </w:rPr>
      </w:pPr>
    </w:p>
    <w:p w:rsidR="008C232C" w:rsidRPr="00DC1FB6" w:rsidRDefault="008C232C" w:rsidP="00DC1FB6">
      <w:pPr>
        <w:pStyle w:val="a8"/>
        <w:spacing w:after="0" w:line="360" w:lineRule="auto"/>
        <w:ind w:right="90"/>
        <w:jc w:val="both"/>
        <w:rPr>
          <w:sz w:val="28"/>
          <w:szCs w:val="28"/>
        </w:rPr>
      </w:pPr>
      <w:r w:rsidRPr="00DC1FB6">
        <w:rPr>
          <w:noProof/>
          <w:color w:val="0000FF"/>
          <w:sz w:val="28"/>
          <w:szCs w:val="28"/>
        </w:rPr>
        <w:drawing>
          <wp:inline distT="0" distB="0" distL="0" distR="0">
            <wp:extent cx="2333625" cy="571500"/>
            <wp:effectExtent l="19050" t="0" r="9525" b="0"/>
            <wp:docPr id="13" name="Рисунок 13" descr="Independent.co.uk Online Edition: Hom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ndependent.co.uk Online Edition: Home"/>
                    <pic:cNvPicPr>
                      <a:picLocks noChangeAspect="1" noChangeArrowheads="1"/>
                    </pic:cNvPicPr>
                  </pic:nvPicPr>
                  <pic:blipFill>
                    <a:blip r:embed="rId28"/>
                    <a:srcRect/>
                    <a:stretch>
                      <a:fillRect/>
                    </a:stretch>
                  </pic:blipFill>
                  <pic:spPr bwMode="auto">
                    <a:xfrm>
                      <a:off x="0" y="0"/>
                      <a:ext cx="2333625" cy="571500"/>
                    </a:xfrm>
                    <a:prstGeom prst="rect">
                      <a:avLst/>
                    </a:prstGeom>
                    <a:noFill/>
                    <a:ln w="9525">
                      <a:noFill/>
                      <a:miter lim="800000"/>
                      <a:headEnd/>
                      <a:tailEnd/>
                    </a:ln>
                  </pic:spPr>
                </pic:pic>
              </a:graphicData>
            </a:graphic>
          </wp:inline>
        </w:drawing>
      </w:r>
    </w:p>
    <w:p w:rsidR="008C232C" w:rsidRPr="00DC1FB6" w:rsidRDefault="008C232C" w:rsidP="00DC1FB6">
      <w:pPr>
        <w:pStyle w:val="a8"/>
        <w:spacing w:after="0" w:line="360" w:lineRule="auto"/>
        <w:ind w:right="90"/>
        <w:jc w:val="both"/>
        <w:rPr>
          <w:sz w:val="28"/>
          <w:szCs w:val="28"/>
        </w:rPr>
      </w:pPr>
    </w:p>
    <w:p w:rsidR="008C232C" w:rsidRPr="00DC1FB6" w:rsidRDefault="008C232C" w:rsidP="00DC1FB6">
      <w:pPr>
        <w:pStyle w:val="1"/>
        <w:spacing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Mickey Mouse heads for Bahrain </w:t>
      </w:r>
    </w:p>
    <w:p w:rsidR="008C232C" w:rsidRPr="00DC1FB6" w:rsidRDefault="008C232C" w:rsidP="00DC1FB6">
      <w:pPr>
        <w:pStyle w:val="3"/>
        <w:spacing w:before="0"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By Kate Thomas </w:t>
      </w:r>
    </w:p>
    <w:p w:rsidR="008C232C" w:rsidRPr="00DC1FB6" w:rsidRDefault="008C232C" w:rsidP="00DC1FB6">
      <w:pPr>
        <w:pStyle w:val="4"/>
        <w:spacing w:before="0" w:after="0" w:line="360" w:lineRule="auto"/>
        <w:rPr>
          <w:lang w:val="en-US"/>
        </w:rPr>
      </w:pPr>
      <w:r w:rsidRPr="00DC1FB6">
        <w:rPr>
          <w:lang w:val="en-US"/>
        </w:rPr>
        <w:t xml:space="preserve">Published: 07 February 2007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A Saudi billionaire is said to be in talks with investors to bring Disneyland to the Middle East.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Prince Alwaweed bin Talal, the world's eighth richest man, is reported to be considering investing in a £4bn Disneyland theme park in Bahrain.</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While the park would feature the likes of Mickey and Minnie, visitors streaming through the gates of Disney Bahrain would be welcomed by characters from Aladdin and Fantasia.</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It would not be the prince's first foray into the world of Mickey Mouse. He already has a 10 per cent stake in Disneyland Paris's operator Euro Disney, and signed a deal late last year to distribute Walt Disney products across the Middle East and north Africa.</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The Bahrain newspaper Al-Waqt says that the need for a "project for family entertainment" in the region is long overdue.</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If the scheme gets the green light, the first visitors to the park will be welcomed in 2013. The park would cover 16 million square metres, with work expected to start in May.</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Disney has 11 theme parks worldwide and looks set to expand its empire in Shanghai to tap into the wealth created by China's economic boom. </w:t>
      </w:r>
    </w:p>
    <w:p w:rsidR="008C232C" w:rsidRPr="00DC1FB6" w:rsidRDefault="008C232C" w:rsidP="00DC1FB6">
      <w:pPr>
        <w:spacing w:after="0" w:line="360" w:lineRule="auto"/>
        <w:rPr>
          <w:rFonts w:ascii="Times New Roman" w:hAnsi="Times New Roman" w:cs="Times New Roman"/>
          <w:sz w:val="28"/>
          <w:szCs w:val="28"/>
          <w:lang w:val="en-US"/>
        </w:rPr>
      </w:pPr>
    </w:p>
    <w:p w:rsidR="008C232C" w:rsidRPr="00DC1FB6" w:rsidRDefault="008C232C" w:rsidP="00DC1FB6">
      <w:pPr>
        <w:spacing w:after="0" w:line="360" w:lineRule="auto"/>
        <w:rPr>
          <w:rFonts w:ascii="Times New Roman" w:hAnsi="Times New Roman" w:cs="Times New Roman"/>
          <w:sz w:val="28"/>
          <w:szCs w:val="28"/>
          <w:lang w:val="en-US"/>
        </w:rPr>
      </w:pPr>
    </w:p>
    <w:p w:rsidR="008C232C" w:rsidRPr="00DC1FB6" w:rsidRDefault="008C232C" w:rsidP="00DC1FB6">
      <w:pPr>
        <w:pStyle w:val="2"/>
        <w:spacing w:before="0" w:after="0" w:line="360" w:lineRule="auto"/>
        <w:rPr>
          <w:rFonts w:ascii="Times New Roman" w:hAnsi="Times New Roman" w:cs="Times New Roman"/>
          <w:vanish/>
          <w:color w:val="000000"/>
          <w:lang w:val="en-US"/>
        </w:rPr>
      </w:pPr>
      <w:r w:rsidRPr="00DC1FB6">
        <w:rPr>
          <w:rFonts w:ascii="Times New Roman" w:hAnsi="Times New Roman" w:cs="Times New Roman"/>
          <w:vanish/>
          <w:color w:val="000000"/>
          <w:lang w:val="en-US"/>
        </w:rPr>
        <w:t>Navigation - link to other main sections from here</w:t>
      </w:r>
    </w:p>
    <w:p w:rsidR="008C232C" w:rsidRPr="00DC1FB6" w:rsidRDefault="008E7919" w:rsidP="00DC1FB6">
      <w:pPr>
        <w:spacing w:after="0" w:line="360" w:lineRule="auto"/>
        <w:rPr>
          <w:rFonts w:ascii="Times New Roman" w:hAnsi="Times New Roman" w:cs="Times New Roman"/>
          <w:color w:val="000000"/>
          <w:sz w:val="28"/>
          <w:szCs w:val="28"/>
          <w:lang w:val="en-US"/>
        </w:rPr>
      </w:pPr>
      <w:hyperlink r:id="rId29" w:anchor="region-body-and-footer#region-body-and-footer" w:history="1">
        <w:r w:rsidR="008C232C" w:rsidRPr="00DC1FB6">
          <w:rPr>
            <w:rStyle w:val="aa"/>
            <w:rFonts w:ascii="Times New Roman" w:hAnsi="Times New Roman" w:cs="Times New Roman"/>
            <w:vanish/>
            <w:sz w:val="28"/>
            <w:szCs w:val="28"/>
            <w:lang w:val="en-US"/>
          </w:rPr>
          <w:t>Skip Navigation</w:t>
        </w:r>
      </w:hyperlink>
    </w:p>
    <w:p w:rsidR="008C232C" w:rsidRPr="00DC1FB6" w:rsidRDefault="008C232C" w:rsidP="00DC1FB6">
      <w:pPr>
        <w:spacing w:after="0" w:line="360" w:lineRule="auto"/>
        <w:rPr>
          <w:rFonts w:ascii="Times New Roman" w:hAnsi="Times New Roman" w:cs="Times New Roman"/>
          <w:color w:val="000000"/>
          <w:sz w:val="28"/>
          <w:szCs w:val="28"/>
        </w:rPr>
      </w:pPr>
      <w:r w:rsidRPr="00DC1FB6">
        <w:rPr>
          <w:rFonts w:ascii="Times New Roman" w:hAnsi="Times New Roman" w:cs="Times New Roman"/>
          <w:noProof/>
          <w:color w:val="0000FF"/>
          <w:sz w:val="28"/>
          <w:szCs w:val="28"/>
        </w:rPr>
        <w:drawing>
          <wp:inline distT="0" distB="0" distL="0" distR="0">
            <wp:extent cx="4381500" cy="666750"/>
            <wp:effectExtent l="19050" t="0" r="0" b="0"/>
            <wp:docPr id="14" name="Рисунок 14" descr="Times Online">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imes Online"/>
                    <pic:cNvPicPr>
                      <a:picLocks noChangeAspect="1" noChangeArrowheads="1"/>
                    </pic:cNvPicPr>
                  </pic:nvPicPr>
                  <pic:blipFill>
                    <a:blip r:embed="rId17"/>
                    <a:srcRect/>
                    <a:stretch>
                      <a:fillRect/>
                    </a:stretch>
                  </pic:blipFill>
                  <pic:spPr bwMode="auto">
                    <a:xfrm>
                      <a:off x="0" y="0"/>
                      <a:ext cx="4381500" cy="666750"/>
                    </a:xfrm>
                    <a:prstGeom prst="rect">
                      <a:avLst/>
                    </a:prstGeom>
                    <a:noFill/>
                    <a:ln w="9525">
                      <a:noFill/>
                      <a:miter lim="800000"/>
                      <a:headEnd/>
                      <a:tailEnd/>
                    </a:ln>
                  </pic:spPr>
                </pic:pic>
              </a:graphicData>
            </a:graphic>
          </wp:inline>
        </w:drawing>
      </w:r>
    </w:p>
    <w:p w:rsidR="008C232C" w:rsidRPr="00DC1FB6" w:rsidRDefault="008C232C" w:rsidP="00DC1FB6">
      <w:pPr>
        <w:spacing w:after="0" w:line="360" w:lineRule="auto"/>
        <w:rPr>
          <w:rFonts w:ascii="Times New Roman" w:hAnsi="Times New Roman" w:cs="Times New Roman"/>
          <w:color w:val="000000"/>
          <w:sz w:val="28"/>
          <w:szCs w:val="28"/>
          <w:lang w:val="en-US"/>
        </w:rPr>
      </w:pPr>
      <w:r w:rsidRPr="00DC1FB6">
        <w:rPr>
          <w:rStyle w:val="small1"/>
          <w:rFonts w:ascii="Times New Roman" w:hAnsi="Times New Roman" w:cs="Times New Roman"/>
          <w:color w:val="000000"/>
          <w:sz w:val="28"/>
          <w:szCs w:val="28"/>
          <w:lang w:val="en-US"/>
        </w:rPr>
        <w:t xml:space="preserve">From </w:t>
      </w:r>
      <w:r w:rsidRPr="00DC1FB6">
        <w:rPr>
          <w:rStyle w:val="byline1"/>
          <w:rFonts w:ascii="Times New Roman" w:hAnsi="Times New Roman" w:cs="Times New Roman"/>
          <w:sz w:val="28"/>
          <w:szCs w:val="28"/>
          <w:lang w:val="en-US"/>
          <w:specVanish w:val="0"/>
        </w:rPr>
        <w:t>The Times</w:t>
      </w:r>
    </w:p>
    <w:p w:rsidR="008C232C" w:rsidRPr="00DC1FB6" w:rsidRDefault="008C232C" w:rsidP="00DC1FB6">
      <w:pPr>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February 07, 2007</w:t>
      </w:r>
    </w:p>
    <w:p w:rsidR="008C232C" w:rsidRPr="00DC1FB6" w:rsidRDefault="008C232C" w:rsidP="00DC1FB6">
      <w:pPr>
        <w:pStyle w:val="1"/>
        <w:spacing w:line="360" w:lineRule="auto"/>
        <w:rPr>
          <w:rFonts w:ascii="Times New Roman" w:hAnsi="Times New Roman" w:cs="Times New Roman"/>
          <w:b/>
          <w:bCs/>
          <w:color w:val="000000"/>
          <w:sz w:val="28"/>
          <w:szCs w:val="28"/>
          <w:lang w:val="en-US"/>
        </w:rPr>
      </w:pPr>
      <w:r w:rsidRPr="00DC1FB6">
        <w:rPr>
          <w:rFonts w:ascii="Times New Roman" w:hAnsi="Times New Roman" w:cs="Times New Roman"/>
          <w:b/>
          <w:bCs/>
          <w:color w:val="000000"/>
          <w:sz w:val="28"/>
          <w:szCs w:val="28"/>
          <w:lang w:val="en-US"/>
        </w:rPr>
        <w:t>Kodak may pull down the shutters on film business</w:t>
      </w:r>
    </w:p>
    <w:p w:rsidR="008C232C" w:rsidRPr="00DC1FB6" w:rsidRDefault="008C232C" w:rsidP="00DC1FB6">
      <w:pPr>
        <w:spacing w:after="0" w:line="360" w:lineRule="auto"/>
        <w:rPr>
          <w:rFonts w:ascii="Times New Roman" w:hAnsi="Times New Roman" w:cs="Times New Roman"/>
          <w:color w:val="000000"/>
          <w:sz w:val="28"/>
          <w:szCs w:val="28"/>
          <w:lang w:val="en-US"/>
        </w:rPr>
      </w:pPr>
      <w:r w:rsidRPr="00DC1FB6">
        <w:rPr>
          <w:rStyle w:val="byline1"/>
          <w:rFonts w:ascii="Times New Roman" w:hAnsi="Times New Roman" w:cs="Times New Roman"/>
          <w:sz w:val="28"/>
          <w:szCs w:val="28"/>
          <w:lang w:val="en-US"/>
          <w:specVanish w:val="0"/>
        </w:rPr>
        <w:t xml:space="preserve">James Doran in New York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Kodak is considering hiving off its traditional photographic film arm and selling or spinning off the business it created more than a century ago.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The business, which has long been in decline, could raise as much as $1.5 billion (£664 million), according to Wall Street analysts.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Antonio Perez, the chief executive of Kodak, who came in three years ago to turn around the ailing company, believes that the traditional film business has just a decade of growth ahead of it.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To get out of traditional film would be a watershed for Kodak, the company that invented the consumer camera and pioneered the modern film industry. The business has been in decline for years as the photographic industries have been overtaken by the digital revolution.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Mr Perez told </w:t>
      </w:r>
      <w:r w:rsidRPr="00DC1FB6">
        <w:rPr>
          <w:rFonts w:ascii="Times New Roman" w:hAnsi="Times New Roman" w:cs="Times New Roman"/>
          <w:i/>
          <w:iCs/>
          <w:sz w:val="28"/>
          <w:szCs w:val="28"/>
          <w:lang w:val="en-US"/>
        </w:rPr>
        <w:t xml:space="preserve">The Times </w:t>
      </w:r>
      <w:r w:rsidRPr="00DC1FB6">
        <w:rPr>
          <w:rFonts w:ascii="Times New Roman" w:hAnsi="Times New Roman" w:cs="Times New Roman"/>
          <w:sz w:val="28"/>
          <w:szCs w:val="28"/>
          <w:lang w:val="en-US"/>
        </w:rPr>
        <w:t xml:space="preserve">that the Hollywood movie industry is the last big film customer in the world, but that digitisation is gathering pace.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“Digital film is in its infancy in Hollywood, but in maybe three years we will see much more of it,” Mr Perez said, adding that he expected Hollywood to have almost completed the switch to digital within ten years.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He declined to comment about a possible sale or </w:t>
      </w:r>
      <w:r w:rsidRPr="00DC1FB6">
        <w:rPr>
          <w:rFonts w:ascii="Times New Roman" w:hAnsi="Times New Roman" w:cs="Times New Roman"/>
          <w:b/>
          <w:sz w:val="28"/>
          <w:szCs w:val="28"/>
          <w:lang w:val="en-US"/>
        </w:rPr>
        <w:t>spin-off</w:t>
      </w:r>
      <w:r w:rsidRPr="00DC1FB6">
        <w:rPr>
          <w:rFonts w:ascii="Times New Roman" w:hAnsi="Times New Roman" w:cs="Times New Roman"/>
          <w:sz w:val="28"/>
          <w:szCs w:val="28"/>
          <w:lang w:val="en-US"/>
        </w:rPr>
        <w:t xml:space="preserve"> of the film business, but a source close to the company said that the idea had been discussed by Kodak board members and senior executives and was well within the realms of possibility.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“We will do whatever is good for this company and whatever is good for shareholders,” Mr Perez said.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Analysts welcomed the talk of a potential sale of Kodak’s film business, as it would enable the company to devote </w:t>
      </w:r>
      <w:r w:rsidRPr="00DC1FB6">
        <w:rPr>
          <w:rFonts w:ascii="Times New Roman" w:hAnsi="Times New Roman" w:cs="Times New Roman"/>
          <w:b/>
          <w:sz w:val="28"/>
          <w:szCs w:val="28"/>
          <w:lang w:val="en-US"/>
        </w:rPr>
        <w:t>much-needed</w:t>
      </w:r>
      <w:r w:rsidRPr="00DC1FB6">
        <w:rPr>
          <w:rFonts w:ascii="Times New Roman" w:hAnsi="Times New Roman" w:cs="Times New Roman"/>
          <w:sz w:val="28"/>
          <w:szCs w:val="28"/>
          <w:lang w:val="en-US"/>
        </w:rPr>
        <w:t xml:space="preserve"> resources to its burgeoning print and digital arms, which lag behind the industry leaders.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Most analysts believe, however, that Kodak’s film business will not command a high price because its fortunes are clearly declining in America and Europe. Sales of traditional camera film have many more years of growth remaining in Asia and parts of the Third World, however, where digital technology has not yet gained a strong foothold.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Asian movie centres, such as Bollywood, are also expected to use film longer than the Hollywood industry.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Even so, most analysts believe that the business would command a price only equal to about 0.5 times annual sales.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Sam Doctor, a JPMorgan analyst who covers Kodak, estimates that the company’s traditional film business will make sales of about $3.4 billion in 2007, declining to about $2.7 billion in 2008.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He said that the Kodak arm also owns a large amount of valuable real estate that could inflate its value.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b/>
          <w:bCs/>
          <w:sz w:val="28"/>
          <w:szCs w:val="28"/>
          <w:lang w:val="en-US"/>
        </w:rPr>
        <w:t>Graham Wood: Analysis</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For all of my 35 years as a photographer, I have always used film. Partly it’s because I am a Luddite, partly because film is just magic.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It is a much richer medium in which to work, even though digital has come on in leaps and bounds in terms of quality. Now, with a photograph reproduced in a newspaper, you wouldn’t be able to tell the difference between the two media.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My problem with digital is the way it encourages photographers to work. Because you can see the end result instantly on the back of your camera, it takes your mind off the creative process of taking a photograph.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Another issue is that film is honest; digital photos are easily manipulated.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Of course, the huge advantage of digital is speed, but, if you have time, as I do on a weekly magazine, then there is all the time in the world to make adjustments.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Film has always been the cheapest commodity in a photo shoot, but now I worry that the cost of film will rocket. Film has a lasting endurance. It is the true medium for photographers — do you think Ansell Adams would have used digital?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i/>
          <w:iCs/>
          <w:sz w:val="28"/>
          <w:szCs w:val="28"/>
          <w:lang w:val="en-US"/>
        </w:rPr>
        <w:t>Graham Wood is the director of photography for The Times Magazine</w:t>
      </w:r>
    </w:p>
    <w:p w:rsidR="008C232C" w:rsidRPr="00DC1FB6" w:rsidRDefault="008C232C" w:rsidP="00DC1FB6">
      <w:pPr>
        <w:spacing w:after="0" w:line="360" w:lineRule="auto"/>
        <w:textAlignment w:val="bottom"/>
        <w:rPr>
          <w:rFonts w:ascii="Times New Roman" w:hAnsi="Times New Roman" w:cs="Times New Roman"/>
          <w:sz w:val="28"/>
          <w:szCs w:val="28"/>
          <w:lang w:val="en-US"/>
        </w:rPr>
      </w:pPr>
    </w:p>
    <w:p w:rsidR="008C232C" w:rsidRPr="00DC1FB6" w:rsidRDefault="008C232C" w:rsidP="00DC1FB6">
      <w:pPr>
        <w:spacing w:after="0" w:line="360" w:lineRule="auto"/>
        <w:textAlignment w:val="bottom"/>
        <w:rPr>
          <w:rFonts w:ascii="Times New Roman" w:hAnsi="Times New Roman" w:cs="Times New Roman"/>
          <w:sz w:val="28"/>
          <w:szCs w:val="28"/>
          <w:lang w:val="en-US"/>
        </w:rPr>
      </w:pPr>
    </w:p>
    <w:p w:rsidR="008C232C" w:rsidRPr="00DC1FB6" w:rsidRDefault="00901F98" w:rsidP="00DC1FB6">
      <w:pPr>
        <w:spacing w:after="0" w:line="360" w:lineRule="auto"/>
        <w:textAlignment w:val="bottom"/>
        <w:rPr>
          <w:rFonts w:ascii="Times New Roman" w:hAnsi="Times New Roman" w:cs="Times New Roman"/>
          <w:sz w:val="28"/>
          <w:szCs w:val="28"/>
          <w:lang w:val="en-US"/>
        </w:rPr>
      </w:pPr>
      <w:r w:rsidRPr="00DC1FB6">
        <w:rPr>
          <w:rFonts w:ascii="Times New Roman" w:hAnsi="Times New Roman" w:cs="Times New Roman"/>
          <w:sz w:val="28"/>
          <w:szCs w:val="2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in;height:17.8pt" o:ole="">
            <v:imagedata r:id="rId30" o:title=""/>
          </v:shape>
          <w:control r:id="rId31" w:name="DefaultOcxName4" w:shapeid="_x0000_i1044"/>
        </w:object>
      </w:r>
    </w:p>
    <w:p w:rsidR="008C232C" w:rsidRPr="00DC1FB6" w:rsidRDefault="008C232C" w:rsidP="00DC1FB6">
      <w:pPr>
        <w:pStyle w:val="z-1"/>
        <w:spacing w:line="360" w:lineRule="auto"/>
        <w:rPr>
          <w:rFonts w:ascii="Times New Roman" w:hAnsi="Times New Roman" w:cs="Times New Roman"/>
          <w:sz w:val="28"/>
          <w:szCs w:val="28"/>
        </w:rPr>
      </w:pPr>
      <w:r w:rsidRPr="00DC1FB6">
        <w:rPr>
          <w:rFonts w:ascii="Times New Roman" w:hAnsi="Times New Roman" w:cs="Times New Roman"/>
          <w:sz w:val="28"/>
          <w:szCs w:val="28"/>
        </w:rPr>
        <w:t>Конец формы</w:t>
      </w:r>
    </w:p>
    <w:p w:rsidR="008C232C" w:rsidRPr="00DC1FB6" w:rsidRDefault="008C232C" w:rsidP="00DC1FB6">
      <w:pPr>
        <w:spacing w:after="0" w:line="360" w:lineRule="auto"/>
        <w:rPr>
          <w:rFonts w:ascii="Times New Roman" w:hAnsi="Times New Roman" w:cs="Times New Roman"/>
          <w:sz w:val="28"/>
          <w:szCs w:val="28"/>
        </w:rPr>
      </w:pPr>
      <w:r w:rsidRPr="00DC1FB6">
        <w:rPr>
          <w:rFonts w:ascii="Times New Roman" w:hAnsi="Times New Roman" w:cs="Times New Roman"/>
          <w:noProof/>
          <w:color w:val="004276"/>
          <w:sz w:val="28"/>
          <w:szCs w:val="28"/>
        </w:rPr>
        <w:drawing>
          <wp:inline distT="0" distB="0" distL="0" distR="0">
            <wp:extent cx="1457325" cy="219075"/>
            <wp:effectExtent l="19050" t="0" r="9525" b="0"/>
            <wp:docPr id="16" name="NYTLogo" descr="New York Times">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YTLogo" descr="New York Times"/>
                    <pic:cNvPicPr>
                      <a:picLocks noChangeAspect="1" noChangeArrowheads="1"/>
                    </pic:cNvPicPr>
                  </pic:nvPicPr>
                  <pic:blipFill>
                    <a:blip r:embed="rId33"/>
                    <a:srcRect/>
                    <a:stretch>
                      <a:fillRect/>
                    </a:stretch>
                  </pic:blipFill>
                  <pic:spPr bwMode="auto">
                    <a:xfrm>
                      <a:off x="0" y="0"/>
                      <a:ext cx="1457325" cy="219075"/>
                    </a:xfrm>
                    <a:prstGeom prst="rect">
                      <a:avLst/>
                    </a:prstGeom>
                    <a:noFill/>
                    <a:ln w="9525">
                      <a:noFill/>
                      <a:miter lim="800000"/>
                      <a:headEnd/>
                      <a:tailEnd/>
                    </a:ln>
                  </pic:spPr>
                </pic:pic>
              </a:graphicData>
            </a:graphic>
          </wp:inline>
        </w:drawing>
      </w:r>
    </w:p>
    <w:p w:rsidR="008C232C" w:rsidRPr="00DC1FB6" w:rsidRDefault="008E7919" w:rsidP="00DC1FB6">
      <w:pPr>
        <w:spacing w:after="0" w:line="360" w:lineRule="auto"/>
        <w:jc w:val="center"/>
        <w:textAlignment w:val="baseline"/>
        <w:outlineLvl w:val="1"/>
        <w:rPr>
          <w:rFonts w:ascii="Times New Roman" w:hAnsi="Times New Roman" w:cs="Times New Roman"/>
          <w:b/>
          <w:bCs/>
          <w:color w:val="000000"/>
          <w:kern w:val="36"/>
          <w:sz w:val="28"/>
          <w:szCs w:val="28"/>
          <w:lang w:val="en-US"/>
        </w:rPr>
      </w:pPr>
      <w:hyperlink r:id="rId34" w:history="1">
        <w:r w:rsidR="008C232C" w:rsidRPr="00DC1FB6">
          <w:rPr>
            <w:rFonts w:ascii="Times New Roman" w:hAnsi="Times New Roman" w:cs="Times New Roman"/>
            <w:b/>
            <w:bCs/>
            <w:color w:val="000000"/>
            <w:kern w:val="36"/>
            <w:sz w:val="28"/>
            <w:szCs w:val="28"/>
            <w:lang w:val="en-US"/>
          </w:rPr>
          <w:t>Health</w:t>
        </w:r>
      </w:hyperlink>
    </w:p>
    <w:p w:rsidR="008C232C" w:rsidRPr="00DC1FB6" w:rsidRDefault="008C232C" w:rsidP="00DC1FB6">
      <w:pPr>
        <w:spacing w:after="0" w:line="360" w:lineRule="auto"/>
        <w:outlineLvl w:val="1"/>
        <w:rPr>
          <w:rFonts w:ascii="Times New Roman" w:hAnsi="Times New Roman" w:cs="Times New Roman"/>
          <w:color w:val="000000"/>
          <w:kern w:val="36"/>
          <w:sz w:val="28"/>
          <w:szCs w:val="28"/>
          <w:lang w:val="en-US"/>
        </w:rPr>
      </w:pPr>
      <w:bookmarkStart w:id="10" w:name="articleBodyLink"/>
      <w:bookmarkEnd w:id="10"/>
      <w:r w:rsidRPr="00DC1FB6">
        <w:rPr>
          <w:rFonts w:ascii="Times New Roman" w:hAnsi="Times New Roman" w:cs="Times New Roman"/>
          <w:color w:val="000000"/>
          <w:kern w:val="36"/>
          <w:sz w:val="28"/>
          <w:szCs w:val="28"/>
          <w:lang w:val="en-US"/>
        </w:rPr>
        <w:t xml:space="preserve">Girl or Boy? As Fertility Technology Advances, So Does an Ethical Debate </w:t>
      </w:r>
    </w:p>
    <w:p w:rsidR="008C232C" w:rsidRPr="00DC1FB6" w:rsidRDefault="008C232C" w:rsidP="00DC1FB6">
      <w:pPr>
        <w:spacing w:after="0" w:line="360" w:lineRule="auto"/>
        <w:rPr>
          <w:rFonts w:ascii="Times New Roman" w:hAnsi="Times New Roman" w:cs="Times New Roman"/>
          <w:sz w:val="28"/>
          <w:szCs w:val="28"/>
          <w:lang w:val="en-US"/>
        </w:rPr>
      </w:pPr>
    </w:p>
    <w:p w:rsidR="008C232C" w:rsidRPr="00DC1FB6" w:rsidRDefault="008C232C" w:rsidP="00DC1FB6">
      <w:pPr>
        <w:pStyle w:val="z-"/>
        <w:spacing w:line="360" w:lineRule="auto"/>
        <w:rPr>
          <w:rFonts w:ascii="Times New Roman" w:hAnsi="Times New Roman" w:cs="Times New Roman"/>
          <w:sz w:val="28"/>
          <w:szCs w:val="28"/>
          <w:lang w:val="en-US"/>
        </w:rPr>
      </w:pPr>
      <w:r w:rsidRPr="00DC1FB6">
        <w:rPr>
          <w:rFonts w:ascii="Times New Roman" w:hAnsi="Times New Roman" w:cs="Times New Roman"/>
          <w:sz w:val="28"/>
          <w:szCs w:val="28"/>
        </w:rPr>
        <w:t>Началоформы</w:t>
      </w:r>
    </w:p>
    <w:p w:rsidR="008C232C" w:rsidRPr="00DC1FB6" w:rsidRDefault="00901F98"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rPr>
        <w:object w:dxaOrig="225" w:dyaOrig="225">
          <v:shape id="_x0000_i1047" type="#_x0000_t75" style="width:1in;height:17.8pt" o:ole="">
            <v:imagedata r:id="rId35" o:title=""/>
          </v:shape>
          <w:control r:id="rId36" w:name="DefaultOcxName5" w:shapeid="_x0000_i1047"/>
        </w:object>
      </w:r>
      <w:r w:rsidRPr="00DC1FB6">
        <w:rPr>
          <w:rFonts w:ascii="Times New Roman" w:hAnsi="Times New Roman" w:cs="Times New Roman"/>
          <w:sz w:val="28"/>
          <w:szCs w:val="28"/>
        </w:rPr>
        <w:object w:dxaOrig="225" w:dyaOrig="225">
          <v:shape id="_x0000_i1050" type="#_x0000_t75" style="width:1in;height:17.8pt" o:ole="">
            <v:imagedata r:id="rId37" o:title=""/>
          </v:shape>
          <w:control r:id="rId38" w:name="DefaultOcxName6" w:shapeid="_x0000_i1050"/>
        </w:object>
      </w:r>
      <w:r w:rsidRPr="00DC1FB6">
        <w:rPr>
          <w:rFonts w:ascii="Times New Roman" w:hAnsi="Times New Roman" w:cs="Times New Roman"/>
          <w:sz w:val="28"/>
          <w:szCs w:val="28"/>
        </w:rPr>
        <w:object w:dxaOrig="225" w:dyaOrig="225">
          <v:shape id="_x0000_i1053" type="#_x0000_t75" style="width:1in;height:17.8pt" o:ole="">
            <v:imagedata r:id="rId39" o:title=""/>
          </v:shape>
          <w:control r:id="rId40" w:name="DefaultOcxName7" w:shapeid="_x0000_i1053"/>
        </w:object>
      </w:r>
      <w:r w:rsidRPr="00DC1FB6">
        <w:rPr>
          <w:rFonts w:ascii="Times New Roman" w:hAnsi="Times New Roman" w:cs="Times New Roman"/>
          <w:sz w:val="28"/>
          <w:szCs w:val="28"/>
        </w:rPr>
        <w:object w:dxaOrig="225" w:dyaOrig="225">
          <v:shape id="_x0000_i1056" type="#_x0000_t75" style="width:1in;height:17.8pt" o:ole="">
            <v:imagedata r:id="rId41" o:title=""/>
          </v:shape>
          <w:control r:id="rId42" w:name="DefaultOcxName8" w:shapeid="_x0000_i1056"/>
        </w:object>
      </w:r>
      <w:r w:rsidRPr="00DC1FB6">
        <w:rPr>
          <w:rFonts w:ascii="Times New Roman" w:hAnsi="Times New Roman" w:cs="Times New Roman"/>
          <w:sz w:val="28"/>
          <w:szCs w:val="28"/>
        </w:rPr>
        <w:object w:dxaOrig="225" w:dyaOrig="225">
          <v:shape id="_x0000_i1059" type="#_x0000_t75" style="width:1in;height:17.8pt" o:ole="">
            <v:imagedata r:id="rId43" o:title=""/>
          </v:shape>
          <w:control r:id="rId44" w:name="DefaultOcxName9" w:shapeid="_x0000_i1059"/>
        </w:object>
      </w:r>
      <w:r w:rsidRPr="00DC1FB6">
        <w:rPr>
          <w:rFonts w:ascii="Times New Roman" w:hAnsi="Times New Roman" w:cs="Times New Roman"/>
          <w:sz w:val="28"/>
          <w:szCs w:val="28"/>
        </w:rPr>
        <w:object w:dxaOrig="225" w:dyaOrig="225">
          <v:shape id="_x0000_i1062" type="#_x0000_t75" style="width:1in;height:17.8pt" o:ole="">
            <v:imagedata r:id="rId45" o:title=""/>
          </v:shape>
          <w:control r:id="rId46" w:name="DefaultOcxName10" w:shapeid="_x0000_i1062"/>
        </w:object>
      </w:r>
      <w:r w:rsidRPr="00DC1FB6">
        <w:rPr>
          <w:rFonts w:ascii="Times New Roman" w:hAnsi="Times New Roman" w:cs="Times New Roman"/>
          <w:sz w:val="28"/>
          <w:szCs w:val="28"/>
        </w:rPr>
        <w:object w:dxaOrig="225" w:dyaOrig="225">
          <v:shape id="_x0000_i1065" type="#_x0000_t75" style="width:1in;height:17.8pt" o:ole="">
            <v:imagedata r:id="rId47" o:title=""/>
          </v:shape>
          <w:control r:id="rId48" w:name="DefaultOcxName11" w:shapeid="_x0000_i1065"/>
        </w:object>
      </w:r>
    </w:p>
    <w:p w:rsidR="008C232C" w:rsidRPr="00DC1FB6" w:rsidRDefault="008C232C" w:rsidP="00DC1FB6">
      <w:pPr>
        <w:pStyle w:val="z-1"/>
        <w:spacing w:line="360" w:lineRule="auto"/>
        <w:rPr>
          <w:rFonts w:ascii="Times New Roman" w:hAnsi="Times New Roman" w:cs="Times New Roman"/>
          <w:sz w:val="28"/>
          <w:szCs w:val="28"/>
        </w:rPr>
      </w:pPr>
      <w:r w:rsidRPr="00DC1FB6">
        <w:rPr>
          <w:rFonts w:ascii="Times New Roman" w:hAnsi="Times New Roman" w:cs="Times New Roman"/>
          <w:sz w:val="28"/>
          <w:szCs w:val="28"/>
        </w:rPr>
        <w:t>Конец формы</w:t>
      </w:r>
    </w:p>
    <w:p w:rsidR="008C232C" w:rsidRPr="00DC1FB6" w:rsidRDefault="008C232C" w:rsidP="00DC1FB6">
      <w:pPr>
        <w:spacing w:after="0" w:line="360" w:lineRule="auto"/>
        <w:rPr>
          <w:rFonts w:ascii="Times New Roman" w:hAnsi="Times New Roman" w:cs="Times New Roman"/>
          <w:color w:val="808080"/>
          <w:sz w:val="28"/>
          <w:szCs w:val="28"/>
          <w:lang w:val="en-US"/>
        </w:rPr>
      </w:pPr>
      <w:r w:rsidRPr="00DC1FB6">
        <w:rPr>
          <w:rFonts w:ascii="Times New Roman" w:hAnsi="Times New Roman" w:cs="Times New Roman"/>
          <w:color w:val="808080"/>
          <w:sz w:val="28"/>
          <w:szCs w:val="28"/>
          <w:lang w:val="en-US"/>
        </w:rPr>
        <w:t xml:space="preserve">By </w:t>
      </w:r>
      <w:hyperlink r:id="rId49" w:tooltip="More Articles by Denise Grady" w:history="1">
        <w:r w:rsidRPr="00DC1FB6">
          <w:rPr>
            <w:rStyle w:val="aa"/>
            <w:rFonts w:ascii="Times New Roman" w:hAnsi="Times New Roman" w:cs="Times New Roman"/>
            <w:sz w:val="28"/>
            <w:szCs w:val="28"/>
            <w:lang w:val="en-US"/>
          </w:rPr>
          <w:t>DENISE GRADY</w:t>
        </w:r>
      </w:hyperlink>
    </w:p>
    <w:p w:rsidR="008C232C" w:rsidRPr="00DC1FB6" w:rsidRDefault="008C232C" w:rsidP="00DC1FB6">
      <w:pPr>
        <w:spacing w:after="0" w:line="360" w:lineRule="auto"/>
        <w:rPr>
          <w:rFonts w:ascii="Times New Roman" w:hAnsi="Times New Roman" w:cs="Times New Roman"/>
          <w:color w:val="808080"/>
          <w:sz w:val="28"/>
          <w:szCs w:val="28"/>
          <w:lang w:val="en-US"/>
        </w:rPr>
      </w:pPr>
      <w:r w:rsidRPr="00DC1FB6">
        <w:rPr>
          <w:rFonts w:ascii="Times New Roman" w:hAnsi="Times New Roman" w:cs="Times New Roman"/>
          <w:color w:val="808080"/>
          <w:sz w:val="28"/>
          <w:szCs w:val="28"/>
          <w:lang w:val="en-US"/>
        </w:rPr>
        <w:t>Published: February 6, 2007</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If people want to choose their baby’s sex before </w:t>
      </w:r>
      <w:hyperlink r:id="rId50" w:tooltip="Recent and archival health news about pregnancy." w:history="1">
        <w:r w:rsidRPr="00DC1FB6">
          <w:rPr>
            <w:rFonts w:ascii="Times New Roman" w:hAnsi="Times New Roman" w:cs="Times New Roman"/>
            <w:color w:val="004276"/>
            <w:sz w:val="28"/>
            <w:szCs w:val="28"/>
            <w:u w:val="single"/>
            <w:lang w:val="en-US"/>
          </w:rPr>
          <w:t>pregnancy</w:t>
        </w:r>
      </w:hyperlink>
      <w:r w:rsidRPr="00DC1FB6">
        <w:rPr>
          <w:rFonts w:ascii="Times New Roman" w:hAnsi="Times New Roman" w:cs="Times New Roman"/>
          <w:sz w:val="28"/>
          <w:szCs w:val="28"/>
          <w:lang w:val="en-US"/>
        </w:rPr>
        <w:t>, should doctors help?</w:t>
      </w:r>
    </w:p>
    <w:p w:rsidR="008C232C" w:rsidRPr="00DC1FB6" w:rsidRDefault="008E7919" w:rsidP="00DC1FB6">
      <w:pPr>
        <w:spacing w:after="0" w:line="360" w:lineRule="auto"/>
        <w:rPr>
          <w:rFonts w:ascii="Times New Roman" w:hAnsi="Times New Roman" w:cs="Times New Roman"/>
          <w:sz w:val="28"/>
          <w:szCs w:val="28"/>
          <w:lang w:val="en-US"/>
        </w:rPr>
      </w:pPr>
      <w:hyperlink r:id="rId51" w:anchor="secondParagraph#secondParagraph" w:history="1">
        <w:r w:rsidR="008C232C" w:rsidRPr="00DC1FB6">
          <w:rPr>
            <w:rFonts w:ascii="Times New Roman" w:hAnsi="Times New Roman" w:cs="Times New Roman"/>
            <w:vanish/>
            <w:color w:val="004276"/>
            <w:sz w:val="28"/>
            <w:szCs w:val="28"/>
            <w:lang w:val="en-US"/>
          </w:rPr>
          <w:t>Skip to next paragraph</w:t>
        </w:r>
      </w:hyperlink>
    </w:p>
    <w:p w:rsidR="008C232C" w:rsidRPr="00DC1FB6" w:rsidRDefault="008C232C" w:rsidP="00DC1FB6">
      <w:pPr>
        <w:spacing w:after="0" w:line="360" w:lineRule="auto"/>
        <w:outlineLvl w:val="4"/>
        <w:rPr>
          <w:rFonts w:ascii="Times New Roman" w:hAnsi="Times New Roman" w:cs="Times New Roman"/>
          <w:b/>
          <w:bCs/>
          <w:color w:val="000000"/>
          <w:sz w:val="28"/>
          <w:szCs w:val="28"/>
          <w:lang w:val="en-US"/>
        </w:rPr>
      </w:pPr>
      <w:r w:rsidRPr="00DC1FB6">
        <w:rPr>
          <w:rFonts w:ascii="Times New Roman" w:hAnsi="Times New Roman" w:cs="Times New Roman"/>
          <w:b/>
          <w:bCs/>
          <w:color w:val="000000"/>
          <w:sz w:val="28"/>
          <w:szCs w:val="28"/>
          <w:lang w:val="en-US"/>
        </w:rPr>
        <w:t>Readers’ Opinions</w:t>
      </w:r>
    </w:p>
    <w:p w:rsidR="008C232C" w:rsidRPr="00DC1FB6" w:rsidRDefault="008C232C" w:rsidP="00DC1FB6">
      <w:pPr>
        <w:pStyle w:val="summary10"/>
        <w:spacing w:before="0" w:after="0" w:line="360" w:lineRule="auto"/>
        <w:ind w:left="0"/>
        <w:rPr>
          <w:rFonts w:ascii="Times New Roman" w:hAnsi="Times New Roman"/>
          <w:sz w:val="28"/>
          <w:szCs w:val="28"/>
          <w:lang w:val="en-US"/>
        </w:rPr>
      </w:pPr>
      <w:r w:rsidRPr="00DC1FB6">
        <w:rPr>
          <w:rFonts w:ascii="Times New Roman" w:hAnsi="Times New Roman"/>
          <w:sz w:val="28"/>
          <w:szCs w:val="28"/>
          <w:lang w:val="en-US"/>
        </w:rPr>
        <w:t>Should doctors help parents choose their baby’s sex before pregnancy?</w:t>
      </w:r>
    </w:p>
    <w:p w:rsidR="008C232C" w:rsidRPr="00DC1FB6" w:rsidRDefault="008C232C" w:rsidP="00DC1FB6">
      <w:pPr>
        <w:pStyle w:val="ab"/>
        <w:spacing w:after="0" w:line="360" w:lineRule="auto"/>
        <w:rPr>
          <w:rFonts w:ascii="Times New Roman" w:hAnsi="Times New Roman" w:cs="Times New Roman"/>
          <w:sz w:val="28"/>
          <w:szCs w:val="28"/>
          <w:lang w:val="en-US"/>
        </w:rPr>
      </w:pPr>
      <w:bookmarkStart w:id="11" w:name="secondParagraph"/>
      <w:bookmarkEnd w:id="11"/>
      <w:r w:rsidRPr="00DC1FB6">
        <w:rPr>
          <w:rFonts w:ascii="Times New Roman" w:hAnsi="Times New Roman" w:cs="Times New Roman"/>
          <w:sz w:val="28"/>
          <w:szCs w:val="28"/>
          <w:lang w:val="en-US"/>
        </w:rPr>
        <w:t>Some parents would love the chance to decide, while others wouldn’t dream of meddling with nature. The medical world is also divided. Professional groups say sex selection is allowable in certain situations, but differ as to which ones. Meanwhile, it’s not illegal, and some doctors are already cashing in on the demand.</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There are several ways to pick a baby’s sex before a woman becomes pregnant, or at least to shift the odds. Most of the procedures were originally developed to treat </w:t>
      </w:r>
      <w:hyperlink r:id="rId52" w:tooltip="Recent and archival health news about infertility." w:history="1">
        <w:r w:rsidRPr="00DC1FB6">
          <w:rPr>
            <w:rFonts w:ascii="Times New Roman" w:hAnsi="Times New Roman" w:cs="Times New Roman"/>
            <w:color w:val="004276"/>
            <w:sz w:val="28"/>
            <w:szCs w:val="28"/>
            <w:u w:val="single"/>
            <w:lang w:val="en-US"/>
          </w:rPr>
          <w:t>infertility</w:t>
        </w:r>
      </w:hyperlink>
      <w:r w:rsidRPr="00DC1FB6">
        <w:rPr>
          <w:rFonts w:ascii="Times New Roman" w:hAnsi="Times New Roman" w:cs="Times New Roman"/>
          <w:sz w:val="28"/>
          <w:szCs w:val="28"/>
          <w:lang w:val="en-US"/>
        </w:rPr>
        <w:t xml:space="preserve"> or prevent genetic diseases.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The most reliable method is not easy or cheap. It requires in vitro fertilization, in which doctors prescribe drugs to stimulate the mother’s ovaries, perform surgery to collect her eggs, fertilize them in the laboratory and then insert the embryos into her uterus.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Before the embryos are placed in the womb, some doctors will test for sex and, if there are enough embryos, let the parents decide whether to insert exclusively male or female ones. Pregnancy is not guaranteed, and the combined procedures can cost $20,000 or more, often not covered by insurance. Many doctors refuse to perform these invasive procedures just for sex selection, and some people are troubled by what eventually becomes of the embryos of the unwanted sex, which may be frozen or discarded.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Another method, used before the eggs are fertilized, involves sorting sperm, because it is the sperm and not the egg that determines a baby’s sex. Semen normally has equal numbers of male- and female-producing sperm cells, but a technology called MicroSort can shift the ratio to either 88 percent female or 73 percent male. The “enriched” specimen can then be used for insemination or in vitro fertilization. It can cost $4,000 to $6,000, not including in vitro fertilization.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MicroSort is still experimental and available only as part of a study being done to apply for approval from the </w:t>
      </w:r>
      <w:hyperlink r:id="rId53" w:tooltip="More articles about the U.S. Food And Drug Administration." w:history="1">
        <w:r w:rsidRPr="00DC1FB6">
          <w:rPr>
            <w:rFonts w:ascii="Times New Roman" w:hAnsi="Times New Roman" w:cs="Times New Roman"/>
            <w:color w:val="004276"/>
            <w:sz w:val="28"/>
            <w:szCs w:val="28"/>
            <w:u w:val="single"/>
            <w:lang w:val="en-US"/>
          </w:rPr>
          <w:t>Food and Drug Administration</w:t>
        </w:r>
      </w:hyperlink>
      <w:r w:rsidRPr="00DC1FB6">
        <w:rPr>
          <w:rFonts w:ascii="Times New Roman" w:hAnsi="Times New Roman" w:cs="Times New Roman"/>
          <w:sz w:val="28"/>
          <w:szCs w:val="28"/>
          <w:lang w:val="en-US"/>
        </w:rPr>
        <w:t xml:space="preserve">. The technology was originally developed by the Agriculture Department for use in farm animals, and it was adapted for people by scientists at the </w:t>
      </w:r>
      <w:hyperlink r:id="rId54" w:tooltip="Recent and archival health news about genetics and heredity." w:history="1">
        <w:r w:rsidRPr="00DC1FB6">
          <w:rPr>
            <w:rFonts w:ascii="Times New Roman" w:hAnsi="Times New Roman" w:cs="Times New Roman"/>
            <w:color w:val="004276"/>
            <w:sz w:val="28"/>
            <w:szCs w:val="28"/>
            <w:u w:val="single"/>
            <w:lang w:val="en-US"/>
          </w:rPr>
          <w:t>Genetics</w:t>
        </w:r>
      </w:hyperlink>
      <w:r w:rsidRPr="00DC1FB6">
        <w:rPr>
          <w:rFonts w:ascii="Times New Roman" w:hAnsi="Times New Roman" w:cs="Times New Roman"/>
          <w:sz w:val="28"/>
          <w:szCs w:val="28"/>
          <w:lang w:val="en-US"/>
        </w:rPr>
        <w:t xml:space="preserve"> and </w:t>
      </w:r>
      <w:r w:rsidRPr="00DC1FB6">
        <w:rPr>
          <w:rFonts w:ascii="Times New Roman" w:hAnsi="Times New Roman" w:cs="Times New Roman"/>
          <w:b/>
          <w:sz w:val="28"/>
          <w:szCs w:val="28"/>
          <w:lang w:val="en-US"/>
        </w:rPr>
        <w:t>IVF</w:t>
      </w:r>
      <w:r w:rsidRPr="00DC1FB6">
        <w:rPr>
          <w:rFonts w:ascii="Times New Roman" w:hAnsi="Times New Roman" w:cs="Times New Roman"/>
          <w:sz w:val="28"/>
          <w:szCs w:val="28"/>
          <w:lang w:val="en-US"/>
        </w:rPr>
        <w:t xml:space="preserve"> Institute, a fertility clinic in Virginia. The technique has been used in more than 1,000 pregnancies, with more than 900 births so far, a spokesman for the clinic said. As of January 2006 (the most recent figures released), the success rate among parents who wanted girls was 91 percent, and for those who wanted boys, it was 76 percent.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Regardless of the method, the American College of Obstetricians and Gynecologists opposes sex selection except in people who carry a genetic disease that primarily affects one sex. But allowing sex selection just because the parents want it, with no medical reason, may support “sexist practices,” the college said in an opinion paper published this month in its journal, Obstetrics and Gynecology.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Some people say sex selection is ethical if parents already have one or more boys and now want a girl, or vice versa. In that case, it’s “family balancing,” not sex discrimination. The MicroSort study accepts only people who have genetic disorders or request family balancing (they are asked for birth records), and a company spokesman said that even if the technique was approved, it would not be used for first babies.</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The obstetricians group doesn’t buy the family-balance argument, noting that some parents will say whatever they think the doctor wants to hear. The group also says that even if people are sincere about family balance, the very act of choosing a baby’s sex “may be interpreted as condoning sexist values.”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Much of the worry about this issue derives from what has happened in China and India, where preferences for boys led to widespread aborting of female fetuses when ultrasound and other tests made it possible to identify them. China’s one-child policy is thought to have made matters worse. Last month, Chinese officials said that 118 boys were born for every 100 girls in 2005, and some reports have projected an excess of 30 million males in less than 15 years. The </w:t>
      </w:r>
      <w:hyperlink r:id="rId55" w:tooltip="More articles about the United Nations." w:history="1">
        <w:r w:rsidRPr="00DC1FB6">
          <w:rPr>
            <w:rFonts w:ascii="Times New Roman" w:hAnsi="Times New Roman" w:cs="Times New Roman"/>
            <w:color w:val="004276"/>
            <w:sz w:val="28"/>
            <w:szCs w:val="28"/>
            <w:u w:val="single"/>
            <w:lang w:val="en-US"/>
          </w:rPr>
          <w:t>United Nations</w:t>
        </w:r>
      </w:hyperlink>
      <w:r w:rsidRPr="00DC1FB6">
        <w:rPr>
          <w:rFonts w:ascii="Times New Roman" w:hAnsi="Times New Roman" w:cs="Times New Roman"/>
          <w:sz w:val="28"/>
          <w:szCs w:val="28"/>
          <w:lang w:val="en-US"/>
        </w:rPr>
        <w:t xml:space="preserve"> opposes sex selection for nonmedical reasons, and a number of countries have outlawed it, including Australia, Canada and Britain, and other nations in Asia, South America and Europe. Left unanswered is the question of whether societies, and families, that favor boys should just be allowed to have them, since attitudes are hard to change, and girls born into such environments may be abused.</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The American Society for Reproductive Medicine, a group for infertility doctors, takes a somewhat more relaxed view of sex selection than does the college of obstetricians. Instead of opposing sex selection outright, it says that in people who already need in vitro fertilization and want to test the embryos’ sex without a medical reason, the testing should “not be encouraged.” And those who don’t need in vitro fertilization but want it just for sex selection “should be discouraged,” the group says.</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But sperm sorting is another matter, the society says. It is noninvasive and does not involve discarding embryos of the “wrong” sex. The society concludes that “sex selection aimed at increasing gender variety in families may not so greatly increase the risk of harm to children, women or society that its use should be prohibited or condemned as unethical in all cases.” The group also says it may eventually be reasonable to use sperm sorting for a first or only child.</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Dr. Jamie Grifo, the program director of </w:t>
      </w:r>
      <w:hyperlink r:id="rId56" w:tooltip="More articles about New York University." w:history="1">
        <w:r w:rsidRPr="00DC1FB6">
          <w:rPr>
            <w:rFonts w:ascii="Times New Roman" w:hAnsi="Times New Roman" w:cs="Times New Roman"/>
            <w:color w:val="004276"/>
            <w:sz w:val="28"/>
            <w:szCs w:val="28"/>
            <w:u w:val="single"/>
            <w:lang w:val="en-US"/>
          </w:rPr>
          <w:t>New York University</w:t>
        </w:r>
      </w:hyperlink>
      <w:r w:rsidRPr="00DC1FB6">
        <w:rPr>
          <w:rFonts w:ascii="Times New Roman" w:hAnsi="Times New Roman" w:cs="Times New Roman"/>
          <w:sz w:val="28"/>
          <w:szCs w:val="28"/>
          <w:lang w:val="en-US"/>
        </w:rPr>
        <w:t xml:space="preserve">’s Fertility Center, said that he opposed using embryo testing just for sex selection, but that it was reasonable to honor the request in patients who were already having embryos screened for medical reasons, had a child and wanted one of the opposite sex. In those cases, he said, the information is already available and doesn’t require an extra procedure.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“It’s the patient’s information, their desire,” he said. “Who are we to decide, to play God? I’ve got news for you, it’s not going to change the gender balance in the world. We get a handful of requests per year, and we’re doing it. It’s always been a controversy, but I don’t think it’s a big problem. We should preserve the autonomy of patients to make these very personal decisions.”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Dr. Jeffrey M. Steinberg, from Encino, Calif., who has three clinics that offer sex selection and plans to open a fourth, in Manhattan, said: “We prefer to do it for family balancing, but we’ve never turned away someone who came in and said, ‘I want my first to be a boy or a girl.’ If they all said a boy first, we’d probably shy away, but it’s 50-</w:t>
      </w:r>
      <w:smartTag w:uri="urn:schemas-microsoft-com:office:smarttags" w:element="metricconverter">
        <w:smartTagPr>
          <w:attr w:name="ProductID" w:val="50.”"/>
        </w:smartTagPr>
        <w:r w:rsidRPr="00DC1FB6">
          <w:rPr>
            <w:rFonts w:ascii="Times New Roman" w:hAnsi="Times New Roman" w:cs="Times New Roman"/>
            <w:sz w:val="28"/>
            <w:szCs w:val="28"/>
            <w:lang w:val="en-US"/>
          </w:rPr>
          <w:t>50.”</w:t>
        </w:r>
      </w:smartTag>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“Reproductive choice, as far as I’m concerned, is a very personal issue,” Dr. Steinberg said. “If it’s not going to hurt anyone, we go ahead and give them what they want.”</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Many patients come from other countries, he said. John A. Robertson, a professor of law and bioethics at the </w:t>
      </w:r>
      <w:hyperlink r:id="rId57" w:tooltip="More articles about University of Texas" w:history="1">
        <w:r w:rsidRPr="00DC1FB6">
          <w:rPr>
            <w:rFonts w:ascii="Times New Roman" w:hAnsi="Times New Roman" w:cs="Times New Roman"/>
            <w:color w:val="004276"/>
            <w:sz w:val="28"/>
            <w:szCs w:val="28"/>
            <w:u w:val="single"/>
            <w:lang w:val="en-US"/>
          </w:rPr>
          <w:t>University of Texas</w:t>
        </w:r>
      </w:hyperlink>
      <w:r w:rsidRPr="00DC1FB6">
        <w:rPr>
          <w:rFonts w:ascii="Times New Roman" w:hAnsi="Times New Roman" w:cs="Times New Roman"/>
          <w:sz w:val="28"/>
          <w:szCs w:val="28"/>
          <w:lang w:val="en-US"/>
        </w:rPr>
        <w:t>, said: “The distinction between doing it for so-called family balancing or gender variety would be a useful line to draw at this stage of the debate, just as maybe a practice guideline, and let’s just see how it works out.”</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In the long run, Mr. Robertson said, he doubted that enough Americans would use genetic tests to skew the sex balance in the population, and he pointed out that so far, sperm sorting was more successful at producing girls than boys.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He concluded, “I think this will slowly get clarified, and people will see it’s not as big a deal as they think.”</w:t>
      </w:r>
    </w:p>
    <w:p w:rsidR="008C232C" w:rsidRPr="00DC1FB6" w:rsidRDefault="008C232C" w:rsidP="00DC1FB6">
      <w:pPr>
        <w:pStyle w:val="ab"/>
        <w:spacing w:after="0" w:line="360" w:lineRule="auto"/>
        <w:rPr>
          <w:rFonts w:ascii="Times New Roman" w:hAnsi="Times New Roman" w:cs="Times New Roman"/>
          <w:sz w:val="28"/>
          <w:szCs w:val="28"/>
          <w:lang w:val="en-US"/>
        </w:rPr>
      </w:pPr>
    </w:p>
    <w:p w:rsidR="008C232C" w:rsidRPr="00DC1FB6" w:rsidRDefault="008C232C" w:rsidP="00DC1FB6">
      <w:pPr>
        <w:pStyle w:val="a8"/>
        <w:spacing w:after="0" w:line="360" w:lineRule="auto"/>
        <w:ind w:right="90"/>
        <w:jc w:val="both"/>
        <w:rPr>
          <w:color w:val="125581"/>
          <w:sz w:val="28"/>
          <w:szCs w:val="28"/>
          <w:lang w:val="en-US"/>
        </w:rPr>
      </w:pPr>
      <w:r w:rsidRPr="00DC1FB6">
        <w:rPr>
          <w:noProof/>
          <w:color w:val="0000FF"/>
          <w:sz w:val="28"/>
          <w:szCs w:val="28"/>
        </w:rPr>
        <w:drawing>
          <wp:inline distT="0" distB="0" distL="0" distR="0">
            <wp:extent cx="4381500" cy="666750"/>
            <wp:effectExtent l="19050" t="0" r="0" b="0"/>
            <wp:docPr id="24" name="Рисунок 24" descr="Times Online">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Times Online"/>
                    <pic:cNvPicPr>
                      <a:picLocks noChangeAspect="1" noChangeArrowheads="1"/>
                    </pic:cNvPicPr>
                  </pic:nvPicPr>
                  <pic:blipFill>
                    <a:blip r:embed="rId17"/>
                    <a:srcRect/>
                    <a:stretch>
                      <a:fillRect/>
                    </a:stretch>
                  </pic:blipFill>
                  <pic:spPr bwMode="auto">
                    <a:xfrm>
                      <a:off x="0" y="0"/>
                      <a:ext cx="4381500" cy="666750"/>
                    </a:xfrm>
                    <a:prstGeom prst="rect">
                      <a:avLst/>
                    </a:prstGeom>
                    <a:noFill/>
                    <a:ln w="9525">
                      <a:noFill/>
                      <a:miter lim="800000"/>
                      <a:headEnd/>
                      <a:tailEnd/>
                    </a:ln>
                  </pic:spPr>
                </pic:pic>
              </a:graphicData>
            </a:graphic>
          </wp:inline>
        </w:drawing>
      </w:r>
    </w:p>
    <w:p w:rsidR="008C232C" w:rsidRPr="00DC1FB6" w:rsidRDefault="008C232C" w:rsidP="00DC1FB6">
      <w:pPr>
        <w:spacing w:after="0" w:line="360" w:lineRule="auto"/>
        <w:rPr>
          <w:rFonts w:ascii="Times New Roman" w:hAnsi="Times New Roman" w:cs="Times New Roman"/>
          <w:color w:val="000000"/>
          <w:sz w:val="28"/>
          <w:szCs w:val="28"/>
          <w:lang w:val="en-US"/>
        </w:rPr>
      </w:pPr>
      <w:r w:rsidRPr="00DC1FB6">
        <w:rPr>
          <w:rStyle w:val="small1"/>
          <w:rFonts w:ascii="Times New Roman" w:hAnsi="Times New Roman" w:cs="Times New Roman"/>
          <w:color w:val="000000"/>
          <w:sz w:val="28"/>
          <w:szCs w:val="28"/>
          <w:lang w:val="en-US"/>
        </w:rPr>
        <w:t xml:space="preserve">From </w:t>
      </w:r>
      <w:r w:rsidRPr="00DC1FB6">
        <w:rPr>
          <w:rStyle w:val="byline1"/>
          <w:rFonts w:ascii="Times New Roman" w:hAnsi="Times New Roman" w:cs="Times New Roman"/>
          <w:sz w:val="28"/>
          <w:szCs w:val="28"/>
          <w:lang w:val="en-US"/>
          <w:specVanish w:val="0"/>
        </w:rPr>
        <w:t>The Times</w:t>
      </w:r>
    </w:p>
    <w:p w:rsidR="008C232C" w:rsidRPr="00DC1FB6" w:rsidRDefault="008C232C" w:rsidP="00DC1FB6">
      <w:pPr>
        <w:spacing w:after="0" w:line="360" w:lineRule="auto"/>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February 07, 2007</w:t>
      </w:r>
    </w:p>
    <w:p w:rsidR="008C232C" w:rsidRPr="00DC1FB6" w:rsidRDefault="008C232C" w:rsidP="00DC1FB6">
      <w:pPr>
        <w:pStyle w:val="1"/>
        <w:spacing w:line="360" w:lineRule="auto"/>
        <w:rPr>
          <w:rFonts w:ascii="Times New Roman" w:hAnsi="Times New Roman" w:cs="Times New Roman"/>
          <w:b/>
          <w:bCs/>
          <w:color w:val="000000"/>
          <w:sz w:val="28"/>
          <w:szCs w:val="28"/>
          <w:lang w:val="en-US"/>
        </w:rPr>
      </w:pPr>
      <w:r w:rsidRPr="00DC1FB6">
        <w:rPr>
          <w:rFonts w:ascii="Times New Roman" w:hAnsi="Times New Roman" w:cs="Times New Roman"/>
          <w:b/>
          <w:bCs/>
          <w:color w:val="000000"/>
          <w:sz w:val="28"/>
          <w:szCs w:val="28"/>
          <w:lang w:val="en-US"/>
        </w:rPr>
        <w:t>‘It was snatched away . . . I was devastated’</w:t>
      </w:r>
    </w:p>
    <w:p w:rsidR="008C232C" w:rsidRPr="00DC1FB6" w:rsidRDefault="008C232C" w:rsidP="00DC1FB6">
      <w:pPr>
        <w:spacing w:after="0" w:line="360" w:lineRule="auto"/>
        <w:rPr>
          <w:rFonts w:ascii="Times New Roman" w:hAnsi="Times New Roman" w:cs="Times New Roman"/>
          <w:color w:val="000000"/>
          <w:sz w:val="28"/>
          <w:szCs w:val="28"/>
          <w:lang w:val="en-US"/>
        </w:rPr>
      </w:pPr>
      <w:r w:rsidRPr="00DC1FB6">
        <w:rPr>
          <w:rStyle w:val="byline1"/>
          <w:rFonts w:ascii="Times New Roman" w:hAnsi="Times New Roman" w:cs="Times New Roman"/>
          <w:sz w:val="28"/>
          <w:szCs w:val="28"/>
          <w:lang w:val="en-US"/>
          <w:specVanish w:val="0"/>
        </w:rPr>
        <w:t xml:space="preserve">Lucy Bannerman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When the Allied Steel and Wire company where Andrew Parr had worked for twenty-two years folded in 2002, the engineer, then 59, decided it would be a good opportunity to retire.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His pension fund was full, and he and his wife started making plans for a three-month driving holiday around Britain. However, to his dismay, he discovered it would have to wait.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Not only were goverment pamphlets, reassuring him that his pension was safe, misleading and inaccurate, his pension had been more than halved from an expected £15,000 a year to £7,000. Despite </w:t>
      </w:r>
      <w:r w:rsidRPr="00DC1FB6">
        <w:rPr>
          <w:rFonts w:ascii="Times New Roman" w:hAnsi="Times New Roman" w:cs="Times New Roman"/>
          <w:b/>
          <w:sz w:val="28"/>
          <w:szCs w:val="28"/>
          <w:lang w:val="en-US"/>
        </w:rPr>
        <w:t>favour-able</w:t>
      </w:r>
      <w:r w:rsidRPr="00DC1FB6">
        <w:rPr>
          <w:rFonts w:ascii="Times New Roman" w:hAnsi="Times New Roman" w:cs="Times New Roman"/>
          <w:sz w:val="28"/>
          <w:szCs w:val="28"/>
          <w:lang w:val="en-US"/>
        </w:rPr>
        <w:t xml:space="preserve"> rulings from the Parliamentary Ombudsman, a Commons select committee and the European Court of Justice, he was told that there would be no compensation.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Mr Parr, now 63, is one of four workers challenging the Department for Work and Pensions in the High Court today.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He said: “There I was, with most of my pension down the tubes. It absolutely devastated me. It’s like when you are cruel to a child, by holding a cake in front of them, then snatching it away at the last minute.”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In bringing the action, Mr Parr risks being bankrupted. “My cold, logical voice says that they surely wouldn’t dare remove someone’s pension and then make them homeless. But when I’m lying awake at 2am, a little voice reminds me that, well, they have ignored the ombudsman and the select committee. Why wouldn’t they?”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Mr Parr believes that the </w:t>
      </w:r>
      <w:r w:rsidRPr="00DC1FB6">
        <w:rPr>
          <w:rFonts w:ascii="Times New Roman" w:hAnsi="Times New Roman" w:cs="Times New Roman"/>
          <w:b/>
          <w:sz w:val="28"/>
          <w:szCs w:val="28"/>
          <w:lang w:val="en-US"/>
        </w:rPr>
        <w:t>DWP</w:t>
      </w:r>
      <w:r w:rsidRPr="00DC1FB6">
        <w:rPr>
          <w:rFonts w:ascii="Times New Roman" w:hAnsi="Times New Roman" w:cs="Times New Roman"/>
          <w:sz w:val="28"/>
          <w:szCs w:val="28"/>
          <w:lang w:val="en-US"/>
        </w:rPr>
        <w:t xml:space="preserve"> position is undemocratic, and says: “There has been no will to respect the office of the ombudsman, which there always was in the past.” </w:t>
      </w:r>
    </w:p>
    <w:p w:rsidR="008C232C" w:rsidRPr="00DC1FB6" w:rsidRDefault="008C232C" w:rsidP="00DC1FB6">
      <w:pPr>
        <w:pStyle w:val="ab"/>
        <w:spacing w:after="0" w:line="360" w:lineRule="auto"/>
        <w:rPr>
          <w:rFonts w:ascii="Times New Roman" w:hAnsi="Times New Roman" w:cs="Times New Roman"/>
          <w:sz w:val="28"/>
          <w:szCs w:val="28"/>
        </w:rPr>
      </w:pPr>
      <w:r w:rsidRPr="00DC1FB6">
        <w:rPr>
          <w:rFonts w:ascii="Times New Roman" w:hAnsi="Times New Roman" w:cs="Times New Roman"/>
          <w:sz w:val="28"/>
          <w:szCs w:val="28"/>
          <w:lang w:val="en-US"/>
        </w:rPr>
        <w:t xml:space="preserve">He will probably have to continue working beyond retirement age. He said: “We weren’t going to be rich, but we were going to be comfortable. </w:t>
      </w:r>
      <w:r w:rsidRPr="00DC1FB6">
        <w:rPr>
          <w:rFonts w:ascii="Times New Roman" w:hAnsi="Times New Roman" w:cs="Times New Roman"/>
          <w:sz w:val="28"/>
          <w:szCs w:val="28"/>
        </w:rPr>
        <w:t xml:space="preserve">We want our life back.” </w:t>
      </w:r>
    </w:p>
    <w:p w:rsidR="008C232C" w:rsidRPr="00DC1FB6" w:rsidRDefault="008C232C" w:rsidP="00DC1FB6">
      <w:pPr>
        <w:pStyle w:val="ab"/>
        <w:spacing w:after="0" w:line="360" w:lineRule="auto"/>
        <w:rPr>
          <w:rFonts w:ascii="Times New Roman" w:hAnsi="Times New Roman" w:cs="Times New Roman"/>
          <w:sz w:val="28"/>
          <w:szCs w:val="28"/>
        </w:rPr>
      </w:pPr>
    </w:p>
    <w:p w:rsidR="008C232C" w:rsidRPr="00DC1FB6" w:rsidRDefault="008C232C" w:rsidP="00DC1FB6">
      <w:pPr>
        <w:pStyle w:val="a8"/>
        <w:spacing w:after="0" w:line="360" w:lineRule="auto"/>
        <w:ind w:right="90"/>
        <w:jc w:val="both"/>
        <w:rPr>
          <w:rStyle w:val="float-left1"/>
          <w:color w:val="000000"/>
          <w:sz w:val="28"/>
          <w:szCs w:val="28"/>
        </w:rPr>
      </w:pPr>
    </w:p>
    <w:p w:rsidR="008C232C" w:rsidRPr="00DC1FB6" w:rsidRDefault="008C232C" w:rsidP="00DC1FB6">
      <w:pPr>
        <w:spacing w:after="0" w:line="360" w:lineRule="auto"/>
        <w:rPr>
          <w:rFonts w:ascii="Times New Roman" w:hAnsi="Times New Roman" w:cs="Times New Roman"/>
          <w:sz w:val="28"/>
          <w:szCs w:val="28"/>
        </w:rPr>
      </w:pPr>
      <w:r w:rsidRPr="00DC1FB6">
        <w:rPr>
          <w:rFonts w:ascii="Times New Roman" w:hAnsi="Times New Roman" w:cs="Times New Roman"/>
          <w:noProof/>
          <w:color w:val="004276"/>
          <w:sz w:val="28"/>
          <w:szCs w:val="28"/>
        </w:rPr>
        <w:drawing>
          <wp:inline distT="0" distB="0" distL="0" distR="0">
            <wp:extent cx="1457325" cy="219075"/>
            <wp:effectExtent l="19050" t="0" r="9525" b="0"/>
            <wp:docPr id="25" name="NYTLogo" descr="New York Times">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YTLogo" descr="New York Times"/>
                    <pic:cNvPicPr>
                      <a:picLocks noChangeAspect="1" noChangeArrowheads="1"/>
                    </pic:cNvPicPr>
                  </pic:nvPicPr>
                  <pic:blipFill>
                    <a:blip r:embed="rId33"/>
                    <a:srcRect/>
                    <a:stretch>
                      <a:fillRect/>
                    </a:stretch>
                  </pic:blipFill>
                  <pic:spPr bwMode="auto">
                    <a:xfrm>
                      <a:off x="0" y="0"/>
                      <a:ext cx="1457325" cy="219075"/>
                    </a:xfrm>
                    <a:prstGeom prst="rect">
                      <a:avLst/>
                    </a:prstGeom>
                    <a:noFill/>
                    <a:ln w="9525">
                      <a:noFill/>
                      <a:miter lim="800000"/>
                      <a:headEnd/>
                      <a:tailEnd/>
                    </a:ln>
                  </pic:spPr>
                </pic:pic>
              </a:graphicData>
            </a:graphic>
          </wp:inline>
        </w:drawing>
      </w:r>
    </w:p>
    <w:p w:rsidR="008C232C" w:rsidRPr="00DC1FB6" w:rsidRDefault="008C232C" w:rsidP="00DC1FB6">
      <w:pPr>
        <w:spacing w:after="0" w:line="360" w:lineRule="auto"/>
        <w:rPr>
          <w:rFonts w:ascii="Times New Roman" w:hAnsi="Times New Roman" w:cs="Times New Roman"/>
          <w:color w:val="808080"/>
          <w:sz w:val="28"/>
          <w:szCs w:val="28"/>
          <w:lang w:val="en-US"/>
        </w:rPr>
      </w:pPr>
      <w:r w:rsidRPr="00DC1FB6">
        <w:rPr>
          <w:rFonts w:ascii="Times New Roman" w:hAnsi="Times New Roman" w:cs="Times New Roman"/>
          <w:color w:val="808080"/>
          <w:sz w:val="28"/>
          <w:szCs w:val="28"/>
          <w:lang w:val="en-US"/>
        </w:rPr>
        <w:t xml:space="preserve">By </w:t>
      </w:r>
      <w:hyperlink r:id="rId58" w:tooltip="More Articles by William Yardley" w:history="1">
        <w:r w:rsidRPr="00DC1FB6">
          <w:rPr>
            <w:rStyle w:val="aa"/>
            <w:rFonts w:ascii="Times New Roman" w:hAnsi="Times New Roman" w:cs="Times New Roman"/>
            <w:sz w:val="28"/>
            <w:szCs w:val="28"/>
            <w:lang w:val="en-US"/>
          </w:rPr>
          <w:t>WILLIAM YARDLEY</w:t>
        </w:r>
      </w:hyperlink>
    </w:p>
    <w:p w:rsidR="008C232C" w:rsidRPr="00DC1FB6" w:rsidRDefault="008C232C" w:rsidP="00DC1FB6">
      <w:pPr>
        <w:spacing w:after="0" w:line="360" w:lineRule="auto"/>
        <w:rPr>
          <w:rFonts w:ascii="Times New Roman" w:hAnsi="Times New Roman" w:cs="Times New Roman"/>
          <w:color w:val="808080"/>
          <w:sz w:val="28"/>
          <w:szCs w:val="28"/>
          <w:lang w:val="en-US"/>
        </w:rPr>
      </w:pPr>
      <w:r w:rsidRPr="00DC1FB6">
        <w:rPr>
          <w:rFonts w:ascii="Times New Roman" w:hAnsi="Times New Roman" w:cs="Times New Roman"/>
          <w:color w:val="808080"/>
          <w:sz w:val="28"/>
          <w:szCs w:val="28"/>
          <w:lang w:val="en-US"/>
        </w:rPr>
        <w:t>Published: February 7, 2007</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FORT LEWIS, Wash., Feb. 5 — Besides the hidden slots for knee and elbow pads, the extra room in the shoulders and the mod mandarin collar, the new Army uniform has a revolutionary feature critical to a nimbler military.</w:t>
      </w:r>
    </w:p>
    <w:p w:rsidR="008C232C" w:rsidRPr="00DC1FB6" w:rsidRDefault="008E7919" w:rsidP="00DC1FB6">
      <w:pPr>
        <w:spacing w:after="0" w:line="360" w:lineRule="auto"/>
        <w:rPr>
          <w:rFonts w:ascii="Times New Roman" w:hAnsi="Times New Roman" w:cs="Times New Roman"/>
          <w:sz w:val="28"/>
          <w:szCs w:val="28"/>
          <w:lang w:val="en-US"/>
        </w:rPr>
      </w:pPr>
      <w:hyperlink r:id="rId59" w:anchor="secondParagraph#secondParagraph" w:history="1">
        <w:r w:rsidR="008C232C" w:rsidRPr="00DC1FB6">
          <w:rPr>
            <w:rFonts w:ascii="Times New Roman" w:hAnsi="Times New Roman" w:cs="Times New Roman"/>
            <w:vanish/>
            <w:color w:val="004276"/>
            <w:sz w:val="28"/>
            <w:szCs w:val="28"/>
            <w:lang w:val="en-US"/>
          </w:rPr>
          <w:t>Skip to next paragraph</w:t>
        </w:r>
      </w:hyperlink>
    </w:p>
    <w:p w:rsidR="008C232C" w:rsidRPr="00DC1FB6" w:rsidRDefault="008C232C" w:rsidP="00DC1FB6">
      <w:pPr>
        <w:spacing w:after="0" w:line="360" w:lineRule="auto"/>
        <w:outlineLvl w:val="4"/>
        <w:rPr>
          <w:rFonts w:ascii="Times New Roman" w:hAnsi="Times New Roman" w:cs="Times New Roman"/>
          <w:b/>
          <w:bCs/>
          <w:color w:val="000000"/>
          <w:sz w:val="28"/>
          <w:szCs w:val="28"/>
          <w:lang w:val="en-US"/>
        </w:rPr>
      </w:pPr>
      <w:r w:rsidRPr="00DC1FB6">
        <w:rPr>
          <w:rFonts w:ascii="Times New Roman" w:hAnsi="Times New Roman" w:cs="Times New Roman"/>
          <w:b/>
          <w:bCs/>
          <w:color w:val="000000"/>
          <w:sz w:val="28"/>
          <w:szCs w:val="28"/>
          <w:lang w:val="en-US"/>
        </w:rPr>
        <w:t>Multimedia</w:t>
      </w:r>
    </w:p>
    <w:p w:rsidR="008C232C" w:rsidRPr="00DC1FB6" w:rsidRDefault="008E7919" w:rsidP="00DC1FB6">
      <w:pPr>
        <w:spacing w:after="0" w:line="360" w:lineRule="auto"/>
        <w:rPr>
          <w:rFonts w:ascii="Times New Roman" w:hAnsi="Times New Roman" w:cs="Times New Roman"/>
          <w:sz w:val="28"/>
          <w:szCs w:val="28"/>
          <w:lang w:val="en-US"/>
        </w:rPr>
      </w:pPr>
      <w:hyperlink r:id="rId60" w:history="1">
        <w:r w:rsidR="008C232C" w:rsidRPr="00DC1FB6">
          <w:rPr>
            <w:rFonts w:ascii="Times New Roman" w:hAnsi="Times New Roman" w:cs="Times New Roman"/>
            <w:noProof/>
            <w:color w:val="004276"/>
            <w:sz w:val="28"/>
            <w:szCs w:val="28"/>
          </w:rPr>
          <w:drawing>
            <wp:inline distT="0" distB="0" distL="0" distR="0">
              <wp:extent cx="1809750" cy="1200150"/>
              <wp:effectExtent l="19050" t="0" r="0" b="0"/>
              <wp:docPr id="26" name="Рисунок 26" descr="Army Uniforms: Out With the Ol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rmy Uniforms: Out With the Old ..."/>
                      <pic:cNvPicPr>
                        <a:picLocks noChangeAspect="1" noChangeArrowheads="1"/>
                      </pic:cNvPicPr>
                    </pic:nvPicPr>
                    <pic:blipFill>
                      <a:blip r:embed="rId61"/>
                      <a:srcRect/>
                      <a:stretch>
                        <a:fillRect/>
                      </a:stretch>
                    </pic:blipFill>
                    <pic:spPr bwMode="auto">
                      <a:xfrm>
                        <a:off x="0" y="0"/>
                        <a:ext cx="1809750" cy="1200150"/>
                      </a:xfrm>
                      <a:prstGeom prst="rect">
                        <a:avLst/>
                      </a:prstGeom>
                      <a:noFill/>
                      <a:ln w="9525">
                        <a:noFill/>
                        <a:miter lim="800000"/>
                        <a:headEnd/>
                        <a:tailEnd/>
                      </a:ln>
                    </pic:spPr>
                  </pic:pic>
                </a:graphicData>
              </a:graphic>
            </wp:inline>
          </w:drawing>
        </w:r>
        <w:r w:rsidR="008C232C" w:rsidRPr="00DC1FB6">
          <w:rPr>
            <w:rStyle w:val="mediatypegraphic"/>
            <w:rFonts w:ascii="Times New Roman" w:hAnsi="Times New Roman" w:cs="Times New Roman"/>
            <w:color w:val="004276"/>
            <w:sz w:val="28"/>
            <w:szCs w:val="28"/>
            <w:lang w:val="en-US"/>
          </w:rPr>
          <w:t>Graphic</w:t>
        </w:r>
      </w:hyperlink>
    </w:p>
    <w:p w:rsidR="008C232C" w:rsidRPr="00DC1FB6" w:rsidRDefault="008E7919" w:rsidP="00DC1FB6">
      <w:pPr>
        <w:spacing w:after="0" w:line="360" w:lineRule="auto"/>
        <w:outlineLvl w:val="2"/>
        <w:rPr>
          <w:rFonts w:ascii="Times New Roman" w:hAnsi="Times New Roman" w:cs="Times New Roman"/>
          <w:color w:val="000000"/>
          <w:sz w:val="28"/>
          <w:szCs w:val="28"/>
          <w:lang w:val="en-US"/>
        </w:rPr>
      </w:pPr>
      <w:hyperlink r:id="rId62" w:history="1">
        <w:r w:rsidR="008C232C" w:rsidRPr="00DC1FB6">
          <w:rPr>
            <w:rFonts w:ascii="Times New Roman" w:hAnsi="Times New Roman" w:cs="Times New Roman"/>
            <w:color w:val="004276"/>
            <w:sz w:val="28"/>
            <w:szCs w:val="28"/>
            <w:lang w:val="en-US"/>
          </w:rPr>
          <w:t>Army Uniforms: Out With the Old ...</w:t>
        </w:r>
      </w:hyperlink>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“You can just throw it in the dryer,” said Sgt. Donald Fisher, an instructor at this base for 30,000 soldiers about an hour south of Seattle. “You save money on dry cleaning.”</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At military bases across the country and overseas, the era of the </w:t>
      </w:r>
      <w:r w:rsidRPr="00DC1FB6">
        <w:rPr>
          <w:rFonts w:ascii="Times New Roman" w:hAnsi="Times New Roman" w:cs="Times New Roman"/>
          <w:b/>
          <w:sz w:val="28"/>
          <w:szCs w:val="28"/>
          <w:lang w:val="en-US"/>
        </w:rPr>
        <w:t>wash-and-war</w:t>
      </w:r>
      <w:r w:rsidRPr="00DC1FB6">
        <w:rPr>
          <w:rFonts w:ascii="Times New Roman" w:hAnsi="Times New Roman" w:cs="Times New Roman"/>
          <w:sz w:val="28"/>
          <w:szCs w:val="28"/>
          <w:lang w:val="en-US"/>
        </w:rPr>
        <w:t xml:space="preserve"> soldier has arrived. From Baghdad to Fort Bragg in North Carolina and Fort Drum in New York, the Army has been retiring its old starched and pressed Battle Dress Uniform in favor of a </w:t>
      </w:r>
      <w:r w:rsidRPr="00DC1FB6">
        <w:rPr>
          <w:rFonts w:ascii="Times New Roman" w:hAnsi="Times New Roman" w:cs="Times New Roman"/>
          <w:b/>
          <w:sz w:val="28"/>
          <w:szCs w:val="28"/>
          <w:lang w:val="en-US"/>
        </w:rPr>
        <w:t>wrinkle-free</w:t>
      </w:r>
      <w:r w:rsidRPr="00DC1FB6">
        <w:rPr>
          <w:rFonts w:ascii="Times New Roman" w:hAnsi="Times New Roman" w:cs="Times New Roman"/>
          <w:sz w:val="28"/>
          <w:szCs w:val="28"/>
          <w:lang w:val="en-US"/>
        </w:rPr>
        <w:t xml:space="preserve"> cotton and nylon version.</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The new Army Combat Uniform — known, of course, by an Army acronym, A.C.U. — has been phased in over the last two years as the Battle Dress Uniform, or B.D.U., becomes obsolete by May 2008.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The change has largely been welcomed by soldiers who have seen civilian fashion evolve in form and function in the quarter century since the old uniform was introduced. It also has come with repercussions, inside and outside the military, that are inevitable when half a million people suddenly get a new everyday wardrobe.</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While soldiers say they like the comfort, the look and the low maintenance, they complain almost universally about the Velcro, which has largely replaced needle and thread as the means for attaching patches to show name, rank, unit and other information.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And while some dry cleaners and seamstresses near military bases, long the invisible valets of the well-pressed soldier, have lost so much business that they have had to close stores, soldiers say they do not miss the creases.</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“To me, it shows a newer, more modern Army,” said Sergeant Fisher, a soldier for two decades who trains troops in the final stages before deployment. “It’s kind of an intimidating sight.”</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In recent years, each branch of the military has introduced a new uniform or has begun to develop one. The Army is the largest branch of the military, and so its shift in uniforms affects more people. It also goes beyond pants and tops. The </w:t>
      </w:r>
      <w:r w:rsidRPr="00DC1FB6">
        <w:rPr>
          <w:rFonts w:ascii="Times New Roman" w:hAnsi="Times New Roman" w:cs="Times New Roman"/>
          <w:b/>
          <w:sz w:val="28"/>
          <w:szCs w:val="28"/>
          <w:lang w:val="en-US"/>
        </w:rPr>
        <w:t xml:space="preserve">spit-shined </w:t>
      </w:r>
      <w:r w:rsidRPr="00DC1FB6">
        <w:rPr>
          <w:rFonts w:ascii="Times New Roman" w:hAnsi="Times New Roman" w:cs="Times New Roman"/>
          <w:sz w:val="28"/>
          <w:szCs w:val="28"/>
          <w:lang w:val="en-US"/>
        </w:rPr>
        <w:t>black leather boots that are standard with the old uniform are being replaced with tan “desert boots” made of suede and synthetic materials.</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Here at Fort Lewis, at least two of the base’s Stryker brigades played a key role in developing the new uniform, advising engineers at the Army’s Soldier Systems Center in Natick, Mass. The Third Brigade, Second Infantry wore a prototype during its initial deployment to Iraq in 2003.</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Sergeant Fisher stood in a parking lot outside the Foxhole, a military surplus store, and provided an impromptu tour of his new uniform.</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The most obvious change is its </w:t>
      </w:r>
      <w:r w:rsidRPr="00DC1FB6">
        <w:rPr>
          <w:rFonts w:ascii="Times New Roman" w:hAnsi="Times New Roman" w:cs="Times New Roman"/>
          <w:b/>
          <w:sz w:val="28"/>
          <w:szCs w:val="28"/>
          <w:lang w:val="en-US"/>
        </w:rPr>
        <w:t>digital-pixel camouflage</w:t>
      </w:r>
      <w:r w:rsidRPr="00DC1FB6">
        <w:rPr>
          <w:rFonts w:ascii="Times New Roman" w:hAnsi="Times New Roman" w:cs="Times New Roman"/>
          <w:sz w:val="28"/>
          <w:szCs w:val="28"/>
          <w:lang w:val="en-US"/>
        </w:rPr>
        <w:t xml:space="preserve">, a blur of muted tones that many soldiers say seems best suited to desert combat. The old uniform, by contrast, came in bold black, brown, tan and green blotches. In Iraq, many soldiers have worn the older Desert Combat Uniform, a variation on the standard one, but with desert hues. But the new uniform, which will replace both the old one and its desert counterpart, has colors and a camouflage pattern that its designers say is effective in desert, “woodland” and urban combat. Having just one combat uniform saves the Army money.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New expansion pleats allow more freedom in the shoulders. The new collar, which can be worn up or down, does not chafe the neck. Buttons are gone. The material is meant to be tougher, though some soldiers dispute that claim.</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An Army News Service article from June 2004 noted that the new uniform, then being tested, would probably cost about $88, some $30 more than the old one. However, the article said, “soldiers will eventually reap gains in money and time by not having to take uniforms to the cleaners or shine boots.”</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Though there was no official requirement to have the old uniforms professionally cleaned and pressed, Army culture outside of combat situations has often been to do so. Now it is not only unnecessary, but also impractical.</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“The plastic zipper and the Velcro, if we press it, that’s going to melt it,” said Moon Kim, who has been in the dry cleaning business near Fort Lewis since 1984.</w:t>
      </w:r>
    </w:p>
    <w:p w:rsidR="008C232C" w:rsidRPr="00DC1FB6" w:rsidRDefault="008C232C" w:rsidP="00DC1FB6">
      <w:pPr>
        <w:spacing w:after="0" w:line="360" w:lineRule="auto"/>
        <w:outlineLvl w:val="1"/>
        <w:rPr>
          <w:rFonts w:ascii="Times New Roman" w:hAnsi="Times New Roman" w:cs="Times New Roman"/>
          <w:color w:val="000000"/>
          <w:kern w:val="36"/>
          <w:sz w:val="28"/>
          <w:szCs w:val="28"/>
          <w:lang w:val="en-US"/>
        </w:rPr>
      </w:pPr>
      <w:r w:rsidRPr="00DC1FB6">
        <w:rPr>
          <w:rFonts w:ascii="Times New Roman" w:hAnsi="Times New Roman" w:cs="Times New Roman"/>
          <w:color w:val="000000"/>
          <w:kern w:val="36"/>
          <w:sz w:val="28"/>
          <w:szCs w:val="28"/>
          <w:lang w:val="en-US"/>
        </w:rPr>
        <w:t xml:space="preserve">Army Is Going Wrinkle-Free; Velcro Becomes Norm </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Not too long ago, there were five dry cleaning businesses on Union Avenue, a small, struggling stretch in the city of Lakewood that is across Interstate 5 from Fort Lewis. Four of the stores were owned by Mr. Kim. </w:t>
      </w:r>
    </w:p>
    <w:p w:rsidR="008C232C" w:rsidRPr="00DC1FB6" w:rsidRDefault="008E7919" w:rsidP="00DC1FB6">
      <w:pPr>
        <w:spacing w:after="0" w:line="360" w:lineRule="auto"/>
        <w:rPr>
          <w:rFonts w:ascii="Times New Roman" w:hAnsi="Times New Roman" w:cs="Times New Roman"/>
          <w:sz w:val="28"/>
          <w:szCs w:val="28"/>
          <w:lang w:val="en-US"/>
        </w:rPr>
      </w:pPr>
      <w:hyperlink r:id="rId63" w:anchor="secondParagraph#secondParagraph" w:history="1">
        <w:r w:rsidR="008C232C" w:rsidRPr="00DC1FB6">
          <w:rPr>
            <w:rFonts w:ascii="Times New Roman" w:hAnsi="Times New Roman" w:cs="Times New Roman"/>
            <w:vanish/>
            <w:color w:val="004276"/>
            <w:sz w:val="28"/>
            <w:szCs w:val="28"/>
            <w:lang w:val="en-US"/>
          </w:rPr>
          <w:t>Skip to next paragraph</w:t>
        </w:r>
      </w:hyperlink>
    </w:p>
    <w:p w:rsidR="008C232C" w:rsidRPr="00DC1FB6" w:rsidRDefault="008C232C" w:rsidP="00DC1FB6">
      <w:pPr>
        <w:spacing w:after="0" w:line="360" w:lineRule="auto"/>
        <w:outlineLvl w:val="4"/>
        <w:rPr>
          <w:rFonts w:ascii="Times New Roman" w:hAnsi="Times New Roman" w:cs="Times New Roman"/>
          <w:b/>
          <w:bCs/>
          <w:color w:val="000000"/>
          <w:sz w:val="28"/>
          <w:szCs w:val="28"/>
          <w:lang w:val="en-US"/>
        </w:rPr>
      </w:pPr>
      <w:r w:rsidRPr="00DC1FB6">
        <w:rPr>
          <w:rFonts w:ascii="Times New Roman" w:hAnsi="Times New Roman" w:cs="Times New Roman"/>
          <w:b/>
          <w:bCs/>
          <w:color w:val="000000"/>
          <w:sz w:val="28"/>
          <w:szCs w:val="28"/>
          <w:lang w:val="en-US"/>
        </w:rPr>
        <w:t>Multimedia</w:t>
      </w:r>
    </w:p>
    <w:p w:rsidR="008C232C" w:rsidRPr="00DC1FB6" w:rsidRDefault="008E7919" w:rsidP="00DC1FB6">
      <w:pPr>
        <w:spacing w:after="0" w:line="360" w:lineRule="auto"/>
        <w:rPr>
          <w:rFonts w:ascii="Times New Roman" w:hAnsi="Times New Roman" w:cs="Times New Roman"/>
          <w:sz w:val="28"/>
          <w:szCs w:val="28"/>
          <w:lang w:val="en-US"/>
        </w:rPr>
      </w:pPr>
      <w:hyperlink r:id="rId64" w:history="1">
        <w:r w:rsidR="008C232C" w:rsidRPr="00DC1FB6">
          <w:rPr>
            <w:rFonts w:ascii="Times New Roman" w:hAnsi="Times New Roman" w:cs="Times New Roman"/>
            <w:noProof/>
            <w:color w:val="004276"/>
            <w:sz w:val="28"/>
            <w:szCs w:val="28"/>
          </w:rPr>
          <w:drawing>
            <wp:inline distT="0" distB="0" distL="0" distR="0">
              <wp:extent cx="1809750" cy="1200150"/>
              <wp:effectExtent l="19050" t="0" r="0" b="0"/>
              <wp:docPr id="28" name="Рисунок 28" descr="Army Uniforms: Out With the Ol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rmy Uniforms: Out With the Old ..."/>
                      <pic:cNvPicPr>
                        <a:picLocks noChangeAspect="1" noChangeArrowheads="1"/>
                      </pic:cNvPicPr>
                    </pic:nvPicPr>
                    <pic:blipFill>
                      <a:blip r:embed="rId61"/>
                      <a:srcRect/>
                      <a:stretch>
                        <a:fillRect/>
                      </a:stretch>
                    </pic:blipFill>
                    <pic:spPr bwMode="auto">
                      <a:xfrm>
                        <a:off x="0" y="0"/>
                        <a:ext cx="1809750" cy="1200150"/>
                      </a:xfrm>
                      <a:prstGeom prst="rect">
                        <a:avLst/>
                      </a:prstGeom>
                      <a:noFill/>
                      <a:ln w="9525">
                        <a:noFill/>
                        <a:miter lim="800000"/>
                        <a:headEnd/>
                        <a:tailEnd/>
                      </a:ln>
                    </pic:spPr>
                  </pic:pic>
                </a:graphicData>
              </a:graphic>
            </wp:inline>
          </w:drawing>
        </w:r>
        <w:r w:rsidR="008C232C" w:rsidRPr="00DC1FB6">
          <w:rPr>
            <w:rFonts w:ascii="Times New Roman" w:hAnsi="Times New Roman" w:cs="Times New Roman"/>
            <w:color w:val="004276"/>
            <w:sz w:val="28"/>
            <w:szCs w:val="28"/>
            <w:lang w:val="en-US"/>
          </w:rPr>
          <w:t xml:space="preserve">Graphic </w:t>
        </w:r>
      </w:hyperlink>
    </w:p>
    <w:p w:rsidR="008C232C" w:rsidRPr="00DC1FB6" w:rsidRDefault="008E7919" w:rsidP="00DC1FB6">
      <w:pPr>
        <w:spacing w:after="0" w:line="360" w:lineRule="auto"/>
        <w:outlineLvl w:val="2"/>
        <w:rPr>
          <w:rFonts w:ascii="Times New Roman" w:hAnsi="Times New Roman" w:cs="Times New Roman"/>
          <w:color w:val="000000"/>
          <w:sz w:val="28"/>
          <w:szCs w:val="28"/>
          <w:lang w:val="en-US"/>
        </w:rPr>
      </w:pPr>
      <w:hyperlink r:id="rId65" w:history="1">
        <w:r w:rsidR="008C232C" w:rsidRPr="00DC1FB6">
          <w:rPr>
            <w:rFonts w:ascii="Times New Roman" w:hAnsi="Times New Roman" w:cs="Times New Roman"/>
            <w:color w:val="004276"/>
            <w:sz w:val="28"/>
            <w:szCs w:val="28"/>
            <w:lang w:val="en-US"/>
          </w:rPr>
          <w:t>Army Uniforms: Out With the Old ...</w:t>
        </w:r>
      </w:hyperlink>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Now Mr. Kim has closed two stores, and the racks of those he has kept open are largely empty. He said he also had thousands of dollars worth of sew-on military patches but little market for them. </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But Mr. Kim is adapting. He has a contract to do dry cleaning on the base itself, and he hopes that newly redesigned dress uniforms, which will require sew-on patches and are expected to arrive soon, will increase business. He also plans to open a barber shop.</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Others are coping, too.</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LaDon Pope used to work on the base repairing the heavy black leather boots, always adding a shine. But the new uniform’s “desert boot” requires no polishing.</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Mr. Pope, who now has a small shop on Union Avenue, said that he still re-soled the boots for about half what it would cost to replace them and that his special finishing touch now included applying water-proofing.</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“In Washington State,” he explained, “it can rain at any minute.”</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Luz Robinson, a seamstress who once made her living sewing patches directly onto uniforms, is now taking advantage of what soldiers say is the principal weakness of the new uniform, the Velcro. It can lose its grip after a few washings, and patches can drop off.</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Soldiers frequently lose their name strips. New name strips must still be sewn, letter by letter, onto a new Velcro patch. That is where Ms. Robinson makes her money.</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She sells name strips for $6 each, turning them around in minutes for soldiers who rush in from the base, particularly in the days before deployment. Some soldiers note that this expense cuts into whatever they might save at the cleaners.</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Cynthia Depoe, a senior staff sergeant with the Washington Air National Guard, stopped into one of Mr. Kim’s stores, Plaza Cleaners, on Monday night. Her unit had just been briefed on the new Airman Battle Uniform, the Air Force’s take on the digital, wrinkle-free future, just a step behind the Army’s that will be in place by 2011.</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Sergeant Depoe said she was looking forward to not spending $6.50 on having her current uniform starched and pressed twice a week. She was also pleased to hear that the new uniform would have new features, including an elastic waistband, but will also stick with time-tested stitching for patches.</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“We found out they had all of these problems with the Velcro,” she said of the Army. “So we’re not going to have Velcro.”</w:t>
      </w:r>
    </w:p>
    <w:p w:rsidR="008C232C" w:rsidRPr="00DC1FB6" w:rsidRDefault="008C232C" w:rsidP="00DC1FB6">
      <w:pPr>
        <w:spacing w:after="0" w:line="360" w:lineRule="auto"/>
        <w:rPr>
          <w:rFonts w:ascii="Times New Roman" w:hAnsi="Times New Roman" w:cs="Times New Roman"/>
          <w:sz w:val="28"/>
          <w:szCs w:val="28"/>
          <w:lang w:val="en-US"/>
        </w:rPr>
      </w:pPr>
    </w:p>
    <w:p w:rsidR="008C232C" w:rsidRPr="00DC1FB6" w:rsidRDefault="008C232C" w:rsidP="00DC1FB6">
      <w:pPr>
        <w:spacing w:after="0" w:line="360" w:lineRule="auto"/>
        <w:rPr>
          <w:rFonts w:ascii="Times New Roman" w:hAnsi="Times New Roman" w:cs="Times New Roman"/>
          <w:sz w:val="28"/>
          <w:szCs w:val="28"/>
          <w:lang w:val="en-US"/>
        </w:rPr>
      </w:pPr>
    </w:p>
    <w:p w:rsidR="008C232C" w:rsidRPr="00DC1FB6" w:rsidRDefault="008C232C" w:rsidP="00DC1FB6">
      <w:pPr>
        <w:spacing w:after="0" w:line="360" w:lineRule="auto"/>
        <w:rPr>
          <w:rFonts w:ascii="Times New Roman" w:hAnsi="Times New Roman" w:cs="Times New Roman"/>
          <w:sz w:val="28"/>
          <w:szCs w:val="28"/>
          <w:lang w:val="en-US"/>
        </w:rPr>
      </w:pPr>
    </w:p>
    <w:p w:rsidR="008C232C" w:rsidRPr="00DC1FB6" w:rsidRDefault="008C232C" w:rsidP="00DC1FB6">
      <w:pPr>
        <w:pStyle w:val="ab"/>
        <w:spacing w:after="0" w:line="360" w:lineRule="auto"/>
        <w:rPr>
          <w:rFonts w:ascii="Times New Roman" w:hAnsi="Times New Roman" w:cs="Times New Roman"/>
          <w:b/>
          <w:bCs/>
          <w:color w:val="0000FF"/>
          <w:kern w:val="36"/>
          <w:sz w:val="28"/>
          <w:szCs w:val="28"/>
          <w:u w:val="single"/>
          <w:lang w:val="en-US"/>
        </w:rPr>
      </w:pPr>
      <w:r w:rsidRPr="00DC1FB6">
        <w:rPr>
          <w:rFonts w:ascii="Times New Roman" w:hAnsi="Times New Roman" w:cs="Times New Roman"/>
          <w:b/>
          <w:bCs/>
          <w:color w:val="0000FF"/>
          <w:kern w:val="36"/>
          <w:sz w:val="28"/>
          <w:szCs w:val="28"/>
          <w:u w:val="single"/>
          <w:lang w:val="en-US"/>
        </w:rPr>
        <w:t>http://www.euronews.com/2015/02/13/meeting-of-minds-what-we-can-learn-from-intercultural-exchanges/</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Sometimes we learn more about people from other cultures by meeting them than we do by reading about them. In this edition of Learning World MahaBarada presents three stories that </w:t>
      </w:r>
      <w:r w:rsidRPr="00DC1FB6">
        <w:rPr>
          <w:rFonts w:ascii="Times New Roman" w:hAnsi="Times New Roman" w:cs="Times New Roman"/>
          <w:b/>
          <w:sz w:val="28"/>
          <w:szCs w:val="28"/>
          <w:lang w:val="en-US"/>
        </w:rPr>
        <w:t>reinforce</w:t>
      </w:r>
      <w:r w:rsidRPr="00DC1FB6">
        <w:rPr>
          <w:rFonts w:ascii="Times New Roman" w:hAnsi="Times New Roman" w:cs="Times New Roman"/>
          <w:sz w:val="28"/>
          <w:szCs w:val="28"/>
          <w:lang w:val="en-US"/>
        </w:rPr>
        <w:t xml:space="preserve"> this idea.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"This year has definitely been incredible. Everyday, I might say, is an adventure because I am always learning something new or seeing something new."</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Style w:val="ad"/>
          <w:rFonts w:ascii="Times New Roman" w:hAnsi="Times New Roman" w:cs="Times New Roman"/>
          <w:sz w:val="28"/>
          <w:szCs w:val="28"/>
          <w:lang w:val="en-US"/>
        </w:rPr>
        <w:t>Austria: the melting pot</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Conflicts in Syria, Iraq and elsewhere have caused a surge in people seeking asylum in Europe in recent years. In some cases this has caused tensions with host communities. In </w:t>
      </w:r>
      <w:hyperlink r:id="rId66" w:tgtFrame="_blank" w:tooltip="More about: Austria" w:history="1">
        <w:r w:rsidRPr="00DC1FB6">
          <w:rPr>
            <w:rStyle w:val="aa"/>
            <w:rFonts w:ascii="Times New Roman" w:hAnsi="Times New Roman" w:cs="Times New Roman"/>
            <w:sz w:val="28"/>
            <w:szCs w:val="28"/>
            <w:lang w:val="en-US"/>
          </w:rPr>
          <w:t>Austria</w:t>
        </w:r>
      </w:hyperlink>
      <w:r w:rsidRPr="00DC1FB6">
        <w:rPr>
          <w:rFonts w:ascii="Times New Roman" w:hAnsi="Times New Roman" w:cs="Times New Roman"/>
          <w:sz w:val="28"/>
          <w:szCs w:val="28"/>
          <w:lang w:val="en-US"/>
        </w:rPr>
        <w:t xml:space="preserve"> one </w:t>
      </w:r>
      <w:r w:rsidRPr="00DC1FB6">
        <w:rPr>
          <w:rFonts w:ascii="Times New Roman" w:hAnsi="Times New Roman" w:cs="Times New Roman"/>
          <w:b/>
          <w:sz w:val="28"/>
          <w:szCs w:val="28"/>
          <w:lang w:val="en-US"/>
        </w:rPr>
        <w:t>NGO</w:t>
      </w:r>
      <w:r w:rsidRPr="00DC1FB6">
        <w:rPr>
          <w:rFonts w:ascii="Times New Roman" w:hAnsi="Times New Roman" w:cs="Times New Roman"/>
          <w:sz w:val="28"/>
          <w:szCs w:val="28"/>
          <w:lang w:val="en-US"/>
        </w:rPr>
        <w:t xml:space="preserve"> has set out to break down the barriers between local people and the refugees in their midst. </w:t>
      </w:r>
      <w:hyperlink r:id="rId67" w:tgtFrame="_blank" w:history="1">
        <w:r w:rsidRPr="00DC1FB6">
          <w:rPr>
            <w:rStyle w:val="aa"/>
            <w:rFonts w:ascii="Times New Roman" w:hAnsi="Times New Roman" w:cs="Times New Roman"/>
            <w:sz w:val="28"/>
            <w:szCs w:val="28"/>
            <w:lang w:val="en-US"/>
          </w:rPr>
          <w:t>KAMA</w:t>
        </w:r>
      </w:hyperlink>
      <w:r w:rsidRPr="00DC1FB6">
        <w:rPr>
          <w:rFonts w:ascii="Times New Roman" w:hAnsi="Times New Roman" w:cs="Times New Roman"/>
          <w:sz w:val="28"/>
          <w:szCs w:val="28"/>
          <w:lang w:val="en-US"/>
        </w:rPr>
        <w:t xml:space="preserve"> runs classes and workshops where the new arrivals teach locals about aspects of their respective cultures; dance, music and even cooking, which has proved to be a recipe for success.</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Style w:val="ad"/>
          <w:rFonts w:ascii="Times New Roman" w:hAnsi="Times New Roman" w:cs="Times New Roman"/>
          <w:sz w:val="28"/>
          <w:szCs w:val="28"/>
          <w:lang w:val="en-US"/>
        </w:rPr>
        <w:t>Turkey: international family affairs</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Student exchange programmes are nothing new but the project we look at in our second report is unusual in that it opens young Americans eyes to cultures that they might not </w:t>
      </w:r>
      <w:r w:rsidRPr="00DC1FB6">
        <w:rPr>
          <w:rFonts w:ascii="Times New Roman" w:hAnsi="Times New Roman" w:cs="Times New Roman"/>
          <w:b/>
          <w:sz w:val="28"/>
          <w:szCs w:val="28"/>
          <w:lang w:val="en-US"/>
        </w:rPr>
        <w:t>otherwise</w:t>
      </w:r>
      <w:r w:rsidRPr="00DC1FB6">
        <w:rPr>
          <w:rFonts w:ascii="Times New Roman" w:hAnsi="Times New Roman" w:cs="Times New Roman"/>
          <w:sz w:val="28"/>
          <w:szCs w:val="28"/>
          <w:lang w:val="en-US"/>
        </w:rPr>
        <w:t xml:space="preserve"> get to know much about. We meet one young woman learning Turkish with a host family in Izmir. As we find out it’s a hugely enriching experience for both her and the Turkish family she stays with. </w:t>
      </w:r>
      <w:hyperlink r:id="rId68" w:tgtFrame="_blank" w:history="1">
        <w:r w:rsidRPr="00DC1FB6">
          <w:rPr>
            <w:rStyle w:val="aa"/>
            <w:rFonts w:ascii="Times New Roman" w:hAnsi="Times New Roman" w:cs="Times New Roman"/>
            <w:sz w:val="28"/>
            <w:szCs w:val="28"/>
            <w:lang w:val="en-US"/>
          </w:rPr>
          <w:t>The programme is also contributing to a new generation of potential US diplomats</w:t>
        </w:r>
      </w:hyperlink>
      <w:r w:rsidRPr="00DC1FB6">
        <w:rPr>
          <w:rFonts w:ascii="Times New Roman" w:hAnsi="Times New Roman" w:cs="Times New Roman"/>
          <w:sz w:val="28"/>
          <w:szCs w:val="28"/>
          <w:lang w:val="en-US"/>
        </w:rPr>
        <w:t xml:space="preserve">. </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Style w:val="ad"/>
          <w:rFonts w:ascii="Times New Roman" w:hAnsi="Times New Roman" w:cs="Times New Roman"/>
          <w:sz w:val="28"/>
          <w:szCs w:val="28"/>
          <w:lang w:val="en-US"/>
        </w:rPr>
        <w:t>Guatemala: multicultural movies</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Prejudice and misconceptions about other cultures often fuel ethnic tensions. </w:t>
      </w:r>
      <w:hyperlink r:id="rId69" w:tgtFrame="_blank" w:history="1">
        <w:r w:rsidRPr="00DC1FB6">
          <w:rPr>
            <w:rStyle w:val="aa"/>
            <w:rFonts w:ascii="Times New Roman" w:hAnsi="Times New Roman" w:cs="Times New Roman"/>
            <w:sz w:val="28"/>
            <w:szCs w:val="28"/>
            <w:lang w:val="en-US"/>
          </w:rPr>
          <w:t>An initiative in Guatemala</w:t>
        </w:r>
      </w:hyperlink>
      <w:r w:rsidRPr="00DC1FB6">
        <w:rPr>
          <w:rFonts w:ascii="Times New Roman" w:hAnsi="Times New Roman" w:cs="Times New Roman"/>
          <w:sz w:val="28"/>
          <w:szCs w:val="28"/>
          <w:lang w:val="en-US"/>
        </w:rPr>
        <w:t xml:space="preserve"> has succeeded in bringing young people from Latin and indigenous communities closer together by getting them to cooperate on </w:t>
      </w:r>
      <w:r w:rsidRPr="00DC1FB6">
        <w:rPr>
          <w:rFonts w:ascii="Times New Roman" w:hAnsi="Times New Roman" w:cs="Times New Roman"/>
          <w:b/>
          <w:sz w:val="28"/>
          <w:szCs w:val="28"/>
          <w:lang w:val="en-US"/>
        </w:rPr>
        <w:t>film-making</w:t>
      </w:r>
      <w:r w:rsidRPr="00DC1FB6">
        <w:rPr>
          <w:rFonts w:ascii="Times New Roman" w:hAnsi="Times New Roman" w:cs="Times New Roman"/>
          <w:sz w:val="28"/>
          <w:szCs w:val="28"/>
          <w:lang w:val="en-US"/>
        </w:rPr>
        <w:t xml:space="preserve"> projects. The Puerta Jóven programme has also managed to reduce violence in schools and </w:t>
      </w:r>
      <w:r w:rsidRPr="00DC1FB6">
        <w:rPr>
          <w:rFonts w:ascii="Times New Roman" w:hAnsi="Times New Roman" w:cs="Times New Roman"/>
          <w:b/>
          <w:sz w:val="28"/>
          <w:szCs w:val="28"/>
          <w:lang w:val="en-US"/>
        </w:rPr>
        <w:t>dropout</w:t>
      </w:r>
      <w:r w:rsidRPr="00DC1FB6">
        <w:rPr>
          <w:rFonts w:ascii="Times New Roman" w:hAnsi="Times New Roman" w:cs="Times New Roman"/>
          <w:sz w:val="28"/>
          <w:szCs w:val="28"/>
          <w:lang w:val="en-US"/>
        </w:rPr>
        <w:t xml:space="preserve"> rates. </w:t>
      </w:r>
    </w:p>
    <w:p w:rsidR="008C232C" w:rsidRPr="00DC1FB6" w:rsidRDefault="008E7919" w:rsidP="00DC1FB6">
      <w:pPr>
        <w:spacing w:after="0" w:line="360" w:lineRule="auto"/>
        <w:outlineLvl w:val="0"/>
        <w:rPr>
          <w:rFonts w:ascii="Times New Roman" w:hAnsi="Times New Roman" w:cs="Times New Roman"/>
          <w:b/>
          <w:bCs/>
          <w:kern w:val="36"/>
          <w:sz w:val="28"/>
          <w:szCs w:val="28"/>
          <w:lang w:val="en-US"/>
        </w:rPr>
      </w:pPr>
      <w:hyperlink r:id="rId70" w:history="1">
        <w:r w:rsidR="008C232C" w:rsidRPr="00DC1FB6">
          <w:rPr>
            <w:rFonts w:ascii="Times New Roman" w:hAnsi="Times New Roman" w:cs="Times New Roman"/>
            <w:b/>
            <w:bCs/>
            <w:color w:val="0000FF"/>
            <w:kern w:val="36"/>
            <w:sz w:val="28"/>
            <w:szCs w:val="28"/>
            <w:u w:val="single"/>
            <w:lang w:val="en-US"/>
          </w:rPr>
          <w:t>British place names get Chinese monikers</w:t>
        </w:r>
      </w:hyperlink>
    </w:p>
    <w:p w:rsidR="008C232C" w:rsidRPr="00DC1FB6" w:rsidRDefault="008C232C" w:rsidP="00DC1FB6">
      <w:pPr>
        <w:spacing w:after="0" w:line="360" w:lineRule="auto"/>
        <w:rPr>
          <w:rFonts w:ascii="Times New Roman" w:hAnsi="Times New Roman" w:cs="Times New Roman"/>
          <w:sz w:val="28"/>
          <w:szCs w:val="28"/>
          <w:lang w:val="en-US"/>
        </w:rPr>
      </w:pPr>
    </w:p>
    <w:p w:rsidR="008C232C" w:rsidRPr="00DC1FB6" w:rsidRDefault="008C232C" w:rsidP="00DC1FB6">
      <w:pPr>
        <w:pStyle w:val="ab"/>
        <w:spacing w:after="0" w:line="360" w:lineRule="auto"/>
        <w:rPr>
          <w:rStyle w:val="ad"/>
          <w:rFonts w:ascii="Times New Roman" w:hAnsi="Times New Roman" w:cs="Times New Roman"/>
          <w:sz w:val="28"/>
          <w:szCs w:val="28"/>
          <w:lang w:val="en-US"/>
        </w:rPr>
      </w:pPr>
      <w:r w:rsidRPr="00DC1FB6">
        <w:rPr>
          <w:rFonts w:ascii="Times New Roman" w:hAnsi="Times New Roman" w:cs="Times New Roman"/>
          <w:noProof/>
          <w:sz w:val="28"/>
          <w:szCs w:val="28"/>
        </w:rPr>
        <w:drawing>
          <wp:inline distT="0" distB="0" distL="0" distR="0">
            <wp:extent cx="2857500" cy="1771650"/>
            <wp:effectExtent l="19050" t="0" r="0" b="0"/>
            <wp:docPr id="29" name="Рисунок 1" descr="The Shard tower is seen on the south bank of the river Thames in central London.. © AFP PHOTO / LEON N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he Shard tower is seen on the south bank of the river Thames in central London.. © AFP PHOTO / LEON NEAL"/>
                    <pic:cNvPicPr>
                      <a:picLocks noChangeAspect="1" noChangeArrowheads="1"/>
                    </pic:cNvPicPr>
                  </pic:nvPicPr>
                  <pic:blipFill>
                    <a:blip r:embed="rId71"/>
                    <a:srcRect/>
                    <a:stretch>
                      <a:fillRect/>
                    </a:stretch>
                  </pic:blipFill>
                  <pic:spPr bwMode="auto">
                    <a:xfrm>
                      <a:off x="0" y="0"/>
                      <a:ext cx="2857500" cy="1771650"/>
                    </a:xfrm>
                    <a:prstGeom prst="rect">
                      <a:avLst/>
                    </a:prstGeom>
                    <a:noFill/>
                    <a:ln w="9525">
                      <a:noFill/>
                      <a:miter lim="800000"/>
                      <a:headEnd/>
                      <a:tailEnd/>
                    </a:ln>
                  </pic:spPr>
                </pic:pic>
              </a:graphicData>
            </a:graphic>
          </wp:inline>
        </w:drawing>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Style w:val="ad"/>
          <w:rFonts w:ascii="Times New Roman" w:hAnsi="Times New Roman" w:cs="Times New Roman"/>
          <w:sz w:val="28"/>
          <w:szCs w:val="28"/>
          <w:lang w:val="en-US"/>
        </w:rPr>
        <w:t>The Shard tower is seen on the south bank of the river Thames in central London.</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(AFP) - Hard-to-pronounce British place names are getting a Mandarin makeover with sometimes surprising results, Britain's tourism agency said on Monday as part of a campaign to encourage more Chinese tourists.</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VisitBritain released 101 new suggested names for famous landmarks provided by the Chinese public through online polling on social media.</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London's iconic skyscraper "The Shard" could be "A tower allowing us to pluck stars from the sky" in Chinese, and Savile Row, well known for its </w:t>
      </w:r>
      <w:r w:rsidRPr="00DC1FB6">
        <w:rPr>
          <w:rFonts w:ascii="Times New Roman" w:hAnsi="Times New Roman" w:cs="Times New Roman"/>
          <w:b/>
          <w:sz w:val="28"/>
          <w:szCs w:val="28"/>
          <w:lang w:val="en-US"/>
        </w:rPr>
        <w:t>high-end tailors</w:t>
      </w:r>
      <w:r w:rsidRPr="00DC1FB6">
        <w:rPr>
          <w:rFonts w:ascii="Times New Roman" w:hAnsi="Times New Roman" w:cs="Times New Roman"/>
          <w:sz w:val="28"/>
          <w:szCs w:val="28"/>
          <w:lang w:val="en-US"/>
        </w:rPr>
        <w:t>, could become "Tall, rich, handsome street" or "</w:t>
      </w:r>
      <w:r w:rsidRPr="00DC1FB6">
        <w:rPr>
          <w:rFonts w:ascii="Times New Roman" w:hAnsi="Times New Roman" w:cs="Times New Roman"/>
          <w:b/>
          <w:sz w:val="28"/>
          <w:szCs w:val="28"/>
          <w:lang w:val="en-US"/>
        </w:rPr>
        <w:t>Custom-made</w:t>
      </w:r>
      <w:r w:rsidRPr="00DC1FB6">
        <w:rPr>
          <w:rFonts w:ascii="Times New Roman" w:hAnsi="Times New Roman" w:cs="Times New Roman"/>
          <w:sz w:val="28"/>
          <w:szCs w:val="28"/>
          <w:lang w:val="en-US"/>
        </w:rPr>
        <w:t xml:space="preserve"> rich people street".</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The proposed Mandarin name for the Scottish delicacy "haggis" is "Made of sheep's stomach and smells good", while Edinburgh's Royal Mile avenue is: "A beautiful street with long history and profound culture".</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Hadrian's Wall, the ruin that marked the northern frontier of the Roman Empire, is the </w:t>
      </w:r>
      <w:r w:rsidRPr="00DC1FB6">
        <w:rPr>
          <w:rFonts w:ascii="Times New Roman" w:hAnsi="Times New Roman" w:cs="Times New Roman"/>
          <w:b/>
          <w:sz w:val="28"/>
          <w:szCs w:val="28"/>
          <w:lang w:val="en-US"/>
        </w:rPr>
        <w:t>grand-sounding</w:t>
      </w:r>
      <w:r w:rsidRPr="00DC1FB6">
        <w:rPr>
          <w:rFonts w:ascii="Times New Roman" w:hAnsi="Times New Roman" w:cs="Times New Roman"/>
          <w:sz w:val="28"/>
          <w:szCs w:val="28"/>
          <w:lang w:val="en-US"/>
        </w:rPr>
        <w:t xml:space="preserve"> "Wall of Eternity" and the seaside resort of Blackpool could be "A place that is happy to visit".</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w:t>
      </w:r>
      <w:r w:rsidRPr="00DC1FB6">
        <w:rPr>
          <w:rFonts w:ascii="Times New Roman" w:hAnsi="Times New Roman" w:cs="Times New Roman"/>
          <w:b/>
          <w:sz w:val="28"/>
          <w:szCs w:val="28"/>
          <w:lang w:val="en-US"/>
        </w:rPr>
        <w:t>Digital engagement</w:t>
      </w:r>
      <w:r w:rsidRPr="00DC1FB6">
        <w:rPr>
          <w:rFonts w:ascii="Times New Roman" w:hAnsi="Times New Roman" w:cs="Times New Roman"/>
          <w:sz w:val="28"/>
          <w:szCs w:val="28"/>
          <w:lang w:val="en-US"/>
        </w:rPr>
        <w:t xml:space="preserve"> is one of our strengths and this campaign has been hugely effective at driving this with our potential Chinese visitors," Sally Balcombe, chief executive of VisitBritain said in a statement.</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Chinese visitors to Britain spent nearly £500 million (675 million euros, $771 million) in 2013 and the government is aiming to double that amount by 2020.</w:t>
      </w:r>
    </w:p>
    <w:p w:rsidR="008C232C" w:rsidRPr="00DC1FB6" w:rsidRDefault="008C232C" w:rsidP="00DC1FB6">
      <w:pPr>
        <w:pStyle w:val="ab"/>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The number of tourists to Britain reached a record high of 34.8 million in 2014 -- six percent higher than in 2013, VisitBritain said.</w:t>
      </w:r>
    </w:p>
    <w:p w:rsidR="008C232C" w:rsidRPr="00DC1FB6" w:rsidRDefault="008C232C" w:rsidP="00DC1FB6">
      <w:pPr>
        <w:spacing w:after="0" w:line="360" w:lineRule="auto"/>
        <w:rPr>
          <w:rFonts w:ascii="Times New Roman" w:hAnsi="Times New Roman" w:cs="Times New Roman"/>
          <w:sz w:val="28"/>
          <w:szCs w:val="28"/>
          <w:lang w:val="en-US"/>
        </w:rPr>
      </w:pPr>
    </w:p>
    <w:p w:rsidR="008C232C" w:rsidRPr="00DC1FB6" w:rsidRDefault="008C232C" w:rsidP="00DC1FB6">
      <w:pPr>
        <w:spacing w:after="0" w:line="360" w:lineRule="auto"/>
        <w:rPr>
          <w:rFonts w:ascii="Times New Roman" w:hAnsi="Times New Roman" w:cs="Times New Roman"/>
          <w:sz w:val="28"/>
          <w:szCs w:val="28"/>
          <w:lang w:val="en-US"/>
        </w:rPr>
      </w:pPr>
    </w:p>
    <w:p w:rsidR="008C232C" w:rsidRPr="00DC1FB6" w:rsidRDefault="008E7919" w:rsidP="00DC1FB6">
      <w:pPr>
        <w:spacing w:after="0" w:line="360" w:lineRule="auto"/>
        <w:outlineLvl w:val="0"/>
        <w:rPr>
          <w:rFonts w:ascii="Times New Roman" w:hAnsi="Times New Roman" w:cs="Times New Roman"/>
          <w:b/>
          <w:bCs/>
          <w:kern w:val="36"/>
          <w:sz w:val="28"/>
          <w:szCs w:val="28"/>
          <w:lang w:val="en-US"/>
        </w:rPr>
      </w:pPr>
      <w:hyperlink r:id="rId72" w:history="1">
        <w:r w:rsidR="008C232C" w:rsidRPr="00DC1FB6">
          <w:rPr>
            <w:rFonts w:ascii="Times New Roman" w:hAnsi="Times New Roman" w:cs="Times New Roman"/>
            <w:b/>
            <w:bCs/>
            <w:color w:val="0000FF"/>
            <w:kern w:val="36"/>
            <w:sz w:val="28"/>
            <w:szCs w:val="28"/>
            <w:u w:val="single"/>
            <w:lang w:val="en-US"/>
          </w:rPr>
          <w:t>Australia invited to take part in Eurovision song contest</w:t>
        </w:r>
      </w:hyperlink>
    </w:p>
    <w:p w:rsidR="008C232C" w:rsidRPr="00DC1FB6" w:rsidRDefault="008C232C" w:rsidP="00DC1FB6">
      <w:pPr>
        <w:spacing w:after="0" w:line="360" w:lineRule="auto"/>
        <w:rPr>
          <w:rFonts w:ascii="Times New Roman" w:hAnsi="Times New Roman" w:cs="Times New Roman"/>
          <w:sz w:val="28"/>
          <w:szCs w:val="28"/>
          <w:lang w:val="en-US"/>
        </w:rPr>
      </w:pPr>
    </w:p>
    <w:p w:rsidR="008C232C" w:rsidRPr="00DC1FB6" w:rsidRDefault="008C232C" w:rsidP="00DC1FB6">
      <w:pPr>
        <w:spacing w:after="0" w:line="360" w:lineRule="auto"/>
        <w:rPr>
          <w:rFonts w:ascii="Times New Roman" w:hAnsi="Times New Roman" w:cs="Times New Roman"/>
          <w:sz w:val="28"/>
          <w:szCs w:val="28"/>
          <w:lang w:val="en-US"/>
        </w:rPr>
      </w:pP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It’s a first in the Eurovision song contest’s 60-year history: </w:t>
      </w:r>
      <w:hyperlink r:id="rId73" w:tgtFrame="_blank" w:history="1">
        <w:r w:rsidRPr="00DC1FB6">
          <w:rPr>
            <w:rStyle w:val="aa"/>
            <w:rFonts w:ascii="Times New Roman" w:hAnsi="Times New Roman" w:cs="Times New Roman"/>
            <w:b/>
            <w:sz w:val="28"/>
            <w:szCs w:val="28"/>
            <w:lang w:val="en-US"/>
          </w:rPr>
          <w:t>Australia is being invited to partake</w:t>
        </w:r>
      </w:hyperlink>
      <w:r w:rsidRPr="00DC1FB6">
        <w:rPr>
          <w:rFonts w:ascii="Times New Roman" w:hAnsi="Times New Roman" w:cs="Times New Roman"/>
          <w:sz w:val="28"/>
          <w:szCs w:val="28"/>
          <w:lang w:val="en-US"/>
        </w:rPr>
        <w:t xml:space="preserve">following its guest performance at last year’s event. </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Australian television presenter Julia Zemiro will be co-hosting this year’s event and she announced the news in true Eurovision style: </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“Hello, bonjour, Guten Tag, I’m Julia Zemiro and I’ve got some very exciting news to share with you: This year at the </w:t>
      </w:r>
      <w:hyperlink r:id="rId74" w:tgtFrame="_blank" w:tooltip="More about: Eurovision song contest" w:history="1">
        <w:r w:rsidRPr="00DC1FB6">
          <w:rPr>
            <w:rStyle w:val="aa"/>
            <w:rFonts w:ascii="Times New Roman" w:hAnsi="Times New Roman" w:cs="Times New Roman"/>
            <w:sz w:val="28"/>
            <w:szCs w:val="28"/>
            <w:lang w:val="en-US"/>
          </w:rPr>
          <w:t>Eurovision Song Contest</w:t>
        </w:r>
      </w:hyperlink>
      <w:r w:rsidRPr="00DC1FB6">
        <w:rPr>
          <w:rFonts w:ascii="Times New Roman" w:hAnsi="Times New Roman" w:cs="Times New Roman"/>
          <w:sz w:val="28"/>
          <w:szCs w:val="28"/>
          <w:lang w:val="en-US"/>
        </w:rPr>
        <w:t xml:space="preserve"> in </w:t>
      </w:r>
      <w:hyperlink r:id="rId75" w:tgtFrame="_blank" w:tooltip="More about: Vienna" w:history="1">
        <w:r w:rsidRPr="00DC1FB6">
          <w:rPr>
            <w:rStyle w:val="aa"/>
            <w:rFonts w:ascii="Times New Roman" w:hAnsi="Times New Roman" w:cs="Times New Roman"/>
            <w:sz w:val="28"/>
            <w:szCs w:val="28"/>
            <w:lang w:val="en-US"/>
          </w:rPr>
          <w:t>Vienna</w:t>
        </w:r>
      </w:hyperlink>
      <w:r w:rsidRPr="00DC1FB6">
        <w:rPr>
          <w:rFonts w:ascii="Times New Roman" w:hAnsi="Times New Roman" w:cs="Times New Roman"/>
          <w:sz w:val="28"/>
          <w:szCs w:val="28"/>
          <w:lang w:val="en-US"/>
        </w:rPr>
        <w:t>, Autralia will be competing in the grand final! Our song and artist will be revealed very shortly. Can you guess who it will be?”</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Let’s give it a try…</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Aussies Olivia Newton John and Gina G represented the UK in 1974 and 1996 respectively. Pop diva Kylie Minogue is obviously top of list, but there’s also boyband 5 Seconds of Summer, and the name of Midnight Oil has even been touted.</w:t>
      </w:r>
    </w:p>
    <w:p w:rsidR="008C232C" w:rsidRPr="00DC1FB6" w:rsidRDefault="008E7919" w:rsidP="00DC1FB6">
      <w:pPr>
        <w:spacing w:after="0" w:line="360" w:lineRule="auto"/>
        <w:rPr>
          <w:rFonts w:ascii="Times New Roman" w:hAnsi="Times New Roman" w:cs="Times New Roman"/>
          <w:sz w:val="28"/>
          <w:szCs w:val="28"/>
          <w:lang w:val="en-US"/>
        </w:rPr>
      </w:pPr>
      <w:hyperlink r:id="rId76" w:tgtFrame="_blank" w:tooltip="More about: Australia" w:history="1">
        <w:r w:rsidR="008C232C" w:rsidRPr="00DC1FB6">
          <w:rPr>
            <w:rStyle w:val="aa"/>
            <w:rFonts w:ascii="Times New Roman" w:hAnsi="Times New Roman" w:cs="Times New Roman"/>
            <w:sz w:val="28"/>
            <w:szCs w:val="28"/>
            <w:lang w:val="en-US"/>
          </w:rPr>
          <w:t>Australia</w:t>
        </w:r>
      </w:hyperlink>
      <w:r w:rsidR="008C232C" w:rsidRPr="00DC1FB6">
        <w:rPr>
          <w:rFonts w:ascii="Times New Roman" w:hAnsi="Times New Roman" w:cs="Times New Roman"/>
          <w:sz w:val="28"/>
          <w:szCs w:val="28"/>
          <w:lang w:val="en-US"/>
        </w:rPr>
        <w:t xml:space="preserve"> has until March 16 to </w:t>
      </w:r>
      <w:hyperlink r:id="rId77" w:tgtFrame="_blank" w:history="1">
        <w:r w:rsidR="008C232C" w:rsidRPr="00DC1FB6">
          <w:rPr>
            <w:rStyle w:val="aa"/>
            <w:rFonts w:ascii="Times New Roman" w:hAnsi="Times New Roman" w:cs="Times New Roman"/>
            <w:sz w:val="28"/>
            <w:szCs w:val="28"/>
            <w:lang w:val="en-US"/>
          </w:rPr>
          <w:t>find its contender</w:t>
        </w:r>
      </w:hyperlink>
      <w:r w:rsidR="008C232C" w:rsidRPr="00DC1FB6">
        <w:rPr>
          <w:rFonts w:ascii="Times New Roman" w:hAnsi="Times New Roman" w:cs="Times New Roman"/>
          <w:sz w:val="28"/>
          <w:szCs w:val="28"/>
          <w:lang w:val="en-US"/>
        </w:rPr>
        <w:t xml:space="preserve">, whose aim will be emulate last year’s winner, Austrian drag queen </w:t>
      </w:r>
      <w:hyperlink r:id="rId78" w:tgtFrame="_blank" w:history="1">
        <w:r w:rsidR="008C232C" w:rsidRPr="00DC1FB6">
          <w:rPr>
            <w:rStyle w:val="aa"/>
            <w:rFonts w:ascii="Times New Roman" w:hAnsi="Times New Roman" w:cs="Times New Roman"/>
            <w:sz w:val="28"/>
            <w:szCs w:val="28"/>
            <w:lang w:val="en-US"/>
          </w:rPr>
          <w:t>ConchitaWurst</w:t>
        </w:r>
      </w:hyperlink>
      <w:r w:rsidR="008C232C" w:rsidRPr="00DC1FB6">
        <w:rPr>
          <w:rFonts w:ascii="Times New Roman" w:hAnsi="Times New Roman" w:cs="Times New Roman"/>
          <w:sz w:val="28"/>
          <w:szCs w:val="28"/>
          <w:lang w:val="en-US"/>
        </w:rPr>
        <w:t>.</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Including Australia in the competition is a special, one-off move designed to celebrate the Eurovision Song Contest’s 60th anniversary in line with this year’s theme of ‘Building Bridges’.</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Owing to the special nature of Australia’s inclusion, they will be </w:t>
      </w:r>
      <w:r w:rsidRPr="00DC1FB6">
        <w:rPr>
          <w:rFonts w:ascii="Times New Roman" w:hAnsi="Times New Roman" w:cs="Times New Roman"/>
          <w:b/>
          <w:sz w:val="28"/>
          <w:szCs w:val="28"/>
          <w:lang w:val="en-US"/>
        </w:rPr>
        <w:t>fast-tracked</w:t>
      </w:r>
      <w:r w:rsidRPr="00DC1FB6">
        <w:rPr>
          <w:rFonts w:ascii="Times New Roman" w:hAnsi="Times New Roman" w:cs="Times New Roman"/>
          <w:sz w:val="28"/>
          <w:szCs w:val="28"/>
          <w:lang w:val="en-US"/>
        </w:rPr>
        <w:t xml:space="preserve"> past the semi-finals and go straight to the Grand Final. </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The Eurovision song contest Grand Final takes place on 23rd May in Vienna and is expected to attract some 200 million viewers around the world.</w:t>
      </w:r>
    </w:p>
    <w:p w:rsidR="008C232C" w:rsidRPr="00DC1FB6" w:rsidRDefault="008C232C" w:rsidP="00DC1FB6">
      <w:pPr>
        <w:spacing w:after="0" w:line="360" w:lineRule="auto"/>
        <w:rPr>
          <w:rFonts w:ascii="Times New Roman" w:hAnsi="Times New Roman" w:cs="Times New Roman"/>
          <w:b/>
          <w:bCs/>
          <w:sz w:val="28"/>
          <w:szCs w:val="28"/>
          <w:lang w:val="en-US"/>
        </w:rPr>
      </w:pPr>
      <w:r w:rsidRPr="00DC1FB6">
        <w:rPr>
          <w:rFonts w:ascii="Times New Roman" w:hAnsi="Times New Roman" w:cs="Times New Roman"/>
          <w:sz w:val="28"/>
          <w:szCs w:val="28"/>
          <w:lang w:val="en-US"/>
        </w:rPr>
        <w:t xml:space="preserve">Copyright © 2015 </w:t>
      </w:r>
      <w:r w:rsidRPr="00DC1FB6">
        <w:rPr>
          <w:rFonts w:ascii="Times New Roman" w:hAnsi="Times New Roman" w:cs="Times New Roman"/>
          <w:b/>
          <w:bCs/>
          <w:sz w:val="28"/>
          <w:szCs w:val="28"/>
          <w:lang w:val="en-US"/>
        </w:rPr>
        <w:t>euronews</w:t>
      </w:r>
    </w:p>
    <w:p w:rsidR="008C232C" w:rsidRPr="00DC1FB6" w:rsidRDefault="008C232C" w:rsidP="00DC1FB6">
      <w:pPr>
        <w:spacing w:after="0" w:line="360" w:lineRule="auto"/>
        <w:rPr>
          <w:rFonts w:ascii="Times New Roman" w:hAnsi="Times New Roman" w:cs="Times New Roman"/>
          <w:b/>
          <w:bCs/>
          <w:sz w:val="28"/>
          <w:szCs w:val="28"/>
          <w:lang w:val="en-US"/>
        </w:rPr>
      </w:pPr>
    </w:p>
    <w:p w:rsidR="008C232C" w:rsidRPr="00DC1FB6" w:rsidRDefault="008C232C" w:rsidP="00DC1FB6">
      <w:pPr>
        <w:spacing w:after="0" w:line="360" w:lineRule="auto"/>
        <w:rPr>
          <w:rFonts w:ascii="Times New Roman" w:hAnsi="Times New Roman" w:cs="Times New Roman"/>
          <w:b/>
          <w:bCs/>
          <w:sz w:val="28"/>
          <w:szCs w:val="28"/>
          <w:lang w:val="en-US"/>
        </w:rPr>
      </w:pPr>
    </w:p>
    <w:p w:rsidR="008C232C" w:rsidRPr="00DC1FB6" w:rsidRDefault="008C232C" w:rsidP="00DC1FB6">
      <w:pPr>
        <w:spacing w:after="0" w:line="360" w:lineRule="auto"/>
        <w:rPr>
          <w:rFonts w:ascii="Times New Roman" w:hAnsi="Times New Roman" w:cs="Times New Roman"/>
          <w:b/>
          <w:bCs/>
          <w:sz w:val="28"/>
          <w:szCs w:val="28"/>
          <w:lang w:val="en-US"/>
        </w:rPr>
      </w:pPr>
    </w:p>
    <w:p w:rsidR="008C232C" w:rsidRPr="00DC1FB6" w:rsidRDefault="008C232C" w:rsidP="00DC1FB6">
      <w:pPr>
        <w:spacing w:after="0" w:line="360" w:lineRule="auto"/>
        <w:rPr>
          <w:rFonts w:ascii="Times New Roman" w:hAnsi="Times New Roman" w:cs="Times New Roman"/>
          <w:b/>
          <w:bCs/>
          <w:sz w:val="28"/>
          <w:szCs w:val="28"/>
          <w:lang w:val="en-US"/>
        </w:rPr>
      </w:pPr>
    </w:p>
    <w:p w:rsidR="008C232C" w:rsidRPr="00DC1FB6" w:rsidRDefault="008E7919" w:rsidP="00DC1FB6">
      <w:pPr>
        <w:spacing w:after="0" w:line="360" w:lineRule="auto"/>
        <w:rPr>
          <w:rFonts w:ascii="Times New Roman" w:hAnsi="Times New Roman" w:cs="Times New Roman"/>
          <w:sz w:val="28"/>
          <w:szCs w:val="28"/>
          <w:lang w:val="en-US"/>
        </w:rPr>
      </w:pPr>
      <w:hyperlink r:id="rId79" w:history="1">
        <w:r w:rsidR="008C232C" w:rsidRPr="00DC1FB6">
          <w:rPr>
            <w:rFonts w:ascii="Times New Roman" w:hAnsi="Times New Roman" w:cs="Times New Roman"/>
            <w:color w:val="0000FF"/>
            <w:sz w:val="28"/>
            <w:szCs w:val="28"/>
            <w:u w:val="single"/>
            <w:lang w:val="en-US"/>
          </w:rPr>
          <w:t>Culture</w:t>
        </w:r>
      </w:hyperlink>
      <w:hyperlink r:id="rId80" w:history="1">
        <w:r w:rsidR="008C232C" w:rsidRPr="00DC1FB6">
          <w:rPr>
            <w:rFonts w:ascii="Times New Roman" w:hAnsi="Times New Roman" w:cs="Times New Roman"/>
            <w:color w:val="0000FF"/>
            <w:sz w:val="28"/>
            <w:szCs w:val="28"/>
            <w:u w:val="single"/>
            <w:lang w:val="en-US"/>
          </w:rPr>
          <w:t>le mag</w:t>
        </w:r>
      </w:hyperlink>
    </w:p>
    <w:p w:rsidR="008C232C" w:rsidRPr="00DC1FB6" w:rsidRDefault="008E7919" w:rsidP="00DC1FB6">
      <w:pPr>
        <w:spacing w:after="0" w:line="360" w:lineRule="auto"/>
        <w:outlineLvl w:val="0"/>
        <w:rPr>
          <w:rFonts w:ascii="Times New Roman" w:hAnsi="Times New Roman" w:cs="Times New Roman"/>
          <w:b/>
          <w:bCs/>
          <w:kern w:val="36"/>
          <w:sz w:val="28"/>
          <w:szCs w:val="28"/>
          <w:lang w:val="en-US"/>
        </w:rPr>
      </w:pPr>
      <w:hyperlink r:id="rId81" w:history="1">
        <w:r w:rsidR="008C232C" w:rsidRPr="00DC1FB6">
          <w:rPr>
            <w:rFonts w:ascii="Times New Roman" w:hAnsi="Times New Roman" w:cs="Times New Roman"/>
            <w:b/>
            <w:bCs/>
            <w:color w:val="0000FF"/>
            <w:kern w:val="36"/>
            <w:sz w:val="28"/>
            <w:szCs w:val="28"/>
            <w:u w:val="single"/>
            <w:lang w:val="en-US"/>
          </w:rPr>
          <w:t>ViktoriaModesta: the world’s first amputee pop star</w:t>
        </w:r>
      </w:hyperlink>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14/01 14:54 CET</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She’s been dubbed </w:t>
      </w:r>
      <w:hyperlink r:id="rId82" w:tgtFrame="_blank" w:history="1">
        <w:r w:rsidRPr="00DC1FB6">
          <w:rPr>
            <w:rFonts w:ascii="Times New Roman" w:hAnsi="Times New Roman" w:cs="Times New Roman"/>
            <w:color w:val="0000FF"/>
            <w:sz w:val="28"/>
            <w:szCs w:val="28"/>
            <w:u w:val="single"/>
            <w:lang w:val="en-US"/>
          </w:rPr>
          <w:t>the world's first amputee pop artist</w:t>
        </w:r>
      </w:hyperlink>
      <w:r w:rsidRPr="00DC1FB6">
        <w:rPr>
          <w:rFonts w:ascii="Times New Roman" w:hAnsi="Times New Roman" w:cs="Times New Roman"/>
          <w:sz w:val="28"/>
          <w:szCs w:val="28"/>
          <w:lang w:val="en-US"/>
        </w:rPr>
        <w:t xml:space="preserve">: at the age of 20, ViktoriaModesta asked doctors to remove her lower left leg, which had been the source of health problems since birth. </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Instead of holding her back, her </w:t>
      </w:r>
      <w:hyperlink r:id="rId83" w:tgtFrame="_blank" w:tooltip="More about: Disability" w:history="1">
        <w:r w:rsidRPr="00DC1FB6">
          <w:rPr>
            <w:rFonts w:ascii="Times New Roman" w:hAnsi="Times New Roman" w:cs="Times New Roman"/>
            <w:color w:val="0000FF"/>
            <w:sz w:val="28"/>
            <w:szCs w:val="28"/>
            <w:u w:val="single"/>
            <w:lang w:val="en-US"/>
          </w:rPr>
          <w:t>disability</w:t>
        </w:r>
      </w:hyperlink>
      <w:r w:rsidRPr="00DC1FB6">
        <w:rPr>
          <w:rFonts w:ascii="Times New Roman" w:hAnsi="Times New Roman" w:cs="Times New Roman"/>
          <w:sz w:val="28"/>
          <w:szCs w:val="28"/>
          <w:lang w:val="en-US"/>
        </w:rPr>
        <w:t xml:space="preserve"> has helped her achieve success.</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Launched last December, the music video for her song ‘Prototype’ has already clocked up close to </w:t>
      </w:r>
      <w:hyperlink r:id="rId84" w:tgtFrame="_blank" w:history="1">
        <w:r w:rsidRPr="00DC1FB6">
          <w:rPr>
            <w:rFonts w:ascii="Times New Roman" w:hAnsi="Times New Roman" w:cs="Times New Roman"/>
            <w:color w:val="0000FF"/>
            <w:sz w:val="28"/>
            <w:szCs w:val="28"/>
            <w:u w:val="single"/>
            <w:lang w:val="en-US"/>
          </w:rPr>
          <w:t>5 million views on Youtube</w:t>
        </w:r>
      </w:hyperlink>
      <w:r w:rsidRPr="00DC1FB6">
        <w:rPr>
          <w:rFonts w:ascii="Times New Roman" w:hAnsi="Times New Roman" w:cs="Times New Roman"/>
          <w:sz w:val="28"/>
          <w:szCs w:val="28"/>
          <w:lang w:val="en-US"/>
        </w:rPr>
        <w:t>.</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“I think it was really, really important for us to really get it out there and really get people talking, and get people reacting and kind of start a debate, I think,” says the 26-year old pop star. </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Due to doctor’s negligence at her birth in February 1987 in her native </w:t>
      </w:r>
      <w:hyperlink r:id="rId85" w:tgtFrame="_blank" w:tooltip="More about: Latvia" w:history="1">
        <w:r w:rsidRPr="00DC1FB6">
          <w:rPr>
            <w:rFonts w:ascii="Times New Roman" w:hAnsi="Times New Roman" w:cs="Times New Roman"/>
            <w:color w:val="0000FF"/>
            <w:sz w:val="28"/>
            <w:szCs w:val="28"/>
            <w:u w:val="single"/>
            <w:lang w:val="en-US"/>
          </w:rPr>
          <w:t>Latvia</w:t>
        </w:r>
      </w:hyperlink>
      <w:r w:rsidRPr="00DC1FB6">
        <w:rPr>
          <w:rFonts w:ascii="Times New Roman" w:hAnsi="Times New Roman" w:cs="Times New Roman"/>
          <w:sz w:val="28"/>
          <w:szCs w:val="28"/>
          <w:lang w:val="en-US"/>
        </w:rPr>
        <w:t>, the bionic pop star’s leg stopped growing. She underwent 15 operations between the ages of 6 and 12, and eventually decided to have it amputated to gain mobility.</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“She left her country and came to London at a very early age, integrated herself with fetish club scenes, with the night life scene in London, you know, she found a home for her difference and then, you know, created a character for herself. There’s never a more romantic character than someone like that. It’s quite a sort of cinematic way to live,” says ‘Prototype’ video director, SaamFarahmand.  </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The disabled star attracted global attention when </w:t>
      </w:r>
      <w:hyperlink r:id="rId86" w:tgtFrame="_blank" w:history="1">
        <w:r w:rsidRPr="00DC1FB6">
          <w:rPr>
            <w:rFonts w:ascii="Times New Roman" w:hAnsi="Times New Roman" w:cs="Times New Roman"/>
            <w:color w:val="0000FF"/>
            <w:sz w:val="28"/>
            <w:szCs w:val="28"/>
            <w:u w:val="single"/>
            <w:lang w:val="en-US"/>
          </w:rPr>
          <w:t>she performed at the 2012 Summer Paralympics closing ceremony</w:t>
        </w:r>
      </w:hyperlink>
      <w:r w:rsidRPr="00DC1FB6">
        <w:rPr>
          <w:rFonts w:ascii="Times New Roman" w:hAnsi="Times New Roman" w:cs="Times New Roman"/>
          <w:sz w:val="28"/>
          <w:szCs w:val="28"/>
          <w:lang w:val="en-US"/>
        </w:rPr>
        <w:t xml:space="preserve"> in London. </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Following their successful coverage of the </w:t>
      </w:r>
      <w:hyperlink r:id="rId87" w:tgtFrame="_blank" w:tooltip="More about: Paralympic Games" w:history="1">
        <w:r w:rsidRPr="00DC1FB6">
          <w:rPr>
            <w:rFonts w:ascii="Times New Roman" w:hAnsi="Times New Roman" w:cs="Times New Roman"/>
            <w:color w:val="0000FF"/>
            <w:sz w:val="28"/>
            <w:szCs w:val="28"/>
            <w:u w:val="single"/>
            <w:lang w:val="en-US"/>
          </w:rPr>
          <w:t>Paralympic Games</w:t>
        </w:r>
      </w:hyperlink>
      <w:r w:rsidRPr="00DC1FB6">
        <w:rPr>
          <w:rFonts w:ascii="Times New Roman" w:hAnsi="Times New Roman" w:cs="Times New Roman"/>
          <w:sz w:val="28"/>
          <w:szCs w:val="28"/>
          <w:lang w:val="en-US"/>
        </w:rPr>
        <w:t xml:space="preserve">, Channel 4 was looking at ways to offer alternative perspectives in what they call </w:t>
      </w:r>
      <w:hyperlink r:id="rId88" w:tgtFrame="_blank" w:history="1">
        <w:r w:rsidRPr="00DC1FB6">
          <w:rPr>
            <w:rFonts w:ascii="Times New Roman" w:hAnsi="Times New Roman" w:cs="Times New Roman"/>
            <w:color w:val="0000FF"/>
            <w:sz w:val="28"/>
            <w:szCs w:val="28"/>
            <w:u w:val="single"/>
            <w:lang w:val="en-US"/>
          </w:rPr>
          <w:t>"a world of homogenized pop"</w:t>
        </w:r>
      </w:hyperlink>
      <w:r w:rsidRPr="00DC1FB6">
        <w:rPr>
          <w:rFonts w:ascii="Times New Roman" w:hAnsi="Times New Roman" w:cs="Times New Roman"/>
          <w:sz w:val="28"/>
          <w:szCs w:val="28"/>
          <w:lang w:val="en-US"/>
        </w:rPr>
        <w:t xml:space="preserve">. They approached Modesta and offered to make a video with her. </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“You have this amazing video which shows a disabled person who’s very, very proud of their disability, you know it’s kind of a hero of the film, it’s part of her, and it shows disability in a way that you don’t see it so much, which is in a very glamorous and sexy way,” says Dan Brooke, chief marketing and communications officer for Channel 4.</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Confident, uninhibited and empowered, ViktoriaModesta could well be, as her lyrics suggest, “the model of the future”.</w:t>
      </w:r>
    </w:p>
    <w:p w:rsidR="008C232C" w:rsidRPr="00DC1FB6" w:rsidRDefault="008C232C"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lang w:val="en-US"/>
        </w:rPr>
        <w:t xml:space="preserve">Copyright © 2015 </w:t>
      </w:r>
      <w:r w:rsidRPr="00DC1FB6">
        <w:rPr>
          <w:rFonts w:ascii="Times New Roman" w:hAnsi="Times New Roman" w:cs="Times New Roman"/>
          <w:b/>
          <w:bCs/>
          <w:sz w:val="28"/>
          <w:szCs w:val="28"/>
          <w:lang w:val="en-US"/>
        </w:rPr>
        <w:t>euronews</w:t>
      </w:r>
    </w:p>
    <w:p w:rsidR="008C232C" w:rsidRPr="00DC1FB6" w:rsidRDefault="008C232C" w:rsidP="00DC1FB6">
      <w:pPr>
        <w:tabs>
          <w:tab w:val="left" w:pos="930"/>
        </w:tabs>
        <w:spacing w:after="0" w:line="360" w:lineRule="auto"/>
        <w:rPr>
          <w:rFonts w:ascii="Times New Roman" w:hAnsi="Times New Roman" w:cs="Times New Roman"/>
          <w:b/>
          <w:bCs/>
          <w:sz w:val="28"/>
          <w:szCs w:val="28"/>
          <w:lang w:val="en-US"/>
        </w:rPr>
      </w:pPr>
    </w:p>
    <w:p w:rsidR="008C232C" w:rsidRPr="00DC1FB6" w:rsidRDefault="008C232C" w:rsidP="00DC1FB6">
      <w:pPr>
        <w:tabs>
          <w:tab w:val="left" w:pos="930"/>
        </w:tabs>
        <w:spacing w:after="0" w:line="360" w:lineRule="auto"/>
        <w:rPr>
          <w:rFonts w:ascii="Times New Roman" w:hAnsi="Times New Roman" w:cs="Times New Roman"/>
          <w:b/>
          <w:bCs/>
          <w:sz w:val="28"/>
          <w:szCs w:val="28"/>
          <w:lang w:val="en-US"/>
        </w:rPr>
      </w:pPr>
    </w:p>
    <w:p w:rsidR="008C232C" w:rsidRPr="00DC1FB6" w:rsidRDefault="008C232C" w:rsidP="00DC1FB6">
      <w:pPr>
        <w:shd w:val="clear" w:color="auto" w:fill="FFFFFF"/>
        <w:spacing w:after="0" w:line="360" w:lineRule="auto"/>
        <w:textAlignment w:val="baseline"/>
        <w:outlineLvl w:val="0"/>
        <w:rPr>
          <w:rFonts w:ascii="Times New Roman" w:hAnsi="Times New Roman" w:cs="Times New Roman"/>
          <w:b/>
          <w:color w:val="2649FA"/>
          <w:kern w:val="36"/>
          <w:sz w:val="28"/>
          <w:szCs w:val="28"/>
          <w:u w:val="single"/>
          <w:lang w:val="en-US"/>
        </w:rPr>
      </w:pPr>
      <w:r w:rsidRPr="00DC1FB6">
        <w:rPr>
          <w:rFonts w:ascii="Times New Roman" w:hAnsi="Times New Roman" w:cs="Times New Roman"/>
          <w:b/>
          <w:color w:val="2649FA"/>
          <w:kern w:val="36"/>
          <w:sz w:val="28"/>
          <w:szCs w:val="28"/>
          <w:u w:val="single"/>
          <w:lang w:val="en-US"/>
        </w:rPr>
        <w:t>Canada’s retail sales suffer biggest one-month drop in almost 5 years</w:t>
      </w:r>
    </w:p>
    <w:p w:rsidR="008C232C" w:rsidRPr="00DC1FB6" w:rsidRDefault="008C232C" w:rsidP="00DC1FB6">
      <w:pPr>
        <w:shd w:val="clear" w:color="auto" w:fill="FFFFFF"/>
        <w:spacing w:after="0" w:line="360" w:lineRule="auto"/>
        <w:textAlignment w:val="baseline"/>
        <w:outlineLvl w:val="1"/>
        <w:rPr>
          <w:rFonts w:ascii="Times New Roman" w:hAnsi="Times New Roman" w:cs="Times New Roman"/>
          <w:color w:val="666666"/>
          <w:sz w:val="28"/>
          <w:szCs w:val="28"/>
          <w:lang w:val="en-US"/>
        </w:rPr>
      </w:pPr>
      <w:r w:rsidRPr="00DC1FB6">
        <w:rPr>
          <w:rFonts w:ascii="Times New Roman" w:hAnsi="Times New Roman" w:cs="Times New Roman"/>
          <w:color w:val="666666"/>
          <w:sz w:val="28"/>
          <w:szCs w:val="28"/>
          <w:lang w:val="en-US"/>
        </w:rPr>
        <w:t>Statistics Canada says retail sales fell 2.0 per cent in December, as the cost to fill your gas tank plunged and holiday shoppers spent less.</w:t>
      </w:r>
    </w:p>
    <w:p w:rsidR="008C232C" w:rsidRPr="00DC1FB6" w:rsidRDefault="008C232C" w:rsidP="00DC1FB6">
      <w:pPr>
        <w:spacing w:after="0" w:line="360" w:lineRule="auto"/>
        <w:rPr>
          <w:rFonts w:ascii="Times New Roman" w:hAnsi="Times New Roman" w:cs="Times New Roman"/>
          <w:sz w:val="28"/>
          <w:szCs w:val="28"/>
          <w:lang w:val="en-US"/>
        </w:rPr>
      </w:pPr>
    </w:p>
    <w:p w:rsidR="008C232C" w:rsidRPr="00DC1FB6" w:rsidRDefault="008C232C" w:rsidP="00DC1FB6">
      <w:pPr>
        <w:shd w:val="clear" w:color="auto" w:fill="FFFFFF"/>
        <w:spacing w:after="0" w:line="360" w:lineRule="auto"/>
        <w:textAlignment w:val="baseline"/>
        <w:rPr>
          <w:rFonts w:ascii="Times New Roman" w:hAnsi="Times New Roman" w:cs="Times New Roman"/>
          <w:color w:val="000000"/>
          <w:sz w:val="28"/>
          <w:szCs w:val="28"/>
          <w:lang w:val="en-US"/>
        </w:rPr>
      </w:pPr>
      <w:r w:rsidRPr="00DC1FB6">
        <w:rPr>
          <w:rFonts w:ascii="Times New Roman" w:hAnsi="Times New Roman" w:cs="Times New Roman"/>
          <w:b/>
          <w:bCs/>
          <w:color w:val="000000"/>
          <w:sz w:val="28"/>
          <w:szCs w:val="28"/>
          <w:lang w:val="en-US"/>
        </w:rPr>
        <w:t>By:</w:t>
      </w:r>
      <w:r w:rsidRPr="00DC1FB6">
        <w:rPr>
          <w:rFonts w:ascii="Times New Roman" w:hAnsi="Times New Roman" w:cs="Times New Roman"/>
          <w:color w:val="000000"/>
          <w:sz w:val="28"/>
          <w:szCs w:val="28"/>
          <w:lang w:val="en-US"/>
        </w:rPr>
        <w:t> </w:t>
      </w:r>
      <w:r w:rsidRPr="00DC1FB6">
        <w:rPr>
          <w:rFonts w:ascii="Times New Roman" w:hAnsi="Times New Roman" w:cs="Times New Roman"/>
          <w:color w:val="777777"/>
          <w:sz w:val="28"/>
          <w:szCs w:val="28"/>
          <w:lang w:val="en-US"/>
        </w:rPr>
        <w:t>The Canadian Press,</w:t>
      </w:r>
      <w:r w:rsidRPr="00DC1FB6">
        <w:rPr>
          <w:rFonts w:ascii="Times New Roman" w:hAnsi="Times New Roman" w:cs="Times New Roman"/>
          <w:color w:val="000000"/>
          <w:sz w:val="28"/>
          <w:szCs w:val="28"/>
          <w:lang w:val="en-US"/>
        </w:rPr>
        <w:t> </w:t>
      </w:r>
      <w:r w:rsidRPr="00DC1FB6">
        <w:rPr>
          <w:rFonts w:ascii="Times New Roman" w:hAnsi="Times New Roman" w:cs="Times New Roman"/>
          <w:color w:val="AAAAAA"/>
          <w:sz w:val="28"/>
          <w:szCs w:val="28"/>
          <w:lang w:val="en-US"/>
        </w:rPr>
        <w:t>Published on Fri Feb 20 2015</w:t>
      </w:r>
    </w:p>
    <w:p w:rsidR="008C232C" w:rsidRPr="00DC1FB6" w:rsidRDefault="008C232C" w:rsidP="00DC1FB6">
      <w:pPr>
        <w:spacing w:after="0" w:line="360" w:lineRule="auto"/>
        <w:textAlignment w:val="baseline"/>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OTTAWA—Retail sales in Canada in December posted their largest one-month drop since April 2010, as the cost to fill your gas tank plunged and holiday shoppers spent less.</w:t>
      </w:r>
    </w:p>
    <w:p w:rsidR="008C232C" w:rsidRPr="00DC1FB6" w:rsidRDefault="008C232C" w:rsidP="00DC1FB6">
      <w:pPr>
        <w:spacing w:after="0" w:line="360" w:lineRule="auto"/>
        <w:textAlignment w:val="baseline"/>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Statistics Canada said Friday retail sales fell 2.0 per cent compared with November to $42.1 billion in December.</w:t>
      </w:r>
    </w:p>
    <w:p w:rsidR="008C232C" w:rsidRPr="00DC1FB6" w:rsidRDefault="008C232C" w:rsidP="00DC1FB6">
      <w:pPr>
        <w:spacing w:after="0" w:line="360" w:lineRule="auto"/>
        <w:textAlignment w:val="baseline"/>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That compared with a drop of 0.4 per cent that economists had expected, according to Thomson Reuters.</w:t>
      </w:r>
    </w:p>
    <w:p w:rsidR="008C232C" w:rsidRPr="00DC1FB6" w:rsidRDefault="008C232C" w:rsidP="00DC1FB6">
      <w:pPr>
        <w:spacing w:after="0" w:line="360" w:lineRule="auto"/>
        <w:textAlignment w:val="baseline"/>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The drop in sales came as sales at </w:t>
      </w:r>
      <w:r w:rsidRPr="00DC1FB6">
        <w:rPr>
          <w:rFonts w:ascii="Times New Roman" w:hAnsi="Times New Roman" w:cs="Times New Roman"/>
          <w:b/>
          <w:color w:val="000000"/>
          <w:sz w:val="28"/>
          <w:szCs w:val="28"/>
          <w:lang w:val="en-US"/>
        </w:rPr>
        <w:t>gasoline</w:t>
      </w:r>
      <w:r w:rsidRPr="00DC1FB6">
        <w:rPr>
          <w:rFonts w:ascii="Times New Roman" w:hAnsi="Times New Roman" w:cs="Times New Roman"/>
          <w:color w:val="000000"/>
          <w:sz w:val="28"/>
          <w:szCs w:val="28"/>
          <w:lang w:val="en-US"/>
        </w:rPr>
        <w:t xml:space="preserve"> stations fell 7.4 per cent in December due to lower gas prices, while sales at motor vehicle and parts </w:t>
      </w:r>
      <w:r w:rsidRPr="00DC1FB6">
        <w:rPr>
          <w:rFonts w:ascii="Times New Roman" w:hAnsi="Times New Roman" w:cs="Times New Roman"/>
          <w:b/>
          <w:color w:val="000000"/>
          <w:sz w:val="28"/>
          <w:szCs w:val="28"/>
          <w:lang w:val="en-US"/>
        </w:rPr>
        <w:t xml:space="preserve">dealers </w:t>
      </w:r>
      <w:r w:rsidRPr="00DC1FB6">
        <w:rPr>
          <w:rFonts w:ascii="Times New Roman" w:hAnsi="Times New Roman" w:cs="Times New Roman"/>
          <w:color w:val="000000"/>
          <w:sz w:val="28"/>
          <w:szCs w:val="28"/>
          <w:lang w:val="en-US"/>
        </w:rPr>
        <w:t>fell one per cent.</w:t>
      </w:r>
    </w:p>
    <w:p w:rsidR="008C232C" w:rsidRPr="00DC1FB6" w:rsidRDefault="008C232C" w:rsidP="00DC1FB6">
      <w:pPr>
        <w:spacing w:after="0" w:line="360" w:lineRule="auto"/>
        <w:textAlignment w:val="baseline"/>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Excluding motor vehicle and parts dealers, sales were down 2.3 per cent.</w:t>
      </w:r>
    </w:p>
    <w:p w:rsidR="008C232C" w:rsidRPr="00DC1FB6" w:rsidRDefault="008C232C" w:rsidP="00DC1FB6">
      <w:pPr>
        <w:spacing w:after="0" w:line="360" w:lineRule="auto"/>
        <w:textAlignment w:val="baseline"/>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Despite the larger </w:t>
      </w:r>
      <w:r w:rsidRPr="00DC1FB6">
        <w:rPr>
          <w:rFonts w:ascii="Times New Roman" w:hAnsi="Times New Roman" w:cs="Times New Roman"/>
          <w:b/>
          <w:color w:val="000000"/>
          <w:sz w:val="28"/>
          <w:szCs w:val="28"/>
          <w:lang w:val="en-US"/>
        </w:rPr>
        <w:t>than-expected</w:t>
      </w:r>
      <w:r w:rsidRPr="00DC1FB6">
        <w:rPr>
          <w:rFonts w:ascii="Times New Roman" w:hAnsi="Times New Roman" w:cs="Times New Roman"/>
          <w:color w:val="000000"/>
          <w:sz w:val="28"/>
          <w:szCs w:val="28"/>
          <w:lang w:val="en-US"/>
        </w:rPr>
        <w:t xml:space="preserve"> drop in sales, Bank of Montreal senior economist Benjamin Reitzes cautioned not to jump to conclusions based on the retail sales report.</w:t>
      </w:r>
    </w:p>
    <w:p w:rsidR="008C232C" w:rsidRPr="00DC1FB6" w:rsidRDefault="008C232C" w:rsidP="00DC1FB6">
      <w:pPr>
        <w:spacing w:after="0" w:line="360" w:lineRule="auto"/>
        <w:textAlignment w:val="baseline"/>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Reitzes noted the rise in popularity of Black Friday sales in Canada has pulled some holiday shopping into November.</w:t>
      </w:r>
    </w:p>
    <w:p w:rsidR="008C232C" w:rsidRPr="00DC1FB6" w:rsidRDefault="008C232C" w:rsidP="00DC1FB6">
      <w:pPr>
        <w:spacing w:after="0" w:line="360" w:lineRule="auto"/>
        <w:textAlignment w:val="baseline"/>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“There’s no denying the breadth and depth of the weakness in the December retail figures, but they come with some big caveats – Black Friday distortion and a huge drop in gasoline prices,” Reitzes wrote in a note to clients.</w:t>
      </w:r>
    </w:p>
    <w:p w:rsidR="008C232C" w:rsidRPr="00DC1FB6" w:rsidRDefault="008C232C" w:rsidP="00DC1FB6">
      <w:pPr>
        <w:spacing w:after="0" w:line="360" w:lineRule="auto"/>
        <w:textAlignment w:val="baseline"/>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“Even with the big drop in retail volumes, real </w:t>
      </w:r>
      <w:r w:rsidRPr="00DC1FB6">
        <w:rPr>
          <w:rFonts w:ascii="Times New Roman" w:hAnsi="Times New Roman" w:cs="Times New Roman"/>
          <w:b/>
          <w:color w:val="000000"/>
          <w:sz w:val="28"/>
          <w:szCs w:val="28"/>
          <w:lang w:val="en-US"/>
        </w:rPr>
        <w:t>GDP</w:t>
      </w:r>
      <w:r w:rsidRPr="00DC1FB6">
        <w:rPr>
          <w:rFonts w:ascii="Times New Roman" w:hAnsi="Times New Roman" w:cs="Times New Roman"/>
          <w:color w:val="000000"/>
          <w:sz w:val="28"/>
          <w:szCs w:val="28"/>
          <w:lang w:val="en-US"/>
        </w:rPr>
        <w:t xml:space="preserve"> growth for December is poised to come in around 0.3 per cent thanks to big gains in manufacturing and </w:t>
      </w:r>
      <w:r w:rsidRPr="00DC1FB6">
        <w:rPr>
          <w:rFonts w:ascii="Times New Roman" w:hAnsi="Times New Roman" w:cs="Times New Roman"/>
          <w:b/>
          <w:color w:val="000000"/>
          <w:sz w:val="28"/>
          <w:szCs w:val="28"/>
          <w:lang w:val="en-US"/>
        </w:rPr>
        <w:t>wholesale</w:t>
      </w:r>
      <w:r w:rsidRPr="00DC1FB6">
        <w:rPr>
          <w:rFonts w:ascii="Times New Roman" w:hAnsi="Times New Roman" w:cs="Times New Roman"/>
          <w:color w:val="000000"/>
          <w:sz w:val="28"/>
          <w:szCs w:val="28"/>
          <w:lang w:val="en-US"/>
        </w:rPr>
        <w:t xml:space="preserve"> activity.”</w:t>
      </w:r>
    </w:p>
    <w:p w:rsidR="008C232C" w:rsidRPr="00DC1FB6" w:rsidRDefault="008C232C" w:rsidP="00DC1FB6">
      <w:pPr>
        <w:spacing w:after="0" w:line="360" w:lineRule="auto"/>
        <w:textAlignment w:val="baseline"/>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Excluding the effects of price changes, sales in volume terms were down 1.3 per cent.</w:t>
      </w:r>
    </w:p>
    <w:p w:rsidR="008C232C" w:rsidRPr="00DC1FB6" w:rsidRDefault="008C232C" w:rsidP="00DC1FB6">
      <w:pPr>
        <w:spacing w:after="0" w:line="360" w:lineRule="auto"/>
        <w:textAlignment w:val="baseline"/>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Sales were down in nine of 11 subsectors, representing 71 per cent of retail trade.</w:t>
      </w:r>
    </w:p>
    <w:p w:rsidR="008C232C" w:rsidRPr="00DC1FB6" w:rsidRDefault="008E7919" w:rsidP="00DC1FB6">
      <w:pPr>
        <w:spacing w:after="0" w:line="360" w:lineRule="auto"/>
        <w:textAlignment w:val="baseline"/>
        <w:rPr>
          <w:rFonts w:ascii="Times New Roman" w:hAnsi="Times New Roman" w:cs="Times New Roman"/>
          <w:color w:val="000000"/>
          <w:sz w:val="28"/>
          <w:szCs w:val="28"/>
          <w:lang w:val="en-US"/>
        </w:rPr>
      </w:pPr>
      <w:hyperlink r:id="rId89" w:history="1">
        <w:r w:rsidR="008C232C" w:rsidRPr="00DC1FB6">
          <w:rPr>
            <w:rFonts w:ascii="Times New Roman" w:hAnsi="Times New Roman" w:cs="Times New Roman"/>
            <w:color w:val="0072BC"/>
            <w:sz w:val="28"/>
            <w:szCs w:val="28"/>
            <w:u w:val="single"/>
            <w:lang w:val="en-US"/>
          </w:rPr>
          <w:t>Canadian economy adds 35,400 jobs as part-time work surges</w:t>
        </w:r>
      </w:hyperlink>
    </w:p>
    <w:p w:rsidR="008C232C" w:rsidRPr="00DC1FB6" w:rsidRDefault="008C232C" w:rsidP="00DC1FB6">
      <w:pPr>
        <w:spacing w:after="0" w:line="360" w:lineRule="auto"/>
        <w:textAlignment w:val="baseline"/>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The largest increase in dollar terms came from a 1.0 per cent increase at food and beverage stores due to higher sales at beer, wine and liquor stores, specialty food stores and convenience stores.</w:t>
      </w:r>
    </w:p>
    <w:p w:rsidR="008C232C" w:rsidRPr="00DC1FB6" w:rsidRDefault="008C232C" w:rsidP="00DC1FB6">
      <w:pPr>
        <w:spacing w:after="0" w:line="360" w:lineRule="auto"/>
        <w:textAlignment w:val="baseline"/>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Statistics Canada said most store types associated with holiday shopping registered weaker sales in December, more than offsetting gains in November.</w:t>
      </w:r>
    </w:p>
    <w:p w:rsidR="008C232C" w:rsidRPr="00DC1FB6" w:rsidRDefault="008C232C" w:rsidP="00DC1FB6">
      <w:pPr>
        <w:spacing w:after="0" w:line="360" w:lineRule="auto"/>
        <w:textAlignment w:val="baseline"/>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Sales clothing stores were down 6.0 per cent, while shoe stores saw a 9.4 per cent drop in December. Jewelry, luggage and leather goods stores posted a 1.8 per cent gain, the third increase in four months.</w:t>
      </w:r>
    </w:p>
    <w:p w:rsidR="008C232C" w:rsidRPr="00DC1FB6" w:rsidRDefault="008C232C" w:rsidP="00DC1FB6">
      <w:pPr>
        <w:spacing w:after="0" w:line="360" w:lineRule="auto"/>
        <w:textAlignment w:val="baseline"/>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Meanwhile, sales at electronics and appliance stores were down 9.2 per cent.</w:t>
      </w:r>
    </w:p>
    <w:p w:rsidR="008C232C" w:rsidRPr="00DC1FB6" w:rsidRDefault="008C232C" w:rsidP="00DC1FB6">
      <w:pPr>
        <w:spacing w:after="0" w:line="360" w:lineRule="auto"/>
        <w:textAlignment w:val="baseline"/>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 xml:space="preserve">General </w:t>
      </w:r>
      <w:r w:rsidRPr="00DC1FB6">
        <w:rPr>
          <w:rFonts w:ascii="Times New Roman" w:hAnsi="Times New Roman" w:cs="Times New Roman"/>
          <w:b/>
          <w:color w:val="000000"/>
          <w:sz w:val="28"/>
          <w:szCs w:val="28"/>
          <w:lang w:val="en-US"/>
        </w:rPr>
        <w:t>merchandise</w:t>
      </w:r>
      <w:r w:rsidRPr="00DC1FB6">
        <w:rPr>
          <w:rFonts w:ascii="Times New Roman" w:hAnsi="Times New Roman" w:cs="Times New Roman"/>
          <w:color w:val="000000"/>
          <w:sz w:val="28"/>
          <w:szCs w:val="28"/>
          <w:lang w:val="en-US"/>
        </w:rPr>
        <w:t xml:space="preserve"> store sales fell 2.0 per cent, led by a 3.9 per cent drop at department stores.</w:t>
      </w:r>
    </w:p>
    <w:p w:rsidR="008C232C" w:rsidRPr="00DC1FB6" w:rsidRDefault="008C232C" w:rsidP="00DC1FB6">
      <w:pPr>
        <w:spacing w:after="0" w:line="360" w:lineRule="auto"/>
        <w:textAlignment w:val="baseline"/>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Sales at sporting goods, hobby, book and music stores dropped 1.3 per cent.</w:t>
      </w:r>
    </w:p>
    <w:p w:rsidR="008C232C" w:rsidRPr="00DC1FB6" w:rsidRDefault="008C232C" w:rsidP="00DC1FB6">
      <w:pPr>
        <w:spacing w:after="0" w:line="360" w:lineRule="auto"/>
        <w:textAlignment w:val="baseline"/>
        <w:rPr>
          <w:rFonts w:ascii="Times New Roman" w:hAnsi="Times New Roman" w:cs="Times New Roman"/>
          <w:color w:val="000000"/>
          <w:sz w:val="28"/>
          <w:szCs w:val="28"/>
          <w:lang w:val="en-US"/>
        </w:rPr>
      </w:pPr>
      <w:r w:rsidRPr="00DC1FB6">
        <w:rPr>
          <w:rFonts w:ascii="Times New Roman" w:hAnsi="Times New Roman" w:cs="Times New Roman"/>
          <w:color w:val="000000"/>
          <w:sz w:val="28"/>
          <w:szCs w:val="28"/>
          <w:lang w:val="en-US"/>
        </w:rPr>
        <w:t>Sales were also down in every province.</w:t>
      </w:r>
    </w:p>
    <w:p w:rsidR="008C232C" w:rsidRPr="00DC1FB6" w:rsidRDefault="008C232C" w:rsidP="00DC1FB6">
      <w:pPr>
        <w:spacing w:after="0" w:line="360" w:lineRule="auto"/>
        <w:rPr>
          <w:rFonts w:ascii="Times New Roman" w:hAnsi="Times New Roman" w:cs="Times New Roman"/>
          <w:sz w:val="28"/>
          <w:szCs w:val="28"/>
          <w:lang w:val="en-US"/>
        </w:rPr>
      </w:pPr>
    </w:p>
    <w:p w:rsidR="008C232C" w:rsidRPr="00DC1FB6" w:rsidRDefault="008C232C" w:rsidP="00DC1FB6">
      <w:pPr>
        <w:tabs>
          <w:tab w:val="left" w:pos="930"/>
        </w:tabs>
        <w:spacing w:after="0" w:line="360" w:lineRule="auto"/>
        <w:rPr>
          <w:rFonts w:ascii="Times New Roman" w:hAnsi="Times New Roman" w:cs="Times New Roman"/>
          <w:b/>
          <w:bCs/>
          <w:sz w:val="28"/>
          <w:szCs w:val="28"/>
          <w:lang w:val="en-US"/>
        </w:rPr>
      </w:pPr>
    </w:p>
    <w:p w:rsidR="008C232C" w:rsidRPr="00DC1FB6" w:rsidRDefault="008C232C" w:rsidP="00DC1FB6">
      <w:pPr>
        <w:spacing w:after="0" w:line="360" w:lineRule="auto"/>
        <w:rPr>
          <w:rFonts w:ascii="Times New Roman" w:hAnsi="Times New Roman" w:cs="Times New Roman"/>
          <w:b/>
          <w:bCs/>
          <w:sz w:val="28"/>
          <w:szCs w:val="28"/>
          <w:lang w:val="en-US"/>
        </w:rPr>
      </w:pPr>
    </w:p>
    <w:p w:rsidR="008C232C" w:rsidRPr="00DC1FB6" w:rsidRDefault="008C232C" w:rsidP="00DC1FB6">
      <w:pPr>
        <w:spacing w:after="0" w:line="360" w:lineRule="auto"/>
        <w:rPr>
          <w:rFonts w:ascii="Times New Roman" w:hAnsi="Times New Roman" w:cs="Times New Roman"/>
          <w:b/>
          <w:bCs/>
          <w:sz w:val="28"/>
          <w:szCs w:val="28"/>
          <w:lang w:val="en-US"/>
        </w:rPr>
      </w:pPr>
    </w:p>
    <w:p w:rsidR="008C232C" w:rsidRPr="00DC1FB6" w:rsidRDefault="008C232C" w:rsidP="00DC1FB6">
      <w:pPr>
        <w:spacing w:after="0" w:line="360" w:lineRule="auto"/>
        <w:rPr>
          <w:rFonts w:ascii="Times New Roman" w:hAnsi="Times New Roman" w:cs="Times New Roman"/>
          <w:b/>
          <w:bCs/>
          <w:sz w:val="28"/>
          <w:szCs w:val="28"/>
          <w:lang w:val="en-US"/>
        </w:rPr>
      </w:pPr>
    </w:p>
    <w:p w:rsidR="008C232C" w:rsidRPr="00DC1FB6" w:rsidRDefault="008C232C" w:rsidP="00DC1FB6">
      <w:pPr>
        <w:pStyle w:val="1"/>
        <w:spacing w:line="360" w:lineRule="auto"/>
        <w:rPr>
          <w:rFonts w:ascii="Times New Roman" w:hAnsi="Times New Roman" w:cs="Times New Roman"/>
          <w:color w:val="000000"/>
          <w:sz w:val="28"/>
          <w:szCs w:val="28"/>
          <w:lang w:val="en-US"/>
        </w:rPr>
      </w:pPr>
      <w:r w:rsidRPr="00DC1FB6">
        <w:rPr>
          <w:rFonts w:ascii="Times New Roman" w:hAnsi="Times New Roman" w:cs="Times New Roman"/>
          <w:b/>
          <w:bCs/>
          <w:color w:val="000000"/>
          <w:sz w:val="28"/>
          <w:szCs w:val="28"/>
          <w:lang w:val="en-US"/>
        </w:rPr>
        <w:t>A Year of Healthy Eating: Chew the fat</w:t>
      </w:r>
    </w:p>
    <w:p w:rsidR="008C232C" w:rsidRPr="00DC1FB6" w:rsidRDefault="008C232C" w:rsidP="00DC1FB6">
      <w:pPr>
        <w:pStyle w:val="2"/>
        <w:spacing w:before="0" w:after="0" w:line="360" w:lineRule="auto"/>
        <w:rPr>
          <w:rFonts w:ascii="Times New Roman" w:hAnsi="Times New Roman" w:cs="Times New Roman"/>
          <w:b w:val="0"/>
          <w:bCs w:val="0"/>
          <w:color w:val="515151"/>
          <w:lang w:val="en-US"/>
        </w:rPr>
      </w:pPr>
      <w:r w:rsidRPr="00DC1FB6">
        <w:rPr>
          <w:rFonts w:ascii="Times New Roman" w:hAnsi="Times New Roman" w:cs="Times New Roman"/>
          <w:b w:val="0"/>
          <w:bCs w:val="0"/>
          <w:color w:val="515151"/>
          <w:lang w:val="en-US"/>
        </w:rPr>
        <w:t>Creating new dishes that are as healthy and nutritious as they are tasty often involves putting good fats back on the list of ingredients – and it’s worth it</w:t>
      </w:r>
    </w:p>
    <w:p w:rsidR="008C232C" w:rsidRPr="00DC1FB6" w:rsidRDefault="008C232C" w:rsidP="00DC1FB6">
      <w:pPr>
        <w:spacing w:after="0" w:line="360" w:lineRule="auto"/>
        <w:rPr>
          <w:rFonts w:ascii="Times New Roman" w:hAnsi="Times New Roman" w:cs="Times New Roman"/>
          <w:sz w:val="28"/>
          <w:szCs w:val="28"/>
        </w:rPr>
      </w:pPr>
      <w:r w:rsidRPr="00DC1FB6">
        <w:rPr>
          <w:rFonts w:ascii="Times New Roman" w:hAnsi="Times New Roman" w:cs="Times New Roman"/>
          <w:noProof/>
          <w:sz w:val="28"/>
          <w:szCs w:val="28"/>
        </w:rPr>
        <w:drawing>
          <wp:inline distT="0" distB="0" distL="0" distR="0">
            <wp:extent cx="5905500" cy="3143250"/>
            <wp:effectExtent l="19050" t="0" r="0" b="0"/>
            <wp:docPr id="30" name="Рисунок 30" descr="Quick tomato soup and flaxseed bread. Photograph; Dara Mac Dónail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Quick tomato soup and flaxseed bread. Photograph; Dara Mac Dónaill "/>
                    <pic:cNvPicPr>
                      <a:picLocks noChangeAspect="1" noChangeArrowheads="1"/>
                    </pic:cNvPicPr>
                  </pic:nvPicPr>
                  <pic:blipFill>
                    <a:blip r:embed="rId90"/>
                    <a:srcRect/>
                    <a:stretch>
                      <a:fillRect/>
                    </a:stretch>
                  </pic:blipFill>
                  <pic:spPr bwMode="auto">
                    <a:xfrm>
                      <a:off x="0" y="0"/>
                      <a:ext cx="5905500" cy="3143250"/>
                    </a:xfrm>
                    <a:prstGeom prst="rect">
                      <a:avLst/>
                    </a:prstGeom>
                    <a:noFill/>
                    <a:ln w="9525">
                      <a:noFill/>
                      <a:miter lim="800000"/>
                      <a:headEnd/>
                      <a:tailEnd/>
                    </a:ln>
                  </pic:spPr>
                </pic:pic>
              </a:graphicData>
            </a:graphic>
          </wp:inline>
        </w:drawing>
      </w:r>
    </w:p>
    <w:p w:rsidR="008C232C" w:rsidRPr="00DC1FB6" w:rsidRDefault="008C232C" w:rsidP="00DC1FB6">
      <w:pPr>
        <w:pStyle w:val="ab"/>
        <w:pBdr>
          <w:bottom w:val="single" w:sz="6" w:space="0" w:color="DEE0E0"/>
        </w:pBdr>
        <w:spacing w:after="0" w:line="360" w:lineRule="auto"/>
        <w:rPr>
          <w:rFonts w:ascii="Times New Roman" w:hAnsi="Times New Roman" w:cs="Times New Roman"/>
          <w:color w:val="515151"/>
          <w:sz w:val="28"/>
          <w:szCs w:val="28"/>
          <w:lang w:val="en-US"/>
        </w:rPr>
      </w:pPr>
      <w:r w:rsidRPr="00DC1FB6">
        <w:rPr>
          <w:rFonts w:ascii="Times New Roman" w:hAnsi="Times New Roman" w:cs="Times New Roman"/>
          <w:color w:val="515151"/>
          <w:sz w:val="28"/>
          <w:szCs w:val="28"/>
          <w:lang w:val="en-US"/>
        </w:rPr>
        <w:t>Quick tomato soup and flaxseed bread. Photograph; Dara Mac Dónaill</w:t>
      </w:r>
    </w:p>
    <w:p w:rsidR="008C232C" w:rsidRPr="00DC1FB6" w:rsidRDefault="00901F98" w:rsidP="00DC1FB6">
      <w:pPr>
        <w:spacing w:after="0" w:line="360" w:lineRule="auto"/>
        <w:rPr>
          <w:rStyle w:val="aa"/>
          <w:rFonts w:ascii="Times New Roman" w:hAnsi="Times New Roman" w:cs="Times New Roman"/>
          <w:color w:val="515151"/>
          <w:sz w:val="28"/>
          <w:szCs w:val="28"/>
          <w:lang w:val="en-US"/>
        </w:rPr>
      </w:pPr>
      <w:r w:rsidRPr="00DC1FB6">
        <w:rPr>
          <w:rFonts w:ascii="Times New Roman" w:hAnsi="Times New Roman" w:cs="Times New Roman"/>
          <w:sz w:val="28"/>
          <w:szCs w:val="28"/>
        </w:rPr>
        <w:fldChar w:fldCharType="begin"/>
      </w:r>
      <w:r w:rsidR="008C232C" w:rsidRPr="00DC1FB6">
        <w:rPr>
          <w:rFonts w:ascii="Times New Roman" w:hAnsi="Times New Roman" w:cs="Times New Roman"/>
          <w:sz w:val="28"/>
          <w:szCs w:val="28"/>
          <w:lang w:val="en-US"/>
        </w:rPr>
        <w:instrText xml:space="preserve"> HYPERLINK "http://www.irishtimes.com/profile/domini-kemp-7.1837480" </w:instrText>
      </w:r>
      <w:r w:rsidRPr="00DC1FB6">
        <w:rPr>
          <w:rFonts w:ascii="Times New Roman" w:hAnsi="Times New Roman" w:cs="Times New Roman"/>
          <w:sz w:val="28"/>
          <w:szCs w:val="28"/>
        </w:rPr>
        <w:fldChar w:fldCharType="separate"/>
      </w:r>
    </w:p>
    <w:p w:rsidR="008C232C" w:rsidRPr="00DC1FB6" w:rsidRDefault="008C232C" w:rsidP="00DC1FB6">
      <w:pPr>
        <w:pStyle w:val="ab"/>
        <w:spacing w:after="0" w:line="360" w:lineRule="auto"/>
        <w:rPr>
          <w:rFonts w:ascii="Times New Roman" w:hAnsi="Times New Roman" w:cs="Times New Roman"/>
          <w:b/>
          <w:bCs/>
          <w:sz w:val="28"/>
          <w:szCs w:val="28"/>
          <w:lang w:val="en-US"/>
        </w:rPr>
      </w:pPr>
      <w:r w:rsidRPr="00DC1FB6">
        <w:rPr>
          <w:rFonts w:ascii="Times New Roman" w:hAnsi="Times New Roman" w:cs="Times New Roman"/>
          <w:b/>
          <w:bCs/>
          <w:color w:val="515151"/>
          <w:sz w:val="28"/>
          <w:szCs w:val="28"/>
          <w:lang w:val="en-US"/>
        </w:rPr>
        <w:t>Domini Kemp</w:t>
      </w:r>
    </w:p>
    <w:p w:rsidR="008C232C" w:rsidRPr="00DC1FB6" w:rsidRDefault="00901F98" w:rsidP="00DC1FB6">
      <w:pPr>
        <w:spacing w:after="0" w:line="360" w:lineRule="auto"/>
        <w:rPr>
          <w:rFonts w:ascii="Times New Roman" w:hAnsi="Times New Roman" w:cs="Times New Roman"/>
          <w:sz w:val="28"/>
          <w:szCs w:val="28"/>
          <w:lang w:val="en-US"/>
        </w:rPr>
      </w:pPr>
      <w:r w:rsidRPr="00DC1FB6">
        <w:rPr>
          <w:rFonts w:ascii="Times New Roman" w:hAnsi="Times New Roman" w:cs="Times New Roman"/>
          <w:sz w:val="28"/>
          <w:szCs w:val="28"/>
        </w:rPr>
        <w:fldChar w:fldCharType="end"/>
      </w:r>
    </w:p>
    <w:p w:rsidR="008C232C" w:rsidRPr="00DC1FB6" w:rsidRDefault="008C232C" w:rsidP="00DC1FB6">
      <w:pPr>
        <w:numPr>
          <w:ilvl w:val="0"/>
          <w:numId w:val="34"/>
        </w:numPr>
        <w:spacing w:after="0" w:line="360" w:lineRule="auto"/>
        <w:ind w:left="0" w:right="30" w:firstLine="0"/>
        <w:rPr>
          <w:rFonts w:ascii="Times New Roman" w:hAnsi="Times New Roman" w:cs="Times New Roman"/>
          <w:sz w:val="28"/>
          <w:szCs w:val="28"/>
        </w:rPr>
      </w:pPr>
      <w:r w:rsidRPr="00DC1FB6">
        <w:rPr>
          <w:rStyle w:val="ad"/>
          <w:rFonts w:ascii="Times New Roman" w:hAnsi="Times New Roman" w:cs="Times New Roman"/>
          <w:sz w:val="28"/>
          <w:szCs w:val="28"/>
        </w:rPr>
        <w:t>Topics:</w:t>
      </w:r>
    </w:p>
    <w:p w:rsidR="008C232C" w:rsidRPr="00DC1FB6" w:rsidRDefault="008E7919" w:rsidP="00DC1FB6">
      <w:pPr>
        <w:numPr>
          <w:ilvl w:val="0"/>
          <w:numId w:val="34"/>
        </w:numPr>
        <w:spacing w:after="0" w:line="360" w:lineRule="auto"/>
        <w:ind w:left="0" w:right="30" w:firstLine="0"/>
        <w:rPr>
          <w:rFonts w:ascii="Times New Roman" w:hAnsi="Times New Roman" w:cs="Times New Roman"/>
          <w:sz w:val="28"/>
          <w:szCs w:val="28"/>
        </w:rPr>
      </w:pPr>
      <w:hyperlink r:id="rId91" w:history="1">
        <w:r w:rsidR="008C232C" w:rsidRPr="00DC1FB6">
          <w:rPr>
            <w:rStyle w:val="aa"/>
            <w:rFonts w:ascii="Times New Roman" w:hAnsi="Times New Roman" w:cs="Times New Roman"/>
            <w:color w:val="515151"/>
            <w:sz w:val="28"/>
            <w:szCs w:val="28"/>
            <w:shd w:val="clear" w:color="auto" w:fill="EBEBEB"/>
          </w:rPr>
          <w:t>Life &amp; Style</w:t>
        </w:r>
      </w:hyperlink>
    </w:p>
    <w:p w:rsidR="008C232C" w:rsidRPr="00DC1FB6" w:rsidRDefault="008E7919" w:rsidP="00DC1FB6">
      <w:pPr>
        <w:numPr>
          <w:ilvl w:val="0"/>
          <w:numId w:val="34"/>
        </w:numPr>
        <w:spacing w:after="0" w:line="360" w:lineRule="auto"/>
        <w:ind w:left="0" w:right="30" w:firstLine="0"/>
        <w:rPr>
          <w:rFonts w:ascii="Times New Roman" w:hAnsi="Times New Roman" w:cs="Times New Roman"/>
          <w:sz w:val="28"/>
          <w:szCs w:val="28"/>
        </w:rPr>
      </w:pPr>
      <w:hyperlink r:id="rId92" w:history="1">
        <w:r w:rsidR="008C232C" w:rsidRPr="00DC1FB6">
          <w:rPr>
            <w:rStyle w:val="aa"/>
            <w:rFonts w:ascii="Times New Roman" w:hAnsi="Times New Roman" w:cs="Times New Roman"/>
            <w:color w:val="515151"/>
            <w:sz w:val="28"/>
            <w:szCs w:val="28"/>
            <w:shd w:val="clear" w:color="auto" w:fill="EBEBEB"/>
          </w:rPr>
          <w:t>Food &amp; Drink</w:t>
        </w:r>
      </w:hyperlink>
    </w:p>
    <w:p w:rsidR="008C232C" w:rsidRPr="00DC1FB6" w:rsidRDefault="008E7919" w:rsidP="00DC1FB6">
      <w:pPr>
        <w:pStyle w:val="ab"/>
        <w:spacing w:after="0" w:line="360" w:lineRule="auto"/>
        <w:rPr>
          <w:rFonts w:ascii="Times New Roman" w:hAnsi="Times New Roman" w:cs="Times New Roman"/>
          <w:sz w:val="28"/>
          <w:szCs w:val="28"/>
        </w:rPr>
      </w:pPr>
      <w:hyperlink r:id="rId93" w:history="1">
        <w:r w:rsidR="008C232C" w:rsidRPr="00DC1FB6">
          <w:rPr>
            <w:rStyle w:val="aa"/>
            <w:rFonts w:ascii="Times New Roman" w:hAnsi="Times New Roman" w:cs="Times New Roman"/>
            <w:sz w:val="28"/>
            <w:szCs w:val="28"/>
          </w:rPr>
          <w:t>Sat, Feb 21, 2015, 07:00</w:t>
        </w:r>
      </w:hyperlink>
    </w:p>
    <w:p w:rsidR="008C232C" w:rsidRPr="00DC1FB6" w:rsidRDefault="008C232C" w:rsidP="00DC1FB6">
      <w:pPr>
        <w:pStyle w:val="ab"/>
        <w:shd w:val="clear" w:color="auto" w:fill="FFFFFF"/>
        <w:spacing w:after="0" w:line="360" w:lineRule="auto"/>
        <w:rPr>
          <w:rFonts w:ascii="Times New Roman" w:hAnsi="Times New Roman" w:cs="Times New Roman"/>
          <w:sz w:val="28"/>
          <w:szCs w:val="28"/>
        </w:rPr>
      </w:pPr>
      <w:r w:rsidRPr="00DC1FB6">
        <w:rPr>
          <w:rStyle w:val="ad"/>
          <w:rFonts w:ascii="Times New Roman" w:hAnsi="Times New Roman" w:cs="Times New Roman"/>
          <w:sz w:val="28"/>
          <w:szCs w:val="28"/>
        </w:rPr>
        <w:t>First published:</w:t>
      </w:r>
      <w:r w:rsidRPr="00DC1FB6">
        <w:rPr>
          <w:rFonts w:ascii="Times New Roman" w:hAnsi="Times New Roman" w:cs="Times New Roman"/>
          <w:sz w:val="28"/>
          <w:szCs w:val="28"/>
        </w:rPr>
        <w:t>Sat, Feb 21, 2015, 07:00</w:t>
      </w:r>
    </w:p>
    <w:p w:rsidR="008C232C" w:rsidRPr="00DC1FB6" w:rsidRDefault="008C232C" w:rsidP="00DC1FB6">
      <w:pPr>
        <w:spacing w:after="0" w:line="360" w:lineRule="auto"/>
        <w:rPr>
          <w:rFonts w:ascii="Times New Roman" w:hAnsi="Times New Roman" w:cs="Times New Roman"/>
          <w:b/>
          <w:bCs/>
          <w:sz w:val="28"/>
          <w:szCs w:val="28"/>
        </w:rPr>
      </w:pPr>
    </w:p>
    <w:p w:rsidR="008C232C" w:rsidRPr="00DC1FB6" w:rsidRDefault="008C232C" w:rsidP="00DC1FB6">
      <w:pPr>
        <w:pStyle w:val="featdrop5"/>
        <w:spacing w:before="0" w:beforeAutospacing="0" w:after="0" w:afterAutospacing="0" w:line="360" w:lineRule="auto"/>
        <w:rPr>
          <w:sz w:val="28"/>
          <w:szCs w:val="28"/>
          <w:lang w:val="en-US"/>
        </w:rPr>
      </w:pPr>
      <w:r w:rsidRPr="00DC1FB6">
        <w:rPr>
          <w:sz w:val="28"/>
          <w:szCs w:val="28"/>
          <w:lang w:val="en-US"/>
        </w:rPr>
        <w:t xml:space="preserve">My recent </w:t>
      </w:r>
      <w:r w:rsidRPr="00DC1FB6">
        <w:rPr>
          <w:b/>
          <w:sz w:val="28"/>
          <w:szCs w:val="28"/>
          <w:lang w:val="en-US"/>
        </w:rPr>
        <w:t>re-dedication</w:t>
      </w:r>
      <w:r w:rsidRPr="00DC1FB6">
        <w:rPr>
          <w:sz w:val="28"/>
          <w:szCs w:val="28"/>
          <w:lang w:val="en-US"/>
        </w:rPr>
        <w:t xml:space="preserve"> to healthier cooking, and to writing about it, has thrown up its fair share of surprises both personal and culinary.</w:t>
      </w:r>
    </w:p>
    <w:p w:rsidR="008C232C" w:rsidRPr="00DC1FB6" w:rsidRDefault="008C232C" w:rsidP="00DC1FB6">
      <w:pPr>
        <w:pStyle w:val="noname"/>
        <w:spacing w:before="0" w:beforeAutospacing="0" w:after="0" w:afterAutospacing="0" w:line="360" w:lineRule="auto"/>
        <w:rPr>
          <w:sz w:val="28"/>
          <w:szCs w:val="28"/>
          <w:lang w:val="en-US"/>
        </w:rPr>
      </w:pPr>
      <w:r w:rsidRPr="00DC1FB6">
        <w:rPr>
          <w:sz w:val="28"/>
          <w:szCs w:val="28"/>
          <w:lang w:val="en-US"/>
        </w:rPr>
        <w:t>On a personal level, I find it a privilege to report so honestly on my successes and (ahem) failures in the kitchen and to have such a great response from you, the readers, to what some might see as an abrupt change of direction. That you choose to bear with me is humbling, so thank you.</w:t>
      </w:r>
    </w:p>
    <w:p w:rsidR="008C232C" w:rsidRPr="00DC1FB6" w:rsidRDefault="008C232C" w:rsidP="00DC1FB6">
      <w:pPr>
        <w:pStyle w:val="noname"/>
        <w:spacing w:before="0" w:beforeAutospacing="0" w:after="0" w:afterAutospacing="0" w:line="360" w:lineRule="auto"/>
        <w:rPr>
          <w:sz w:val="28"/>
          <w:szCs w:val="28"/>
          <w:lang w:val="en-US"/>
        </w:rPr>
      </w:pPr>
      <w:r w:rsidRPr="00DC1FB6">
        <w:rPr>
          <w:sz w:val="28"/>
          <w:szCs w:val="28"/>
          <w:lang w:val="en-US"/>
        </w:rPr>
        <w:t>On a culinary level, well, it’s a bit like going back to school (and I wasn’t great at school). Having trained as a chef and developed food businesses with my sister, I thought I knew a lot about food until I got cancer and had to do some serious research. To an extent, I did. I just didn’t know how much I didn’t know, if you see what I mean.</w:t>
      </w:r>
    </w:p>
    <w:p w:rsidR="008C232C" w:rsidRPr="00DC1FB6" w:rsidRDefault="008E7919" w:rsidP="00DC1FB6">
      <w:pPr>
        <w:numPr>
          <w:ilvl w:val="0"/>
          <w:numId w:val="36"/>
        </w:numPr>
        <w:pBdr>
          <w:bottom w:val="single" w:sz="6" w:space="6" w:color="C6C6C6"/>
        </w:pBdr>
        <w:spacing w:after="0" w:line="360" w:lineRule="auto"/>
        <w:ind w:left="0" w:firstLine="0"/>
        <w:rPr>
          <w:rFonts w:ascii="Times New Roman" w:hAnsi="Times New Roman" w:cs="Times New Roman"/>
          <w:sz w:val="28"/>
          <w:szCs w:val="28"/>
        </w:rPr>
      </w:pPr>
      <w:hyperlink r:id="rId94" w:history="1">
        <w:r w:rsidR="008C232C" w:rsidRPr="00DC1FB6">
          <w:rPr>
            <w:rFonts w:ascii="Times New Roman" w:hAnsi="Times New Roman" w:cs="Times New Roman"/>
            <w:noProof/>
            <w:color w:val="515151"/>
            <w:sz w:val="28"/>
            <w:szCs w:val="28"/>
          </w:rPr>
          <w:drawing>
            <wp:inline distT="0" distB="0" distL="0" distR="0">
              <wp:extent cx="1333500" cy="752475"/>
              <wp:effectExtent l="19050" t="0" r="0" b="0"/>
              <wp:docPr id="31" name="Рисунок 3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image"/>
                      <pic:cNvPicPr>
                        <a:picLocks noChangeAspect="1" noChangeArrowheads="1"/>
                      </pic:cNvPicPr>
                    </pic:nvPicPr>
                    <pic:blipFill>
                      <a:blip r:embed="rId95"/>
                      <a:srcRect/>
                      <a:stretch>
                        <a:fillRect/>
                      </a:stretch>
                    </pic:blipFill>
                    <pic:spPr bwMode="auto">
                      <a:xfrm>
                        <a:off x="0" y="0"/>
                        <a:ext cx="1333500" cy="752475"/>
                      </a:xfrm>
                      <a:prstGeom prst="rect">
                        <a:avLst/>
                      </a:prstGeom>
                      <a:noFill/>
                      <a:ln w="9525">
                        <a:noFill/>
                        <a:miter lim="800000"/>
                        <a:headEnd/>
                        <a:tailEnd/>
                      </a:ln>
                    </pic:spPr>
                  </pic:pic>
                </a:graphicData>
              </a:graphic>
            </wp:inline>
          </w:drawing>
        </w:r>
        <w:r w:rsidR="008C232C" w:rsidRPr="00DC1FB6">
          <w:rPr>
            <w:rStyle w:val="aa"/>
            <w:rFonts w:ascii="Times New Roman" w:hAnsi="Times New Roman" w:cs="Times New Roman"/>
            <w:color w:val="515151"/>
            <w:sz w:val="28"/>
            <w:szCs w:val="28"/>
          </w:rPr>
          <w:t>Flax Seed Bread recipe</w:t>
        </w:r>
      </w:hyperlink>
    </w:p>
    <w:p w:rsidR="008C232C" w:rsidRPr="00DC1FB6" w:rsidRDefault="008E7919" w:rsidP="00DC1FB6">
      <w:pPr>
        <w:numPr>
          <w:ilvl w:val="0"/>
          <w:numId w:val="36"/>
        </w:numPr>
        <w:pBdr>
          <w:bottom w:val="single" w:sz="6" w:space="6" w:color="C6C6C6"/>
        </w:pBdr>
        <w:spacing w:after="0" w:line="360" w:lineRule="auto"/>
        <w:ind w:left="0" w:firstLine="0"/>
        <w:rPr>
          <w:rFonts w:ascii="Times New Roman" w:hAnsi="Times New Roman" w:cs="Times New Roman"/>
          <w:sz w:val="28"/>
          <w:szCs w:val="28"/>
        </w:rPr>
      </w:pPr>
      <w:hyperlink r:id="rId96" w:history="1">
        <w:r w:rsidR="008C232C" w:rsidRPr="00DC1FB6">
          <w:rPr>
            <w:rFonts w:ascii="Times New Roman" w:hAnsi="Times New Roman" w:cs="Times New Roman"/>
            <w:noProof/>
            <w:color w:val="515151"/>
            <w:sz w:val="28"/>
            <w:szCs w:val="28"/>
          </w:rPr>
          <w:drawing>
            <wp:inline distT="0" distB="0" distL="0" distR="0">
              <wp:extent cx="1333500" cy="752475"/>
              <wp:effectExtent l="19050" t="0" r="0" b="0"/>
              <wp:docPr id="32" name="Рисунок 3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image"/>
                      <pic:cNvPicPr>
                        <a:picLocks noChangeAspect="1" noChangeArrowheads="1"/>
                      </pic:cNvPicPr>
                    </pic:nvPicPr>
                    <pic:blipFill>
                      <a:blip r:embed="rId97"/>
                      <a:srcRect/>
                      <a:stretch>
                        <a:fillRect/>
                      </a:stretch>
                    </pic:blipFill>
                    <pic:spPr bwMode="auto">
                      <a:xfrm>
                        <a:off x="0" y="0"/>
                        <a:ext cx="1333500" cy="752475"/>
                      </a:xfrm>
                      <a:prstGeom prst="rect">
                        <a:avLst/>
                      </a:prstGeom>
                      <a:noFill/>
                      <a:ln w="9525">
                        <a:noFill/>
                        <a:miter lim="800000"/>
                        <a:headEnd/>
                        <a:tailEnd/>
                      </a:ln>
                    </pic:spPr>
                  </pic:pic>
                </a:graphicData>
              </a:graphic>
            </wp:inline>
          </w:drawing>
        </w:r>
        <w:r w:rsidR="008C232C" w:rsidRPr="00DC1FB6">
          <w:rPr>
            <w:rStyle w:val="aa"/>
            <w:rFonts w:ascii="Times New Roman" w:hAnsi="Times New Roman" w:cs="Times New Roman"/>
            <w:color w:val="515151"/>
            <w:sz w:val="28"/>
            <w:szCs w:val="28"/>
          </w:rPr>
          <w:t>Quick Tomato Soup</w:t>
        </w:r>
      </w:hyperlink>
    </w:p>
    <w:p w:rsidR="008C232C" w:rsidRPr="00DC1FB6" w:rsidRDefault="008C232C" w:rsidP="00DC1FB6">
      <w:pPr>
        <w:pStyle w:val="noname"/>
        <w:spacing w:before="0" w:beforeAutospacing="0" w:after="0" w:afterAutospacing="0" w:line="360" w:lineRule="auto"/>
        <w:rPr>
          <w:sz w:val="28"/>
          <w:szCs w:val="28"/>
          <w:lang w:val="en-US"/>
        </w:rPr>
      </w:pPr>
      <w:r w:rsidRPr="00DC1FB6">
        <w:rPr>
          <w:sz w:val="28"/>
          <w:szCs w:val="28"/>
          <w:lang w:val="en-US"/>
        </w:rPr>
        <w:t>But just as it always has, the food world continues to develop in exciting new directions, and the increasingly vibrant science of nutrition – of food and how it sustains us – just keeps churning out fascinating new insights that make me reassess how to cook and, crucially, how to make sure we enjoy it, both in the cooking and, as they say, in the eating.</w:t>
      </w:r>
    </w:p>
    <w:p w:rsidR="008C232C" w:rsidRPr="00DC1FB6" w:rsidRDefault="008C232C" w:rsidP="00DC1FB6">
      <w:pPr>
        <w:pStyle w:val="noname"/>
        <w:spacing w:before="0" w:beforeAutospacing="0" w:after="0" w:afterAutospacing="0" w:line="360" w:lineRule="auto"/>
        <w:rPr>
          <w:sz w:val="28"/>
          <w:szCs w:val="28"/>
          <w:lang w:val="en-US"/>
        </w:rPr>
      </w:pPr>
      <w:r w:rsidRPr="00DC1FB6">
        <w:rPr>
          <w:sz w:val="28"/>
          <w:szCs w:val="28"/>
          <w:lang w:val="en-US"/>
        </w:rPr>
        <w:t>Our understanding of the role of fat is definitely changing. For years we were told fat was bad or at best should be eaten in moderation. But now we are more aware that ‘good’ fats (no icky transfats or hydrogenated fats, thank you) play a crucial role in keeping our bodies, digestion and brains supple and responsive. Some nutrients, including vitamins A, D, E and K, are fat soluble and therefore can only be absorbed if eaten with fat.</w:t>
      </w:r>
    </w:p>
    <w:p w:rsidR="008C232C" w:rsidRPr="00DC1FB6" w:rsidRDefault="008C232C" w:rsidP="00DC1FB6">
      <w:pPr>
        <w:pStyle w:val="noname"/>
        <w:spacing w:before="0" w:beforeAutospacing="0" w:after="0" w:afterAutospacing="0" w:line="360" w:lineRule="auto"/>
        <w:rPr>
          <w:sz w:val="28"/>
          <w:szCs w:val="28"/>
          <w:lang w:val="en-US"/>
        </w:rPr>
      </w:pPr>
      <w:r w:rsidRPr="00DC1FB6">
        <w:rPr>
          <w:sz w:val="28"/>
          <w:szCs w:val="28"/>
          <w:lang w:val="en-US"/>
        </w:rPr>
        <w:t>Fats also do some seriously heavy lifting – in energy production, cell building, oxygen transport and blood clotting, for starters. No mean feat, I reckon.</w:t>
      </w:r>
    </w:p>
    <w:p w:rsidR="008C232C" w:rsidRPr="00DC1FB6" w:rsidRDefault="008C232C" w:rsidP="00DC1FB6">
      <w:pPr>
        <w:pStyle w:val="noname"/>
        <w:spacing w:before="0" w:beforeAutospacing="0" w:after="0" w:afterAutospacing="0" w:line="360" w:lineRule="auto"/>
        <w:rPr>
          <w:sz w:val="28"/>
          <w:szCs w:val="28"/>
          <w:lang w:val="en-US"/>
        </w:rPr>
      </w:pPr>
      <w:r w:rsidRPr="00DC1FB6">
        <w:rPr>
          <w:sz w:val="28"/>
          <w:szCs w:val="28"/>
          <w:lang w:val="en-US"/>
        </w:rPr>
        <w:t>So, recently, as well as experimenting with ways to introduce more healthy fats to salads and main courses, I decided to try making bread, or something bread-like, using ingredients full of fat – in this case, nuts, linseeds and butter or coconut oil. The original recipe in</w:t>
      </w:r>
      <w:r w:rsidRPr="00DC1FB6">
        <w:rPr>
          <w:rStyle w:val="apple-converted-space"/>
          <w:sz w:val="28"/>
          <w:szCs w:val="28"/>
          <w:lang w:val="en-US"/>
        </w:rPr>
        <w:t> </w:t>
      </w:r>
      <w:r w:rsidRPr="00DC1FB6">
        <w:rPr>
          <w:rStyle w:val="ae"/>
          <w:sz w:val="28"/>
          <w:szCs w:val="28"/>
          <w:lang w:val="en-US"/>
        </w:rPr>
        <w:t>Helmsley &amp; Helmsley</w:t>
      </w:r>
      <w:r w:rsidRPr="00DC1FB6">
        <w:rPr>
          <w:rStyle w:val="apple-converted-space"/>
          <w:sz w:val="28"/>
          <w:szCs w:val="28"/>
          <w:lang w:val="en-US"/>
        </w:rPr>
        <w:t> </w:t>
      </w:r>
      <w:r w:rsidRPr="00DC1FB6">
        <w:rPr>
          <w:sz w:val="28"/>
          <w:szCs w:val="28"/>
          <w:lang w:val="en-US"/>
        </w:rPr>
        <w:t>is only slightly different.</w:t>
      </w:r>
    </w:p>
    <w:p w:rsidR="008C232C" w:rsidRPr="00DC1FB6" w:rsidRDefault="008C232C" w:rsidP="00DC1FB6">
      <w:pPr>
        <w:pStyle w:val="noname"/>
        <w:spacing w:before="0" w:beforeAutospacing="0" w:after="0" w:afterAutospacing="0" w:line="360" w:lineRule="auto"/>
        <w:rPr>
          <w:sz w:val="28"/>
          <w:szCs w:val="28"/>
          <w:lang w:val="en-US"/>
        </w:rPr>
      </w:pPr>
      <w:r w:rsidRPr="00DC1FB6">
        <w:rPr>
          <w:sz w:val="28"/>
          <w:szCs w:val="28"/>
          <w:lang w:val="en-US"/>
        </w:rPr>
        <w:t xml:space="preserve">I upped the acid quantity by adding zest and cider vinegar instead of lemon juice, plus some fennel seeds. I also opted for a split between the linseeds and flaxseeds. My tin was also a different size, so it made a sort of focaccia-sized loaf, in height. I froze it and it was fine. Not brilliant, but fine. But it’s almost more cake-like than bread-like, dense but </w:t>
      </w:r>
      <w:r w:rsidRPr="00DC1FB6">
        <w:rPr>
          <w:b/>
          <w:sz w:val="28"/>
          <w:szCs w:val="28"/>
          <w:lang w:val="en-US"/>
        </w:rPr>
        <w:t>super-nutritious</w:t>
      </w:r>
      <w:r w:rsidRPr="00DC1FB6">
        <w:rPr>
          <w:sz w:val="28"/>
          <w:szCs w:val="28"/>
          <w:lang w:val="en-US"/>
        </w:rPr>
        <w:t>.</w:t>
      </w:r>
    </w:p>
    <w:p w:rsidR="008C232C" w:rsidRPr="00DC1FB6" w:rsidRDefault="008C232C" w:rsidP="00DC1FB6">
      <w:pPr>
        <w:pStyle w:val="noname"/>
        <w:spacing w:before="0" w:beforeAutospacing="0" w:after="0" w:afterAutospacing="0" w:line="360" w:lineRule="auto"/>
        <w:rPr>
          <w:sz w:val="28"/>
          <w:szCs w:val="28"/>
          <w:lang w:val="en-US"/>
        </w:rPr>
      </w:pPr>
      <w:r w:rsidRPr="00DC1FB6">
        <w:rPr>
          <w:sz w:val="28"/>
          <w:szCs w:val="28"/>
          <w:lang w:val="en-US"/>
        </w:rPr>
        <w:t>And to go with it? This quick tomato soup is the perfect larder lunch; there’s nothing in it you won’t find in your store cupboard. Just don’t skip the anchovies; you won’t taste them and they add some umami oomph to this 15-minute wonder.</w:t>
      </w:r>
    </w:p>
    <w:p w:rsidR="008C232C" w:rsidRPr="00DC1FB6" w:rsidRDefault="008C232C" w:rsidP="00DC1FB6">
      <w:pPr>
        <w:pStyle w:val="a8"/>
        <w:spacing w:after="0" w:line="360" w:lineRule="auto"/>
        <w:ind w:right="90"/>
        <w:jc w:val="both"/>
        <w:rPr>
          <w:bCs/>
          <w:iCs/>
          <w:sz w:val="28"/>
          <w:szCs w:val="28"/>
          <w:lang w:val="en-US"/>
        </w:rPr>
      </w:pPr>
    </w:p>
    <w:p w:rsidR="008C232C" w:rsidRPr="00DC1FB6" w:rsidRDefault="008C232C" w:rsidP="00DC1FB6">
      <w:pPr>
        <w:pStyle w:val="a8"/>
        <w:spacing w:after="0" w:line="360" w:lineRule="auto"/>
        <w:ind w:right="90"/>
        <w:jc w:val="both"/>
        <w:rPr>
          <w:bCs/>
          <w:iCs/>
          <w:sz w:val="28"/>
          <w:szCs w:val="28"/>
          <w:lang w:val="en-US"/>
        </w:rPr>
      </w:pPr>
    </w:p>
    <w:p w:rsidR="008C232C" w:rsidRPr="00DC1FB6" w:rsidRDefault="008C232C" w:rsidP="00DC1FB6">
      <w:pPr>
        <w:pStyle w:val="1"/>
        <w:spacing w:line="360" w:lineRule="auto"/>
        <w:rPr>
          <w:rFonts w:ascii="Times New Roman" w:hAnsi="Times New Roman" w:cs="Times New Roman"/>
          <w:color w:val="000000"/>
          <w:sz w:val="28"/>
          <w:szCs w:val="28"/>
          <w:lang w:val="en-US"/>
        </w:rPr>
      </w:pPr>
      <w:r w:rsidRPr="00DC1FB6">
        <w:rPr>
          <w:rFonts w:ascii="Times New Roman" w:hAnsi="Times New Roman" w:cs="Times New Roman"/>
          <w:b/>
          <w:bCs/>
          <w:color w:val="000000"/>
          <w:sz w:val="28"/>
          <w:szCs w:val="28"/>
          <w:lang w:val="en-US"/>
        </w:rPr>
        <w:t>Make the most of conference calls</w:t>
      </w:r>
    </w:p>
    <w:p w:rsidR="008C232C" w:rsidRPr="00DC1FB6" w:rsidRDefault="008C232C" w:rsidP="00DC1FB6">
      <w:pPr>
        <w:pStyle w:val="2"/>
        <w:spacing w:before="0" w:after="0" w:line="360" w:lineRule="auto"/>
        <w:rPr>
          <w:rFonts w:ascii="Times New Roman" w:hAnsi="Times New Roman" w:cs="Times New Roman"/>
          <w:b w:val="0"/>
          <w:bCs w:val="0"/>
          <w:color w:val="515151"/>
          <w:lang w:val="en-US"/>
        </w:rPr>
      </w:pPr>
      <w:r w:rsidRPr="00DC1FB6">
        <w:rPr>
          <w:rFonts w:ascii="Times New Roman" w:hAnsi="Times New Roman" w:cs="Times New Roman"/>
          <w:b w:val="0"/>
          <w:bCs w:val="0"/>
          <w:color w:val="515151"/>
          <w:lang w:val="en-US"/>
        </w:rPr>
        <w:t>Businesses need to break free of the notion that all attendees should be on a conference call from start to finish</w:t>
      </w:r>
    </w:p>
    <w:p w:rsidR="008C232C" w:rsidRPr="00DC1FB6" w:rsidRDefault="008C232C" w:rsidP="00DC1FB6">
      <w:pPr>
        <w:spacing w:after="0" w:line="360" w:lineRule="auto"/>
        <w:rPr>
          <w:rFonts w:ascii="Times New Roman" w:hAnsi="Times New Roman" w:cs="Times New Roman"/>
          <w:sz w:val="28"/>
          <w:szCs w:val="28"/>
        </w:rPr>
      </w:pPr>
      <w:r w:rsidRPr="00DC1FB6">
        <w:rPr>
          <w:rFonts w:ascii="Times New Roman" w:hAnsi="Times New Roman" w:cs="Times New Roman"/>
          <w:noProof/>
          <w:sz w:val="28"/>
          <w:szCs w:val="28"/>
        </w:rPr>
        <w:drawing>
          <wp:inline distT="0" distB="0" distL="0" distR="0">
            <wp:extent cx="5905500" cy="3143250"/>
            <wp:effectExtent l="19050" t="0" r="0" b="0"/>
            <wp:docPr id="33" name="Рисунок 33" descr="Simple adjustments can make conference calls more relevant and produc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imple adjustments can make conference calls more relevant and productive"/>
                    <pic:cNvPicPr>
                      <a:picLocks noChangeAspect="1" noChangeArrowheads="1"/>
                    </pic:cNvPicPr>
                  </pic:nvPicPr>
                  <pic:blipFill>
                    <a:blip r:embed="rId98"/>
                    <a:srcRect/>
                    <a:stretch>
                      <a:fillRect/>
                    </a:stretch>
                  </pic:blipFill>
                  <pic:spPr bwMode="auto">
                    <a:xfrm>
                      <a:off x="0" y="0"/>
                      <a:ext cx="5905500" cy="3143250"/>
                    </a:xfrm>
                    <a:prstGeom prst="rect">
                      <a:avLst/>
                    </a:prstGeom>
                    <a:noFill/>
                    <a:ln w="9525">
                      <a:noFill/>
                      <a:miter lim="800000"/>
                      <a:headEnd/>
                      <a:tailEnd/>
                    </a:ln>
                  </pic:spPr>
                </pic:pic>
              </a:graphicData>
            </a:graphic>
          </wp:inline>
        </w:drawing>
      </w:r>
    </w:p>
    <w:p w:rsidR="008C232C" w:rsidRPr="00DC1FB6" w:rsidRDefault="008C232C" w:rsidP="00DC1FB6">
      <w:pPr>
        <w:pStyle w:val="ab"/>
        <w:pBdr>
          <w:bottom w:val="single" w:sz="6" w:space="0" w:color="DEE0E0"/>
        </w:pBdr>
        <w:spacing w:after="0" w:line="360" w:lineRule="auto"/>
        <w:rPr>
          <w:rFonts w:ascii="Times New Roman" w:hAnsi="Times New Roman" w:cs="Times New Roman"/>
          <w:color w:val="515151"/>
          <w:sz w:val="28"/>
          <w:szCs w:val="28"/>
          <w:lang w:val="en-US"/>
        </w:rPr>
      </w:pPr>
      <w:r w:rsidRPr="00DC1FB6">
        <w:rPr>
          <w:rFonts w:ascii="Times New Roman" w:hAnsi="Times New Roman" w:cs="Times New Roman"/>
          <w:color w:val="515151"/>
          <w:sz w:val="28"/>
          <w:szCs w:val="28"/>
          <w:lang w:val="en-US"/>
        </w:rPr>
        <w:t>Simple adjustments can make conference calls more relevant and productive</w:t>
      </w:r>
    </w:p>
    <w:p w:rsidR="008C232C" w:rsidRPr="00DC1FB6" w:rsidRDefault="008C232C" w:rsidP="00DC1FB6">
      <w:pPr>
        <w:numPr>
          <w:ilvl w:val="0"/>
          <w:numId w:val="37"/>
        </w:numPr>
        <w:spacing w:after="0" w:line="360" w:lineRule="auto"/>
        <w:ind w:left="0" w:right="30" w:firstLine="0"/>
        <w:rPr>
          <w:rFonts w:ascii="Times New Roman" w:hAnsi="Times New Roman" w:cs="Times New Roman"/>
          <w:sz w:val="28"/>
          <w:szCs w:val="28"/>
        </w:rPr>
      </w:pPr>
      <w:r w:rsidRPr="00DC1FB6">
        <w:rPr>
          <w:rStyle w:val="ad"/>
          <w:rFonts w:ascii="Times New Roman" w:hAnsi="Times New Roman" w:cs="Times New Roman"/>
          <w:sz w:val="28"/>
          <w:szCs w:val="28"/>
        </w:rPr>
        <w:t>Topics:</w:t>
      </w:r>
    </w:p>
    <w:p w:rsidR="008C232C" w:rsidRPr="00DC1FB6" w:rsidRDefault="008E7919" w:rsidP="00DC1FB6">
      <w:pPr>
        <w:numPr>
          <w:ilvl w:val="0"/>
          <w:numId w:val="37"/>
        </w:numPr>
        <w:spacing w:after="0" w:line="360" w:lineRule="auto"/>
        <w:ind w:left="0" w:right="30" w:firstLine="0"/>
        <w:rPr>
          <w:rFonts w:ascii="Times New Roman" w:hAnsi="Times New Roman" w:cs="Times New Roman"/>
          <w:sz w:val="28"/>
          <w:szCs w:val="28"/>
        </w:rPr>
      </w:pPr>
      <w:hyperlink r:id="rId99" w:history="1">
        <w:r w:rsidR="008C232C" w:rsidRPr="00DC1FB6">
          <w:rPr>
            <w:rStyle w:val="aa"/>
            <w:rFonts w:ascii="Times New Roman" w:hAnsi="Times New Roman" w:cs="Times New Roman"/>
            <w:color w:val="515151"/>
            <w:sz w:val="28"/>
            <w:szCs w:val="28"/>
            <w:shd w:val="clear" w:color="auto" w:fill="EBEBEB"/>
          </w:rPr>
          <w:t>Business</w:t>
        </w:r>
      </w:hyperlink>
    </w:p>
    <w:p w:rsidR="008C232C" w:rsidRPr="00DC1FB6" w:rsidRDefault="008E7919" w:rsidP="00DC1FB6">
      <w:pPr>
        <w:numPr>
          <w:ilvl w:val="0"/>
          <w:numId w:val="37"/>
        </w:numPr>
        <w:spacing w:after="0" w:line="360" w:lineRule="auto"/>
        <w:ind w:left="0" w:right="30" w:firstLine="0"/>
        <w:rPr>
          <w:rFonts w:ascii="Times New Roman" w:hAnsi="Times New Roman" w:cs="Times New Roman"/>
          <w:sz w:val="28"/>
          <w:szCs w:val="28"/>
        </w:rPr>
      </w:pPr>
      <w:hyperlink r:id="rId100" w:history="1">
        <w:r w:rsidR="008C232C" w:rsidRPr="00DC1FB6">
          <w:rPr>
            <w:rStyle w:val="aa"/>
            <w:rFonts w:ascii="Times New Roman" w:hAnsi="Times New Roman" w:cs="Times New Roman"/>
            <w:color w:val="515151"/>
            <w:sz w:val="28"/>
            <w:szCs w:val="28"/>
            <w:shd w:val="clear" w:color="auto" w:fill="EBEBEB"/>
          </w:rPr>
          <w:t>Work</w:t>
        </w:r>
      </w:hyperlink>
    </w:p>
    <w:p w:rsidR="008C232C" w:rsidRPr="00DC1FB6" w:rsidRDefault="008E7919" w:rsidP="00DC1FB6">
      <w:pPr>
        <w:pStyle w:val="ab"/>
        <w:spacing w:after="0" w:line="360" w:lineRule="auto"/>
        <w:rPr>
          <w:rFonts w:ascii="Times New Roman" w:hAnsi="Times New Roman" w:cs="Times New Roman"/>
          <w:sz w:val="28"/>
          <w:szCs w:val="28"/>
        </w:rPr>
      </w:pPr>
      <w:hyperlink r:id="rId101" w:history="1">
        <w:r w:rsidR="008C232C" w:rsidRPr="00DC1FB6">
          <w:rPr>
            <w:rStyle w:val="aa"/>
            <w:rFonts w:ascii="Times New Roman" w:hAnsi="Times New Roman" w:cs="Times New Roman"/>
            <w:sz w:val="28"/>
            <w:szCs w:val="28"/>
          </w:rPr>
          <w:t>Fri, Feb 20, 2015, 01:00</w:t>
        </w:r>
      </w:hyperlink>
    </w:p>
    <w:p w:rsidR="008C232C" w:rsidRPr="00DC1FB6" w:rsidRDefault="008C232C" w:rsidP="00DC1FB6">
      <w:pPr>
        <w:pStyle w:val="ab"/>
        <w:shd w:val="clear" w:color="auto" w:fill="FFFFFF"/>
        <w:spacing w:after="0" w:line="360" w:lineRule="auto"/>
        <w:rPr>
          <w:rFonts w:ascii="Times New Roman" w:hAnsi="Times New Roman" w:cs="Times New Roman"/>
          <w:sz w:val="28"/>
          <w:szCs w:val="28"/>
        </w:rPr>
      </w:pPr>
      <w:r w:rsidRPr="00DC1FB6">
        <w:rPr>
          <w:rStyle w:val="ad"/>
          <w:rFonts w:ascii="Times New Roman" w:hAnsi="Times New Roman" w:cs="Times New Roman"/>
          <w:sz w:val="28"/>
          <w:szCs w:val="28"/>
        </w:rPr>
        <w:t>First published:</w:t>
      </w:r>
      <w:r w:rsidRPr="00DC1FB6">
        <w:rPr>
          <w:rFonts w:ascii="Times New Roman" w:hAnsi="Times New Roman" w:cs="Times New Roman"/>
          <w:sz w:val="28"/>
          <w:szCs w:val="28"/>
        </w:rPr>
        <w:t>Fri, Feb 20, 2015, 01:00</w:t>
      </w:r>
    </w:p>
    <w:p w:rsidR="008C232C" w:rsidRPr="00DC1FB6" w:rsidRDefault="008C232C" w:rsidP="00DC1FB6">
      <w:pPr>
        <w:spacing w:after="0" w:line="360" w:lineRule="auto"/>
        <w:rPr>
          <w:rFonts w:ascii="Times New Roman" w:hAnsi="Times New Roman" w:cs="Times New Roman"/>
          <w:b/>
          <w:bCs/>
          <w:sz w:val="28"/>
          <w:szCs w:val="28"/>
        </w:rPr>
      </w:pPr>
    </w:p>
    <w:p w:rsidR="008C232C" w:rsidRPr="00DC1FB6" w:rsidRDefault="008C232C" w:rsidP="00DC1FB6">
      <w:pPr>
        <w:pStyle w:val="noname"/>
        <w:spacing w:before="0" w:beforeAutospacing="0" w:after="0" w:afterAutospacing="0" w:line="360" w:lineRule="auto"/>
        <w:rPr>
          <w:sz w:val="28"/>
          <w:szCs w:val="28"/>
          <w:lang w:val="en-US"/>
        </w:rPr>
      </w:pPr>
      <w:r w:rsidRPr="00DC1FB6">
        <w:rPr>
          <w:sz w:val="28"/>
          <w:szCs w:val="28"/>
          <w:lang w:val="en-US"/>
        </w:rPr>
        <w:t>No one wants to sit through another boring</w:t>
      </w:r>
      <w:r w:rsidRPr="00DC1FB6">
        <w:rPr>
          <w:rStyle w:val="apple-converted-space"/>
          <w:sz w:val="28"/>
          <w:szCs w:val="28"/>
          <w:lang w:val="en-US"/>
        </w:rPr>
        <w:t> </w:t>
      </w:r>
      <w:hyperlink r:id="rId102" w:history="1">
        <w:r w:rsidRPr="00DC1FB6">
          <w:rPr>
            <w:rStyle w:val="aa"/>
            <w:color w:val="003399"/>
            <w:sz w:val="28"/>
            <w:szCs w:val="28"/>
            <w:lang w:val="en-US"/>
          </w:rPr>
          <w:t>conference call</w:t>
        </w:r>
      </w:hyperlink>
      <w:r w:rsidRPr="00DC1FB6">
        <w:rPr>
          <w:sz w:val="28"/>
          <w:szCs w:val="28"/>
          <w:lang w:val="en-US"/>
        </w:rPr>
        <w:t>, especially when they have other work to do. The good news is that companies can make them more relevant and productive with a few simple adjustments.</w:t>
      </w:r>
    </w:p>
    <w:p w:rsidR="008C232C" w:rsidRPr="00DC1FB6" w:rsidRDefault="008C232C" w:rsidP="00DC1FB6">
      <w:pPr>
        <w:pStyle w:val="noname"/>
        <w:spacing w:before="0" w:beforeAutospacing="0" w:after="0" w:afterAutospacing="0" w:line="360" w:lineRule="auto"/>
        <w:rPr>
          <w:sz w:val="28"/>
          <w:szCs w:val="28"/>
          <w:lang w:val="en-US"/>
        </w:rPr>
      </w:pPr>
      <w:r w:rsidRPr="00DC1FB6">
        <w:rPr>
          <w:sz w:val="28"/>
          <w:szCs w:val="28"/>
          <w:lang w:val="en-US"/>
        </w:rPr>
        <w:t>1 Stop striving for inclusiveness It has become too easy to send blanket, one-hour meeting invitations to 10 people when only five are relevant to the agenda. Businesses need to break free of the notion that all attendees should be on a conference call from start to finish. With a little upfront planning around which topics will be discussed at any given point in the meeting, managers can stagger invitations. If the marketing budget won’t be covered until the last half hour of a planning meeting, try inviting the marketing team to that 30-minute portion only.</w:t>
      </w:r>
    </w:p>
    <w:p w:rsidR="008C232C" w:rsidRPr="00DC1FB6" w:rsidRDefault="008C232C" w:rsidP="00DC1FB6">
      <w:pPr>
        <w:pStyle w:val="noname"/>
        <w:spacing w:before="0" w:beforeAutospacing="0" w:after="0" w:afterAutospacing="0" w:line="360" w:lineRule="auto"/>
        <w:rPr>
          <w:sz w:val="28"/>
          <w:szCs w:val="28"/>
          <w:lang w:val="en-US"/>
        </w:rPr>
      </w:pPr>
      <w:r w:rsidRPr="00DC1FB6">
        <w:rPr>
          <w:sz w:val="28"/>
          <w:szCs w:val="28"/>
          <w:lang w:val="en-US"/>
        </w:rPr>
        <w:t xml:space="preserve">2 Start using video. The idea that everyone in a meeting can watch what you are doing deters many workers, as does the dissonance between what we see in the mirror and what is reflected on our </w:t>
      </w:r>
      <w:r w:rsidRPr="00DC1FB6">
        <w:rPr>
          <w:b/>
          <w:sz w:val="28"/>
          <w:szCs w:val="28"/>
          <w:lang w:val="en-US"/>
        </w:rPr>
        <w:t>laptop</w:t>
      </w:r>
      <w:r w:rsidRPr="00DC1FB6">
        <w:rPr>
          <w:sz w:val="28"/>
          <w:szCs w:val="28"/>
          <w:lang w:val="en-US"/>
        </w:rPr>
        <w:t xml:space="preserve"> or </w:t>
      </w:r>
      <w:r w:rsidRPr="00DC1FB6">
        <w:rPr>
          <w:b/>
          <w:sz w:val="28"/>
          <w:szCs w:val="28"/>
          <w:lang w:val="en-US"/>
        </w:rPr>
        <w:t>tablet screens</w:t>
      </w:r>
      <w:r w:rsidRPr="00DC1FB6">
        <w:rPr>
          <w:sz w:val="28"/>
          <w:szCs w:val="28"/>
          <w:lang w:val="en-US"/>
        </w:rPr>
        <w:t xml:space="preserve">. But as video becomes more pervasive in our personal lives, we will all have to get over this reluctance to adopt it in our business lives. Younger workers, with their penchant for </w:t>
      </w:r>
      <w:r w:rsidRPr="00DC1FB6">
        <w:rPr>
          <w:b/>
          <w:sz w:val="28"/>
          <w:szCs w:val="28"/>
          <w:lang w:val="en-US"/>
        </w:rPr>
        <w:t>selfies</w:t>
      </w:r>
      <w:r w:rsidRPr="00DC1FB6">
        <w:rPr>
          <w:sz w:val="28"/>
          <w:szCs w:val="28"/>
          <w:lang w:val="en-US"/>
        </w:rPr>
        <w:t xml:space="preserve"> and inclination to social sharing, are also playing a large role in accelerating video’s acceptance among all members of the workforce.</w:t>
      </w:r>
    </w:p>
    <w:p w:rsidR="008C232C" w:rsidRPr="00DC1FB6" w:rsidRDefault="008C232C" w:rsidP="00DC1FB6">
      <w:pPr>
        <w:pStyle w:val="noname"/>
        <w:spacing w:before="0" w:beforeAutospacing="0" w:after="0" w:afterAutospacing="0" w:line="360" w:lineRule="auto"/>
        <w:rPr>
          <w:sz w:val="28"/>
          <w:szCs w:val="28"/>
          <w:lang w:val="en-US"/>
        </w:rPr>
      </w:pPr>
      <w:r w:rsidRPr="00DC1FB6">
        <w:rPr>
          <w:sz w:val="28"/>
          <w:szCs w:val="28"/>
          <w:lang w:val="en-US"/>
        </w:rPr>
        <w:t xml:space="preserve">3 Don’t abandon the physical conference room just yet Most organisations’ physical office conference spaces look nothing like they did 20, even 10 years ago. They have evolved beyond a long table and phone to include </w:t>
      </w:r>
      <w:r w:rsidRPr="00DC1FB6">
        <w:rPr>
          <w:b/>
          <w:sz w:val="28"/>
          <w:szCs w:val="28"/>
          <w:lang w:val="en-US"/>
        </w:rPr>
        <w:t>white boards</w:t>
      </w:r>
      <w:r w:rsidRPr="00DC1FB6">
        <w:rPr>
          <w:sz w:val="28"/>
          <w:szCs w:val="28"/>
          <w:lang w:val="en-US"/>
        </w:rPr>
        <w:t xml:space="preserve">, </w:t>
      </w:r>
      <w:r w:rsidRPr="00DC1FB6">
        <w:rPr>
          <w:b/>
          <w:sz w:val="28"/>
          <w:szCs w:val="28"/>
          <w:lang w:val="en-US"/>
        </w:rPr>
        <w:t>projectors</w:t>
      </w:r>
      <w:r w:rsidRPr="00DC1FB6">
        <w:rPr>
          <w:sz w:val="28"/>
          <w:szCs w:val="28"/>
          <w:lang w:val="en-US"/>
        </w:rPr>
        <w:t xml:space="preserve">, </w:t>
      </w:r>
      <w:r w:rsidRPr="00DC1FB6">
        <w:rPr>
          <w:b/>
          <w:sz w:val="28"/>
          <w:szCs w:val="28"/>
          <w:lang w:val="en-US"/>
        </w:rPr>
        <w:t>flat panel screens</w:t>
      </w:r>
      <w:r w:rsidRPr="00DC1FB6">
        <w:rPr>
          <w:sz w:val="28"/>
          <w:szCs w:val="28"/>
          <w:lang w:val="en-US"/>
        </w:rPr>
        <w:t xml:space="preserve">, </w:t>
      </w:r>
      <w:r w:rsidRPr="00DC1FB6">
        <w:rPr>
          <w:b/>
          <w:sz w:val="28"/>
          <w:szCs w:val="28"/>
          <w:lang w:val="en-US"/>
        </w:rPr>
        <w:t>web cameras</w:t>
      </w:r>
      <w:r w:rsidRPr="00DC1FB6">
        <w:rPr>
          <w:sz w:val="28"/>
          <w:szCs w:val="28"/>
          <w:lang w:val="en-US"/>
        </w:rPr>
        <w:t xml:space="preserve"> and surround sound. Participants may not use each accoutrement in every meeting, but the options for dynamic collaboration are there if they need them.</w:t>
      </w:r>
    </w:p>
    <w:p w:rsidR="008C232C" w:rsidRPr="00DC1FB6" w:rsidRDefault="008C232C" w:rsidP="00DC1FB6">
      <w:pPr>
        <w:pStyle w:val="noname"/>
        <w:spacing w:before="0" w:beforeAutospacing="0" w:after="0" w:afterAutospacing="0" w:line="360" w:lineRule="auto"/>
        <w:rPr>
          <w:sz w:val="28"/>
          <w:szCs w:val="28"/>
          <w:lang w:val="en-US"/>
        </w:rPr>
      </w:pPr>
      <w:r w:rsidRPr="00DC1FB6">
        <w:rPr>
          <w:sz w:val="28"/>
          <w:szCs w:val="28"/>
          <w:lang w:val="en-US"/>
        </w:rPr>
        <w:t xml:space="preserve">4 Understand technology use versus abuse In other words, just because you can video conference from your </w:t>
      </w:r>
      <w:r w:rsidRPr="00DC1FB6">
        <w:rPr>
          <w:b/>
          <w:sz w:val="28"/>
          <w:szCs w:val="28"/>
          <w:lang w:val="en-US"/>
        </w:rPr>
        <w:t>iPhone</w:t>
      </w:r>
      <w:r w:rsidRPr="00DC1FB6">
        <w:rPr>
          <w:sz w:val="28"/>
          <w:szCs w:val="28"/>
          <w:lang w:val="en-US"/>
        </w:rPr>
        <w:t xml:space="preserve"> before boarding a flight doesn’t mean you should. Organisations should dictate a new form of meeting technology etiquette, one that respects staff flexibility and their right to efficient, uninterrupted work time and collaboration. – Copyright Harvard Business Review 2015</w:t>
      </w:r>
    </w:p>
    <w:p w:rsidR="008C232C" w:rsidRPr="00DC1FB6" w:rsidRDefault="008C232C" w:rsidP="00DC1FB6">
      <w:pPr>
        <w:pStyle w:val="a8"/>
        <w:spacing w:after="0" w:line="360" w:lineRule="auto"/>
        <w:ind w:right="90"/>
        <w:jc w:val="both"/>
        <w:rPr>
          <w:bCs/>
          <w:iCs/>
          <w:sz w:val="28"/>
          <w:szCs w:val="28"/>
          <w:lang w:val="en-US"/>
        </w:rPr>
      </w:pPr>
    </w:p>
    <w:p w:rsidR="008C232C" w:rsidRPr="00DC1FB6" w:rsidRDefault="008C232C" w:rsidP="00DC1FB6">
      <w:pPr>
        <w:pStyle w:val="1"/>
        <w:spacing w:line="360" w:lineRule="auto"/>
        <w:rPr>
          <w:rFonts w:ascii="Times New Roman" w:hAnsi="Times New Roman" w:cs="Times New Roman"/>
          <w:color w:val="000000"/>
          <w:sz w:val="28"/>
          <w:szCs w:val="28"/>
          <w:lang w:val="en-US"/>
        </w:rPr>
      </w:pPr>
      <w:r w:rsidRPr="00DC1FB6">
        <w:rPr>
          <w:rFonts w:ascii="Times New Roman" w:hAnsi="Times New Roman" w:cs="Times New Roman"/>
          <w:b/>
          <w:bCs/>
          <w:color w:val="000000"/>
          <w:sz w:val="28"/>
          <w:szCs w:val="28"/>
          <w:lang w:val="en-US"/>
        </w:rPr>
        <w:t>Apple plans electric car as early as 2020</w:t>
      </w:r>
    </w:p>
    <w:p w:rsidR="008C232C" w:rsidRPr="00DC1FB6" w:rsidRDefault="008C232C" w:rsidP="00DC1FB6">
      <w:pPr>
        <w:pStyle w:val="2"/>
        <w:spacing w:before="0" w:after="0" w:line="360" w:lineRule="auto"/>
        <w:rPr>
          <w:rFonts w:ascii="Times New Roman" w:hAnsi="Times New Roman" w:cs="Times New Roman"/>
          <w:b w:val="0"/>
          <w:bCs w:val="0"/>
          <w:color w:val="515151"/>
          <w:lang w:val="en-US"/>
        </w:rPr>
      </w:pPr>
      <w:r w:rsidRPr="00DC1FB6">
        <w:rPr>
          <w:rFonts w:ascii="Times New Roman" w:hAnsi="Times New Roman" w:cs="Times New Roman"/>
          <w:b w:val="0"/>
          <w:bCs w:val="0"/>
          <w:color w:val="515151"/>
          <w:lang w:val="en-US"/>
        </w:rPr>
        <w:t>The timeframe will pit the tech giant directly against new electric models from the likes of Tesla and more established car firms like General Motors, Toyota and Ford</w:t>
      </w:r>
    </w:p>
    <w:p w:rsidR="008C232C" w:rsidRPr="00DC1FB6" w:rsidRDefault="008C232C" w:rsidP="00DC1FB6">
      <w:pPr>
        <w:spacing w:after="0" w:line="360" w:lineRule="auto"/>
        <w:rPr>
          <w:rFonts w:ascii="Times New Roman" w:hAnsi="Times New Roman" w:cs="Times New Roman"/>
          <w:sz w:val="28"/>
          <w:szCs w:val="28"/>
        </w:rPr>
      </w:pPr>
      <w:r w:rsidRPr="00DC1FB6">
        <w:rPr>
          <w:rFonts w:ascii="Times New Roman" w:hAnsi="Times New Roman" w:cs="Times New Roman"/>
          <w:noProof/>
          <w:sz w:val="28"/>
          <w:szCs w:val="28"/>
        </w:rPr>
        <w:drawing>
          <wp:inline distT="0" distB="0" distL="0" distR="0">
            <wp:extent cx="5905500" cy="3143250"/>
            <wp:effectExtent l="19050" t="0" r="0" b="0"/>
            <wp:docPr id="34" name="Рисунок 34" descr="Apple plans a new all-electric car for sale by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Apple plans a new all-electric car for sale by 2020"/>
                    <pic:cNvPicPr>
                      <a:picLocks noChangeAspect="1" noChangeArrowheads="1"/>
                    </pic:cNvPicPr>
                  </pic:nvPicPr>
                  <pic:blipFill>
                    <a:blip r:embed="rId103"/>
                    <a:srcRect/>
                    <a:stretch>
                      <a:fillRect/>
                    </a:stretch>
                  </pic:blipFill>
                  <pic:spPr bwMode="auto">
                    <a:xfrm>
                      <a:off x="0" y="0"/>
                      <a:ext cx="5905500" cy="3143250"/>
                    </a:xfrm>
                    <a:prstGeom prst="rect">
                      <a:avLst/>
                    </a:prstGeom>
                    <a:noFill/>
                    <a:ln w="9525">
                      <a:noFill/>
                      <a:miter lim="800000"/>
                      <a:headEnd/>
                      <a:tailEnd/>
                    </a:ln>
                  </pic:spPr>
                </pic:pic>
              </a:graphicData>
            </a:graphic>
          </wp:inline>
        </w:drawing>
      </w:r>
    </w:p>
    <w:p w:rsidR="008C232C" w:rsidRPr="00DC1FB6" w:rsidRDefault="008C232C" w:rsidP="00DC1FB6">
      <w:pPr>
        <w:pStyle w:val="ab"/>
        <w:pBdr>
          <w:bottom w:val="single" w:sz="6" w:space="0" w:color="DEE0E0"/>
        </w:pBdr>
        <w:spacing w:after="0" w:line="360" w:lineRule="auto"/>
        <w:rPr>
          <w:rFonts w:ascii="Times New Roman" w:hAnsi="Times New Roman" w:cs="Times New Roman"/>
          <w:color w:val="515151"/>
          <w:sz w:val="28"/>
          <w:szCs w:val="28"/>
          <w:lang w:val="en-US"/>
        </w:rPr>
      </w:pPr>
      <w:r w:rsidRPr="00DC1FB6">
        <w:rPr>
          <w:rFonts w:ascii="Times New Roman" w:hAnsi="Times New Roman" w:cs="Times New Roman"/>
          <w:color w:val="515151"/>
          <w:sz w:val="28"/>
          <w:szCs w:val="28"/>
          <w:lang w:val="en-US"/>
        </w:rPr>
        <w:t>Apple plans a new all-electric car for sale by 2020</w:t>
      </w:r>
    </w:p>
    <w:p w:rsidR="008C232C" w:rsidRPr="00DC1FB6" w:rsidRDefault="008C232C" w:rsidP="00DC1FB6">
      <w:pPr>
        <w:numPr>
          <w:ilvl w:val="0"/>
          <w:numId w:val="43"/>
        </w:numPr>
        <w:spacing w:after="0" w:line="360" w:lineRule="auto"/>
        <w:ind w:left="0" w:right="30" w:firstLine="0"/>
        <w:rPr>
          <w:rFonts w:ascii="Times New Roman" w:hAnsi="Times New Roman" w:cs="Times New Roman"/>
          <w:sz w:val="28"/>
          <w:szCs w:val="28"/>
        </w:rPr>
      </w:pPr>
      <w:r w:rsidRPr="00DC1FB6">
        <w:rPr>
          <w:rStyle w:val="ad"/>
          <w:rFonts w:ascii="Times New Roman" w:hAnsi="Times New Roman" w:cs="Times New Roman"/>
          <w:sz w:val="28"/>
          <w:szCs w:val="28"/>
        </w:rPr>
        <w:t>Topics:</w:t>
      </w:r>
    </w:p>
    <w:p w:rsidR="008C232C" w:rsidRPr="00DC1FB6" w:rsidRDefault="008E7919" w:rsidP="00DC1FB6">
      <w:pPr>
        <w:numPr>
          <w:ilvl w:val="0"/>
          <w:numId w:val="43"/>
        </w:numPr>
        <w:spacing w:after="0" w:line="360" w:lineRule="auto"/>
        <w:ind w:left="0" w:right="30" w:firstLine="0"/>
        <w:rPr>
          <w:rFonts w:ascii="Times New Roman" w:hAnsi="Times New Roman" w:cs="Times New Roman"/>
          <w:sz w:val="28"/>
          <w:szCs w:val="28"/>
        </w:rPr>
      </w:pPr>
      <w:hyperlink r:id="rId104" w:history="1">
        <w:r w:rsidR="008C232C" w:rsidRPr="00DC1FB6">
          <w:rPr>
            <w:rStyle w:val="aa"/>
            <w:rFonts w:ascii="Times New Roman" w:hAnsi="Times New Roman" w:cs="Times New Roman"/>
            <w:color w:val="515151"/>
            <w:sz w:val="28"/>
            <w:szCs w:val="28"/>
            <w:shd w:val="clear" w:color="auto" w:fill="EBEBEB"/>
          </w:rPr>
          <w:t>Life &amp; Style</w:t>
        </w:r>
      </w:hyperlink>
    </w:p>
    <w:p w:rsidR="008C232C" w:rsidRPr="00DC1FB6" w:rsidRDefault="008E7919" w:rsidP="00DC1FB6">
      <w:pPr>
        <w:numPr>
          <w:ilvl w:val="0"/>
          <w:numId w:val="43"/>
        </w:numPr>
        <w:spacing w:after="0" w:line="360" w:lineRule="auto"/>
        <w:ind w:left="0" w:right="30" w:firstLine="0"/>
        <w:rPr>
          <w:rFonts w:ascii="Times New Roman" w:hAnsi="Times New Roman" w:cs="Times New Roman"/>
          <w:sz w:val="28"/>
          <w:szCs w:val="28"/>
        </w:rPr>
      </w:pPr>
      <w:hyperlink r:id="rId105" w:history="1">
        <w:r w:rsidR="008C232C" w:rsidRPr="00DC1FB6">
          <w:rPr>
            <w:rStyle w:val="aa"/>
            <w:rFonts w:ascii="Times New Roman" w:hAnsi="Times New Roman" w:cs="Times New Roman"/>
            <w:color w:val="515151"/>
            <w:sz w:val="28"/>
            <w:szCs w:val="28"/>
            <w:shd w:val="clear" w:color="auto" w:fill="EBEBEB"/>
          </w:rPr>
          <w:t>Motors</w:t>
        </w:r>
      </w:hyperlink>
    </w:p>
    <w:p w:rsidR="008C232C" w:rsidRPr="00DC1FB6" w:rsidRDefault="008E7919" w:rsidP="00DC1FB6">
      <w:pPr>
        <w:numPr>
          <w:ilvl w:val="0"/>
          <w:numId w:val="43"/>
        </w:numPr>
        <w:spacing w:after="0" w:line="360" w:lineRule="auto"/>
        <w:ind w:left="0" w:right="30" w:firstLine="0"/>
        <w:rPr>
          <w:rFonts w:ascii="Times New Roman" w:hAnsi="Times New Roman" w:cs="Times New Roman"/>
          <w:sz w:val="28"/>
          <w:szCs w:val="28"/>
        </w:rPr>
      </w:pPr>
      <w:hyperlink r:id="rId106" w:history="1">
        <w:r w:rsidR="008C232C" w:rsidRPr="00DC1FB6">
          <w:rPr>
            <w:rStyle w:val="aa"/>
            <w:rFonts w:ascii="Times New Roman" w:hAnsi="Times New Roman" w:cs="Times New Roman"/>
            <w:color w:val="515151"/>
            <w:sz w:val="28"/>
            <w:szCs w:val="28"/>
            <w:shd w:val="clear" w:color="auto" w:fill="EBEBEB"/>
          </w:rPr>
          <w:t>Dennis Virag</w:t>
        </w:r>
      </w:hyperlink>
    </w:p>
    <w:p w:rsidR="008C232C" w:rsidRPr="00DC1FB6" w:rsidRDefault="008E7919" w:rsidP="00DC1FB6">
      <w:pPr>
        <w:numPr>
          <w:ilvl w:val="0"/>
          <w:numId w:val="43"/>
        </w:numPr>
        <w:spacing w:after="0" w:line="360" w:lineRule="auto"/>
        <w:ind w:left="0" w:right="30" w:firstLine="0"/>
        <w:rPr>
          <w:rFonts w:ascii="Times New Roman" w:hAnsi="Times New Roman" w:cs="Times New Roman"/>
          <w:sz w:val="28"/>
          <w:szCs w:val="28"/>
        </w:rPr>
      </w:pPr>
      <w:hyperlink r:id="rId107" w:history="1">
        <w:r w:rsidR="008C232C" w:rsidRPr="00DC1FB6">
          <w:rPr>
            <w:rStyle w:val="aa"/>
            <w:rFonts w:ascii="Times New Roman" w:hAnsi="Times New Roman" w:cs="Times New Roman"/>
            <w:color w:val="515151"/>
            <w:sz w:val="28"/>
            <w:szCs w:val="28"/>
            <w:shd w:val="clear" w:color="auto" w:fill="EBEBEB"/>
          </w:rPr>
          <w:t>Elon Musk</w:t>
        </w:r>
      </w:hyperlink>
    </w:p>
    <w:p w:rsidR="008C232C" w:rsidRPr="00DC1FB6" w:rsidRDefault="008E7919" w:rsidP="00DC1FB6">
      <w:pPr>
        <w:numPr>
          <w:ilvl w:val="0"/>
          <w:numId w:val="43"/>
        </w:numPr>
        <w:spacing w:after="0" w:line="360" w:lineRule="auto"/>
        <w:ind w:left="0" w:right="30" w:firstLine="0"/>
        <w:rPr>
          <w:rFonts w:ascii="Times New Roman" w:hAnsi="Times New Roman" w:cs="Times New Roman"/>
          <w:sz w:val="28"/>
          <w:szCs w:val="28"/>
        </w:rPr>
      </w:pPr>
      <w:hyperlink r:id="rId108" w:history="1">
        <w:r w:rsidR="008C232C" w:rsidRPr="00DC1FB6">
          <w:rPr>
            <w:rStyle w:val="aa"/>
            <w:rFonts w:ascii="Times New Roman" w:hAnsi="Times New Roman" w:cs="Times New Roman"/>
            <w:color w:val="515151"/>
            <w:sz w:val="28"/>
            <w:szCs w:val="28"/>
            <w:shd w:val="clear" w:color="auto" w:fill="EBEBEB"/>
          </w:rPr>
          <w:t>Steve Levine</w:t>
        </w:r>
      </w:hyperlink>
    </w:p>
    <w:p w:rsidR="008C232C" w:rsidRPr="00DC1FB6" w:rsidRDefault="008E7919" w:rsidP="00DC1FB6">
      <w:pPr>
        <w:numPr>
          <w:ilvl w:val="0"/>
          <w:numId w:val="43"/>
        </w:numPr>
        <w:spacing w:after="0" w:line="360" w:lineRule="auto"/>
        <w:ind w:left="0" w:right="30" w:firstLine="0"/>
        <w:rPr>
          <w:rFonts w:ascii="Times New Roman" w:hAnsi="Times New Roman" w:cs="Times New Roman"/>
          <w:sz w:val="28"/>
          <w:szCs w:val="28"/>
        </w:rPr>
      </w:pPr>
      <w:hyperlink r:id="rId109" w:history="1">
        <w:r w:rsidR="008C232C" w:rsidRPr="00DC1FB6">
          <w:rPr>
            <w:rStyle w:val="aa"/>
            <w:rFonts w:ascii="Times New Roman" w:hAnsi="Times New Roman" w:cs="Times New Roman"/>
            <w:color w:val="515151"/>
            <w:sz w:val="28"/>
            <w:szCs w:val="28"/>
            <w:shd w:val="clear" w:color="auto" w:fill="EBEBEB"/>
          </w:rPr>
          <w:t>Tim Cook</w:t>
        </w:r>
      </w:hyperlink>
    </w:p>
    <w:p w:rsidR="008C232C" w:rsidRPr="00DC1FB6" w:rsidRDefault="008E7919" w:rsidP="00DC1FB6">
      <w:pPr>
        <w:numPr>
          <w:ilvl w:val="0"/>
          <w:numId w:val="43"/>
        </w:numPr>
        <w:spacing w:after="0" w:line="360" w:lineRule="auto"/>
        <w:ind w:left="0" w:right="30" w:firstLine="0"/>
        <w:rPr>
          <w:rFonts w:ascii="Times New Roman" w:hAnsi="Times New Roman" w:cs="Times New Roman"/>
          <w:sz w:val="28"/>
          <w:szCs w:val="28"/>
        </w:rPr>
      </w:pPr>
      <w:hyperlink r:id="rId110" w:history="1">
        <w:r w:rsidR="008C232C" w:rsidRPr="00DC1FB6">
          <w:rPr>
            <w:rStyle w:val="aa"/>
            <w:rFonts w:ascii="Times New Roman" w:hAnsi="Times New Roman" w:cs="Times New Roman"/>
            <w:color w:val="515151"/>
            <w:sz w:val="28"/>
            <w:szCs w:val="28"/>
            <w:shd w:val="clear" w:color="auto" w:fill="EBEBEB"/>
          </w:rPr>
          <w:t>A123 Systems</w:t>
        </w:r>
      </w:hyperlink>
    </w:p>
    <w:p w:rsidR="008C232C" w:rsidRPr="00DC1FB6" w:rsidRDefault="008E7919" w:rsidP="00DC1FB6">
      <w:pPr>
        <w:numPr>
          <w:ilvl w:val="0"/>
          <w:numId w:val="43"/>
        </w:numPr>
        <w:spacing w:after="0" w:line="360" w:lineRule="auto"/>
        <w:ind w:left="0" w:right="30" w:firstLine="0"/>
        <w:rPr>
          <w:rFonts w:ascii="Times New Roman" w:hAnsi="Times New Roman" w:cs="Times New Roman"/>
          <w:sz w:val="28"/>
          <w:szCs w:val="28"/>
        </w:rPr>
      </w:pPr>
      <w:hyperlink r:id="rId111" w:history="1">
        <w:r w:rsidR="008C232C" w:rsidRPr="00DC1FB6">
          <w:rPr>
            <w:rStyle w:val="aa"/>
            <w:rFonts w:ascii="Times New Roman" w:hAnsi="Times New Roman" w:cs="Times New Roman"/>
            <w:color w:val="515151"/>
            <w:sz w:val="28"/>
            <w:szCs w:val="28"/>
            <w:shd w:val="clear" w:color="auto" w:fill="EBEBEB"/>
          </w:rPr>
          <w:t>Apple</w:t>
        </w:r>
      </w:hyperlink>
    </w:p>
    <w:p w:rsidR="008C232C" w:rsidRPr="00DC1FB6" w:rsidRDefault="008E7919" w:rsidP="00DC1FB6">
      <w:pPr>
        <w:numPr>
          <w:ilvl w:val="0"/>
          <w:numId w:val="43"/>
        </w:numPr>
        <w:spacing w:after="0" w:line="360" w:lineRule="auto"/>
        <w:ind w:left="0" w:right="30" w:firstLine="0"/>
        <w:rPr>
          <w:rFonts w:ascii="Times New Roman" w:hAnsi="Times New Roman" w:cs="Times New Roman"/>
          <w:sz w:val="28"/>
          <w:szCs w:val="28"/>
        </w:rPr>
      </w:pPr>
      <w:hyperlink r:id="rId112" w:history="1">
        <w:r w:rsidR="008C232C" w:rsidRPr="00DC1FB6">
          <w:rPr>
            <w:rStyle w:val="aa"/>
            <w:rFonts w:ascii="Times New Roman" w:hAnsi="Times New Roman" w:cs="Times New Roman"/>
            <w:color w:val="515151"/>
            <w:sz w:val="28"/>
            <w:szCs w:val="28"/>
            <w:shd w:val="clear" w:color="auto" w:fill="EBEBEB"/>
          </w:rPr>
          <w:t>Ford</w:t>
        </w:r>
      </w:hyperlink>
    </w:p>
    <w:p w:rsidR="008C232C" w:rsidRPr="00DC1FB6" w:rsidRDefault="008C232C" w:rsidP="00DC1FB6">
      <w:pPr>
        <w:numPr>
          <w:ilvl w:val="0"/>
          <w:numId w:val="43"/>
        </w:numPr>
        <w:spacing w:after="0" w:line="360" w:lineRule="auto"/>
        <w:ind w:left="0" w:firstLine="0"/>
        <w:rPr>
          <w:rFonts w:ascii="Times New Roman" w:hAnsi="Times New Roman" w:cs="Times New Roman"/>
          <w:sz w:val="28"/>
          <w:szCs w:val="28"/>
        </w:rPr>
      </w:pPr>
    </w:p>
    <w:p w:rsidR="008C232C" w:rsidRPr="00DC1FB6" w:rsidRDefault="008E7919" w:rsidP="00DC1FB6">
      <w:pPr>
        <w:pStyle w:val="ab"/>
        <w:spacing w:after="0" w:line="360" w:lineRule="auto"/>
        <w:rPr>
          <w:rFonts w:ascii="Times New Roman" w:hAnsi="Times New Roman" w:cs="Times New Roman"/>
          <w:sz w:val="28"/>
          <w:szCs w:val="28"/>
        </w:rPr>
      </w:pPr>
      <w:hyperlink r:id="rId113" w:history="1">
        <w:r w:rsidR="008C232C" w:rsidRPr="00DC1FB6">
          <w:rPr>
            <w:rStyle w:val="aa"/>
            <w:rFonts w:ascii="Times New Roman" w:hAnsi="Times New Roman" w:cs="Times New Roman"/>
            <w:sz w:val="28"/>
            <w:szCs w:val="28"/>
          </w:rPr>
          <w:t>Fri, Feb 20, 2015, 08:43</w:t>
        </w:r>
      </w:hyperlink>
    </w:p>
    <w:p w:rsidR="008C232C" w:rsidRPr="00DC1FB6" w:rsidRDefault="008C232C" w:rsidP="00DC1FB6">
      <w:pPr>
        <w:pStyle w:val="ab"/>
        <w:shd w:val="clear" w:color="auto" w:fill="FFFFFF"/>
        <w:spacing w:after="0" w:line="360" w:lineRule="auto"/>
        <w:rPr>
          <w:rFonts w:ascii="Times New Roman" w:hAnsi="Times New Roman" w:cs="Times New Roman"/>
          <w:sz w:val="28"/>
          <w:szCs w:val="28"/>
        </w:rPr>
      </w:pPr>
      <w:r w:rsidRPr="00DC1FB6">
        <w:rPr>
          <w:rStyle w:val="ad"/>
          <w:rFonts w:ascii="Times New Roman" w:hAnsi="Times New Roman" w:cs="Times New Roman"/>
          <w:sz w:val="28"/>
          <w:szCs w:val="28"/>
        </w:rPr>
        <w:t>First published:</w:t>
      </w:r>
      <w:r w:rsidRPr="00DC1FB6">
        <w:rPr>
          <w:rFonts w:ascii="Times New Roman" w:hAnsi="Times New Roman" w:cs="Times New Roman"/>
          <w:sz w:val="28"/>
          <w:szCs w:val="28"/>
        </w:rPr>
        <w:t>Fri, Feb 20, 2015, 08:40</w:t>
      </w:r>
    </w:p>
    <w:p w:rsidR="008C232C" w:rsidRPr="00DC1FB6" w:rsidRDefault="008C232C" w:rsidP="00DC1FB6">
      <w:pPr>
        <w:spacing w:after="0" w:line="360" w:lineRule="auto"/>
        <w:rPr>
          <w:rFonts w:ascii="Times New Roman" w:hAnsi="Times New Roman" w:cs="Times New Roman"/>
          <w:b/>
          <w:bCs/>
          <w:sz w:val="28"/>
          <w:szCs w:val="28"/>
        </w:rPr>
      </w:pPr>
    </w:p>
    <w:p w:rsidR="008C232C" w:rsidRPr="00DC1FB6" w:rsidRDefault="008E7919" w:rsidP="00DC1FB6">
      <w:pPr>
        <w:pStyle w:val="noname"/>
        <w:spacing w:before="0" w:beforeAutospacing="0" w:after="0" w:afterAutospacing="0" w:line="360" w:lineRule="auto"/>
        <w:rPr>
          <w:sz w:val="28"/>
          <w:szCs w:val="28"/>
          <w:lang w:val="en-US"/>
        </w:rPr>
      </w:pPr>
      <w:hyperlink r:id="rId114" w:history="1">
        <w:r w:rsidR="008C232C" w:rsidRPr="00DC1FB6">
          <w:rPr>
            <w:rStyle w:val="aa"/>
            <w:color w:val="003399"/>
            <w:sz w:val="28"/>
            <w:szCs w:val="28"/>
            <w:lang w:val="en-US"/>
          </w:rPr>
          <w:t>Apple</w:t>
        </w:r>
      </w:hyperlink>
      <w:r w:rsidR="008C232C" w:rsidRPr="00DC1FB6">
        <w:rPr>
          <w:sz w:val="28"/>
          <w:szCs w:val="28"/>
          <w:lang w:val="en-US"/>
        </w:rPr>
        <w:t>, which has been working secretly on a car, is pushing its team to begin production of an electric vehicle as early as 2020.</w:t>
      </w:r>
    </w:p>
    <w:p w:rsidR="008C232C" w:rsidRPr="00DC1FB6" w:rsidRDefault="008C232C" w:rsidP="00DC1FB6">
      <w:pPr>
        <w:pStyle w:val="noname"/>
        <w:spacing w:before="0" w:beforeAutospacing="0" w:after="0" w:afterAutospacing="0" w:line="360" w:lineRule="auto"/>
        <w:rPr>
          <w:sz w:val="28"/>
          <w:szCs w:val="28"/>
          <w:lang w:val="en-US"/>
        </w:rPr>
      </w:pPr>
      <w:r w:rsidRPr="00DC1FB6">
        <w:rPr>
          <w:sz w:val="28"/>
          <w:szCs w:val="28"/>
          <w:lang w:val="en-US"/>
        </w:rPr>
        <w:t>The timeframe - automakers typically spend five to seven years developing a car - underscores the project’s aggressive goals and could set the stage for a battle for customers with Tesla and</w:t>
      </w:r>
      <w:r w:rsidRPr="00DC1FB6">
        <w:rPr>
          <w:rStyle w:val="apple-converted-space"/>
          <w:sz w:val="28"/>
          <w:szCs w:val="28"/>
          <w:lang w:val="en-US"/>
        </w:rPr>
        <w:t> </w:t>
      </w:r>
      <w:hyperlink r:id="rId115" w:history="1">
        <w:r w:rsidRPr="00DC1FB6">
          <w:rPr>
            <w:rStyle w:val="aa"/>
            <w:color w:val="003399"/>
            <w:sz w:val="28"/>
            <w:szCs w:val="28"/>
            <w:lang w:val="en-US"/>
          </w:rPr>
          <w:t>General Motors</w:t>
        </w:r>
      </w:hyperlink>
      <w:r w:rsidRPr="00DC1FB6">
        <w:rPr>
          <w:sz w:val="28"/>
          <w:szCs w:val="28"/>
          <w:lang w:val="en-US"/>
        </w:rPr>
        <w:t>, both of which are targeting a 2017 release of an electric vehicle that can go more than 200 miles on a single charge. “That’s the inflection point - the proving ground - that brings on the electric age,” Steve LeVine, author of “The Powerhouse,” a book about the automotive battery industry. “Now you have Apple coming in and this is critical mass. Was GM really going to be able to match Tesla? Apple can.”</w:t>
      </w:r>
    </w:p>
    <w:p w:rsidR="008C232C" w:rsidRPr="00DC1FB6" w:rsidRDefault="008C232C" w:rsidP="00DC1FB6">
      <w:pPr>
        <w:pStyle w:val="noname"/>
        <w:spacing w:before="0" w:beforeAutospacing="0" w:after="0" w:afterAutospacing="0" w:line="360" w:lineRule="auto"/>
        <w:rPr>
          <w:sz w:val="28"/>
          <w:szCs w:val="28"/>
          <w:lang w:val="en-US"/>
        </w:rPr>
      </w:pPr>
      <w:r w:rsidRPr="00DC1FB6">
        <w:rPr>
          <w:sz w:val="28"/>
          <w:szCs w:val="28"/>
          <w:lang w:val="en-US"/>
        </w:rPr>
        <w:t>Apple, which posted record profit of $18 billion during the past quarter, has $178 billion in cash with few avenues to spend it. Its research and development costs were $6.04 billion in the past year, and Chief Executive Officer</w:t>
      </w:r>
      <w:r w:rsidRPr="00DC1FB6">
        <w:rPr>
          <w:rStyle w:val="apple-converted-space"/>
          <w:sz w:val="28"/>
          <w:szCs w:val="28"/>
          <w:lang w:val="en-US"/>
        </w:rPr>
        <w:t> </w:t>
      </w:r>
      <w:hyperlink r:id="rId116" w:history="1">
        <w:r w:rsidRPr="00DC1FB6">
          <w:rPr>
            <w:rStyle w:val="aa"/>
            <w:color w:val="003399"/>
            <w:sz w:val="28"/>
            <w:szCs w:val="28"/>
            <w:lang w:val="en-US"/>
          </w:rPr>
          <w:t>Tim Cook</w:t>
        </w:r>
      </w:hyperlink>
      <w:r w:rsidRPr="00DC1FB6">
        <w:rPr>
          <w:rStyle w:val="apple-converted-space"/>
          <w:sz w:val="28"/>
          <w:szCs w:val="28"/>
          <w:lang w:val="en-US"/>
        </w:rPr>
        <w:t> </w:t>
      </w:r>
      <w:r w:rsidRPr="00DC1FB6">
        <w:rPr>
          <w:sz w:val="28"/>
          <w:szCs w:val="28"/>
          <w:lang w:val="en-US"/>
        </w:rPr>
        <w:t>is facing increased pressure to return cash to shareholders.</w:t>
      </w:r>
    </w:p>
    <w:p w:rsidR="008C232C" w:rsidRPr="00DC1FB6" w:rsidRDefault="008E7919" w:rsidP="00DC1FB6">
      <w:pPr>
        <w:numPr>
          <w:ilvl w:val="0"/>
          <w:numId w:val="45"/>
        </w:numPr>
        <w:pBdr>
          <w:bottom w:val="single" w:sz="6" w:space="6" w:color="C6C6C6"/>
        </w:pBdr>
        <w:spacing w:after="0" w:line="360" w:lineRule="auto"/>
        <w:ind w:left="0" w:firstLine="0"/>
        <w:rPr>
          <w:rFonts w:ascii="Times New Roman" w:hAnsi="Times New Roman" w:cs="Times New Roman"/>
          <w:sz w:val="28"/>
          <w:szCs w:val="28"/>
          <w:lang w:val="en-US"/>
        </w:rPr>
      </w:pPr>
      <w:hyperlink r:id="rId117" w:history="1">
        <w:r w:rsidR="008C232C" w:rsidRPr="00DC1FB6">
          <w:rPr>
            <w:rFonts w:ascii="Times New Roman" w:hAnsi="Times New Roman" w:cs="Times New Roman"/>
            <w:noProof/>
            <w:color w:val="515151"/>
            <w:sz w:val="28"/>
            <w:szCs w:val="28"/>
          </w:rPr>
          <w:drawing>
            <wp:inline distT="0" distB="0" distL="0" distR="0">
              <wp:extent cx="1333500" cy="752475"/>
              <wp:effectExtent l="19050" t="0" r="0" b="0"/>
              <wp:docPr id="35" name="Рисунок 35" descr="Mark Newson, who designed this influential Ford concept, is now working on Apple’s car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Mark Newson, who designed this influential Ford concept, is now working on Apple’s car project."/>
                      <pic:cNvPicPr>
                        <a:picLocks noChangeAspect="1" noChangeArrowheads="1"/>
                      </pic:cNvPicPr>
                    </pic:nvPicPr>
                    <pic:blipFill>
                      <a:blip r:embed="rId118"/>
                      <a:srcRect/>
                      <a:stretch>
                        <a:fillRect/>
                      </a:stretch>
                    </pic:blipFill>
                    <pic:spPr bwMode="auto">
                      <a:xfrm>
                        <a:off x="0" y="0"/>
                        <a:ext cx="1333500" cy="752475"/>
                      </a:xfrm>
                      <a:prstGeom prst="rect">
                        <a:avLst/>
                      </a:prstGeom>
                      <a:noFill/>
                      <a:ln w="9525">
                        <a:noFill/>
                        <a:miter lim="800000"/>
                        <a:headEnd/>
                        <a:tailEnd/>
                      </a:ln>
                    </pic:spPr>
                  </pic:pic>
                </a:graphicData>
              </a:graphic>
            </wp:inline>
          </w:drawing>
        </w:r>
        <w:r w:rsidR="008C232C" w:rsidRPr="00DC1FB6">
          <w:rPr>
            <w:rStyle w:val="aa"/>
            <w:rFonts w:ascii="Times New Roman" w:hAnsi="Times New Roman" w:cs="Times New Roman"/>
            <w:color w:val="515151"/>
            <w:sz w:val="28"/>
            <w:szCs w:val="28"/>
            <w:lang w:val="en-US"/>
          </w:rPr>
          <w:t>Apple’s car will still be more about the electronics</w:t>
        </w:r>
      </w:hyperlink>
    </w:p>
    <w:p w:rsidR="008C232C" w:rsidRPr="00DC1FB6" w:rsidRDefault="008E7919" w:rsidP="00DC1FB6">
      <w:pPr>
        <w:numPr>
          <w:ilvl w:val="0"/>
          <w:numId w:val="45"/>
        </w:numPr>
        <w:pBdr>
          <w:bottom w:val="single" w:sz="6" w:space="6" w:color="C6C6C6"/>
        </w:pBdr>
        <w:spacing w:after="0" w:line="360" w:lineRule="auto"/>
        <w:ind w:left="0" w:firstLine="0"/>
        <w:rPr>
          <w:rFonts w:ascii="Times New Roman" w:hAnsi="Times New Roman" w:cs="Times New Roman"/>
          <w:sz w:val="28"/>
          <w:szCs w:val="28"/>
          <w:lang w:val="en-US"/>
        </w:rPr>
      </w:pPr>
      <w:hyperlink r:id="rId119" w:history="1">
        <w:r w:rsidR="008C232C" w:rsidRPr="00DC1FB6">
          <w:rPr>
            <w:rFonts w:ascii="Times New Roman" w:hAnsi="Times New Roman" w:cs="Times New Roman"/>
            <w:noProof/>
            <w:color w:val="515151"/>
            <w:sz w:val="28"/>
            <w:szCs w:val="28"/>
          </w:rPr>
          <w:drawing>
            <wp:inline distT="0" distB="0" distL="0" distR="0">
              <wp:extent cx="1333500" cy="752475"/>
              <wp:effectExtent l="19050" t="0" r="0" b="0"/>
              <wp:docPr id="36" name="Рисунок 36" descr="The Nissan Leaf at a recharging station: the car will be available to buyers in France for €14,390 from April as a result of a new swappage schem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The Nissan Leaf at a recharging station: the car will be available to buyers in France for €14,390 from April as a result of a new swappage scheme "/>
                      <pic:cNvPicPr>
                        <a:picLocks noChangeAspect="1" noChangeArrowheads="1"/>
                      </pic:cNvPicPr>
                    </pic:nvPicPr>
                    <pic:blipFill>
                      <a:blip r:embed="rId120"/>
                      <a:srcRect/>
                      <a:stretch>
                        <a:fillRect/>
                      </a:stretch>
                    </pic:blipFill>
                    <pic:spPr bwMode="auto">
                      <a:xfrm>
                        <a:off x="0" y="0"/>
                        <a:ext cx="1333500" cy="752475"/>
                      </a:xfrm>
                      <a:prstGeom prst="rect">
                        <a:avLst/>
                      </a:prstGeom>
                      <a:noFill/>
                      <a:ln w="9525">
                        <a:noFill/>
                        <a:miter lim="800000"/>
                        <a:headEnd/>
                        <a:tailEnd/>
                      </a:ln>
                    </pic:spPr>
                  </pic:pic>
                </a:graphicData>
              </a:graphic>
            </wp:inline>
          </w:drawing>
        </w:r>
        <w:r w:rsidR="008C232C" w:rsidRPr="00DC1FB6">
          <w:rPr>
            <w:rStyle w:val="aa"/>
            <w:rFonts w:ascii="Times New Roman" w:hAnsi="Times New Roman" w:cs="Times New Roman"/>
            <w:color w:val="515151"/>
            <w:sz w:val="28"/>
            <w:szCs w:val="28"/>
            <w:lang w:val="en-US"/>
          </w:rPr>
          <w:t>Electric car sales in Europe up by 37% last year</w:t>
        </w:r>
      </w:hyperlink>
    </w:p>
    <w:p w:rsidR="008C232C" w:rsidRPr="00DC1FB6" w:rsidRDefault="008E7919" w:rsidP="00DC1FB6">
      <w:pPr>
        <w:numPr>
          <w:ilvl w:val="0"/>
          <w:numId w:val="45"/>
        </w:numPr>
        <w:pBdr>
          <w:bottom w:val="single" w:sz="6" w:space="6" w:color="C6C6C6"/>
        </w:pBdr>
        <w:spacing w:after="0" w:line="360" w:lineRule="auto"/>
        <w:ind w:left="0" w:firstLine="0"/>
        <w:rPr>
          <w:rFonts w:ascii="Times New Roman" w:hAnsi="Times New Roman" w:cs="Times New Roman"/>
          <w:sz w:val="28"/>
          <w:szCs w:val="28"/>
          <w:lang w:val="en-US"/>
        </w:rPr>
      </w:pPr>
      <w:hyperlink r:id="rId121" w:history="1">
        <w:r w:rsidR="008C232C" w:rsidRPr="00DC1FB6">
          <w:rPr>
            <w:rFonts w:ascii="Times New Roman" w:hAnsi="Times New Roman" w:cs="Times New Roman"/>
            <w:noProof/>
            <w:color w:val="515151"/>
            <w:sz w:val="28"/>
            <w:szCs w:val="28"/>
          </w:rPr>
          <w:drawing>
            <wp:inline distT="0" distB="0" distL="0" distR="0">
              <wp:extent cx="1333500" cy="752475"/>
              <wp:effectExtent l="19050" t="0" r="0" b="0"/>
              <wp:docPr id="37" name="Рисунок 37" descr="Volvo, along with Ferrari and Mercedes, will be among the first to fit Apple’s CarPlay softw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Volvo, along with Ferrari and Mercedes, will be among the first to fit Apple’s CarPlay software."/>
                      <pic:cNvPicPr>
                        <a:picLocks noChangeAspect="1" noChangeArrowheads="1"/>
                      </pic:cNvPicPr>
                    </pic:nvPicPr>
                    <pic:blipFill>
                      <a:blip r:embed="rId122"/>
                      <a:srcRect/>
                      <a:stretch>
                        <a:fillRect/>
                      </a:stretch>
                    </pic:blipFill>
                    <pic:spPr bwMode="auto">
                      <a:xfrm>
                        <a:off x="0" y="0"/>
                        <a:ext cx="1333500" cy="752475"/>
                      </a:xfrm>
                      <a:prstGeom prst="rect">
                        <a:avLst/>
                      </a:prstGeom>
                      <a:noFill/>
                      <a:ln w="9525">
                        <a:noFill/>
                        <a:miter lim="800000"/>
                        <a:headEnd/>
                        <a:tailEnd/>
                      </a:ln>
                    </pic:spPr>
                  </pic:pic>
                </a:graphicData>
              </a:graphic>
            </wp:inline>
          </w:drawing>
        </w:r>
        <w:r w:rsidR="008C232C" w:rsidRPr="00DC1FB6">
          <w:rPr>
            <w:rStyle w:val="aa"/>
            <w:rFonts w:ascii="Times New Roman" w:hAnsi="Times New Roman" w:cs="Times New Roman"/>
            <w:color w:val="515151"/>
            <w:sz w:val="28"/>
            <w:szCs w:val="28"/>
            <w:lang w:val="en-US"/>
          </w:rPr>
          <w:t>Geneva: Apple’s CarPlay launch could be a game changer</w:t>
        </w:r>
      </w:hyperlink>
    </w:p>
    <w:p w:rsidR="008C232C" w:rsidRPr="00DC1FB6" w:rsidRDefault="008C232C" w:rsidP="00DC1FB6">
      <w:pPr>
        <w:pStyle w:val="noname"/>
        <w:spacing w:before="0" w:beforeAutospacing="0" w:after="0" w:afterAutospacing="0" w:line="360" w:lineRule="auto"/>
        <w:rPr>
          <w:sz w:val="28"/>
          <w:szCs w:val="28"/>
          <w:lang w:val="en-US"/>
        </w:rPr>
      </w:pPr>
      <w:r w:rsidRPr="00DC1FB6">
        <w:rPr>
          <w:rStyle w:val="ad"/>
          <w:sz w:val="28"/>
          <w:szCs w:val="28"/>
          <w:lang w:val="en-US"/>
        </w:rPr>
        <w:t>R&amp;D investment</w:t>
      </w:r>
    </w:p>
    <w:p w:rsidR="008C232C" w:rsidRPr="00DC1FB6" w:rsidRDefault="008C232C" w:rsidP="00DC1FB6">
      <w:pPr>
        <w:pStyle w:val="noname"/>
        <w:spacing w:before="0" w:beforeAutospacing="0" w:after="0" w:afterAutospacing="0" w:line="360" w:lineRule="auto"/>
        <w:rPr>
          <w:sz w:val="28"/>
          <w:szCs w:val="28"/>
          <w:lang w:val="en-US"/>
        </w:rPr>
      </w:pPr>
      <w:r w:rsidRPr="00DC1FB6">
        <w:rPr>
          <w:sz w:val="28"/>
          <w:szCs w:val="28"/>
          <w:lang w:val="en-US"/>
        </w:rPr>
        <w:t xml:space="preserve">The </w:t>
      </w:r>
      <w:r w:rsidRPr="00DC1FB6">
        <w:rPr>
          <w:b/>
          <w:sz w:val="28"/>
          <w:szCs w:val="28"/>
          <w:lang w:val="en-US"/>
        </w:rPr>
        <w:t xml:space="preserve">CEO </w:t>
      </w:r>
      <w:r w:rsidRPr="00DC1FB6">
        <w:rPr>
          <w:sz w:val="28"/>
          <w:szCs w:val="28"/>
          <w:lang w:val="en-US"/>
        </w:rPr>
        <w:t xml:space="preserve">has been pushing the </w:t>
      </w:r>
      <w:r w:rsidRPr="00DC1FB6">
        <w:rPr>
          <w:b/>
          <w:sz w:val="28"/>
          <w:szCs w:val="28"/>
          <w:lang w:val="en-US"/>
        </w:rPr>
        <w:t>iPhone maker</w:t>
      </w:r>
      <w:r w:rsidRPr="00DC1FB6">
        <w:rPr>
          <w:sz w:val="28"/>
          <w:szCs w:val="28"/>
          <w:lang w:val="en-US"/>
        </w:rPr>
        <w:t xml:space="preserve"> to enter new categories to further envelop users’ </w:t>
      </w:r>
      <w:r w:rsidRPr="00DC1FB6">
        <w:rPr>
          <w:b/>
          <w:sz w:val="28"/>
          <w:szCs w:val="28"/>
          <w:lang w:val="en-US"/>
        </w:rPr>
        <w:t>digital lives</w:t>
      </w:r>
      <w:r w:rsidRPr="00DC1FB6">
        <w:rPr>
          <w:sz w:val="28"/>
          <w:szCs w:val="28"/>
          <w:lang w:val="en-US"/>
        </w:rPr>
        <w:t xml:space="preserve"> with Apple’s products and services. Apple’s possible foray into cars follows a similar path it’s taken to break into other industries. The company wasn’t the first to make a digital-music player or </w:t>
      </w:r>
      <w:r w:rsidRPr="00DC1FB6">
        <w:rPr>
          <w:b/>
          <w:sz w:val="28"/>
          <w:szCs w:val="28"/>
          <w:lang w:val="en-US"/>
        </w:rPr>
        <w:t>smartphone,</w:t>
      </w:r>
      <w:r w:rsidRPr="00DC1FB6">
        <w:rPr>
          <w:sz w:val="28"/>
          <w:szCs w:val="28"/>
          <w:lang w:val="en-US"/>
        </w:rPr>
        <w:t xml:space="preserve"> and only entered those markets once it had a product that redefined those categories. Apple representatives declined to comment for this story.</w:t>
      </w:r>
    </w:p>
    <w:p w:rsidR="008C232C" w:rsidRPr="00DC1FB6" w:rsidRDefault="008C232C" w:rsidP="00DC1FB6">
      <w:pPr>
        <w:pStyle w:val="noname"/>
        <w:spacing w:before="0" w:beforeAutospacing="0" w:after="0" w:afterAutospacing="0" w:line="360" w:lineRule="auto"/>
        <w:rPr>
          <w:sz w:val="28"/>
          <w:szCs w:val="28"/>
          <w:lang w:val="en-US"/>
        </w:rPr>
      </w:pPr>
      <w:r w:rsidRPr="00DC1FB6">
        <w:rPr>
          <w:sz w:val="28"/>
          <w:szCs w:val="28"/>
          <w:lang w:val="en-US"/>
        </w:rPr>
        <w:t>Tesla’s success in creating a startup car company has shown that the traditional barriers of entry into the auto industry aren’t as difficult to overcome as originally thought, said one source. At the same time, automakers have struggled to bring technical leaps to car development, something that Silicon Valley is also seeking to accomplish. For example,</w:t>
      </w:r>
      <w:r w:rsidRPr="00DC1FB6">
        <w:rPr>
          <w:rStyle w:val="apple-converted-space"/>
          <w:sz w:val="28"/>
          <w:szCs w:val="28"/>
          <w:lang w:val="en-US"/>
        </w:rPr>
        <w:t> </w:t>
      </w:r>
      <w:hyperlink r:id="rId123" w:history="1">
        <w:r w:rsidRPr="00DC1FB6">
          <w:rPr>
            <w:rStyle w:val="aa"/>
            <w:color w:val="003399"/>
            <w:sz w:val="28"/>
            <w:szCs w:val="28"/>
            <w:lang w:val="en-US"/>
          </w:rPr>
          <w:t>Google</w:t>
        </w:r>
      </w:hyperlink>
      <w:r w:rsidRPr="00DC1FB6">
        <w:rPr>
          <w:rStyle w:val="apple-converted-space"/>
          <w:sz w:val="28"/>
          <w:szCs w:val="28"/>
          <w:lang w:val="en-US"/>
        </w:rPr>
        <w:t> </w:t>
      </w:r>
      <w:r w:rsidRPr="00DC1FB6">
        <w:rPr>
          <w:sz w:val="28"/>
          <w:szCs w:val="28"/>
          <w:lang w:val="en-US"/>
        </w:rPr>
        <w:t>has invested in developing an autonomous vehicle since 2010. Apple may decide to scrap its car effort or delay it if executives are unhappy with progress, as they’ve done before with other secret projects, the people said.</w:t>
      </w:r>
    </w:p>
    <w:p w:rsidR="008C232C" w:rsidRPr="00DC1FB6" w:rsidRDefault="008C232C" w:rsidP="00DC1FB6">
      <w:pPr>
        <w:pStyle w:val="noname"/>
        <w:spacing w:before="0" w:beforeAutospacing="0" w:after="0" w:afterAutospacing="0" w:line="360" w:lineRule="auto"/>
        <w:rPr>
          <w:sz w:val="28"/>
          <w:szCs w:val="28"/>
          <w:lang w:val="en-US"/>
        </w:rPr>
      </w:pPr>
      <w:r w:rsidRPr="00DC1FB6">
        <w:rPr>
          <w:sz w:val="28"/>
          <w:szCs w:val="28"/>
          <w:lang w:val="en-US"/>
        </w:rPr>
        <w:t>The car team, which already has about 200 people, began ramping up hiring within the past couple of months as the company sought out experts in technologies for batteries and robotics, said one of the people.</w:t>
      </w:r>
    </w:p>
    <w:p w:rsidR="008C232C" w:rsidRPr="00DC1FB6" w:rsidRDefault="008C232C" w:rsidP="00DC1FB6">
      <w:pPr>
        <w:pStyle w:val="noname"/>
        <w:spacing w:before="0" w:beforeAutospacing="0" w:after="0" w:afterAutospacing="0" w:line="360" w:lineRule="auto"/>
        <w:rPr>
          <w:sz w:val="28"/>
          <w:szCs w:val="28"/>
          <w:lang w:val="en-US"/>
        </w:rPr>
      </w:pPr>
      <w:r w:rsidRPr="00DC1FB6">
        <w:rPr>
          <w:rStyle w:val="ad"/>
          <w:sz w:val="28"/>
          <w:szCs w:val="28"/>
          <w:lang w:val="en-US"/>
        </w:rPr>
        <w:t>Battery lawsuit</w:t>
      </w:r>
    </w:p>
    <w:p w:rsidR="008C232C" w:rsidRPr="00DC1FB6" w:rsidRDefault="008C232C" w:rsidP="00DC1FB6">
      <w:pPr>
        <w:pStyle w:val="noname"/>
        <w:spacing w:before="0" w:beforeAutospacing="0" w:after="0" w:afterAutospacing="0" w:line="360" w:lineRule="auto"/>
        <w:rPr>
          <w:sz w:val="28"/>
          <w:szCs w:val="28"/>
          <w:lang w:val="en-US"/>
        </w:rPr>
      </w:pPr>
      <w:r w:rsidRPr="00DC1FB6">
        <w:rPr>
          <w:sz w:val="28"/>
          <w:szCs w:val="28"/>
          <w:lang w:val="en-US"/>
        </w:rPr>
        <w:t>An experienced automaker typically spends five to seven years developing a new vehicle before bringing it to market, according to</w:t>
      </w:r>
      <w:r w:rsidRPr="00DC1FB6">
        <w:rPr>
          <w:rStyle w:val="apple-converted-space"/>
          <w:sz w:val="28"/>
          <w:szCs w:val="28"/>
          <w:lang w:val="en-US"/>
        </w:rPr>
        <w:t> </w:t>
      </w:r>
      <w:hyperlink r:id="rId124" w:history="1">
        <w:r w:rsidRPr="00DC1FB6">
          <w:rPr>
            <w:rStyle w:val="aa"/>
            <w:color w:val="003399"/>
            <w:sz w:val="28"/>
            <w:szCs w:val="28"/>
            <w:lang w:val="en-US"/>
          </w:rPr>
          <w:t>Dennis Virag</w:t>
        </w:r>
      </w:hyperlink>
      <w:r w:rsidRPr="00DC1FB6">
        <w:rPr>
          <w:sz w:val="28"/>
          <w:szCs w:val="28"/>
          <w:lang w:val="en-US"/>
        </w:rPr>
        <w:t>, president of Automotive Consulting Group. “If you’re starting from scratch, you’re probably talking more like 10 years,” Virag said. “A car is a very complex technological machine.”</w:t>
      </w:r>
    </w:p>
    <w:p w:rsidR="008C232C" w:rsidRPr="00DC1FB6" w:rsidRDefault="008C232C" w:rsidP="00DC1FB6">
      <w:pPr>
        <w:pStyle w:val="noname"/>
        <w:spacing w:before="0" w:beforeAutospacing="0" w:after="0" w:afterAutospacing="0" w:line="360" w:lineRule="auto"/>
        <w:rPr>
          <w:sz w:val="28"/>
          <w:szCs w:val="28"/>
          <w:lang w:val="en-US"/>
        </w:rPr>
      </w:pPr>
      <w:r w:rsidRPr="00DC1FB6">
        <w:rPr>
          <w:sz w:val="28"/>
          <w:szCs w:val="28"/>
          <w:lang w:val="en-US"/>
        </w:rPr>
        <w:t>A lawsuit filed this month gives a window into Apple’s efforts to create a automotive team for the project. Apple began around June an “aggressive campaign to poach” employees from</w:t>
      </w:r>
      <w:r w:rsidRPr="00DC1FB6">
        <w:rPr>
          <w:rStyle w:val="apple-converted-space"/>
          <w:sz w:val="28"/>
          <w:szCs w:val="28"/>
          <w:lang w:val="en-US"/>
        </w:rPr>
        <w:t> </w:t>
      </w:r>
      <w:hyperlink r:id="rId125" w:history="1">
        <w:r w:rsidRPr="00DC1FB6">
          <w:rPr>
            <w:rStyle w:val="aa"/>
            <w:color w:val="003399"/>
            <w:sz w:val="28"/>
            <w:szCs w:val="28"/>
            <w:lang w:val="en-US"/>
          </w:rPr>
          <w:t>A123 Systems</w:t>
        </w:r>
      </w:hyperlink>
      <w:r w:rsidRPr="00DC1FB6">
        <w:rPr>
          <w:rStyle w:val="apple-converted-space"/>
          <w:sz w:val="28"/>
          <w:szCs w:val="28"/>
          <w:lang w:val="en-US"/>
        </w:rPr>
        <w:t> </w:t>
      </w:r>
      <w:r w:rsidRPr="00DC1FB6">
        <w:rPr>
          <w:sz w:val="28"/>
          <w:szCs w:val="28"/>
          <w:lang w:val="en-US"/>
        </w:rPr>
        <w:t>LLC, the battery firm said in a lawsuit against Apple filed this month. Apple hired five people from A123 and has tried to hire battery experts from</w:t>
      </w:r>
      <w:r w:rsidRPr="00DC1FB6">
        <w:rPr>
          <w:rStyle w:val="apple-converted-space"/>
          <w:sz w:val="28"/>
          <w:szCs w:val="28"/>
          <w:lang w:val="en-US"/>
        </w:rPr>
        <w:t> </w:t>
      </w:r>
      <w:hyperlink r:id="rId126" w:history="1">
        <w:r w:rsidRPr="00DC1FB6">
          <w:rPr>
            <w:rStyle w:val="aa"/>
            <w:color w:val="003399"/>
            <w:sz w:val="28"/>
            <w:szCs w:val="28"/>
            <w:lang w:val="en-US"/>
          </w:rPr>
          <w:t>LG Chem</w:t>
        </w:r>
      </w:hyperlink>
      <w:r w:rsidRPr="00DC1FB6">
        <w:rPr>
          <w:rStyle w:val="apple-converted-space"/>
          <w:sz w:val="28"/>
          <w:szCs w:val="28"/>
          <w:lang w:val="en-US"/>
        </w:rPr>
        <w:t> </w:t>
      </w:r>
      <w:r w:rsidRPr="00DC1FB6">
        <w:rPr>
          <w:sz w:val="28"/>
          <w:szCs w:val="28"/>
          <w:lang w:val="en-US"/>
        </w:rPr>
        <w:t>Ltd,</w:t>
      </w:r>
      <w:r w:rsidRPr="00DC1FB6">
        <w:rPr>
          <w:rStyle w:val="apple-converted-space"/>
          <w:sz w:val="28"/>
          <w:szCs w:val="28"/>
          <w:lang w:val="en-US"/>
        </w:rPr>
        <w:t> </w:t>
      </w:r>
      <w:hyperlink r:id="rId127" w:history="1">
        <w:r w:rsidRPr="00DC1FB6">
          <w:rPr>
            <w:rStyle w:val="aa"/>
            <w:color w:val="003399"/>
            <w:sz w:val="28"/>
            <w:szCs w:val="28"/>
            <w:lang w:val="en-US"/>
          </w:rPr>
          <w:t>Samsung</w:t>
        </w:r>
      </w:hyperlink>
      <w:r w:rsidRPr="00DC1FB6">
        <w:rPr>
          <w:sz w:val="28"/>
          <w:szCs w:val="28"/>
          <w:lang w:val="en-US"/>
        </w:rPr>
        <w:t>,</w:t>
      </w:r>
      <w:r w:rsidRPr="00DC1FB6">
        <w:rPr>
          <w:rStyle w:val="apple-converted-space"/>
          <w:sz w:val="28"/>
          <w:szCs w:val="28"/>
          <w:lang w:val="en-US"/>
        </w:rPr>
        <w:t> </w:t>
      </w:r>
      <w:hyperlink r:id="rId128" w:history="1">
        <w:r w:rsidRPr="00DC1FB6">
          <w:rPr>
            <w:rStyle w:val="aa"/>
            <w:color w:val="003399"/>
            <w:sz w:val="28"/>
            <w:szCs w:val="28"/>
            <w:lang w:val="en-US"/>
          </w:rPr>
          <w:t>Panasonic</w:t>
        </w:r>
      </w:hyperlink>
      <w:r w:rsidRPr="00DC1FB6">
        <w:rPr>
          <w:sz w:val="28"/>
          <w:szCs w:val="28"/>
          <w:lang w:val="en-US"/>
        </w:rPr>
        <w:t>,</w:t>
      </w:r>
      <w:r w:rsidRPr="00DC1FB6">
        <w:rPr>
          <w:rStyle w:val="apple-converted-space"/>
          <w:sz w:val="28"/>
          <w:szCs w:val="28"/>
          <w:lang w:val="en-US"/>
        </w:rPr>
        <w:t> </w:t>
      </w:r>
      <w:hyperlink r:id="rId129" w:history="1">
        <w:r w:rsidRPr="00DC1FB6">
          <w:rPr>
            <w:rStyle w:val="aa"/>
            <w:color w:val="003399"/>
            <w:sz w:val="28"/>
            <w:szCs w:val="28"/>
            <w:lang w:val="en-US"/>
          </w:rPr>
          <w:t>Toshiba</w:t>
        </w:r>
      </w:hyperlink>
      <w:r w:rsidRPr="00DC1FB6">
        <w:rPr>
          <w:rStyle w:val="apple-converted-space"/>
          <w:sz w:val="28"/>
          <w:szCs w:val="28"/>
          <w:lang w:val="en-US"/>
        </w:rPr>
        <w:t> </w:t>
      </w:r>
      <w:r w:rsidRPr="00DC1FB6">
        <w:rPr>
          <w:sz w:val="28"/>
          <w:szCs w:val="28"/>
          <w:lang w:val="en-US"/>
        </w:rPr>
        <w:t>and</w:t>
      </w:r>
      <w:r w:rsidRPr="00DC1FB6">
        <w:rPr>
          <w:rStyle w:val="apple-converted-space"/>
          <w:sz w:val="28"/>
          <w:szCs w:val="28"/>
          <w:lang w:val="en-US"/>
        </w:rPr>
        <w:t> </w:t>
      </w:r>
      <w:hyperlink r:id="rId130" w:history="1">
        <w:r w:rsidRPr="00DC1FB6">
          <w:rPr>
            <w:rStyle w:val="aa"/>
            <w:color w:val="003399"/>
            <w:sz w:val="28"/>
            <w:szCs w:val="28"/>
            <w:lang w:val="en-US"/>
          </w:rPr>
          <w:t>Johnson Controls</w:t>
        </w:r>
      </w:hyperlink>
      <w:r w:rsidRPr="00DC1FB6">
        <w:rPr>
          <w:sz w:val="28"/>
          <w:szCs w:val="28"/>
          <w:lang w:val="en-US"/>
        </w:rPr>
        <w:t>, according to the lawsuit. “Apple is currently developing a large-scale battery division to compete in the very same field as A123,” the battery maker said in a separate state-court filing.</w:t>
      </w:r>
    </w:p>
    <w:p w:rsidR="008C232C" w:rsidRPr="00DC1FB6" w:rsidRDefault="008C232C" w:rsidP="00DC1FB6">
      <w:pPr>
        <w:pStyle w:val="noname"/>
        <w:spacing w:before="0" w:beforeAutospacing="0" w:after="0" w:afterAutospacing="0" w:line="360" w:lineRule="auto"/>
        <w:rPr>
          <w:sz w:val="28"/>
          <w:szCs w:val="28"/>
          <w:lang w:val="en-US"/>
        </w:rPr>
      </w:pPr>
      <w:r w:rsidRPr="00DC1FB6">
        <w:rPr>
          <w:sz w:val="28"/>
          <w:szCs w:val="28"/>
          <w:lang w:val="en-US"/>
        </w:rPr>
        <w:t>The recent hiring effort at A123 began with Mujeeb Ijaz, a former</w:t>
      </w:r>
      <w:r w:rsidRPr="00DC1FB6">
        <w:rPr>
          <w:rStyle w:val="apple-converted-space"/>
          <w:sz w:val="28"/>
          <w:szCs w:val="28"/>
          <w:lang w:val="en-US"/>
        </w:rPr>
        <w:t> </w:t>
      </w:r>
      <w:hyperlink r:id="rId131" w:history="1">
        <w:r w:rsidRPr="00DC1FB6">
          <w:rPr>
            <w:rStyle w:val="aa"/>
            <w:color w:val="003399"/>
            <w:sz w:val="28"/>
            <w:szCs w:val="28"/>
            <w:lang w:val="en-US"/>
          </w:rPr>
          <w:t>Ford</w:t>
        </w:r>
      </w:hyperlink>
      <w:r w:rsidRPr="00DC1FB6">
        <w:rPr>
          <w:rStyle w:val="apple-converted-space"/>
          <w:sz w:val="28"/>
          <w:szCs w:val="28"/>
          <w:lang w:val="en-US"/>
        </w:rPr>
        <w:t> </w:t>
      </w:r>
      <w:r w:rsidRPr="00DC1FB6">
        <w:rPr>
          <w:sz w:val="28"/>
          <w:szCs w:val="28"/>
          <w:lang w:val="en-US"/>
        </w:rPr>
        <w:t>engineer, who founded A123’s Venture Technologies division, which focused on materials research, cell product development and advanced concepts. He began at Apple in June and began hiring direct reports from A123’s venture technologies division, which he had headed. Tesla CEO</w:t>
      </w:r>
      <w:r w:rsidRPr="00DC1FB6">
        <w:rPr>
          <w:rStyle w:val="apple-converted-space"/>
          <w:sz w:val="28"/>
          <w:szCs w:val="28"/>
          <w:lang w:val="en-US"/>
        </w:rPr>
        <w:t> </w:t>
      </w:r>
      <w:hyperlink r:id="rId132" w:history="1">
        <w:r w:rsidRPr="00DC1FB6">
          <w:rPr>
            <w:rStyle w:val="aa"/>
            <w:color w:val="003399"/>
            <w:sz w:val="28"/>
            <w:szCs w:val="28"/>
            <w:lang w:val="en-US"/>
          </w:rPr>
          <w:t>Elon Musk</w:t>
        </w:r>
      </w:hyperlink>
      <w:r w:rsidRPr="00DC1FB6">
        <w:rPr>
          <w:sz w:val="28"/>
          <w:szCs w:val="28"/>
          <w:lang w:val="en-US"/>
        </w:rPr>
        <w:t>, speaking earlier this month, said that Apple was seeking to hire away his workers, offering $250,000 signing bonuses and 60 per cent salary increases.</w:t>
      </w:r>
    </w:p>
    <w:p w:rsidR="008C232C" w:rsidRPr="00DC1FB6" w:rsidRDefault="008C232C" w:rsidP="00DC1FB6">
      <w:pPr>
        <w:pStyle w:val="a8"/>
        <w:spacing w:after="0" w:line="360" w:lineRule="auto"/>
        <w:ind w:right="90"/>
        <w:jc w:val="both"/>
        <w:rPr>
          <w:bCs/>
          <w:iCs/>
          <w:sz w:val="28"/>
          <w:szCs w:val="28"/>
          <w:lang w:val="en-US"/>
        </w:rPr>
      </w:pPr>
    </w:p>
    <w:p w:rsidR="008C232C" w:rsidRPr="00DC1FB6" w:rsidRDefault="008C232C" w:rsidP="00DC1FB6">
      <w:pPr>
        <w:pStyle w:val="a8"/>
        <w:spacing w:after="0" w:line="360" w:lineRule="auto"/>
        <w:ind w:right="90"/>
        <w:jc w:val="both"/>
        <w:rPr>
          <w:bCs/>
          <w:iCs/>
          <w:sz w:val="28"/>
          <w:szCs w:val="28"/>
          <w:lang w:val="en-US"/>
        </w:rPr>
      </w:pPr>
    </w:p>
    <w:p w:rsidR="008C232C" w:rsidRPr="00DC1FB6" w:rsidRDefault="008C232C" w:rsidP="00DC1FB6">
      <w:pPr>
        <w:pStyle w:val="1"/>
        <w:shd w:val="clear" w:color="auto" w:fill="951C55"/>
        <w:spacing w:line="360" w:lineRule="auto"/>
        <w:rPr>
          <w:rFonts w:ascii="Times New Roman" w:hAnsi="Times New Roman" w:cs="Times New Roman"/>
          <w:color w:val="FFFFFF"/>
          <w:sz w:val="28"/>
          <w:szCs w:val="28"/>
          <w:lang w:val="en-US"/>
        </w:rPr>
      </w:pPr>
      <w:r w:rsidRPr="00DC1FB6">
        <w:rPr>
          <w:rFonts w:ascii="Times New Roman" w:hAnsi="Times New Roman" w:cs="Times New Roman"/>
          <w:b/>
          <w:bCs/>
          <w:color w:val="FFFFFF"/>
          <w:sz w:val="28"/>
          <w:szCs w:val="28"/>
          <w:lang w:val="en-US"/>
        </w:rPr>
        <w:t>The cultural idiocy gap between parents and kids is getting wider</w:t>
      </w:r>
    </w:p>
    <w:p w:rsidR="008C232C" w:rsidRPr="00DC1FB6" w:rsidRDefault="008C232C" w:rsidP="00DC1FB6">
      <w:pPr>
        <w:shd w:val="clear" w:color="auto" w:fill="B82266"/>
        <w:spacing w:after="0" w:line="360" w:lineRule="auto"/>
        <w:rPr>
          <w:rFonts w:ascii="Times New Roman" w:hAnsi="Times New Roman" w:cs="Times New Roman"/>
          <w:color w:val="FFFFFF"/>
          <w:sz w:val="28"/>
          <w:szCs w:val="28"/>
          <w:lang w:val="en-US"/>
        </w:rPr>
      </w:pPr>
      <w:r w:rsidRPr="00DC1FB6">
        <w:rPr>
          <w:rFonts w:ascii="Times New Roman" w:hAnsi="Times New Roman" w:cs="Times New Roman"/>
          <w:color w:val="FFFFFF"/>
          <w:sz w:val="28"/>
          <w:szCs w:val="28"/>
          <w:lang w:val="en-US"/>
        </w:rPr>
        <w:t>My kids are far ahead of me on technology - much like the culture gap that once existed between my parents and me</w:t>
      </w:r>
    </w:p>
    <w:p w:rsidR="008C232C" w:rsidRPr="00DC1FB6" w:rsidRDefault="008C232C" w:rsidP="00DC1FB6">
      <w:pPr>
        <w:spacing w:after="0" w:line="360" w:lineRule="auto"/>
        <w:rPr>
          <w:rFonts w:ascii="Times New Roman" w:hAnsi="Times New Roman" w:cs="Times New Roman"/>
          <w:color w:val="333333"/>
          <w:sz w:val="28"/>
          <w:szCs w:val="28"/>
        </w:rPr>
      </w:pPr>
      <w:r w:rsidRPr="00DC1FB6">
        <w:rPr>
          <w:rFonts w:ascii="Times New Roman" w:hAnsi="Times New Roman" w:cs="Times New Roman"/>
          <w:noProof/>
          <w:color w:val="333333"/>
          <w:sz w:val="28"/>
          <w:szCs w:val="28"/>
        </w:rPr>
        <w:drawing>
          <wp:inline distT="0" distB="0" distL="0" distR="0">
            <wp:extent cx="5905500" cy="3543300"/>
            <wp:effectExtent l="19050" t="0" r="0" b="0"/>
            <wp:docPr id="38" name="Рисунок 38" descr="Child's hand and elderly man's h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hild's hand and elderly man's hand"/>
                    <pic:cNvPicPr>
                      <a:picLocks noChangeAspect="1" noChangeArrowheads="1"/>
                    </pic:cNvPicPr>
                  </pic:nvPicPr>
                  <pic:blipFill>
                    <a:blip r:embed="rId133"/>
                    <a:srcRect/>
                    <a:stretch>
                      <a:fillRect/>
                    </a:stretch>
                  </pic:blipFill>
                  <pic:spPr bwMode="auto">
                    <a:xfrm>
                      <a:off x="0" y="0"/>
                      <a:ext cx="5905500" cy="3543300"/>
                    </a:xfrm>
                    <a:prstGeom prst="rect">
                      <a:avLst/>
                    </a:prstGeom>
                    <a:noFill/>
                    <a:ln w="9525">
                      <a:noFill/>
                      <a:miter lim="800000"/>
                      <a:headEnd/>
                      <a:tailEnd/>
                    </a:ln>
                  </pic:spPr>
                </pic:pic>
              </a:graphicData>
            </a:graphic>
          </wp:inline>
        </w:drawing>
      </w:r>
    </w:p>
    <w:p w:rsidR="008C232C" w:rsidRPr="00DC1FB6" w:rsidRDefault="008C232C" w:rsidP="00DC1FB6">
      <w:pPr>
        <w:spacing w:after="0" w:line="360" w:lineRule="auto"/>
        <w:rPr>
          <w:rFonts w:ascii="Times New Roman" w:hAnsi="Times New Roman" w:cs="Times New Roman"/>
          <w:color w:val="333333"/>
          <w:sz w:val="28"/>
          <w:szCs w:val="28"/>
          <w:lang w:val="en-US"/>
        </w:rPr>
      </w:pPr>
      <w:r w:rsidRPr="00DC1FB6">
        <w:rPr>
          <w:rStyle w:val="apple-converted-space"/>
          <w:rFonts w:ascii="Times New Roman" w:hAnsi="Times New Roman" w:cs="Times New Roman"/>
          <w:color w:val="333333"/>
          <w:sz w:val="28"/>
          <w:szCs w:val="28"/>
          <w:lang w:val="en-US"/>
        </w:rPr>
        <w:t> </w:t>
      </w:r>
      <w:r w:rsidRPr="00DC1FB6">
        <w:rPr>
          <w:rFonts w:ascii="Times New Roman" w:hAnsi="Times New Roman" w:cs="Times New Roman"/>
          <w:color w:val="333333"/>
          <w:sz w:val="28"/>
          <w:szCs w:val="28"/>
          <w:lang w:val="en-US"/>
        </w:rPr>
        <w:t>'Adults almost inevitably will become idiots because most of them cannot keep up.' Photograph: Alamy</w:t>
      </w:r>
    </w:p>
    <w:p w:rsidR="008C232C" w:rsidRPr="00DC1FB6" w:rsidRDefault="008E7919" w:rsidP="00DC1FB6">
      <w:pPr>
        <w:pStyle w:val="byline"/>
        <w:pBdr>
          <w:top w:val="dotted" w:sz="24" w:space="0" w:color="DFDFDF"/>
        </w:pBdr>
        <w:spacing w:before="0" w:beforeAutospacing="0" w:after="0" w:afterAutospacing="0" w:line="360" w:lineRule="auto"/>
        <w:rPr>
          <w:b/>
          <w:bCs/>
          <w:color w:val="767676"/>
          <w:sz w:val="28"/>
          <w:szCs w:val="28"/>
          <w:lang w:val="en-US"/>
        </w:rPr>
      </w:pPr>
      <w:hyperlink r:id="rId134" w:history="1">
        <w:r w:rsidR="008C232C" w:rsidRPr="00DC1FB6">
          <w:rPr>
            <w:rStyle w:val="aa"/>
            <w:b/>
            <w:bCs/>
            <w:color w:val="951C55"/>
            <w:sz w:val="28"/>
            <w:szCs w:val="28"/>
            <w:lang w:val="en-US"/>
          </w:rPr>
          <w:t>Tim Lott</w:t>
        </w:r>
      </w:hyperlink>
    </w:p>
    <w:p w:rsidR="008C232C" w:rsidRPr="00DC1FB6" w:rsidRDefault="008C232C" w:rsidP="00DC1FB6">
      <w:pPr>
        <w:pStyle w:val="contentdateline"/>
        <w:pBdr>
          <w:top w:val="dotted" w:sz="24" w:space="0" w:color="DFDFDF"/>
        </w:pBdr>
        <w:spacing w:before="0" w:beforeAutospacing="0" w:after="0" w:afterAutospacing="0" w:line="360" w:lineRule="auto"/>
        <w:rPr>
          <w:color w:val="767676"/>
          <w:sz w:val="28"/>
          <w:szCs w:val="28"/>
          <w:lang w:val="en-US"/>
        </w:rPr>
      </w:pPr>
      <w:r w:rsidRPr="00DC1FB6">
        <w:rPr>
          <w:color w:val="767676"/>
          <w:sz w:val="28"/>
          <w:szCs w:val="28"/>
          <w:lang w:val="en-US"/>
        </w:rPr>
        <w:t>Friday 28 November 2014</w:t>
      </w:r>
      <w:r w:rsidRPr="00DC1FB6">
        <w:rPr>
          <w:rStyle w:val="apple-converted-space"/>
          <w:color w:val="767676"/>
          <w:sz w:val="28"/>
          <w:szCs w:val="28"/>
          <w:lang w:val="en-US"/>
        </w:rPr>
        <w:t> </w:t>
      </w:r>
      <w:r w:rsidRPr="00DC1FB6">
        <w:rPr>
          <w:rStyle w:val="contentdateline-time"/>
          <w:color w:val="767676"/>
          <w:sz w:val="28"/>
          <w:szCs w:val="28"/>
          <w:lang w:val="en-US"/>
        </w:rPr>
        <w:t>13.30 GMT</w:t>
      </w:r>
      <w:r w:rsidRPr="00DC1FB6">
        <w:rPr>
          <w:color w:val="767676"/>
          <w:sz w:val="28"/>
          <w:szCs w:val="28"/>
          <w:lang w:val="en-US"/>
        </w:rPr>
        <w:t>Last modified on Saturday 29 November 2014</w:t>
      </w:r>
      <w:r w:rsidRPr="00DC1FB6">
        <w:rPr>
          <w:rStyle w:val="contentdateline-time"/>
          <w:color w:val="767676"/>
          <w:sz w:val="28"/>
          <w:szCs w:val="28"/>
          <w:lang w:val="en-US"/>
        </w:rPr>
        <w:t>00.14 GMT</w:t>
      </w:r>
    </w:p>
    <w:p w:rsidR="008C232C" w:rsidRPr="00DC1FB6" w:rsidRDefault="00901F98" w:rsidP="00DC1FB6">
      <w:pPr>
        <w:spacing w:after="0" w:line="360" w:lineRule="auto"/>
        <w:rPr>
          <w:rStyle w:val="aa"/>
          <w:rFonts w:ascii="Times New Roman" w:hAnsi="Times New Roman" w:cs="Times New Roman"/>
          <w:color w:val="951C55"/>
          <w:sz w:val="28"/>
          <w:szCs w:val="28"/>
          <w:lang w:val="en-US"/>
        </w:rPr>
      </w:pPr>
      <w:r w:rsidRPr="00DC1FB6">
        <w:rPr>
          <w:rFonts w:ascii="Times New Roman" w:hAnsi="Times New Roman" w:cs="Times New Roman"/>
          <w:color w:val="333333"/>
          <w:sz w:val="28"/>
          <w:szCs w:val="28"/>
        </w:rPr>
        <w:fldChar w:fldCharType="begin"/>
      </w:r>
      <w:r w:rsidR="008C232C" w:rsidRPr="00DC1FB6">
        <w:rPr>
          <w:rFonts w:ascii="Times New Roman" w:hAnsi="Times New Roman" w:cs="Times New Roman"/>
          <w:color w:val="333333"/>
          <w:sz w:val="28"/>
          <w:szCs w:val="28"/>
          <w:lang w:val="en-US"/>
        </w:rPr>
        <w:instrText xml:space="preserve"> HYPERLINK "http://www.theguardian.com/lifeandstyle/2014/nov/28/idiocy-gap-parents-children-technology" \l "comments" </w:instrText>
      </w:r>
      <w:r w:rsidRPr="00DC1FB6">
        <w:rPr>
          <w:rFonts w:ascii="Times New Roman" w:hAnsi="Times New Roman" w:cs="Times New Roman"/>
          <w:color w:val="333333"/>
          <w:sz w:val="28"/>
          <w:szCs w:val="28"/>
        </w:rPr>
        <w:fldChar w:fldCharType="separate"/>
      </w:r>
    </w:p>
    <w:p w:rsidR="008C232C" w:rsidRPr="00DC1FB6" w:rsidRDefault="00901F98" w:rsidP="00DC1FB6">
      <w:pPr>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rPr>
        <w:fldChar w:fldCharType="end"/>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I was sitting at a table with my family. Absent-mindedly, out of the corner of my eye, I noticed a leaf, and idly tried to pick it up. But it would not come. My children starting laughing at me. They pointed out that it was actually a picture of a leaf printed in a newspaper. I was having a senior moment – one of many that I experience on an increasingly regular basis.</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The dropping off of brains cells is only part of it. The journey of all parents is ultimately the same – from the revered to the ridiculous. This is a natural process that will happen in any case and is healthy for the individuation of the child. Playing noughts and crosses in the wrinkles on my forehead, as they have done, is doubtless part of that healthy process.</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But the speed of change in society means that now it goes well beyond the simple fact of “being old”. Adults almost inevitably will become idiots because most of them cannot keep up – primarily, but not only, with technology and changing attitudes.</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There was a different kind of idiocy gap when I was a teenager – a cultural gap. Pop and rock music was quite alien to my parents, most particularly punk, a phenomenon they found utterly bewildering. My parents’ preference for Frank Chacksfield and Mantovani put them firmly in the neanderthal camp, along with their terrible taste in clothes. By the time I was 15 they were absurd to me, beyond the pale.</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I never dreamed that the same would happen to me – but for different reasons. The presence of balding pates and withered shanks at rock concerts, or the continuing interest of the middle aged for style and fashion, means that the cultural gap I experienced is now less obvious.</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 xml:space="preserve">The differences are elsewhere. I </w:t>
      </w:r>
      <w:r w:rsidRPr="00DC1FB6">
        <w:rPr>
          <w:rFonts w:ascii="Times New Roman" w:hAnsi="Times New Roman" w:cs="Times New Roman"/>
          <w:b/>
          <w:color w:val="333333"/>
          <w:sz w:val="28"/>
          <w:szCs w:val="28"/>
          <w:lang w:val="en-US"/>
        </w:rPr>
        <w:t>do not post a photo</w:t>
      </w:r>
      <w:r w:rsidRPr="00DC1FB6">
        <w:rPr>
          <w:rFonts w:ascii="Times New Roman" w:hAnsi="Times New Roman" w:cs="Times New Roman"/>
          <w:color w:val="333333"/>
          <w:sz w:val="28"/>
          <w:szCs w:val="28"/>
          <w:lang w:val="en-US"/>
        </w:rPr>
        <w:t xml:space="preserve"> of every meal I eat. I do not post a </w:t>
      </w:r>
      <w:r w:rsidRPr="00DC1FB6">
        <w:rPr>
          <w:rFonts w:ascii="Times New Roman" w:hAnsi="Times New Roman" w:cs="Times New Roman"/>
          <w:b/>
          <w:color w:val="333333"/>
          <w:sz w:val="28"/>
          <w:szCs w:val="28"/>
          <w:lang w:val="en-US"/>
        </w:rPr>
        <w:t>vlog</w:t>
      </w:r>
      <w:r w:rsidRPr="00DC1FB6">
        <w:rPr>
          <w:rFonts w:ascii="Times New Roman" w:hAnsi="Times New Roman" w:cs="Times New Roman"/>
          <w:color w:val="333333"/>
          <w:sz w:val="28"/>
          <w:szCs w:val="28"/>
          <w:lang w:val="en-US"/>
        </w:rPr>
        <w:t xml:space="preserve"> or a blog. I am not constantly </w:t>
      </w:r>
      <w:r w:rsidRPr="00DC1FB6">
        <w:rPr>
          <w:rFonts w:ascii="Times New Roman" w:hAnsi="Times New Roman" w:cs="Times New Roman"/>
          <w:b/>
          <w:color w:val="333333"/>
          <w:sz w:val="28"/>
          <w:szCs w:val="28"/>
          <w:lang w:val="en-US"/>
        </w:rPr>
        <w:t xml:space="preserve">checking my screens </w:t>
      </w:r>
      <w:r w:rsidRPr="00DC1FB6">
        <w:rPr>
          <w:rFonts w:ascii="Times New Roman" w:hAnsi="Times New Roman" w:cs="Times New Roman"/>
          <w:color w:val="333333"/>
          <w:sz w:val="28"/>
          <w:szCs w:val="28"/>
          <w:lang w:val="en-US"/>
        </w:rPr>
        <w:t xml:space="preserve">to see what new scrap of gossip or information is popping up. I am not on </w:t>
      </w:r>
      <w:r w:rsidRPr="00DC1FB6">
        <w:rPr>
          <w:rFonts w:ascii="Times New Roman" w:hAnsi="Times New Roman" w:cs="Times New Roman"/>
          <w:b/>
          <w:color w:val="333333"/>
          <w:sz w:val="28"/>
          <w:szCs w:val="28"/>
          <w:lang w:val="en-US"/>
        </w:rPr>
        <w:t>Instagram</w:t>
      </w:r>
      <w:r w:rsidRPr="00DC1FB6">
        <w:rPr>
          <w:rFonts w:ascii="Times New Roman" w:hAnsi="Times New Roman" w:cs="Times New Roman"/>
          <w:color w:val="333333"/>
          <w:sz w:val="28"/>
          <w:szCs w:val="28"/>
          <w:lang w:val="en-US"/>
        </w:rPr>
        <w:t xml:space="preserve"> or </w:t>
      </w:r>
      <w:r w:rsidRPr="00DC1FB6">
        <w:rPr>
          <w:rFonts w:ascii="Times New Roman" w:hAnsi="Times New Roman" w:cs="Times New Roman"/>
          <w:b/>
          <w:color w:val="333333"/>
          <w:sz w:val="28"/>
          <w:szCs w:val="28"/>
          <w:lang w:val="en-US"/>
        </w:rPr>
        <w:t>Snapchat</w:t>
      </w:r>
      <w:r w:rsidRPr="00DC1FB6">
        <w:rPr>
          <w:rFonts w:ascii="Times New Roman" w:hAnsi="Times New Roman" w:cs="Times New Roman"/>
          <w:color w:val="333333"/>
          <w:sz w:val="28"/>
          <w:szCs w:val="28"/>
          <w:lang w:val="en-US"/>
        </w:rPr>
        <w:t xml:space="preserve">. I do not take </w:t>
      </w:r>
      <w:r w:rsidRPr="00DC1FB6">
        <w:rPr>
          <w:rFonts w:ascii="Times New Roman" w:hAnsi="Times New Roman" w:cs="Times New Roman"/>
          <w:b/>
          <w:color w:val="333333"/>
          <w:sz w:val="28"/>
          <w:szCs w:val="28"/>
          <w:lang w:val="en-US"/>
        </w:rPr>
        <w:t xml:space="preserve">selfies </w:t>
      </w:r>
      <w:r w:rsidRPr="00DC1FB6">
        <w:rPr>
          <w:rFonts w:ascii="Times New Roman" w:hAnsi="Times New Roman" w:cs="Times New Roman"/>
          <w:color w:val="333333"/>
          <w:sz w:val="28"/>
          <w:szCs w:val="28"/>
          <w:lang w:val="en-US"/>
        </w:rPr>
        <w:t>(although I know what a selfie stick is – perhaps the saddest invention yet of the human ego).</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In politics, my eldest daughter, Jean, a fourth-wave feminist, thinks my gender consciousness – which I once thought was in pretty good shape – is at best rudimentary, at worst heretical. Meanwhile, the things I grew up being angry about in the days of the cold war, primarily the idea of freedom of conscience and speech in the face of tyranny, have been supplanted by profound concerns about offending, by word or deed, minority or marginalised groups – the seemingly unstoppable rise of Balkanised identity politics.</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 xml:space="preserve">The </w:t>
      </w:r>
      <w:r w:rsidRPr="00DC1FB6">
        <w:rPr>
          <w:rFonts w:ascii="Times New Roman" w:hAnsi="Times New Roman" w:cs="Times New Roman"/>
          <w:b/>
          <w:color w:val="333333"/>
          <w:sz w:val="28"/>
          <w:szCs w:val="28"/>
          <w:lang w:val="en-US"/>
        </w:rPr>
        <w:t>hyperanxiety</w:t>
      </w:r>
      <w:r w:rsidRPr="00DC1FB6">
        <w:rPr>
          <w:rFonts w:ascii="Times New Roman" w:hAnsi="Times New Roman" w:cs="Times New Roman"/>
          <w:color w:val="333333"/>
          <w:sz w:val="28"/>
          <w:szCs w:val="28"/>
          <w:lang w:val="en-US"/>
        </w:rPr>
        <w:t xml:space="preserve"> about the “inappropriate” uses of gesture and language that vex my daughter are not necessarily misplaced – but coming from my generation and class (1950s, working), it’s just not part of my psychological DNA. The fact that we have to exercise such extreme caution in expressing our perceptions and feelings lest we commit thoughtcrime (Orwell was also part of my conditioning), seems to contain its own seeds of intolerance and unfreedom.</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Perhaps – horror of horrors – I will end up, in my own way, like those tragic characters of my father’s generation who still unselfconsciously refer to “coloured” people and “cripples”. I have my own knowledge and my own understandings, but they are becoming as remote to the understandings of my children as the war generation were to the 60s generation.</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 xml:space="preserve">They say all political careers end in failure – perhaps the same applies to parents. I can only hope the relationship between me and my kids follows the same trajectory as that between myself and my own mum and dad. For whereas once I thought them simply archaic, I came to understand that they just had other kinds of knowledge and different points of reference. And as for my senior moments – well, if I pick up a leaf that is really only a virtual leaf, is that really so different from what they are </w:t>
      </w:r>
      <w:r w:rsidRPr="00DC1FB6">
        <w:rPr>
          <w:rFonts w:ascii="Times New Roman" w:hAnsi="Times New Roman" w:cs="Times New Roman"/>
          <w:b/>
          <w:color w:val="333333"/>
          <w:sz w:val="28"/>
          <w:szCs w:val="28"/>
          <w:lang w:val="en-US"/>
        </w:rPr>
        <w:t>doing on their screens</w:t>
      </w:r>
      <w:r w:rsidRPr="00DC1FB6">
        <w:rPr>
          <w:rFonts w:ascii="Times New Roman" w:hAnsi="Times New Roman" w:cs="Times New Roman"/>
          <w:color w:val="333333"/>
          <w:sz w:val="28"/>
          <w:szCs w:val="28"/>
          <w:lang w:val="en-US"/>
        </w:rPr>
        <w:t xml:space="preserve"> every day?</w:t>
      </w:r>
    </w:p>
    <w:p w:rsidR="008C232C" w:rsidRPr="00DC1FB6" w:rsidRDefault="008C232C" w:rsidP="00DC1FB6">
      <w:pPr>
        <w:pStyle w:val="a8"/>
        <w:spacing w:after="0" w:line="360" w:lineRule="auto"/>
        <w:ind w:right="90"/>
        <w:jc w:val="both"/>
        <w:rPr>
          <w:bCs/>
          <w:iCs/>
          <w:sz w:val="28"/>
          <w:szCs w:val="28"/>
          <w:lang w:val="en-US"/>
        </w:rPr>
      </w:pPr>
    </w:p>
    <w:p w:rsidR="008C232C" w:rsidRPr="00DC1FB6" w:rsidRDefault="008C232C" w:rsidP="00DC1FB6">
      <w:pPr>
        <w:pStyle w:val="1"/>
        <w:shd w:val="clear" w:color="auto" w:fill="EFEFEC"/>
        <w:spacing w:line="360" w:lineRule="auto"/>
        <w:rPr>
          <w:rFonts w:ascii="Times New Roman" w:hAnsi="Times New Roman" w:cs="Times New Roman"/>
          <w:color w:val="333333"/>
          <w:sz w:val="28"/>
          <w:szCs w:val="28"/>
          <w:lang w:val="en-US"/>
        </w:rPr>
      </w:pPr>
      <w:r w:rsidRPr="00DC1FB6">
        <w:rPr>
          <w:rFonts w:ascii="Times New Roman" w:hAnsi="Times New Roman" w:cs="Times New Roman"/>
          <w:b/>
          <w:bCs/>
          <w:color w:val="333333"/>
          <w:sz w:val="28"/>
          <w:szCs w:val="28"/>
          <w:lang w:val="en-US"/>
        </w:rPr>
        <w:t>Britain could become a world leader in the billion-pound drone industry</w:t>
      </w:r>
    </w:p>
    <w:p w:rsidR="008C232C" w:rsidRPr="00DC1FB6" w:rsidRDefault="008C232C" w:rsidP="00DC1FB6">
      <w:pPr>
        <w:pStyle w:val="ab"/>
        <w:shd w:val="clear" w:color="auto" w:fill="E6711B"/>
        <w:spacing w:after="0" w:line="360" w:lineRule="auto"/>
        <w:rPr>
          <w:rFonts w:ascii="Times New Roman" w:hAnsi="Times New Roman" w:cs="Times New Roman"/>
          <w:color w:val="FFFFFF"/>
          <w:sz w:val="28"/>
          <w:szCs w:val="28"/>
          <w:lang w:val="en-US"/>
        </w:rPr>
      </w:pPr>
      <w:r w:rsidRPr="00DC1FB6">
        <w:rPr>
          <w:rFonts w:ascii="Times New Roman" w:hAnsi="Times New Roman" w:cs="Times New Roman"/>
          <w:color w:val="FFFFFF"/>
          <w:sz w:val="28"/>
          <w:szCs w:val="28"/>
          <w:lang w:val="en-US"/>
        </w:rPr>
        <w:t>Without an overhaul of restrictive regulations, America could find itself quickly outmatched by Britain’s burgeoning drone industry. But our regulators need to act quickly</w:t>
      </w:r>
      <w:r w:rsidRPr="00DC1FB6">
        <w:rPr>
          <w:rFonts w:ascii="Times New Roman" w:hAnsi="Times New Roman" w:cs="Times New Roman"/>
          <w:color w:val="FFFFFF"/>
          <w:sz w:val="28"/>
          <w:szCs w:val="28"/>
          <w:lang w:val="en-US"/>
        </w:rPr>
        <w:br/>
      </w:r>
      <w:r w:rsidRPr="00DC1FB6">
        <w:rPr>
          <w:rFonts w:ascii="Times New Roman" w:hAnsi="Times New Roman" w:cs="Times New Roman"/>
          <w:color w:val="FFFFFF"/>
          <w:sz w:val="28"/>
          <w:szCs w:val="28"/>
          <w:lang w:val="en-US"/>
        </w:rPr>
        <w:br/>
      </w:r>
      <w:r w:rsidRPr="00DC1FB6">
        <w:rPr>
          <w:rStyle w:val="bullet"/>
          <w:rFonts w:ascii="Times New Roman" w:hAnsi="Times New Roman" w:cs="Times New Roman"/>
          <w:color w:val="FFFFFF"/>
          <w:sz w:val="28"/>
          <w:szCs w:val="28"/>
          <w:lang w:val="en-US"/>
        </w:rPr>
        <w:t>•</w:t>
      </w:r>
      <w:r w:rsidRPr="00DC1FB6">
        <w:rPr>
          <w:rStyle w:val="apple-converted-space"/>
          <w:rFonts w:ascii="Times New Roman" w:hAnsi="Times New Roman" w:cs="Times New Roman"/>
          <w:color w:val="FFFFFF"/>
          <w:sz w:val="28"/>
          <w:szCs w:val="28"/>
          <w:lang w:val="en-US"/>
        </w:rPr>
        <w:t> </w:t>
      </w:r>
      <w:hyperlink r:id="rId135" w:history="1">
        <w:r w:rsidRPr="00DC1FB6">
          <w:rPr>
            <w:rStyle w:val="aa"/>
            <w:rFonts w:ascii="Times New Roman" w:hAnsi="Times New Roman" w:cs="Times New Roman"/>
            <w:color w:val="FFFFFF"/>
            <w:sz w:val="28"/>
            <w:szCs w:val="28"/>
            <w:lang w:val="en-US"/>
          </w:rPr>
          <w:t>Guardian Changing Media Summit - programme</w:t>
        </w:r>
      </w:hyperlink>
    </w:p>
    <w:p w:rsidR="008C232C" w:rsidRPr="00DC1FB6" w:rsidRDefault="008C232C" w:rsidP="00DC1FB6">
      <w:pPr>
        <w:spacing w:after="0" w:line="360" w:lineRule="auto"/>
        <w:rPr>
          <w:rFonts w:ascii="Times New Roman" w:hAnsi="Times New Roman" w:cs="Times New Roman"/>
          <w:color w:val="333333"/>
          <w:sz w:val="28"/>
          <w:szCs w:val="28"/>
        </w:rPr>
      </w:pPr>
      <w:r w:rsidRPr="00DC1FB6">
        <w:rPr>
          <w:rFonts w:ascii="Times New Roman" w:hAnsi="Times New Roman" w:cs="Times New Roman"/>
          <w:noProof/>
          <w:color w:val="333333"/>
          <w:sz w:val="28"/>
          <w:szCs w:val="28"/>
        </w:rPr>
        <w:drawing>
          <wp:inline distT="0" distB="0" distL="0" distR="0">
            <wp:extent cx="5905500" cy="3543300"/>
            <wp:effectExtent l="19050" t="0" r="0" b="0"/>
            <wp:docPr id="39" name="Рисунок 39" descr="Amazon drone delivery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Amazon drone delivery service"/>
                    <pic:cNvPicPr>
                      <a:picLocks noChangeAspect="1" noChangeArrowheads="1"/>
                    </pic:cNvPicPr>
                  </pic:nvPicPr>
                  <pic:blipFill>
                    <a:blip r:embed="rId136"/>
                    <a:srcRect/>
                    <a:stretch>
                      <a:fillRect/>
                    </a:stretch>
                  </pic:blipFill>
                  <pic:spPr bwMode="auto">
                    <a:xfrm>
                      <a:off x="0" y="0"/>
                      <a:ext cx="5905500" cy="3543300"/>
                    </a:xfrm>
                    <a:prstGeom prst="rect">
                      <a:avLst/>
                    </a:prstGeom>
                    <a:noFill/>
                    <a:ln w="9525">
                      <a:noFill/>
                      <a:miter lim="800000"/>
                      <a:headEnd/>
                      <a:tailEnd/>
                    </a:ln>
                  </pic:spPr>
                </pic:pic>
              </a:graphicData>
            </a:graphic>
          </wp:inline>
        </w:drawing>
      </w:r>
    </w:p>
    <w:p w:rsidR="008C232C" w:rsidRPr="00DC1FB6" w:rsidRDefault="008C232C" w:rsidP="00DC1FB6">
      <w:pPr>
        <w:spacing w:after="0" w:line="360" w:lineRule="auto"/>
        <w:rPr>
          <w:rFonts w:ascii="Times New Roman" w:hAnsi="Times New Roman" w:cs="Times New Roman"/>
          <w:color w:val="333333"/>
          <w:sz w:val="28"/>
          <w:szCs w:val="28"/>
          <w:lang w:val="en-US"/>
        </w:rPr>
      </w:pPr>
      <w:r w:rsidRPr="00DC1FB6">
        <w:rPr>
          <w:rStyle w:val="apple-converted-space"/>
          <w:rFonts w:ascii="Times New Roman" w:hAnsi="Times New Roman" w:cs="Times New Roman"/>
          <w:color w:val="333333"/>
          <w:sz w:val="28"/>
          <w:szCs w:val="28"/>
          <w:lang w:val="en-US"/>
        </w:rPr>
        <w:t> </w:t>
      </w:r>
      <w:r w:rsidRPr="00DC1FB6">
        <w:rPr>
          <w:rFonts w:ascii="Times New Roman" w:hAnsi="Times New Roman" w:cs="Times New Roman"/>
          <w:color w:val="333333"/>
          <w:sz w:val="28"/>
          <w:szCs w:val="28"/>
          <w:lang w:val="en-US"/>
        </w:rPr>
        <w:t>It’s unlikely that Amazon will be launching their drone delivery service in the US, due to regulatory concerns. Photograph: Amazon/AFP/Getty Images</w:t>
      </w:r>
    </w:p>
    <w:p w:rsidR="008C232C" w:rsidRPr="00DC1FB6" w:rsidRDefault="008C232C" w:rsidP="00DC1FB6">
      <w:pPr>
        <w:pStyle w:val="byline"/>
        <w:pBdr>
          <w:top w:val="dotted" w:sz="24" w:space="0" w:color="DFDFDF"/>
        </w:pBdr>
        <w:spacing w:before="0" w:beforeAutospacing="0" w:after="0" w:afterAutospacing="0" w:line="360" w:lineRule="auto"/>
        <w:rPr>
          <w:b/>
          <w:bCs/>
          <w:color w:val="767676"/>
          <w:sz w:val="28"/>
          <w:szCs w:val="28"/>
          <w:lang w:val="en-US"/>
        </w:rPr>
      </w:pPr>
      <w:r w:rsidRPr="00DC1FB6">
        <w:rPr>
          <w:b/>
          <w:bCs/>
          <w:color w:val="767676"/>
          <w:sz w:val="28"/>
          <w:szCs w:val="28"/>
          <w:lang w:val="en-US"/>
        </w:rPr>
        <w:t>Alex Wood</w:t>
      </w:r>
    </w:p>
    <w:p w:rsidR="008C232C" w:rsidRPr="00DC1FB6" w:rsidRDefault="008C232C" w:rsidP="00DC1FB6">
      <w:pPr>
        <w:pStyle w:val="contentdateline"/>
        <w:pBdr>
          <w:top w:val="dotted" w:sz="24" w:space="0" w:color="DFDFDF"/>
        </w:pBdr>
        <w:spacing w:before="0" w:beforeAutospacing="0" w:after="0" w:afterAutospacing="0" w:line="360" w:lineRule="auto"/>
        <w:rPr>
          <w:color w:val="767676"/>
          <w:sz w:val="28"/>
          <w:szCs w:val="28"/>
          <w:lang w:val="en-US"/>
        </w:rPr>
      </w:pPr>
      <w:r w:rsidRPr="00DC1FB6">
        <w:rPr>
          <w:color w:val="767676"/>
          <w:sz w:val="28"/>
          <w:szCs w:val="28"/>
          <w:lang w:val="en-US"/>
        </w:rPr>
        <w:t>Friday 16 January 2015</w:t>
      </w:r>
      <w:r w:rsidRPr="00DC1FB6">
        <w:rPr>
          <w:rStyle w:val="apple-converted-space"/>
          <w:color w:val="767676"/>
          <w:sz w:val="28"/>
          <w:szCs w:val="28"/>
          <w:lang w:val="en-US"/>
        </w:rPr>
        <w:t> </w:t>
      </w:r>
      <w:r w:rsidRPr="00DC1FB6">
        <w:rPr>
          <w:rStyle w:val="contentdateline-time"/>
          <w:color w:val="767676"/>
          <w:sz w:val="28"/>
          <w:szCs w:val="28"/>
          <w:lang w:val="en-US"/>
        </w:rPr>
        <w:t>09.56 GMT</w:t>
      </w:r>
      <w:r w:rsidRPr="00DC1FB6">
        <w:rPr>
          <w:color w:val="767676"/>
          <w:sz w:val="28"/>
          <w:szCs w:val="28"/>
          <w:lang w:val="en-US"/>
        </w:rPr>
        <w:t>Last modified on Friday 16 January 2015</w:t>
      </w:r>
      <w:r w:rsidRPr="00DC1FB6">
        <w:rPr>
          <w:rStyle w:val="contentdateline-time"/>
          <w:color w:val="767676"/>
          <w:sz w:val="28"/>
          <w:szCs w:val="28"/>
          <w:lang w:val="en-US"/>
        </w:rPr>
        <w:t>14.19 GMT</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Style w:val="drop-capinner"/>
          <w:rFonts w:ascii="Times New Roman" w:hAnsi="Times New Roman" w:cs="Times New Roman"/>
          <w:caps/>
          <w:color w:val="E6711B"/>
          <w:sz w:val="28"/>
          <w:szCs w:val="28"/>
          <w:lang w:val="en-US"/>
        </w:rPr>
        <w:t>S</w:t>
      </w:r>
      <w:r w:rsidRPr="00DC1FB6">
        <w:rPr>
          <w:rFonts w:ascii="Times New Roman" w:hAnsi="Times New Roman" w:cs="Times New Roman"/>
          <w:color w:val="333333"/>
          <w:sz w:val="28"/>
          <w:szCs w:val="28"/>
          <w:lang w:val="en-US"/>
        </w:rPr>
        <w:t xml:space="preserve">ales of consumer </w:t>
      </w:r>
      <w:r w:rsidRPr="00DC1FB6">
        <w:rPr>
          <w:rFonts w:ascii="Times New Roman" w:hAnsi="Times New Roman" w:cs="Times New Roman"/>
          <w:b/>
          <w:color w:val="333333"/>
          <w:sz w:val="28"/>
          <w:szCs w:val="28"/>
          <w:lang w:val="en-US"/>
        </w:rPr>
        <w:t>drones</w:t>
      </w:r>
      <w:r w:rsidRPr="00DC1FB6">
        <w:rPr>
          <w:rFonts w:ascii="Times New Roman" w:hAnsi="Times New Roman" w:cs="Times New Roman"/>
          <w:color w:val="333333"/>
          <w:sz w:val="28"/>
          <w:szCs w:val="28"/>
          <w:lang w:val="en-US"/>
        </w:rPr>
        <w:t xml:space="preserve"> were up 24% in 2014, with</w:t>
      </w:r>
      <w:r w:rsidRPr="00DC1FB6">
        <w:rPr>
          <w:rStyle w:val="apple-converted-space"/>
          <w:rFonts w:ascii="Times New Roman" w:hAnsi="Times New Roman" w:cs="Times New Roman"/>
          <w:color w:val="333333"/>
          <w:sz w:val="28"/>
          <w:szCs w:val="28"/>
          <w:lang w:val="en-US"/>
        </w:rPr>
        <w:t> </w:t>
      </w:r>
      <w:hyperlink r:id="rId137" w:history="1">
        <w:r w:rsidRPr="00DC1FB6">
          <w:rPr>
            <w:rStyle w:val="aa"/>
            <w:rFonts w:ascii="Times New Roman" w:hAnsi="Times New Roman" w:cs="Times New Roman"/>
            <w:color w:val="005689"/>
            <w:sz w:val="28"/>
            <w:szCs w:val="28"/>
            <w:lang w:val="en-US"/>
          </w:rPr>
          <w:t>Selfridges</w:t>
        </w:r>
      </w:hyperlink>
      <w:r w:rsidRPr="00DC1FB6">
        <w:rPr>
          <w:rStyle w:val="apple-converted-space"/>
          <w:rFonts w:ascii="Times New Roman" w:hAnsi="Times New Roman" w:cs="Times New Roman"/>
          <w:color w:val="333333"/>
          <w:sz w:val="28"/>
          <w:szCs w:val="28"/>
          <w:lang w:val="en-US"/>
        </w:rPr>
        <w:t> </w:t>
      </w:r>
      <w:r w:rsidRPr="00DC1FB6">
        <w:rPr>
          <w:rFonts w:ascii="Times New Roman" w:hAnsi="Times New Roman" w:cs="Times New Roman"/>
          <w:color w:val="333333"/>
          <w:sz w:val="28"/>
          <w:szCs w:val="28"/>
          <w:lang w:val="en-US"/>
        </w:rPr>
        <w:t>describing them as “the ultimate toy that spans the generations”.</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 xml:space="preserve">But as sales rose, drones quickly picked up a lot of negative publicity. One </w:t>
      </w:r>
      <w:hyperlink r:id="rId138" w:history="1">
        <w:r w:rsidRPr="00DC1FB6">
          <w:rPr>
            <w:rStyle w:val="aa"/>
            <w:rFonts w:ascii="Times New Roman" w:hAnsi="Times New Roman" w:cs="Times New Roman"/>
            <w:color w:val="005689"/>
            <w:sz w:val="28"/>
            <w:szCs w:val="28"/>
            <w:lang w:val="en-US"/>
          </w:rPr>
          <w:t>marketing stunt featuring mistletoe suspended by drones at TGI Friday’s</w:t>
        </w:r>
      </w:hyperlink>
      <w:r w:rsidRPr="00DC1FB6">
        <w:rPr>
          <w:rFonts w:ascii="Times New Roman" w:hAnsi="Times New Roman" w:cs="Times New Roman"/>
          <w:color w:val="333333"/>
          <w:sz w:val="28"/>
          <w:szCs w:val="28"/>
          <w:lang w:val="en-US"/>
        </w:rPr>
        <w:t xml:space="preserve"> spectacularly backfired after a unit sliced off part of a photographer’s nose. In another incident, a</w:t>
      </w:r>
      <w:r w:rsidRPr="00DC1FB6">
        <w:rPr>
          <w:rStyle w:val="apple-converted-space"/>
          <w:rFonts w:ascii="Times New Roman" w:hAnsi="Times New Roman" w:cs="Times New Roman"/>
          <w:color w:val="333333"/>
          <w:sz w:val="28"/>
          <w:szCs w:val="28"/>
          <w:lang w:val="en-US"/>
        </w:rPr>
        <w:t> </w:t>
      </w:r>
      <w:hyperlink r:id="rId139" w:history="1">
        <w:r w:rsidRPr="00DC1FB6">
          <w:rPr>
            <w:rStyle w:val="aa"/>
            <w:rFonts w:ascii="Times New Roman" w:hAnsi="Times New Roman" w:cs="Times New Roman"/>
            <w:color w:val="005689"/>
            <w:sz w:val="28"/>
            <w:szCs w:val="28"/>
            <w:lang w:val="en-US"/>
          </w:rPr>
          <w:t>drone had a near-miss with an Airbus A320 as it began its descent into Heathrow</w:t>
        </w:r>
      </w:hyperlink>
      <w:r w:rsidRPr="00DC1FB6">
        <w:rPr>
          <w:rFonts w:ascii="Times New Roman" w:hAnsi="Times New Roman" w:cs="Times New Roman"/>
          <w:color w:val="333333"/>
          <w:sz w:val="28"/>
          <w:szCs w:val="28"/>
          <w:lang w:val="en-US"/>
        </w:rPr>
        <w:t>.</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Analysts predict that the</w:t>
      </w:r>
      <w:r w:rsidRPr="00DC1FB6">
        <w:rPr>
          <w:rStyle w:val="apple-converted-space"/>
          <w:rFonts w:ascii="Times New Roman" w:hAnsi="Times New Roman" w:cs="Times New Roman"/>
          <w:color w:val="333333"/>
          <w:sz w:val="28"/>
          <w:szCs w:val="28"/>
          <w:lang w:val="en-US"/>
        </w:rPr>
        <w:t> </w:t>
      </w:r>
      <w:hyperlink r:id="rId140" w:history="1">
        <w:r w:rsidRPr="00DC1FB6">
          <w:rPr>
            <w:rStyle w:val="aa"/>
            <w:rFonts w:ascii="Times New Roman" w:hAnsi="Times New Roman" w:cs="Times New Roman"/>
            <w:color w:val="005689"/>
            <w:sz w:val="28"/>
            <w:szCs w:val="28"/>
            <w:lang w:val="en-US"/>
          </w:rPr>
          <w:t>market for drones could be worth billions</w:t>
        </w:r>
      </w:hyperlink>
      <w:r w:rsidRPr="00DC1FB6">
        <w:rPr>
          <w:rFonts w:ascii="Times New Roman" w:hAnsi="Times New Roman" w:cs="Times New Roman"/>
          <w:color w:val="333333"/>
          <w:sz w:val="28"/>
          <w:szCs w:val="28"/>
          <w:lang w:val="en-US"/>
        </w:rPr>
        <w:t>. In the US alone, drones could create up to</w:t>
      </w:r>
      <w:r w:rsidRPr="00DC1FB6">
        <w:rPr>
          <w:rStyle w:val="apple-converted-space"/>
          <w:rFonts w:ascii="Times New Roman" w:hAnsi="Times New Roman" w:cs="Times New Roman"/>
          <w:color w:val="333333"/>
          <w:sz w:val="28"/>
          <w:szCs w:val="28"/>
          <w:lang w:val="en-US"/>
        </w:rPr>
        <w:t> </w:t>
      </w:r>
      <w:hyperlink r:id="rId141" w:history="1">
        <w:r w:rsidRPr="00DC1FB6">
          <w:rPr>
            <w:rStyle w:val="aa"/>
            <w:rFonts w:ascii="Times New Roman" w:hAnsi="Times New Roman" w:cs="Times New Roman"/>
            <w:color w:val="005689"/>
            <w:sz w:val="28"/>
            <w:szCs w:val="28"/>
            <w:lang w:val="en-US"/>
          </w:rPr>
          <w:t>70,000 new jobs</w:t>
        </w:r>
      </w:hyperlink>
      <w:r w:rsidRPr="00DC1FB6">
        <w:rPr>
          <w:rStyle w:val="apple-converted-space"/>
          <w:rFonts w:ascii="Times New Roman" w:hAnsi="Times New Roman" w:cs="Times New Roman"/>
          <w:color w:val="333333"/>
          <w:sz w:val="28"/>
          <w:szCs w:val="28"/>
          <w:lang w:val="en-US"/>
        </w:rPr>
        <w:t> </w:t>
      </w:r>
      <w:r w:rsidRPr="00DC1FB6">
        <w:rPr>
          <w:rFonts w:ascii="Times New Roman" w:hAnsi="Times New Roman" w:cs="Times New Roman"/>
          <w:color w:val="333333"/>
          <w:sz w:val="28"/>
          <w:szCs w:val="28"/>
          <w:lang w:val="en-US"/>
        </w:rPr>
        <w:t>for a booming new industry.</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But the consumer end of the market is a mere drop in the ocean. The potential for drones to revolutionise the way we do business is where the real opportunity lies, and Britain has the potential to become the world leader.</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b/>
          <w:color w:val="333333"/>
          <w:sz w:val="28"/>
          <w:szCs w:val="28"/>
          <w:lang w:val="en-US"/>
        </w:rPr>
        <w:t>E-commerce</w:t>
      </w:r>
      <w:r w:rsidRPr="00DC1FB6">
        <w:rPr>
          <w:rFonts w:ascii="Times New Roman" w:hAnsi="Times New Roman" w:cs="Times New Roman"/>
          <w:color w:val="333333"/>
          <w:sz w:val="28"/>
          <w:szCs w:val="28"/>
          <w:lang w:val="en-US"/>
        </w:rPr>
        <w:t xml:space="preserve"> and drones were made for each other. Imagine a world where your next Amazon order is delivered to your door in minutes by an unmanned drone.</w:t>
      </w:r>
      <w:r w:rsidRPr="00DC1FB6">
        <w:rPr>
          <w:rStyle w:val="apple-converted-space"/>
          <w:rFonts w:ascii="Times New Roman" w:hAnsi="Times New Roman" w:cs="Times New Roman"/>
          <w:color w:val="333333"/>
          <w:sz w:val="28"/>
          <w:szCs w:val="28"/>
          <w:lang w:val="en-US"/>
        </w:rPr>
        <w:t> </w:t>
      </w:r>
      <w:hyperlink r:id="rId142" w:history="1">
        <w:r w:rsidRPr="00DC1FB6">
          <w:rPr>
            <w:rStyle w:val="aa"/>
            <w:rFonts w:ascii="Times New Roman" w:hAnsi="Times New Roman" w:cs="Times New Roman"/>
            <w:color w:val="005689"/>
            <w:sz w:val="28"/>
            <w:szCs w:val="28"/>
            <w:lang w:val="en-US"/>
          </w:rPr>
          <w:t>Amazon boss Jeff Bezos sold this dream to much fanfare a year ago</w:t>
        </w:r>
      </w:hyperlink>
      <w:r w:rsidRPr="00DC1FB6">
        <w:rPr>
          <w:rFonts w:ascii="Times New Roman" w:hAnsi="Times New Roman" w:cs="Times New Roman"/>
          <w:color w:val="333333"/>
          <w:sz w:val="28"/>
          <w:szCs w:val="28"/>
          <w:lang w:val="en-US"/>
        </w:rPr>
        <w:t>, but little has changed since then, leaving many to question if it was all a marketing stunt. The odds are stacked against Amazon launching the service as regulators in the US appear to have tied themselves up in knots over how to control the new industry.</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As it stands, drone-based delivery services are illegal in America. The US Federal Aviation Administration (FAA) has said it intends to work on regulation this year, but this is just one of many roadblocks for America’s drone industry.</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“The biggest problem in the US is they’ve invested $5bn in a new traffic control system, but it was started years before drones were on the radar, meaning the industry has been stopped in its tracks,” says Rohan Sinclair Luvaglio, chief executive and founder of</w:t>
      </w:r>
      <w:r w:rsidRPr="00DC1FB6">
        <w:rPr>
          <w:rStyle w:val="apple-converted-space"/>
          <w:rFonts w:ascii="Times New Roman" w:hAnsi="Times New Roman" w:cs="Times New Roman"/>
          <w:color w:val="333333"/>
          <w:sz w:val="28"/>
          <w:szCs w:val="28"/>
          <w:lang w:val="en-US"/>
        </w:rPr>
        <w:t> </w:t>
      </w:r>
      <w:hyperlink r:id="rId143" w:history="1">
        <w:r w:rsidRPr="00DC1FB6">
          <w:rPr>
            <w:rStyle w:val="aa"/>
            <w:rFonts w:ascii="Times New Roman" w:hAnsi="Times New Roman" w:cs="Times New Roman"/>
            <w:color w:val="005689"/>
            <w:sz w:val="28"/>
            <w:szCs w:val="28"/>
            <w:lang w:val="en-US"/>
          </w:rPr>
          <w:t>Bizzby</w:t>
        </w:r>
      </w:hyperlink>
      <w:r w:rsidRPr="00DC1FB6">
        <w:rPr>
          <w:rFonts w:ascii="Times New Roman" w:hAnsi="Times New Roman" w:cs="Times New Roman"/>
          <w:color w:val="333333"/>
          <w:sz w:val="28"/>
          <w:szCs w:val="28"/>
          <w:lang w:val="en-US"/>
        </w:rPr>
        <w:t>.</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 xml:space="preserve">Luvaglio’s London-based startup is a </w:t>
      </w:r>
      <w:r w:rsidRPr="00DC1FB6">
        <w:rPr>
          <w:rFonts w:ascii="Times New Roman" w:hAnsi="Times New Roman" w:cs="Times New Roman"/>
          <w:b/>
          <w:color w:val="333333"/>
          <w:sz w:val="28"/>
          <w:szCs w:val="28"/>
          <w:lang w:val="en-US"/>
        </w:rPr>
        <w:t>mobile app</w:t>
      </w:r>
      <w:r w:rsidRPr="00DC1FB6">
        <w:rPr>
          <w:rFonts w:ascii="Times New Roman" w:hAnsi="Times New Roman" w:cs="Times New Roman"/>
          <w:color w:val="333333"/>
          <w:sz w:val="28"/>
          <w:szCs w:val="28"/>
          <w:lang w:val="en-US"/>
        </w:rPr>
        <w:t xml:space="preserve"> that offers services, including handymen, cleaners and beauty therapists to customers’ doors in just 30 minutes. He wants to launch his own answer to Amazon’s </w:t>
      </w:r>
      <w:r w:rsidRPr="00DC1FB6">
        <w:rPr>
          <w:rFonts w:ascii="Times New Roman" w:hAnsi="Times New Roman" w:cs="Times New Roman"/>
          <w:b/>
          <w:color w:val="333333"/>
          <w:sz w:val="28"/>
          <w:szCs w:val="28"/>
          <w:lang w:val="en-US"/>
        </w:rPr>
        <w:t>drone-delivery</w:t>
      </w:r>
      <w:r w:rsidRPr="00DC1FB6">
        <w:rPr>
          <w:rFonts w:ascii="Times New Roman" w:hAnsi="Times New Roman" w:cs="Times New Roman"/>
          <w:color w:val="333333"/>
          <w:sz w:val="28"/>
          <w:szCs w:val="28"/>
          <w:lang w:val="en-US"/>
        </w:rPr>
        <w:t xml:space="preserve"> concept in the UK. Late last year Bizzby successfully demonstrated</w:t>
      </w:r>
      <w:r w:rsidRPr="00DC1FB6">
        <w:rPr>
          <w:rStyle w:val="apple-converted-space"/>
          <w:rFonts w:ascii="Times New Roman" w:hAnsi="Times New Roman" w:cs="Times New Roman"/>
          <w:color w:val="333333"/>
          <w:sz w:val="28"/>
          <w:szCs w:val="28"/>
          <w:lang w:val="en-US"/>
        </w:rPr>
        <w:t> </w:t>
      </w:r>
      <w:hyperlink r:id="rId144" w:history="1">
        <w:r w:rsidRPr="00DC1FB6">
          <w:rPr>
            <w:rStyle w:val="aa"/>
            <w:rFonts w:ascii="Times New Roman" w:hAnsi="Times New Roman" w:cs="Times New Roman"/>
            <w:color w:val="005689"/>
            <w:sz w:val="28"/>
            <w:szCs w:val="28"/>
            <w:lang w:val="en-US"/>
          </w:rPr>
          <w:t>Bizzby Sky</w:t>
        </w:r>
      </w:hyperlink>
      <w:r w:rsidRPr="00DC1FB6">
        <w:rPr>
          <w:rFonts w:ascii="Times New Roman" w:hAnsi="Times New Roman" w:cs="Times New Roman"/>
          <w:color w:val="333333"/>
          <w:sz w:val="28"/>
          <w:szCs w:val="28"/>
          <w:lang w:val="en-US"/>
        </w:rPr>
        <w:t>, a delivery service operated by its mobile app, from a test centre outside the capital.</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Unlike in the US, a drone-delivery service in the UK would not be illegal. However current regulations exclude drones from what the Civil Aviation Authority (CAA) defines as “crowded areas”, preventing Luvaglio from launching it in cities such as London, where many potential customers live.</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 xml:space="preserve">“We need a </w:t>
      </w:r>
      <w:r w:rsidRPr="00DC1FB6">
        <w:rPr>
          <w:rFonts w:ascii="Times New Roman" w:hAnsi="Times New Roman" w:cs="Times New Roman"/>
          <w:b/>
          <w:color w:val="333333"/>
          <w:sz w:val="28"/>
          <w:szCs w:val="28"/>
          <w:lang w:val="en-US"/>
        </w:rPr>
        <w:t xml:space="preserve">DVLA </w:t>
      </w:r>
      <w:r w:rsidRPr="00DC1FB6">
        <w:rPr>
          <w:rFonts w:ascii="Times New Roman" w:hAnsi="Times New Roman" w:cs="Times New Roman"/>
          <w:color w:val="333333"/>
          <w:sz w:val="28"/>
          <w:szCs w:val="28"/>
          <w:lang w:val="en-US"/>
        </w:rPr>
        <w:t>for drones,” he says. “Without proper regulation with a central database of approved units, it’s impossible to make sure your drones adhere to no-fly zones.”</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Like many areas of high technology, it is not yet clear where responsibilities lie within government, which makes it hard to drive change. Policymakers have not responded to letters or requests to engage, according to Luvaglio.</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 xml:space="preserve">Despite the struggles for new delivery drone services, Britain has recently become a leader in the field of </w:t>
      </w:r>
      <w:r w:rsidRPr="00DC1FB6">
        <w:rPr>
          <w:rFonts w:ascii="Times New Roman" w:hAnsi="Times New Roman" w:cs="Times New Roman"/>
          <w:b/>
          <w:color w:val="333333"/>
          <w:sz w:val="28"/>
          <w:szCs w:val="28"/>
          <w:lang w:val="en-US"/>
        </w:rPr>
        <w:t>drone-based aerial photography</w:t>
      </w:r>
      <w:r w:rsidRPr="00DC1FB6">
        <w:rPr>
          <w:rFonts w:ascii="Times New Roman" w:hAnsi="Times New Roman" w:cs="Times New Roman"/>
          <w:color w:val="333333"/>
          <w:sz w:val="28"/>
          <w:szCs w:val="28"/>
          <w:lang w:val="en-US"/>
        </w:rPr>
        <w:t xml:space="preserve">. “A lot of countries already use the UK’s regulations on drones as a benchmark,” says Giles Moore, </w:t>
      </w:r>
      <w:r w:rsidRPr="00DC1FB6">
        <w:rPr>
          <w:rFonts w:ascii="Times New Roman" w:hAnsi="Times New Roman" w:cs="Times New Roman"/>
          <w:b/>
          <w:color w:val="333333"/>
          <w:sz w:val="28"/>
          <w:szCs w:val="28"/>
          <w:lang w:val="en-US"/>
        </w:rPr>
        <w:t>CEO</w:t>
      </w:r>
      <w:r w:rsidRPr="00DC1FB6">
        <w:rPr>
          <w:rFonts w:ascii="Times New Roman" w:hAnsi="Times New Roman" w:cs="Times New Roman"/>
          <w:color w:val="333333"/>
          <w:sz w:val="28"/>
          <w:szCs w:val="28"/>
          <w:lang w:val="en-US"/>
        </w:rPr>
        <w:t xml:space="preserve"> at </w:t>
      </w:r>
      <w:hyperlink r:id="rId145" w:history="1">
        <w:r w:rsidRPr="00DC1FB6">
          <w:rPr>
            <w:rStyle w:val="aa"/>
            <w:rFonts w:ascii="Times New Roman" w:hAnsi="Times New Roman" w:cs="Times New Roman"/>
            <w:color w:val="005689"/>
            <w:sz w:val="28"/>
            <w:szCs w:val="28"/>
            <w:lang w:val="en-US"/>
          </w:rPr>
          <w:t>Airstoc</w:t>
        </w:r>
      </w:hyperlink>
      <w:r w:rsidRPr="00DC1FB6">
        <w:rPr>
          <w:rFonts w:ascii="Times New Roman" w:hAnsi="Times New Roman" w:cs="Times New Roman"/>
          <w:color w:val="333333"/>
          <w:sz w:val="28"/>
          <w:szCs w:val="28"/>
          <w:lang w:val="en-US"/>
        </w:rPr>
        <w:t>, the world’s first marketplace for stock footage shot by drones.</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Airstoc works with operators from 62 different countries and many face much more draconian regulations than in the UK.</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His company is now part of</w:t>
      </w:r>
      <w:r w:rsidRPr="00DC1FB6">
        <w:rPr>
          <w:rStyle w:val="apple-converted-space"/>
          <w:rFonts w:ascii="Times New Roman" w:hAnsi="Times New Roman" w:cs="Times New Roman"/>
          <w:color w:val="333333"/>
          <w:sz w:val="28"/>
          <w:szCs w:val="28"/>
          <w:lang w:val="en-US"/>
        </w:rPr>
        <w:t> </w:t>
      </w:r>
      <w:hyperlink r:id="rId146" w:history="1">
        <w:r w:rsidRPr="00DC1FB6">
          <w:rPr>
            <w:rStyle w:val="aa"/>
            <w:rFonts w:ascii="Times New Roman" w:hAnsi="Times New Roman" w:cs="Times New Roman"/>
            <w:b/>
            <w:sz w:val="28"/>
            <w:szCs w:val="28"/>
            <w:lang w:val="en-US"/>
          </w:rPr>
          <w:t>ARPAS UK</w:t>
        </w:r>
      </w:hyperlink>
      <w:r w:rsidRPr="00DC1FB6">
        <w:rPr>
          <w:rFonts w:ascii="Times New Roman" w:hAnsi="Times New Roman" w:cs="Times New Roman"/>
          <w:color w:val="333333"/>
          <w:sz w:val="28"/>
          <w:szCs w:val="28"/>
          <w:lang w:val="en-US"/>
        </w:rPr>
        <w:t>, association for the drone industry in the UK, and works closely with the CAA to reform regulation.</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 xml:space="preserve">Much of the recent negative publicity towards drones appears to stem from a very small selection of hobbyists who give the industry a bad name. “The big issue here is the cheap drones flown by people without licenses. As a hobbyist its fine in a controlled area like a park or open land, but these </w:t>
      </w:r>
      <w:r w:rsidRPr="00DC1FB6">
        <w:rPr>
          <w:rFonts w:ascii="Times New Roman" w:hAnsi="Times New Roman" w:cs="Times New Roman"/>
          <w:b/>
          <w:color w:val="333333"/>
          <w:sz w:val="28"/>
          <w:szCs w:val="28"/>
          <w:lang w:val="en-US"/>
        </w:rPr>
        <w:t xml:space="preserve">devices </w:t>
      </w:r>
      <w:r w:rsidRPr="00DC1FB6">
        <w:rPr>
          <w:rFonts w:ascii="Times New Roman" w:hAnsi="Times New Roman" w:cs="Times New Roman"/>
          <w:color w:val="333333"/>
          <w:sz w:val="28"/>
          <w:szCs w:val="28"/>
          <w:lang w:val="en-US"/>
        </w:rPr>
        <w:t>are like a remote control car you used to play with as a kid – you don’t drive it down the M1.”</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Unlike in the US, professional drone operators in the UK have to acquire a licence, which Moore points out is a major plus to the industry. Despite the fact that aerial drone photography is illegal across much of America, the country still boasts the highest number of operators in the world.</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Without significant investment in a new air traffic control system and a nationwide overhaul of already restrictive regulations, America could find itself quickly outmatched by Britain’s burgeoning drone industry.</w:t>
      </w:r>
    </w:p>
    <w:p w:rsidR="008C232C" w:rsidRPr="00DC1FB6" w:rsidRDefault="008C232C" w:rsidP="00DC1FB6">
      <w:pPr>
        <w:pStyle w:val="ab"/>
        <w:spacing w:after="0" w:line="360" w:lineRule="auto"/>
        <w:rPr>
          <w:rFonts w:ascii="Times New Roman" w:hAnsi="Times New Roman" w:cs="Times New Roman"/>
          <w:color w:val="333333"/>
          <w:sz w:val="28"/>
          <w:szCs w:val="28"/>
          <w:lang w:val="en-US"/>
        </w:rPr>
      </w:pPr>
      <w:r w:rsidRPr="00DC1FB6">
        <w:rPr>
          <w:rFonts w:ascii="Times New Roman" w:hAnsi="Times New Roman" w:cs="Times New Roman"/>
          <w:color w:val="333333"/>
          <w:sz w:val="28"/>
          <w:szCs w:val="28"/>
          <w:lang w:val="en-US"/>
        </w:rPr>
        <w:t>If our regulators here in the UK act quickly, we could be just years away from a potential golden age, where deliveries can take place 24 hours a day from the sky and we become a leading centre for imagery shot by drones. And with pioneers like Bizzby and Airstoc driving the technology forward, drones could well be Britain’s next billion- pound industry.</w:t>
      </w:r>
    </w:p>
    <w:p w:rsidR="008C232C" w:rsidRPr="00DC1FB6" w:rsidRDefault="008C232C" w:rsidP="00DC1FB6">
      <w:pPr>
        <w:pStyle w:val="a8"/>
        <w:spacing w:after="0" w:line="360" w:lineRule="auto"/>
        <w:ind w:right="90"/>
        <w:jc w:val="both"/>
        <w:rPr>
          <w:bCs/>
          <w:iCs/>
          <w:sz w:val="28"/>
          <w:szCs w:val="28"/>
          <w:lang w:val="en-US"/>
        </w:rPr>
      </w:pPr>
    </w:p>
    <w:p w:rsidR="008C232C" w:rsidRPr="00DC1FB6" w:rsidRDefault="008C232C" w:rsidP="00DC1FB6">
      <w:pPr>
        <w:pStyle w:val="a8"/>
        <w:spacing w:after="0" w:line="360" w:lineRule="auto"/>
        <w:ind w:right="90"/>
        <w:jc w:val="both"/>
        <w:rPr>
          <w:bCs/>
          <w:iCs/>
          <w:sz w:val="28"/>
          <w:szCs w:val="28"/>
          <w:lang w:val="en-US"/>
        </w:rPr>
      </w:pPr>
    </w:p>
    <w:p w:rsidR="008C232C" w:rsidRPr="00DC1FB6" w:rsidRDefault="008C232C" w:rsidP="00DC1FB6">
      <w:pPr>
        <w:pStyle w:val="a8"/>
        <w:spacing w:after="0" w:line="360" w:lineRule="auto"/>
        <w:ind w:right="90"/>
        <w:jc w:val="both"/>
        <w:rPr>
          <w:bCs/>
          <w:iCs/>
          <w:sz w:val="28"/>
          <w:szCs w:val="28"/>
          <w:lang w:val="en-US"/>
        </w:rPr>
      </w:pPr>
    </w:p>
    <w:p w:rsidR="008C232C" w:rsidRPr="00DC1FB6" w:rsidRDefault="008C232C" w:rsidP="00DC1FB6">
      <w:pPr>
        <w:pStyle w:val="a8"/>
        <w:spacing w:after="0" w:line="360" w:lineRule="auto"/>
        <w:ind w:right="90"/>
        <w:jc w:val="both"/>
        <w:rPr>
          <w:bCs/>
          <w:iCs/>
          <w:sz w:val="28"/>
          <w:szCs w:val="28"/>
          <w:lang w:val="en-US"/>
        </w:rPr>
      </w:pPr>
    </w:p>
    <w:p w:rsidR="008C232C" w:rsidRPr="00DC1FB6" w:rsidRDefault="008C232C" w:rsidP="00DC1FB6">
      <w:pPr>
        <w:pStyle w:val="a8"/>
        <w:spacing w:after="0" w:line="360" w:lineRule="auto"/>
        <w:ind w:right="90"/>
        <w:jc w:val="both"/>
        <w:rPr>
          <w:bCs/>
          <w:iCs/>
          <w:sz w:val="28"/>
          <w:szCs w:val="28"/>
          <w:lang w:val="en-US"/>
        </w:rPr>
      </w:pPr>
    </w:p>
    <w:p w:rsidR="008C232C" w:rsidRPr="00DC1FB6" w:rsidRDefault="008C232C" w:rsidP="00DC1FB6">
      <w:pPr>
        <w:spacing w:after="0" w:line="360" w:lineRule="auto"/>
        <w:rPr>
          <w:rFonts w:ascii="Times New Roman" w:hAnsi="Times New Roman" w:cs="Times New Roman"/>
          <w:sz w:val="28"/>
          <w:szCs w:val="28"/>
          <w:lang w:val="en-US"/>
        </w:rPr>
      </w:pPr>
    </w:p>
    <w:p w:rsidR="00801A71" w:rsidRPr="00DC1FB6" w:rsidRDefault="00801A71" w:rsidP="00DC1FB6">
      <w:pPr>
        <w:spacing w:after="0" w:line="360" w:lineRule="auto"/>
        <w:rPr>
          <w:rFonts w:ascii="Times New Roman" w:hAnsi="Times New Roman" w:cs="Times New Roman"/>
          <w:sz w:val="28"/>
          <w:szCs w:val="28"/>
          <w:lang w:val="en-US"/>
        </w:rPr>
      </w:pPr>
    </w:p>
    <w:p w:rsidR="00DC1FB6" w:rsidRPr="00DC1FB6" w:rsidRDefault="00DC1FB6">
      <w:pPr>
        <w:spacing w:after="0" w:line="360" w:lineRule="auto"/>
        <w:rPr>
          <w:rFonts w:ascii="Times New Roman" w:hAnsi="Times New Roman" w:cs="Times New Roman"/>
          <w:sz w:val="28"/>
          <w:szCs w:val="28"/>
          <w:lang w:val="en-US"/>
        </w:rPr>
      </w:pPr>
    </w:p>
    <w:sectPr w:rsidR="00DC1FB6" w:rsidRPr="00DC1FB6" w:rsidSect="00CC717C">
      <w:headerReference w:type="default" r:id="rId147"/>
      <w:type w:val="nextColumn"/>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17C" w:rsidRDefault="00CC717C" w:rsidP="00801A71">
      <w:pPr>
        <w:spacing w:after="0" w:line="240" w:lineRule="auto"/>
      </w:pPr>
      <w:r>
        <w:separator/>
      </w:r>
    </w:p>
  </w:endnote>
  <w:endnote w:type="continuationSeparator" w:id="0">
    <w:p w:rsidR="00CC717C" w:rsidRDefault="00CC717C" w:rsidP="00801A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17C" w:rsidRDefault="00CC717C" w:rsidP="00801A71">
      <w:pPr>
        <w:spacing w:after="0" w:line="240" w:lineRule="auto"/>
      </w:pPr>
      <w:r>
        <w:separator/>
      </w:r>
    </w:p>
  </w:footnote>
  <w:footnote w:type="continuationSeparator" w:id="0">
    <w:p w:rsidR="00CC717C" w:rsidRDefault="00CC717C" w:rsidP="00801A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17C" w:rsidRDefault="00CC717C">
    <w:pPr>
      <w:pStyle w:val="a3"/>
    </w:pPr>
    <w:r>
      <w:tab/>
      <w:t xml:space="preserve">- </w:t>
    </w:r>
    <w:r w:rsidR="00E121BF">
      <w:fldChar w:fldCharType="begin"/>
    </w:r>
    <w:r w:rsidR="00E121BF">
      <w:instrText xml:space="preserve"> PAGE </w:instrText>
    </w:r>
    <w:r w:rsidR="00E121BF">
      <w:fldChar w:fldCharType="separate"/>
    </w:r>
    <w:r w:rsidR="008E7919">
      <w:rPr>
        <w:noProof/>
      </w:rPr>
      <w:t>2</w:t>
    </w:r>
    <w:r w:rsidR="00E121BF">
      <w:rPr>
        <w:noProof/>
      </w:rPr>
      <w:fldChar w:fldCharType="end"/>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17C" w:rsidRDefault="00CC717C">
    <w:pPr>
      <w:pStyle w:val="a3"/>
    </w:pPr>
    <w:r>
      <w:tab/>
      <w:t xml:space="preserve">- </w:t>
    </w:r>
    <w:r w:rsidR="00E121BF">
      <w:fldChar w:fldCharType="begin"/>
    </w:r>
    <w:r w:rsidR="00E121BF">
      <w:instrText xml:space="preserve"> PAGE </w:instrText>
    </w:r>
    <w:r w:rsidR="00E121BF">
      <w:fldChar w:fldCharType="separate"/>
    </w:r>
    <w:r w:rsidR="008E7919">
      <w:rPr>
        <w:noProof/>
      </w:rPr>
      <w:t>59</w:t>
    </w:r>
    <w:r w:rsidR="00E121BF">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9104B"/>
    <w:multiLevelType w:val="singleLevel"/>
    <w:tmpl w:val="04190011"/>
    <w:lvl w:ilvl="0">
      <w:start w:val="1"/>
      <w:numFmt w:val="decimal"/>
      <w:lvlText w:val="%1)"/>
      <w:lvlJc w:val="left"/>
      <w:pPr>
        <w:tabs>
          <w:tab w:val="num" w:pos="-1438"/>
        </w:tabs>
        <w:ind w:left="-1438" w:hanging="360"/>
      </w:pPr>
    </w:lvl>
  </w:abstractNum>
  <w:abstractNum w:abstractNumId="1">
    <w:nsid w:val="01AB2B77"/>
    <w:multiLevelType w:val="multilevel"/>
    <w:tmpl w:val="3E768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900E75"/>
    <w:multiLevelType w:val="singleLevel"/>
    <w:tmpl w:val="BDBA0ED2"/>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3">
    <w:nsid w:val="092B66FE"/>
    <w:multiLevelType w:val="multilevel"/>
    <w:tmpl w:val="B41AC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1E5A10"/>
    <w:multiLevelType w:val="multilevel"/>
    <w:tmpl w:val="AF527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512C13"/>
    <w:multiLevelType w:val="multilevel"/>
    <w:tmpl w:val="0B0C0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973BBF"/>
    <w:multiLevelType w:val="singleLevel"/>
    <w:tmpl w:val="835A7F24"/>
    <w:lvl w:ilvl="0">
      <w:start w:val="4"/>
      <w:numFmt w:val="decimal"/>
      <w:lvlText w:val="%1)"/>
      <w:lvlJc w:val="left"/>
      <w:pPr>
        <w:tabs>
          <w:tab w:val="num" w:pos="360"/>
        </w:tabs>
        <w:ind w:left="360" w:hanging="360"/>
      </w:pPr>
    </w:lvl>
  </w:abstractNum>
  <w:abstractNum w:abstractNumId="7">
    <w:nsid w:val="12DE7BCA"/>
    <w:multiLevelType w:val="multilevel"/>
    <w:tmpl w:val="B2920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1E4D87"/>
    <w:multiLevelType w:val="hybridMultilevel"/>
    <w:tmpl w:val="138E78EE"/>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
    <w:nsid w:val="187F7E2A"/>
    <w:multiLevelType w:val="multilevel"/>
    <w:tmpl w:val="C7468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6C7877"/>
    <w:multiLevelType w:val="singleLevel"/>
    <w:tmpl w:val="9E56B25E"/>
    <w:lvl w:ilvl="0">
      <w:start w:val="2"/>
      <w:numFmt w:val="decimal"/>
      <w:lvlText w:val="%1)"/>
      <w:lvlJc w:val="left"/>
      <w:pPr>
        <w:tabs>
          <w:tab w:val="num" w:pos="360"/>
        </w:tabs>
        <w:ind w:left="360" w:hanging="360"/>
      </w:pPr>
    </w:lvl>
  </w:abstractNum>
  <w:abstractNum w:abstractNumId="11">
    <w:nsid w:val="2091248B"/>
    <w:multiLevelType w:val="hybridMultilevel"/>
    <w:tmpl w:val="5EFEC8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39B26A3"/>
    <w:multiLevelType w:val="multilevel"/>
    <w:tmpl w:val="F6001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52B2306"/>
    <w:multiLevelType w:val="multilevel"/>
    <w:tmpl w:val="8AEE6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6DB6A00"/>
    <w:multiLevelType w:val="hybridMultilevel"/>
    <w:tmpl w:val="AE8A64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8905BA6"/>
    <w:multiLevelType w:val="singleLevel"/>
    <w:tmpl w:val="BDBA0ED2"/>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6">
    <w:nsid w:val="2E051ED6"/>
    <w:multiLevelType w:val="multilevel"/>
    <w:tmpl w:val="6DDE3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F06464D"/>
    <w:multiLevelType w:val="multilevel"/>
    <w:tmpl w:val="5672C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03D4122"/>
    <w:multiLevelType w:val="multilevel"/>
    <w:tmpl w:val="D94E0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3475715"/>
    <w:multiLevelType w:val="multilevel"/>
    <w:tmpl w:val="30CA03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6290D5F"/>
    <w:multiLevelType w:val="hybridMultilevel"/>
    <w:tmpl w:val="C2E682CC"/>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1">
    <w:nsid w:val="365B74B6"/>
    <w:multiLevelType w:val="singleLevel"/>
    <w:tmpl w:val="BDBA0ED2"/>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22">
    <w:nsid w:val="36E702D6"/>
    <w:multiLevelType w:val="singleLevel"/>
    <w:tmpl w:val="2DD48FDC"/>
    <w:lvl w:ilvl="0">
      <w:start w:val="1"/>
      <w:numFmt w:val="bullet"/>
      <w:lvlText w:val=""/>
      <w:lvlJc w:val="left"/>
      <w:pPr>
        <w:tabs>
          <w:tab w:val="num" w:pos="360"/>
        </w:tabs>
        <w:ind w:left="360" w:hanging="360"/>
      </w:pPr>
      <w:rPr>
        <w:rFonts w:ascii="Wingdings" w:hAnsi="Wingdings" w:cs="Wingdings" w:hint="default"/>
        <w:b/>
        <w:bCs/>
        <w:i w:val="0"/>
        <w:iCs w:val="0"/>
        <w:sz w:val="28"/>
        <w:szCs w:val="28"/>
      </w:rPr>
    </w:lvl>
  </w:abstractNum>
  <w:abstractNum w:abstractNumId="23">
    <w:nsid w:val="39C925C1"/>
    <w:multiLevelType w:val="multilevel"/>
    <w:tmpl w:val="21EA9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AB74794"/>
    <w:multiLevelType w:val="multilevel"/>
    <w:tmpl w:val="EE28037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nsid w:val="3BCC4A28"/>
    <w:multiLevelType w:val="multilevel"/>
    <w:tmpl w:val="44B89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CBD5EB7"/>
    <w:multiLevelType w:val="singleLevel"/>
    <w:tmpl w:val="BDBA0ED2"/>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27">
    <w:nsid w:val="3E85358C"/>
    <w:multiLevelType w:val="singleLevel"/>
    <w:tmpl w:val="BDBA0ED2"/>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28">
    <w:nsid w:val="3FE20CC4"/>
    <w:multiLevelType w:val="multilevel"/>
    <w:tmpl w:val="C2166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19E174B"/>
    <w:multiLevelType w:val="singleLevel"/>
    <w:tmpl w:val="BDBA0ED2"/>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30">
    <w:nsid w:val="446050C6"/>
    <w:multiLevelType w:val="singleLevel"/>
    <w:tmpl w:val="BDBA0ED2"/>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31">
    <w:nsid w:val="451F6B3E"/>
    <w:multiLevelType w:val="hybridMultilevel"/>
    <w:tmpl w:val="EBD4AF5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2">
    <w:nsid w:val="49225136"/>
    <w:multiLevelType w:val="hybridMultilevel"/>
    <w:tmpl w:val="B686D30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49811B2B"/>
    <w:multiLevelType w:val="multilevel"/>
    <w:tmpl w:val="078CC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A88012B"/>
    <w:multiLevelType w:val="multilevel"/>
    <w:tmpl w:val="D5DE6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BFA6FA4"/>
    <w:multiLevelType w:val="singleLevel"/>
    <w:tmpl w:val="BDBA0ED2"/>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36">
    <w:nsid w:val="4DB2716C"/>
    <w:multiLevelType w:val="multilevel"/>
    <w:tmpl w:val="03FE7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1BC56B3"/>
    <w:multiLevelType w:val="multilevel"/>
    <w:tmpl w:val="D6CA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28D3F16"/>
    <w:multiLevelType w:val="hybridMultilevel"/>
    <w:tmpl w:val="D568A14C"/>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9">
    <w:nsid w:val="56454C65"/>
    <w:multiLevelType w:val="singleLevel"/>
    <w:tmpl w:val="8B420CC8"/>
    <w:lvl w:ilvl="0">
      <w:start w:val="1"/>
      <w:numFmt w:val="bullet"/>
      <w:lvlText w:val=""/>
      <w:lvlJc w:val="left"/>
      <w:pPr>
        <w:tabs>
          <w:tab w:val="num" w:pos="360"/>
        </w:tabs>
        <w:ind w:left="360" w:hanging="360"/>
      </w:pPr>
      <w:rPr>
        <w:rFonts w:ascii="MT Extra" w:hAnsi="MT Extra" w:cs="MT Extra" w:hint="default"/>
      </w:rPr>
    </w:lvl>
  </w:abstractNum>
  <w:abstractNum w:abstractNumId="40">
    <w:nsid w:val="5A314E98"/>
    <w:multiLevelType w:val="hybridMultilevel"/>
    <w:tmpl w:val="AD0AD31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1">
    <w:nsid w:val="5E117C57"/>
    <w:multiLevelType w:val="hybridMultilevel"/>
    <w:tmpl w:val="C2E682CC"/>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2">
    <w:nsid w:val="5E373183"/>
    <w:multiLevelType w:val="multilevel"/>
    <w:tmpl w:val="3E8E6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F755B3D"/>
    <w:multiLevelType w:val="multilevel"/>
    <w:tmpl w:val="DAD47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1955DC8"/>
    <w:multiLevelType w:val="multilevel"/>
    <w:tmpl w:val="15A01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4C23782"/>
    <w:multiLevelType w:val="multilevel"/>
    <w:tmpl w:val="809C4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8A8351D"/>
    <w:multiLevelType w:val="singleLevel"/>
    <w:tmpl w:val="C35C2508"/>
    <w:lvl w:ilvl="0">
      <w:start w:val="1"/>
      <w:numFmt w:val="decimal"/>
      <w:lvlText w:val="%1."/>
      <w:lvlJc w:val="left"/>
      <w:pPr>
        <w:tabs>
          <w:tab w:val="num" w:pos="927"/>
        </w:tabs>
        <w:ind w:left="927" w:hanging="360"/>
      </w:pPr>
      <w:rPr>
        <w:rFonts w:hint="default"/>
      </w:rPr>
    </w:lvl>
  </w:abstractNum>
  <w:abstractNum w:abstractNumId="47">
    <w:nsid w:val="768822B6"/>
    <w:multiLevelType w:val="multilevel"/>
    <w:tmpl w:val="BE02F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DE64579"/>
    <w:multiLevelType w:val="multilevel"/>
    <w:tmpl w:val="EA44F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9"/>
  </w:num>
  <w:num w:numId="2">
    <w:abstractNumId w:val="29"/>
  </w:num>
  <w:num w:numId="3">
    <w:abstractNumId w:val="35"/>
  </w:num>
  <w:num w:numId="4">
    <w:abstractNumId w:val="15"/>
  </w:num>
  <w:num w:numId="5">
    <w:abstractNumId w:val="27"/>
  </w:num>
  <w:num w:numId="6">
    <w:abstractNumId w:val="0"/>
  </w:num>
  <w:num w:numId="7">
    <w:abstractNumId w:val="26"/>
  </w:num>
  <w:num w:numId="8">
    <w:abstractNumId w:val="10"/>
  </w:num>
  <w:num w:numId="9">
    <w:abstractNumId w:val="21"/>
  </w:num>
  <w:num w:numId="10">
    <w:abstractNumId w:val="6"/>
  </w:num>
  <w:num w:numId="11">
    <w:abstractNumId w:val="30"/>
  </w:num>
  <w:num w:numId="12">
    <w:abstractNumId w:val="2"/>
  </w:num>
  <w:num w:numId="13">
    <w:abstractNumId w:val="22"/>
  </w:num>
  <w:num w:numId="14">
    <w:abstractNumId w:val="46"/>
  </w:num>
  <w:num w:numId="15">
    <w:abstractNumId w:val="24"/>
  </w:num>
  <w:num w:numId="16">
    <w:abstractNumId w:val="12"/>
  </w:num>
  <w:num w:numId="17">
    <w:abstractNumId w:val="34"/>
  </w:num>
  <w:num w:numId="18">
    <w:abstractNumId w:val="42"/>
  </w:num>
  <w:num w:numId="19">
    <w:abstractNumId w:val="36"/>
  </w:num>
  <w:num w:numId="20">
    <w:abstractNumId w:val="44"/>
  </w:num>
  <w:num w:numId="21">
    <w:abstractNumId w:val="16"/>
  </w:num>
  <w:num w:numId="22">
    <w:abstractNumId w:val="1"/>
  </w:num>
  <w:num w:numId="23">
    <w:abstractNumId w:val="28"/>
  </w:num>
  <w:num w:numId="24">
    <w:abstractNumId w:val="45"/>
  </w:num>
  <w:num w:numId="25">
    <w:abstractNumId w:val="19"/>
  </w:num>
  <w:num w:numId="26">
    <w:abstractNumId w:val="32"/>
  </w:num>
  <w:num w:numId="27">
    <w:abstractNumId w:val="41"/>
  </w:num>
  <w:num w:numId="28">
    <w:abstractNumId w:val="20"/>
  </w:num>
  <w:num w:numId="29">
    <w:abstractNumId w:val="37"/>
  </w:num>
  <w:num w:numId="30">
    <w:abstractNumId w:val="4"/>
  </w:num>
  <w:num w:numId="31">
    <w:abstractNumId w:val="3"/>
  </w:num>
  <w:num w:numId="32">
    <w:abstractNumId w:val="7"/>
  </w:num>
  <w:num w:numId="33">
    <w:abstractNumId w:val="47"/>
  </w:num>
  <w:num w:numId="34">
    <w:abstractNumId w:val="9"/>
  </w:num>
  <w:num w:numId="35">
    <w:abstractNumId w:val="23"/>
  </w:num>
  <w:num w:numId="36">
    <w:abstractNumId w:val="17"/>
  </w:num>
  <w:num w:numId="37">
    <w:abstractNumId w:val="18"/>
  </w:num>
  <w:num w:numId="38">
    <w:abstractNumId w:val="43"/>
  </w:num>
  <w:num w:numId="39">
    <w:abstractNumId w:val="11"/>
  </w:num>
  <w:num w:numId="40">
    <w:abstractNumId w:val="8"/>
  </w:num>
  <w:num w:numId="41">
    <w:abstractNumId w:val="40"/>
  </w:num>
  <w:num w:numId="42">
    <w:abstractNumId w:val="31"/>
  </w:num>
  <w:num w:numId="43">
    <w:abstractNumId w:val="5"/>
  </w:num>
  <w:num w:numId="44">
    <w:abstractNumId w:val="48"/>
  </w:num>
  <w:num w:numId="45">
    <w:abstractNumId w:val="25"/>
  </w:num>
  <w:num w:numId="46">
    <w:abstractNumId w:val="33"/>
  </w:num>
  <w:num w:numId="47">
    <w:abstractNumId w:val="13"/>
  </w:num>
  <w:num w:numId="48">
    <w:abstractNumId w:val="14"/>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C232C"/>
    <w:rsid w:val="002A709D"/>
    <w:rsid w:val="00341C8D"/>
    <w:rsid w:val="004008DF"/>
    <w:rsid w:val="004352F4"/>
    <w:rsid w:val="00584015"/>
    <w:rsid w:val="00801A71"/>
    <w:rsid w:val="008838E4"/>
    <w:rsid w:val="008C232C"/>
    <w:rsid w:val="008E7919"/>
    <w:rsid w:val="00901F98"/>
    <w:rsid w:val="00A03963"/>
    <w:rsid w:val="00A97CA8"/>
    <w:rsid w:val="00B552F2"/>
    <w:rsid w:val="00CC717C"/>
    <w:rsid w:val="00DC1FB6"/>
    <w:rsid w:val="00E121BF"/>
    <w:rsid w:val="00E61D75"/>
    <w:rsid w:val="00EE08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9"/>
    <o:shapelayout v:ext="edit">
      <o:idmap v:ext="edit" data="1"/>
    </o:shapelayout>
  </w:shapeDefaults>
  <w:decimalSymbol w:val=","/>
  <w:listSeparator w:val=";"/>
  <w15:docId w15:val="{1D0F1379-DC42-4AD2-9570-906AE0309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1A71"/>
  </w:style>
  <w:style w:type="paragraph" w:styleId="1">
    <w:name w:val="heading 1"/>
    <w:basedOn w:val="a"/>
    <w:next w:val="a"/>
    <w:link w:val="10"/>
    <w:qFormat/>
    <w:rsid w:val="008C232C"/>
    <w:pPr>
      <w:keepNext/>
      <w:spacing w:after="0" w:line="240" w:lineRule="auto"/>
      <w:jc w:val="center"/>
      <w:outlineLvl w:val="0"/>
    </w:pPr>
    <w:rPr>
      <w:rFonts w:ascii="Arial" w:eastAsia="Times New Roman" w:hAnsi="Arial" w:cs="Arial"/>
      <w:sz w:val="36"/>
      <w:szCs w:val="36"/>
    </w:rPr>
  </w:style>
  <w:style w:type="paragraph" w:styleId="2">
    <w:name w:val="heading 2"/>
    <w:basedOn w:val="a"/>
    <w:next w:val="a"/>
    <w:link w:val="20"/>
    <w:qFormat/>
    <w:rsid w:val="008C232C"/>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8C232C"/>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8C232C"/>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8C232C"/>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232C"/>
    <w:rPr>
      <w:rFonts w:ascii="Arial" w:eastAsia="Times New Roman" w:hAnsi="Arial" w:cs="Arial"/>
      <w:sz w:val="36"/>
      <w:szCs w:val="36"/>
    </w:rPr>
  </w:style>
  <w:style w:type="character" w:customStyle="1" w:styleId="20">
    <w:name w:val="Заголовок 2 Знак"/>
    <w:basedOn w:val="a0"/>
    <w:link w:val="2"/>
    <w:rsid w:val="008C232C"/>
    <w:rPr>
      <w:rFonts w:ascii="Arial" w:eastAsia="Times New Roman" w:hAnsi="Arial" w:cs="Arial"/>
      <w:b/>
      <w:bCs/>
      <w:i/>
      <w:iCs/>
      <w:sz w:val="28"/>
      <w:szCs w:val="28"/>
    </w:rPr>
  </w:style>
  <w:style w:type="character" w:customStyle="1" w:styleId="30">
    <w:name w:val="Заголовок 3 Знак"/>
    <w:basedOn w:val="a0"/>
    <w:link w:val="3"/>
    <w:rsid w:val="008C232C"/>
    <w:rPr>
      <w:rFonts w:ascii="Arial" w:eastAsia="Times New Roman" w:hAnsi="Arial" w:cs="Arial"/>
      <w:b/>
      <w:bCs/>
      <w:sz w:val="26"/>
      <w:szCs w:val="26"/>
    </w:rPr>
  </w:style>
  <w:style w:type="character" w:customStyle="1" w:styleId="40">
    <w:name w:val="Заголовок 4 Знак"/>
    <w:basedOn w:val="a0"/>
    <w:link w:val="4"/>
    <w:rsid w:val="008C232C"/>
    <w:rPr>
      <w:rFonts w:ascii="Times New Roman" w:eastAsia="Times New Roman" w:hAnsi="Times New Roman" w:cs="Times New Roman"/>
      <w:b/>
      <w:bCs/>
      <w:sz w:val="28"/>
      <w:szCs w:val="28"/>
    </w:rPr>
  </w:style>
  <w:style w:type="character" w:customStyle="1" w:styleId="50">
    <w:name w:val="Заголовок 5 Знак"/>
    <w:basedOn w:val="a0"/>
    <w:link w:val="5"/>
    <w:rsid w:val="008C232C"/>
    <w:rPr>
      <w:rFonts w:ascii="Times New Roman" w:eastAsia="Times New Roman" w:hAnsi="Times New Roman" w:cs="Times New Roman"/>
      <w:b/>
      <w:bCs/>
      <w:i/>
      <w:iCs/>
      <w:sz w:val="26"/>
      <w:szCs w:val="26"/>
    </w:rPr>
  </w:style>
  <w:style w:type="paragraph" w:styleId="a3">
    <w:name w:val="header"/>
    <w:basedOn w:val="a"/>
    <w:link w:val="a4"/>
    <w:rsid w:val="008C232C"/>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4">
    <w:name w:val="Верхний колонтитул Знак"/>
    <w:basedOn w:val="a0"/>
    <w:link w:val="a3"/>
    <w:rsid w:val="008C232C"/>
    <w:rPr>
      <w:rFonts w:ascii="Times New Roman" w:eastAsia="Times New Roman" w:hAnsi="Times New Roman" w:cs="Times New Roman"/>
      <w:sz w:val="20"/>
      <w:szCs w:val="20"/>
    </w:rPr>
  </w:style>
  <w:style w:type="paragraph" w:styleId="a5">
    <w:name w:val="footer"/>
    <w:basedOn w:val="a"/>
    <w:link w:val="a6"/>
    <w:rsid w:val="008C232C"/>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8C232C"/>
    <w:rPr>
      <w:rFonts w:ascii="Times New Roman" w:eastAsia="Times New Roman" w:hAnsi="Times New Roman" w:cs="Times New Roman"/>
      <w:sz w:val="20"/>
      <w:szCs w:val="20"/>
    </w:rPr>
  </w:style>
  <w:style w:type="paragraph" w:styleId="21">
    <w:name w:val="Body Text 2"/>
    <w:basedOn w:val="a"/>
    <w:link w:val="22"/>
    <w:rsid w:val="008C232C"/>
    <w:pPr>
      <w:widowControl w:val="0"/>
      <w:spacing w:before="440" w:after="0" w:line="300" w:lineRule="auto"/>
      <w:ind w:right="400" w:firstLine="567"/>
      <w:jc w:val="both"/>
    </w:pPr>
    <w:rPr>
      <w:rFonts w:ascii="Times New Roman" w:eastAsia="Times New Roman" w:hAnsi="Times New Roman" w:cs="Times New Roman"/>
      <w:sz w:val="28"/>
      <w:szCs w:val="28"/>
    </w:rPr>
  </w:style>
  <w:style w:type="character" w:customStyle="1" w:styleId="22">
    <w:name w:val="Основной текст 2 Знак"/>
    <w:basedOn w:val="a0"/>
    <w:link w:val="21"/>
    <w:rsid w:val="008C232C"/>
    <w:rPr>
      <w:rFonts w:ascii="Times New Roman" w:eastAsia="Times New Roman" w:hAnsi="Times New Roman" w:cs="Times New Roman"/>
      <w:sz w:val="28"/>
      <w:szCs w:val="28"/>
    </w:rPr>
  </w:style>
  <w:style w:type="paragraph" w:styleId="23">
    <w:name w:val="Body Text Indent 2"/>
    <w:basedOn w:val="a"/>
    <w:link w:val="24"/>
    <w:rsid w:val="008C232C"/>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8C232C"/>
    <w:rPr>
      <w:rFonts w:ascii="Times New Roman" w:eastAsia="Times New Roman" w:hAnsi="Times New Roman" w:cs="Times New Roman"/>
      <w:sz w:val="20"/>
      <w:szCs w:val="20"/>
    </w:rPr>
  </w:style>
  <w:style w:type="paragraph" w:customStyle="1" w:styleId="FR1">
    <w:name w:val="FR1"/>
    <w:rsid w:val="008C232C"/>
    <w:pPr>
      <w:widowControl w:val="0"/>
      <w:spacing w:after="0" w:line="280" w:lineRule="auto"/>
    </w:pPr>
    <w:rPr>
      <w:rFonts w:ascii="Courier New" w:eastAsia="Times New Roman" w:hAnsi="Courier New" w:cs="Courier New"/>
      <w:sz w:val="20"/>
      <w:szCs w:val="20"/>
    </w:rPr>
  </w:style>
  <w:style w:type="paragraph" w:customStyle="1" w:styleId="FR2">
    <w:name w:val="FR2"/>
    <w:rsid w:val="008C232C"/>
    <w:pPr>
      <w:widowControl w:val="0"/>
      <w:spacing w:after="0" w:line="280" w:lineRule="auto"/>
      <w:ind w:firstLine="280"/>
      <w:jc w:val="both"/>
    </w:pPr>
    <w:rPr>
      <w:rFonts w:ascii="Arial" w:eastAsia="Times New Roman" w:hAnsi="Arial" w:cs="Arial"/>
      <w:sz w:val="20"/>
      <w:szCs w:val="20"/>
    </w:rPr>
  </w:style>
  <w:style w:type="paragraph" w:styleId="a7">
    <w:name w:val="Block Text"/>
    <w:basedOn w:val="a"/>
    <w:rsid w:val="008C232C"/>
    <w:pPr>
      <w:widowControl w:val="0"/>
      <w:spacing w:after="0" w:line="300" w:lineRule="auto"/>
      <w:ind w:left="360" w:right="4400"/>
    </w:pPr>
    <w:rPr>
      <w:rFonts w:ascii="Courier New" w:eastAsia="Times New Roman" w:hAnsi="Courier New" w:cs="Courier New"/>
      <w:sz w:val="28"/>
      <w:szCs w:val="28"/>
    </w:rPr>
  </w:style>
  <w:style w:type="paragraph" w:styleId="a8">
    <w:name w:val="Body Text"/>
    <w:basedOn w:val="a"/>
    <w:link w:val="a9"/>
    <w:rsid w:val="008C232C"/>
    <w:pPr>
      <w:spacing w:after="120" w:line="240" w:lineRule="auto"/>
    </w:pPr>
    <w:rPr>
      <w:rFonts w:ascii="Times New Roman" w:eastAsia="Times New Roman" w:hAnsi="Times New Roman" w:cs="Times New Roman"/>
      <w:sz w:val="20"/>
      <w:szCs w:val="20"/>
    </w:rPr>
  </w:style>
  <w:style w:type="character" w:customStyle="1" w:styleId="a9">
    <w:name w:val="Основной текст Знак"/>
    <w:basedOn w:val="a0"/>
    <w:link w:val="a8"/>
    <w:rsid w:val="008C232C"/>
    <w:rPr>
      <w:rFonts w:ascii="Times New Roman" w:eastAsia="Times New Roman" w:hAnsi="Times New Roman" w:cs="Times New Roman"/>
      <w:sz w:val="20"/>
      <w:szCs w:val="20"/>
    </w:rPr>
  </w:style>
  <w:style w:type="character" w:styleId="aa">
    <w:name w:val="Hyperlink"/>
    <w:uiPriority w:val="99"/>
    <w:rsid w:val="008C232C"/>
    <w:rPr>
      <w:color w:val="0000FF"/>
      <w:u w:val="single"/>
    </w:rPr>
  </w:style>
  <w:style w:type="character" w:customStyle="1" w:styleId="float-left1">
    <w:name w:val="float-left1"/>
    <w:rsid w:val="008C232C"/>
    <w:rPr>
      <w:vanish w:val="0"/>
      <w:webHidden w:val="0"/>
      <w:specVanish w:val="0"/>
    </w:rPr>
  </w:style>
  <w:style w:type="paragraph" w:styleId="ab">
    <w:name w:val="Normal (Web)"/>
    <w:basedOn w:val="a"/>
    <w:uiPriority w:val="99"/>
    <w:rsid w:val="008C232C"/>
    <w:pPr>
      <w:spacing w:after="180" w:line="288" w:lineRule="atLeast"/>
    </w:pPr>
    <w:rPr>
      <w:rFonts w:ascii="Arial" w:eastAsia="Times New Roman" w:hAnsi="Arial" w:cs="Arial"/>
      <w:sz w:val="29"/>
      <w:szCs w:val="29"/>
    </w:rPr>
  </w:style>
  <w:style w:type="character" w:customStyle="1" w:styleId="byline1">
    <w:name w:val="byline1"/>
    <w:rsid w:val="008C232C"/>
    <w:rPr>
      <w:vanish w:val="0"/>
      <w:webHidden w:val="0"/>
      <w:color w:val="666666"/>
      <w:sz w:val="26"/>
      <w:szCs w:val="26"/>
      <w:shd w:val="clear" w:color="auto" w:fill="F8F1D8"/>
      <w:specVanish w:val="0"/>
    </w:rPr>
  </w:style>
  <w:style w:type="character" w:customStyle="1" w:styleId="small1">
    <w:name w:val="small1"/>
    <w:rsid w:val="008C232C"/>
    <w:rPr>
      <w:sz w:val="26"/>
      <w:szCs w:val="26"/>
    </w:rPr>
  </w:style>
  <w:style w:type="paragraph" w:customStyle="1" w:styleId="tagline1">
    <w:name w:val="tagline1"/>
    <w:basedOn w:val="a"/>
    <w:rsid w:val="008C232C"/>
    <w:pPr>
      <w:spacing w:after="300" w:line="288" w:lineRule="auto"/>
    </w:pPr>
    <w:rPr>
      <w:rFonts w:ascii="Times New Roman" w:eastAsia="Times New Roman" w:hAnsi="Times New Roman" w:cs="Times New Roman"/>
      <w:b/>
      <w:bCs/>
      <w:sz w:val="29"/>
      <w:szCs w:val="29"/>
    </w:rPr>
  </w:style>
  <w:style w:type="paragraph" w:styleId="z-">
    <w:name w:val="HTML Top of Form"/>
    <w:basedOn w:val="a"/>
    <w:next w:val="a"/>
    <w:link w:val="z-0"/>
    <w:hidden/>
    <w:rsid w:val="008C232C"/>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rsid w:val="008C232C"/>
    <w:rPr>
      <w:rFonts w:ascii="Arial" w:eastAsia="Times New Roman" w:hAnsi="Arial" w:cs="Arial"/>
      <w:vanish/>
      <w:sz w:val="16"/>
      <w:szCs w:val="16"/>
    </w:rPr>
  </w:style>
  <w:style w:type="paragraph" w:styleId="z-1">
    <w:name w:val="HTML Bottom of Form"/>
    <w:basedOn w:val="a"/>
    <w:next w:val="a"/>
    <w:link w:val="z-2"/>
    <w:hidden/>
    <w:rsid w:val="008C232C"/>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rsid w:val="008C232C"/>
    <w:rPr>
      <w:rFonts w:ascii="Arial" w:eastAsia="Times New Roman" w:hAnsi="Arial" w:cs="Arial"/>
      <w:vanish/>
      <w:sz w:val="16"/>
      <w:szCs w:val="16"/>
    </w:rPr>
  </w:style>
  <w:style w:type="paragraph" w:customStyle="1" w:styleId="summary10">
    <w:name w:val="summary10"/>
    <w:basedOn w:val="a"/>
    <w:rsid w:val="008C232C"/>
    <w:pPr>
      <w:spacing w:before="75" w:after="75" w:line="336" w:lineRule="atLeast"/>
      <w:ind w:left="15" w:right="15"/>
    </w:pPr>
    <w:rPr>
      <w:rFonts w:ascii="Georgia" w:eastAsia="Times New Roman" w:hAnsi="Georgia" w:cs="Times New Roman"/>
      <w:color w:val="333333"/>
    </w:rPr>
  </w:style>
  <w:style w:type="table" w:styleId="ac">
    <w:name w:val="Table Grid"/>
    <w:basedOn w:val="a1"/>
    <w:rsid w:val="008C232C"/>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1">
    <w:name w:val="Основной текст (11)_"/>
    <w:basedOn w:val="a0"/>
    <w:link w:val="110"/>
    <w:uiPriority w:val="99"/>
    <w:locked/>
    <w:rsid w:val="008C232C"/>
    <w:rPr>
      <w:i/>
      <w:iCs/>
      <w:shd w:val="clear" w:color="auto" w:fill="FFFFFF"/>
    </w:rPr>
  </w:style>
  <w:style w:type="paragraph" w:customStyle="1" w:styleId="110">
    <w:name w:val="Основной текст (11)"/>
    <w:basedOn w:val="a"/>
    <w:link w:val="11"/>
    <w:uiPriority w:val="99"/>
    <w:rsid w:val="008C232C"/>
    <w:pPr>
      <w:widowControl w:val="0"/>
      <w:shd w:val="clear" w:color="auto" w:fill="FFFFFF"/>
      <w:spacing w:before="300" w:after="300" w:line="240" w:lineRule="atLeast"/>
      <w:jc w:val="center"/>
    </w:pPr>
    <w:rPr>
      <w:i/>
      <w:iCs/>
    </w:rPr>
  </w:style>
  <w:style w:type="character" w:customStyle="1" w:styleId="mediatypegraphic">
    <w:name w:val="mediatype graphic"/>
    <w:basedOn w:val="a0"/>
    <w:rsid w:val="008C232C"/>
  </w:style>
  <w:style w:type="paragraph" w:customStyle="1" w:styleId="summary">
    <w:name w:val="summary"/>
    <w:basedOn w:val="a"/>
    <w:rsid w:val="008C23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linewrapper">
    <w:name w:val="headlinewrapper"/>
    <w:basedOn w:val="a0"/>
    <w:rsid w:val="008C232C"/>
  </w:style>
  <w:style w:type="character" w:styleId="ad">
    <w:name w:val="Strong"/>
    <w:basedOn w:val="a0"/>
    <w:uiPriority w:val="22"/>
    <w:qFormat/>
    <w:rsid w:val="008C232C"/>
    <w:rPr>
      <w:b/>
      <w:bCs/>
    </w:rPr>
  </w:style>
  <w:style w:type="character" w:customStyle="1" w:styleId="c-count">
    <w:name w:val="c-count"/>
    <w:basedOn w:val="a0"/>
    <w:rsid w:val="008C232C"/>
  </w:style>
  <w:style w:type="character" w:customStyle="1" w:styleId="vf-counter">
    <w:name w:val="vf-counter"/>
    <w:basedOn w:val="a0"/>
    <w:rsid w:val="008C232C"/>
  </w:style>
  <w:style w:type="paragraph" w:customStyle="1" w:styleId="featdrop5">
    <w:name w:val="featdrop5"/>
    <w:basedOn w:val="a"/>
    <w:rsid w:val="008C232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noname">
    <w:name w:val="no_name"/>
    <w:basedOn w:val="a"/>
    <w:rsid w:val="008C232C"/>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apple-converted-space">
    <w:name w:val="apple-converted-space"/>
    <w:basedOn w:val="a0"/>
    <w:rsid w:val="008C232C"/>
  </w:style>
  <w:style w:type="character" w:styleId="ae">
    <w:name w:val="Emphasis"/>
    <w:basedOn w:val="a0"/>
    <w:uiPriority w:val="20"/>
    <w:qFormat/>
    <w:rsid w:val="008C232C"/>
    <w:rPr>
      <w:i/>
      <w:iCs/>
    </w:rPr>
  </w:style>
  <w:style w:type="paragraph" w:customStyle="1" w:styleId="byline">
    <w:name w:val="byline"/>
    <w:basedOn w:val="a"/>
    <w:rsid w:val="008C232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contentdateline">
    <w:name w:val="content__dateline"/>
    <w:basedOn w:val="a"/>
    <w:rsid w:val="008C232C"/>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contentdateline-time">
    <w:name w:val="content__dateline-time"/>
    <w:basedOn w:val="a0"/>
    <w:rsid w:val="008C232C"/>
  </w:style>
  <w:style w:type="character" w:customStyle="1" w:styleId="u-h">
    <w:name w:val="u-h"/>
    <w:basedOn w:val="a0"/>
    <w:rsid w:val="008C232C"/>
  </w:style>
  <w:style w:type="character" w:customStyle="1" w:styleId="commentcount2value">
    <w:name w:val="commentcount2__value"/>
    <w:basedOn w:val="a0"/>
    <w:rsid w:val="008C232C"/>
  </w:style>
  <w:style w:type="character" w:customStyle="1" w:styleId="bullet">
    <w:name w:val="bullet"/>
    <w:basedOn w:val="a0"/>
    <w:rsid w:val="008C232C"/>
  </w:style>
  <w:style w:type="character" w:customStyle="1" w:styleId="drop-capinner">
    <w:name w:val="drop-cap__inner"/>
    <w:basedOn w:val="a0"/>
    <w:rsid w:val="008C232C"/>
  </w:style>
  <w:style w:type="paragraph" w:customStyle="1" w:styleId="lineitemmeta">
    <w:name w:val="lineitem__meta"/>
    <w:basedOn w:val="a"/>
    <w:rsid w:val="008C232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styleId="af">
    <w:name w:val="Balloon Text"/>
    <w:basedOn w:val="a"/>
    <w:link w:val="af0"/>
    <w:uiPriority w:val="99"/>
    <w:semiHidden/>
    <w:unhideWhenUsed/>
    <w:rsid w:val="008C232C"/>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8C23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5.png"/><Relationship Id="rId117" Type="http://schemas.openxmlformats.org/officeDocument/2006/relationships/hyperlink" Target="http://www.irishtimes.com/life-and-style/motors/apple-s-car-will-still-be-more-about-the-electronics-1.2105678" TargetMode="External"/><Relationship Id="rId21" Type="http://schemas.openxmlformats.org/officeDocument/2006/relationships/hyperlink" Target="http://www.guardian.co.uk" TargetMode="External"/><Relationship Id="rId42" Type="http://schemas.openxmlformats.org/officeDocument/2006/relationships/control" Target="activeX/activeX5.xml"/><Relationship Id="rId47" Type="http://schemas.openxmlformats.org/officeDocument/2006/relationships/image" Target="media/image15.wmf"/><Relationship Id="rId63" Type="http://schemas.openxmlformats.org/officeDocument/2006/relationships/hyperlink" Target="http://www.nytimes.com/2007/02/07/washington/07uniform.html?pagewanted=2&amp;ei=5094&amp;en=5405a45d7e6de5c3&amp;hp&amp;ex=1170910800&amp;partner=homepage" TargetMode="External"/><Relationship Id="rId68" Type="http://schemas.openxmlformats.org/officeDocument/2006/relationships/hyperlink" Target="http://exchanges.state.gov/us/program/national-security-language-initiative-youth-nsli-y" TargetMode="External"/><Relationship Id="rId84" Type="http://schemas.openxmlformats.org/officeDocument/2006/relationships/hyperlink" Target="https://www.youtube.com/watch?v=jA8inmHhx8c" TargetMode="External"/><Relationship Id="rId89" Type="http://schemas.openxmlformats.org/officeDocument/2006/relationships/hyperlink" Target="http://www.thestar.com/business/economy/2015/02/06/canadian-economy-delivers-surprise-by-adding-more-than-35000-jobs.html" TargetMode="External"/><Relationship Id="rId112" Type="http://schemas.openxmlformats.org/officeDocument/2006/relationships/hyperlink" Target="http://www.irishtimes.com/search/search-7.1213540?article=true&amp;tag_company=Ford" TargetMode="External"/><Relationship Id="rId133" Type="http://schemas.openxmlformats.org/officeDocument/2006/relationships/image" Target="media/image26.jpeg"/><Relationship Id="rId138" Type="http://schemas.openxmlformats.org/officeDocument/2006/relationships/hyperlink" Target="http://www.independent.co.uk/life-style/gadgets-and-tech/news/tgi-friday-drone-crashes-into-womans-face-and-cuts-it-open-in-restaurant-9911934.html" TargetMode="External"/><Relationship Id="rId16" Type="http://schemas.openxmlformats.org/officeDocument/2006/relationships/hyperlink" Target="http://www.timesonline.co.uk/tol/news" TargetMode="External"/><Relationship Id="rId107" Type="http://schemas.openxmlformats.org/officeDocument/2006/relationships/hyperlink" Target="http://www.irishtimes.com/search/search-7.1213540?article=true&amp;tag_person=Elon%2BMusk" TargetMode="External"/><Relationship Id="rId11" Type="http://schemas.openxmlformats.org/officeDocument/2006/relationships/hyperlink" Target="http://www.homeenglish.ru/" TargetMode="External"/><Relationship Id="rId32" Type="http://schemas.openxmlformats.org/officeDocument/2006/relationships/hyperlink" Target="http://www.nytimes.com/" TargetMode="External"/><Relationship Id="rId37" Type="http://schemas.openxmlformats.org/officeDocument/2006/relationships/image" Target="media/image10.wmf"/><Relationship Id="rId53" Type="http://schemas.openxmlformats.org/officeDocument/2006/relationships/hyperlink" Target="http://topics.nytimes.com/top/reference/timestopics/organizations/f/food_and_drug_administration/index.html?inline=nyt-org" TargetMode="External"/><Relationship Id="rId58" Type="http://schemas.openxmlformats.org/officeDocument/2006/relationships/hyperlink" Target="http://topics.nytimes.com/top/reference/timestopics/people/y/william_yardley/index.html?inline=nyt-per" TargetMode="External"/><Relationship Id="rId74" Type="http://schemas.openxmlformats.org/officeDocument/2006/relationships/hyperlink" Target="http://www.euronews.com/tag/eurovision-song-contest/" TargetMode="External"/><Relationship Id="rId79" Type="http://schemas.openxmlformats.org/officeDocument/2006/relationships/hyperlink" Target="http://www.euronews.com/culture/" TargetMode="External"/><Relationship Id="rId102" Type="http://schemas.openxmlformats.org/officeDocument/2006/relationships/hyperlink" Target="http://www.irishtimes.com/search/search-7.1213540?q=conference%20call&amp;article=true" TargetMode="External"/><Relationship Id="rId123" Type="http://schemas.openxmlformats.org/officeDocument/2006/relationships/hyperlink" Target="http://www.irishtimes.com/search/search-7.1213540?tag_company=Google&amp;article=true" TargetMode="External"/><Relationship Id="rId128" Type="http://schemas.openxmlformats.org/officeDocument/2006/relationships/hyperlink" Target="http://www.irishtimes.com/search/search-7.1213540?tag_company=Panasonic&amp;article=true" TargetMode="External"/><Relationship Id="rId144" Type="http://schemas.openxmlformats.org/officeDocument/2006/relationships/hyperlink" Target="http://www.telegraph.co.uk/technology/news/11210026/Drone-on-your-doorstep-UK-start-up-trials-delivery-service.html" TargetMode="External"/><Relationship Id="rId149"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18.jpeg"/><Relationship Id="rId95" Type="http://schemas.openxmlformats.org/officeDocument/2006/relationships/image" Target="media/image19.jpeg"/><Relationship Id="rId22" Type="http://schemas.openxmlformats.org/officeDocument/2006/relationships/image" Target="media/image3.png"/><Relationship Id="rId27" Type="http://schemas.openxmlformats.org/officeDocument/2006/relationships/hyperlink" Target="http://www.independent.co.uk/" TargetMode="External"/><Relationship Id="rId43" Type="http://schemas.openxmlformats.org/officeDocument/2006/relationships/image" Target="media/image13.wmf"/><Relationship Id="rId48" Type="http://schemas.openxmlformats.org/officeDocument/2006/relationships/control" Target="activeX/activeX8.xml"/><Relationship Id="rId64" Type="http://schemas.openxmlformats.org/officeDocument/2006/relationships/hyperlink" Target="javascript:pop_me_up2('http://www.nytimes.com/imagepages/2007/02/07/us/07uniform_graphic.html',%20'695_569',%20'width=695,height=569,location=no,scrollbars=yes,toolbars=no,resizable=yes')" TargetMode="External"/><Relationship Id="rId69" Type="http://schemas.openxmlformats.org/officeDocument/2006/relationships/hyperlink" Target="http://interculturalinnovation.org/puerta-joven/" TargetMode="External"/><Relationship Id="rId113" Type="http://schemas.openxmlformats.org/officeDocument/2006/relationships/hyperlink" Target="http://www.irishtimes.com/life-and-style/motors/apple-plans-electric-car-as-early-as-2020-1.2110971" TargetMode="External"/><Relationship Id="rId118" Type="http://schemas.openxmlformats.org/officeDocument/2006/relationships/image" Target="media/image23.jpeg"/><Relationship Id="rId134" Type="http://schemas.openxmlformats.org/officeDocument/2006/relationships/hyperlink" Target="http://www.theguardian.com/profile/tim-lott" TargetMode="External"/><Relationship Id="rId139" Type="http://schemas.openxmlformats.org/officeDocument/2006/relationships/hyperlink" Target="http://www.theguardian.com/world/2014/dec/12/heathrow-plane-near-miss-drone" TargetMode="External"/><Relationship Id="rId80" Type="http://schemas.openxmlformats.org/officeDocument/2006/relationships/hyperlink" Target="http://www.euronews.com/programs/lemag/" TargetMode="External"/><Relationship Id="rId85" Type="http://schemas.openxmlformats.org/officeDocument/2006/relationships/hyperlink" Target="http://www.euronews.com/tag/latvia/" TargetMode="External"/><Relationship Id="rId3" Type="http://schemas.openxmlformats.org/officeDocument/2006/relationships/styles" Target="styles.xml"/><Relationship Id="rId12" Type="http://schemas.openxmlformats.org/officeDocument/2006/relationships/hyperlink" Target="http://www.theguardian.com/" TargetMode="External"/><Relationship Id="rId17" Type="http://schemas.openxmlformats.org/officeDocument/2006/relationships/image" Target="media/image1.png"/><Relationship Id="rId25" Type="http://schemas.openxmlformats.org/officeDocument/2006/relationships/hyperlink" Target="http://books.guardian.co.uk/digestedread/story/0,,1996641,00.html" TargetMode="External"/><Relationship Id="rId33" Type="http://schemas.openxmlformats.org/officeDocument/2006/relationships/image" Target="media/image8.png"/><Relationship Id="rId38" Type="http://schemas.openxmlformats.org/officeDocument/2006/relationships/control" Target="activeX/activeX3.xml"/><Relationship Id="rId46" Type="http://schemas.openxmlformats.org/officeDocument/2006/relationships/control" Target="activeX/activeX7.xml"/><Relationship Id="rId59" Type="http://schemas.openxmlformats.org/officeDocument/2006/relationships/hyperlink" Target="http://www.nytimes.com/2007/02/07/washington/07uniform.html?pagewanted=1&amp;ei=5094&amp;en=5405a45d7e6de5c3&amp;hp&amp;ex=1170910800&amp;partner=homepage" TargetMode="External"/><Relationship Id="rId67" Type="http://schemas.openxmlformats.org/officeDocument/2006/relationships/hyperlink" Target="http://www.socialintegration.org/network/kama-courses-by-refugees-and-migrants/" TargetMode="External"/><Relationship Id="rId103" Type="http://schemas.openxmlformats.org/officeDocument/2006/relationships/image" Target="media/image22.jpeg"/><Relationship Id="rId108" Type="http://schemas.openxmlformats.org/officeDocument/2006/relationships/hyperlink" Target="http://www.irishtimes.com/search/search-7.1213540?article=true&amp;tag_person=Steve%2BLevine" TargetMode="External"/><Relationship Id="rId116" Type="http://schemas.openxmlformats.org/officeDocument/2006/relationships/hyperlink" Target="http://www.irishtimes.com/search/search-7.1213540?tag_person=Tim%20Cook&amp;article=true" TargetMode="External"/><Relationship Id="rId124" Type="http://schemas.openxmlformats.org/officeDocument/2006/relationships/hyperlink" Target="http://www.irishtimes.com/search/search-7.1213540?tag_person=Dennis%20Virag&amp;article=true" TargetMode="External"/><Relationship Id="rId129" Type="http://schemas.openxmlformats.org/officeDocument/2006/relationships/hyperlink" Target="http://www.irishtimes.com/search/search-7.1213540?tag_company=Toshiba&amp;article=true" TargetMode="External"/><Relationship Id="rId137" Type="http://schemas.openxmlformats.org/officeDocument/2006/relationships/hyperlink" Target="http://www.standard.co.uk/lifestyle/london-life/droneland-why-drones-are-the-ultimate-christmas-present-9912254.html" TargetMode="External"/><Relationship Id="rId20" Type="http://schemas.openxmlformats.org/officeDocument/2006/relationships/image" Target="media/image2.png"/><Relationship Id="rId41" Type="http://schemas.openxmlformats.org/officeDocument/2006/relationships/image" Target="media/image12.wmf"/><Relationship Id="rId54" Type="http://schemas.openxmlformats.org/officeDocument/2006/relationships/hyperlink" Target="http://topics.nytimes.com/top/news/health/diseasesconditionsandhealthtopics/geneticsandheredity/index.html?inline=nyt-classifier" TargetMode="External"/><Relationship Id="rId62" Type="http://schemas.openxmlformats.org/officeDocument/2006/relationships/hyperlink" Target="javascript:pop_me_up2('http://www.nytimes.com/imagepages/2007/02/07/us/07uniform_graphic.html',%20'695_569',%20'width=695,height=569,location=no,scrollbars=yes,toolbars=no,resizable=yes')" TargetMode="External"/><Relationship Id="rId70" Type="http://schemas.openxmlformats.org/officeDocument/2006/relationships/hyperlink" Target="http://www.euronews.com/travel/2942734-british-place-names-get-chinese-monikers/" TargetMode="External"/><Relationship Id="rId75" Type="http://schemas.openxmlformats.org/officeDocument/2006/relationships/hyperlink" Target="http://www.euronews.com/tag/vienna/" TargetMode="External"/><Relationship Id="rId83" Type="http://schemas.openxmlformats.org/officeDocument/2006/relationships/hyperlink" Target="http://www.euronews.com/tag/disability/" TargetMode="External"/><Relationship Id="rId88" Type="http://schemas.openxmlformats.org/officeDocument/2006/relationships/hyperlink" Target="http://www.theguardian.com/media/2014/dec/11/channel-4-x-factor-viktoria-modesta-prosthetic-riposte" TargetMode="External"/><Relationship Id="rId91" Type="http://schemas.openxmlformats.org/officeDocument/2006/relationships/hyperlink" Target="http://www.irishtimes.com/life-and-style" TargetMode="External"/><Relationship Id="rId96" Type="http://schemas.openxmlformats.org/officeDocument/2006/relationships/hyperlink" Target="http://www.irishtimes.com/life-and-style/food-and-drink/recipes/quick-tomato-soup-1.2101489" TargetMode="External"/><Relationship Id="rId111" Type="http://schemas.openxmlformats.org/officeDocument/2006/relationships/hyperlink" Target="http://www.irishtimes.com/search/search-7.1213540?article=true&amp;tag_company=Apple" TargetMode="External"/><Relationship Id="rId132" Type="http://schemas.openxmlformats.org/officeDocument/2006/relationships/hyperlink" Target="http://www.irishtimes.com/search/search-7.1213540?tag_person=Elon%20Musk&amp;article=true" TargetMode="External"/><Relationship Id="rId140" Type="http://schemas.openxmlformats.org/officeDocument/2006/relationships/hyperlink" Target="http://www.cbsnews.com/news/drones-a-big-industry-waiting-to-be-born/" TargetMode="External"/><Relationship Id="rId145" Type="http://schemas.openxmlformats.org/officeDocument/2006/relationships/hyperlink" Target="https://www.airstoc.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ru.wikipedia.org/wiki/%D0%98%D0%BC%D1%8F_%D1%81%D0%BE%D0%B1%D1%81%D1%82%D0%B2%D0%B5%D0%BD%D0%BD%D0%BE%D0%B5" TargetMode="External"/><Relationship Id="rId23" Type="http://schemas.openxmlformats.org/officeDocument/2006/relationships/image" Target="media/image4.jpeg"/><Relationship Id="rId28" Type="http://schemas.openxmlformats.org/officeDocument/2006/relationships/image" Target="media/image6.png"/><Relationship Id="rId36" Type="http://schemas.openxmlformats.org/officeDocument/2006/relationships/control" Target="activeX/activeX2.xml"/><Relationship Id="rId49" Type="http://schemas.openxmlformats.org/officeDocument/2006/relationships/hyperlink" Target="http://topics.nytimes.com/top/reference/timestopics/people/g/denise_grady/index.html?inline=nyt-per" TargetMode="External"/><Relationship Id="rId57" Type="http://schemas.openxmlformats.org/officeDocument/2006/relationships/hyperlink" Target="http://topics.nytimes.com/top/reference/timestopics/organizations/u/university_of_texas/index.html?inline=nyt-org" TargetMode="External"/><Relationship Id="rId106" Type="http://schemas.openxmlformats.org/officeDocument/2006/relationships/hyperlink" Target="http://www.irishtimes.com/search/search-7.1213540?article=true&amp;tag_person=Dennis%2BVirag" TargetMode="External"/><Relationship Id="rId114" Type="http://schemas.openxmlformats.org/officeDocument/2006/relationships/hyperlink" Target="http://www.irishtimes.com/search/search-7.1213540?tag_company=Apple&amp;article=true" TargetMode="External"/><Relationship Id="rId119" Type="http://schemas.openxmlformats.org/officeDocument/2006/relationships/hyperlink" Target="http://www.irishtimes.com/life-and-style/motors/electric-car-sales-in-europe-up-by-37-last-year-1.2107013" TargetMode="External"/><Relationship Id="rId127" Type="http://schemas.openxmlformats.org/officeDocument/2006/relationships/hyperlink" Target="http://www.irishtimes.com/search/search-7.1213540?tag_company=Samsung&amp;article=true" TargetMode="External"/><Relationship Id="rId10" Type="http://schemas.openxmlformats.org/officeDocument/2006/relationships/hyperlink" Target="http://www.alleng.ru/" TargetMode="External"/><Relationship Id="rId31" Type="http://schemas.openxmlformats.org/officeDocument/2006/relationships/control" Target="activeX/activeX1.xml"/><Relationship Id="rId44" Type="http://schemas.openxmlformats.org/officeDocument/2006/relationships/control" Target="activeX/activeX6.xml"/><Relationship Id="rId52" Type="http://schemas.openxmlformats.org/officeDocument/2006/relationships/hyperlink" Target="http://topics.nytimes.com/top/news/health/diseasesconditionsandhealthtopics/infertility/index.html?inline=nyt-classifier" TargetMode="External"/><Relationship Id="rId60" Type="http://schemas.openxmlformats.org/officeDocument/2006/relationships/hyperlink" Target="javascript:pop_me_up2('http://www.nytimes.com/imagepages/2007/02/07/us/07uniform_graphic.html',%20'695_569',%20'width=695,height=569,location=no,scrollbars=yes,toolbars=no,resizable=yes')" TargetMode="External"/><Relationship Id="rId65" Type="http://schemas.openxmlformats.org/officeDocument/2006/relationships/hyperlink" Target="javascript:pop_me_up2('http://www.nytimes.com/imagepages/2007/02/07/us/07uniform_graphic.html',%20'695_569',%20'width=695,height=569,location=no,scrollbars=yes,toolbars=no,resizable=yes')" TargetMode="External"/><Relationship Id="rId73" Type="http://schemas.openxmlformats.org/officeDocument/2006/relationships/hyperlink" Target="http://www.news.com.au/entertainment/it-took-three-years-of-lobbying-some-kitsch-videos-and-jessica-mauboy-to-get-to-eurovision/story-e6frfmq9-1227218786445" TargetMode="External"/><Relationship Id="rId78" Type="http://schemas.openxmlformats.org/officeDocument/2006/relationships/hyperlink" Target="http://en.wikipedia.org/wiki/Conchita_Wurst" TargetMode="External"/><Relationship Id="rId81" Type="http://schemas.openxmlformats.org/officeDocument/2006/relationships/hyperlink" Target="http://www.euronews.com/2015/01/14/viktoria-modesta-the-world-s-first-amputee-pop-star/" TargetMode="External"/><Relationship Id="rId86" Type="http://schemas.openxmlformats.org/officeDocument/2006/relationships/hyperlink" Target="https://www.youtube.com/watch?v=FSE8xPKncis" TargetMode="External"/><Relationship Id="rId94" Type="http://schemas.openxmlformats.org/officeDocument/2006/relationships/hyperlink" Target="http://www.irishtimes.com/life-and-style/food-and-drink/recipes/flax-seed-bread-recipe-1.2101479" TargetMode="External"/><Relationship Id="rId99" Type="http://schemas.openxmlformats.org/officeDocument/2006/relationships/hyperlink" Target="http://www.irishtimes.com/business" TargetMode="External"/><Relationship Id="rId101" Type="http://schemas.openxmlformats.org/officeDocument/2006/relationships/hyperlink" Target="http://www.irishtimes.com/business/work/make-the-most-of-conference-calls-1.2109717" TargetMode="External"/><Relationship Id="rId122" Type="http://schemas.openxmlformats.org/officeDocument/2006/relationships/image" Target="media/image25.jpeg"/><Relationship Id="rId130" Type="http://schemas.openxmlformats.org/officeDocument/2006/relationships/hyperlink" Target="http://www.irishtimes.com/search/search-7.1213540?tag_company=Johnson%20Controls&amp;article=true" TargetMode="External"/><Relationship Id="rId135" Type="http://schemas.openxmlformats.org/officeDocument/2006/relationships/hyperlink" Target="http://www.theguardian.com/media-network/2014/dec/02/changing-media-summit-2015-programme" TargetMode="External"/><Relationship Id="rId143" Type="http://schemas.openxmlformats.org/officeDocument/2006/relationships/hyperlink" Target="http://www.bizzby.com/" TargetMode="External"/><Relationship Id="rId14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hestar.com" TargetMode="External"/><Relationship Id="rId13" Type="http://schemas.openxmlformats.org/officeDocument/2006/relationships/header" Target="header1.xml"/><Relationship Id="rId18" Type="http://schemas.openxmlformats.org/officeDocument/2006/relationships/hyperlink" Target="http://www.timesonline.co.uk/tol/sport/formula_1/article3305228.ece" TargetMode="External"/><Relationship Id="rId39" Type="http://schemas.openxmlformats.org/officeDocument/2006/relationships/image" Target="media/image11.wmf"/><Relationship Id="rId109" Type="http://schemas.openxmlformats.org/officeDocument/2006/relationships/hyperlink" Target="http://www.irishtimes.com/search/search-7.1213540?article=true&amp;tag_person=Tim%2BCook" TargetMode="External"/><Relationship Id="rId34" Type="http://schemas.openxmlformats.org/officeDocument/2006/relationships/hyperlink" Target="http://www.nytimes.com/pages/health/index.html" TargetMode="External"/><Relationship Id="rId50" Type="http://schemas.openxmlformats.org/officeDocument/2006/relationships/hyperlink" Target="http://topics.nytimes.com/top/news/health/diseasesconditionsandhealthtopics/pregnancy/index.html?inline=nyt-classifier" TargetMode="External"/><Relationship Id="rId55" Type="http://schemas.openxmlformats.org/officeDocument/2006/relationships/hyperlink" Target="http://topics.nytimes.com/top/reference/timestopics/organizations/u/united_nations/index.html?inline=nyt-org" TargetMode="External"/><Relationship Id="rId76" Type="http://schemas.openxmlformats.org/officeDocument/2006/relationships/hyperlink" Target="http://www.euronews.com/tag/australia/" TargetMode="External"/><Relationship Id="rId97" Type="http://schemas.openxmlformats.org/officeDocument/2006/relationships/image" Target="media/image20.jpeg"/><Relationship Id="rId104" Type="http://schemas.openxmlformats.org/officeDocument/2006/relationships/hyperlink" Target="http://www.irishtimes.com/life-and-style" TargetMode="External"/><Relationship Id="rId120" Type="http://schemas.openxmlformats.org/officeDocument/2006/relationships/image" Target="media/image24.jpeg"/><Relationship Id="rId125" Type="http://schemas.openxmlformats.org/officeDocument/2006/relationships/hyperlink" Target="http://www.irishtimes.com/search/search-7.1213540?tag_company=A123%20Systems&amp;article=true" TargetMode="External"/><Relationship Id="rId141" Type="http://schemas.openxmlformats.org/officeDocument/2006/relationships/hyperlink" Target="http://www.smartplanet.com/blog/bulletin/drones-will-produce-70000-new-us-jobs-study-says/" TargetMode="External"/><Relationship Id="rId146" Type="http://schemas.openxmlformats.org/officeDocument/2006/relationships/hyperlink" Target="http://www.arpas.uk/" TargetMode="External"/><Relationship Id="rId7" Type="http://schemas.openxmlformats.org/officeDocument/2006/relationships/endnotes" Target="endnotes.xml"/><Relationship Id="rId71" Type="http://schemas.openxmlformats.org/officeDocument/2006/relationships/image" Target="media/image17.jpeg"/><Relationship Id="rId92" Type="http://schemas.openxmlformats.org/officeDocument/2006/relationships/hyperlink" Target="http://www.irishtimes.com/life-and-style/food-and-drink" TargetMode="External"/><Relationship Id="rId2" Type="http://schemas.openxmlformats.org/officeDocument/2006/relationships/numbering" Target="numbering.xml"/><Relationship Id="rId29" Type="http://schemas.openxmlformats.org/officeDocument/2006/relationships/hyperlink" Target="http://business.timesonline.co.uk/tol/business/industry_sectors/technology/article1343516.ece" TargetMode="External"/><Relationship Id="rId24" Type="http://schemas.openxmlformats.org/officeDocument/2006/relationships/hyperlink" Target="http://www.guardianbookshop.co.uk/BerteShopWeb/viewProduct.do?ISBN=9780571223800" TargetMode="External"/><Relationship Id="rId40" Type="http://schemas.openxmlformats.org/officeDocument/2006/relationships/control" Target="activeX/activeX4.xml"/><Relationship Id="rId45" Type="http://schemas.openxmlformats.org/officeDocument/2006/relationships/image" Target="media/image14.wmf"/><Relationship Id="rId66" Type="http://schemas.openxmlformats.org/officeDocument/2006/relationships/hyperlink" Target="http://www.euronews.com/tag/austria/" TargetMode="External"/><Relationship Id="rId87" Type="http://schemas.openxmlformats.org/officeDocument/2006/relationships/hyperlink" Target="http://www.euronews.com/tag/paralympic-games/" TargetMode="External"/><Relationship Id="rId110" Type="http://schemas.openxmlformats.org/officeDocument/2006/relationships/hyperlink" Target="http://www.irishtimes.com/search/search-7.1213540?article=true&amp;tag_company=A123%2BSystems" TargetMode="External"/><Relationship Id="rId115" Type="http://schemas.openxmlformats.org/officeDocument/2006/relationships/hyperlink" Target="http://www.irishtimes.com/search/search-7.1213540?tag_company=General%20Motors&amp;article=true" TargetMode="External"/><Relationship Id="rId131" Type="http://schemas.openxmlformats.org/officeDocument/2006/relationships/hyperlink" Target="http://www.irishtimes.com/search/search-7.1213540?tag_company=Ford&amp;article=true" TargetMode="External"/><Relationship Id="rId136" Type="http://schemas.openxmlformats.org/officeDocument/2006/relationships/image" Target="media/image27.jpeg"/><Relationship Id="rId61" Type="http://schemas.openxmlformats.org/officeDocument/2006/relationships/image" Target="media/image16.png"/><Relationship Id="rId82" Type="http://schemas.openxmlformats.org/officeDocument/2006/relationships/hyperlink" Target="http://www.channel4.com/programmes/bornrisky/articles/all/introducing-viktoria-modesta/" TargetMode="External"/><Relationship Id="rId19" Type="http://schemas.openxmlformats.org/officeDocument/2006/relationships/hyperlink" Target="http://business.timesonline.co.uk/tol/news" TargetMode="External"/><Relationship Id="rId14" Type="http://schemas.openxmlformats.org/officeDocument/2006/relationships/hyperlink" Target="http://ru.wikipedia.org/wiki/%D0%93%D0%B5%D0%BE%D0%B3%D1%80%D0%B0%D1%84%D0%B8%D1%8F" TargetMode="External"/><Relationship Id="rId30" Type="http://schemas.openxmlformats.org/officeDocument/2006/relationships/image" Target="media/image7.wmf"/><Relationship Id="rId35" Type="http://schemas.openxmlformats.org/officeDocument/2006/relationships/image" Target="media/image9.wmf"/><Relationship Id="rId56" Type="http://schemas.openxmlformats.org/officeDocument/2006/relationships/hyperlink" Target="http://topics.nytimes.com/top/reference/timestopics/organizations/n/new_york_university/index.html?inline=nyt-org" TargetMode="External"/><Relationship Id="rId77" Type="http://schemas.openxmlformats.org/officeDocument/2006/relationships/hyperlink" Target="http://www.telegraph.co.uk/culture/tvandradio/eurovision/11406054/Eurovision-2015-Favourites-to-represent-Australia.html" TargetMode="External"/><Relationship Id="rId100" Type="http://schemas.openxmlformats.org/officeDocument/2006/relationships/hyperlink" Target="http://www.irishtimes.com/search/search-7.1213540?article=true&amp;tag_topic=Work" TargetMode="External"/><Relationship Id="rId105" Type="http://schemas.openxmlformats.org/officeDocument/2006/relationships/hyperlink" Target="http://www.irishtimes.com/life-and-style/motors" TargetMode="External"/><Relationship Id="rId126" Type="http://schemas.openxmlformats.org/officeDocument/2006/relationships/hyperlink" Target="http://www.irishtimes.com/search/search-7.1213540?tag_company=LG%20Chem&amp;article=true" TargetMode="External"/><Relationship Id="rId147" Type="http://schemas.openxmlformats.org/officeDocument/2006/relationships/header" Target="header2.xml"/><Relationship Id="rId8" Type="http://schemas.openxmlformats.org/officeDocument/2006/relationships/hyperlink" Target="http://www.irishtimes.com" TargetMode="External"/><Relationship Id="rId51" Type="http://schemas.openxmlformats.org/officeDocument/2006/relationships/hyperlink" Target="http://www.nytimes.com/2007/02/06/health/06seco.html?_r=1&amp;ref=health&amp;oref=slogin" TargetMode="External"/><Relationship Id="rId72" Type="http://schemas.openxmlformats.org/officeDocument/2006/relationships/hyperlink" Target="http://www.euronews.com/2015/02/13/australia-invited-to-take-part-in-eurovision-song-contest/" TargetMode="External"/><Relationship Id="rId93" Type="http://schemas.openxmlformats.org/officeDocument/2006/relationships/hyperlink" Target="http://www.irishtimes.com/life-and-style/food-and-drink/a-year-of-healthy-eating-chew-the-fat-1.2101497" TargetMode="External"/><Relationship Id="rId98" Type="http://schemas.openxmlformats.org/officeDocument/2006/relationships/image" Target="media/image21.jpeg"/><Relationship Id="rId121" Type="http://schemas.openxmlformats.org/officeDocument/2006/relationships/hyperlink" Target="http://www.irishtimes.com/life-and-style/motors/geneva-apple-s-carplay-launch-could-be-a-game-changer-1.1712127" TargetMode="External"/><Relationship Id="rId142" Type="http://schemas.openxmlformats.org/officeDocument/2006/relationships/hyperlink" Target="http://www.theguardian.com/technology/2013/dec/02/amazon-trialling-the-use-of-drones-for-parcel-delivery"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C-5CC6-11CF-8D67-00AA00BDCE1D}" ax:persistence="persistStream" r:id="rId1"/>
</file>

<file path=word/activeX/activeX6.xml><?xml version="1.0" encoding="utf-8"?>
<ax:ocx xmlns:ax="http://schemas.microsoft.com/office/2006/activeX" xmlns:r="http://schemas.openxmlformats.org/officeDocument/2006/relationships" ax:classid="{5512D11C-5CC6-11CF-8D67-00AA00BDCE1D}" ax:persistence="persistStream" r:id="rId1"/>
</file>

<file path=word/activeX/activeX7.xml><?xml version="1.0" encoding="utf-8"?>
<ax:ocx xmlns:ax="http://schemas.microsoft.com/office/2006/activeX" xmlns:r="http://schemas.openxmlformats.org/officeDocument/2006/relationships" ax:classid="{5512D11C-5CC6-11CF-8D67-00AA00BDCE1D}" ax:persistence="persistStream" r:id="rId1"/>
</file>

<file path=word/activeX/activeX8.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D7DB0-D907-464B-8034-44ABE1734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74</Pages>
  <Words>19493</Words>
  <Characters>111111</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МОУ сош № 12</Company>
  <LinksUpToDate>false</LinksUpToDate>
  <CharactersWithSpaces>130344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Максим</cp:lastModifiedBy>
  <cp:revision>8</cp:revision>
  <cp:lastPrinted>2015-02-24T08:25:00Z</cp:lastPrinted>
  <dcterms:created xsi:type="dcterms:W3CDTF">2015-02-24T08:00:00Z</dcterms:created>
  <dcterms:modified xsi:type="dcterms:W3CDTF">2018-05-12T17:40:00Z</dcterms:modified>
</cp:coreProperties>
</file>