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FF3" w:rsidRDefault="00444FF3" w:rsidP="00444FF3">
      <w:pPr>
        <w:spacing w:after="0" w:line="240" w:lineRule="auto"/>
        <w:ind w:firstLine="397"/>
        <w:contextualSpacing/>
        <w:jc w:val="both"/>
        <w:rPr>
          <w:rFonts w:ascii="Times New Roman" w:hAnsi="Times New Roman" w:cs="Times New Roman"/>
          <w:sz w:val="24"/>
          <w:szCs w:val="24"/>
          <w:lang w:val="en-US"/>
        </w:rPr>
      </w:pPr>
      <w:r>
        <w:rPr>
          <w:rFonts w:ascii="Times New Roman" w:hAnsi="Times New Roman" w:cs="Times New Roman"/>
          <w:sz w:val="24"/>
          <w:szCs w:val="24"/>
        </w:rPr>
        <w:t xml:space="preserve">Ершова М.И.; научный </w:t>
      </w:r>
      <w:r w:rsidRPr="00444FF3">
        <w:rPr>
          <w:rFonts w:ascii="Times New Roman" w:hAnsi="Times New Roman" w:cs="Times New Roman"/>
          <w:sz w:val="24"/>
          <w:szCs w:val="24"/>
        </w:rPr>
        <w:t>руководитель</w:t>
      </w:r>
      <w:r>
        <w:rPr>
          <w:rFonts w:ascii="Times New Roman" w:hAnsi="Times New Roman" w:cs="Times New Roman"/>
          <w:sz w:val="24"/>
          <w:szCs w:val="24"/>
        </w:rPr>
        <w:t>:</w:t>
      </w:r>
      <w:r w:rsidRPr="00444FF3">
        <w:rPr>
          <w:rFonts w:ascii="Times New Roman" w:hAnsi="Times New Roman" w:cs="Times New Roman"/>
          <w:sz w:val="24"/>
          <w:szCs w:val="24"/>
        </w:rPr>
        <w:t xml:space="preserve"> </w:t>
      </w:r>
      <w:proofErr w:type="spellStart"/>
      <w:r w:rsidRPr="00444FF3">
        <w:rPr>
          <w:rFonts w:ascii="Times New Roman" w:hAnsi="Times New Roman" w:cs="Times New Roman"/>
          <w:sz w:val="24"/>
          <w:szCs w:val="24"/>
        </w:rPr>
        <w:t>к.э.н.</w:t>
      </w:r>
      <w:proofErr w:type="gramStart"/>
      <w:r w:rsidRPr="00444FF3">
        <w:rPr>
          <w:rFonts w:ascii="Times New Roman" w:hAnsi="Times New Roman" w:cs="Times New Roman"/>
          <w:sz w:val="24"/>
          <w:szCs w:val="24"/>
        </w:rPr>
        <w:t>,д</w:t>
      </w:r>
      <w:proofErr w:type="gramEnd"/>
      <w:r w:rsidRPr="00444FF3">
        <w:rPr>
          <w:rFonts w:ascii="Times New Roman" w:hAnsi="Times New Roman" w:cs="Times New Roman"/>
          <w:sz w:val="24"/>
          <w:szCs w:val="24"/>
        </w:rPr>
        <w:t>оцент</w:t>
      </w:r>
      <w:proofErr w:type="spellEnd"/>
      <w:r w:rsidRPr="00444FF3">
        <w:rPr>
          <w:rFonts w:ascii="Times New Roman" w:hAnsi="Times New Roman" w:cs="Times New Roman"/>
          <w:sz w:val="24"/>
          <w:szCs w:val="24"/>
        </w:rPr>
        <w:t xml:space="preserve"> </w:t>
      </w:r>
      <w:proofErr w:type="spellStart"/>
      <w:r w:rsidRPr="00444FF3">
        <w:rPr>
          <w:rFonts w:ascii="Times New Roman" w:hAnsi="Times New Roman" w:cs="Times New Roman"/>
          <w:sz w:val="24"/>
          <w:szCs w:val="24"/>
        </w:rPr>
        <w:t>Кондрашина</w:t>
      </w:r>
      <w:proofErr w:type="spellEnd"/>
      <w:r w:rsidRPr="00444FF3">
        <w:rPr>
          <w:rFonts w:ascii="Times New Roman" w:hAnsi="Times New Roman" w:cs="Times New Roman"/>
          <w:sz w:val="24"/>
          <w:szCs w:val="24"/>
        </w:rPr>
        <w:t xml:space="preserve"> О.Н.</w:t>
      </w:r>
    </w:p>
    <w:p w:rsidR="00492155" w:rsidRPr="00492155" w:rsidRDefault="00492155" w:rsidP="00444FF3">
      <w:pPr>
        <w:spacing w:after="0" w:line="240" w:lineRule="auto"/>
        <w:ind w:firstLine="397"/>
        <w:contextualSpacing/>
        <w:jc w:val="both"/>
        <w:rPr>
          <w:rFonts w:ascii="Times New Roman" w:hAnsi="Times New Roman" w:cs="Times New Roman"/>
          <w:sz w:val="24"/>
          <w:szCs w:val="24"/>
          <w:lang w:val="en-US"/>
        </w:rPr>
      </w:pPr>
    </w:p>
    <w:p w:rsidR="00444FF3" w:rsidRDefault="00444FF3" w:rsidP="00444FF3">
      <w:pPr>
        <w:spacing w:after="0" w:line="240" w:lineRule="auto"/>
        <w:ind w:firstLine="397"/>
        <w:contextualSpacing/>
        <w:jc w:val="both"/>
        <w:rPr>
          <w:rFonts w:ascii="Times New Roman" w:hAnsi="Times New Roman" w:cs="Times New Roman"/>
          <w:bCs/>
          <w:sz w:val="24"/>
          <w:szCs w:val="24"/>
          <w:lang w:val="en-US"/>
        </w:rPr>
      </w:pPr>
      <w:r>
        <w:rPr>
          <w:rFonts w:ascii="Times New Roman" w:hAnsi="Times New Roman" w:cs="Times New Roman"/>
          <w:bCs/>
          <w:sz w:val="24"/>
          <w:szCs w:val="24"/>
        </w:rPr>
        <w:t>Образовательное учреждение профсоюзов высшего образования «Академия труда и социальных отношений»</w:t>
      </w:r>
    </w:p>
    <w:p w:rsidR="00492155" w:rsidRPr="00492155" w:rsidRDefault="00492155" w:rsidP="00444FF3">
      <w:pPr>
        <w:spacing w:after="0" w:line="240" w:lineRule="auto"/>
        <w:ind w:firstLine="397"/>
        <w:contextualSpacing/>
        <w:jc w:val="both"/>
        <w:rPr>
          <w:rFonts w:ascii="Times New Roman" w:hAnsi="Times New Roman" w:cs="Times New Roman"/>
          <w:sz w:val="24"/>
          <w:szCs w:val="24"/>
          <w:lang w:val="en-US"/>
        </w:rPr>
      </w:pPr>
    </w:p>
    <w:p w:rsidR="00DE78E0" w:rsidRDefault="00444FF3" w:rsidP="00444FF3">
      <w:pPr>
        <w:spacing w:after="0" w:line="240" w:lineRule="auto"/>
        <w:ind w:firstLine="397"/>
        <w:contextualSpacing/>
        <w:jc w:val="both"/>
        <w:rPr>
          <w:rFonts w:ascii="Times New Roman" w:hAnsi="Times New Roman" w:cs="Times New Roman"/>
          <w:b/>
          <w:i/>
          <w:sz w:val="24"/>
          <w:szCs w:val="24"/>
        </w:rPr>
      </w:pPr>
      <w:bookmarkStart w:id="0" w:name="_GoBack"/>
      <w:r w:rsidRPr="00444FF3">
        <w:rPr>
          <w:rFonts w:ascii="Times New Roman" w:hAnsi="Times New Roman" w:cs="Times New Roman"/>
          <w:b/>
          <w:i/>
          <w:sz w:val="24"/>
          <w:szCs w:val="24"/>
        </w:rPr>
        <w:t>Становление и развитие системы подготовки и переподготовки государственных служащих в Российской Федерации</w:t>
      </w:r>
    </w:p>
    <w:bookmarkEnd w:id="0"/>
    <w:p w:rsidR="00444FF3" w:rsidRDefault="00444FF3" w:rsidP="00D457FD">
      <w:pPr>
        <w:spacing w:after="0" w:line="240" w:lineRule="auto"/>
        <w:ind w:firstLine="397"/>
        <w:contextualSpacing/>
        <w:jc w:val="both"/>
        <w:rPr>
          <w:rFonts w:ascii="Times New Roman" w:hAnsi="Times New Roman" w:cs="Times New Roman"/>
          <w:b/>
          <w:i/>
          <w:sz w:val="24"/>
          <w:szCs w:val="24"/>
        </w:rPr>
      </w:pPr>
    </w:p>
    <w:p w:rsidR="00444FF3" w:rsidRDefault="00444FF3" w:rsidP="00D457FD">
      <w:pPr>
        <w:spacing w:after="0" w:line="240" w:lineRule="auto"/>
        <w:ind w:firstLine="397"/>
        <w:contextualSpacing/>
        <w:jc w:val="both"/>
        <w:rPr>
          <w:rFonts w:ascii="Times New Roman" w:hAnsi="Times New Roman" w:cs="Times New Roman"/>
          <w:sz w:val="24"/>
          <w:szCs w:val="24"/>
        </w:rPr>
      </w:pPr>
      <w:proofErr w:type="spellStart"/>
      <w:r w:rsidRPr="00444FF3">
        <w:rPr>
          <w:rFonts w:ascii="Times New Roman" w:hAnsi="Times New Roman" w:cs="Times New Roman"/>
          <w:b/>
          <w:i/>
          <w:sz w:val="24"/>
          <w:szCs w:val="24"/>
        </w:rPr>
        <w:t>Анотация</w:t>
      </w:r>
      <w:proofErr w:type="spellEnd"/>
      <w:r>
        <w:rPr>
          <w:rFonts w:ascii="Times New Roman" w:hAnsi="Times New Roman" w:cs="Times New Roman"/>
          <w:b/>
          <w:i/>
          <w:sz w:val="24"/>
          <w:szCs w:val="24"/>
        </w:rPr>
        <w:t>:</w:t>
      </w:r>
      <w:r>
        <w:rPr>
          <w:rFonts w:ascii="Times New Roman" w:hAnsi="Times New Roman" w:cs="Times New Roman"/>
          <w:sz w:val="24"/>
          <w:szCs w:val="24"/>
        </w:rPr>
        <w:t xml:space="preserve"> в статье </w:t>
      </w:r>
      <w:r w:rsidR="00157E90">
        <w:rPr>
          <w:rFonts w:ascii="Times New Roman" w:hAnsi="Times New Roman" w:cs="Times New Roman"/>
          <w:sz w:val="24"/>
          <w:szCs w:val="24"/>
        </w:rPr>
        <w:t>рассмотрено становление системы подготовки и переподготовки государственных служащих от царских времен по сегодняшний день. Приведены примеры системы подготовки государственных служащих за рубежом.</w:t>
      </w:r>
    </w:p>
    <w:p w:rsidR="00157E90" w:rsidRDefault="00157E90" w:rsidP="00D457FD">
      <w:pPr>
        <w:spacing w:after="0" w:line="240" w:lineRule="auto"/>
        <w:ind w:firstLine="397"/>
        <w:contextualSpacing/>
        <w:jc w:val="both"/>
        <w:rPr>
          <w:rFonts w:ascii="Times New Roman" w:hAnsi="Times New Roman" w:cs="Times New Roman"/>
          <w:sz w:val="24"/>
          <w:szCs w:val="24"/>
        </w:rPr>
      </w:pPr>
      <w:r w:rsidRPr="00157E90">
        <w:rPr>
          <w:rFonts w:ascii="Times New Roman" w:hAnsi="Times New Roman" w:cs="Times New Roman"/>
          <w:b/>
          <w:i/>
          <w:sz w:val="24"/>
          <w:szCs w:val="24"/>
        </w:rPr>
        <w:t>Ключевые слова:</w:t>
      </w:r>
      <w:r>
        <w:rPr>
          <w:rFonts w:ascii="Times New Roman" w:hAnsi="Times New Roman" w:cs="Times New Roman"/>
          <w:sz w:val="24"/>
          <w:szCs w:val="24"/>
        </w:rPr>
        <w:t xml:space="preserve"> государственный служащий, система подготовки, повышение квалификации, модернизация.</w:t>
      </w:r>
    </w:p>
    <w:p w:rsidR="00157E90" w:rsidRPr="00157E90" w:rsidRDefault="00157E90" w:rsidP="00D457FD">
      <w:pPr>
        <w:spacing w:after="0" w:line="240" w:lineRule="auto"/>
        <w:ind w:firstLine="397"/>
        <w:contextualSpacing/>
        <w:jc w:val="both"/>
        <w:rPr>
          <w:rFonts w:ascii="Times New Roman" w:hAnsi="Times New Roman" w:cs="Times New Roman"/>
          <w:sz w:val="24"/>
          <w:szCs w:val="24"/>
        </w:rPr>
      </w:pPr>
    </w:p>
    <w:p w:rsidR="00157E90" w:rsidRDefault="00157E90" w:rsidP="00D457FD">
      <w:pPr>
        <w:spacing w:after="0" w:line="240" w:lineRule="auto"/>
        <w:ind w:firstLine="397"/>
        <w:contextualSpacing/>
        <w:jc w:val="both"/>
        <w:rPr>
          <w:rFonts w:ascii="Times New Roman" w:hAnsi="Times New Roman" w:cs="Times New Roman"/>
          <w:sz w:val="24"/>
          <w:szCs w:val="24"/>
          <w:lang w:val="en-US"/>
        </w:rPr>
      </w:pPr>
      <w:proofErr w:type="spellStart"/>
      <w:r>
        <w:rPr>
          <w:rFonts w:ascii="Times New Roman" w:hAnsi="Times New Roman" w:cs="Times New Roman"/>
          <w:sz w:val="24"/>
          <w:szCs w:val="24"/>
          <w:lang w:val="en-US"/>
        </w:rPr>
        <w:t>Ershova</w:t>
      </w:r>
      <w:proofErr w:type="spellEnd"/>
      <w:r>
        <w:rPr>
          <w:rFonts w:ascii="Times New Roman" w:hAnsi="Times New Roman" w:cs="Times New Roman"/>
          <w:sz w:val="24"/>
          <w:szCs w:val="24"/>
          <w:lang w:val="en-US"/>
        </w:rPr>
        <w:t xml:space="preserve"> M.I</w:t>
      </w:r>
      <w:proofErr w:type="gramStart"/>
      <w:r>
        <w:rPr>
          <w:rFonts w:ascii="Times New Roman" w:hAnsi="Times New Roman" w:cs="Times New Roman"/>
          <w:sz w:val="24"/>
          <w:szCs w:val="24"/>
          <w:lang w:val="en-US"/>
        </w:rPr>
        <w:t xml:space="preserve">. </w:t>
      </w:r>
      <w:r w:rsidRPr="00157E90">
        <w:rPr>
          <w:rFonts w:ascii="Times New Roman" w:hAnsi="Times New Roman" w:cs="Times New Roman"/>
          <w:sz w:val="24"/>
          <w:szCs w:val="24"/>
          <w:lang w:val="en-US"/>
        </w:rPr>
        <w:t>;</w:t>
      </w:r>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Kondrashina</w:t>
      </w:r>
      <w:proofErr w:type="spellEnd"/>
      <w:r>
        <w:rPr>
          <w:rFonts w:ascii="Times New Roman" w:hAnsi="Times New Roman" w:cs="Times New Roman"/>
          <w:sz w:val="24"/>
          <w:szCs w:val="24"/>
          <w:lang w:val="en-US"/>
        </w:rPr>
        <w:t xml:space="preserve"> O.N.</w:t>
      </w:r>
    </w:p>
    <w:p w:rsidR="001F5C42" w:rsidRPr="001F5C42" w:rsidRDefault="001F5C42" w:rsidP="00D457FD">
      <w:pPr>
        <w:spacing w:after="0" w:line="240" w:lineRule="auto"/>
        <w:ind w:firstLine="397"/>
        <w:contextualSpacing/>
        <w:jc w:val="both"/>
        <w:rPr>
          <w:rFonts w:ascii="Times New Roman" w:hAnsi="Times New Roman" w:cs="Times New Roman"/>
          <w:color w:val="212121"/>
          <w:sz w:val="24"/>
          <w:szCs w:val="24"/>
          <w:shd w:val="clear" w:color="auto" w:fill="FFFFFF"/>
          <w:lang w:val="en-US"/>
        </w:rPr>
      </w:pPr>
      <w:r w:rsidRPr="001F5C42">
        <w:rPr>
          <w:rFonts w:ascii="Times New Roman" w:hAnsi="Times New Roman" w:cs="Times New Roman"/>
          <w:sz w:val="24"/>
          <w:szCs w:val="24"/>
          <w:lang w:val="en-US"/>
        </w:rPr>
        <w:br/>
      </w:r>
      <w:r>
        <w:rPr>
          <w:rFonts w:ascii="Times New Roman" w:hAnsi="Times New Roman" w:cs="Times New Roman"/>
          <w:b/>
          <w:i/>
          <w:color w:val="212121"/>
          <w:sz w:val="24"/>
          <w:szCs w:val="24"/>
          <w:shd w:val="clear" w:color="auto" w:fill="FFFFFF"/>
          <w:lang w:val="en-US"/>
        </w:rPr>
        <w:t xml:space="preserve">      </w:t>
      </w:r>
      <w:r w:rsidRPr="001F5C42">
        <w:rPr>
          <w:rFonts w:ascii="Times New Roman" w:hAnsi="Times New Roman" w:cs="Times New Roman"/>
          <w:b/>
          <w:i/>
          <w:color w:val="212121"/>
          <w:sz w:val="24"/>
          <w:szCs w:val="24"/>
          <w:shd w:val="clear" w:color="auto" w:fill="FFFFFF"/>
          <w:lang w:val="en-US"/>
        </w:rPr>
        <w:t>Annotation</w:t>
      </w:r>
      <w:r w:rsidRPr="001F5C42">
        <w:rPr>
          <w:rFonts w:ascii="Times New Roman" w:hAnsi="Times New Roman" w:cs="Times New Roman"/>
          <w:color w:val="212121"/>
          <w:sz w:val="24"/>
          <w:szCs w:val="24"/>
          <w:shd w:val="clear" w:color="auto" w:fill="FFFFFF"/>
          <w:lang w:val="en-US"/>
        </w:rPr>
        <w:t xml:space="preserve">: the article considers the formation of the system of training and retraining of civil servants from the tsarist times to the present day. Examples of the system for training civil servants abroad are given. </w:t>
      </w:r>
    </w:p>
    <w:p w:rsidR="001F5C42" w:rsidRPr="001F5C42" w:rsidRDefault="001F5C42" w:rsidP="00D457FD">
      <w:pPr>
        <w:spacing w:after="0" w:line="240" w:lineRule="auto"/>
        <w:ind w:firstLine="397"/>
        <w:contextualSpacing/>
        <w:jc w:val="both"/>
        <w:rPr>
          <w:rFonts w:ascii="Times New Roman" w:hAnsi="Times New Roman" w:cs="Times New Roman"/>
          <w:sz w:val="24"/>
          <w:szCs w:val="24"/>
          <w:lang w:val="en-US"/>
        </w:rPr>
      </w:pPr>
      <w:r w:rsidRPr="001F5C42">
        <w:rPr>
          <w:rFonts w:ascii="Times New Roman" w:hAnsi="Times New Roman" w:cs="Times New Roman"/>
          <w:b/>
          <w:i/>
          <w:color w:val="212121"/>
          <w:sz w:val="24"/>
          <w:szCs w:val="24"/>
          <w:shd w:val="clear" w:color="auto" w:fill="FFFFFF"/>
          <w:lang w:val="en-US"/>
        </w:rPr>
        <w:t>Keywords:</w:t>
      </w:r>
      <w:r w:rsidRPr="001F5C42">
        <w:rPr>
          <w:rFonts w:ascii="Times New Roman" w:hAnsi="Times New Roman" w:cs="Times New Roman"/>
          <w:color w:val="212121"/>
          <w:sz w:val="24"/>
          <w:szCs w:val="24"/>
          <w:shd w:val="clear" w:color="auto" w:fill="FFFFFF"/>
          <w:lang w:val="en-US"/>
        </w:rPr>
        <w:t xml:space="preserve"> civil servant, training system, advanced training, modernization.</w:t>
      </w:r>
    </w:p>
    <w:p w:rsidR="00157E90" w:rsidRDefault="00157E90" w:rsidP="00D457FD">
      <w:pPr>
        <w:spacing w:after="0" w:line="240" w:lineRule="auto"/>
        <w:ind w:firstLine="397"/>
        <w:contextualSpacing/>
        <w:jc w:val="both"/>
        <w:rPr>
          <w:rFonts w:ascii="Times New Roman" w:hAnsi="Times New Roman" w:cs="Times New Roman"/>
          <w:sz w:val="24"/>
          <w:szCs w:val="24"/>
          <w:lang w:val="en-US"/>
        </w:rPr>
      </w:pPr>
    </w:p>
    <w:p w:rsidR="00157E90" w:rsidRPr="00157E90" w:rsidRDefault="00157E90" w:rsidP="00D457FD">
      <w:pPr>
        <w:spacing w:after="0" w:line="240" w:lineRule="auto"/>
        <w:ind w:firstLine="397"/>
        <w:contextualSpacing/>
        <w:jc w:val="both"/>
        <w:rPr>
          <w:rFonts w:ascii="Times New Roman" w:hAnsi="Times New Roman" w:cs="Times New Roman"/>
          <w:sz w:val="24"/>
          <w:szCs w:val="24"/>
          <w:lang w:val="en-US"/>
        </w:rPr>
      </w:pPr>
    </w:p>
    <w:p w:rsidR="000A6ACC" w:rsidRPr="00D457FD" w:rsidRDefault="000A6ACC"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t xml:space="preserve">На данном этапе становления России важным звеном высокоэффективной системы управления государством является наличие квалифицированных государственных служащих в государственных органах. Особую роль в управлении любого государства занимает кадровая политика государства с ее стратегией формирования  и использования потенциала кадров, а так же его профессионального роста и развития. Для создания эффективно действующего государственного аппарата необходима хорошо действующая система подготовки, переподготовки и повышения квалификации государственных и муниципальных служащих. Именно поэтому вопрос об организации процесса обучения, переобучения и повышения квалификации государственных гражданских служащих, а так же и муниципальных служащих, является одним из самых ключевых в системе государственной, муниципальной службы и кадровой политики. </w:t>
      </w:r>
    </w:p>
    <w:p w:rsidR="00656C82" w:rsidRPr="00D457FD" w:rsidRDefault="000A6ACC"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t>Вспомним нашу историю. Еще при Петре I  были произведены пе</w:t>
      </w:r>
      <w:r w:rsidR="009E43F7" w:rsidRPr="00D457FD">
        <w:rPr>
          <w:rFonts w:ascii="Times New Roman" w:hAnsi="Times New Roman" w:cs="Times New Roman"/>
          <w:sz w:val="24"/>
          <w:szCs w:val="24"/>
        </w:rPr>
        <w:t>рвые попытки создать своего</w:t>
      </w:r>
      <w:r w:rsidRPr="00D457FD">
        <w:rPr>
          <w:rFonts w:ascii="Times New Roman" w:hAnsi="Times New Roman" w:cs="Times New Roman"/>
          <w:sz w:val="24"/>
          <w:szCs w:val="24"/>
        </w:rPr>
        <w:t xml:space="preserve"> рода подобие системы подготовки будущих государственных служащих. Тогда Правительствующий сенат дал распоряжение отобрать сотню человек дворянского рода, </w:t>
      </w:r>
      <w:proofErr w:type="gramStart"/>
      <w:r w:rsidRPr="00D457FD">
        <w:rPr>
          <w:rFonts w:ascii="Times New Roman" w:hAnsi="Times New Roman" w:cs="Times New Roman"/>
          <w:sz w:val="24"/>
          <w:szCs w:val="24"/>
        </w:rPr>
        <w:t>для</w:t>
      </w:r>
      <w:proofErr w:type="gramEnd"/>
      <w:r w:rsidRPr="00D457FD">
        <w:rPr>
          <w:rFonts w:ascii="Times New Roman" w:hAnsi="Times New Roman" w:cs="Times New Roman"/>
          <w:sz w:val="24"/>
          <w:szCs w:val="24"/>
        </w:rPr>
        <w:t xml:space="preserve"> обучениях их делопроизводству при сенатских канцеляриях. Но в то время обучение наладить не удалось, ученики прогуливали занятия.</w:t>
      </w:r>
    </w:p>
    <w:p w:rsidR="00607B3B" w:rsidRPr="00D457FD" w:rsidRDefault="00656C82"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t xml:space="preserve">     </w:t>
      </w:r>
      <w:r w:rsidR="000A6ACC" w:rsidRPr="00D457FD">
        <w:rPr>
          <w:rFonts w:ascii="Times New Roman" w:hAnsi="Times New Roman" w:cs="Times New Roman"/>
          <w:sz w:val="24"/>
          <w:szCs w:val="24"/>
        </w:rPr>
        <w:t>Попытки восстановить учебные учреждения предпринимались не один раз за царские времена и после Петра I. И только уже при  Александре I о подготовке квалифицированных государственных чиновников из среды привилегированного сословия вопрос встал более остро. Открывается в 1811 г. Царскосельский лицей, в нем были уже узконаправленные предметы, необходимых для будущих государственных служащих,</w:t>
      </w:r>
      <w:r w:rsidR="00607B3B" w:rsidRPr="00D457FD">
        <w:rPr>
          <w:rFonts w:ascii="Times New Roman" w:hAnsi="Times New Roman" w:cs="Times New Roman"/>
          <w:sz w:val="24"/>
          <w:szCs w:val="24"/>
        </w:rPr>
        <w:t xml:space="preserve"> </w:t>
      </w:r>
      <w:r w:rsidR="000A6ACC" w:rsidRPr="00D457FD">
        <w:rPr>
          <w:rFonts w:ascii="Times New Roman" w:hAnsi="Times New Roman" w:cs="Times New Roman"/>
          <w:sz w:val="24"/>
          <w:szCs w:val="24"/>
        </w:rPr>
        <w:t xml:space="preserve">одним из основных было правоведение. Следующим шагом на пути к становлению системы подготовки, переподготовки и повышению квалификации государственных и муниципальных служащих было открытие  в 1835 году Императорского училища правоведения, именно в нем подготавливали юристов для государственной службы. </w:t>
      </w:r>
    </w:p>
    <w:p w:rsidR="005F5F6A" w:rsidRPr="00D457FD" w:rsidRDefault="00656C82"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lastRenderedPageBreak/>
        <w:t xml:space="preserve">    </w:t>
      </w:r>
      <w:r w:rsidR="00607B3B" w:rsidRPr="00D457FD">
        <w:rPr>
          <w:rFonts w:ascii="Times New Roman" w:hAnsi="Times New Roman" w:cs="Times New Roman"/>
          <w:sz w:val="24"/>
          <w:szCs w:val="24"/>
        </w:rPr>
        <w:t>Как мы помним, в</w:t>
      </w:r>
      <w:r w:rsidR="000A6ACC" w:rsidRPr="00D457FD">
        <w:rPr>
          <w:rFonts w:ascii="Times New Roman" w:hAnsi="Times New Roman" w:cs="Times New Roman"/>
          <w:sz w:val="24"/>
          <w:szCs w:val="24"/>
        </w:rPr>
        <w:t xml:space="preserve"> 1917 г. </w:t>
      </w:r>
      <w:r w:rsidR="00607B3B" w:rsidRPr="00D457FD">
        <w:rPr>
          <w:rFonts w:ascii="Times New Roman" w:hAnsi="Times New Roman" w:cs="Times New Roman"/>
          <w:sz w:val="24"/>
          <w:szCs w:val="24"/>
        </w:rPr>
        <w:t>Власть захватили большевики</w:t>
      </w:r>
      <w:r w:rsidR="000A6ACC" w:rsidRPr="00D457FD">
        <w:rPr>
          <w:rFonts w:ascii="Times New Roman" w:hAnsi="Times New Roman" w:cs="Times New Roman"/>
          <w:sz w:val="24"/>
          <w:szCs w:val="24"/>
        </w:rPr>
        <w:t xml:space="preserve">. </w:t>
      </w:r>
      <w:r w:rsidR="00607B3B" w:rsidRPr="00D457FD">
        <w:rPr>
          <w:rFonts w:ascii="Times New Roman" w:hAnsi="Times New Roman" w:cs="Times New Roman"/>
          <w:sz w:val="24"/>
          <w:szCs w:val="24"/>
        </w:rPr>
        <w:t>Стали появляться</w:t>
      </w:r>
      <w:r w:rsidR="000A6ACC" w:rsidRPr="00D457FD">
        <w:rPr>
          <w:rFonts w:ascii="Times New Roman" w:hAnsi="Times New Roman" w:cs="Times New Roman"/>
          <w:sz w:val="24"/>
          <w:szCs w:val="24"/>
        </w:rPr>
        <w:t xml:space="preserve"> рабфаки, курсы «красных директоров», в</w:t>
      </w:r>
      <w:r w:rsidR="00607B3B" w:rsidRPr="00D457FD">
        <w:rPr>
          <w:rFonts w:ascii="Times New Roman" w:hAnsi="Times New Roman" w:cs="Times New Roman"/>
          <w:sz w:val="24"/>
          <w:szCs w:val="24"/>
        </w:rPr>
        <w:t xml:space="preserve">тузы — экстернаты, </w:t>
      </w:r>
      <w:r w:rsidR="000A6ACC" w:rsidRPr="00D457FD">
        <w:rPr>
          <w:rFonts w:ascii="Times New Roman" w:hAnsi="Times New Roman" w:cs="Times New Roman"/>
          <w:sz w:val="24"/>
          <w:szCs w:val="24"/>
        </w:rPr>
        <w:t xml:space="preserve"> </w:t>
      </w:r>
      <w:proofErr w:type="spellStart"/>
      <w:r w:rsidR="000A6ACC" w:rsidRPr="00D457FD">
        <w:rPr>
          <w:rFonts w:ascii="Times New Roman" w:hAnsi="Times New Roman" w:cs="Times New Roman"/>
          <w:sz w:val="24"/>
          <w:szCs w:val="24"/>
        </w:rPr>
        <w:t>райкомвузы</w:t>
      </w:r>
      <w:proofErr w:type="spellEnd"/>
      <w:r w:rsidR="000A6ACC" w:rsidRPr="00D457FD">
        <w:rPr>
          <w:rFonts w:ascii="Times New Roman" w:hAnsi="Times New Roman" w:cs="Times New Roman"/>
          <w:sz w:val="24"/>
          <w:szCs w:val="24"/>
        </w:rPr>
        <w:t xml:space="preserve"> и т. п. </w:t>
      </w:r>
      <w:r w:rsidR="00607B3B" w:rsidRPr="00D457FD">
        <w:rPr>
          <w:rFonts w:ascii="Times New Roman" w:hAnsi="Times New Roman" w:cs="Times New Roman"/>
          <w:sz w:val="24"/>
          <w:szCs w:val="24"/>
        </w:rPr>
        <w:t xml:space="preserve">В марте 1927 года </w:t>
      </w:r>
      <w:r w:rsidR="000A6ACC" w:rsidRPr="00D457FD">
        <w:rPr>
          <w:rFonts w:ascii="Times New Roman" w:hAnsi="Times New Roman" w:cs="Times New Roman"/>
          <w:sz w:val="24"/>
          <w:szCs w:val="24"/>
        </w:rPr>
        <w:t>при ВСНХ СССР</w:t>
      </w:r>
      <w:r w:rsidR="00607B3B" w:rsidRPr="00D457FD">
        <w:rPr>
          <w:rFonts w:ascii="Times New Roman" w:hAnsi="Times New Roman" w:cs="Times New Roman"/>
          <w:sz w:val="24"/>
          <w:szCs w:val="24"/>
        </w:rPr>
        <w:t xml:space="preserve"> открыли</w:t>
      </w:r>
      <w:r w:rsidR="000A6ACC" w:rsidRPr="00D457FD">
        <w:rPr>
          <w:rFonts w:ascii="Times New Roman" w:hAnsi="Times New Roman" w:cs="Times New Roman"/>
          <w:sz w:val="24"/>
          <w:szCs w:val="24"/>
        </w:rPr>
        <w:t xml:space="preserve"> Академию по подготовке высшего командного состава в промышленности</w:t>
      </w:r>
      <w:r w:rsidR="00607B3B" w:rsidRPr="00D457FD">
        <w:rPr>
          <w:rFonts w:ascii="Times New Roman" w:hAnsi="Times New Roman" w:cs="Times New Roman"/>
          <w:sz w:val="24"/>
          <w:szCs w:val="24"/>
        </w:rPr>
        <w:t>. Подготовка</w:t>
      </w:r>
      <w:r w:rsidR="000A6ACC" w:rsidRPr="00D457FD">
        <w:rPr>
          <w:rFonts w:ascii="Times New Roman" w:hAnsi="Times New Roman" w:cs="Times New Roman"/>
          <w:sz w:val="24"/>
          <w:szCs w:val="24"/>
        </w:rPr>
        <w:t xml:space="preserve">, повышение квалификации были </w:t>
      </w:r>
      <w:r w:rsidR="00607B3B" w:rsidRPr="00D457FD">
        <w:rPr>
          <w:rFonts w:ascii="Times New Roman" w:hAnsi="Times New Roman" w:cs="Times New Roman"/>
          <w:sz w:val="24"/>
          <w:szCs w:val="24"/>
        </w:rPr>
        <w:t>очень важны на тот момент и</w:t>
      </w:r>
      <w:r w:rsidR="000A6ACC" w:rsidRPr="00D457FD">
        <w:rPr>
          <w:rFonts w:ascii="Times New Roman" w:hAnsi="Times New Roman" w:cs="Times New Roman"/>
          <w:sz w:val="24"/>
          <w:szCs w:val="24"/>
        </w:rPr>
        <w:t xml:space="preserve"> становились партийным поручением. </w:t>
      </w:r>
      <w:r w:rsidR="005F5F6A" w:rsidRPr="00D457FD">
        <w:rPr>
          <w:rFonts w:ascii="Times New Roman" w:hAnsi="Times New Roman" w:cs="Times New Roman"/>
          <w:sz w:val="24"/>
          <w:szCs w:val="24"/>
        </w:rPr>
        <w:t>Например</w:t>
      </w:r>
      <w:r w:rsidR="00DE78E0">
        <w:rPr>
          <w:rFonts w:ascii="Times New Roman" w:hAnsi="Times New Roman" w:cs="Times New Roman"/>
          <w:sz w:val="24"/>
          <w:szCs w:val="24"/>
        </w:rPr>
        <w:t>,</w:t>
      </w:r>
      <w:r w:rsidR="000A6ACC" w:rsidRPr="00D457FD">
        <w:rPr>
          <w:rFonts w:ascii="Times New Roman" w:hAnsi="Times New Roman" w:cs="Times New Roman"/>
          <w:sz w:val="24"/>
          <w:szCs w:val="24"/>
        </w:rPr>
        <w:t xml:space="preserve"> высшее </w:t>
      </w:r>
      <w:r w:rsidR="005F5F6A" w:rsidRPr="00D457FD">
        <w:rPr>
          <w:rFonts w:ascii="Times New Roman" w:hAnsi="Times New Roman" w:cs="Times New Roman"/>
          <w:sz w:val="24"/>
          <w:szCs w:val="24"/>
        </w:rPr>
        <w:t xml:space="preserve"> или даже среднее </w:t>
      </w:r>
      <w:r w:rsidR="000A6ACC" w:rsidRPr="00D457FD">
        <w:rPr>
          <w:rFonts w:ascii="Times New Roman" w:hAnsi="Times New Roman" w:cs="Times New Roman"/>
          <w:sz w:val="24"/>
          <w:szCs w:val="24"/>
        </w:rPr>
        <w:t xml:space="preserve">образование </w:t>
      </w:r>
      <w:r w:rsidR="00DE78E0">
        <w:rPr>
          <w:rFonts w:ascii="Times New Roman" w:hAnsi="Times New Roman" w:cs="Times New Roman"/>
          <w:sz w:val="24"/>
          <w:szCs w:val="24"/>
        </w:rPr>
        <w:t>можно было допол</w:t>
      </w:r>
      <w:r w:rsidR="005F5F6A" w:rsidRPr="00D457FD">
        <w:rPr>
          <w:rFonts w:ascii="Times New Roman" w:hAnsi="Times New Roman" w:cs="Times New Roman"/>
          <w:sz w:val="24"/>
          <w:szCs w:val="24"/>
        </w:rPr>
        <w:t>нить</w:t>
      </w:r>
      <w:r w:rsidR="000A6ACC" w:rsidRPr="00D457FD">
        <w:rPr>
          <w:rFonts w:ascii="Times New Roman" w:hAnsi="Times New Roman" w:cs="Times New Roman"/>
          <w:sz w:val="24"/>
          <w:szCs w:val="24"/>
        </w:rPr>
        <w:t xml:space="preserve"> образованием, полученным в системе партийного просвещения.</w:t>
      </w:r>
    </w:p>
    <w:p w:rsidR="00173461" w:rsidRPr="00D457FD" w:rsidRDefault="005F5F6A"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t xml:space="preserve"> В послевоенные годы еще большее</w:t>
      </w:r>
      <w:r w:rsidR="000A6ACC" w:rsidRPr="00D457FD">
        <w:rPr>
          <w:rFonts w:ascii="Times New Roman" w:hAnsi="Times New Roman" w:cs="Times New Roman"/>
          <w:sz w:val="24"/>
          <w:szCs w:val="24"/>
        </w:rPr>
        <w:t xml:space="preserve"> внимание</w:t>
      </w:r>
      <w:r w:rsidRPr="00D457FD">
        <w:rPr>
          <w:rFonts w:ascii="Times New Roman" w:hAnsi="Times New Roman" w:cs="Times New Roman"/>
          <w:sz w:val="24"/>
          <w:szCs w:val="24"/>
        </w:rPr>
        <w:t xml:space="preserve"> уделяется</w:t>
      </w:r>
      <w:r w:rsidR="000A6ACC" w:rsidRPr="00D457FD">
        <w:rPr>
          <w:rFonts w:ascii="Times New Roman" w:hAnsi="Times New Roman" w:cs="Times New Roman"/>
          <w:sz w:val="24"/>
          <w:szCs w:val="24"/>
        </w:rPr>
        <w:t xml:space="preserve"> к подготовке к</w:t>
      </w:r>
      <w:r w:rsidRPr="00D457FD">
        <w:rPr>
          <w:rFonts w:ascii="Times New Roman" w:hAnsi="Times New Roman" w:cs="Times New Roman"/>
          <w:sz w:val="24"/>
          <w:szCs w:val="24"/>
        </w:rPr>
        <w:t>адров государственных служащих, к повышению их профессиональных умений и навыков. Создавались курсы без отрыва от производства</w:t>
      </w:r>
      <w:r w:rsidR="000A6ACC" w:rsidRPr="00D457FD">
        <w:rPr>
          <w:rFonts w:ascii="Times New Roman" w:hAnsi="Times New Roman" w:cs="Times New Roman"/>
          <w:sz w:val="24"/>
          <w:szCs w:val="24"/>
        </w:rPr>
        <w:t xml:space="preserve">.  В 1970 г. создается Институт управления народным хозяйством для повышения квалификации руководящих работников народного хозяйства в области современных методов управления, организации производства и планирования с применением экономико-математических методов и вычислительной техники. </w:t>
      </w:r>
      <w:r w:rsidRPr="00D457FD">
        <w:rPr>
          <w:rFonts w:ascii="Times New Roman" w:hAnsi="Times New Roman" w:cs="Times New Roman"/>
          <w:sz w:val="24"/>
          <w:szCs w:val="24"/>
        </w:rPr>
        <w:t>Планировалось, что на протяжении</w:t>
      </w:r>
      <w:r w:rsidR="000A6ACC" w:rsidRPr="00D457FD">
        <w:rPr>
          <w:rFonts w:ascii="Times New Roman" w:hAnsi="Times New Roman" w:cs="Times New Roman"/>
          <w:sz w:val="24"/>
          <w:szCs w:val="24"/>
        </w:rPr>
        <w:t xml:space="preserve"> 3</w:t>
      </w:r>
      <w:r w:rsidRPr="00D457FD">
        <w:rPr>
          <w:rFonts w:ascii="Times New Roman" w:hAnsi="Times New Roman" w:cs="Times New Roman"/>
          <w:sz w:val="24"/>
          <w:szCs w:val="24"/>
        </w:rPr>
        <w:t>-х</w:t>
      </w:r>
      <w:r w:rsidR="000A6ACC" w:rsidRPr="00D457FD">
        <w:rPr>
          <w:rFonts w:ascii="Times New Roman" w:hAnsi="Times New Roman" w:cs="Times New Roman"/>
          <w:sz w:val="24"/>
          <w:szCs w:val="24"/>
        </w:rPr>
        <w:t xml:space="preserve"> месяцев</w:t>
      </w:r>
      <w:proofErr w:type="gramStart"/>
      <w:r w:rsidR="000A6ACC" w:rsidRPr="00D457FD">
        <w:rPr>
          <w:rFonts w:ascii="Times New Roman" w:hAnsi="Times New Roman" w:cs="Times New Roman"/>
          <w:sz w:val="24"/>
          <w:szCs w:val="24"/>
        </w:rPr>
        <w:t xml:space="preserve"> </w:t>
      </w:r>
      <w:r w:rsidRPr="00D457FD">
        <w:rPr>
          <w:rFonts w:ascii="Times New Roman" w:hAnsi="Times New Roman" w:cs="Times New Roman"/>
          <w:sz w:val="24"/>
          <w:szCs w:val="24"/>
        </w:rPr>
        <w:t>,</w:t>
      </w:r>
      <w:proofErr w:type="gramEnd"/>
      <w:r w:rsidRPr="00D457FD">
        <w:rPr>
          <w:rFonts w:ascii="Times New Roman" w:hAnsi="Times New Roman" w:cs="Times New Roman"/>
          <w:sz w:val="24"/>
          <w:szCs w:val="24"/>
        </w:rPr>
        <w:t xml:space="preserve"> минимум раз </w:t>
      </w:r>
      <w:r w:rsidR="000A6ACC" w:rsidRPr="00D457FD">
        <w:rPr>
          <w:rFonts w:ascii="Times New Roman" w:hAnsi="Times New Roman" w:cs="Times New Roman"/>
          <w:sz w:val="24"/>
          <w:szCs w:val="24"/>
        </w:rPr>
        <w:t>в 5 лет здесь будут</w:t>
      </w:r>
      <w:r w:rsidRPr="00D457FD">
        <w:rPr>
          <w:rFonts w:ascii="Times New Roman" w:hAnsi="Times New Roman" w:cs="Times New Roman"/>
          <w:sz w:val="24"/>
          <w:szCs w:val="24"/>
        </w:rPr>
        <w:t xml:space="preserve"> проходить подготовку ,переподготовку и</w:t>
      </w:r>
      <w:r w:rsidR="000A6ACC" w:rsidRPr="00D457FD">
        <w:rPr>
          <w:rFonts w:ascii="Times New Roman" w:hAnsi="Times New Roman" w:cs="Times New Roman"/>
          <w:sz w:val="24"/>
          <w:szCs w:val="24"/>
        </w:rPr>
        <w:t xml:space="preserve"> повышать квалификацию </w:t>
      </w:r>
      <w:r w:rsidRPr="00D457FD">
        <w:rPr>
          <w:rFonts w:ascii="Times New Roman" w:hAnsi="Times New Roman" w:cs="Times New Roman"/>
          <w:sz w:val="24"/>
          <w:szCs w:val="24"/>
        </w:rPr>
        <w:t>кадры, занимающие руководящие посты</w:t>
      </w:r>
      <w:r w:rsidR="000A6ACC" w:rsidRPr="00D457FD">
        <w:rPr>
          <w:rFonts w:ascii="Times New Roman" w:hAnsi="Times New Roman" w:cs="Times New Roman"/>
          <w:sz w:val="24"/>
          <w:szCs w:val="24"/>
        </w:rPr>
        <w:t xml:space="preserve">, в том числе и госаппарата. </w:t>
      </w:r>
      <w:r w:rsidRPr="00D457FD">
        <w:rPr>
          <w:rFonts w:ascii="Times New Roman" w:hAnsi="Times New Roman" w:cs="Times New Roman"/>
          <w:sz w:val="24"/>
          <w:szCs w:val="24"/>
        </w:rPr>
        <w:t>В</w:t>
      </w:r>
      <w:r w:rsidR="000A6ACC" w:rsidRPr="00D457FD">
        <w:rPr>
          <w:rFonts w:ascii="Times New Roman" w:hAnsi="Times New Roman" w:cs="Times New Roman"/>
          <w:sz w:val="24"/>
          <w:szCs w:val="24"/>
        </w:rPr>
        <w:t xml:space="preserve"> 1988 г.</w:t>
      </w:r>
      <w:r w:rsidRPr="00D457FD">
        <w:rPr>
          <w:rFonts w:ascii="Times New Roman" w:hAnsi="Times New Roman" w:cs="Times New Roman"/>
          <w:sz w:val="24"/>
          <w:szCs w:val="24"/>
        </w:rPr>
        <w:t xml:space="preserve"> Руководством страны выносится новое</w:t>
      </w:r>
      <w:r w:rsidR="000A6ACC" w:rsidRPr="00D457FD">
        <w:rPr>
          <w:rFonts w:ascii="Times New Roman" w:hAnsi="Times New Roman" w:cs="Times New Roman"/>
          <w:sz w:val="24"/>
          <w:szCs w:val="24"/>
        </w:rPr>
        <w:t xml:space="preserve"> постановление «О перестройке системы повышения квалификации и переподготовки руководящих работников и специалистов народного хозяйства»</w:t>
      </w:r>
      <w:r w:rsidR="00173461" w:rsidRPr="00D457FD">
        <w:rPr>
          <w:rFonts w:ascii="Times New Roman" w:hAnsi="Times New Roman" w:cs="Times New Roman"/>
          <w:sz w:val="24"/>
          <w:szCs w:val="24"/>
        </w:rPr>
        <w:t>,</w:t>
      </w:r>
      <w:r w:rsidR="000A6ACC" w:rsidRPr="00D457FD">
        <w:rPr>
          <w:rFonts w:ascii="Times New Roman" w:hAnsi="Times New Roman" w:cs="Times New Roman"/>
          <w:sz w:val="24"/>
          <w:szCs w:val="24"/>
        </w:rPr>
        <w:t xml:space="preserve"> были укреплены уже существующие или созданы учебные заведения по повышению квалификации и переподготовке руководителей и специалистов при Правительстве и отраслевых министерствах[1]. </w:t>
      </w:r>
      <w:r w:rsidR="00173461" w:rsidRPr="00D457FD">
        <w:rPr>
          <w:rFonts w:ascii="Times New Roman" w:hAnsi="Times New Roman" w:cs="Times New Roman"/>
          <w:sz w:val="24"/>
          <w:szCs w:val="24"/>
        </w:rPr>
        <w:t>Д</w:t>
      </w:r>
      <w:r w:rsidR="000A6ACC" w:rsidRPr="00D457FD">
        <w:rPr>
          <w:rFonts w:ascii="Times New Roman" w:hAnsi="Times New Roman" w:cs="Times New Roman"/>
          <w:sz w:val="24"/>
          <w:szCs w:val="24"/>
        </w:rPr>
        <w:t xml:space="preserve">о начала 1990-х гг. кадры госслужащих готовили, </w:t>
      </w:r>
      <w:r w:rsidR="00173461" w:rsidRPr="00D457FD">
        <w:rPr>
          <w:rFonts w:ascii="Times New Roman" w:hAnsi="Times New Roman" w:cs="Times New Roman"/>
          <w:sz w:val="24"/>
          <w:szCs w:val="24"/>
        </w:rPr>
        <w:t xml:space="preserve"> в обычных вузах, следом они  проходили переподготовку</w:t>
      </w:r>
      <w:r w:rsidR="000A6ACC" w:rsidRPr="00D457FD">
        <w:rPr>
          <w:rFonts w:ascii="Times New Roman" w:hAnsi="Times New Roman" w:cs="Times New Roman"/>
          <w:sz w:val="24"/>
          <w:szCs w:val="24"/>
        </w:rPr>
        <w:t xml:space="preserve"> или повышение квалификации. </w:t>
      </w:r>
    </w:p>
    <w:p w:rsidR="002E6003" w:rsidRPr="00D457FD" w:rsidRDefault="00173461"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t xml:space="preserve">На сегодняшний день подготовкой </w:t>
      </w:r>
      <w:r w:rsidR="000A6ACC" w:rsidRPr="00D457FD">
        <w:rPr>
          <w:rFonts w:ascii="Times New Roman" w:hAnsi="Times New Roman" w:cs="Times New Roman"/>
          <w:sz w:val="24"/>
          <w:szCs w:val="24"/>
        </w:rPr>
        <w:t xml:space="preserve"> государственных служащих занимается созданная в 2011 г. Российская академия народного хозяйства и государственной службы при Президенте Российской Федерации. </w:t>
      </w:r>
      <w:r w:rsidRPr="00D457FD">
        <w:rPr>
          <w:rFonts w:ascii="Times New Roman" w:hAnsi="Times New Roman" w:cs="Times New Roman"/>
          <w:sz w:val="24"/>
          <w:szCs w:val="24"/>
        </w:rPr>
        <w:t>Нельзя не согласиться</w:t>
      </w:r>
      <w:r w:rsidR="000A6ACC" w:rsidRPr="00D457FD">
        <w:rPr>
          <w:rFonts w:ascii="Times New Roman" w:hAnsi="Times New Roman" w:cs="Times New Roman"/>
          <w:sz w:val="24"/>
          <w:szCs w:val="24"/>
        </w:rPr>
        <w:t xml:space="preserve">, что </w:t>
      </w:r>
      <w:r w:rsidRPr="00D457FD">
        <w:rPr>
          <w:rFonts w:ascii="Times New Roman" w:hAnsi="Times New Roman" w:cs="Times New Roman"/>
          <w:sz w:val="24"/>
          <w:szCs w:val="24"/>
        </w:rPr>
        <w:t xml:space="preserve"> качественно подготовленные </w:t>
      </w:r>
      <w:r w:rsidR="000A6ACC" w:rsidRPr="00D457FD">
        <w:rPr>
          <w:rFonts w:ascii="Times New Roman" w:hAnsi="Times New Roman" w:cs="Times New Roman"/>
          <w:sz w:val="24"/>
          <w:szCs w:val="24"/>
        </w:rPr>
        <w:t xml:space="preserve">профессиональные кадры – это </w:t>
      </w:r>
      <w:r w:rsidRPr="00D457FD">
        <w:rPr>
          <w:rFonts w:ascii="Times New Roman" w:hAnsi="Times New Roman" w:cs="Times New Roman"/>
          <w:sz w:val="24"/>
          <w:szCs w:val="24"/>
        </w:rPr>
        <w:t xml:space="preserve"> достояние и </w:t>
      </w:r>
      <w:r w:rsidR="000A6ACC" w:rsidRPr="00D457FD">
        <w:rPr>
          <w:rFonts w:ascii="Times New Roman" w:hAnsi="Times New Roman" w:cs="Times New Roman"/>
          <w:sz w:val="24"/>
          <w:szCs w:val="24"/>
        </w:rPr>
        <w:t>богатство нашей страны, ведь человечески</w:t>
      </w:r>
      <w:r w:rsidRPr="00D457FD">
        <w:rPr>
          <w:rFonts w:ascii="Times New Roman" w:hAnsi="Times New Roman" w:cs="Times New Roman"/>
          <w:sz w:val="24"/>
          <w:szCs w:val="24"/>
        </w:rPr>
        <w:t>й ресурс является самым важным и значимым</w:t>
      </w:r>
      <w:r w:rsidR="000A6ACC" w:rsidRPr="00D457FD">
        <w:rPr>
          <w:rFonts w:ascii="Times New Roman" w:hAnsi="Times New Roman" w:cs="Times New Roman"/>
          <w:sz w:val="24"/>
          <w:szCs w:val="24"/>
        </w:rPr>
        <w:t xml:space="preserve">, так как </w:t>
      </w:r>
      <w:r w:rsidRPr="00D457FD">
        <w:rPr>
          <w:rFonts w:ascii="Times New Roman" w:hAnsi="Times New Roman" w:cs="Times New Roman"/>
          <w:sz w:val="24"/>
          <w:szCs w:val="24"/>
        </w:rPr>
        <w:t xml:space="preserve">достойная подготовка, опыт, </w:t>
      </w:r>
      <w:r w:rsidR="000A6ACC" w:rsidRPr="00D457FD">
        <w:rPr>
          <w:rFonts w:ascii="Times New Roman" w:hAnsi="Times New Roman" w:cs="Times New Roman"/>
          <w:sz w:val="24"/>
          <w:szCs w:val="24"/>
        </w:rPr>
        <w:t>квалификация, профессионализм кадров</w:t>
      </w:r>
      <w:r w:rsidRPr="00D457FD">
        <w:rPr>
          <w:rFonts w:ascii="Times New Roman" w:hAnsi="Times New Roman" w:cs="Times New Roman"/>
          <w:sz w:val="24"/>
          <w:szCs w:val="24"/>
        </w:rPr>
        <w:t xml:space="preserve"> ведет к</w:t>
      </w:r>
      <w:r w:rsidR="000A6ACC" w:rsidRPr="00D457FD">
        <w:rPr>
          <w:rFonts w:ascii="Times New Roman" w:hAnsi="Times New Roman" w:cs="Times New Roman"/>
          <w:sz w:val="24"/>
          <w:szCs w:val="24"/>
        </w:rPr>
        <w:t xml:space="preserve"> успеху в </w:t>
      </w:r>
      <w:r w:rsidRPr="00D457FD">
        <w:rPr>
          <w:rFonts w:ascii="Times New Roman" w:hAnsi="Times New Roman" w:cs="Times New Roman"/>
          <w:sz w:val="24"/>
          <w:szCs w:val="24"/>
        </w:rPr>
        <w:t>управление</w:t>
      </w:r>
      <w:r w:rsidR="000A6ACC" w:rsidRPr="00D457FD">
        <w:rPr>
          <w:rFonts w:ascii="Times New Roman" w:hAnsi="Times New Roman" w:cs="Times New Roman"/>
          <w:sz w:val="24"/>
          <w:szCs w:val="24"/>
        </w:rPr>
        <w:t xml:space="preserve"> государством. </w:t>
      </w:r>
      <w:r w:rsidR="007A65D8" w:rsidRPr="00D457FD">
        <w:rPr>
          <w:rFonts w:ascii="Times New Roman" w:hAnsi="Times New Roman" w:cs="Times New Roman"/>
          <w:sz w:val="24"/>
          <w:szCs w:val="24"/>
        </w:rPr>
        <w:t>Если рассматривать систему подготовки, переподготовки и повышения квалификации на законодательном уровне, то</w:t>
      </w:r>
      <w:r w:rsidR="000A6ACC" w:rsidRPr="00D457FD">
        <w:rPr>
          <w:rFonts w:ascii="Times New Roman" w:hAnsi="Times New Roman" w:cs="Times New Roman"/>
          <w:sz w:val="24"/>
          <w:szCs w:val="24"/>
        </w:rPr>
        <w:t xml:space="preserve"> </w:t>
      </w:r>
      <w:r w:rsidR="007A65D8" w:rsidRPr="00D457FD">
        <w:rPr>
          <w:rFonts w:ascii="Times New Roman" w:hAnsi="Times New Roman" w:cs="Times New Roman"/>
          <w:sz w:val="24"/>
          <w:szCs w:val="24"/>
        </w:rPr>
        <w:t>госслужащие обязаны</w:t>
      </w:r>
      <w:r w:rsidR="000A6ACC" w:rsidRPr="00D457FD">
        <w:rPr>
          <w:rFonts w:ascii="Times New Roman" w:hAnsi="Times New Roman" w:cs="Times New Roman"/>
          <w:sz w:val="24"/>
          <w:szCs w:val="24"/>
        </w:rPr>
        <w:t xml:space="preserve"> проходить аттестацию</w:t>
      </w:r>
      <w:r w:rsidR="007A65D8" w:rsidRPr="00D457FD">
        <w:rPr>
          <w:rFonts w:ascii="Times New Roman" w:hAnsi="Times New Roman" w:cs="Times New Roman"/>
          <w:sz w:val="24"/>
          <w:szCs w:val="24"/>
        </w:rPr>
        <w:t xml:space="preserve"> минимум раз в три года и раз в</w:t>
      </w:r>
      <w:r w:rsidR="000A6ACC" w:rsidRPr="00D457FD">
        <w:rPr>
          <w:rFonts w:ascii="Times New Roman" w:hAnsi="Times New Roman" w:cs="Times New Roman"/>
          <w:sz w:val="24"/>
          <w:szCs w:val="24"/>
        </w:rPr>
        <w:t xml:space="preserve"> пять лет повышать свою профессиональную квалификацию</w:t>
      </w:r>
      <w:r w:rsidR="007A65D8" w:rsidRPr="00D457FD">
        <w:rPr>
          <w:rFonts w:ascii="Times New Roman" w:hAnsi="Times New Roman" w:cs="Times New Roman"/>
          <w:sz w:val="24"/>
          <w:szCs w:val="24"/>
        </w:rPr>
        <w:t xml:space="preserve">. </w:t>
      </w:r>
      <w:r w:rsidR="000A6ACC" w:rsidRPr="00D457FD">
        <w:rPr>
          <w:rFonts w:ascii="Times New Roman" w:hAnsi="Times New Roman" w:cs="Times New Roman"/>
          <w:sz w:val="24"/>
          <w:szCs w:val="24"/>
        </w:rPr>
        <w:t xml:space="preserve">[2]. </w:t>
      </w:r>
      <w:r w:rsidR="007A65D8" w:rsidRPr="00D457FD">
        <w:rPr>
          <w:rFonts w:ascii="Times New Roman" w:hAnsi="Times New Roman" w:cs="Times New Roman"/>
          <w:sz w:val="24"/>
          <w:szCs w:val="24"/>
        </w:rPr>
        <w:t xml:space="preserve"> Указ</w:t>
      </w:r>
      <w:r w:rsidR="000A6ACC" w:rsidRPr="00D457FD">
        <w:rPr>
          <w:rFonts w:ascii="Times New Roman" w:hAnsi="Times New Roman" w:cs="Times New Roman"/>
          <w:sz w:val="24"/>
          <w:szCs w:val="24"/>
        </w:rPr>
        <w:t xml:space="preserve"> Президента РФ от 11.08.2016 N 403 "Об Основных направлениях развития государственной гражданской службы Российской Федерации на 2016 - 2018 годы", </w:t>
      </w:r>
      <w:r w:rsidR="007A65D8" w:rsidRPr="00D457FD">
        <w:rPr>
          <w:rFonts w:ascii="Times New Roman" w:hAnsi="Times New Roman" w:cs="Times New Roman"/>
          <w:sz w:val="24"/>
          <w:szCs w:val="24"/>
        </w:rPr>
        <w:t xml:space="preserve">так же </w:t>
      </w:r>
      <w:r w:rsidR="000A6ACC" w:rsidRPr="00D457FD">
        <w:rPr>
          <w:rFonts w:ascii="Times New Roman" w:hAnsi="Times New Roman" w:cs="Times New Roman"/>
          <w:sz w:val="24"/>
          <w:szCs w:val="24"/>
        </w:rPr>
        <w:t>является совершенствование</w:t>
      </w:r>
      <w:r w:rsidR="007A65D8" w:rsidRPr="00D457FD">
        <w:rPr>
          <w:rFonts w:ascii="Times New Roman" w:hAnsi="Times New Roman" w:cs="Times New Roman"/>
          <w:sz w:val="24"/>
          <w:szCs w:val="24"/>
        </w:rPr>
        <w:t>м</w:t>
      </w:r>
      <w:r w:rsidR="000A6ACC" w:rsidRPr="00D457FD">
        <w:rPr>
          <w:rFonts w:ascii="Times New Roman" w:hAnsi="Times New Roman" w:cs="Times New Roman"/>
          <w:sz w:val="24"/>
          <w:szCs w:val="24"/>
        </w:rPr>
        <w:t xml:space="preserve"> системы профессионального развития государственных гражданских служащих Российской Федерации, повышение их профессионализма и компетентности[3]. </w:t>
      </w:r>
      <w:r w:rsidR="007A65D8" w:rsidRPr="00D457FD">
        <w:rPr>
          <w:rFonts w:ascii="Times New Roman" w:hAnsi="Times New Roman" w:cs="Times New Roman"/>
          <w:sz w:val="24"/>
          <w:szCs w:val="24"/>
        </w:rPr>
        <w:t>П</w:t>
      </w:r>
      <w:r w:rsidR="000A6ACC" w:rsidRPr="00D457FD">
        <w:rPr>
          <w:rFonts w:ascii="Times New Roman" w:hAnsi="Times New Roman" w:cs="Times New Roman"/>
          <w:sz w:val="24"/>
          <w:szCs w:val="24"/>
        </w:rPr>
        <w:t>рофессионализм и компетентность государственных служащих должна соответствовать</w:t>
      </w:r>
      <w:r w:rsidR="007A65D8" w:rsidRPr="00D457FD">
        <w:rPr>
          <w:rFonts w:ascii="Times New Roman" w:hAnsi="Times New Roman" w:cs="Times New Roman"/>
          <w:sz w:val="24"/>
          <w:szCs w:val="24"/>
        </w:rPr>
        <w:t xml:space="preserve"> требованиям, ведь от этого зависит качество жизни граждан.</w:t>
      </w:r>
      <w:r w:rsidR="000A6ACC" w:rsidRPr="00D457FD">
        <w:rPr>
          <w:rFonts w:ascii="Times New Roman" w:hAnsi="Times New Roman" w:cs="Times New Roman"/>
          <w:sz w:val="24"/>
          <w:szCs w:val="24"/>
        </w:rPr>
        <w:t xml:space="preserve"> Однако, </w:t>
      </w:r>
      <w:r w:rsidR="007A65D8" w:rsidRPr="00D457FD">
        <w:rPr>
          <w:rFonts w:ascii="Times New Roman" w:hAnsi="Times New Roman" w:cs="Times New Roman"/>
          <w:sz w:val="24"/>
          <w:szCs w:val="24"/>
        </w:rPr>
        <w:t xml:space="preserve">что лукавить, </w:t>
      </w:r>
      <w:r w:rsidR="000A6ACC" w:rsidRPr="00D457FD">
        <w:rPr>
          <w:rFonts w:ascii="Times New Roman" w:hAnsi="Times New Roman" w:cs="Times New Roman"/>
          <w:sz w:val="24"/>
          <w:szCs w:val="24"/>
        </w:rPr>
        <w:t xml:space="preserve">степень готовности </w:t>
      </w:r>
      <w:r w:rsidR="007A65D8" w:rsidRPr="00D457FD">
        <w:rPr>
          <w:rFonts w:ascii="Times New Roman" w:hAnsi="Times New Roman" w:cs="Times New Roman"/>
          <w:sz w:val="24"/>
          <w:szCs w:val="24"/>
        </w:rPr>
        <w:t xml:space="preserve">наших </w:t>
      </w:r>
      <w:r w:rsidR="000A6ACC" w:rsidRPr="00D457FD">
        <w:rPr>
          <w:rFonts w:ascii="Times New Roman" w:hAnsi="Times New Roman" w:cs="Times New Roman"/>
          <w:sz w:val="24"/>
          <w:szCs w:val="24"/>
        </w:rPr>
        <w:t xml:space="preserve">чиновников </w:t>
      </w:r>
      <w:r w:rsidR="007A65D8" w:rsidRPr="00D457FD">
        <w:rPr>
          <w:rFonts w:ascii="Times New Roman" w:hAnsi="Times New Roman" w:cs="Times New Roman"/>
          <w:sz w:val="24"/>
          <w:szCs w:val="24"/>
        </w:rPr>
        <w:t xml:space="preserve">не </w:t>
      </w:r>
      <w:r w:rsidR="000A6ACC" w:rsidRPr="00D457FD">
        <w:rPr>
          <w:rFonts w:ascii="Times New Roman" w:hAnsi="Times New Roman" w:cs="Times New Roman"/>
          <w:sz w:val="24"/>
          <w:szCs w:val="24"/>
        </w:rPr>
        <w:t xml:space="preserve">отвечает предъявляемым к ним современным требованиям. </w:t>
      </w:r>
      <w:proofErr w:type="gramStart"/>
      <w:r w:rsidR="0006179E" w:rsidRPr="00D457FD">
        <w:rPr>
          <w:rFonts w:ascii="Times New Roman" w:hAnsi="Times New Roman" w:cs="Times New Roman"/>
          <w:sz w:val="24"/>
          <w:szCs w:val="24"/>
        </w:rPr>
        <w:t>Посмотрев на современное государственное управление в России мы можем только свидетельствовать</w:t>
      </w:r>
      <w:proofErr w:type="gramEnd"/>
      <w:r w:rsidR="000A6ACC" w:rsidRPr="00D457FD">
        <w:rPr>
          <w:rFonts w:ascii="Times New Roman" w:hAnsi="Times New Roman" w:cs="Times New Roman"/>
          <w:sz w:val="24"/>
          <w:szCs w:val="24"/>
        </w:rPr>
        <w:t xml:space="preserve"> о недостаточном уровне образования и профессиональн</w:t>
      </w:r>
      <w:r w:rsidR="0006179E" w:rsidRPr="00D457FD">
        <w:rPr>
          <w:rFonts w:ascii="Times New Roman" w:hAnsi="Times New Roman" w:cs="Times New Roman"/>
          <w:sz w:val="24"/>
          <w:szCs w:val="24"/>
        </w:rPr>
        <w:t xml:space="preserve">ых компетенций государственных </w:t>
      </w:r>
      <w:r w:rsidR="000A6ACC" w:rsidRPr="00D457FD">
        <w:rPr>
          <w:rFonts w:ascii="Times New Roman" w:hAnsi="Times New Roman" w:cs="Times New Roman"/>
          <w:sz w:val="24"/>
          <w:szCs w:val="24"/>
        </w:rPr>
        <w:t xml:space="preserve"> служащих</w:t>
      </w:r>
      <w:r w:rsidR="0006179E" w:rsidRPr="00D457FD">
        <w:rPr>
          <w:rFonts w:ascii="Times New Roman" w:hAnsi="Times New Roman" w:cs="Times New Roman"/>
          <w:sz w:val="24"/>
          <w:szCs w:val="24"/>
        </w:rPr>
        <w:t>. Сама система</w:t>
      </w:r>
      <w:r w:rsidR="000A6ACC" w:rsidRPr="00D457FD">
        <w:rPr>
          <w:rFonts w:ascii="Times New Roman" w:hAnsi="Times New Roman" w:cs="Times New Roman"/>
          <w:sz w:val="24"/>
          <w:szCs w:val="24"/>
        </w:rPr>
        <w:t xml:space="preserve"> и качество образования</w:t>
      </w:r>
      <w:r w:rsidR="0006179E" w:rsidRPr="00D457FD">
        <w:rPr>
          <w:rFonts w:ascii="Times New Roman" w:hAnsi="Times New Roman" w:cs="Times New Roman"/>
          <w:sz w:val="24"/>
          <w:szCs w:val="24"/>
        </w:rPr>
        <w:t xml:space="preserve"> государственных служащих, тоже не на высшем уровне, так как</w:t>
      </w:r>
      <w:proofErr w:type="gramStart"/>
      <w:r w:rsidR="0006179E" w:rsidRPr="00D457FD">
        <w:rPr>
          <w:rFonts w:ascii="Times New Roman" w:hAnsi="Times New Roman" w:cs="Times New Roman"/>
          <w:sz w:val="24"/>
          <w:szCs w:val="24"/>
        </w:rPr>
        <w:t xml:space="preserve"> ,</w:t>
      </w:r>
      <w:proofErr w:type="gramEnd"/>
      <w:r w:rsidR="0006179E" w:rsidRPr="00D457FD">
        <w:rPr>
          <w:rFonts w:ascii="Times New Roman" w:hAnsi="Times New Roman" w:cs="Times New Roman"/>
          <w:sz w:val="24"/>
          <w:szCs w:val="24"/>
        </w:rPr>
        <w:t xml:space="preserve"> в основном, чиновникам не достаточно иметь образования только в сфере государственного управления</w:t>
      </w:r>
      <w:r w:rsidR="000A6ACC" w:rsidRPr="00D457FD">
        <w:rPr>
          <w:rFonts w:ascii="Times New Roman" w:hAnsi="Times New Roman" w:cs="Times New Roman"/>
          <w:sz w:val="24"/>
          <w:szCs w:val="24"/>
        </w:rPr>
        <w:t xml:space="preserve">. </w:t>
      </w:r>
      <w:r w:rsidR="002E6003" w:rsidRPr="00D457FD">
        <w:rPr>
          <w:rFonts w:ascii="Times New Roman" w:hAnsi="Times New Roman" w:cs="Times New Roman"/>
          <w:sz w:val="24"/>
          <w:szCs w:val="24"/>
        </w:rPr>
        <w:t>Те знания, которые были получены ими 5 или 10 лет назад, уже не позволяют принимать эффективные решения в управление</w:t>
      </w:r>
      <w:proofErr w:type="gramStart"/>
      <w:r w:rsidR="002E6003" w:rsidRPr="00D457FD">
        <w:rPr>
          <w:rFonts w:ascii="Times New Roman" w:hAnsi="Times New Roman" w:cs="Times New Roman"/>
          <w:sz w:val="24"/>
          <w:szCs w:val="24"/>
        </w:rPr>
        <w:t xml:space="preserve"> .</w:t>
      </w:r>
      <w:proofErr w:type="gramEnd"/>
      <w:r w:rsidR="002E6003" w:rsidRPr="00D457FD">
        <w:rPr>
          <w:rFonts w:ascii="Times New Roman" w:hAnsi="Times New Roman" w:cs="Times New Roman"/>
          <w:sz w:val="24"/>
          <w:szCs w:val="24"/>
        </w:rPr>
        <w:t xml:space="preserve"> За последние годы стали уделять особое внимание в законодательстве </w:t>
      </w:r>
      <w:r w:rsidR="000A6ACC" w:rsidRPr="00D457FD">
        <w:rPr>
          <w:rFonts w:ascii="Times New Roman" w:hAnsi="Times New Roman" w:cs="Times New Roman"/>
          <w:sz w:val="24"/>
          <w:szCs w:val="24"/>
        </w:rPr>
        <w:t xml:space="preserve">вопросам структурного и систематического обучения сотрудников. </w:t>
      </w:r>
      <w:r w:rsidR="002E6003" w:rsidRPr="00D457FD">
        <w:rPr>
          <w:rFonts w:ascii="Times New Roman" w:hAnsi="Times New Roman" w:cs="Times New Roman"/>
          <w:sz w:val="24"/>
          <w:szCs w:val="24"/>
        </w:rPr>
        <w:t xml:space="preserve">С 2013 по 2015 основным видом дополнительного </w:t>
      </w:r>
      <w:r w:rsidR="002E6003" w:rsidRPr="00D457FD">
        <w:rPr>
          <w:rFonts w:ascii="Times New Roman" w:hAnsi="Times New Roman" w:cs="Times New Roman"/>
          <w:sz w:val="24"/>
          <w:szCs w:val="24"/>
        </w:rPr>
        <w:lastRenderedPageBreak/>
        <w:t>образования для государственных служащих стало повышение квалификации.</w:t>
      </w:r>
      <w:r w:rsidR="000A6ACC" w:rsidRPr="00D457FD">
        <w:rPr>
          <w:rFonts w:ascii="Times New Roman" w:hAnsi="Times New Roman" w:cs="Times New Roman"/>
          <w:sz w:val="24"/>
          <w:szCs w:val="24"/>
        </w:rPr>
        <w:t xml:space="preserve"> </w:t>
      </w:r>
      <w:r w:rsidR="002E6003" w:rsidRPr="00D457FD">
        <w:rPr>
          <w:rFonts w:ascii="Times New Roman" w:hAnsi="Times New Roman" w:cs="Times New Roman"/>
          <w:sz w:val="24"/>
          <w:szCs w:val="24"/>
        </w:rPr>
        <w:t>Но и тут есть свои минусы:</w:t>
      </w:r>
    </w:p>
    <w:p w:rsidR="002E6003" w:rsidRPr="00D457FD" w:rsidRDefault="002E6003" w:rsidP="00D457FD">
      <w:pPr>
        <w:pStyle w:val="a3"/>
        <w:numPr>
          <w:ilvl w:val="0"/>
          <w:numId w:val="2"/>
        </w:numPr>
        <w:spacing w:after="0" w:line="240" w:lineRule="auto"/>
        <w:ind w:firstLine="397"/>
        <w:jc w:val="both"/>
        <w:rPr>
          <w:rFonts w:ascii="Times New Roman" w:hAnsi="Times New Roman" w:cs="Times New Roman"/>
          <w:sz w:val="24"/>
          <w:szCs w:val="24"/>
        </w:rPr>
      </w:pPr>
      <w:r w:rsidRPr="00D457FD">
        <w:rPr>
          <w:rFonts w:ascii="Times New Roman" w:hAnsi="Times New Roman" w:cs="Times New Roman"/>
          <w:sz w:val="24"/>
          <w:szCs w:val="24"/>
        </w:rPr>
        <w:t>Краткосрочность курсов (от 18 до 72 часов)</w:t>
      </w:r>
      <w:proofErr w:type="gramStart"/>
      <w:r w:rsidRPr="00D457FD">
        <w:rPr>
          <w:rFonts w:ascii="Times New Roman" w:hAnsi="Times New Roman" w:cs="Times New Roman"/>
          <w:sz w:val="24"/>
          <w:szCs w:val="24"/>
        </w:rPr>
        <w:t xml:space="preserve"> ,</w:t>
      </w:r>
      <w:proofErr w:type="gramEnd"/>
      <w:r w:rsidRPr="00D457FD">
        <w:rPr>
          <w:rFonts w:ascii="Times New Roman" w:hAnsi="Times New Roman" w:cs="Times New Roman"/>
          <w:sz w:val="24"/>
          <w:szCs w:val="24"/>
        </w:rPr>
        <w:t xml:space="preserve"> из-за необходимости</w:t>
      </w:r>
      <w:r w:rsidR="000A6ACC" w:rsidRPr="00D457FD">
        <w:rPr>
          <w:rFonts w:ascii="Times New Roman" w:hAnsi="Times New Roman" w:cs="Times New Roman"/>
          <w:sz w:val="24"/>
          <w:szCs w:val="24"/>
        </w:rPr>
        <w:t xml:space="preserve"> пребывания сотрудника на рабочем месте </w:t>
      </w:r>
      <w:r w:rsidRPr="00D457FD">
        <w:rPr>
          <w:rFonts w:ascii="Times New Roman" w:hAnsi="Times New Roman" w:cs="Times New Roman"/>
          <w:sz w:val="24"/>
          <w:szCs w:val="24"/>
        </w:rPr>
        <w:t>для</w:t>
      </w:r>
      <w:r w:rsidR="000A6ACC" w:rsidRPr="00D457FD">
        <w:rPr>
          <w:rFonts w:ascii="Times New Roman" w:hAnsi="Times New Roman" w:cs="Times New Roman"/>
          <w:sz w:val="24"/>
          <w:szCs w:val="24"/>
        </w:rPr>
        <w:t xml:space="preserve"> выполнения должностных обязанностей. </w:t>
      </w:r>
    </w:p>
    <w:p w:rsidR="00A57E01" w:rsidRPr="00D457FD" w:rsidRDefault="00A57E01" w:rsidP="00D457FD">
      <w:pPr>
        <w:pStyle w:val="a3"/>
        <w:numPr>
          <w:ilvl w:val="0"/>
          <w:numId w:val="2"/>
        </w:numPr>
        <w:spacing w:after="0" w:line="240" w:lineRule="auto"/>
        <w:ind w:firstLine="397"/>
        <w:jc w:val="both"/>
        <w:rPr>
          <w:rFonts w:ascii="Times New Roman" w:hAnsi="Times New Roman" w:cs="Times New Roman"/>
          <w:sz w:val="24"/>
          <w:szCs w:val="24"/>
        </w:rPr>
      </w:pPr>
      <w:r w:rsidRPr="00D457FD">
        <w:rPr>
          <w:rFonts w:ascii="Times New Roman" w:hAnsi="Times New Roman" w:cs="Times New Roman"/>
          <w:sz w:val="24"/>
          <w:szCs w:val="24"/>
        </w:rPr>
        <w:t xml:space="preserve">Если сотрудник проходит более длительные курсы, то это дополнительные затраты и </w:t>
      </w:r>
      <w:r w:rsidR="000A6ACC" w:rsidRPr="00D457FD">
        <w:rPr>
          <w:rFonts w:ascii="Times New Roman" w:hAnsi="Times New Roman" w:cs="Times New Roman"/>
          <w:sz w:val="24"/>
          <w:szCs w:val="24"/>
        </w:rPr>
        <w:t xml:space="preserve">отсутствие </w:t>
      </w:r>
      <w:r w:rsidRPr="00D457FD">
        <w:rPr>
          <w:rFonts w:ascii="Times New Roman" w:hAnsi="Times New Roman" w:cs="Times New Roman"/>
          <w:sz w:val="24"/>
          <w:szCs w:val="24"/>
        </w:rPr>
        <w:t>его</w:t>
      </w:r>
      <w:r w:rsidR="000A6ACC" w:rsidRPr="00D457FD">
        <w:rPr>
          <w:rFonts w:ascii="Times New Roman" w:hAnsi="Times New Roman" w:cs="Times New Roman"/>
          <w:sz w:val="24"/>
          <w:szCs w:val="24"/>
        </w:rPr>
        <w:t xml:space="preserve"> во время обучения. </w:t>
      </w:r>
    </w:p>
    <w:p w:rsidR="00A57E01" w:rsidRPr="00D457FD" w:rsidRDefault="00A57E01"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t xml:space="preserve">Все это влечет за собой </w:t>
      </w:r>
      <w:proofErr w:type="gramStart"/>
      <w:r w:rsidRPr="00D457FD">
        <w:rPr>
          <w:rFonts w:ascii="Times New Roman" w:hAnsi="Times New Roman" w:cs="Times New Roman"/>
          <w:sz w:val="24"/>
          <w:szCs w:val="24"/>
        </w:rPr>
        <w:t>мало эффективное</w:t>
      </w:r>
      <w:proofErr w:type="gramEnd"/>
      <w:r w:rsidRPr="00D457FD">
        <w:rPr>
          <w:rFonts w:ascii="Times New Roman" w:hAnsi="Times New Roman" w:cs="Times New Roman"/>
          <w:sz w:val="24"/>
          <w:szCs w:val="24"/>
        </w:rPr>
        <w:t xml:space="preserve"> профессиональное развитие.</w:t>
      </w:r>
      <w:r w:rsidR="000A6ACC" w:rsidRPr="00D457FD">
        <w:rPr>
          <w:rFonts w:ascii="Times New Roman" w:hAnsi="Times New Roman" w:cs="Times New Roman"/>
          <w:sz w:val="24"/>
          <w:szCs w:val="24"/>
        </w:rPr>
        <w:t xml:space="preserve"> </w:t>
      </w:r>
      <w:r w:rsidRPr="00D457FD">
        <w:rPr>
          <w:rFonts w:ascii="Times New Roman" w:hAnsi="Times New Roman" w:cs="Times New Roman"/>
          <w:sz w:val="24"/>
          <w:szCs w:val="24"/>
        </w:rPr>
        <w:t>На самом деле для системы такие мероприятия особого значения не имеют</w:t>
      </w:r>
      <w:r w:rsidR="000A6ACC" w:rsidRPr="00D457FD">
        <w:rPr>
          <w:rFonts w:ascii="Times New Roman" w:hAnsi="Times New Roman" w:cs="Times New Roman"/>
          <w:sz w:val="24"/>
          <w:szCs w:val="24"/>
        </w:rPr>
        <w:t xml:space="preserve">.  </w:t>
      </w:r>
    </w:p>
    <w:p w:rsidR="00F963F3" w:rsidRPr="00D457FD" w:rsidRDefault="00A57E01"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t>Если взять систему дополнительного образования зарубежных стран,</w:t>
      </w:r>
      <w:r w:rsidR="00F963F3" w:rsidRPr="00D457FD">
        <w:rPr>
          <w:rFonts w:ascii="Times New Roman" w:hAnsi="Times New Roman" w:cs="Times New Roman"/>
          <w:sz w:val="24"/>
          <w:szCs w:val="24"/>
        </w:rPr>
        <w:t xml:space="preserve"> </w:t>
      </w:r>
      <w:r w:rsidRPr="00D457FD">
        <w:rPr>
          <w:rFonts w:ascii="Times New Roman" w:hAnsi="Times New Roman" w:cs="Times New Roman"/>
          <w:sz w:val="24"/>
          <w:szCs w:val="24"/>
        </w:rPr>
        <w:t xml:space="preserve">то механизмы и инструменты очень схожи с </w:t>
      </w:r>
      <w:proofErr w:type="gramStart"/>
      <w:r w:rsidRPr="00D457FD">
        <w:rPr>
          <w:rFonts w:ascii="Times New Roman" w:hAnsi="Times New Roman" w:cs="Times New Roman"/>
          <w:sz w:val="24"/>
          <w:szCs w:val="24"/>
        </w:rPr>
        <w:t>российскими</w:t>
      </w:r>
      <w:proofErr w:type="gramEnd"/>
      <w:r w:rsidR="00F963F3" w:rsidRPr="00D457FD">
        <w:rPr>
          <w:rFonts w:ascii="Times New Roman" w:hAnsi="Times New Roman" w:cs="Times New Roman"/>
          <w:sz w:val="24"/>
          <w:szCs w:val="24"/>
        </w:rPr>
        <w:t>,</w:t>
      </w:r>
      <w:r w:rsidR="000A6ACC" w:rsidRPr="00D457FD">
        <w:rPr>
          <w:rFonts w:ascii="Times New Roman" w:hAnsi="Times New Roman" w:cs="Times New Roman"/>
          <w:sz w:val="24"/>
          <w:szCs w:val="24"/>
        </w:rPr>
        <w:t xml:space="preserve"> </w:t>
      </w:r>
      <w:r w:rsidR="00F963F3" w:rsidRPr="00D457FD">
        <w:rPr>
          <w:rFonts w:ascii="Times New Roman" w:hAnsi="Times New Roman" w:cs="Times New Roman"/>
          <w:sz w:val="24"/>
          <w:szCs w:val="24"/>
        </w:rPr>
        <w:t>но на практике они имеют свои особенности. Отличительные черты</w:t>
      </w:r>
      <w:r w:rsidR="000A6ACC" w:rsidRPr="00D457FD">
        <w:rPr>
          <w:rFonts w:ascii="Times New Roman" w:hAnsi="Times New Roman" w:cs="Times New Roman"/>
          <w:sz w:val="24"/>
          <w:szCs w:val="24"/>
        </w:rPr>
        <w:t xml:space="preserve"> </w:t>
      </w:r>
      <w:r w:rsidR="00F963F3" w:rsidRPr="00D457FD">
        <w:rPr>
          <w:rFonts w:ascii="Times New Roman" w:hAnsi="Times New Roman" w:cs="Times New Roman"/>
          <w:sz w:val="24"/>
          <w:szCs w:val="24"/>
        </w:rPr>
        <w:t xml:space="preserve">зарубежной </w:t>
      </w:r>
      <w:r w:rsidR="000A6ACC" w:rsidRPr="00D457FD">
        <w:rPr>
          <w:rFonts w:ascii="Times New Roman" w:hAnsi="Times New Roman" w:cs="Times New Roman"/>
          <w:sz w:val="24"/>
          <w:szCs w:val="24"/>
        </w:rPr>
        <w:t>системы дополнительного профессионального образования является</w:t>
      </w:r>
      <w:r w:rsidR="00F963F3" w:rsidRPr="00D457FD">
        <w:rPr>
          <w:rFonts w:ascii="Times New Roman" w:hAnsi="Times New Roman" w:cs="Times New Roman"/>
          <w:sz w:val="24"/>
          <w:szCs w:val="24"/>
        </w:rPr>
        <w:t>:</w:t>
      </w:r>
    </w:p>
    <w:p w:rsidR="00F963F3" w:rsidRPr="00D457FD" w:rsidRDefault="00F963F3" w:rsidP="00D457FD">
      <w:pPr>
        <w:pStyle w:val="a3"/>
        <w:numPr>
          <w:ilvl w:val="0"/>
          <w:numId w:val="3"/>
        </w:numPr>
        <w:spacing w:after="0" w:line="240" w:lineRule="auto"/>
        <w:ind w:firstLine="397"/>
        <w:jc w:val="both"/>
        <w:rPr>
          <w:rFonts w:ascii="Times New Roman" w:hAnsi="Times New Roman" w:cs="Times New Roman"/>
          <w:sz w:val="24"/>
          <w:szCs w:val="24"/>
        </w:rPr>
      </w:pPr>
      <w:r w:rsidRPr="00D457FD">
        <w:rPr>
          <w:rFonts w:ascii="Times New Roman" w:hAnsi="Times New Roman" w:cs="Times New Roman"/>
          <w:sz w:val="24"/>
          <w:szCs w:val="24"/>
        </w:rPr>
        <w:t>О</w:t>
      </w:r>
      <w:r w:rsidR="000A6ACC" w:rsidRPr="00D457FD">
        <w:rPr>
          <w:rFonts w:ascii="Times New Roman" w:hAnsi="Times New Roman" w:cs="Times New Roman"/>
          <w:sz w:val="24"/>
          <w:szCs w:val="24"/>
        </w:rPr>
        <w:t>тношение представителей власти к системе дополнительного пр</w:t>
      </w:r>
      <w:r w:rsidRPr="00D457FD">
        <w:rPr>
          <w:rFonts w:ascii="Times New Roman" w:hAnsi="Times New Roman" w:cs="Times New Roman"/>
          <w:sz w:val="24"/>
          <w:szCs w:val="24"/>
        </w:rPr>
        <w:t xml:space="preserve">офессионального образования (В </w:t>
      </w:r>
      <w:r w:rsidR="000A6ACC" w:rsidRPr="00D457FD">
        <w:rPr>
          <w:rFonts w:ascii="Times New Roman" w:hAnsi="Times New Roman" w:cs="Times New Roman"/>
          <w:sz w:val="24"/>
          <w:szCs w:val="24"/>
        </w:rPr>
        <w:t>Германии</w:t>
      </w:r>
      <w:r w:rsidRPr="00D457FD">
        <w:rPr>
          <w:rFonts w:ascii="Times New Roman" w:hAnsi="Times New Roman" w:cs="Times New Roman"/>
          <w:sz w:val="24"/>
          <w:szCs w:val="24"/>
        </w:rPr>
        <w:t>, Франции</w:t>
      </w:r>
      <w:r w:rsidR="000A6ACC" w:rsidRPr="00D457FD">
        <w:rPr>
          <w:rFonts w:ascii="Times New Roman" w:hAnsi="Times New Roman" w:cs="Times New Roman"/>
          <w:sz w:val="24"/>
          <w:szCs w:val="24"/>
        </w:rPr>
        <w:t xml:space="preserve"> и Великобритании личная заинтересованность чиновников </w:t>
      </w:r>
      <w:r w:rsidRPr="00D457FD">
        <w:rPr>
          <w:rFonts w:ascii="Times New Roman" w:hAnsi="Times New Roman" w:cs="Times New Roman"/>
          <w:sz w:val="24"/>
          <w:szCs w:val="24"/>
        </w:rPr>
        <w:t xml:space="preserve">всегда </w:t>
      </w:r>
      <w:r w:rsidR="000A6ACC" w:rsidRPr="00D457FD">
        <w:rPr>
          <w:rFonts w:ascii="Times New Roman" w:hAnsi="Times New Roman" w:cs="Times New Roman"/>
          <w:sz w:val="24"/>
          <w:szCs w:val="24"/>
        </w:rPr>
        <w:t>поддерживается посредством мотивации, а также механизмов материального и морального стимулирования</w:t>
      </w:r>
      <w:r w:rsidRPr="00D457FD">
        <w:rPr>
          <w:rFonts w:ascii="Times New Roman" w:hAnsi="Times New Roman" w:cs="Times New Roman"/>
          <w:sz w:val="24"/>
          <w:szCs w:val="24"/>
        </w:rPr>
        <w:t>)</w:t>
      </w:r>
    </w:p>
    <w:p w:rsidR="00F963F3" w:rsidRPr="00D457FD" w:rsidRDefault="000A6ACC" w:rsidP="00D457FD">
      <w:pPr>
        <w:pStyle w:val="a3"/>
        <w:numPr>
          <w:ilvl w:val="0"/>
          <w:numId w:val="3"/>
        </w:numPr>
        <w:spacing w:after="0" w:line="240" w:lineRule="auto"/>
        <w:ind w:firstLine="397"/>
        <w:jc w:val="both"/>
        <w:rPr>
          <w:rFonts w:ascii="Times New Roman" w:hAnsi="Times New Roman" w:cs="Times New Roman"/>
          <w:sz w:val="24"/>
          <w:szCs w:val="24"/>
        </w:rPr>
      </w:pPr>
      <w:r w:rsidRPr="00D457FD">
        <w:rPr>
          <w:rFonts w:ascii="Times New Roman" w:hAnsi="Times New Roman" w:cs="Times New Roman"/>
          <w:sz w:val="24"/>
          <w:szCs w:val="24"/>
        </w:rPr>
        <w:t xml:space="preserve"> </w:t>
      </w:r>
      <w:r w:rsidR="00F963F3" w:rsidRPr="00D457FD">
        <w:rPr>
          <w:rFonts w:ascii="Times New Roman" w:hAnsi="Times New Roman" w:cs="Times New Roman"/>
          <w:sz w:val="24"/>
          <w:szCs w:val="24"/>
        </w:rPr>
        <w:t>В</w:t>
      </w:r>
      <w:r w:rsidRPr="00D457FD">
        <w:rPr>
          <w:rFonts w:ascii="Times New Roman" w:hAnsi="Times New Roman" w:cs="Times New Roman"/>
          <w:sz w:val="24"/>
          <w:szCs w:val="24"/>
        </w:rPr>
        <w:t xml:space="preserve"> США </w:t>
      </w:r>
      <w:r w:rsidR="00F963F3" w:rsidRPr="00D457FD">
        <w:rPr>
          <w:rFonts w:ascii="Times New Roman" w:hAnsi="Times New Roman" w:cs="Times New Roman"/>
          <w:sz w:val="24"/>
          <w:szCs w:val="24"/>
        </w:rPr>
        <w:t xml:space="preserve">и Великобритании </w:t>
      </w:r>
      <w:r w:rsidRPr="00D457FD">
        <w:rPr>
          <w:rFonts w:ascii="Times New Roman" w:hAnsi="Times New Roman" w:cs="Times New Roman"/>
          <w:sz w:val="24"/>
          <w:szCs w:val="24"/>
        </w:rPr>
        <w:t xml:space="preserve">обучение носит, </w:t>
      </w:r>
      <w:r w:rsidR="00F963F3" w:rsidRPr="00D457FD">
        <w:rPr>
          <w:rFonts w:ascii="Times New Roman" w:hAnsi="Times New Roman" w:cs="Times New Roman"/>
          <w:sz w:val="24"/>
          <w:szCs w:val="24"/>
        </w:rPr>
        <w:t>в основном</w:t>
      </w:r>
      <w:r w:rsidRPr="00D457FD">
        <w:rPr>
          <w:rFonts w:ascii="Times New Roman" w:hAnsi="Times New Roman" w:cs="Times New Roman"/>
          <w:sz w:val="24"/>
          <w:szCs w:val="24"/>
        </w:rPr>
        <w:t xml:space="preserve">, практический характер, </w:t>
      </w:r>
      <w:r w:rsidR="00F963F3" w:rsidRPr="00D457FD">
        <w:rPr>
          <w:rFonts w:ascii="Times New Roman" w:hAnsi="Times New Roman" w:cs="Times New Roman"/>
          <w:sz w:val="24"/>
          <w:szCs w:val="24"/>
        </w:rPr>
        <w:t>и незамедлительным</w:t>
      </w:r>
      <w:r w:rsidRPr="00D457FD">
        <w:rPr>
          <w:rFonts w:ascii="Times New Roman" w:hAnsi="Times New Roman" w:cs="Times New Roman"/>
          <w:sz w:val="24"/>
          <w:szCs w:val="24"/>
        </w:rPr>
        <w:t xml:space="preserve"> применением полученных знаний </w:t>
      </w:r>
      <w:r w:rsidR="00F963F3" w:rsidRPr="00D457FD">
        <w:rPr>
          <w:rFonts w:ascii="Times New Roman" w:hAnsi="Times New Roman" w:cs="Times New Roman"/>
          <w:sz w:val="24"/>
          <w:szCs w:val="24"/>
        </w:rPr>
        <w:t xml:space="preserve"> на практике</w:t>
      </w:r>
      <w:r w:rsidRPr="00D457FD">
        <w:rPr>
          <w:rFonts w:ascii="Times New Roman" w:hAnsi="Times New Roman" w:cs="Times New Roman"/>
          <w:sz w:val="24"/>
          <w:szCs w:val="24"/>
        </w:rPr>
        <w:t xml:space="preserve">(50% теории к 50% практики). </w:t>
      </w:r>
    </w:p>
    <w:p w:rsidR="00F963F3" w:rsidRPr="00D457FD" w:rsidRDefault="00F963F3"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t>В нашей стране обучение носит теоретический характер. (много лекционного материала и мало практики)</w:t>
      </w:r>
      <w:proofErr w:type="gramStart"/>
      <w:r w:rsidR="000A6ACC" w:rsidRPr="00D457FD">
        <w:rPr>
          <w:rFonts w:ascii="Times New Roman" w:hAnsi="Times New Roman" w:cs="Times New Roman"/>
          <w:sz w:val="24"/>
          <w:szCs w:val="24"/>
        </w:rPr>
        <w:t xml:space="preserve"> </w:t>
      </w:r>
      <w:r w:rsidRPr="00D457FD">
        <w:rPr>
          <w:rFonts w:ascii="Times New Roman" w:hAnsi="Times New Roman" w:cs="Times New Roman"/>
          <w:sz w:val="24"/>
          <w:szCs w:val="24"/>
        </w:rPr>
        <w:t>.</w:t>
      </w:r>
      <w:proofErr w:type="gramEnd"/>
    </w:p>
    <w:p w:rsidR="004A24B2" w:rsidRPr="00D457FD" w:rsidRDefault="00686FB3"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t>Так же значительной</w:t>
      </w:r>
      <w:r w:rsidR="000A6ACC" w:rsidRPr="00D457FD">
        <w:rPr>
          <w:rFonts w:ascii="Times New Roman" w:hAnsi="Times New Roman" w:cs="Times New Roman"/>
          <w:sz w:val="24"/>
          <w:szCs w:val="24"/>
        </w:rPr>
        <w:t xml:space="preserve"> отличительной чертой системы дополнительного профес</w:t>
      </w:r>
      <w:r w:rsidRPr="00D457FD">
        <w:rPr>
          <w:rFonts w:ascii="Times New Roman" w:hAnsi="Times New Roman" w:cs="Times New Roman"/>
          <w:sz w:val="24"/>
          <w:szCs w:val="24"/>
        </w:rPr>
        <w:t>сионального образования являются</w:t>
      </w:r>
      <w:r w:rsidR="000A6ACC" w:rsidRPr="00D457FD">
        <w:rPr>
          <w:rFonts w:ascii="Times New Roman" w:hAnsi="Times New Roman" w:cs="Times New Roman"/>
          <w:sz w:val="24"/>
          <w:szCs w:val="24"/>
        </w:rPr>
        <w:t xml:space="preserve"> программы обучения</w:t>
      </w:r>
      <w:proofErr w:type="gramStart"/>
      <w:r w:rsidRPr="00D457FD">
        <w:rPr>
          <w:rFonts w:ascii="Times New Roman" w:hAnsi="Times New Roman" w:cs="Times New Roman"/>
          <w:sz w:val="24"/>
          <w:szCs w:val="24"/>
        </w:rPr>
        <w:t xml:space="preserve"> </w:t>
      </w:r>
      <w:r w:rsidR="000A6ACC" w:rsidRPr="00D457FD">
        <w:rPr>
          <w:rFonts w:ascii="Times New Roman" w:hAnsi="Times New Roman" w:cs="Times New Roman"/>
          <w:sz w:val="24"/>
          <w:szCs w:val="24"/>
        </w:rPr>
        <w:t>,</w:t>
      </w:r>
      <w:proofErr w:type="gramEnd"/>
      <w:r w:rsidR="000A6ACC" w:rsidRPr="00D457FD">
        <w:rPr>
          <w:rFonts w:ascii="Times New Roman" w:hAnsi="Times New Roman" w:cs="Times New Roman"/>
          <w:sz w:val="24"/>
          <w:szCs w:val="24"/>
        </w:rPr>
        <w:t xml:space="preserve"> переобучения и повышения квалификации</w:t>
      </w:r>
      <w:r w:rsidRPr="00D457FD">
        <w:rPr>
          <w:rFonts w:ascii="Times New Roman" w:hAnsi="Times New Roman" w:cs="Times New Roman"/>
          <w:sz w:val="24"/>
          <w:szCs w:val="24"/>
        </w:rPr>
        <w:t xml:space="preserve"> в России. Все они делают упор на</w:t>
      </w:r>
      <w:r w:rsidR="000A6ACC" w:rsidRPr="00D457FD">
        <w:rPr>
          <w:rFonts w:ascii="Times New Roman" w:hAnsi="Times New Roman" w:cs="Times New Roman"/>
          <w:sz w:val="24"/>
          <w:szCs w:val="24"/>
        </w:rPr>
        <w:t xml:space="preserve"> развитие ситуативного мышления, </w:t>
      </w:r>
      <w:r w:rsidRPr="00D457FD">
        <w:rPr>
          <w:rFonts w:ascii="Times New Roman" w:hAnsi="Times New Roman" w:cs="Times New Roman"/>
          <w:sz w:val="24"/>
          <w:szCs w:val="24"/>
        </w:rPr>
        <w:t xml:space="preserve">а </w:t>
      </w:r>
      <w:r w:rsidR="00656C82" w:rsidRPr="00D457FD">
        <w:rPr>
          <w:rFonts w:ascii="Times New Roman" w:hAnsi="Times New Roman" w:cs="Times New Roman"/>
          <w:sz w:val="24"/>
          <w:szCs w:val="24"/>
        </w:rPr>
        <w:t>например,</w:t>
      </w:r>
      <w:r w:rsidRPr="00D457FD">
        <w:rPr>
          <w:rFonts w:ascii="Times New Roman" w:hAnsi="Times New Roman" w:cs="Times New Roman"/>
          <w:sz w:val="24"/>
          <w:szCs w:val="24"/>
        </w:rPr>
        <w:t xml:space="preserve"> в Германии программы направлены</w:t>
      </w:r>
      <w:r w:rsidR="000A6ACC" w:rsidRPr="00D457FD">
        <w:rPr>
          <w:rFonts w:ascii="Times New Roman" w:hAnsi="Times New Roman" w:cs="Times New Roman"/>
          <w:sz w:val="24"/>
          <w:szCs w:val="24"/>
        </w:rPr>
        <w:t xml:space="preserve"> </w:t>
      </w:r>
      <w:r w:rsidRPr="00D457FD">
        <w:rPr>
          <w:rFonts w:ascii="Times New Roman" w:hAnsi="Times New Roman" w:cs="Times New Roman"/>
          <w:sz w:val="24"/>
          <w:szCs w:val="24"/>
        </w:rPr>
        <w:t>на формирование</w:t>
      </w:r>
      <w:r w:rsidR="000A6ACC" w:rsidRPr="00D457FD">
        <w:rPr>
          <w:rFonts w:ascii="Times New Roman" w:hAnsi="Times New Roman" w:cs="Times New Roman"/>
          <w:sz w:val="24"/>
          <w:szCs w:val="24"/>
        </w:rPr>
        <w:t xml:space="preserve"> развития системного мышления. </w:t>
      </w:r>
      <w:r w:rsidRPr="00D457FD">
        <w:rPr>
          <w:rFonts w:ascii="Times New Roman" w:hAnsi="Times New Roman" w:cs="Times New Roman"/>
          <w:sz w:val="24"/>
          <w:szCs w:val="24"/>
        </w:rPr>
        <w:t>За рубежом правительство прикладывает все усилия для постоянного</w:t>
      </w:r>
      <w:r w:rsidR="00656C82" w:rsidRPr="00D457FD">
        <w:rPr>
          <w:rFonts w:ascii="Times New Roman" w:hAnsi="Times New Roman" w:cs="Times New Roman"/>
          <w:sz w:val="24"/>
          <w:szCs w:val="24"/>
        </w:rPr>
        <w:t xml:space="preserve"> обучения и повышения</w:t>
      </w:r>
      <w:r w:rsidR="000A6ACC" w:rsidRPr="00D457FD">
        <w:rPr>
          <w:rFonts w:ascii="Times New Roman" w:hAnsi="Times New Roman" w:cs="Times New Roman"/>
          <w:sz w:val="24"/>
          <w:szCs w:val="24"/>
        </w:rPr>
        <w:t xml:space="preserve"> квалификации чиновн</w:t>
      </w:r>
      <w:r w:rsidRPr="00D457FD">
        <w:rPr>
          <w:rFonts w:ascii="Times New Roman" w:hAnsi="Times New Roman" w:cs="Times New Roman"/>
          <w:sz w:val="24"/>
          <w:szCs w:val="24"/>
        </w:rPr>
        <w:t>иков.</w:t>
      </w:r>
      <w:r w:rsidR="000A6ACC" w:rsidRPr="00D457FD">
        <w:rPr>
          <w:rFonts w:ascii="Times New Roman" w:hAnsi="Times New Roman" w:cs="Times New Roman"/>
          <w:sz w:val="24"/>
          <w:szCs w:val="24"/>
        </w:rPr>
        <w:t xml:space="preserve"> </w:t>
      </w:r>
      <w:r w:rsidRPr="00D457FD">
        <w:rPr>
          <w:rFonts w:ascii="Times New Roman" w:hAnsi="Times New Roman" w:cs="Times New Roman"/>
          <w:sz w:val="24"/>
          <w:szCs w:val="24"/>
        </w:rPr>
        <w:t>Из приведенных примеров можно судить о том,</w:t>
      </w:r>
      <w:r w:rsidR="004A24B2" w:rsidRPr="00D457FD">
        <w:rPr>
          <w:rFonts w:ascii="Times New Roman" w:hAnsi="Times New Roman" w:cs="Times New Roman"/>
          <w:sz w:val="24"/>
          <w:szCs w:val="24"/>
        </w:rPr>
        <w:t xml:space="preserve"> </w:t>
      </w:r>
      <w:r w:rsidRPr="00D457FD">
        <w:rPr>
          <w:rFonts w:ascii="Times New Roman" w:hAnsi="Times New Roman" w:cs="Times New Roman"/>
          <w:sz w:val="24"/>
          <w:szCs w:val="24"/>
        </w:rPr>
        <w:t>что проблемы в подготовке,</w:t>
      </w:r>
      <w:r w:rsidR="004A24B2" w:rsidRPr="00D457FD">
        <w:rPr>
          <w:rFonts w:ascii="Times New Roman" w:hAnsi="Times New Roman" w:cs="Times New Roman"/>
          <w:sz w:val="24"/>
          <w:szCs w:val="24"/>
        </w:rPr>
        <w:t xml:space="preserve"> </w:t>
      </w:r>
      <w:r w:rsidRPr="00D457FD">
        <w:rPr>
          <w:rFonts w:ascii="Times New Roman" w:hAnsi="Times New Roman" w:cs="Times New Roman"/>
          <w:sz w:val="24"/>
          <w:szCs w:val="24"/>
        </w:rPr>
        <w:t>переподготовке и повышении квалификации в нашей стране имеются и для их устранения необходимо провести качественные изменения методологического характера,</w:t>
      </w:r>
      <w:r w:rsidR="004A24B2" w:rsidRPr="00D457FD">
        <w:rPr>
          <w:rFonts w:ascii="Times New Roman" w:hAnsi="Times New Roman" w:cs="Times New Roman"/>
          <w:sz w:val="24"/>
          <w:szCs w:val="24"/>
        </w:rPr>
        <w:t xml:space="preserve"> </w:t>
      </w:r>
      <w:r w:rsidRPr="00D457FD">
        <w:rPr>
          <w:rFonts w:ascii="Times New Roman" w:hAnsi="Times New Roman" w:cs="Times New Roman"/>
          <w:sz w:val="24"/>
          <w:szCs w:val="24"/>
        </w:rPr>
        <w:t>обратить</w:t>
      </w:r>
      <w:r w:rsidR="004A24B2" w:rsidRPr="00D457FD">
        <w:rPr>
          <w:rFonts w:ascii="Times New Roman" w:hAnsi="Times New Roman" w:cs="Times New Roman"/>
          <w:sz w:val="24"/>
          <w:szCs w:val="24"/>
        </w:rPr>
        <w:t xml:space="preserve"> внимание </w:t>
      </w:r>
      <w:r w:rsidRPr="00D457FD">
        <w:rPr>
          <w:rFonts w:ascii="Times New Roman" w:hAnsi="Times New Roman" w:cs="Times New Roman"/>
          <w:sz w:val="24"/>
          <w:szCs w:val="24"/>
        </w:rPr>
        <w:t xml:space="preserve"> на положительные стороны развития практик за рубежом </w:t>
      </w:r>
      <w:r w:rsidR="004A24B2" w:rsidRPr="00D457FD">
        <w:rPr>
          <w:rFonts w:ascii="Times New Roman" w:hAnsi="Times New Roman" w:cs="Times New Roman"/>
          <w:sz w:val="24"/>
          <w:szCs w:val="24"/>
        </w:rPr>
        <w:t>в сфере подготовки государственных служащих.</w:t>
      </w:r>
      <w:r w:rsidR="000A6ACC" w:rsidRPr="00D457FD">
        <w:rPr>
          <w:rFonts w:ascii="Times New Roman" w:hAnsi="Times New Roman" w:cs="Times New Roman"/>
          <w:sz w:val="24"/>
          <w:szCs w:val="24"/>
        </w:rPr>
        <w:t xml:space="preserve"> </w:t>
      </w:r>
      <w:r w:rsidR="004A24B2" w:rsidRPr="00D457FD">
        <w:rPr>
          <w:rFonts w:ascii="Times New Roman" w:hAnsi="Times New Roman" w:cs="Times New Roman"/>
          <w:sz w:val="24"/>
          <w:szCs w:val="24"/>
        </w:rPr>
        <w:t>Конечно, любое изменение требует финансовых</w:t>
      </w:r>
      <w:r w:rsidR="000A6ACC" w:rsidRPr="00D457FD">
        <w:rPr>
          <w:rFonts w:ascii="Times New Roman" w:hAnsi="Times New Roman" w:cs="Times New Roman"/>
          <w:sz w:val="24"/>
          <w:szCs w:val="24"/>
        </w:rPr>
        <w:t xml:space="preserve"> затра</w:t>
      </w:r>
      <w:r w:rsidR="004A24B2" w:rsidRPr="00D457FD">
        <w:rPr>
          <w:rFonts w:ascii="Times New Roman" w:hAnsi="Times New Roman" w:cs="Times New Roman"/>
          <w:sz w:val="24"/>
          <w:szCs w:val="24"/>
        </w:rPr>
        <w:t>т</w:t>
      </w:r>
      <w:r w:rsidR="000A6ACC" w:rsidRPr="00D457FD">
        <w:rPr>
          <w:rFonts w:ascii="Times New Roman" w:hAnsi="Times New Roman" w:cs="Times New Roman"/>
          <w:sz w:val="24"/>
          <w:szCs w:val="24"/>
        </w:rPr>
        <w:t xml:space="preserve">, </w:t>
      </w:r>
      <w:r w:rsidR="004A24B2" w:rsidRPr="00D457FD">
        <w:rPr>
          <w:rFonts w:ascii="Times New Roman" w:hAnsi="Times New Roman" w:cs="Times New Roman"/>
          <w:sz w:val="24"/>
          <w:szCs w:val="24"/>
        </w:rPr>
        <w:t>поэтому это все должно быть</w:t>
      </w:r>
      <w:r w:rsidR="000A6ACC" w:rsidRPr="00D457FD">
        <w:rPr>
          <w:rFonts w:ascii="Times New Roman" w:hAnsi="Times New Roman" w:cs="Times New Roman"/>
          <w:sz w:val="24"/>
          <w:szCs w:val="24"/>
        </w:rPr>
        <w:t xml:space="preserve"> материально обеспечено. Также </w:t>
      </w:r>
      <w:r w:rsidR="004A24B2" w:rsidRPr="00D457FD">
        <w:rPr>
          <w:rFonts w:ascii="Times New Roman" w:hAnsi="Times New Roman" w:cs="Times New Roman"/>
          <w:sz w:val="24"/>
          <w:szCs w:val="24"/>
        </w:rPr>
        <w:t>нужно создавать различные новые подходы</w:t>
      </w:r>
      <w:r w:rsidR="000A6ACC" w:rsidRPr="00D457FD">
        <w:rPr>
          <w:rFonts w:ascii="Times New Roman" w:hAnsi="Times New Roman" w:cs="Times New Roman"/>
          <w:sz w:val="24"/>
          <w:szCs w:val="24"/>
        </w:rPr>
        <w:t xml:space="preserve"> к повышению квалификации</w:t>
      </w:r>
      <w:r w:rsidR="00656C82" w:rsidRPr="00D457FD">
        <w:rPr>
          <w:rFonts w:ascii="Times New Roman" w:hAnsi="Times New Roman" w:cs="Times New Roman"/>
          <w:sz w:val="24"/>
          <w:szCs w:val="24"/>
        </w:rPr>
        <w:t xml:space="preserve"> </w:t>
      </w:r>
      <w:r w:rsidR="004A24B2" w:rsidRPr="00D457FD">
        <w:rPr>
          <w:rFonts w:ascii="Times New Roman" w:hAnsi="Times New Roman" w:cs="Times New Roman"/>
          <w:sz w:val="24"/>
          <w:szCs w:val="24"/>
        </w:rPr>
        <w:t>(дистанционное обучение было бы не плохой перспективой)</w:t>
      </w:r>
      <w:proofErr w:type="gramStart"/>
      <w:r w:rsidR="004A24B2" w:rsidRPr="00D457FD">
        <w:rPr>
          <w:rFonts w:ascii="Times New Roman" w:hAnsi="Times New Roman" w:cs="Times New Roman"/>
          <w:sz w:val="24"/>
          <w:szCs w:val="24"/>
        </w:rPr>
        <w:t xml:space="preserve"> </w:t>
      </w:r>
      <w:r w:rsidR="000A6ACC" w:rsidRPr="00D457FD">
        <w:rPr>
          <w:rFonts w:ascii="Times New Roman" w:hAnsi="Times New Roman" w:cs="Times New Roman"/>
          <w:sz w:val="24"/>
          <w:szCs w:val="24"/>
        </w:rPr>
        <w:t>.</w:t>
      </w:r>
      <w:proofErr w:type="gramEnd"/>
    </w:p>
    <w:p w:rsidR="004E2017" w:rsidRPr="00D457FD" w:rsidRDefault="004A24B2"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t xml:space="preserve"> Можно отметить все же и то</w:t>
      </w:r>
      <w:r w:rsidR="000A6ACC" w:rsidRPr="00D457FD">
        <w:rPr>
          <w:rFonts w:ascii="Times New Roman" w:hAnsi="Times New Roman" w:cs="Times New Roman"/>
          <w:sz w:val="24"/>
          <w:szCs w:val="24"/>
        </w:rPr>
        <w:t>, что на сегодняшний день, практика внедрения мирового опыта системы обучения и повышения квалификации в деятельность российских ор</w:t>
      </w:r>
      <w:r w:rsidRPr="00D457FD">
        <w:rPr>
          <w:rFonts w:ascii="Times New Roman" w:hAnsi="Times New Roman" w:cs="Times New Roman"/>
          <w:sz w:val="24"/>
          <w:szCs w:val="24"/>
        </w:rPr>
        <w:t>ганов государственной власти</w:t>
      </w:r>
      <w:r w:rsidR="000A6ACC" w:rsidRPr="00D457FD">
        <w:rPr>
          <w:rFonts w:ascii="Times New Roman" w:hAnsi="Times New Roman" w:cs="Times New Roman"/>
          <w:sz w:val="24"/>
          <w:szCs w:val="24"/>
        </w:rPr>
        <w:t xml:space="preserve"> имеет достаточно благоприятный характер</w:t>
      </w:r>
      <w:r w:rsidRPr="00D457FD">
        <w:rPr>
          <w:rFonts w:ascii="Times New Roman" w:hAnsi="Times New Roman" w:cs="Times New Roman"/>
          <w:sz w:val="24"/>
          <w:szCs w:val="24"/>
        </w:rPr>
        <w:t>, хоть и применяется не везде.</w:t>
      </w:r>
      <w:r w:rsidR="004E2017" w:rsidRPr="00D457FD">
        <w:rPr>
          <w:rFonts w:ascii="Times New Roman" w:hAnsi="Times New Roman" w:cs="Times New Roman"/>
          <w:sz w:val="24"/>
          <w:szCs w:val="24"/>
        </w:rPr>
        <w:t xml:space="preserve"> Но положительные моменты все же есть.</w:t>
      </w:r>
      <w:r w:rsidR="000A6ACC" w:rsidRPr="00D457FD">
        <w:rPr>
          <w:rFonts w:ascii="Times New Roman" w:hAnsi="Times New Roman" w:cs="Times New Roman"/>
          <w:sz w:val="24"/>
          <w:szCs w:val="24"/>
        </w:rPr>
        <w:t xml:space="preserve"> </w:t>
      </w:r>
      <w:r w:rsidR="004E2017" w:rsidRPr="00D457FD">
        <w:rPr>
          <w:rFonts w:ascii="Times New Roman" w:hAnsi="Times New Roman" w:cs="Times New Roman"/>
          <w:sz w:val="24"/>
          <w:szCs w:val="24"/>
        </w:rPr>
        <w:t>С</w:t>
      </w:r>
      <w:r w:rsidR="000A6ACC" w:rsidRPr="00D457FD">
        <w:rPr>
          <w:rFonts w:ascii="Times New Roman" w:hAnsi="Times New Roman" w:cs="Times New Roman"/>
          <w:sz w:val="24"/>
          <w:szCs w:val="24"/>
        </w:rPr>
        <w:t>остоявшаяся 13 января 2017 года</w:t>
      </w:r>
      <w:r w:rsidR="004E2017" w:rsidRPr="00D457FD">
        <w:rPr>
          <w:rFonts w:ascii="Times New Roman" w:hAnsi="Times New Roman" w:cs="Times New Roman"/>
          <w:sz w:val="24"/>
          <w:szCs w:val="24"/>
        </w:rPr>
        <w:t xml:space="preserve"> пленарная дискуссия,  в рамках Гайдаровского форума, где были подняты вопросы совершенствования процессов управления кадровой службы и профессионального развития управленческих кадров, в очередной раз подтвердила</w:t>
      </w:r>
      <w:r w:rsidR="000A6ACC" w:rsidRPr="00D457FD">
        <w:rPr>
          <w:rFonts w:ascii="Times New Roman" w:hAnsi="Times New Roman" w:cs="Times New Roman"/>
          <w:sz w:val="24"/>
          <w:szCs w:val="24"/>
        </w:rPr>
        <w:t xml:space="preserve"> актуальность данного направления. </w:t>
      </w:r>
      <w:r w:rsidR="004E2017" w:rsidRPr="00D457FD">
        <w:rPr>
          <w:rFonts w:ascii="Times New Roman" w:hAnsi="Times New Roman" w:cs="Times New Roman"/>
          <w:sz w:val="24"/>
          <w:szCs w:val="24"/>
        </w:rPr>
        <w:t>П</w:t>
      </w:r>
      <w:r w:rsidR="000A6ACC" w:rsidRPr="00D457FD">
        <w:rPr>
          <w:rFonts w:ascii="Times New Roman" w:hAnsi="Times New Roman" w:cs="Times New Roman"/>
          <w:sz w:val="24"/>
          <w:szCs w:val="24"/>
        </w:rPr>
        <w:t>однимался вопрос о комплексе взаимосвязанных мероприятий, которые будут проведены в 2017 и 2018 гг. для совершенствования компет</w:t>
      </w:r>
      <w:r w:rsidR="00DE78E0">
        <w:rPr>
          <w:rFonts w:ascii="Times New Roman" w:hAnsi="Times New Roman" w:cs="Times New Roman"/>
          <w:sz w:val="24"/>
          <w:szCs w:val="24"/>
        </w:rPr>
        <w:t>енций государственных служащих.</w:t>
      </w:r>
    </w:p>
    <w:p w:rsidR="004E2017" w:rsidRPr="00DE78E0" w:rsidRDefault="00DE78E0" w:rsidP="00DE78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w:t>
      </w:r>
      <w:r w:rsidR="004E2017" w:rsidRPr="00DE78E0">
        <w:rPr>
          <w:rFonts w:ascii="Times New Roman" w:hAnsi="Times New Roman" w:cs="Times New Roman"/>
          <w:sz w:val="24"/>
          <w:szCs w:val="24"/>
        </w:rPr>
        <w:t>В</w:t>
      </w:r>
      <w:r w:rsidR="000A6ACC" w:rsidRPr="00DE78E0">
        <w:rPr>
          <w:rFonts w:ascii="Times New Roman" w:hAnsi="Times New Roman" w:cs="Times New Roman"/>
          <w:sz w:val="24"/>
          <w:szCs w:val="24"/>
        </w:rPr>
        <w:t>недрение в практику обучения новых форм профессионального развития</w:t>
      </w:r>
    </w:p>
    <w:p w:rsidR="004E2017" w:rsidRPr="00DE78E0" w:rsidRDefault="00DE78E0" w:rsidP="00DE78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w:t>
      </w:r>
      <w:r w:rsidR="004E2017" w:rsidRPr="00DE78E0">
        <w:rPr>
          <w:rFonts w:ascii="Times New Roman" w:hAnsi="Times New Roman" w:cs="Times New Roman"/>
          <w:sz w:val="24"/>
          <w:szCs w:val="24"/>
        </w:rPr>
        <w:t>И</w:t>
      </w:r>
      <w:r w:rsidR="000A6ACC" w:rsidRPr="00DE78E0">
        <w:rPr>
          <w:rFonts w:ascii="Times New Roman" w:hAnsi="Times New Roman" w:cs="Times New Roman"/>
          <w:sz w:val="24"/>
          <w:szCs w:val="24"/>
        </w:rPr>
        <w:t>зменения принципов о</w:t>
      </w:r>
      <w:r w:rsidR="004E2017" w:rsidRPr="00DE78E0">
        <w:rPr>
          <w:rFonts w:ascii="Times New Roman" w:hAnsi="Times New Roman" w:cs="Times New Roman"/>
          <w:sz w:val="24"/>
          <w:szCs w:val="24"/>
        </w:rPr>
        <w:t>рганизации процесса образования</w:t>
      </w:r>
      <w:r w:rsidR="000A6ACC" w:rsidRPr="00DE78E0">
        <w:rPr>
          <w:rFonts w:ascii="Times New Roman" w:hAnsi="Times New Roman" w:cs="Times New Roman"/>
          <w:sz w:val="24"/>
          <w:szCs w:val="24"/>
        </w:rPr>
        <w:t xml:space="preserve"> </w:t>
      </w:r>
      <w:r w:rsidR="004E2017" w:rsidRPr="00DE78E0">
        <w:rPr>
          <w:rFonts w:ascii="Times New Roman" w:hAnsi="Times New Roman" w:cs="Times New Roman"/>
          <w:sz w:val="24"/>
          <w:szCs w:val="24"/>
        </w:rPr>
        <w:t>(</w:t>
      </w:r>
      <w:r w:rsidR="000A6ACC" w:rsidRPr="00DE78E0">
        <w:rPr>
          <w:rFonts w:ascii="Times New Roman" w:hAnsi="Times New Roman" w:cs="Times New Roman"/>
          <w:sz w:val="24"/>
          <w:szCs w:val="24"/>
        </w:rPr>
        <w:t>расширение практики применения электронного и дистанционного обучения, а также создание условий для повышения компьютерной грамотности государственных служащих.</w:t>
      </w:r>
      <w:r w:rsidR="004E2017" w:rsidRPr="00DE78E0">
        <w:rPr>
          <w:rFonts w:ascii="Times New Roman" w:hAnsi="Times New Roman" w:cs="Times New Roman"/>
          <w:sz w:val="24"/>
          <w:szCs w:val="24"/>
        </w:rPr>
        <w:t>)</w:t>
      </w:r>
    </w:p>
    <w:p w:rsidR="004E2017" w:rsidRPr="00D457FD" w:rsidRDefault="004E2017"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lastRenderedPageBreak/>
        <w:t>Чтобы провести в полной мере модернизацию и совершенствование системы подготовки, переподготовки и повышению квалификации чиновников необходимо выполнить ряд мер:</w:t>
      </w:r>
    </w:p>
    <w:p w:rsidR="00F626E6" w:rsidRPr="00DE78E0" w:rsidRDefault="00DE78E0" w:rsidP="00DE78E0">
      <w:pPr>
        <w:spacing w:after="0" w:line="240" w:lineRule="auto"/>
        <w:ind w:left="60"/>
        <w:jc w:val="both"/>
        <w:rPr>
          <w:rFonts w:ascii="Times New Roman" w:hAnsi="Times New Roman" w:cs="Times New Roman"/>
          <w:sz w:val="24"/>
          <w:szCs w:val="24"/>
        </w:rPr>
      </w:pPr>
      <w:r>
        <w:rPr>
          <w:rFonts w:ascii="Times New Roman" w:hAnsi="Times New Roman" w:cs="Times New Roman"/>
          <w:sz w:val="24"/>
          <w:szCs w:val="24"/>
        </w:rPr>
        <w:t xml:space="preserve">      1.</w:t>
      </w:r>
      <w:r w:rsidR="00F626E6" w:rsidRPr="00DE78E0">
        <w:rPr>
          <w:rFonts w:ascii="Times New Roman" w:hAnsi="Times New Roman" w:cs="Times New Roman"/>
          <w:sz w:val="24"/>
          <w:szCs w:val="24"/>
        </w:rPr>
        <w:t>Регулярно и по мере необходимости совершенствовать нормативно-правовую и законодательн</w:t>
      </w:r>
      <w:r>
        <w:rPr>
          <w:rFonts w:ascii="Times New Roman" w:hAnsi="Times New Roman" w:cs="Times New Roman"/>
          <w:sz w:val="24"/>
          <w:szCs w:val="24"/>
        </w:rPr>
        <w:t>ую базу;</w:t>
      </w:r>
    </w:p>
    <w:p w:rsidR="00F626E6" w:rsidRPr="00DE78E0" w:rsidRDefault="00DE78E0" w:rsidP="00DE78E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w:t>
      </w:r>
      <w:r w:rsidR="00F626E6" w:rsidRPr="00DE78E0">
        <w:rPr>
          <w:rFonts w:ascii="Times New Roman" w:hAnsi="Times New Roman" w:cs="Times New Roman"/>
          <w:sz w:val="24"/>
          <w:szCs w:val="24"/>
        </w:rPr>
        <w:t>Разработка и внедр</w:t>
      </w:r>
      <w:r>
        <w:rPr>
          <w:rFonts w:ascii="Times New Roman" w:hAnsi="Times New Roman" w:cs="Times New Roman"/>
          <w:sz w:val="24"/>
          <w:szCs w:val="24"/>
        </w:rPr>
        <w:t>ение новейших проектов обучения;</w:t>
      </w:r>
    </w:p>
    <w:p w:rsidR="00157B99" w:rsidRPr="00D457FD" w:rsidRDefault="00DE78E0" w:rsidP="00157E90">
      <w:pPr>
        <w:spacing w:after="0" w:line="240" w:lineRule="auto"/>
        <w:ind w:left="60"/>
        <w:contextualSpacing/>
        <w:jc w:val="both"/>
        <w:rPr>
          <w:rFonts w:ascii="Times New Roman" w:hAnsi="Times New Roman" w:cs="Times New Roman"/>
          <w:sz w:val="24"/>
          <w:szCs w:val="24"/>
        </w:rPr>
      </w:pPr>
      <w:r>
        <w:rPr>
          <w:rFonts w:ascii="Times New Roman" w:hAnsi="Times New Roman" w:cs="Times New Roman"/>
          <w:sz w:val="24"/>
          <w:szCs w:val="24"/>
        </w:rPr>
        <w:t xml:space="preserve">      3.</w:t>
      </w:r>
      <w:r w:rsidR="00F626E6" w:rsidRPr="00D457FD">
        <w:rPr>
          <w:rFonts w:ascii="Times New Roman" w:hAnsi="Times New Roman" w:cs="Times New Roman"/>
          <w:sz w:val="24"/>
          <w:szCs w:val="24"/>
        </w:rPr>
        <w:t>Ч</w:t>
      </w:r>
      <w:r w:rsidR="000A6ACC" w:rsidRPr="00D457FD">
        <w:rPr>
          <w:rFonts w:ascii="Times New Roman" w:hAnsi="Times New Roman" w:cs="Times New Roman"/>
          <w:sz w:val="24"/>
          <w:szCs w:val="24"/>
        </w:rPr>
        <w:t xml:space="preserve">етко определять и регламентировать в нормативно – правовых актах </w:t>
      </w:r>
      <w:r>
        <w:rPr>
          <w:rFonts w:ascii="Times New Roman" w:hAnsi="Times New Roman" w:cs="Times New Roman"/>
          <w:sz w:val="24"/>
          <w:szCs w:val="24"/>
        </w:rPr>
        <w:t>комплекс инструментов обучения.</w:t>
      </w:r>
    </w:p>
    <w:p w:rsidR="00157B99" w:rsidRPr="00D457FD" w:rsidRDefault="00157B99" w:rsidP="00D457FD">
      <w:pPr>
        <w:spacing w:after="0" w:line="240" w:lineRule="auto"/>
        <w:ind w:firstLine="397"/>
        <w:contextualSpacing/>
        <w:jc w:val="both"/>
        <w:rPr>
          <w:rFonts w:ascii="Times New Roman" w:hAnsi="Times New Roman" w:cs="Times New Roman"/>
          <w:sz w:val="24"/>
          <w:szCs w:val="24"/>
        </w:rPr>
      </w:pPr>
    </w:p>
    <w:p w:rsidR="00157B99" w:rsidRPr="00D457FD" w:rsidRDefault="00157B99" w:rsidP="00D457FD">
      <w:pPr>
        <w:spacing w:after="0" w:line="240" w:lineRule="auto"/>
        <w:ind w:firstLine="397"/>
        <w:contextualSpacing/>
        <w:jc w:val="both"/>
        <w:rPr>
          <w:rFonts w:ascii="Times New Roman" w:hAnsi="Times New Roman" w:cs="Times New Roman"/>
          <w:sz w:val="24"/>
          <w:szCs w:val="24"/>
        </w:rPr>
      </w:pPr>
    </w:p>
    <w:p w:rsidR="00DE78E0" w:rsidRDefault="00DE78E0" w:rsidP="00D457FD">
      <w:pPr>
        <w:spacing w:after="0" w:line="240" w:lineRule="auto"/>
        <w:ind w:firstLine="397"/>
        <w:contextualSpacing/>
        <w:jc w:val="both"/>
        <w:rPr>
          <w:rFonts w:ascii="Times New Roman" w:hAnsi="Times New Roman" w:cs="Times New Roman"/>
          <w:sz w:val="24"/>
          <w:szCs w:val="24"/>
        </w:rPr>
      </w:pPr>
    </w:p>
    <w:p w:rsidR="00DE78E0" w:rsidRDefault="00DE78E0" w:rsidP="00D457FD">
      <w:pPr>
        <w:spacing w:after="0" w:line="240" w:lineRule="auto"/>
        <w:ind w:firstLine="397"/>
        <w:contextualSpacing/>
        <w:jc w:val="both"/>
        <w:rPr>
          <w:rFonts w:ascii="Times New Roman" w:hAnsi="Times New Roman" w:cs="Times New Roman"/>
          <w:sz w:val="24"/>
          <w:szCs w:val="24"/>
        </w:rPr>
      </w:pPr>
    </w:p>
    <w:p w:rsidR="00DE78E0" w:rsidRDefault="00DE78E0" w:rsidP="00D457FD">
      <w:pPr>
        <w:spacing w:after="0" w:line="240" w:lineRule="auto"/>
        <w:ind w:firstLine="397"/>
        <w:contextualSpacing/>
        <w:jc w:val="both"/>
        <w:rPr>
          <w:rFonts w:ascii="Times New Roman" w:hAnsi="Times New Roman" w:cs="Times New Roman"/>
          <w:sz w:val="24"/>
          <w:szCs w:val="24"/>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1F5C42" w:rsidRDefault="001F5C42" w:rsidP="00D457FD">
      <w:pPr>
        <w:spacing w:after="0" w:line="240" w:lineRule="auto"/>
        <w:ind w:firstLine="397"/>
        <w:contextualSpacing/>
        <w:jc w:val="both"/>
        <w:rPr>
          <w:rFonts w:ascii="Times New Roman" w:hAnsi="Times New Roman" w:cs="Times New Roman"/>
          <w:sz w:val="24"/>
          <w:szCs w:val="24"/>
          <w:lang w:val="en-US"/>
        </w:rPr>
      </w:pPr>
    </w:p>
    <w:p w:rsidR="00656C82" w:rsidRDefault="00656C82" w:rsidP="00D457FD">
      <w:pPr>
        <w:spacing w:after="0" w:line="240" w:lineRule="auto"/>
        <w:ind w:firstLine="397"/>
        <w:contextualSpacing/>
        <w:jc w:val="both"/>
        <w:rPr>
          <w:rFonts w:ascii="Times New Roman" w:hAnsi="Times New Roman" w:cs="Times New Roman"/>
          <w:sz w:val="24"/>
          <w:szCs w:val="24"/>
        </w:rPr>
      </w:pPr>
      <w:r w:rsidRPr="00D457FD">
        <w:rPr>
          <w:rFonts w:ascii="Times New Roman" w:hAnsi="Times New Roman" w:cs="Times New Roman"/>
          <w:sz w:val="24"/>
          <w:szCs w:val="24"/>
        </w:rPr>
        <w:lastRenderedPageBreak/>
        <w:t xml:space="preserve">Список </w:t>
      </w:r>
      <w:r w:rsidR="00DE78E0">
        <w:rPr>
          <w:rFonts w:ascii="Times New Roman" w:hAnsi="Times New Roman" w:cs="Times New Roman"/>
          <w:sz w:val="24"/>
          <w:szCs w:val="24"/>
        </w:rPr>
        <w:t xml:space="preserve">использованной </w:t>
      </w:r>
      <w:r w:rsidRPr="00D457FD">
        <w:rPr>
          <w:rFonts w:ascii="Times New Roman" w:hAnsi="Times New Roman" w:cs="Times New Roman"/>
          <w:sz w:val="24"/>
          <w:szCs w:val="24"/>
        </w:rPr>
        <w:t>литературы</w:t>
      </w:r>
    </w:p>
    <w:p w:rsidR="00D457FD" w:rsidRPr="00D457FD" w:rsidRDefault="00D457FD" w:rsidP="00D457FD">
      <w:pPr>
        <w:spacing w:after="0" w:line="240" w:lineRule="auto"/>
        <w:ind w:firstLine="397"/>
        <w:contextualSpacing/>
        <w:jc w:val="both"/>
        <w:rPr>
          <w:rFonts w:ascii="Times New Roman" w:hAnsi="Times New Roman" w:cs="Times New Roman"/>
          <w:sz w:val="24"/>
          <w:szCs w:val="24"/>
        </w:rPr>
      </w:pPr>
    </w:p>
    <w:p w:rsidR="00656C82" w:rsidRPr="00D457FD" w:rsidRDefault="00656C82" w:rsidP="00D457FD">
      <w:pPr>
        <w:spacing w:after="0" w:line="240" w:lineRule="auto"/>
        <w:ind w:firstLine="397"/>
        <w:contextualSpacing/>
        <w:jc w:val="both"/>
        <w:rPr>
          <w:rFonts w:ascii="Times New Roman" w:hAnsi="Times New Roman" w:cs="Times New Roman"/>
          <w:sz w:val="24"/>
          <w:szCs w:val="24"/>
        </w:rPr>
      </w:pPr>
    </w:p>
    <w:p w:rsidR="00656C82" w:rsidRPr="00D457FD" w:rsidRDefault="001F5C42" w:rsidP="001F5C42">
      <w:pPr>
        <w:spacing w:after="0" w:line="240" w:lineRule="auto"/>
        <w:contextualSpacing/>
        <w:jc w:val="both"/>
        <w:rPr>
          <w:rFonts w:ascii="Times New Roman" w:hAnsi="Times New Roman" w:cs="Times New Roman"/>
          <w:sz w:val="24"/>
          <w:szCs w:val="24"/>
        </w:rPr>
      </w:pPr>
      <w:r w:rsidRPr="001F5C42">
        <w:rPr>
          <w:rFonts w:ascii="Times New Roman" w:hAnsi="Times New Roman" w:cs="Times New Roman"/>
          <w:sz w:val="24"/>
          <w:szCs w:val="24"/>
        </w:rPr>
        <w:t>1</w:t>
      </w:r>
      <w:r w:rsidR="00656C82" w:rsidRPr="00D457FD">
        <w:rPr>
          <w:rFonts w:ascii="Times New Roman" w:hAnsi="Times New Roman" w:cs="Times New Roman"/>
          <w:sz w:val="24"/>
          <w:szCs w:val="24"/>
        </w:rPr>
        <w:t xml:space="preserve">. Федеральный закон от 27.07.2004 №79-ФЗ (ред. от 03.07.2016, с изм. от 09.12.2016) «О государственной гражданской службе Российской Федерации». </w:t>
      </w:r>
    </w:p>
    <w:p w:rsidR="00656C82" w:rsidRPr="00D457FD" w:rsidRDefault="00656C82" w:rsidP="00D457FD">
      <w:pPr>
        <w:spacing w:after="0" w:line="240" w:lineRule="auto"/>
        <w:ind w:firstLine="397"/>
        <w:contextualSpacing/>
        <w:jc w:val="both"/>
        <w:rPr>
          <w:rFonts w:ascii="Times New Roman" w:hAnsi="Times New Roman" w:cs="Times New Roman"/>
          <w:sz w:val="24"/>
          <w:szCs w:val="24"/>
        </w:rPr>
      </w:pPr>
    </w:p>
    <w:p w:rsidR="00656C82" w:rsidRPr="001F5C42" w:rsidRDefault="001F5C42" w:rsidP="001F5C42">
      <w:pPr>
        <w:spacing w:after="0" w:line="240" w:lineRule="auto"/>
        <w:jc w:val="both"/>
        <w:rPr>
          <w:rFonts w:ascii="Times New Roman" w:hAnsi="Times New Roman" w:cs="Times New Roman"/>
          <w:sz w:val="24"/>
          <w:szCs w:val="24"/>
        </w:rPr>
      </w:pPr>
      <w:r w:rsidRPr="001F5C42">
        <w:rPr>
          <w:rFonts w:ascii="Times New Roman" w:hAnsi="Times New Roman" w:cs="Times New Roman"/>
          <w:sz w:val="24"/>
          <w:szCs w:val="24"/>
        </w:rPr>
        <w:t>2.</w:t>
      </w:r>
      <w:r w:rsidR="00656C82" w:rsidRPr="001F5C42">
        <w:rPr>
          <w:rFonts w:ascii="Times New Roman" w:hAnsi="Times New Roman" w:cs="Times New Roman"/>
          <w:sz w:val="24"/>
          <w:szCs w:val="24"/>
        </w:rPr>
        <w:t xml:space="preserve">Указ Президента РФ от 11.08.2016 № 403 "Об Основных направлениях развития государственной гражданской службы Российской Федерации на 2016 - 2018 годы". </w:t>
      </w:r>
    </w:p>
    <w:p w:rsidR="001F5C42" w:rsidRPr="001F5C42" w:rsidRDefault="001F5C42" w:rsidP="001F5C42">
      <w:pPr>
        <w:spacing w:after="0" w:line="240" w:lineRule="auto"/>
        <w:jc w:val="both"/>
        <w:rPr>
          <w:rFonts w:ascii="Times New Roman" w:hAnsi="Times New Roman" w:cs="Times New Roman"/>
          <w:sz w:val="24"/>
          <w:szCs w:val="24"/>
        </w:rPr>
      </w:pPr>
      <w:r w:rsidRPr="001F5C42">
        <w:rPr>
          <w:rFonts w:ascii="Times New Roman" w:hAnsi="Times New Roman" w:cs="Times New Roman"/>
          <w:sz w:val="24"/>
          <w:szCs w:val="24"/>
        </w:rPr>
        <w:t>3.</w:t>
      </w:r>
      <w:r w:rsidRPr="001F5C42">
        <w:rPr>
          <w:rFonts w:ascii="Times New Roman" w:hAnsi="Times New Roman" w:cs="Times New Roman"/>
          <w:sz w:val="24"/>
          <w:szCs w:val="24"/>
        </w:rPr>
        <w:t xml:space="preserve"> </w:t>
      </w:r>
      <w:proofErr w:type="spellStart"/>
      <w:r w:rsidRPr="001F5C42">
        <w:rPr>
          <w:rFonts w:ascii="Times New Roman" w:hAnsi="Times New Roman" w:cs="Times New Roman"/>
          <w:sz w:val="24"/>
          <w:szCs w:val="24"/>
        </w:rPr>
        <w:t>Бреусова</w:t>
      </w:r>
      <w:proofErr w:type="spellEnd"/>
      <w:r w:rsidRPr="001F5C42">
        <w:rPr>
          <w:rFonts w:ascii="Times New Roman" w:hAnsi="Times New Roman" w:cs="Times New Roman"/>
          <w:sz w:val="24"/>
          <w:szCs w:val="24"/>
        </w:rPr>
        <w:t xml:space="preserve"> Е.А., Горбачева А.А. Проблемы формирования кадрового потенциала для малых предприятий сферы услуг //Экономика и предпринимательство. – 2014. – № 5-1 (46-1). – С. 335-338. </w:t>
      </w:r>
    </w:p>
    <w:p w:rsidR="001F5C42" w:rsidRPr="001F5C42" w:rsidRDefault="001F5C42" w:rsidP="001F5C42">
      <w:pPr>
        <w:spacing w:after="0" w:line="240" w:lineRule="auto"/>
        <w:ind w:left="60"/>
        <w:jc w:val="both"/>
        <w:rPr>
          <w:rFonts w:ascii="Times New Roman" w:hAnsi="Times New Roman" w:cs="Times New Roman"/>
          <w:sz w:val="24"/>
          <w:szCs w:val="24"/>
        </w:rPr>
      </w:pPr>
    </w:p>
    <w:p w:rsidR="00656C82" w:rsidRDefault="001F5C42" w:rsidP="001F5C42">
      <w:pPr>
        <w:spacing w:after="0" w:line="240" w:lineRule="auto"/>
        <w:contextualSpacing/>
        <w:jc w:val="both"/>
        <w:rPr>
          <w:rFonts w:ascii="Times New Roman" w:hAnsi="Times New Roman" w:cs="Times New Roman"/>
          <w:sz w:val="24"/>
          <w:szCs w:val="24"/>
        </w:rPr>
      </w:pPr>
      <w:r w:rsidRPr="001F5C42">
        <w:rPr>
          <w:rFonts w:ascii="Times New Roman" w:hAnsi="Times New Roman" w:cs="Times New Roman"/>
          <w:sz w:val="24"/>
          <w:szCs w:val="24"/>
        </w:rPr>
        <w:t>4</w:t>
      </w:r>
      <w:r w:rsidR="00656C82" w:rsidRPr="00D457FD">
        <w:rPr>
          <w:rFonts w:ascii="Times New Roman" w:hAnsi="Times New Roman" w:cs="Times New Roman"/>
          <w:sz w:val="24"/>
          <w:szCs w:val="24"/>
        </w:rPr>
        <w:t>. Лобода А.Е. Система подготовки, переподготовки и повышения квалификации государственных гражданских служащих: российский опыт и практика зарубежных стран // ЭГО: ЭКОНОМИКА</w:t>
      </w:r>
      <w:proofErr w:type="gramStart"/>
      <w:r w:rsidR="00656C82" w:rsidRPr="00D457FD">
        <w:rPr>
          <w:rFonts w:ascii="Times New Roman" w:hAnsi="Times New Roman" w:cs="Times New Roman"/>
          <w:sz w:val="24"/>
          <w:szCs w:val="24"/>
        </w:rPr>
        <w:t>.Г</w:t>
      </w:r>
      <w:proofErr w:type="gramEnd"/>
      <w:r w:rsidR="00656C82" w:rsidRPr="00D457FD">
        <w:rPr>
          <w:rFonts w:ascii="Times New Roman" w:hAnsi="Times New Roman" w:cs="Times New Roman"/>
          <w:sz w:val="24"/>
          <w:szCs w:val="24"/>
        </w:rPr>
        <w:t xml:space="preserve">ОСУДАРСТВО.ОБЩЕСТВО. – 2015. – №4. - </w:t>
      </w:r>
      <w:hyperlink r:id="rId6" w:history="1">
        <w:r w:rsidR="00DE78E0" w:rsidRPr="001025C6">
          <w:rPr>
            <w:rStyle w:val="a4"/>
            <w:rFonts w:ascii="Times New Roman" w:hAnsi="Times New Roman" w:cs="Times New Roman"/>
            <w:sz w:val="24"/>
            <w:szCs w:val="24"/>
          </w:rPr>
          <w:t>URL:http://ego.uapa.ru/ru/issue/2015/04/</w:t>
        </w:r>
      </w:hyperlink>
      <w:r w:rsidR="00656C82" w:rsidRPr="00D457FD">
        <w:rPr>
          <w:rFonts w:ascii="Times New Roman" w:hAnsi="Times New Roman" w:cs="Times New Roman"/>
          <w:sz w:val="24"/>
          <w:szCs w:val="24"/>
        </w:rPr>
        <w:t xml:space="preserve"> </w:t>
      </w:r>
    </w:p>
    <w:p w:rsidR="00DE78E0" w:rsidRPr="00D457FD" w:rsidRDefault="00DE78E0" w:rsidP="00D457FD">
      <w:pPr>
        <w:spacing w:after="0" w:line="240" w:lineRule="auto"/>
        <w:ind w:firstLine="397"/>
        <w:contextualSpacing/>
        <w:jc w:val="both"/>
        <w:rPr>
          <w:rFonts w:ascii="Times New Roman" w:hAnsi="Times New Roman" w:cs="Times New Roman"/>
          <w:sz w:val="24"/>
          <w:szCs w:val="24"/>
        </w:rPr>
      </w:pPr>
    </w:p>
    <w:p w:rsidR="00656C82" w:rsidRDefault="00157B99" w:rsidP="001F5C42">
      <w:pPr>
        <w:spacing w:after="0" w:line="240" w:lineRule="auto"/>
        <w:contextualSpacing/>
        <w:jc w:val="both"/>
        <w:rPr>
          <w:rFonts w:ascii="Times New Roman" w:hAnsi="Times New Roman" w:cs="Times New Roman"/>
          <w:sz w:val="24"/>
          <w:szCs w:val="24"/>
        </w:rPr>
      </w:pPr>
      <w:r w:rsidRPr="00D457FD">
        <w:rPr>
          <w:rFonts w:ascii="Times New Roman" w:hAnsi="Times New Roman" w:cs="Times New Roman"/>
          <w:sz w:val="24"/>
          <w:szCs w:val="24"/>
        </w:rPr>
        <w:t>5</w:t>
      </w:r>
      <w:r w:rsidR="00656C82" w:rsidRPr="00D457FD">
        <w:rPr>
          <w:rFonts w:ascii="Times New Roman" w:hAnsi="Times New Roman" w:cs="Times New Roman"/>
          <w:sz w:val="24"/>
          <w:szCs w:val="24"/>
        </w:rPr>
        <w:t xml:space="preserve">. </w:t>
      </w:r>
      <w:proofErr w:type="spellStart"/>
      <w:r w:rsidR="00656C82" w:rsidRPr="00D457FD">
        <w:rPr>
          <w:rFonts w:ascii="Times New Roman" w:hAnsi="Times New Roman" w:cs="Times New Roman"/>
          <w:sz w:val="24"/>
          <w:szCs w:val="24"/>
        </w:rPr>
        <w:t>Лобунец</w:t>
      </w:r>
      <w:proofErr w:type="spellEnd"/>
      <w:r w:rsidR="00656C82" w:rsidRPr="00D457FD">
        <w:rPr>
          <w:rFonts w:ascii="Times New Roman" w:hAnsi="Times New Roman" w:cs="Times New Roman"/>
          <w:sz w:val="24"/>
          <w:szCs w:val="24"/>
        </w:rPr>
        <w:t xml:space="preserve"> В.С., </w:t>
      </w:r>
      <w:proofErr w:type="spellStart"/>
      <w:r w:rsidR="00656C82" w:rsidRPr="00D457FD">
        <w:rPr>
          <w:rFonts w:ascii="Times New Roman" w:hAnsi="Times New Roman" w:cs="Times New Roman"/>
          <w:sz w:val="24"/>
          <w:szCs w:val="24"/>
        </w:rPr>
        <w:t>Бреусова</w:t>
      </w:r>
      <w:proofErr w:type="spellEnd"/>
      <w:r w:rsidR="00656C82" w:rsidRPr="00D457FD">
        <w:rPr>
          <w:rFonts w:ascii="Times New Roman" w:hAnsi="Times New Roman" w:cs="Times New Roman"/>
          <w:sz w:val="24"/>
          <w:szCs w:val="24"/>
        </w:rPr>
        <w:t xml:space="preserve"> Е.А. Вопросы кадрового аудита в органах местного самоуправления // Экономика и социум. – 2015. – № 1-3 (14). – С. 957-961. </w:t>
      </w:r>
    </w:p>
    <w:p w:rsidR="00DE78E0" w:rsidRPr="00D457FD" w:rsidRDefault="00DE78E0" w:rsidP="00D457FD">
      <w:pPr>
        <w:spacing w:after="0" w:line="240" w:lineRule="auto"/>
        <w:ind w:firstLine="397"/>
        <w:contextualSpacing/>
        <w:jc w:val="both"/>
        <w:rPr>
          <w:rFonts w:ascii="Times New Roman" w:hAnsi="Times New Roman" w:cs="Times New Roman"/>
          <w:sz w:val="24"/>
          <w:szCs w:val="24"/>
        </w:rPr>
      </w:pPr>
    </w:p>
    <w:p w:rsidR="001F5C42" w:rsidRPr="00D457FD" w:rsidRDefault="001F5C42" w:rsidP="001F5C42">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lang w:val="en-US"/>
        </w:rPr>
        <w:t>6</w:t>
      </w:r>
      <w:r w:rsidRPr="00D457FD">
        <w:rPr>
          <w:rFonts w:ascii="Times New Roman" w:hAnsi="Times New Roman" w:cs="Times New Roman"/>
          <w:sz w:val="24"/>
          <w:szCs w:val="24"/>
        </w:rPr>
        <w:t xml:space="preserve">. </w:t>
      </w:r>
      <w:proofErr w:type="spellStart"/>
      <w:r w:rsidRPr="00D457FD">
        <w:rPr>
          <w:rFonts w:ascii="Times New Roman" w:hAnsi="Times New Roman" w:cs="Times New Roman"/>
          <w:sz w:val="24"/>
          <w:szCs w:val="24"/>
        </w:rPr>
        <w:t>Шамахов</w:t>
      </w:r>
      <w:proofErr w:type="spellEnd"/>
      <w:r w:rsidRPr="00D457FD">
        <w:rPr>
          <w:rFonts w:ascii="Times New Roman" w:hAnsi="Times New Roman" w:cs="Times New Roman"/>
          <w:sz w:val="24"/>
          <w:szCs w:val="24"/>
        </w:rPr>
        <w:t xml:space="preserve"> В.А., Морозов. В.И. Подготовка кадров государственных служащих в России: к вопросу о преемственности // Управленческое консультирование. – 2012. – №1. – С.5-17. </w:t>
      </w:r>
    </w:p>
    <w:p w:rsidR="00656C82" w:rsidRPr="00D457FD" w:rsidRDefault="00656C82" w:rsidP="00D457FD">
      <w:pPr>
        <w:spacing w:after="0" w:line="240" w:lineRule="auto"/>
        <w:ind w:firstLine="397"/>
        <w:contextualSpacing/>
        <w:jc w:val="both"/>
        <w:rPr>
          <w:rFonts w:ascii="Times New Roman" w:hAnsi="Times New Roman" w:cs="Times New Roman"/>
          <w:sz w:val="24"/>
          <w:szCs w:val="24"/>
        </w:rPr>
      </w:pPr>
    </w:p>
    <w:p w:rsidR="00656C82" w:rsidRPr="00D457FD" w:rsidRDefault="00656C82" w:rsidP="00D457FD">
      <w:pPr>
        <w:spacing w:after="0" w:line="240" w:lineRule="auto"/>
        <w:ind w:firstLine="397"/>
        <w:contextualSpacing/>
        <w:jc w:val="both"/>
        <w:rPr>
          <w:rFonts w:ascii="Times New Roman" w:hAnsi="Times New Roman" w:cs="Times New Roman"/>
          <w:sz w:val="24"/>
          <w:szCs w:val="24"/>
        </w:rPr>
      </w:pPr>
    </w:p>
    <w:p w:rsidR="00656C82" w:rsidRPr="00D457FD" w:rsidRDefault="00656C82" w:rsidP="00D457FD">
      <w:pPr>
        <w:spacing w:after="0" w:line="240" w:lineRule="auto"/>
        <w:ind w:firstLine="397"/>
        <w:contextualSpacing/>
        <w:jc w:val="both"/>
        <w:rPr>
          <w:rFonts w:ascii="Times New Roman" w:hAnsi="Times New Roman" w:cs="Times New Roman"/>
          <w:sz w:val="24"/>
          <w:szCs w:val="24"/>
        </w:rPr>
      </w:pPr>
    </w:p>
    <w:p w:rsidR="00656C82" w:rsidRPr="00D457FD" w:rsidRDefault="00656C82" w:rsidP="00D457FD">
      <w:pPr>
        <w:spacing w:after="0" w:line="240" w:lineRule="auto"/>
        <w:ind w:firstLine="397"/>
        <w:contextualSpacing/>
        <w:jc w:val="both"/>
        <w:rPr>
          <w:rFonts w:ascii="Times New Roman" w:hAnsi="Times New Roman" w:cs="Times New Roman"/>
          <w:sz w:val="24"/>
          <w:szCs w:val="24"/>
        </w:rPr>
      </w:pPr>
    </w:p>
    <w:p w:rsidR="00656C82" w:rsidRPr="00D457FD" w:rsidRDefault="00656C82" w:rsidP="00D457FD">
      <w:pPr>
        <w:spacing w:after="0" w:line="240" w:lineRule="auto"/>
        <w:ind w:firstLine="397"/>
        <w:contextualSpacing/>
        <w:jc w:val="both"/>
        <w:rPr>
          <w:rFonts w:ascii="Times New Roman" w:hAnsi="Times New Roman" w:cs="Times New Roman"/>
          <w:sz w:val="24"/>
          <w:szCs w:val="24"/>
        </w:rPr>
      </w:pPr>
    </w:p>
    <w:p w:rsidR="00656C82" w:rsidRPr="00D457FD" w:rsidRDefault="00656C82" w:rsidP="00D457FD">
      <w:pPr>
        <w:spacing w:after="0" w:line="240" w:lineRule="auto"/>
        <w:ind w:firstLine="397"/>
        <w:contextualSpacing/>
        <w:jc w:val="both"/>
        <w:rPr>
          <w:rFonts w:ascii="Times New Roman" w:hAnsi="Times New Roman" w:cs="Times New Roman"/>
          <w:sz w:val="24"/>
          <w:szCs w:val="24"/>
        </w:rPr>
      </w:pPr>
    </w:p>
    <w:p w:rsidR="000A6ACC" w:rsidRPr="00D457FD" w:rsidRDefault="000A6ACC" w:rsidP="00D457FD">
      <w:pPr>
        <w:spacing w:after="0" w:line="240" w:lineRule="auto"/>
        <w:ind w:firstLine="397"/>
        <w:contextualSpacing/>
        <w:jc w:val="both"/>
        <w:rPr>
          <w:rFonts w:ascii="Times New Roman" w:hAnsi="Times New Roman" w:cs="Times New Roman"/>
          <w:sz w:val="24"/>
          <w:szCs w:val="24"/>
        </w:rPr>
      </w:pPr>
    </w:p>
    <w:p w:rsidR="00656C82" w:rsidRPr="00D457FD" w:rsidRDefault="00656C82" w:rsidP="00D457FD">
      <w:pPr>
        <w:spacing w:after="0" w:line="240" w:lineRule="auto"/>
        <w:ind w:firstLine="397"/>
        <w:contextualSpacing/>
        <w:jc w:val="both"/>
        <w:rPr>
          <w:rFonts w:ascii="Times New Roman" w:hAnsi="Times New Roman" w:cs="Times New Roman"/>
          <w:sz w:val="24"/>
          <w:szCs w:val="24"/>
        </w:rPr>
      </w:pPr>
    </w:p>
    <w:sectPr w:rsidR="00656C82" w:rsidRPr="00D457FD" w:rsidSect="00D457FD">
      <w:pgSz w:w="11906" w:h="16838"/>
      <w:pgMar w:top="1134" w:right="1134" w:bottom="1134" w:left="1134" w:header="709" w:footer="709" w:gutter="113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050E4"/>
    <w:multiLevelType w:val="hybridMultilevel"/>
    <w:tmpl w:val="2BC463E0"/>
    <w:lvl w:ilvl="0" w:tplc="9FE47B8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26EC7155"/>
    <w:multiLevelType w:val="hybridMultilevel"/>
    <w:tmpl w:val="D7C67986"/>
    <w:lvl w:ilvl="0" w:tplc="8F5C46F0">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29FD1A6C"/>
    <w:multiLevelType w:val="hybridMultilevel"/>
    <w:tmpl w:val="5F4452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F7793C"/>
    <w:multiLevelType w:val="hybridMultilevel"/>
    <w:tmpl w:val="34CE3E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736D0E"/>
    <w:multiLevelType w:val="hybridMultilevel"/>
    <w:tmpl w:val="C8A01B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059"/>
    <w:rsid w:val="0006179E"/>
    <w:rsid w:val="000A6ACC"/>
    <w:rsid w:val="00157B99"/>
    <w:rsid w:val="00157E90"/>
    <w:rsid w:val="00173461"/>
    <w:rsid w:val="001F5C42"/>
    <w:rsid w:val="002E6003"/>
    <w:rsid w:val="00444FF3"/>
    <w:rsid w:val="00492155"/>
    <w:rsid w:val="004A24B2"/>
    <w:rsid w:val="004E2017"/>
    <w:rsid w:val="005F5F6A"/>
    <w:rsid w:val="00607B3B"/>
    <w:rsid w:val="00656C82"/>
    <w:rsid w:val="00686FB3"/>
    <w:rsid w:val="007A65D8"/>
    <w:rsid w:val="009E43F7"/>
    <w:rsid w:val="00A57E01"/>
    <w:rsid w:val="00D457FD"/>
    <w:rsid w:val="00DE3059"/>
    <w:rsid w:val="00DE78E0"/>
    <w:rsid w:val="00E667E6"/>
    <w:rsid w:val="00F06B5A"/>
    <w:rsid w:val="00F626E6"/>
    <w:rsid w:val="00F96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6003"/>
    <w:pPr>
      <w:ind w:left="720"/>
      <w:contextualSpacing/>
    </w:pPr>
  </w:style>
  <w:style w:type="character" w:styleId="a4">
    <w:name w:val="Hyperlink"/>
    <w:basedOn w:val="a0"/>
    <w:uiPriority w:val="99"/>
    <w:unhideWhenUsed/>
    <w:rsid w:val="00DE78E0"/>
    <w:rPr>
      <w:color w:val="0000FF" w:themeColor="hyperlink"/>
      <w:u w:val="single"/>
    </w:rPr>
  </w:style>
  <w:style w:type="paragraph" w:styleId="a5">
    <w:name w:val="Title"/>
    <w:basedOn w:val="a"/>
    <w:link w:val="a6"/>
    <w:qFormat/>
    <w:rsid w:val="00444FF3"/>
    <w:pPr>
      <w:widowControl w:val="0"/>
      <w:snapToGrid w:val="0"/>
      <w:spacing w:after="0" w:line="240" w:lineRule="auto"/>
      <w:jc w:val="center"/>
    </w:pPr>
    <w:rPr>
      <w:rFonts w:ascii="Times New Roman" w:eastAsia="Times New Roman" w:hAnsi="Times New Roman" w:cs="Times New Roman"/>
      <w:sz w:val="24"/>
      <w:szCs w:val="20"/>
      <w:lang w:eastAsia="ru-RU"/>
    </w:rPr>
  </w:style>
  <w:style w:type="character" w:customStyle="1" w:styleId="a6">
    <w:name w:val="Название Знак"/>
    <w:basedOn w:val="a0"/>
    <w:link w:val="a5"/>
    <w:rsid w:val="00444FF3"/>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6003"/>
    <w:pPr>
      <w:ind w:left="720"/>
      <w:contextualSpacing/>
    </w:pPr>
  </w:style>
  <w:style w:type="character" w:styleId="a4">
    <w:name w:val="Hyperlink"/>
    <w:basedOn w:val="a0"/>
    <w:uiPriority w:val="99"/>
    <w:unhideWhenUsed/>
    <w:rsid w:val="00DE78E0"/>
    <w:rPr>
      <w:color w:val="0000FF" w:themeColor="hyperlink"/>
      <w:u w:val="single"/>
    </w:rPr>
  </w:style>
  <w:style w:type="paragraph" w:styleId="a5">
    <w:name w:val="Title"/>
    <w:basedOn w:val="a"/>
    <w:link w:val="a6"/>
    <w:qFormat/>
    <w:rsid w:val="00444FF3"/>
    <w:pPr>
      <w:widowControl w:val="0"/>
      <w:snapToGrid w:val="0"/>
      <w:spacing w:after="0" w:line="240" w:lineRule="auto"/>
      <w:jc w:val="center"/>
    </w:pPr>
    <w:rPr>
      <w:rFonts w:ascii="Times New Roman" w:eastAsia="Times New Roman" w:hAnsi="Times New Roman" w:cs="Times New Roman"/>
      <w:sz w:val="24"/>
      <w:szCs w:val="20"/>
      <w:lang w:eastAsia="ru-RU"/>
    </w:rPr>
  </w:style>
  <w:style w:type="character" w:customStyle="1" w:styleId="a6">
    <w:name w:val="Название Знак"/>
    <w:basedOn w:val="a0"/>
    <w:link w:val="a5"/>
    <w:rsid w:val="00444FF3"/>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526414">
      <w:bodyDiv w:val="1"/>
      <w:marLeft w:val="0"/>
      <w:marRight w:val="0"/>
      <w:marTop w:val="0"/>
      <w:marBottom w:val="0"/>
      <w:divBdr>
        <w:top w:val="none" w:sz="0" w:space="0" w:color="auto"/>
        <w:left w:val="none" w:sz="0" w:space="0" w:color="auto"/>
        <w:bottom w:val="none" w:sz="0" w:space="0" w:color="auto"/>
        <w:right w:val="none" w:sz="0" w:space="0" w:color="auto"/>
      </w:divBdr>
      <w:divsChild>
        <w:div w:id="2043818689">
          <w:marLeft w:val="0"/>
          <w:marRight w:val="0"/>
          <w:marTop w:val="0"/>
          <w:marBottom w:val="0"/>
          <w:divBdr>
            <w:top w:val="none" w:sz="0" w:space="0" w:color="auto"/>
            <w:left w:val="none" w:sz="0" w:space="0" w:color="auto"/>
            <w:bottom w:val="none" w:sz="0" w:space="0" w:color="auto"/>
            <w:right w:val="none" w:sz="0" w:space="0" w:color="auto"/>
          </w:divBdr>
        </w:div>
        <w:div w:id="715932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URL:http://ego.uapa.ru/ru/issue/2015/0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5</Pages>
  <Words>1716</Words>
  <Characters>9785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Мария</cp:lastModifiedBy>
  <cp:revision>5</cp:revision>
  <dcterms:created xsi:type="dcterms:W3CDTF">2018-04-12T11:15:00Z</dcterms:created>
  <dcterms:modified xsi:type="dcterms:W3CDTF">2018-06-20T13:57:00Z</dcterms:modified>
</cp:coreProperties>
</file>