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07F" w:rsidRPr="00976B4B" w:rsidRDefault="00F5307F" w:rsidP="00F5307F">
      <w:pPr>
        <w:pStyle w:val="5"/>
        <w:jc w:val="center"/>
        <w:rPr>
          <w:i w:val="0"/>
          <w:sz w:val="28"/>
        </w:rPr>
      </w:pPr>
      <w:r w:rsidRPr="00976B4B">
        <w:rPr>
          <w:i w:val="0"/>
        </w:rPr>
        <w:t>МИНИСТЕРСТВО ОБРАЗОВАНИЯ И НАУКИ РФ</w:t>
      </w:r>
    </w:p>
    <w:p w:rsidR="00F5307F" w:rsidRPr="00AE7A7A" w:rsidRDefault="00F5307F" w:rsidP="00F5307F">
      <w:pPr>
        <w:pStyle w:val="a3"/>
        <w:jc w:val="center"/>
        <w:rPr>
          <w:sz w:val="28"/>
          <w:szCs w:val="28"/>
        </w:rPr>
      </w:pPr>
      <w:r w:rsidRPr="00AE7A7A">
        <w:rPr>
          <w:sz w:val="28"/>
          <w:szCs w:val="28"/>
        </w:rPr>
        <w:t xml:space="preserve">Беловский институт </w:t>
      </w:r>
      <w:r>
        <w:rPr>
          <w:sz w:val="28"/>
          <w:szCs w:val="28"/>
        </w:rPr>
        <w:t>(</w:t>
      </w:r>
      <w:r w:rsidRPr="00AE7A7A">
        <w:rPr>
          <w:sz w:val="28"/>
          <w:szCs w:val="28"/>
        </w:rPr>
        <w:t>филиал</w:t>
      </w:r>
      <w:r>
        <w:rPr>
          <w:sz w:val="28"/>
          <w:szCs w:val="28"/>
        </w:rPr>
        <w:t>)</w:t>
      </w:r>
    </w:p>
    <w:p w:rsidR="00F5307F" w:rsidRPr="00AE7A7A" w:rsidRDefault="00F5307F" w:rsidP="00F5307F">
      <w:pPr>
        <w:pStyle w:val="a3"/>
        <w:jc w:val="center"/>
        <w:rPr>
          <w:sz w:val="28"/>
          <w:szCs w:val="28"/>
        </w:rPr>
      </w:pPr>
      <w:r w:rsidRPr="00AE7A7A">
        <w:rPr>
          <w:sz w:val="28"/>
          <w:szCs w:val="28"/>
        </w:rPr>
        <w:t>федерального государственного бюджетного образовательного учреждения</w:t>
      </w:r>
    </w:p>
    <w:p w:rsidR="00F5307F" w:rsidRPr="00AE7A7A" w:rsidRDefault="00F5307F" w:rsidP="00F5307F">
      <w:pPr>
        <w:pStyle w:val="a3"/>
        <w:jc w:val="center"/>
        <w:rPr>
          <w:sz w:val="28"/>
          <w:szCs w:val="28"/>
        </w:rPr>
      </w:pPr>
      <w:r w:rsidRPr="00AE7A7A">
        <w:rPr>
          <w:sz w:val="28"/>
          <w:szCs w:val="28"/>
        </w:rPr>
        <w:t>высшего профессионального образования</w:t>
      </w:r>
    </w:p>
    <w:p w:rsidR="00F5307F" w:rsidRPr="00AE7A7A" w:rsidRDefault="00F5307F" w:rsidP="00F5307F">
      <w:pPr>
        <w:pStyle w:val="a3"/>
        <w:jc w:val="center"/>
        <w:rPr>
          <w:sz w:val="28"/>
          <w:szCs w:val="28"/>
        </w:rPr>
      </w:pPr>
      <w:r w:rsidRPr="00AE7A7A">
        <w:rPr>
          <w:sz w:val="28"/>
          <w:szCs w:val="28"/>
        </w:rPr>
        <w:t>«Кемеровский государственный университет»</w:t>
      </w:r>
    </w:p>
    <w:p w:rsidR="00F5307F" w:rsidRPr="00AE7A7A" w:rsidRDefault="00B419B2" w:rsidP="00F530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 общественных наук</w:t>
      </w:r>
    </w:p>
    <w:p w:rsidR="00F5307F" w:rsidRDefault="00F5307F" w:rsidP="00F5307F">
      <w:pPr>
        <w:spacing w:line="360" w:lineRule="auto"/>
        <w:rPr>
          <w:sz w:val="28"/>
          <w:szCs w:val="28"/>
        </w:rPr>
      </w:pPr>
    </w:p>
    <w:p w:rsidR="00F5307F" w:rsidRDefault="00F5307F" w:rsidP="00364EF1">
      <w:pPr>
        <w:spacing w:line="480" w:lineRule="auto"/>
        <w:rPr>
          <w:sz w:val="28"/>
          <w:szCs w:val="28"/>
        </w:rPr>
      </w:pPr>
    </w:p>
    <w:p w:rsidR="00364EF1" w:rsidRPr="00364EF1" w:rsidRDefault="00364EF1" w:rsidP="00364EF1">
      <w:pPr>
        <w:jc w:val="center"/>
        <w:rPr>
          <w:b/>
          <w:sz w:val="36"/>
          <w:szCs w:val="36"/>
        </w:rPr>
      </w:pPr>
      <w:r w:rsidRPr="00364EF1">
        <w:rPr>
          <w:b/>
          <w:sz w:val="36"/>
          <w:szCs w:val="36"/>
        </w:rPr>
        <w:t>Сущность и особенности педагогического сопровождения процесса развития личности в подростковый период.</w:t>
      </w:r>
    </w:p>
    <w:p w:rsidR="00F5307F" w:rsidRPr="00364EF1" w:rsidRDefault="00F5307F" w:rsidP="00364EF1">
      <w:pPr>
        <w:jc w:val="center"/>
        <w:rPr>
          <w:b/>
          <w:sz w:val="28"/>
          <w:szCs w:val="28"/>
        </w:rPr>
      </w:pPr>
    </w:p>
    <w:p w:rsidR="00F5307F" w:rsidRDefault="00F5307F" w:rsidP="00F5307F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(название темы)</w:t>
      </w:r>
    </w:p>
    <w:p w:rsidR="00F5307F" w:rsidRDefault="00F5307F" w:rsidP="00F5307F">
      <w:pPr>
        <w:jc w:val="center"/>
        <w:rPr>
          <w:sz w:val="20"/>
          <w:szCs w:val="20"/>
        </w:rPr>
      </w:pPr>
    </w:p>
    <w:p w:rsidR="00F5307F" w:rsidRDefault="00F5307F" w:rsidP="00F5307F">
      <w:pPr>
        <w:jc w:val="center"/>
        <w:rPr>
          <w:sz w:val="20"/>
          <w:szCs w:val="20"/>
        </w:rPr>
      </w:pPr>
    </w:p>
    <w:p w:rsidR="00F5307F" w:rsidRDefault="00F5307F" w:rsidP="00F5307F">
      <w:pPr>
        <w:jc w:val="center"/>
        <w:rPr>
          <w:sz w:val="20"/>
          <w:szCs w:val="20"/>
        </w:rPr>
      </w:pPr>
    </w:p>
    <w:p w:rsidR="00F5307F" w:rsidRDefault="00F5307F" w:rsidP="00F5307F">
      <w:pPr>
        <w:jc w:val="center"/>
        <w:rPr>
          <w:sz w:val="20"/>
          <w:szCs w:val="20"/>
        </w:rPr>
      </w:pPr>
    </w:p>
    <w:p w:rsidR="00F5307F" w:rsidRDefault="00F5307F" w:rsidP="00F5307F">
      <w:pPr>
        <w:jc w:val="center"/>
        <w:rPr>
          <w:sz w:val="20"/>
          <w:szCs w:val="20"/>
        </w:rPr>
      </w:pPr>
    </w:p>
    <w:p w:rsidR="00F5307F" w:rsidRPr="00F5307F" w:rsidRDefault="00F5307F" w:rsidP="00F5307F">
      <w:pPr>
        <w:rPr>
          <w:sz w:val="20"/>
          <w:szCs w:val="20"/>
        </w:rPr>
      </w:pPr>
    </w:p>
    <w:p w:rsidR="00F5307F" w:rsidRDefault="00F5307F" w:rsidP="00F5307F">
      <w:pPr>
        <w:jc w:val="center"/>
        <w:rPr>
          <w:sz w:val="20"/>
          <w:szCs w:val="20"/>
        </w:rPr>
      </w:pPr>
    </w:p>
    <w:p w:rsidR="00F5307F" w:rsidRPr="003A3C23" w:rsidRDefault="00F5307F" w:rsidP="00F5307F">
      <w:pPr>
        <w:jc w:val="center"/>
        <w:rPr>
          <w:b/>
          <w:sz w:val="32"/>
          <w:szCs w:val="32"/>
        </w:rPr>
      </w:pPr>
      <w:r w:rsidRPr="003A3C23">
        <w:rPr>
          <w:b/>
          <w:sz w:val="32"/>
          <w:szCs w:val="32"/>
        </w:rPr>
        <w:t>КОНТРОЛЬНАЯ РАБОТА</w:t>
      </w:r>
    </w:p>
    <w:p w:rsidR="00F5307F" w:rsidRDefault="00F5307F" w:rsidP="00F5307F">
      <w:pPr>
        <w:jc w:val="center"/>
        <w:rPr>
          <w:b/>
          <w:sz w:val="36"/>
          <w:szCs w:val="36"/>
        </w:rPr>
      </w:pPr>
    </w:p>
    <w:p w:rsidR="00F5307F" w:rsidRDefault="00F5307F" w:rsidP="00F5307F">
      <w:pPr>
        <w:jc w:val="center"/>
        <w:rPr>
          <w:b/>
          <w:sz w:val="36"/>
          <w:szCs w:val="36"/>
        </w:rPr>
      </w:pPr>
    </w:p>
    <w:p w:rsidR="00F5307F" w:rsidRPr="003A3C23" w:rsidRDefault="00364EF1" w:rsidP="00F5307F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возрастной педагогике</w:t>
      </w:r>
    </w:p>
    <w:p w:rsidR="00F5307F" w:rsidRPr="003A3C23" w:rsidRDefault="00F5307F" w:rsidP="00F5307F">
      <w:pPr>
        <w:jc w:val="center"/>
        <w:rPr>
          <w:sz w:val="22"/>
          <w:szCs w:val="22"/>
        </w:rPr>
      </w:pPr>
      <w:r w:rsidRPr="003A3C23">
        <w:rPr>
          <w:sz w:val="22"/>
          <w:szCs w:val="22"/>
        </w:rPr>
        <w:t>(название дисциплины)</w:t>
      </w:r>
    </w:p>
    <w:p w:rsidR="00F5307F" w:rsidRPr="003A3C23" w:rsidRDefault="00F5307F" w:rsidP="00F5307F">
      <w:pPr>
        <w:jc w:val="center"/>
        <w:rPr>
          <w:sz w:val="22"/>
          <w:szCs w:val="22"/>
        </w:rPr>
      </w:pPr>
    </w:p>
    <w:p w:rsidR="00F5307F" w:rsidRDefault="00364EF1" w:rsidP="00F5307F">
      <w:pPr>
        <w:jc w:val="center"/>
        <w:rPr>
          <w:b/>
          <w:sz w:val="36"/>
          <w:szCs w:val="36"/>
        </w:rPr>
      </w:pPr>
      <w:r>
        <w:rPr>
          <w:sz w:val="28"/>
          <w:szCs w:val="28"/>
        </w:rPr>
        <w:t xml:space="preserve">Студентки </w:t>
      </w:r>
      <w:r w:rsidR="00F5307F" w:rsidRPr="003A3C23">
        <w:rPr>
          <w:sz w:val="28"/>
          <w:szCs w:val="28"/>
        </w:rPr>
        <w:t>г</w:t>
      </w:r>
      <w:r>
        <w:rPr>
          <w:sz w:val="28"/>
          <w:szCs w:val="28"/>
        </w:rPr>
        <w:t xml:space="preserve">р. </w:t>
      </w:r>
    </w:p>
    <w:p w:rsidR="00F5307F" w:rsidRPr="00063F18" w:rsidRDefault="00F5307F" w:rsidP="00F5307F">
      <w:pPr>
        <w:jc w:val="center"/>
        <w:rPr>
          <w:b/>
          <w:sz w:val="36"/>
          <w:szCs w:val="36"/>
        </w:rPr>
      </w:pPr>
    </w:p>
    <w:p w:rsidR="00F5307F" w:rsidRPr="003A3C23" w:rsidRDefault="00F5307F" w:rsidP="00F5307F">
      <w:pPr>
        <w:jc w:val="center"/>
        <w:rPr>
          <w:sz w:val="28"/>
          <w:szCs w:val="28"/>
        </w:rPr>
      </w:pPr>
    </w:p>
    <w:p w:rsidR="00F5307F" w:rsidRPr="003A3C23" w:rsidRDefault="00F5307F" w:rsidP="00F5307F">
      <w:pPr>
        <w:jc w:val="both"/>
        <w:rPr>
          <w:sz w:val="28"/>
          <w:szCs w:val="28"/>
        </w:rPr>
      </w:pPr>
      <w:r w:rsidRPr="003A3C23">
        <w:rPr>
          <w:sz w:val="28"/>
          <w:szCs w:val="28"/>
        </w:rPr>
        <w:t xml:space="preserve">                                                                            Работа сдана:</w:t>
      </w:r>
    </w:p>
    <w:p w:rsidR="00F5307F" w:rsidRPr="003A3C23" w:rsidRDefault="00F5307F" w:rsidP="00F5307F">
      <w:pPr>
        <w:jc w:val="both"/>
        <w:rPr>
          <w:sz w:val="28"/>
          <w:szCs w:val="28"/>
        </w:rPr>
      </w:pPr>
    </w:p>
    <w:p w:rsidR="00F5307F" w:rsidRPr="003A3C23" w:rsidRDefault="00F5307F" w:rsidP="00F5307F">
      <w:pPr>
        <w:jc w:val="both"/>
        <w:rPr>
          <w:sz w:val="28"/>
          <w:szCs w:val="28"/>
        </w:rPr>
      </w:pPr>
      <w:r w:rsidRPr="003A3C23">
        <w:rPr>
          <w:sz w:val="28"/>
          <w:szCs w:val="28"/>
        </w:rPr>
        <w:t xml:space="preserve">                                                                            Работа проверена:</w:t>
      </w:r>
    </w:p>
    <w:p w:rsidR="00F5307F" w:rsidRPr="003A3C23" w:rsidRDefault="00F5307F" w:rsidP="00F5307F">
      <w:pPr>
        <w:jc w:val="both"/>
        <w:rPr>
          <w:sz w:val="28"/>
          <w:szCs w:val="28"/>
        </w:rPr>
      </w:pPr>
    </w:p>
    <w:p w:rsidR="00F5307F" w:rsidRPr="003A3C23" w:rsidRDefault="00F5307F" w:rsidP="00F5307F">
      <w:pPr>
        <w:jc w:val="both"/>
        <w:rPr>
          <w:sz w:val="28"/>
          <w:szCs w:val="28"/>
        </w:rPr>
      </w:pPr>
      <w:r w:rsidRPr="003A3C23">
        <w:rPr>
          <w:sz w:val="28"/>
          <w:szCs w:val="28"/>
        </w:rPr>
        <w:t xml:space="preserve">                                                                            Рецензент:</w:t>
      </w:r>
      <w:r w:rsidR="00B419B2">
        <w:rPr>
          <w:sz w:val="28"/>
          <w:szCs w:val="28"/>
        </w:rPr>
        <w:t xml:space="preserve"> </w:t>
      </w:r>
    </w:p>
    <w:p w:rsidR="00F5307F" w:rsidRDefault="00F5307F" w:rsidP="00F5307F">
      <w:pPr>
        <w:rPr>
          <w:sz w:val="32"/>
          <w:szCs w:val="32"/>
        </w:rPr>
      </w:pPr>
    </w:p>
    <w:p w:rsidR="00F5307F" w:rsidRDefault="00F5307F" w:rsidP="00F5307F">
      <w:pPr>
        <w:jc w:val="center"/>
        <w:rPr>
          <w:sz w:val="32"/>
          <w:szCs w:val="32"/>
        </w:rPr>
      </w:pPr>
    </w:p>
    <w:p w:rsidR="00B419B2" w:rsidRDefault="00B419B2" w:rsidP="00F5307F">
      <w:pPr>
        <w:jc w:val="center"/>
        <w:rPr>
          <w:sz w:val="32"/>
          <w:szCs w:val="32"/>
        </w:rPr>
      </w:pPr>
    </w:p>
    <w:p w:rsidR="00F5307F" w:rsidRDefault="00F5307F" w:rsidP="00F5307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Белово </w:t>
      </w:r>
    </w:p>
    <w:p w:rsidR="007917CA" w:rsidRDefault="007917CA" w:rsidP="00F5307F">
      <w:pPr>
        <w:jc w:val="center"/>
        <w:rPr>
          <w:sz w:val="32"/>
          <w:szCs w:val="32"/>
        </w:rPr>
      </w:pPr>
    </w:p>
    <w:p w:rsidR="007917CA" w:rsidRDefault="007917CA" w:rsidP="00F5307F">
      <w:pPr>
        <w:jc w:val="center"/>
        <w:rPr>
          <w:sz w:val="32"/>
          <w:szCs w:val="32"/>
        </w:rPr>
      </w:pPr>
    </w:p>
    <w:p w:rsidR="007917CA" w:rsidRDefault="007917CA" w:rsidP="00F5307F">
      <w:pPr>
        <w:jc w:val="center"/>
        <w:rPr>
          <w:sz w:val="32"/>
          <w:szCs w:val="32"/>
        </w:rPr>
      </w:pPr>
    </w:p>
    <w:p w:rsidR="007917CA" w:rsidRDefault="007917CA" w:rsidP="00F5307F">
      <w:pPr>
        <w:jc w:val="center"/>
        <w:rPr>
          <w:sz w:val="32"/>
          <w:szCs w:val="32"/>
        </w:rPr>
      </w:pPr>
    </w:p>
    <w:p w:rsidR="007917CA" w:rsidRDefault="007917CA" w:rsidP="00E2036A">
      <w:pPr>
        <w:jc w:val="center"/>
        <w:rPr>
          <w:sz w:val="32"/>
          <w:szCs w:val="32"/>
        </w:rPr>
      </w:pPr>
    </w:p>
    <w:p w:rsidR="006448D1" w:rsidRDefault="006448D1" w:rsidP="00E2036A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Содержание</w:t>
      </w:r>
    </w:p>
    <w:p w:rsidR="00550005" w:rsidRDefault="00550005" w:rsidP="00165B40">
      <w:pPr>
        <w:spacing w:line="360" w:lineRule="auto"/>
        <w:jc w:val="both"/>
        <w:rPr>
          <w:sz w:val="32"/>
          <w:szCs w:val="32"/>
        </w:rPr>
      </w:pPr>
    </w:p>
    <w:p w:rsidR="00550005" w:rsidRDefault="00550005" w:rsidP="00165B40">
      <w:pPr>
        <w:spacing w:line="360" w:lineRule="auto"/>
        <w:jc w:val="center"/>
        <w:rPr>
          <w:sz w:val="32"/>
          <w:szCs w:val="32"/>
        </w:rPr>
      </w:pPr>
      <w:r w:rsidRPr="00550005">
        <w:rPr>
          <w:sz w:val="28"/>
          <w:szCs w:val="28"/>
        </w:rPr>
        <w:t>Введение…</w:t>
      </w:r>
      <w:r>
        <w:rPr>
          <w:sz w:val="32"/>
          <w:szCs w:val="32"/>
        </w:rPr>
        <w:t>…………………..………………………………………........3</w:t>
      </w:r>
      <w:bookmarkStart w:id="0" w:name="_GoBack"/>
      <w:bookmarkEnd w:id="0"/>
    </w:p>
    <w:p w:rsidR="00550005" w:rsidRDefault="00550005" w:rsidP="00165B40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550005">
        <w:rPr>
          <w:sz w:val="28"/>
          <w:szCs w:val="28"/>
        </w:rPr>
        <w:t>Глава 1.</w:t>
      </w:r>
      <w:r w:rsidRPr="00550005">
        <w:rPr>
          <w:bCs/>
          <w:color w:val="000000"/>
          <w:sz w:val="28"/>
          <w:szCs w:val="28"/>
          <w:bdr w:val="none" w:sz="0" w:space="0" w:color="auto" w:frame="1"/>
        </w:rPr>
        <w:t xml:space="preserve"> Характеристика личности</w:t>
      </w:r>
      <w:r>
        <w:rPr>
          <w:bCs/>
          <w:color w:val="000000"/>
          <w:sz w:val="28"/>
          <w:szCs w:val="28"/>
          <w:bdr w:val="none" w:sz="0" w:space="0" w:color="auto" w:frame="1"/>
        </w:rPr>
        <w:t>……………………………………………….4</w:t>
      </w:r>
    </w:p>
    <w:p w:rsidR="007D43A2" w:rsidRDefault="00550005" w:rsidP="007D43A2">
      <w:p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Глава 2. </w:t>
      </w:r>
      <w:r w:rsidR="00165B40" w:rsidRPr="00165B40">
        <w:rPr>
          <w:bCs/>
          <w:color w:val="000000"/>
          <w:sz w:val="28"/>
          <w:szCs w:val="28"/>
        </w:rPr>
        <w:t>Психолого-педагогическое</w:t>
      </w:r>
      <w:r w:rsidR="007D43A2">
        <w:rPr>
          <w:bCs/>
          <w:color w:val="000000"/>
          <w:sz w:val="28"/>
          <w:szCs w:val="28"/>
        </w:rPr>
        <w:t xml:space="preserve">сопровождение развития личности……….  </w:t>
      </w:r>
    </w:p>
    <w:p w:rsidR="00165B40" w:rsidRDefault="007D43A2" w:rsidP="007D43A2">
      <w:p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в</w:t>
      </w:r>
      <w:r w:rsidR="00165B40" w:rsidRPr="00165B40">
        <w:rPr>
          <w:bCs/>
          <w:color w:val="000000"/>
          <w:sz w:val="28"/>
          <w:szCs w:val="28"/>
        </w:rPr>
        <w:t> подростков</w:t>
      </w:r>
      <w:r w:rsidR="00165B40">
        <w:rPr>
          <w:bCs/>
          <w:color w:val="000000"/>
          <w:sz w:val="28"/>
          <w:szCs w:val="28"/>
        </w:rPr>
        <w:t xml:space="preserve">ый </w:t>
      </w:r>
      <w:r w:rsidR="00165B40" w:rsidRPr="00165B40">
        <w:rPr>
          <w:bCs/>
          <w:color w:val="000000"/>
          <w:sz w:val="28"/>
          <w:szCs w:val="28"/>
        </w:rPr>
        <w:t>период</w:t>
      </w:r>
      <w:r w:rsidR="00165B40">
        <w:rPr>
          <w:bCs/>
          <w:color w:val="000000"/>
          <w:sz w:val="28"/>
          <w:szCs w:val="28"/>
        </w:rPr>
        <w:t>……………</w:t>
      </w:r>
      <w:r>
        <w:rPr>
          <w:bCs/>
          <w:color w:val="000000"/>
          <w:sz w:val="28"/>
          <w:szCs w:val="28"/>
        </w:rPr>
        <w:t>…………..</w:t>
      </w:r>
      <w:r w:rsidR="00165B40">
        <w:rPr>
          <w:bCs/>
          <w:color w:val="000000"/>
          <w:sz w:val="28"/>
          <w:szCs w:val="28"/>
        </w:rPr>
        <w:t>………………....…</w:t>
      </w:r>
      <w:r>
        <w:rPr>
          <w:bCs/>
          <w:color w:val="000000"/>
          <w:sz w:val="28"/>
          <w:szCs w:val="28"/>
        </w:rPr>
        <w:t>.</w:t>
      </w:r>
      <w:r w:rsidR="00165B40">
        <w:rPr>
          <w:bCs/>
          <w:color w:val="000000"/>
          <w:sz w:val="28"/>
          <w:szCs w:val="28"/>
        </w:rPr>
        <w:t>..….8</w:t>
      </w:r>
    </w:p>
    <w:p w:rsidR="00165B40" w:rsidRDefault="00165B40" w:rsidP="00165B40">
      <w:pPr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Заключение…………………………………………………………………..……11</w:t>
      </w:r>
    </w:p>
    <w:p w:rsidR="00165B40" w:rsidRDefault="00165B40" w:rsidP="00165B40">
      <w:pPr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Список литературы……………………………………………………………….12</w:t>
      </w:r>
    </w:p>
    <w:p w:rsidR="00165B40" w:rsidRPr="00165B40" w:rsidRDefault="00165B40" w:rsidP="00165B40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550005" w:rsidRPr="00550005" w:rsidRDefault="00550005" w:rsidP="00165B40">
      <w:pPr>
        <w:pStyle w:val="a8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p w:rsidR="00550005" w:rsidRPr="00550005" w:rsidRDefault="00550005" w:rsidP="00165B40">
      <w:pPr>
        <w:spacing w:line="360" w:lineRule="auto"/>
        <w:jc w:val="both"/>
        <w:rPr>
          <w:sz w:val="28"/>
          <w:szCs w:val="28"/>
        </w:rPr>
      </w:pPr>
    </w:p>
    <w:p w:rsidR="006448D1" w:rsidRDefault="006448D1" w:rsidP="00165B40">
      <w:pPr>
        <w:jc w:val="both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Default="006448D1" w:rsidP="00165B40">
      <w:pPr>
        <w:rPr>
          <w:sz w:val="32"/>
          <w:szCs w:val="32"/>
        </w:rPr>
      </w:pPr>
    </w:p>
    <w:p w:rsidR="006448D1" w:rsidRDefault="006448D1" w:rsidP="00F5307F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Введение</w:t>
      </w:r>
    </w:p>
    <w:p w:rsidR="006448D1" w:rsidRDefault="006448D1" w:rsidP="00F5307F">
      <w:pPr>
        <w:jc w:val="center"/>
        <w:rPr>
          <w:sz w:val="32"/>
          <w:szCs w:val="32"/>
        </w:rPr>
      </w:pPr>
    </w:p>
    <w:p w:rsidR="006448D1" w:rsidRPr="009223BD" w:rsidRDefault="006448D1" w:rsidP="00F5307F">
      <w:pPr>
        <w:jc w:val="center"/>
        <w:rPr>
          <w:sz w:val="32"/>
          <w:szCs w:val="32"/>
        </w:rPr>
      </w:pPr>
    </w:p>
    <w:p w:rsidR="006448D1" w:rsidRPr="00C944E2" w:rsidRDefault="006448D1" w:rsidP="00C944E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944E2">
        <w:rPr>
          <w:color w:val="000000"/>
          <w:sz w:val="28"/>
          <w:szCs w:val="28"/>
        </w:rPr>
        <w:t>Развитие человека как личности пр</w:t>
      </w:r>
      <w:r w:rsidR="00C944E2">
        <w:rPr>
          <w:color w:val="000000"/>
          <w:sz w:val="28"/>
          <w:szCs w:val="28"/>
        </w:rPr>
        <w:t xml:space="preserve">оисходит в общем контексте его </w:t>
      </w:r>
      <w:r w:rsidRPr="00C944E2">
        <w:rPr>
          <w:color w:val="000000"/>
          <w:sz w:val="28"/>
          <w:szCs w:val="28"/>
        </w:rPr>
        <w:t>жизненного пут</w:t>
      </w:r>
      <w:r w:rsidR="00C944E2">
        <w:rPr>
          <w:color w:val="000000"/>
          <w:sz w:val="28"/>
          <w:szCs w:val="28"/>
        </w:rPr>
        <w:t>и.</w:t>
      </w:r>
      <w:r w:rsidRPr="00C944E2">
        <w:rPr>
          <w:color w:val="000000"/>
          <w:sz w:val="28"/>
          <w:szCs w:val="28"/>
        </w:rPr>
        <w:t xml:space="preserve"> А жизненный путь имеет свои определенные фазы, связанные с изменениями в образе жизни, системе отношений, жизненной программе.</w:t>
      </w:r>
    </w:p>
    <w:p w:rsidR="006448D1" w:rsidRPr="00C944E2" w:rsidRDefault="006448D1" w:rsidP="00C944E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944E2">
        <w:rPr>
          <w:color w:val="000000"/>
          <w:sz w:val="28"/>
          <w:szCs w:val="28"/>
        </w:rPr>
        <w:t xml:space="preserve">Развитие личности осуществляется в определенных социальных условиях семьи, ближайшего окружения, в определенных социально – политических, экономических условиях региона, страны, национальных традициях того народа, представителем которого он является. </w:t>
      </w:r>
      <w:r w:rsidR="00C944E2">
        <w:rPr>
          <w:color w:val="000000"/>
          <w:sz w:val="28"/>
          <w:szCs w:val="28"/>
        </w:rPr>
        <w:t>Н</w:t>
      </w:r>
      <w:r w:rsidRPr="00C944E2">
        <w:rPr>
          <w:color w:val="000000"/>
          <w:sz w:val="28"/>
          <w:szCs w:val="28"/>
        </w:rPr>
        <w:t>а каждой фазе жизненного пути складываются определенные социальные ситуации развития как своеобразное отношение ребенка к окружающей его социальной действительности.</w:t>
      </w:r>
    </w:p>
    <w:p w:rsidR="006448D1" w:rsidRPr="00C944E2" w:rsidRDefault="006448D1" w:rsidP="00C944E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944E2">
        <w:rPr>
          <w:color w:val="000000"/>
          <w:sz w:val="28"/>
          <w:szCs w:val="28"/>
        </w:rPr>
        <w:t>Подростковый возраст характеризуется специалистами как переходный, сложный, трудный, критический и имеет важнейшее значение в становлении личности человека: расширяется объем деятельности, качественно меняется характер, закладываются основы сознательного поведения, формируются нравственные представления.</w:t>
      </w:r>
    </w:p>
    <w:p w:rsidR="006448D1" w:rsidRPr="00C944E2" w:rsidRDefault="006448D1" w:rsidP="007D43A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944E2">
        <w:rPr>
          <w:color w:val="000000"/>
          <w:sz w:val="28"/>
          <w:szCs w:val="28"/>
        </w:rPr>
        <w:t>Подросток продолжает жить в семье, учиться, он окружен по большей части теми же сверстниками. Поэтому формирование личности в подростковом возрасте играет очень важную роль в дальнейшей жизнедеятельности человека.</w:t>
      </w:r>
    </w:p>
    <w:p w:rsidR="006448D1" w:rsidRPr="00C944E2" w:rsidRDefault="00D0470E" w:rsidP="007D43A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Ц</w:t>
      </w:r>
      <w:r w:rsidR="006448D1" w:rsidRPr="00C944E2">
        <w:rPr>
          <w:bCs/>
          <w:color w:val="000000"/>
          <w:sz w:val="28"/>
          <w:szCs w:val="28"/>
          <w:bdr w:val="none" w:sz="0" w:space="0" w:color="auto" w:frame="1"/>
        </w:rPr>
        <w:t>елью</w:t>
      </w:r>
      <w:r w:rsidR="006448D1" w:rsidRPr="00C944E2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6448D1" w:rsidRPr="00C944E2">
        <w:rPr>
          <w:color w:val="000000"/>
          <w:sz w:val="28"/>
          <w:szCs w:val="28"/>
        </w:rPr>
        <w:t>данной работы является</w:t>
      </w:r>
      <w:r w:rsidR="007D43A2">
        <w:rPr>
          <w:color w:val="000000"/>
          <w:sz w:val="28"/>
          <w:szCs w:val="28"/>
        </w:rPr>
        <w:t xml:space="preserve"> выявлениеособенностей</w:t>
      </w:r>
      <w:r w:rsidR="007D43A2" w:rsidRPr="007D43A2">
        <w:rPr>
          <w:color w:val="000000"/>
          <w:sz w:val="28"/>
          <w:szCs w:val="28"/>
        </w:rPr>
        <w:t xml:space="preserve"> педагогического сопровождения </w:t>
      </w:r>
      <w:r w:rsidR="006448D1" w:rsidRPr="00C944E2">
        <w:rPr>
          <w:color w:val="000000"/>
          <w:sz w:val="28"/>
          <w:szCs w:val="28"/>
        </w:rPr>
        <w:t>формирования личности в подростковом возрасте.</w:t>
      </w:r>
    </w:p>
    <w:p w:rsidR="006448D1" w:rsidRPr="00C944E2" w:rsidRDefault="006448D1" w:rsidP="007D43A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944E2">
        <w:rPr>
          <w:bCs/>
          <w:color w:val="000000"/>
          <w:sz w:val="28"/>
          <w:szCs w:val="28"/>
          <w:bdr w:val="none" w:sz="0" w:space="0" w:color="auto" w:frame="1"/>
        </w:rPr>
        <w:t>Задачи</w:t>
      </w:r>
      <w:r w:rsidRPr="00C944E2">
        <w:rPr>
          <w:color w:val="000000"/>
          <w:sz w:val="28"/>
          <w:szCs w:val="28"/>
        </w:rPr>
        <w:t>:изучить и проанализировать литературу по данной теме;исследовать особенности формирования личности в подростковом возрасте;</w:t>
      </w:r>
    </w:p>
    <w:p w:rsidR="00165B40" w:rsidRDefault="00C57DC6" w:rsidP="00F865B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Определена </w:t>
      </w:r>
      <w:r w:rsidRPr="00942A75">
        <w:rPr>
          <w:sz w:val="28"/>
          <w:szCs w:val="28"/>
        </w:rPr>
        <w:t>следующая структура: работа состоит из введения, двух глав</w:t>
      </w:r>
      <w:r>
        <w:rPr>
          <w:sz w:val="28"/>
          <w:szCs w:val="28"/>
        </w:rPr>
        <w:t>, заключения, списка литературы.</w:t>
      </w:r>
    </w:p>
    <w:p w:rsidR="00F865B9" w:rsidRDefault="00F865B9" w:rsidP="00F865B9">
      <w:pPr>
        <w:spacing w:line="360" w:lineRule="auto"/>
        <w:jc w:val="both"/>
        <w:rPr>
          <w:sz w:val="28"/>
          <w:szCs w:val="28"/>
        </w:rPr>
      </w:pPr>
    </w:p>
    <w:p w:rsidR="00D0470E" w:rsidRPr="00D0470E" w:rsidRDefault="00364EF1" w:rsidP="00D0470E">
      <w:pPr>
        <w:pStyle w:val="a8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color w:val="000000"/>
          <w:sz w:val="32"/>
          <w:szCs w:val="32"/>
        </w:rPr>
      </w:pPr>
      <w:r w:rsidRPr="00D0470E">
        <w:rPr>
          <w:sz w:val="32"/>
          <w:szCs w:val="32"/>
        </w:rPr>
        <w:t xml:space="preserve">Глава 1.  </w:t>
      </w:r>
      <w:r w:rsidR="00D0470E" w:rsidRPr="00D0470E">
        <w:rPr>
          <w:bCs/>
          <w:color w:val="000000"/>
          <w:sz w:val="32"/>
          <w:szCs w:val="32"/>
          <w:bdr w:val="none" w:sz="0" w:space="0" w:color="auto" w:frame="1"/>
        </w:rPr>
        <w:t>Характеристика личности.</w:t>
      </w:r>
    </w:p>
    <w:p w:rsidR="00364EF1" w:rsidRDefault="00364EF1" w:rsidP="00C944E2">
      <w:pPr>
        <w:spacing w:line="360" w:lineRule="auto"/>
        <w:ind w:firstLine="709"/>
        <w:jc w:val="both"/>
        <w:rPr>
          <w:sz w:val="28"/>
          <w:szCs w:val="28"/>
        </w:rPr>
      </w:pPr>
    </w:p>
    <w:p w:rsidR="00D0470E" w:rsidRDefault="00D0470E" w:rsidP="00D0470E">
      <w:pPr>
        <w:pStyle w:val="a8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Формирование всесторонне развитой личности каждого школьника есть главная цель школы. Чтобы выявить пути и методы осуществления этой цели, надо сначала разобраться в том, что такое личность, какая личность является всесторонне развитой, социально зрелой.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Личность рассматривается к</w:t>
      </w:r>
      <w:r w:rsidR="00F865B9">
        <w:rPr>
          <w:color w:val="000000"/>
          <w:sz w:val="28"/>
          <w:szCs w:val="28"/>
        </w:rPr>
        <w:t>ак система черт</w:t>
      </w:r>
      <w:r w:rsidRPr="00D0470E">
        <w:rPr>
          <w:color w:val="000000"/>
          <w:sz w:val="28"/>
          <w:szCs w:val="28"/>
        </w:rPr>
        <w:t xml:space="preserve"> относительно устойчивых, внешне проявляемых характеристик индивидуальности, которые запечатлены в суждениях субъекта о самом себе, а также в суждениях других людей о нем</w:t>
      </w:r>
      <w:r w:rsidR="00F22A2C">
        <w:rPr>
          <w:color w:val="000000"/>
          <w:sz w:val="28"/>
          <w:szCs w:val="28"/>
        </w:rPr>
        <w:t>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Личность описывается и как деятельное «Я» субъекта, как система планов, отношений, направленности, смысловых образований, регулирующих выход ее поведения за пределы исходных планов.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Личность рассматривается и как субъект персонализации, то есть потребности и способности индивида вызывать изменения в других людях.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Если человек рассматривается просто как представитель человеческого рода, то используется термин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индивид.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color w:val="000000"/>
          <w:sz w:val="28"/>
          <w:szCs w:val="28"/>
        </w:rPr>
        <w:t>Индивидом называют любого человека, новорожденного и взрослого, здорового и больного, независимо от его качеств и особенностей.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Когда индивид сознательно и целенаправленно выполняет определенную деятельность (умственную или физическую, теоретическую или практическую), познает и преобразует в процессе этой деятельности окружающий мир, то его уже называют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субъектом</w:t>
      </w:r>
      <w:r w:rsidRPr="00D0470E">
        <w:rPr>
          <w:color w:val="000000"/>
          <w:sz w:val="28"/>
          <w:szCs w:val="28"/>
        </w:rPr>
        <w:t>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 xml:space="preserve">Заметим, что индивид, участвующий в некоторой деятельности, не всегда является субъектом этой деятельности. Так, например, когда ребенок манипулирует игрушками, то он еще не субъект этой деятельности, ибо это манипулирование производится им неосознанно и нецеленаправленно. Учащийся, выполняющий задание учителя в силу лишь внешних побуждений (по привычке подчиняться взрослым или в силу другого внешнего побуждения), также не является подлинным субъектом этой учебной </w:t>
      </w:r>
      <w:r w:rsidRPr="00D0470E">
        <w:rPr>
          <w:color w:val="000000"/>
          <w:sz w:val="28"/>
          <w:szCs w:val="28"/>
        </w:rPr>
        <w:lastRenderedPageBreak/>
        <w:t>деятельности. Пока он лишь объект учебно-воспитательных воздействий учителя, который в этом случае и является подлинным субъектом учебно-воспитательного процесса.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Учащийся становится субъектом своей учебной деятельности лишь в меру того, в какой степени он осознает подлинные цели учения и целенаправленно выполняет учебную работу ради осуществления этих целей, принимаемых как личностно значимые.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Личностью является человек, у которого есть своя позиция в жизни, к которой он пришел в итоге большой сознательной работы. Такой человек не просто выделяется благодаря тому впечатлению, которое он производит на другого; он сам сознательно выделяет себя из окружающего. Он проявляет самостоятельность мысли, небанальность чувств, какую-то собранность и внутреннюю страстность. Глубина и богатство личности предполагает глубину и богатство ее связей с миром, с другими людьми; разрыв этих связей, самоизоляция опустошают ее. Личностью является лишь человек, который относится определенным образом к окружающему, сознательно устанавливает это свое отношение так, что оно проявляется во всем его существе.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Каждый человеческий индивид обладает неповторимым своеобразием физических и психических особенностей (физической конституцией, типом нервной системы, характером, темпераментом, потребностями, способностями и т. д.). Рассматривая и изучая это своеобразие, психологи говорят об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индивидуальности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color w:val="000000"/>
          <w:sz w:val="28"/>
          <w:szCs w:val="28"/>
        </w:rPr>
        <w:t>человека.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Индивидуальность человека формируется на основе унаследованных задатков в процессе воспитания и обучения, под влиянием социальных условий и общественной среды, в которой живет, воспитывается и работает человек, а также в процессе самовоспитания, играющего огромную роль в развитии индивидуальности человека.</w:t>
      </w:r>
    </w:p>
    <w:p w:rsidR="00D0470E" w:rsidRPr="007C5A6F" w:rsidRDefault="00D0470E" w:rsidP="007C5A6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 xml:space="preserve">О человеке как о личности можно говорить, лишь начиная с некоторого этапа его жизнедеятельности. Иными словами, не всякий человеческий </w:t>
      </w:r>
      <w:r w:rsidRPr="00D0470E">
        <w:rPr>
          <w:color w:val="000000"/>
          <w:sz w:val="28"/>
          <w:szCs w:val="28"/>
        </w:rPr>
        <w:lastRenderedPageBreak/>
        <w:t>индивид со своей индивидуальностью является личностью. Поэтому личность весьма часто определяют как систему отношений человека к окружающему миру и к самому себе. Отношение человека к окружающему миру выражается в его взглядах, убеждениях, в его мировоззрении, в его отношениях с другими людьми, а самое главное – в его деятельности (трудовой, учебной или иной). Отношение человека к самому себе выражается в его представлении о самом себе, в его самооценке, в его идеалах, в том, каким бы он хотел себя видеть.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Личность каждого человека представляет собой очень сложное сочетание различных черт (качеств, свойств и особенностей). Это своеобразная совокупность различных черт личности обладает следующими важнейшими особенностями: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1. Личность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есть единое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целое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color w:val="000000"/>
          <w:sz w:val="28"/>
          <w:szCs w:val="28"/>
        </w:rPr>
        <w:t>всех ее различных черт. При этом каждая черта личности неразрывно связана с другими и поэтому она приобретает совершенно разноезначение в зависимости от сложившегося у этой личности сочетания ее черт.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Следовательно, когда мы говорим о какой-то черте личности (качестве, свойстве), то обычно нельзя сказать, положительна или отрицательна она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сама по себе</w:t>
      </w:r>
      <w:r w:rsidRPr="00D0470E">
        <w:rPr>
          <w:color w:val="000000"/>
          <w:sz w:val="28"/>
          <w:szCs w:val="28"/>
        </w:rPr>
        <w:t>. Чтобы правильно оценить ту или иную черту личности, надо рассматривать её лишь в сочетании, в связи с другими чертами данной личности.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2. Хотя черты (качества и свойства) личности в процессе жизнедеятельности человека все время как-то меняются, трансформируются, однако они в совокупности образуют целостную структуру личности, обладающую относительным постоянством по крайней мере на некотором отрезке жизни. Только поэтому можно говорить об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устойчивости личности</w:t>
      </w:r>
      <w:r w:rsidRPr="00D0470E">
        <w:rPr>
          <w:color w:val="000000"/>
          <w:sz w:val="28"/>
          <w:szCs w:val="28"/>
        </w:rPr>
        <w:t>. Именно эта устойчивость позволяет предвидеть поведение данной личности в той или иной ситуации, при тех или иных обстоятельствах.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 xml:space="preserve">Поэтому-то учителю имеет смысл глубоко изучать личность каждого своего ученика, ибо такое изучение даст возможность предвидеть, как поступит тот или иной ученик в той или иной ситуации, оно поможет </w:t>
      </w:r>
      <w:r w:rsidRPr="00D0470E">
        <w:rPr>
          <w:color w:val="000000"/>
          <w:sz w:val="28"/>
          <w:szCs w:val="28"/>
        </w:rPr>
        <w:lastRenderedPageBreak/>
        <w:t>установить подлинные причины тех или иных особенностей этого ученика и что можно ожидать от него в будущем.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Учитель в результате такого изучения личности учащихся сможет вполне обоснованно и правильно установить, в каком направлении надо вести воспитательную работу по дальнейшему формированию личности каждого школьника, какие стороны и черты личности школьника надо укреплять и развивать, а какие изменять.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3. Личность всегда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iCs/>
          <w:color w:val="000000"/>
          <w:sz w:val="28"/>
          <w:szCs w:val="28"/>
          <w:bdr w:val="none" w:sz="0" w:space="0" w:color="auto" w:frame="1"/>
        </w:rPr>
        <w:t>активна.</w:t>
      </w:r>
      <w:r w:rsidRPr="00D0470E">
        <w:rPr>
          <w:rStyle w:val="apple-converted-space"/>
          <w:color w:val="000000"/>
          <w:sz w:val="28"/>
          <w:szCs w:val="28"/>
        </w:rPr>
        <w:t> </w:t>
      </w:r>
      <w:r w:rsidRPr="00D0470E">
        <w:rPr>
          <w:color w:val="000000"/>
          <w:sz w:val="28"/>
          <w:szCs w:val="28"/>
        </w:rPr>
        <w:t>Активность личности проявляется в разнообразной и многогранной деятельности. Личность стремится к деятельности и вне деятельности она не может ни развиваться, ни существовать. Поэтому главнейшая задача воспитателя – направить активность каждого школьника в нужном направлении, на познание окружающего мира, на общественно-полезную деятельность, на саморазвитие и самовоспитание.</w:t>
      </w:r>
    </w:p>
    <w:p w:rsidR="00D0470E" w:rsidRPr="00D0470E" w:rsidRDefault="00D0470E" w:rsidP="00D0470E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470E">
        <w:rPr>
          <w:color w:val="000000"/>
          <w:sz w:val="28"/>
          <w:szCs w:val="28"/>
        </w:rPr>
        <w:t>4. Личность может жить, существовать лишь в общении с другими личностями. Вне общения, в изоляции от общества, личность не может развиваться, не может существовать. Только в общении с взрослыми, со своими сверстниками формируется личность ребенка.</w:t>
      </w:r>
    </w:p>
    <w:p w:rsidR="00D0470E" w:rsidRDefault="00D0470E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D0470E">
      <w:pPr>
        <w:spacing w:line="360" w:lineRule="auto"/>
        <w:ind w:firstLine="709"/>
        <w:jc w:val="both"/>
        <w:rPr>
          <w:sz w:val="28"/>
          <w:szCs w:val="28"/>
        </w:rPr>
      </w:pPr>
    </w:p>
    <w:p w:rsidR="007C5A6F" w:rsidRDefault="007C5A6F" w:rsidP="00EA4503">
      <w:pPr>
        <w:jc w:val="center"/>
        <w:rPr>
          <w:bCs/>
          <w:color w:val="000000"/>
          <w:sz w:val="32"/>
          <w:szCs w:val="32"/>
        </w:rPr>
      </w:pPr>
      <w:r w:rsidRPr="007C5A6F">
        <w:rPr>
          <w:sz w:val="32"/>
          <w:szCs w:val="32"/>
        </w:rPr>
        <w:lastRenderedPageBreak/>
        <w:t>Глава 2.</w:t>
      </w:r>
      <w:r w:rsidR="00EA4503">
        <w:rPr>
          <w:bCs/>
          <w:color w:val="000000"/>
          <w:sz w:val="32"/>
          <w:szCs w:val="32"/>
        </w:rPr>
        <w:t>П</w:t>
      </w:r>
      <w:r w:rsidR="00EA4503" w:rsidRPr="00EA4503">
        <w:rPr>
          <w:bCs/>
          <w:color w:val="000000"/>
          <w:sz w:val="32"/>
          <w:szCs w:val="32"/>
        </w:rPr>
        <w:t>сихолого-педагогическо</w:t>
      </w:r>
      <w:r w:rsidR="00EA4503">
        <w:rPr>
          <w:bCs/>
          <w:color w:val="000000"/>
          <w:sz w:val="32"/>
          <w:szCs w:val="32"/>
        </w:rPr>
        <w:t>есопровождение развития личности</w:t>
      </w:r>
      <w:r w:rsidR="00EA4503" w:rsidRPr="00EA4503">
        <w:rPr>
          <w:bCs/>
          <w:color w:val="000000"/>
          <w:sz w:val="32"/>
          <w:szCs w:val="32"/>
        </w:rPr>
        <w:t> </w:t>
      </w:r>
      <w:r w:rsidR="00EA4503">
        <w:rPr>
          <w:bCs/>
          <w:color w:val="000000"/>
          <w:sz w:val="32"/>
          <w:szCs w:val="32"/>
        </w:rPr>
        <w:t>в</w:t>
      </w:r>
      <w:r w:rsidR="00EA4503" w:rsidRPr="00EA4503">
        <w:rPr>
          <w:bCs/>
          <w:color w:val="000000"/>
          <w:sz w:val="32"/>
        </w:rPr>
        <w:t> </w:t>
      </w:r>
      <w:r w:rsidR="00EA4503" w:rsidRPr="00EA4503">
        <w:rPr>
          <w:bCs/>
          <w:color w:val="000000"/>
          <w:sz w:val="32"/>
          <w:szCs w:val="32"/>
        </w:rPr>
        <w:t>подростков</w:t>
      </w:r>
      <w:r w:rsidR="00EA4503">
        <w:rPr>
          <w:bCs/>
          <w:color w:val="000000"/>
          <w:sz w:val="32"/>
          <w:szCs w:val="32"/>
        </w:rPr>
        <w:t>ый период</w:t>
      </w:r>
    </w:p>
    <w:p w:rsidR="00EA4503" w:rsidRDefault="00EA4503" w:rsidP="00EA4503">
      <w:pPr>
        <w:jc w:val="center"/>
        <w:rPr>
          <w:bCs/>
          <w:color w:val="000000"/>
          <w:sz w:val="32"/>
          <w:szCs w:val="32"/>
        </w:rPr>
      </w:pPr>
    </w:p>
    <w:p w:rsidR="00D92D05" w:rsidRPr="00D92D05" w:rsidRDefault="00D92D05" w:rsidP="00D92D05">
      <w:pPr>
        <w:spacing w:line="360" w:lineRule="auto"/>
        <w:ind w:firstLine="709"/>
        <w:jc w:val="both"/>
        <w:rPr>
          <w:sz w:val="28"/>
          <w:szCs w:val="28"/>
        </w:rPr>
      </w:pPr>
      <w:r w:rsidRPr="00D92D05">
        <w:rPr>
          <w:sz w:val="28"/>
          <w:szCs w:val="28"/>
        </w:rPr>
        <w:t>Современная социально-политическая ситуация диктуетопределенный социальный заказ образовательным учреждениям, которые являются одним из институтов социализации подрастающего поколения. Вследствие этого одной из актуальныхзадач становится решение вопроса о создании условий для приобретения детьми жизненно важных знаний, умений, раскрытия и развития детских интересов, природного творческого потенциала личности, формирования у ребенка социального опыта, освоение им различных социальных ролей.Объектом работы  педагога становится социализация ребенка, его успешная интеграция в общество, а также процесс гармоничного развития социально-активной личности ипомощь в построении собственной линии ее саморазвития.</w:t>
      </w:r>
    </w:p>
    <w:p w:rsidR="00D92D05" w:rsidRDefault="00D92D05" w:rsidP="00AF0655">
      <w:pPr>
        <w:spacing w:line="360" w:lineRule="auto"/>
        <w:ind w:firstLine="709"/>
        <w:jc w:val="both"/>
        <w:rPr>
          <w:sz w:val="28"/>
          <w:szCs w:val="28"/>
        </w:rPr>
      </w:pPr>
      <w:r w:rsidRPr="00D92D05">
        <w:rPr>
          <w:sz w:val="28"/>
          <w:szCs w:val="28"/>
        </w:rPr>
        <w:t>В последнее десятилетие для педагога стало актуальным формирование благоприятного социально-психологического климата в педагогическом коллективе, так как негативные проявления во взаимоотношениях между членами коллектива отрицательно влияют на развитие личности ребенка.</w:t>
      </w:r>
    </w:p>
    <w:p w:rsidR="00D92D05" w:rsidRDefault="00D92D05" w:rsidP="00F24EAF">
      <w:pPr>
        <w:spacing w:line="360" w:lineRule="auto"/>
        <w:ind w:firstLine="709"/>
        <w:jc w:val="both"/>
        <w:rPr>
          <w:sz w:val="28"/>
          <w:szCs w:val="28"/>
        </w:rPr>
      </w:pPr>
      <w:r w:rsidRPr="00D92D05">
        <w:rPr>
          <w:sz w:val="28"/>
          <w:szCs w:val="28"/>
        </w:rPr>
        <w:t>Образовательное учреждение — это открытая социально-педагогическая система, в которой происходит взаимодействиес окружающей микросре</w:t>
      </w:r>
      <w:r w:rsidR="00AF0655">
        <w:rPr>
          <w:sz w:val="28"/>
          <w:szCs w:val="28"/>
        </w:rPr>
        <w:t>дой (социумом), различными соци</w:t>
      </w:r>
      <w:r w:rsidRPr="00D92D05">
        <w:rPr>
          <w:sz w:val="28"/>
          <w:szCs w:val="28"/>
        </w:rPr>
        <w:t>альными институтами (семья, учреждения дополнительногообразования, клубы, библиотеки, общественные организации,учреждения местной власти и т</w:t>
      </w:r>
      <w:r w:rsidR="00F24EAF">
        <w:rPr>
          <w:sz w:val="28"/>
          <w:szCs w:val="28"/>
        </w:rPr>
        <w:t>.п.). Взаимоотношения участни</w:t>
      </w:r>
      <w:r w:rsidRPr="00D92D05">
        <w:rPr>
          <w:sz w:val="28"/>
          <w:szCs w:val="28"/>
        </w:rPr>
        <w:t>ков социально-педагогическо</w:t>
      </w:r>
      <w:r w:rsidR="00AF0655">
        <w:rPr>
          <w:sz w:val="28"/>
          <w:szCs w:val="28"/>
        </w:rPr>
        <w:t>й системы строятся на основе со</w:t>
      </w:r>
      <w:r w:rsidRPr="00D92D05">
        <w:rPr>
          <w:sz w:val="28"/>
          <w:szCs w:val="28"/>
        </w:rPr>
        <w:t>вместной деятельности, которые выполняют социализирующуюфункцию. И именно такое у</w:t>
      </w:r>
      <w:r w:rsidR="00AF0655">
        <w:rPr>
          <w:sz w:val="28"/>
          <w:szCs w:val="28"/>
        </w:rPr>
        <w:t>чреждение обеспечивает необходи</w:t>
      </w:r>
      <w:r w:rsidRPr="00D92D05">
        <w:rPr>
          <w:sz w:val="28"/>
          <w:szCs w:val="28"/>
        </w:rPr>
        <w:t>мые условия для самореализ</w:t>
      </w:r>
      <w:r w:rsidR="00AF0655">
        <w:rPr>
          <w:sz w:val="28"/>
          <w:szCs w:val="28"/>
        </w:rPr>
        <w:t>ации личности, формирует свобод</w:t>
      </w:r>
      <w:r w:rsidRPr="00D92D05">
        <w:rPr>
          <w:sz w:val="28"/>
          <w:szCs w:val="28"/>
        </w:rPr>
        <w:t>ного гражданина и патриота своей Родины. В образовательномучреждении жизнь учащегося выстроена таким образом, что онаподчиняется законам целен</w:t>
      </w:r>
      <w:r w:rsidR="00AF0655">
        <w:rPr>
          <w:sz w:val="28"/>
          <w:szCs w:val="28"/>
        </w:rPr>
        <w:t>аправленного процесса социализа</w:t>
      </w:r>
      <w:r w:rsidRPr="00D92D05">
        <w:rPr>
          <w:sz w:val="28"/>
          <w:szCs w:val="28"/>
        </w:rPr>
        <w:t>ции личности, тогда как внешкольная среда стихийно влияет насоциализацию ребенка, след</w:t>
      </w:r>
      <w:r w:rsidR="00AF0655">
        <w:rPr>
          <w:sz w:val="28"/>
          <w:szCs w:val="28"/>
        </w:rPr>
        <w:t>овательно, ее последствия невоз</w:t>
      </w:r>
      <w:r w:rsidRPr="00D92D05">
        <w:rPr>
          <w:sz w:val="28"/>
          <w:szCs w:val="28"/>
        </w:rPr>
        <w:t xml:space="preserve">можно </w:t>
      </w:r>
      <w:r w:rsidRPr="00D92D05">
        <w:rPr>
          <w:sz w:val="28"/>
          <w:szCs w:val="28"/>
        </w:rPr>
        <w:lastRenderedPageBreak/>
        <w:t>предугадать. А возникающие проблемы ребенка, семьи,социума заставляют учреждение образования и педагогов становиться действенными защитниками интересовнесовершеннолетних.</w:t>
      </w:r>
    </w:p>
    <w:p w:rsidR="00D92D05" w:rsidRPr="00D92D05" w:rsidRDefault="00D92D05" w:rsidP="00AF0655">
      <w:pPr>
        <w:spacing w:line="360" w:lineRule="auto"/>
        <w:ind w:firstLine="709"/>
        <w:jc w:val="both"/>
        <w:rPr>
          <w:sz w:val="28"/>
          <w:szCs w:val="28"/>
        </w:rPr>
      </w:pPr>
      <w:r w:rsidRPr="00D92D05">
        <w:rPr>
          <w:sz w:val="28"/>
          <w:szCs w:val="28"/>
        </w:rPr>
        <w:t>Психолого-педагогическое сопровождени</w:t>
      </w:r>
      <w:r w:rsidR="00AF0655">
        <w:rPr>
          <w:sz w:val="28"/>
          <w:szCs w:val="28"/>
        </w:rPr>
        <w:t>е ребенка в школе может рассмат</w:t>
      </w:r>
      <w:r w:rsidRPr="00D92D05">
        <w:rPr>
          <w:sz w:val="28"/>
          <w:szCs w:val="28"/>
        </w:rPr>
        <w:t xml:space="preserve">риваться как особый вид практики, которая должна основываться на глубокой и точной теории, определяющей конкретные механизмы и динамику развития психики ребенка. </w:t>
      </w:r>
    </w:p>
    <w:p w:rsidR="00AF0655" w:rsidRDefault="00D92D05" w:rsidP="00AF0655">
      <w:pPr>
        <w:spacing w:line="360" w:lineRule="auto"/>
        <w:ind w:firstLine="709"/>
        <w:jc w:val="both"/>
        <w:rPr>
          <w:sz w:val="28"/>
          <w:szCs w:val="28"/>
        </w:rPr>
      </w:pPr>
      <w:r w:rsidRPr="00D92D05">
        <w:rPr>
          <w:sz w:val="28"/>
          <w:szCs w:val="28"/>
        </w:rPr>
        <w:t xml:space="preserve">Основные задачи </w:t>
      </w:r>
      <w:r w:rsidR="00AF0655">
        <w:rPr>
          <w:sz w:val="28"/>
          <w:szCs w:val="28"/>
        </w:rPr>
        <w:t>образовательных учреждений: реали</w:t>
      </w:r>
      <w:r w:rsidRPr="00D92D05">
        <w:rPr>
          <w:sz w:val="28"/>
          <w:szCs w:val="28"/>
        </w:rPr>
        <w:t>зация в работе с детьми возможностей, резервов развития каждого возраста; развитие индивидуальных особенностей детей — интересов, способностей, склонностей, чувст</w:t>
      </w:r>
      <w:r w:rsidR="00AF0655">
        <w:rPr>
          <w:sz w:val="28"/>
          <w:szCs w:val="28"/>
        </w:rPr>
        <w:t>в, отношений, увлечений, жизнен</w:t>
      </w:r>
      <w:r w:rsidRPr="00D92D05">
        <w:rPr>
          <w:sz w:val="28"/>
          <w:szCs w:val="28"/>
        </w:rPr>
        <w:t>ных планов и др.; создание благоприятного для развития ребенка психологического климата (в детском саду, интернате, школе и пр.), который определяется организацией продуктивного общения детей с взрослыми и сверстниками; о</w:t>
      </w:r>
      <w:r w:rsidR="00AF0655">
        <w:rPr>
          <w:sz w:val="28"/>
          <w:szCs w:val="28"/>
        </w:rPr>
        <w:t>казание своевременной психологи</w:t>
      </w:r>
      <w:r w:rsidRPr="00D92D05">
        <w:rPr>
          <w:sz w:val="28"/>
          <w:szCs w:val="28"/>
        </w:rPr>
        <w:t>ческой помощи и поддержки как д</w:t>
      </w:r>
      <w:r w:rsidR="00AF0655">
        <w:rPr>
          <w:sz w:val="28"/>
          <w:szCs w:val="28"/>
        </w:rPr>
        <w:t>етям, так и их родителям</w:t>
      </w:r>
      <w:r w:rsidRPr="00D92D05">
        <w:rPr>
          <w:sz w:val="28"/>
          <w:szCs w:val="28"/>
        </w:rPr>
        <w:t>. Главное — создание благоприятных психолого-педагогических условий для полноценного проживания ребенком каждого возрастного периода, для ре</w:t>
      </w:r>
      <w:r w:rsidR="00AF0655">
        <w:rPr>
          <w:sz w:val="28"/>
          <w:szCs w:val="28"/>
        </w:rPr>
        <w:t>ализации заложенного в соот</w:t>
      </w:r>
      <w:r w:rsidRPr="00D92D05">
        <w:rPr>
          <w:sz w:val="28"/>
          <w:szCs w:val="28"/>
        </w:rPr>
        <w:t>ветствующем этапе онтогенеза</w:t>
      </w:r>
      <w:r w:rsidR="00AF0655">
        <w:rPr>
          <w:sz w:val="28"/>
          <w:szCs w:val="28"/>
        </w:rPr>
        <w:t xml:space="preserve"> возможностей развития индивиду</w:t>
      </w:r>
      <w:r w:rsidRPr="00D92D05">
        <w:rPr>
          <w:sz w:val="28"/>
          <w:szCs w:val="28"/>
        </w:rPr>
        <w:t>альности.</w:t>
      </w:r>
    </w:p>
    <w:p w:rsidR="00AF0655" w:rsidRPr="00AF0655" w:rsidRDefault="00AF0655" w:rsidP="00AF0655">
      <w:pPr>
        <w:spacing w:line="360" w:lineRule="auto"/>
        <w:ind w:firstLine="709"/>
        <w:jc w:val="both"/>
        <w:rPr>
          <w:sz w:val="28"/>
          <w:szCs w:val="28"/>
        </w:rPr>
      </w:pPr>
      <w:r w:rsidRPr="00AF0655">
        <w:rPr>
          <w:sz w:val="28"/>
          <w:szCs w:val="28"/>
        </w:rPr>
        <w:t xml:space="preserve">Поэтому деятельность </w:t>
      </w:r>
      <w:r>
        <w:rPr>
          <w:sz w:val="28"/>
          <w:szCs w:val="28"/>
        </w:rPr>
        <w:t>образовательного учреждения</w:t>
      </w:r>
      <w:r w:rsidRPr="00AF0655">
        <w:rPr>
          <w:sz w:val="28"/>
          <w:szCs w:val="28"/>
        </w:rPr>
        <w:t xml:space="preserve"> и направлена на создание психолого-педагогических условий, обеспечивающих духовное развитие каждого ребенка, его душевный комфорт, что лежит в основе психо</w:t>
      </w:r>
      <w:r>
        <w:rPr>
          <w:sz w:val="28"/>
          <w:szCs w:val="28"/>
        </w:rPr>
        <w:t xml:space="preserve">логического здоровья. </w:t>
      </w:r>
    </w:p>
    <w:p w:rsidR="00AF0655" w:rsidRPr="00AF0655" w:rsidRDefault="00AF0655" w:rsidP="00B95F72">
      <w:pPr>
        <w:spacing w:line="360" w:lineRule="auto"/>
        <w:ind w:firstLine="709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Содействие психическому, психофизическому и личностному развитию детей на всех возрастных ступенях развития может вполне определенно состояться, если наличествует: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–обеспечение полноценного личностного, интеллектуального и профессионального развития человека на каждом возрастном этапе; реализация в работе с детьми возможностей, резерво</w:t>
      </w:r>
      <w:r w:rsidR="00B95F72">
        <w:rPr>
          <w:sz w:val="28"/>
          <w:szCs w:val="28"/>
        </w:rPr>
        <w:t>в развития каж</w:t>
      </w:r>
      <w:r w:rsidRPr="00AF0655">
        <w:rPr>
          <w:sz w:val="28"/>
          <w:szCs w:val="28"/>
        </w:rPr>
        <w:t>дого возраста;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lastRenderedPageBreak/>
        <w:t>–обеспечение индивидуального подхода к каждому ребенку; развитие индивидуальных особенн</w:t>
      </w:r>
      <w:r w:rsidR="00B95F72">
        <w:rPr>
          <w:sz w:val="28"/>
          <w:szCs w:val="28"/>
        </w:rPr>
        <w:t>остей детей — интересов, способ</w:t>
      </w:r>
      <w:r w:rsidRPr="00AF0655">
        <w:rPr>
          <w:sz w:val="28"/>
          <w:szCs w:val="28"/>
        </w:rPr>
        <w:t>ностей, склонностей, чувств, отношений, увлечений, жизненных планов и др.;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–психолого-педагогическое изучение детей;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–профилактика и коррекция отклонений в интеллектуальном и личностном развитии;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–социально-психологическая реабилитация детей из неполных семей, детей-сирот и детей, оставшихся без попечения родителей, детей и подростков с отклонениями в физическом или умственном развитии;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–оказание помощи детям, подросткам, и родителям в экстремальных и критических ситуациях;</w:t>
      </w:r>
    </w:p>
    <w:p w:rsidR="00AF0655" w:rsidRPr="00AF065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–консультирование родителе</w:t>
      </w:r>
      <w:r w:rsidR="00B95F72">
        <w:rPr>
          <w:sz w:val="28"/>
          <w:szCs w:val="28"/>
        </w:rPr>
        <w:t>й или лиц, их заменяющих, по во</w:t>
      </w:r>
      <w:r w:rsidRPr="00AF0655">
        <w:rPr>
          <w:sz w:val="28"/>
          <w:szCs w:val="28"/>
        </w:rPr>
        <w:t>просам воспитания детей, создания б</w:t>
      </w:r>
      <w:r w:rsidR="00B95F72">
        <w:rPr>
          <w:sz w:val="28"/>
          <w:szCs w:val="28"/>
        </w:rPr>
        <w:t>лагоприятного семейного мик</w:t>
      </w:r>
      <w:r w:rsidRPr="00AF0655">
        <w:rPr>
          <w:sz w:val="28"/>
          <w:szCs w:val="28"/>
        </w:rPr>
        <w:t>роклимата;</w:t>
      </w:r>
    </w:p>
    <w:p w:rsidR="00D92D05" w:rsidRDefault="00AF0655" w:rsidP="00B95F72">
      <w:pPr>
        <w:spacing w:line="360" w:lineRule="auto"/>
        <w:jc w:val="both"/>
        <w:rPr>
          <w:sz w:val="28"/>
          <w:szCs w:val="28"/>
        </w:rPr>
      </w:pPr>
      <w:r w:rsidRPr="00AF0655">
        <w:rPr>
          <w:sz w:val="28"/>
          <w:szCs w:val="28"/>
        </w:rPr>
        <w:t>–оказание своевременной п</w:t>
      </w:r>
      <w:r w:rsidR="00B95F72">
        <w:rPr>
          <w:sz w:val="28"/>
          <w:szCs w:val="28"/>
        </w:rPr>
        <w:t>сихологической помощи и поддерж</w:t>
      </w:r>
      <w:r w:rsidRPr="00AF0655">
        <w:rPr>
          <w:sz w:val="28"/>
          <w:szCs w:val="28"/>
        </w:rPr>
        <w:t>ки</w:t>
      </w:r>
      <w:r w:rsidR="00B95F72">
        <w:rPr>
          <w:sz w:val="28"/>
          <w:szCs w:val="28"/>
        </w:rPr>
        <w:t xml:space="preserve"> как детям, так и их родителям.</w:t>
      </w: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B95F72">
      <w:pPr>
        <w:spacing w:line="360" w:lineRule="auto"/>
        <w:jc w:val="both"/>
        <w:rPr>
          <w:sz w:val="28"/>
          <w:szCs w:val="28"/>
        </w:rPr>
      </w:pPr>
    </w:p>
    <w:p w:rsidR="00DB2D18" w:rsidRDefault="00DB2D18" w:rsidP="00DB2D18">
      <w:pPr>
        <w:spacing w:line="360" w:lineRule="auto"/>
        <w:jc w:val="center"/>
        <w:rPr>
          <w:sz w:val="32"/>
          <w:szCs w:val="32"/>
        </w:rPr>
      </w:pPr>
      <w:r w:rsidRPr="00DB2D18">
        <w:rPr>
          <w:sz w:val="32"/>
          <w:szCs w:val="32"/>
        </w:rPr>
        <w:lastRenderedPageBreak/>
        <w:t>Заключение</w:t>
      </w:r>
    </w:p>
    <w:p w:rsidR="00DB2D18" w:rsidRDefault="00DB2D18" w:rsidP="00DB2D18">
      <w:pPr>
        <w:spacing w:line="360" w:lineRule="auto"/>
        <w:jc w:val="center"/>
        <w:rPr>
          <w:sz w:val="32"/>
          <w:szCs w:val="32"/>
        </w:rPr>
      </w:pPr>
    </w:p>
    <w:p w:rsidR="00DB2D18" w:rsidRPr="00DB2D18" w:rsidRDefault="00DB2D18" w:rsidP="00DB2D18">
      <w:pPr>
        <w:pStyle w:val="a9"/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Подростковый возраст – период жизни человека от детства в традиционной классификации. В этот самый короткий по астрономическому времени период подросток проходит великий путь в своем развитии: через внутренние конфликты с самим собой, с другими, через внешние срывы, восхождения он может обрести чувство личности. Однако раскрывающееся его сознанию общество жестоко инициирует его.</w:t>
      </w:r>
    </w:p>
    <w:p w:rsidR="00DB2D18" w:rsidRPr="00DB2D18" w:rsidRDefault="00DB2D18" w:rsidP="00DB2D18">
      <w:pPr>
        <w:pStyle w:val="a9"/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Подростковый возраст – это период, когда подросток начинает ценить свои отношения со сверстниками. Стремление к общению настолько характерно для этого возраста, что получило название подростковой реакцией группирования. Общение с теми, кто обладает таким же, как у него жизненным опытом, дает возможность подростку смотреть на себя по-новому.</w:t>
      </w:r>
    </w:p>
    <w:p w:rsidR="00DB2D18" w:rsidRPr="00DB2D18" w:rsidRDefault="00DB2D18" w:rsidP="00DB2D18">
      <w:pPr>
        <w:pStyle w:val="a9"/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идентифицироваться с себе подобными порождает столь ценимую в общечеловеческой культуре потребность в друге. Сама дружба и служение ей становятся одной из значимых ценностей в этом возрасте. Именно через дружбу подросток усваивает черты высокого взаимодействия людей: сотрудничество, взаимопомощь, взаимовыручка, риск ради другого.</w:t>
      </w:r>
    </w:p>
    <w:p w:rsidR="00DB2D18" w:rsidRPr="00DB2D18" w:rsidRDefault="00DB2D18" w:rsidP="00DB2D18">
      <w:pPr>
        <w:pStyle w:val="a9"/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Продолжая учиться, подросток большую часть времени проводит со сверстниками. И дружба дает возможность через доверительные отношения глубже познать другого и самого себя</w:t>
      </w:r>
    </w:p>
    <w:p w:rsidR="00C57DC6" w:rsidRPr="00550005" w:rsidRDefault="00DB2D18" w:rsidP="00550005">
      <w:pPr>
        <w:pStyle w:val="a9"/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2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Подростковый период – это возраст, когда подросток начинает по-новому оценивать свои отношения с семьей. Стремление обрести себя как личность порождает в отчуждении от всех тех, кто привычно, из года в год оказывал на него влияние, и в первую очередь это относится к родительской семье. Стремление к освобождению от опеки со стороны взрослых в ряде случаев приводит к учащению и углублению конфликтов с ними. Однако полной свободы подростки в действительности не хотят, поскольку еще не готовы к ней, они хотят всего лишь иметь право на собственный выбор, на ответстве</w:t>
      </w:r>
      <w:r w:rsidR="005500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нность за свои слова и поступки.</w:t>
      </w:r>
    </w:p>
    <w:p w:rsidR="00C57DC6" w:rsidRDefault="00C57DC6" w:rsidP="00DB2D18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Список литературы</w:t>
      </w:r>
    </w:p>
    <w:p w:rsidR="001D03AC" w:rsidRDefault="001D03AC" w:rsidP="00DB2D18">
      <w:pPr>
        <w:spacing w:line="360" w:lineRule="auto"/>
        <w:jc w:val="center"/>
        <w:rPr>
          <w:sz w:val="32"/>
          <w:szCs w:val="32"/>
        </w:rPr>
      </w:pPr>
    </w:p>
    <w:p w:rsidR="00C57DC6" w:rsidRPr="001D03AC" w:rsidRDefault="001D03AC" w:rsidP="001D03AC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3AC">
        <w:rPr>
          <w:rFonts w:ascii="Times New Roman" w:hAnsi="Times New Roman" w:cs="Times New Roman"/>
          <w:sz w:val="28"/>
          <w:szCs w:val="28"/>
        </w:rPr>
        <w:t>Иванов, А. В.Социальная педагогика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12F9B" w:rsidRPr="00E12F9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E12F9B" w:rsidRPr="00E12F9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: Учебное пособие / А. В. Ива</w:t>
      </w:r>
      <w:r w:rsidRPr="001D03AC">
        <w:rPr>
          <w:rFonts w:ascii="Times New Roman" w:hAnsi="Times New Roman" w:cs="Times New Roman"/>
          <w:sz w:val="28"/>
          <w:szCs w:val="28"/>
        </w:rPr>
        <w:t xml:space="preserve">нов и др.; под общ. ред. </w:t>
      </w:r>
      <w:r>
        <w:rPr>
          <w:rFonts w:ascii="Times New Roman" w:hAnsi="Times New Roman" w:cs="Times New Roman"/>
          <w:sz w:val="28"/>
          <w:szCs w:val="28"/>
        </w:rPr>
        <w:t>проф. А. В. Иванова. — М.: Изда</w:t>
      </w:r>
      <w:r w:rsidRPr="001D03AC">
        <w:rPr>
          <w:rFonts w:ascii="Times New Roman" w:hAnsi="Times New Roman" w:cs="Times New Roman"/>
          <w:sz w:val="28"/>
          <w:szCs w:val="28"/>
        </w:rPr>
        <w:t>тельско-торговая ко</w:t>
      </w:r>
      <w:r>
        <w:rPr>
          <w:rFonts w:ascii="Times New Roman" w:hAnsi="Times New Roman" w:cs="Times New Roman"/>
          <w:sz w:val="28"/>
          <w:szCs w:val="28"/>
        </w:rPr>
        <w:t xml:space="preserve">рпорация «Дашков и К°», 2013, </w:t>
      </w:r>
      <w:r w:rsidRPr="001D03AC">
        <w:rPr>
          <w:rFonts w:ascii="Times New Roman" w:hAnsi="Times New Roman" w:cs="Times New Roman"/>
          <w:sz w:val="28"/>
          <w:szCs w:val="28"/>
        </w:rPr>
        <w:t>424 с.</w:t>
      </w:r>
    </w:p>
    <w:p w:rsidR="00C57DC6" w:rsidRPr="001D03AC" w:rsidRDefault="00C57DC6" w:rsidP="001D03AC">
      <w:pPr>
        <w:pStyle w:val="a9"/>
        <w:numPr>
          <w:ilvl w:val="0"/>
          <w:numId w:val="4"/>
        </w:numPr>
        <w:tabs>
          <w:tab w:val="left" w:pos="29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3AC">
        <w:rPr>
          <w:rFonts w:ascii="Times New Roman" w:hAnsi="Times New Roman" w:cs="Times New Roman"/>
          <w:sz w:val="28"/>
          <w:szCs w:val="28"/>
        </w:rPr>
        <w:t>Мандель</w:t>
      </w:r>
      <w:r w:rsidR="001D03AC" w:rsidRPr="001D03AC">
        <w:rPr>
          <w:rFonts w:ascii="Times New Roman" w:hAnsi="Times New Roman" w:cs="Times New Roman"/>
          <w:sz w:val="28"/>
          <w:szCs w:val="28"/>
        </w:rPr>
        <w:t>,</w:t>
      </w:r>
      <w:r w:rsidRPr="001D03AC">
        <w:rPr>
          <w:rFonts w:ascii="Times New Roman" w:hAnsi="Times New Roman" w:cs="Times New Roman"/>
          <w:sz w:val="28"/>
          <w:szCs w:val="28"/>
        </w:rPr>
        <w:t xml:space="preserve"> Б.Р.Педагогическая психология</w:t>
      </w:r>
      <w:r w:rsidR="001D03AC" w:rsidRPr="001D03AC">
        <w:rPr>
          <w:rFonts w:ascii="Times New Roman" w:hAnsi="Times New Roman" w:cs="Times New Roman"/>
          <w:sz w:val="28"/>
          <w:szCs w:val="28"/>
        </w:rPr>
        <w:t xml:space="preserve">. </w:t>
      </w:r>
      <w:r w:rsidR="00E12F9B" w:rsidRPr="00E12F9B">
        <w:rPr>
          <w:rFonts w:ascii="Times New Roman" w:hAnsi="Times New Roman" w:cs="Times New Roman"/>
          <w:sz w:val="28"/>
          <w:szCs w:val="28"/>
        </w:rPr>
        <w:t>[</w:t>
      </w:r>
      <w:r w:rsidR="001D03AC" w:rsidRPr="001D03AC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E12F9B" w:rsidRPr="00E12F9B">
        <w:rPr>
          <w:rFonts w:ascii="Times New Roman" w:hAnsi="Times New Roman" w:cs="Times New Roman"/>
          <w:sz w:val="28"/>
          <w:szCs w:val="28"/>
        </w:rPr>
        <w:t>]</w:t>
      </w:r>
      <w:r w:rsidR="001D03AC" w:rsidRPr="001D03AC">
        <w:rPr>
          <w:rFonts w:ascii="Times New Roman" w:hAnsi="Times New Roman" w:cs="Times New Roman"/>
          <w:sz w:val="28"/>
          <w:szCs w:val="28"/>
        </w:rPr>
        <w:t>: учебное пособие /Б.Р.Мандель.</w:t>
      </w:r>
      <w:r w:rsidRPr="001D03AC">
        <w:rPr>
          <w:rFonts w:ascii="Times New Roman" w:hAnsi="Times New Roman" w:cs="Times New Roman"/>
          <w:sz w:val="28"/>
          <w:szCs w:val="28"/>
        </w:rPr>
        <w:t xml:space="preserve"> — М.: КУРС: </w:t>
      </w:r>
      <w:r w:rsidR="001D03AC" w:rsidRPr="001D03AC">
        <w:rPr>
          <w:rFonts w:ascii="Times New Roman" w:hAnsi="Times New Roman" w:cs="Times New Roman"/>
          <w:sz w:val="28"/>
          <w:szCs w:val="28"/>
        </w:rPr>
        <w:t xml:space="preserve">ИНФРА-М, 2012, </w:t>
      </w:r>
      <w:r w:rsidRPr="001D03AC">
        <w:rPr>
          <w:rFonts w:ascii="Times New Roman" w:hAnsi="Times New Roman" w:cs="Times New Roman"/>
          <w:sz w:val="28"/>
          <w:szCs w:val="28"/>
        </w:rPr>
        <w:t>368 с.</w:t>
      </w:r>
    </w:p>
    <w:p w:rsidR="00C57DC6" w:rsidRPr="001D03AC" w:rsidRDefault="001D03AC" w:rsidP="001D03AC">
      <w:pPr>
        <w:pStyle w:val="a9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D03AC">
        <w:rPr>
          <w:sz w:val="28"/>
          <w:szCs w:val="28"/>
          <w:lang w:val="en-US"/>
        </w:rPr>
        <w:t>http</w:t>
      </w:r>
      <w:r w:rsidRPr="001D03AC">
        <w:rPr>
          <w:sz w:val="28"/>
          <w:szCs w:val="28"/>
        </w:rPr>
        <w:t>://</w:t>
      </w:r>
      <w:r w:rsidRPr="001D03AC">
        <w:rPr>
          <w:sz w:val="28"/>
          <w:szCs w:val="28"/>
          <w:lang w:val="en-US"/>
        </w:rPr>
        <w:t>www</w:t>
      </w:r>
      <w:r w:rsidRPr="001D03AC">
        <w:rPr>
          <w:sz w:val="28"/>
          <w:szCs w:val="28"/>
        </w:rPr>
        <w:t>.</w:t>
      </w:r>
      <w:r w:rsidRPr="001D03AC">
        <w:rPr>
          <w:sz w:val="28"/>
          <w:szCs w:val="28"/>
          <w:lang w:val="en-US"/>
        </w:rPr>
        <w:t>hses</w:t>
      </w:r>
      <w:r w:rsidRPr="001D03AC">
        <w:rPr>
          <w:sz w:val="28"/>
          <w:szCs w:val="28"/>
        </w:rPr>
        <w:t>-</w:t>
      </w:r>
      <w:r w:rsidRPr="001D03AC">
        <w:rPr>
          <w:sz w:val="28"/>
          <w:szCs w:val="28"/>
          <w:lang w:val="en-US"/>
        </w:rPr>
        <w:t>online</w:t>
      </w:r>
      <w:r w:rsidRPr="001D03AC">
        <w:rPr>
          <w:sz w:val="28"/>
          <w:szCs w:val="28"/>
        </w:rPr>
        <w:t>.</w:t>
      </w:r>
      <w:r w:rsidRPr="001D03AC">
        <w:rPr>
          <w:sz w:val="28"/>
          <w:szCs w:val="28"/>
          <w:lang w:val="en-US"/>
        </w:rPr>
        <w:t>ru</w:t>
      </w:r>
      <w:r w:rsidRPr="001D03AC">
        <w:rPr>
          <w:sz w:val="28"/>
          <w:szCs w:val="28"/>
        </w:rPr>
        <w:t>/2010/06/13_00_08/26.</w:t>
      </w:r>
      <w:r w:rsidRPr="001D03AC">
        <w:rPr>
          <w:sz w:val="28"/>
          <w:szCs w:val="28"/>
          <w:lang w:val="en-US"/>
        </w:rPr>
        <w:t>pdf</w:t>
      </w:r>
    </w:p>
    <w:p w:rsidR="001D03AC" w:rsidRPr="001D03AC" w:rsidRDefault="001D03AC" w:rsidP="001D03AC">
      <w:pPr>
        <w:pStyle w:val="a9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D03AC">
        <w:rPr>
          <w:sz w:val="28"/>
          <w:szCs w:val="28"/>
          <w:lang w:val="en-US"/>
        </w:rPr>
        <w:t>http</w:t>
      </w:r>
      <w:r w:rsidRPr="001D03AC">
        <w:rPr>
          <w:sz w:val="28"/>
          <w:szCs w:val="28"/>
        </w:rPr>
        <w:t>://</w:t>
      </w:r>
      <w:r w:rsidRPr="001D03AC">
        <w:rPr>
          <w:sz w:val="28"/>
          <w:szCs w:val="28"/>
          <w:lang w:val="en-US"/>
        </w:rPr>
        <w:t>www</w:t>
      </w:r>
      <w:r w:rsidRPr="001D03AC">
        <w:rPr>
          <w:sz w:val="28"/>
          <w:szCs w:val="28"/>
        </w:rPr>
        <w:t>.</w:t>
      </w:r>
      <w:r w:rsidRPr="001D03AC">
        <w:rPr>
          <w:sz w:val="28"/>
          <w:szCs w:val="28"/>
          <w:lang w:val="en-US"/>
        </w:rPr>
        <w:t>rusnauka</w:t>
      </w:r>
      <w:r w:rsidRPr="001D03AC">
        <w:rPr>
          <w:sz w:val="28"/>
          <w:szCs w:val="28"/>
        </w:rPr>
        <w:t>.</w:t>
      </w:r>
      <w:r w:rsidRPr="001D03AC">
        <w:rPr>
          <w:sz w:val="28"/>
          <w:szCs w:val="28"/>
          <w:lang w:val="en-US"/>
        </w:rPr>
        <w:t>com</w:t>
      </w:r>
      <w:r w:rsidRPr="001D03AC">
        <w:rPr>
          <w:sz w:val="28"/>
          <w:szCs w:val="28"/>
        </w:rPr>
        <w:t>/2_</w:t>
      </w:r>
      <w:r w:rsidRPr="001D03AC">
        <w:rPr>
          <w:sz w:val="28"/>
          <w:szCs w:val="28"/>
          <w:lang w:val="en-US"/>
        </w:rPr>
        <w:t>KAND</w:t>
      </w:r>
      <w:r w:rsidRPr="001D03AC">
        <w:rPr>
          <w:sz w:val="28"/>
          <w:szCs w:val="28"/>
        </w:rPr>
        <w:t>_2011/</w:t>
      </w:r>
      <w:r w:rsidRPr="001D03AC">
        <w:rPr>
          <w:sz w:val="28"/>
          <w:szCs w:val="28"/>
          <w:lang w:val="en-US"/>
        </w:rPr>
        <w:t>Psihologia</w:t>
      </w:r>
      <w:r w:rsidRPr="001D03AC">
        <w:rPr>
          <w:sz w:val="28"/>
          <w:szCs w:val="28"/>
        </w:rPr>
        <w:t>/77393.</w:t>
      </w:r>
      <w:r w:rsidRPr="001D03AC">
        <w:rPr>
          <w:sz w:val="28"/>
          <w:szCs w:val="28"/>
          <w:lang w:val="en-US"/>
        </w:rPr>
        <w:t>doc</w:t>
      </w:r>
      <w:r w:rsidRPr="001D03AC">
        <w:rPr>
          <w:sz w:val="28"/>
          <w:szCs w:val="28"/>
        </w:rPr>
        <w:t>.</w:t>
      </w:r>
      <w:r w:rsidRPr="001D03AC">
        <w:rPr>
          <w:sz w:val="28"/>
          <w:szCs w:val="28"/>
          <w:lang w:val="en-US"/>
        </w:rPr>
        <w:t>htm</w:t>
      </w:r>
    </w:p>
    <w:p w:rsidR="00C57DC6" w:rsidRPr="001D03AC" w:rsidRDefault="00C57DC6" w:rsidP="001D03AC">
      <w:pPr>
        <w:tabs>
          <w:tab w:val="left" w:pos="1410"/>
        </w:tabs>
        <w:spacing w:line="360" w:lineRule="auto"/>
        <w:jc w:val="both"/>
        <w:rPr>
          <w:sz w:val="28"/>
          <w:szCs w:val="28"/>
        </w:rPr>
      </w:pPr>
    </w:p>
    <w:p w:rsidR="00C57DC6" w:rsidRPr="001D03AC" w:rsidRDefault="00C57DC6" w:rsidP="001D03AC">
      <w:pPr>
        <w:spacing w:line="360" w:lineRule="auto"/>
        <w:jc w:val="both"/>
        <w:rPr>
          <w:sz w:val="28"/>
          <w:szCs w:val="28"/>
        </w:rPr>
      </w:pPr>
    </w:p>
    <w:p w:rsidR="00C57DC6" w:rsidRPr="001D03AC" w:rsidRDefault="00C57DC6" w:rsidP="001D03AC">
      <w:pPr>
        <w:spacing w:line="360" w:lineRule="auto"/>
        <w:jc w:val="both"/>
        <w:rPr>
          <w:sz w:val="32"/>
          <w:szCs w:val="32"/>
        </w:rPr>
      </w:pPr>
    </w:p>
    <w:sectPr w:rsidR="00C57DC6" w:rsidRPr="001D03AC" w:rsidSect="00A56FE6">
      <w:headerReference w:type="default" r:id="rId8"/>
      <w:footerReference w:type="even" r:id="rId9"/>
      <w:footerReference w:type="default" r:id="rId10"/>
      <w:pgSz w:w="11906" w:h="16838"/>
      <w:pgMar w:top="1134" w:right="746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06A" w:rsidRDefault="0069506A" w:rsidP="00754D01">
      <w:r>
        <w:separator/>
      </w:r>
    </w:p>
  </w:endnote>
  <w:endnote w:type="continuationSeparator" w:id="1">
    <w:p w:rsidR="0069506A" w:rsidRDefault="0069506A" w:rsidP="00754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BB" w:rsidRDefault="00BB0F5B" w:rsidP="0039313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22A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6EBB" w:rsidRDefault="0069506A" w:rsidP="00063F1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EBB" w:rsidRDefault="0069506A" w:rsidP="00393133">
    <w:pPr>
      <w:pStyle w:val="a5"/>
      <w:framePr w:wrap="around" w:vAnchor="text" w:hAnchor="margin" w:xAlign="right" w:y="1"/>
      <w:rPr>
        <w:rStyle w:val="a7"/>
      </w:rPr>
    </w:pPr>
  </w:p>
  <w:p w:rsidR="00CD6EBB" w:rsidRDefault="0069506A" w:rsidP="00063F1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06A" w:rsidRDefault="0069506A" w:rsidP="00754D01">
      <w:r>
        <w:separator/>
      </w:r>
    </w:p>
  </w:footnote>
  <w:footnote w:type="continuationSeparator" w:id="1">
    <w:p w:rsidR="0069506A" w:rsidRDefault="0069506A" w:rsidP="00754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8867507"/>
      <w:docPartObj>
        <w:docPartGallery w:val="Page Numbers (Top of Page)"/>
        <w:docPartUnique/>
      </w:docPartObj>
    </w:sdtPr>
    <w:sdtContent>
      <w:p w:rsidR="00E2036A" w:rsidRDefault="00BB0F5B">
        <w:pPr>
          <w:pStyle w:val="a3"/>
          <w:jc w:val="right"/>
        </w:pPr>
        <w:r>
          <w:fldChar w:fldCharType="begin"/>
        </w:r>
        <w:r w:rsidR="00E2036A">
          <w:instrText>PAGE   \* MERGEFORMAT</w:instrText>
        </w:r>
        <w:r>
          <w:fldChar w:fldCharType="separate"/>
        </w:r>
        <w:r w:rsidR="007917CA">
          <w:rPr>
            <w:noProof/>
          </w:rPr>
          <w:t>2</w:t>
        </w:r>
        <w:r>
          <w:fldChar w:fldCharType="end"/>
        </w:r>
      </w:p>
    </w:sdtContent>
  </w:sdt>
  <w:p w:rsidR="00E2036A" w:rsidRDefault="00E203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9A7"/>
    <w:multiLevelType w:val="hybridMultilevel"/>
    <w:tmpl w:val="8C645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6C5272"/>
    <w:multiLevelType w:val="multilevel"/>
    <w:tmpl w:val="31D08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345348"/>
    <w:multiLevelType w:val="multilevel"/>
    <w:tmpl w:val="93C8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5962C5"/>
    <w:multiLevelType w:val="multilevel"/>
    <w:tmpl w:val="FAAE7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5307F"/>
    <w:rsid w:val="00165B40"/>
    <w:rsid w:val="001D03AC"/>
    <w:rsid w:val="003645F1"/>
    <w:rsid w:val="00364EF1"/>
    <w:rsid w:val="003C23AE"/>
    <w:rsid w:val="00550005"/>
    <w:rsid w:val="00634503"/>
    <w:rsid w:val="006448D1"/>
    <w:rsid w:val="0069506A"/>
    <w:rsid w:val="00754D01"/>
    <w:rsid w:val="007917CA"/>
    <w:rsid w:val="007C5A6F"/>
    <w:rsid w:val="007D427A"/>
    <w:rsid w:val="007D43A2"/>
    <w:rsid w:val="008A2796"/>
    <w:rsid w:val="009223BD"/>
    <w:rsid w:val="00A118B1"/>
    <w:rsid w:val="00AE1D86"/>
    <w:rsid w:val="00AF0655"/>
    <w:rsid w:val="00B24718"/>
    <w:rsid w:val="00B419B2"/>
    <w:rsid w:val="00B95F72"/>
    <w:rsid w:val="00BB0F5B"/>
    <w:rsid w:val="00C57DC6"/>
    <w:rsid w:val="00C944E2"/>
    <w:rsid w:val="00D0470E"/>
    <w:rsid w:val="00D451EE"/>
    <w:rsid w:val="00D92D05"/>
    <w:rsid w:val="00DB2D18"/>
    <w:rsid w:val="00DF0049"/>
    <w:rsid w:val="00E12F9B"/>
    <w:rsid w:val="00E2036A"/>
    <w:rsid w:val="00E76668"/>
    <w:rsid w:val="00EA4503"/>
    <w:rsid w:val="00F22A2C"/>
    <w:rsid w:val="00F24EAF"/>
    <w:rsid w:val="00F5307F"/>
    <w:rsid w:val="00F75C00"/>
    <w:rsid w:val="00F86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5307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307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F530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530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30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5307F"/>
  </w:style>
  <w:style w:type="character" w:customStyle="1" w:styleId="apple-converted-space">
    <w:name w:val="apple-converted-space"/>
    <w:basedOn w:val="a0"/>
    <w:rsid w:val="006448D1"/>
  </w:style>
  <w:style w:type="paragraph" w:styleId="a8">
    <w:name w:val="Normal (Web)"/>
    <w:basedOn w:val="a"/>
    <w:uiPriority w:val="99"/>
    <w:unhideWhenUsed/>
    <w:rsid w:val="006448D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DB2D1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A279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27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EFCA6-5C28-4FED-B970-0EBDCC65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2397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Пользователь</cp:lastModifiedBy>
  <cp:revision>10</cp:revision>
  <cp:lastPrinted>2015-04-19T07:02:00Z</cp:lastPrinted>
  <dcterms:created xsi:type="dcterms:W3CDTF">2015-04-08T12:06:00Z</dcterms:created>
  <dcterms:modified xsi:type="dcterms:W3CDTF">2018-06-20T15:12:00Z</dcterms:modified>
</cp:coreProperties>
</file>