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7DB0" w:rsidRDefault="00A345F4" w:rsidP="009302A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Конспект  познавательного развития для старшей группы </w:t>
      </w:r>
    </w:p>
    <w:p w:rsidR="00A345F4" w:rsidRPr="00BF1278" w:rsidRDefault="006E4542" w:rsidP="009302A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«Народные костюмы</w:t>
      </w:r>
      <w:r w:rsidR="00A345F4">
        <w:rPr>
          <w:rFonts w:ascii="Times New Roman" w:hAnsi="Times New Roman" w:cs="Times New Roman"/>
          <w:b/>
          <w:sz w:val="32"/>
          <w:szCs w:val="32"/>
        </w:rPr>
        <w:t xml:space="preserve"> родного края».</w:t>
      </w:r>
    </w:p>
    <w:p w:rsidR="009302A6" w:rsidRDefault="009302A6" w:rsidP="009302A6">
      <w:pPr>
        <w:rPr>
          <w:rFonts w:ascii="Times New Roman" w:hAnsi="Times New Roman" w:cs="Times New Roman"/>
          <w:sz w:val="28"/>
          <w:szCs w:val="28"/>
        </w:rPr>
      </w:pPr>
      <w:r w:rsidRPr="00BF1278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Приобщение детей к истокам народной культуры.</w:t>
      </w:r>
    </w:p>
    <w:p w:rsidR="00266976" w:rsidRDefault="009302A6" w:rsidP="009302A6">
      <w:pPr>
        <w:rPr>
          <w:rFonts w:ascii="Times New Roman" w:hAnsi="Times New Roman" w:cs="Times New Roman"/>
          <w:sz w:val="28"/>
          <w:szCs w:val="28"/>
        </w:rPr>
      </w:pPr>
      <w:r w:rsidRPr="00BF1278">
        <w:rPr>
          <w:rFonts w:ascii="Times New Roman" w:hAnsi="Times New Roman" w:cs="Times New Roman"/>
          <w:b/>
          <w:sz w:val="28"/>
          <w:szCs w:val="28"/>
        </w:rPr>
        <w:t>Задачи: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302A6" w:rsidRDefault="009302A6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у детей интереса к истории и национальным традициям родного края;</w:t>
      </w:r>
    </w:p>
    <w:p w:rsidR="009302A6" w:rsidRDefault="009302A6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Закрепление знаний о русском народном костюме;</w:t>
      </w:r>
    </w:p>
    <w:p w:rsidR="009302A6" w:rsidRDefault="009302A6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Формирование у детей представления о марийском народном костюме; </w:t>
      </w:r>
    </w:p>
    <w:p w:rsidR="009302A6" w:rsidRDefault="009302A6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Воспитание любви и уважение к родному краю.</w:t>
      </w:r>
    </w:p>
    <w:p w:rsidR="009302A6" w:rsidRDefault="009302A6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 w:rsidRPr="00BF1278">
        <w:rPr>
          <w:rFonts w:ascii="Times New Roman" w:hAnsi="Times New Roman" w:cs="Times New Roman"/>
          <w:b/>
          <w:sz w:val="28"/>
          <w:szCs w:val="28"/>
        </w:rPr>
        <w:t>Предварительная работа:</w:t>
      </w:r>
      <w:r>
        <w:rPr>
          <w:rFonts w:ascii="Times New Roman" w:hAnsi="Times New Roman" w:cs="Times New Roman"/>
          <w:sz w:val="28"/>
          <w:szCs w:val="28"/>
        </w:rPr>
        <w:t xml:space="preserve"> дидактичного пособия «Как в старину одежду шили», рассматривание иллюстрации с народными костюмами.</w:t>
      </w:r>
    </w:p>
    <w:p w:rsidR="00EE01A4" w:rsidRDefault="00EE01A4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 w:rsidRPr="00BF1278">
        <w:rPr>
          <w:rFonts w:ascii="Times New Roman" w:hAnsi="Times New Roman" w:cs="Times New Roman"/>
          <w:b/>
          <w:sz w:val="28"/>
          <w:szCs w:val="28"/>
        </w:rPr>
        <w:t>Средства:</w:t>
      </w:r>
      <w:r>
        <w:rPr>
          <w:rFonts w:ascii="Times New Roman" w:hAnsi="Times New Roman" w:cs="Times New Roman"/>
          <w:sz w:val="28"/>
          <w:szCs w:val="28"/>
        </w:rPr>
        <w:t xml:space="preserve"> Мольберт с</w:t>
      </w:r>
      <w:r w:rsidR="00A345F4">
        <w:rPr>
          <w:rFonts w:ascii="Times New Roman" w:hAnsi="Times New Roman" w:cs="Times New Roman"/>
          <w:sz w:val="28"/>
          <w:szCs w:val="28"/>
        </w:rPr>
        <w:t xml:space="preserve"> картой </w:t>
      </w:r>
      <w:proofErr w:type="spellStart"/>
      <w:r w:rsidR="00A345F4">
        <w:rPr>
          <w:rFonts w:ascii="Times New Roman" w:hAnsi="Times New Roman" w:cs="Times New Roman"/>
          <w:sz w:val="28"/>
          <w:szCs w:val="28"/>
        </w:rPr>
        <w:t>Шарангского</w:t>
      </w:r>
      <w:proofErr w:type="spellEnd"/>
      <w:r w:rsidR="00A345F4">
        <w:rPr>
          <w:rFonts w:ascii="Times New Roman" w:hAnsi="Times New Roman" w:cs="Times New Roman"/>
          <w:sz w:val="28"/>
          <w:szCs w:val="28"/>
        </w:rPr>
        <w:t xml:space="preserve"> района, куклы</w:t>
      </w:r>
      <w:r>
        <w:rPr>
          <w:rFonts w:ascii="Times New Roman" w:hAnsi="Times New Roman" w:cs="Times New Roman"/>
          <w:sz w:val="28"/>
          <w:szCs w:val="28"/>
        </w:rPr>
        <w:t xml:space="preserve"> трафареты в русском народном и марийском костюме, художественная литература «Русский национальный костюм», «Марийский костюм», интерактивная доска.</w:t>
      </w:r>
    </w:p>
    <w:p w:rsidR="00EE01A4" w:rsidRDefault="00EE01A4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 w:rsidRPr="00BF1278">
        <w:rPr>
          <w:rFonts w:ascii="Times New Roman" w:hAnsi="Times New Roman" w:cs="Times New Roman"/>
          <w:b/>
          <w:sz w:val="28"/>
          <w:szCs w:val="28"/>
        </w:rPr>
        <w:t>Методы:</w:t>
      </w:r>
      <w:r>
        <w:rPr>
          <w:rFonts w:ascii="Times New Roman" w:hAnsi="Times New Roman" w:cs="Times New Roman"/>
          <w:sz w:val="28"/>
          <w:szCs w:val="28"/>
        </w:rPr>
        <w:t xml:space="preserve"> Художественное слово, беседы, показ иллюстрации, показ презентации.</w:t>
      </w:r>
    </w:p>
    <w:p w:rsidR="00BF1278" w:rsidRDefault="00EE01A4" w:rsidP="00BF1278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BF1278">
        <w:rPr>
          <w:rFonts w:ascii="Times New Roman" w:hAnsi="Times New Roman" w:cs="Times New Roman"/>
          <w:b/>
          <w:sz w:val="28"/>
          <w:szCs w:val="28"/>
        </w:rPr>
        <w:t>Ход: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F1278">
        <w:rPr>
          <w:rFonts w:ascii="Times New Roman" w:hAnsi="Times New Roman" w:cs="Times New Roman"/>
          <w:i/>
          <w:sz w:val="28"/>
          <w:szCs w:val="28"/>
        </w:rPr>
        <w:t xml:space="preserve">Воспитатель читает стихотворение </w:t>
      </w:r>
    </w:p>
    <w:p w:rsidR="00EE01A4" w:rsidRPr="00EE01A4" w:rsidRDefault="00EE01A4" w:rsidP="00BF1278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278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«Родина» Владимир Нестеренко</w:t>
      </w:r>
      <w:r w:rsidR="00BF1278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.</w:t>
      </w:r>
    </w:p>
    <w:p w:rsidR="00EE01A4" w:rsidRPr="00EE01A4" w:rsidRDefault="00EE01A4" w:rsidP="00BF1278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край чудесный</w:t>
      </w:r>
      <w:r w:rsidR="0026697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Там, где синь небес.</w:t>
      </w: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Золотое поле</w:t>
      </w:r>
      <w:r w:rsidR="0026697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зеленый лес</w:t>
      </w:r>
    </w:p>
    <w:p w:rsidR="00EE01A4" w:rsidRPr="00EE01A4" w:rsidRDefault="00EE01A4" w:rsidP="00EE0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t>Руче</w:t>
      </w:r>
      <w:r w:rsidR="001E6D15">
        <w:rPr>
          <w:rFonts w:ascii="Times New Roman" w:eastAsia="Times New Roman" w:hAnsi="Times New Roman" w:cs="Times New Roman"/>
          <w:sz w:val="28"/>
          <w:szCs w:val="28"/>
          <w:lang w:eastAsia="ru-RU"/>
        </w:rPr>
        <w:t>ё</w:t>
      </w: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t>к звенящий</w:t>
      </w:r>
      <w:r w:rsidR="0026697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весенний гром.</w:t>
      </w: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Это — запах хлеба.</w:t>
      </w: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Это — отчий дом.</w:t>
      </w:r>
    </w:p>
    <w:p w:rsidR="00EE01A4" w:rsidRDefault="00EE01A4" w:rsidP="00EE0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Родина — родная</w:t>
      </w:r>
      <w:r w:rsidR="0026697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Наша сторона.</w:t>
      </w: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Ты на всей планете</w:t>
      </w:r>
      <w:r w:rsidRPr="00EE01A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Лучшая страна.</w:t>
      </w:r>
    </w:p>
    <w:p w:rsidR="00BF1278" w:rsidRDefault="00BF1278" w:rsidP="00EE0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45F4" w:rsidRDefault="00BF1278" w:rsidP="0026697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27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Воспитатель: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E6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Наша страна Россия прекрасная и величественная. В ней живут народы разной национальности. У каждого народа есть своя культура, свои праздники, свои традиции. </w:t>
      </w:r>
    </w:p>
    <w:p w:rsidR="001E6D15" w:rsidRDefault="001E6D15" w:rsidP="0026697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нашего района также живут </w:t>
      </w:r>
      <w:r w:rsidR="00A345F4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люди разной национальности,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 основной частью населения являются русские и марийцы.</w:t>
      </w:r>
    </w:p>
    <w:p w:rsidR="001E6D15" w:rsidRPr="00EE01A4" w:rsidRDefault="001E6D15" w:rsidP="0026697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Сегодня мне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хочется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познакомит вас с национальными костюмами местного населения /родного края/.</w:t>
      </w:r>
    </w:p>
    <w:p w:rsidR="00EE01A4" w:rsidRPr="00BF1278" w:rsidRDefault="001E6D15" w:rsidP="00266976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BF1278">
        <w:rPr>
          <w:rFonts w:ascii="Times New Roman" w:hAnsi="Times New Roman" w:cs="Times New Roman"/>
          <w:i/>
          <w:sz w:val="28"/>
          <w:szCs w:val="28"/>
        </w:rPr>
        <w:t>Звучит русская народная песня «</w:t>
      </w:r>
      <w:proofErr w:type="gramStart"/>
      <w:r w:rsidRPr="00BF1278">
        <w:rPr>
          <w:rFonts w:ascii="Times New Roman" w:hAnsi="Times New Roman" w:cs="Times New Roman"/>
          <w:i/>
          <w:sz w:val="28"/>
          <w:szCs w:val="28"/>
        </w:rPr>
        <w:t>Выходили</w:t>
      </w:r>
      <w:proofErr w:type="gramEnd"/>
      <w:r w:rsidRPr="00BF1278">
        <w:rPr>
          <w:rFonts w:ascii="Times New Roman" w:hAnsi="Times New Roman" w:cs="Times New Roman"/>
          <w:i/>
          <w:sz w:val="28"/>
          <w:szCs w:val="28"/>
        </w:rPr>
        <w:t xml:space="preserve"> красны девицы» (группа девочек исполняет танец, в руках одной из девочек кукла в народном костюме (русском). По окончанию танца воспитатель берет куклу в руки и обращается к ребятам.</w:t>
      </w:r>
    </w:p>
    <w:p w:rsidR="001503B8" w:rsidRDefault="001E6D15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 w:rsidRPr="00BF1278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Ребята</w:t>
      </w:r>
      <w:r w:rsidR="0026697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посмотрите</w:t>
      </w:r>
      <w:r w:rsidR="0026697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какая красавица при</w:t>
      </w:r>
      <w:r w:rsidR="001503B8">
        <w:rPr>
          <w:rFonts w:ascii="Times New Roman" w:hAnsi="Times New Roman" w:cs="Times New Roman"/>
          <w:sz w:val="28"/>
          <w:szCs w:val="28"/>
        </w:rPr>
        <w:t>ш</w:t>
      </w:r>
      <w:r>
        <w:rPr>
          <w:rFonts w:ascii="Times New Roman" w:hAnsi="Times New Roman" w:cs="Times New Roman"/>
          <w:sz w:val="28"/>
          <w:szCs w:val="28"/>
        </w:rPr>
        <w:t xml:space="preserve">ла к нам в гости. </w:t>
      </w:r>
      <w:r w:rsidR="001503B8">
        <w:rPr>
          <w:rFonts w:ascii="Times New Roman" w:hAnsi="Times New Roman" w:cs="Times New Roman"/>
          <w:sz w:val="28"/>
          <w:szCs w:val="28"/>
        </w:rPr>
        <w:t>Какой же на ней красивый наряд, мы его уже где-то видели.</w:t>
      </w:r>
    </w:p>
    <w:p w:rsidR="001503B8" w:rsidRPr="00474AF8" w:rsidRDefault="00BF1278" w:rsidP="00266976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503B8">
        <w:rPr>
          <w:rFonts w:ascii="Times New Roman" w:hAnsi="Times New Roman" w:cs="Times New Roman"/>
          <w:sz w:val="28"/>
          <w:szCs w:val="28"/>
        </w:rPr>
        <w:t xml:space="preserve">Кто знает, как он называется? </w:t>
      </w:r>
      <w:r w:rsidR="001503B8" w:rsidRPr="00474AF8">
        <w:rPr>
          <w:rFonts w:ascii="Times New Roman" w:hAnsi="Times New Roman" w:cs="Times New Roman"/>
          <w:i/>
          <w:sz w:val="28"/>
          <w:szCs w:val="28"/>
        </w:rPr>
        <w:t>Ответы детей</w:t>
      </w:r>
    </w:p>
    <w:p w:rsidR="001503B8" w:rsidRDefault="00BF1278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503B8">
        <w:rPr>
          <w:rFonts w:ascii="Times New Roman" w:hAnsi="Times New Roman" w:cs="Times New Roman"/>
          <w:sz w:val="28"/>
          <w:szCs w:val="28"/>
        </w:rPr>
        <w:t xml:space="preserve">Какого цвета шили сарафаны, кофты-рубахи? </w:t>
      </w:r>
      <w:r w:rsidR="001503B8" w:rsidRPr="00474AF8">
        <w:rPr>
          <w:rFonts w:ascii="Times New Roman" w:hAnsi="Times New Roman" w:cs="Times New Roman"/>
          <w:i/>
          <w:sz w:val="28"/>
          <w:szCs w:val="28"/>
        </w:rPr>
        <w:t>Ответы детей</w:t>
      </w:r>
    </w:p>
    <w:p w:rsidR="001503B8" w:rsidRDefault="00BF1278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503B8">
        <w:rPr>
          <w:rFonts w:ascii="Times New Roman" w:hAnsi="Times New Roman" w:cs="Times New Roman"/>
          <w:sz w:val="28"/>
          <w:szCs w:val="28"/>
        </w:rPr>
        <w:t xml:space="preserve">Какие головные уборы носили? </w:t>
      </w:r>
      <w:r w:rsidR="001503B8" w:rsidRPr="00474AF8">
        <w:rPr>
          <w:rFonts w:ascii="Times New Roman" w:hAnsi="Times New Roman" w:cs="Times New Roman"/>
          <w:i/>
          <w:sz w:val="28"/>
          <w:szCs w:val="28"/>
        </w:rPr>
        <w:t>Ответы детей</w:t>
      </w:r>
    </w:p>
    <w:p w:rsidR="001503B8" w:rsidRDefault="00BF1278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503B8">
        <w:rPr>
          <w:rFonts w:ascii="Times New Roman" w:hAnsi="Times New Roman" w:cs="Times New Roman"/>
          <w:sz w:val="28"/>
          <w:szCs w:val="28"/>
        </w:rPr>
        <w:t xml:space="preserve">Как раньше украшали одежду? </w:t>
      </w:r>
      <w:r w:rsidR="001503B8" w:rsidRPr="00474AF8">
        <w:rPr>
          <w:rFonts w:ascii="Times New Roman" w:hAnsi="Times New Roman" w:cs="Times New Roman"/>
          <w:i/>
          <w:sz w:val="28"/>
          <w:szCs w:val="28"/>
        </w:rPr>
        <w:t>Ответы детей</w:t>
      </w:r>
    </w:p>
    <w:p w:rsidR="001503B8" w:rsidRPr="00474AF8" w:rsidRDefault="00BF1278" w:rsidP="00266976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503B8">
        <w:rPr>
          <w:rFonts w:ascii="Times New Roman" w:hAnsi="Times New Roman" w:cs="Times New Roman"/>
          <w:sz w:val="28"/>
          <w:szCs w:val="28"/>
        </w:rPr>
        <w:t xml:space="preserve">Смотрите, какая красивая вышивка на сарафане. Для чего нужна вышивка? </w:t>
      </w:r>
      <w:r w:rsidR="001503B8" w:rsidRPr="00474AF8">
        <w:rPr>
          <w:rFonts w:ascii="Times New Roman" w:hAnsi="Times New Roman" w:cs="Times New Roman"/>
          <w:i/>
          <w:sz w:val="28"/>
          <w:szCs w:val="28"/>
        </w:rPr>
        <w:t>Ответы детей</w:t>
      </w:r>
    </w:p>
    <w:p w:rsidR="00BF1278" w:rsidRDefault="00BF1278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503B8">
        <w:rPr>
          <w:rFonts w:ascii="Times New Roman" w:hAnsi="Times New Roman" w:cs="Times New Roman"/>
          <w:sz w:val="28"/>
          <w:szCs w:val="28"/>
        </w:rPr>
        <w:t xml:space="preserve">А еще для чего нужна вышивка? </w:t>
      </w:r>
      <w:r w:rsidR="00474AF8">
        <w:rPr>
          <w:rFonts w:ascii="Times New Roman" w:hAnsi="Times New Roman" w:cs="Times New Roman"/>
          <w:i/>
          <w:sz w:val="28"/>
          <w:szCs w:val="28"/>
        </w:rPr>
        <w:t>ответы детей</w:t>
      </w:r>
      <w:r w:rsidR="001503B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03B8" w:rsidRDefault="00BF1278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503B8">
        <w:rPr>
          <w:rFonts w:ascii="Times New Roman" w:hAnsi="Times New Roman" w:cs="Times New Roman"/>
          <w:sz w:val="28"/>
          <w:szCs w:val="28"/>
        </w:rPr>
        <w:t>Ребята, в старину вышивали узор, потому что орнамент узора служил оберегом.</w:t>
      </w:r>
    </w:p>
    <w:p w:rsidR="001503B8" w:rsidRPr="00474AF8" w:rsidRDefault="00BF1278" w:rsidP="00266976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503B8">
        <w:rPr>
          <w:rFonts w:ascii="Times New Roman" w:hAnsi="Times New Roman" w:cs="Times New Roman"/>
          <w:sz w:val="28"/>
          <w:szCs w:val="28"/>
        </w:rPr>
        <w:t xml:space="preserve">Ребята, а из чего шили в старину русскую национальную одежду? </w:t>
      </w:r>
      <w:r w:rsidR="00474AF8">
        <w:rPr>
          <w:rFonts w:ascii="Times New Roman" w:hAnsi="Times New Roman" w:cs="Times New Roman"/>
          <w:i/>
          <w:sz w:val="28"/>
          <w:szCs w:val="28"/>
        </w:rPr>
        <w:t>ответы детей</w:t>
      </w:r>
    </w:p>
    <w:p w:rsidR="001503B8" w:rsidRDefault="00BF1278" w:rsidP="0026697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530531">
        <w:rPr>
          <w:rFonts w:ascii="Times New Roman" w:hAnsi="Times New Roman" w:cs="Times New Roman"/>
          <w:sz w:val="28"/>
          <w:szCs w:val="28"/>
        </w:rPr>
        <w:t xml:space="preserve">Правильно, </w:t>
      </w:r>
      <w:proofErr w:type="gramStart"/>
      <w:r w:rsidR="00530531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="00530531">
        <w:rPr>
          <w:rFonts w:ascii="Times New Roman" w:hAnsi="Times New Roman" w:cs="Times New Roman"/>
          <w:sz w:val="28"/>
          <w:szCs w:val="28"/>
        </w:rPr>
        <w:t xml:space="preserve"> льна. Вы уже знаете, что это долгая и кропотливая работа. Давайте мы с вами тоже попробуем выполним её сами.</w:t>
      </w:r>
    </w:p>
    <w:p w:rsidR="00530531" w:rsidRPr="00BF1278" w:rsidRDefault="00FB00FC" w:rsidP="00266976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Проводится игра-имитация</w:t>
      </w:r>
      <w:r w:rsidR="00530531" w:rsidRPr="00BF1278">
        <w:rPr>
          <w:rFonts w:ascii="Times New Roman" w:hAnsi="Times New Roman" w:cs="Times New Roman"/>
          <w:i/>
          <w:sz w:val="28"/>
          <w:szCs w:val="28"/>
        </w:rPr>
        <w:t xml:space="preserve"> «Ленок» (сборник игр Г.М. Науменко) – играющие дети имитируют движения под текст русской народной песни «Ленок».</w:t>
      </w:r>
    </w:p>
    <w:p w:rsidR="00530531" w:rsidRDefault="00474AF8" w:rsidP="00EE01A4">
      <w:pPr>
        <w:rPr>
          <w:rFonts w:ascii="Times New Roman" w:hAnsi="Times New Roman" w:cs="Times New Roman"/>
          <w:sz w:val="28"/>
          <w:szCs w:val="28"/>
        </w:rPr>
      </w:pPr>
      <w:r w:rsidRPr="00BF127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530531">
        <w:rPr>
          <w:rFonts w:ascii="Times New Roman" w:hAnsi="Times New Roman" w:cs="Times New Roman"/>
          <w:sz w:val="28"/>
          <w:szCs w:val="28"/>
        </w:rPr>
        <w:t>А еще на Руси очень любили водить хороводы, петь песни, частушки и играли в разные игры.</w:t>
      </w:r>
    </w:p>
    <w:p w:rsidR="00530531" w:rsidRPr="00BF1278" w:rsidRDefault="00530531" w:rsidP="00EE01A4">
      <w:pPr>
        <w:rPr>
          <w:rFonts w:ascii="Times New Roman" w:hAnsi="Times New Roman" w:cs="Times New Roman"/>
          <w:i/>
          <w:sz w:val="28"/>
          <w:szCs w:val="28"/>
        </w:rPr>
      </w:pPr>
      <w:r w:rsidRPr="00BF1278">
        <w:rPr>
          <w:rFonts w:ascii="Times New Roman" w:hAnsi="Times New Roman" w:cs="Times New Roman"/>
          <w:i/>
          <w:sz w:val="28"/>
          <w:szCs w:val="28"/>
        </w:rPr>
        <w:t xml:space="preserve">Звучит </w:t>
      </w:r>
      <w:proofErr w:type="gramStart"/>
      <w:r w:rsidRPr="00BF1278">
        <w:rPr>
          <w:rFonts w:ascii="Times New Roman" w:hAnsi="Times New Roman" w:cs="Times New Roman"/>
          <w:i/>
          <w:sz w:val="28"/>
          <w:szCs w:val="28"/>
        </w:rPr>
        <w:t>плясовая</w:t>
      </w:r>
      <w:proofErr w:type="gramEnd"/>
      <w:r w:rsidRPr="00BF1278">
        <w:rPr>
          <w:rFonts w:ascii="Times New Roman" w:hAnsi="Times New Roman" w:cs="Times New Roman"/>
          <w:i/>
          <w:sz w:val="28"/>
          <w:szCs w:val="28"/>
        </w:rPr>
        <w:t>, две девочки выходят петь частушки (про подружек).</w:t>
      </w:r>
    </w:p>
    <w:p w:rsidR="00530531" w:rsidRDefault="00530531" w:rsidP="0053053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Ой, подружка дорогая,</w:t>
      </w:r>
    </w:p>
    <w:p w:rsidR="00530531" w:rsidRDefault="00530531" w:rsidP="0053053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нигде не пропадем</w:t>
      </w:r>
    </w:p>
    <w:p w:rsidR="00530531" w:rsidRDefault="00530531" w:rsidP="0053053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Сине море перейдем</w:t>
      </w:r>
    </w:p>
    <w:p w:rsidR="00530531" w:rsidRDefault="00530531" w:rsidP="0053053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с тобой гулять пойдем.</w:t>
      </w:r>
    </w:p>
    <w:p w:rsidR="00530531" w:rsidRPr="00BF1278" w:rsidRDefault="00654C99" w:rsidP="00BF1278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F1278">
        <w:rPr>
          <w:rFonts w:ascii="Times New Roman" w:hAnsi="Times New Roman" w:cs="Times New Roman"/>
          <w:sz w:val="28"/>
          <w:szCs w:val="28"/>
        </w:rPr>
        <w:t>Ай, подруга дорогая,</w:t>
      </w:r>
    </w:p>
    <w:p w:rsidR="00654C99" w:rsidRDefault="00654C99" w:rsidP="00654C9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Дорогой ты мой отлет.</w:t>
      </w:r>
    </w:p>
    <w:p w:rsidR="00654C99" w:rsidRDefault="00654C99" w:rsidP="00654C9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 тебя ни кто не спляшет,</w:t>
      </w:r>
    </w:p>
    <w:p w:rsidR="00654C99" w:rsidRDefault="00654C99" w:rsidP="00654C9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 меня не запоет.</w:t>
      </w:r>
    </w:p>
    <w:p w:rsidR="00654C99" w:rsidRDefault="00654C99" w:rsidP="00654C9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57FB3" w:rsidRDefault="00357FB3" w:rsidP="00357FB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Подруга милая, </w:t>
      </w:r>
    </w:p>
    <w:p w:rsidR="00654C99" w:rsidRDefault="00357FB3" w:rsidP="00357FB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ходи унылая.</w:t>
      </w:r>
    </w:p>
    <w:p w:rsidR="00357FB3" w:rsidRDefault="00357FB3" w:rsidP="00357FB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ходи печальная.</w:t>
      </w:r>
    </w:p>
    <w:p w:rsidR="00357FB3" w:rsidRDefault="00357FB3" w:rsidP="00357FB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Будь как я отчаянная.</w:t>
      </w:r>
    </w:p>
    <w:p w:rsidR="00357FB3" w:rsidRDefault="00357FB3" w:rsidP="00357FB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Ой, подруга, дорогая</w:t>
      </w:r>
    </w:p>
    <w:p w:rsidR="00357FB3" w:rsidRDefault="00357FB3" w:rsidP="00357FB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Вот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повстречалися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</w:p>
    <w:p w:rsidR="00357FB3" w:rsidRDefault="00357FB3" w:rsidP="00357FB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Сердце ныло, грудь болела</w:t>
      </w:r>
    </w:p>
    <w:p w:rsidR="00357FB3" w:rsidRDefault="00357FB3" w:rsidP="00357FB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Давно 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видалися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57FB3" w:rsidRPr="00474AF8" w:rsidRDefault="00357FB3" w:rsidP="00357FB3">
      <w:pPr>
        <w:rPr>
          <w:rFonts w:ascii="Times New Roman" w:hAnsi="Times New Roman" w:cs="Times New Roman"/>
          <w:i/>
          <w:sz w:val="28"/>
          <w:szCs w:val="28"/>
        </w:rPr>
      </w:pPr>
      <w:r w:rsidRPr="00474AF8">
        <w:rPr>
          <w:rFonts w:ascii="Times New Roman" w:hAnsi="Times New Roman" w:cs="Times New Roman"/>
          <w:i/>
          <w:sz w:val="28"/>
          <w:szCs w:val="28"/>
        </w:rPr>
        <w:t>В процессе переплески появляется кукла в марийском национальном костюме.</w:t>
      </w:r>
    </w:p>
    <w:p w:rsidR="00357FB3" w:rsidRPr="00474AF8" w:rsidRDefault="00474AF8" w:rsidP="00266976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BF127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="00357FB3">
        <w:rPr>
          <w:rFonts w:ascii="Times New Roman" w:hAnsi="Times New Roman" w:cs="Times New Roman"/>
          <w:sz w:val="28"/>
          <w:szCs w:val="28"/>
        </w:rPr>
        <w:t>й, смотрите, к нам в гости пришла еще одна кукла. И она хочет вам, что-то сказать</w:t>
      </w:r>
      <w:proofErr w:type="gramStart"/>
      <w:r w:rsidR="00357FB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357FB3">
        <w:rPr>
          <w:rFonts w:ascii="Times New Roman" w:hAnsi="Times New Roman" w:cs="Times New Roman"/>
          <w:sz w:val="28"/>
          <w:szCs w:val="28"/>
        </w:rPr>
        <w:t xml:space="preserve"> </w:t>
      </w:r>
      <w:r w:rsidR="00357FB3" w:rsidRPr="00474AF8">
        <w:rPr>
          <w:rFonts w:ascii="Times New Roman" w:hAnsi="Times New Roman" w:cs="Times New Roman"/>
          <w:i/>
          <w:sz w:val="28"/>
          <w:szCs w:val="28"/>
        </w:rPr>
        <w:t>(</w:t>
      </w:r>
      <w:proofErr w:type="gramStart"/>
      <w:r w:rsidR="00357FB3" w:rsidRPr="00474AF8">
        <w:rPr>
          <w:rFonts w:ascii="Times New Roman" w:hAnsi="Times New Roman" w:cs="Times New Roman"/>
          <w:i/>
          <w:sz w:val="28"/>
          <w:szCs w:val="28"/>
        </w:rPr>
        <w:t>в</w:t>
      </w:r>
      <w:proofErr w:type="gramEnd"/>
      <w:r w:rsidR="00357FB3" w:rsidRPr="00474AF8">
        <w:rPr>
          <w:rFonts w:ascii="Times New Roman" w:hAnsi="Times New Roman" w:cs="Times New Roman"/>
          <w:i/>
          <w:sz w:val="28"/>
          <w:szCs w:val="28"/>
        </w:rPr>
        <w:t>оспитатель от имени</w:t>
      </w:r>
      <w:r w:rsidR="0010669E">
        <w:rPr>
          <w:rFonts w:ascii="Times New Roman" w:hAnsi="Times New Roman" w:cs="Times New Roman"/>
          <w:i/>
          <w:sz w:val="28"/>
          <w:szCs w:val="28"/>
        </w:rPr>
        <w:t xml:space="preserve"> куклы здоровается с детьми на марийском</w:t>
      </w:r>
      <w:r w:rsidR="00357FB3" w:rsidRPr="00474AF8">
        <w:rPr>
          <w:rFonts w:ascii="Times New Roman" w:hAnsi="Times New Roman" w:cs="Times New Roman"/>
          <w:i/>
          <w:sz w:val="28"/>
          <w:szCs w:val="28"/>
        </w:rPr>
        <w:t xml:space="preserve"> языке).</w:t>
      </w:r>
    </w:p>
    <w:p w:rsidR="00357FB3" w:rsidRDefault="00357FB3" w:rsidP="00357F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«</w:t>
      </w:r>
      <w:proofErr w:type="spellStart"/>
      <w:r>
        <w:rPr>
          <w:rFonts w:ascii="Times New Roman" w:hAnsi="Times New Roman" w:cs="Times New Roman"/>
          <w:sz w:val="28"/>
          <w:szCs w:val="28"/>
        </w:rPr>
        <w:t>Пурэ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кэце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эдерля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эрвезля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!» </w:t>
      </w:r>
      <w:r w:rsidRPr="00474AF8">
        <w:rPr>
          <w:rFonts w:ascii="Times New Roman" w:hAnsi="Times New Roman" w:cs="Times New Roman"/>
          <w:i/>
          <w:sz w:val="28"/>
          <w:szCs w:val="28"/>
        </w:rPr>
        <w:t>(здравствуйте девочки и мальчики)</w:t>
      </w:r>
    </w:p>
    <w:p w:rsidR="00357FB3" w:rsidRPr="00863179" w:rsidRDefault="00BF1278" w:rsidP="00266976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Ребята, обратите внимание, какой интересный и красочный наряд на нашей кукле. Это марийский национальный костюм. А как он создавался мы сейчас с вами узнаем. </w:t>
      </w:r>
      <w:r w:rsidRPr="00474AF8">
        <w:rPr>
          <w:rFonts w:ascii="Times New Roman" w:hAnsi="Times New Roman" w:cs="Times New Roman"/>
          <w:i/>
          <w:sz w:val="28"/>
          <w:szCs w:val="28"/>
        </w:rPr>
        <w:t>(воспитатель от имени куклы предлагает посмотреть презентацию, историю марийского костюма.)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63179">
        <w:rPr>
          <w:rFonts w:ascii="Times New Roman" w:hAnsi="Times New Roman" w:cs="Times New Roman"/>
          <w:i/>
          <w:sz w:val="28"/>
          <w:szCs w:val="28"/>
        </w:rPr>
        <w:t>просмотр презентации.</w:t>
      </w:r>
      <w:bookmarkStart w:id="0" w:name="_GoBack"/>
      <w:bookmarkEnd w:id="0"/>
      <w:r w:rsidR="00863179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474AF8" w:rsidRDefault="00474AF8" w:rsidP="00266976">
      <w:pPr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F127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Вот видите, ребята, теперь вы узнали о костюме марийского народа. А также как необычно звучат его названия. Какие красивые узоры вышиты на её наряде. Кто-нибудь  из вас заполнил одно название?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Ответы детей</w:t>
      </w:r>
    </w:p>
    <w:p w:rsidR="00474AF8" w:rsidRDefault="00474AF8" w:rsidP="00266976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27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у нас тоже есть куклы и нам нужно выбрать для них наряд /костюм/. Будьте внимательны и не торопитесь.</w:t>
      </w:r>
    </w:p>
    <w:p w:rsidR="00474AF8" w:rsidRDefault="00685865" w:rsidP="00357FB3">
      <w:pP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Д/и «Наряди куклу». </w:t>
      </w:r>
      <w:r w:rsidR="00474AF8" w:rsidRPr="006858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Приглашаются на игру дети, на мольберте две ку</w:t>
      </w:r>
      <w:r w:rsidR="00FB00F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</w:t>
      </w:r>
      <w:r w:rsidR="00474AF8" w:rsidRPr="006858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лы, рядом на столе </w:t>
      </w:r>
      <w:r w:rsidRPr="006858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два набора национальных костюмов.</w:t>
      </w:r>
    </w:p>
    <w:p w:rsidR="00685865" w:rsidRDefault="00685865" w:rsidP="0068586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586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Воспитатель: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 весело у нас,</w:t>
      </w:r>
    </w:p>
    <w:p w:rsidR="00685865" w:rsidRDefault="00685865" w:rsidP="0068586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Никто здесь не скучает</w:t>
      </w:r>
    </w:p>
    <w:p w:rsidR="00685865" w:rsidRDefault="00685865" w:rsidP="0068586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Веселый, озорной наряд</w:t>
      </w:r>
    </w:p>
    <w:p w:rsidR="00685865" w:rsidRPr="00685865" w:rsidRDefault="00685865" w:rsidP="00685865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Пляску начинает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6858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gramStart"/>
      <w:r w:rsidRPr="006858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</w:t>
      </w:r>
      <w:proofErr w:type="gramEnd"/>
      <w:r w:rsidRPr="006858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вучит плясовая)</w:t>
      </w:r>
    </w:p>
    <w:p w:rsidR="00685865" w:rsidRDefault="00685865" w:rsidP="00685865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685865">
        <w:rPr>
          <w:rFonts w:ascii="Times New Roman" w:hAnsi="Times New Roman" w:cs="Times New Roman"/>
          <w:i/>
          <w:sz w:val="28"/>
          <w:szCs w:val="28"/>
        </w:rPr>
        <w:t>Дети встают и танцуют. В конце дети садятся на стулья.</w:t>
      </w:r>
    </w:p>
    <w:p w:rsidR="00685865" w:rsidRDefault="00685865" w:rsidP="0068586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85865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Ребята,</w:t>
      </w:r>
      <w:r w:rsidR="00A345F4">
        <w:rPr>
          <w:rFonts w:ascii="Times New Roman" w:hAnsi="Times New Roman" w:cs="Times New Roman"/>
          <w:sz w:val="28"/>
          <w:szCs w:val="28"/>
        </w:rPr>
        <w:t xml:space="preserve"> наши гости сказали, что им очень у нас понравилось, но их ждут другие ребята. Им пора отправляться в путь. Давайте, пожелаем им счастливого пути. </w:t>
      </w:r>
    </w:p>
    <w:p w:rsidR="00A345F4" w:rsidRPr="00A345F4" w:rsidRDefault="00A345F4" w:rsidP="00685865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345F4">
        <w:rPr>
          <w:rFonts w:ascii="Times New Roman" w:hAnsi="Times New Roman" w:cs="Times New Roman"/>
          <w:i/>
          <w:sz w:val="28"/>
          <w:szCs w:val="28"/>
        </w:rPr>
        <w:t>Дети прощаются с детьми.</w:t>
      </w:r>
    </w:p>
    <w:p w:rsidR="00EE01A4" w:rsidRDefault="00EE01A4" w:rsidP="009302A6">
      <w:pPr>
        <w:rPr>
          <w:rFonts w:ascii="Times New Roman" w:hAnsi="Times New Roman" w:cs="Times New Roman"/>
          <w:sz w:val="28"/>
          <w:szCs w:val="28"/>
        </w:rPr>
      </w:pPr>
    </w:p>
    <w:p w:rsidR="00266976" w:rsidRDefault="00A345F4" w:rsidP="009302A6">
      <w:pPr>
        <w:rPr>
          <w:rFonts w:ascii="Times New Roman" w:hAnsi="Times New Roman" w:cs="Times New Roman"/>
          <w:sz w:val="28"/>
          <w:szCs w:val="28"/>
        </w:rPr>
      </w:pPr>
      <w:r w:rsidRPr="00A345F4">
        <w:rPr>
          <w:rFonts w:ascii="Times New Roman" w:hAnsi="Times New Roman" w:cs="Times New Roman"/>
          <w:b/>
          <w:sz w:val="28"/>
          <w:szCs w:val="28"/>
        </w:rPr>
        <w:t>Литература:</w:t>
      </w:r>
      <w:r w:rsidR="005E6D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45F4" w:rsidRDefault="00863179" w:rsidP="009302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A345F4">
        <w:rPr>
          <w:rFonts w:ascii="Times New Roman" w:hAnsi="Times New Roman" w:cs="Times New Roman"/>
          <w:sz w:val="28"/>
          <w:szCs w:val="28"/>
        </w:rPr>
        <w:t>Русский детский фольклор</w:t>
      </w:r>
      <w:r>
        <w:rPr>
          <w:rFonts w:ascii="Times New Roman" w:hAnsi="Times New Roman" w:cs="Times New Roman"/>
          <w:sz w:val="28"/>
          <w:szCs w:val="28"/>
        </w:rPr>
        <w:t>»</w:t>
      </w:r>
      <w:r w:rsidR="00A345F4">
        <w:rPr>
          <w:rFonts w:ascii="Times New Roman" w:hAnsi="Times New Roman" w:cs="Times New Roman"/>
          <w:sz w:val="28"/>
          <w:szCs w:val="28"/>
        </w:rPr>
        <w:t xml:space="preserve"> (Виноградов Г.С. 1930г.) </w:t>
      </w:r>
    </w:p>
    <w:p w:rsidR="005E6DC8" w:rsidRDefault="00863179" w:rsidP="0026697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5E6DC8">
        <w:rPr>
          <w:rFonts w:ascii="Times New Roman" w:hAnsi="Times New Roman" w:cs="Times New Roman"/>
          <w:sz w:val="28"/>
          <w:szCs w:val="28"/>
        </w:rPr>
        <w:t>Марийский народный костюм</w:t>
      </w:r>
      <w:r>
        <w:rPr>
          <w:rFonts w:ascii="Times New Roman" w:hAnsi="Times New Roman" w:cs="Times New Roman"/>
          <w:sz w:val="28"/>
          <w:szCs w:val="28"/>
        </w:rPr>
        <w:t>»</w:t>
      </w:r>
      <w:r w:rsidR="005E6DC8">
        <w:rPr>
          <w:rFonts w:ascii="Times New Roman" w:hAnsi="Times New Roman" w:cs="Times New Roman"/>
          <w:sz w:val="28"/>
          <w:szCs w:val="28"/>
        </w:rPr>
        <w:t xml:space="preserve"> (Молотова Т.Л. </w:t>
      </w:r>
      <w:proofErr w:type="spellStart"/>
      <w:r>
        <w:rPr>
          <w:rFonts w:ascii="Times New Roman" w:hAnsi="Times New Roman" w:cs="Times New Roman"/>
          <w:sz w:val="28"/>
          <w:szCs w:val="28"/>
        </w:rPr>
        <w:t>Йошкор-Ола</w:t>
      </w:r>
      <w:proofErr w:type="spellEnd"/>
      <w:r>
        <w:rPr>
          <w:rFonts w:ascii="Times New Roman" w:hAnsi="Times New Roman" w:cs="Times New Roman"/>
          <w:sz w:val="28"/>
          <w:szCs w:val="28"/>
        </w:rPr>
        <w:t>, Марийское книжное издательство 1992г.</w:t>
      </w:r>
      <w:r w:rsidR="005E6DC8">
        <w:rPr>
          <w:rFonts w:ascii="Times New Roman" w:hAnsi="Times New Roman" w:cs="Times New Roman"/>
          <w:sz w:val="28"/>
          <w:szCs w:val="28"/>
        </w:rPr>
        <w:t>)</w:t>
      </w:r>
    </w:p>
    <w:p w:rsidR="005E6DC8" w:rsidRDefault="00863179" w:rsidP="0026697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5E6DC8">
        <w:rPr>
          <w:rFonts w:ascii="Times New Roman" w:hAnsi="Times New Roman" w:cs="Times New Roman"/>
          <w:sz w:val="28"/>
          <w:szCs w:val="28"/>
        </w:rPr>
        <w:t>Ребенок в детском саду</w:t>
      </w:r>
      <w:r>
        <w:rPr>
          <w:rFonts w:ascii="Times New Roman" w:hAnsi="Times New Roman" w:cs="Times New Roman"/>
          <w:sz w:val="28"/>
          <w:szCs w:val="28"/>
        </w:rPr>
        <w:t>»</w:t>
      </w:r>
      <w:r w:rsidR="005E6DC8">
        <w:rPr>
          <w:rFonts w:ascii="Times New Roman" w:hAnsi="Times New Roman" w:cs="Times New Roman"/>
          <w:sz w:val="28"/>
          <w:szCs w:val="28"/>
        </w:rPr>
        <w:t xml:space="preserve"> 4/2008 (ООО издательский дом «Воспитание дошкольников»)</w:t>
      </w:r>
    </w:p>
    <w:p w:rsidR="006E4542" w:rsidRDefault="006E4542" w:rsidP="00266976">
      <w:pPr>
        <w:rPr>
          <w:rFonts w:ascii="Times New Roman" w:hAnsi="Times New Roman" w:cs="Times New Roman"/>
          <w:sz w:val="28"/>
          <w:szCs w:val="28"/>
        </w:rPr>
      </w:pPr>
    </w:p>
    <w:p w:rsidR="006E4542" w:rsidRDefault="006E4542" w:rsidP="00266976">
      <w:pPr>
        <w:rPr>
          <w:rFonts w:ascii="Times New Roman" w:hAnsi="Times New Roman" w:cs="Times New Roman"/>
          <w:sz w:val="28"/>
          <w:szCs w:val="28"/>
        </w:rPr>
      </w:pPr>
    </w:p>
    <w:p w:rsidR="006E4542" w:rsidRDefault="006E4542" w:rsidP="006E4542">
      <w:pPr>
        <w:jc w:val="center"/>
        <w:rPr>
          <w:rFonts w:ascii="Times New Roman" w:hAnsi="Times New Roman" w:cs="Times New Roman"/>
          <w:b/>
          <w:i/>
          <w:color w:val="000000"/>
          <w:sz w:val="40"/>
          <w:szCs w:val="40"/>
        </w:rPr>
      </w:pPr>
    </w:p>
    <w:p w:rsidR="006E4542" w:rsidRDefault="006E4542" w:rsidP="006E4542">
      <w:pPr>
        <w:jc w:val="center"/>
        <w:rPr>
          <w:rFonts w:ascii="Times New Roman" w:hAnsi="Times New Roman" w:cs="Times New Roman"/>
          <w:b/>
          <w:i/>
          <w:color w:val="000000"/>
          <w:sz w:val="40"/>
          <w:szCs w:val="40"/>
        </w:rPr>
      </w:pPr>
    </w:p>
    <w:p w:rsidR="006E4542" w:rsidRDefault="006E4542" w:rsidP="006E4542">
      <w:pPr>
        <w:jc w:val="center"/>
        <w:rPr>
          <w:rFonts w:ascii="Times New Roman" w:hAnsi="Times New Roman" w:cs="Times New Roman"/>
          <w:b/>
          <w:i/>
          <w:color w:val="000000"/>
          <w:sz w:val="40"/>
          <w:szCs w:val="40"/>
        </w:rPr>
      </w:pPr>
    </w:p>
    <w:p w:rsidR="006E4542" w:rsidRDefault="006E4542" w:rsidP="006E4542">
      <w:pPr>
        <w:jc w:val="center"/>
        <w:rPr>
          <w:rFonts w:ascii="Times New Roman" w:hAnsi="Times New Roman" w:cs="Times New Roman"/>
          <w:b/>
          <w:i/>
          <w:color w:val="000000"/>
          <w:sz w:val="40"/>
          <w:szCs w:val="40"/>
        </w:rPr>
      </w:pPr>
    </w:p>
    <w:p w:rsidR="006E4542" w:rsidRDefault="006E4542" w:rsidP="006E4542">
      <w:pPr>
        <w:jc w:val="center"/>
        <w:rPr>
          <w:rFonts w:ascii="Times New Roman" w:hAnsi="Times New Roman" w:cs="Times New Roman"/>
          <w:b/>
          <w:i/>
          <w:color w:val="000000"/>
          <w:sz w:val="40"/>
          <w:szCs w:val="40"/>
        </w:rPr>
      </w:pPr>
    </w:p>
    <w:p w:rsidR="006E4542" w:rsidRDefault="006E4542" w:rsidP="006E4542">
      <w:pPr>
        <w:jc w:val="center"/>
        <w:rPr>
          <w:rFonts w:ascii="Times New Roman" w:hAnsi="Times New Roman" w:cs="Times New Roman"/>
          <w:b/>
          <w:i/>
          <w:color w:val="000000"/>
          <w:sz w:val="40"/>
          <w:szCs w:val="40"/>
        </w:rPr>
      </w:pPr>
    </w:p>
    <w:p w:rsidR="006E4542" w:rsidRDefault="006E4542" w:rsidP="006E4542">
      <w:pPr>
        <w:jc w:val="center"/>
        <w:rPr>
          <w:rFonts w:ascii="Times New Roman" w:hAnsi="Times New Roman" w:cs="Times New Roman"/>
          <w:b/>
          <w:i/>
          <w:color w:val="000000"/>
          <w:sz w:val="40"/>
          <w:szCs w:val="40"/>
        </w:rPr>
      </w:pPr>
    </w:p>
    <w:p w:rsidR="006E4542" w:rsidRDefault="006E4542" w:rsidP="006E4542">
      <w:pPr>
        <w:jc w:val="center"/>
        <w:rPr>
          <w:rFonts w:ascii="Times New Roman" w:hAnsi="Times New Roman" w:cs="Times New Roman"/>
          <w:b/>
          <w:i/>
          <w:color w:val="000000"/>
          <w:sz w:val="40"/>
          <w:szCs w:val="40"/>
        </w:rPr>
      </w:pPr>
    </w:p>
    <w:p w:rsidR="006E4542" w:rsidRDefault="006E4542" w:rsidP="006E4542">
      <w:pPr>
        <w:jc w:val="center"/>
        <w:rPr>
          <w:rFonts w:ascii="Times New Roman" w:hAnsi="Times New Roman" w:cs="Times New Roman"/>
          <w:color w:val="000000"/>
          <w:sz w:val="32"/>
          <w:szCs w:val="32"/>
        </w:rPr>
      </w:pPr>
      <w:r w:rsidRPr="00203139">
        <w:rPr>
          <w:rFonts w:ascii="Times New Roman" w:hAnsi="Times New Roman" w:cs="Times New Roman"/>
          <w:b/>
          <w:i/>
          <w:color w:val="000000"/>
          <w:sz w:val="40"/>
          <w:szCs w:val="40"/>
        </w:rPr>
        <w:lastRenderedPageBreak/>
        <w:t>Марийский женский костюм</w:t>
      </w:r>
      <w:r w:rsidRPr="00203139">
        <w:rPr>
          <w:rFonts w:ascii="Times New Roman" w:hAnsi="Times New Roman" w:cs="Times New Roman"/>
          <w:b/>
          <w:i/>
          <w:color w:val="000000"/>
          <w:sz w:val="40"/>
          <w:szCs w:val="40"/>
        </w:rPr>
        <w:br/>
      </w:r>
      <w:r>
        <w:rPr>
          <w:color w:val="000000"/>
          <w:sz w:val="27"/>
          <w:szCs w:val="27"/>
        </w:rPr>
        <w:br/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t>Женский наряд отличался большим разнообразием и неповторимой красотой украшений и орнаментов. Основу женского одеяния также составляла рубаха-туника, расшитая орнаментом на груди, рукавах и подоле. Значение символов вышивке говорила о принадлежности носительнице к культуре, ее социальном статусе и семейном положении. В редких случаях орнаментом покрывалась и спина рубахи.</w:t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5072514" cy="6074398"/>
            <wp:effectExtent l="0" t="0" r="0" b="3175"/>
            <wp:docPr id="12" name="Рисунок 12" descr="C:\Users\andrei\Downloads\c5c7a6cdb2e8950e8a12afc26793c7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drei\Downloads\c5c7a6cdb2e8950e8a12afc26793c7f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988" cy="607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</w:p>
    <w:p w:rsidR="006E4542" w:rsidRPr="00203139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203139">
        <w:rPr>
          <w:rFonts w:ascii="Times New Roman" w:hAnsi="Times New Roman" w:cs="Times New Roman"/>
          <w:color w:val="000000"/>
          <w:sz w:val="32"/>
          <w:szCs w:val="32"/>
        </w:rPr>
        <w:lastRenderedPageBreak/>
        <w:t>Женская туника украшалась бисером, пуговицами и разноцветными лентами – чем больше украшений было на рубахе, тем больше женщина могла гордиться своим рукодельным умением.</w:t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</w:p>
    <w:p w:rsidR="006E4542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203139">
        <w:rPr>
          <w:rFonts w:ascii="Times New Roman" w:hAnsi="Times New Roman" w:cs="Times New Roman"/>
          <w:color w:val="000000"/>
          <w:sz w:val="32"/>
          <w:szCs w:val="32"/>
        </w:rPr>
        <w:t>Под рубаху марийские женщины, как и мужчины, надевали холщовые штаны. Их покрой зависел от местности проживания – восточные марийцы облачались в просторные штаны, горные и луговые – в узкие.</w:t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3811905" cy="5717540"/>
            <wp:effectExtent l="0" t="0" r="0" b="0"/>
            <wp:docPr id="2" name="Рисунок 2" descr="C:\Users\andrei\Desktop\2517_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drei\Desktop\2517_60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905" cy="571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</w:p>
    <w:p w:rsidR="006E4542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203139">
        <w:rPr>
          <w:rFonts w:ascii="Times New Roman" w:hAnsi="Times New Roman" w:cs="Times New Roman"/>
          <w:color w:val="000000"/>
          <w:sz w:val="32"/>
          <w:szCs w:val="32"/>
        </w:rPr>
        <w:lastRenderedPageBreak/>
        <w:t xml:space="preserve">Женские кафтаны делятся на летнюю модель и зимнюю. Летний кафтан длиной достигал уровня талии носительницы, зимний кафтан был предназначен для сохранения тепла и имел прямую </w:t>
      </w:r>
      <w:proofErr w:type="spellStart"/>
      <w:r w:rsidRPr="00203139">
        <w:rPr>
          <w:rFonts w:ascii="Times New Roman" w:hAnsi="Times New Roman" w:cs="Times New Roman"/>
          <w:color w:val="000000"/>
          <w:sz w:val="32"/>
          <w:szCs w:val="32"/>
        </w:rPr>
        <w:t>туникообразную</w:t>
      </w:r>
      <w:proofErr w:type="spellEnd"/>
      <w:r w:rsidRPr="00203139">
        <w:rPr>
          <w:rFonts w:ascii="Times New Roman" w:hAnsi="Times New Roman" w:cs="Times New Roman"/>
          <w:color w:val="000000"/>
          <w:sz w:val="32"/>
          <w:szCs w:val="32"/>
        </w:rPr>
        <w:t xml:space="preserve"> форму.</w:t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4716379" cy="3539128"/>
            <wp:effectExtent l="0" t="0" r="8255" b="4445"/>
            <wp:docPr id="3" name="Рисунок 3" descr="C:\Users\andrei\Desktop\marijskij-nacionalnyj-kostyum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drei\Desktop\marijskij-nacionalnyj-kostyum-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205" cy="354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t xml:space="preserve">   </w:t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4791847" cy="3955984"/>
            <wp:effectExtent l="0" t="0" r="8890" b="6985"/>
            <wp:docPr id="4" name="Рисунок 4" descr="C:\Users\andrei\Desktop\1654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drei\Desktop\165433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703" cy="3959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542" w:rsidRPr="00203139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203139">
        <w:rPr>
          <w:rFonts w:ascii="Times New Roman" w:hAnsi="Times New Roman" w:cs="Times New Roman"/>
          <w:color w:val="000000"/>
          <w:sz w:val="32"/>
          <w:szCs w:val="32"/>
        </w:rPr>
        <w:lastRenderedPageBreak/>
        <w:t>Головной убор в составе женского марийского народного костюма играл важную роль и делился на два основных типа – девичий и женский. Украшение, модель и определенный вид ношения головного убора указывали на статус и положени</w:t>
      </w:r>
      <w:r>
        <w:rPr>
          <w:rFonts w:ascii="Times New Roman" w:hAnsi="Times New Roman" w:cs="Times New Roman"/>
          <w:color w:val="000000"/>
          <w:sz w:val="32"/>
          <w:szCs w:val="32"/>
        </w:rPr>
        <w:t xml:space="preserve">е марийки в обществе и возраст. </w:t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t>В древние времена замужние женщины носили украшенные орнаментом платки и шали, а девушки – кожаные и шерстяные повязки, щедро украшенные бисером и монетами. Позднее платки и повязки дополнились другими</w:t>
      </w:r>
      <w:r>
        <w:rPr>
          <w:rFonts w:ascii="Times New Roman" w:hAnsi="Times New Roman" w:cs="Times New Roman"/>
          <w:color w:val="000000"/>
          <w:sz w:val="32"/>
          <w:szCs w:val="32"/>
        </w:rPr>
        <w:t xml:space="preserve"> уборами: полусферической </w:t>
      </w:r>
      <w:proofErr w:type="spellStart"/>
      <w:r>
        <w:rPr>
          <w:rFonts w:ascii="Times New Roman" w:hAnsi="Times New Roman" w:cs="Times New Roman"/>
          <w:color w:val="000000"/>
          <w:sz w:val="32"/>
          <w:szCs w:val="32"/>
        </w:rPr>
        <w:t>такией</w:t>
      </w:r>
      <w:proofErr w:type="spellEnd"/>
      <w:r w:rsidRPr="00203139">
        <w:rPr>
          <w:rFonts w:ascii="Times New Roman" w:hAnsi="Times New Roman" w:cs="Times New Roman"/>
          <w:color w:val="000000"/>
          <w:sz w:val="32"/>
          <w:szCs w:val="32"/>
        </w:rPr>
        <w:t xml:space="preserve">, на которую надевается обычный платок, каркасной шапкой, </w:t>
      </w:r>
      <w:proofErr w:type="spellStart"/>
      <w:r w:rsidRPr="00203139">
        <w:rPr>
          <w:rFonts w:ascii="Times New Roman" w:hAnsi="Times New Roman" w:cs="Times New Roman"/>
          <w:color w:val="000000"/>
          <w:sz w:val="32"/>
          <w:szCs w:val="32"/>
        </w:rPr>
        <w:t>лопатообразной</w:t>
      </w:r>
      <w:proofErr w:type="spellEnd"/>
      <w:r w:rsidRPr="00203139">
        <w:rPr>
          <w:rFonts w:ascii="Times New Roman" w:hAnsi="Times New Roman" w:cs="Times New Roman"/>
          <w:color w:val="000000"/>
          <w:sz w:val="32"/>
          <w:szCs w:val="32"/>
        </w:rPr>
        <w:t xml:space="preserve"> сорокой, остроконечным убором и так далее.</w:t>
      </w: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t xml:space="preserve"> </w:t>
      </w:r>
    </w:p>
    <w:p w:rsidR="006E4542" w:rsidRPr="00203139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5419024" cy="4064371"/>
            <wp:effectExtent l="0" t="0" r="0" b="0"/>
            <wp:docPr id="5" name="Рисунок 5" descr="C:\Users\andrei\Desktop\img_user_file_564380cb52b90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drei\Desktop\img_user_file_564380cb52b90_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887" cy="4098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</w:p>
    <w:p w:rsidR="006E4542" w:rsidRPr="00203139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203139">
        <w:rPr>
          <w:rFonts w:ascii="Times New Roman" w:hAnsi="Times New Roman" w:cs="Times New Roman"/>
          <w:color w:val="000000"/>
          <w:sz w:val="32"/>
          <w:szCs w:val="32"/>
        </w:rPr>
        <w:t>Обязательными элементами женского костюма были следующие элементы: нагрудник, передник и пояс. Эти элементы украшались пестрыми лентами, монетами, вышивкой и бисером. На пояс прикреплялись кошельки, платочки, специальные карманы, разноцветные полотенца, железные кольца и сережки и многое другое.</w:t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lastRenderedPageBreak/>
        <w:t>Передники вышивались тесьмами, лентами и украшались монетами и бусинами. Нагрудники имели разные виды и формы и почти полностью состояли из монеток.</w:t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1684655" cy="2155825"/>
            <wp:effectExtent l="0" t="0" r="0" b="0"/>
            <wp:docPr id="6" name="Рисунок 6" descr="C:\Users\andrei\Desktop\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drei\Desktop\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655" cy="215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139">
        <w:rPr>
          <w:rFonts w:ascii="Times New Roman" w:eastAsia="Times New Roman" w:hAnsi="Times New Roman" w:cs="Times New Roman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t xml:space="preserve">  </w:t>
      </w: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2021305" cy="1300987"/>
            <wp:effectExtent l="0" t="0" r="0" b="0"/>
            <wp:docPr id="7" name="Рисунок 7" descr="C:\Users\andrei\Desktop\3822ccc445ea9248fae938c821ef683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drei\Desktop\3822ccc445ea9248fae938c821ef683c.jp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330" cy="1302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t xml:space="preserve">    </w:t>
      </w: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1145540" cy="953135"/>
            <wp:effectExtent l="0" t="0" r="0" b="0"/>
            <wp:docPr id="8" name="Рисунок 8" descr="C:\Users\andrei\Desktop\poyas021.jpg-nggid03498-ngg0dyn-120x100x100-00f0w010c011r110f110r010t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ndrei\Desktop\poyas021.jpg-nggid03498-ngg0dyn-120x100x100-00f0w010c011r110f110r010t0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95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  <w:t>Что касается обуви, то у женщин она был такой, какой у мужчин – это лапти летом и валенки зимой.</w:t>
      </w:r>
    </w:p>
    <w:p w:rsidR="006E4542" w:rsidRPr="00203139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4764506" cy="3568089"/>
            <wp:effectExtent l="0" t="0" r="0" b="0"/>
            <wp:docPr id="9" name="Рисунок 9" descr="C:\Users\andrei\Desktop\5675-img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drei\Desktop\5675-img_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490" cy="356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</w:p>
    <w:p w:rsidR="006E4542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</w:p>
    <w:p w:rsidR="006E4542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203139">
        <w:rPr>
          <w:rFonts w:ascii="Times New Roman" w:hAnsi="Times New Roman" w:cs="Times New Roman"/>
          <w:color w:val="000000"/>
          <w:sz w:val="32"/>
          <w:szCs w:val="32"/>
        </w:rPr>
        <w:lastRenderedPageBreak/>
        <w:t>Женский марийский наряд был красив, богато украшен и вышивкой, и лентами, и монетами. По своему желанию женщина или девушка могла дополнительно украсить свой наряд кольца, бусами, поясными полотенцами и другими аксессуарами.</w:t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03139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5630779" cy="3150974"/>
            <wp:effectExtent l="0" t="0" r="8255" b="0"/>
            <wp:docPr id="10" name="Рисунок 10" descr="C:\Users\andrei\Desktop\marijskij-nacionalnyj-kostyum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ndrei\Desktop\marijskij-nacionalnyj-kostyum-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216" cy="3150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t xml:space="preserve"> </w:t>
      </w:r>
      <w:r w:rsidRPr="00203139">
        <w:rPr>
          <w:rFonts w:ascii="Times New Roman" w:hAnsi="Times New Roman" w:cs="Times New Roman"/>
          <w:color w:val="000000"/>
          <w:sz w:val="32"/>
          <w:szCs w:val="32"/>
        </w:rPr>
        <w:br/>
      </w:r>
    </w:p>
    <w:p w:rsidR="006E4542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</w:p>
    <w:p w:rsidR="006E4542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</w:p>
    <w:p w:rsidR="006E4542" w:rsidRDefault="006E4542" w:rsidP="006E4542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2522C7">
        <w:rPr>
          <w:rFonts w:ascii="Times New Roman" w:hAnsi="Times New Roman" w:cs="Times New Roman"/>
          <w:b/>
          <w:color w:val="000000"/>
          <w:sz w:val="32"/>
          <w:szCs w:val="32"/>
        </w:rPr>
        <w:t>Литература:</w:t>
      </w:r>
      <w:r>
        <w:rPr>
          <w:rFonts w:ascii="Times New Roman" w:hAnsi="Times New Roman" w:cs="Times New Roman"/>
          <w:color w:val="000000"/>
          <w:sz w:val="32"/>
          <w:szCs w:val="32"/>
        </w:rPr>
        <w:t xml:space="preserve"> </w:t>
      </w:r>
      <w:hyperlink r:id="rId15" w:history="1">
        <w:r w:rsidRPr="006C6C4F">
          <w:rPr>
            <w:rStyle w:val="a4"/>
            <w:rFonts w:ascii="Times New Roman" w:hAnsi="Times New Roman" w:cs="Times New Roman"/>
            <w:sz w:val="32"/>
            <w:szCs w:val="32"/>
          </w:rPr>
          <w:t>http://www.vplate.ru/kostyumy-nacionalnye/marijskie/</w:t>
        </w:r>
      </w:hyperlink>
    </w:p>
    <w:p w:rsidR="006E4542" w:rsidRPr="002522C7" w:rsidRDefault="006E4542" w:rsidP="006E4542">
      <w:pPr>
        <w:rPr>
          <w:rFonts w:ascii="Times New Roman" w:hAnsi="Times New Roman" w:cs="Times New Roman"/>
          <w:sz w:val="32"/>
          <w:szCs w:val="32"/>
        </w:rPr>
      </w:pPr>
      <w:r w:rsidRPr="002522C7">
        <w:rPr>
          <w:rFonts w:ascii="Times New Roman" w:hAnsi="Times New Roman" w:cs="Times New Roman"/>
          <w:sz w:val="32"/>
          <w:szCs w:val="32"/>
        </w:rPr>
        <w:t xml:space="preserve">«Русский детский фольклор» (Виноградов Г.С. 1930г.) </w:t>
      </w:r>
    </w:p>
    <w:p w:rsidR="006E4542" w:rsidRPr="00203139" w:rsidRDefault="006E4542" w:rsidP="006E4542">
      <w:pPr>
        <w:rPr>
          <w:rFonts w:ascii="Times New Roman" w:hAnsi="Times New Roman" w:cs="Times New Roman"/>
          <w:sz w:val="32"/>
          <w:szCs w:val="32"/>
        </w:rPr>
      </w:pPr>
      <w:r w:rsidRPr="002522C7">
        <w:rPr>
          <w:rFonts w:ascii="Times New Roman" w:hAnsi="Times New Roman" w:cs="Times New Roman"/>
          <w:sz w:val="32"/>
          <w:szCs w:val="32"/>
        </w:rPr>
        <w:t xml:space="preserve">«Марийский народный костюм» (Молотова Т.Л. </w:t>
      </w:r>
      <w:proofErr w:type="spellStart"/>
      <w:r w:rsidRPr="002522C7">
        <w:rPr>
          <w:rFonts w:ascii="Times New Roman" w:hAnsi="Times New Roman" w:cs="Times New Roman"/>
          <w:sz w:val="32"/>
          <w:szCs w:val="32"/>
        </w:rPr>
        <w:t>Йошкор-Ола</w:t>
      </w:r>
      <w:proofErr w:type="spellEnd"/>
      <w:r w:rsidRPr="002522C7">
        <w:rPr>
          <w:rFonts w:ascii="Times New Roman" w:hAnsi="Times New Roman" w:cs="Times New Roman"/>
          <w:sz w:val="32"/>
          <w:szCs w:val="32"/>
        </w:rPr>
        <w:t>, Марийское книжное издательство 1992г.)</w:t>
      </w:r>
    </w:p>
    <w:p w:rsidR="006E4542" w:rsidRPr="00A345F4" w:rsidRDefault="006E4542" w:rsidP="00266976">
      <w:pPr>
        <w:rPr>
          <w:rFonts w:ascii="Times New Roman" w:hAnsi="Times New Roman" w:cs="Times New Roman"/>
          <w:sz w:val="28"/>
          <w:szCs w:val="28"/>
        </w:rPr>
      </w:pPr>
    </w:p>
    <w:sectPr w:rsidR="006E4542" w:rsidRPr="00A345F4" w:rsidSect="00526E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603A0"/>
    <w:multiLevelType w:val="hybridMultilevel"/>
    <w:tmpl w:val="AE740BE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proofState w:spelling="clean" w:grammar="clean"/>
  <w:defaultTabStop w:val="708"/>
  <w:characterSpacingControl w:val="doNotCompress"/>
  <w:compat/>
  <w:rsids>
    <w:rsidRoot w:val="009A5BCD"/>
    <w:rsid w:val="0010669E"/>
    <w:rsid w:val="001503B8"/>
    <w:rsid w:val="001E6D15"/>
    <w:rsid w:val="00266976"/>
    <w:rsid w:val="00357FB3"/>
    <w:rsid w:val="00474AF8"/>
    <w:rsid w:val="00526E52"/>
    <w:rsid w:val="00530531"/>
    <w:rsid w:val="005E6DC8"/>
    <w:rsid w:val="00654C99"/>
    <w:rsid w:val="00685865"/>
    <w:rsid w:val="006E4542"/>
    <w:rsid w:val="006F7DB0"/>
    <w:rsid w:val="00815D22"/>
    <w:rsid w:val="00863179"/>
    <w:rsid w:val="009302A6"/>
    <w:rsid w:val="009A5BCD"/>
    <w:rsid w:val="00A345F4"/>
    <w:rsid w:val="00BF1278"/>
    <w:rsid w:val="00EE01A4"/>
    <w:rsid w:val="00FB00FC"/>
    <w:rsid w:val="00FC12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6E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3053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E4542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E45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E45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3053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22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://www.vplate.ru/kostyumy-nacionalnye/marijskie/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1101</Words>
  <Characters>6281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7368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andrei</dc:creator>
  <cp:lastModifiedBy>НАДЕЖДА</cp:lastModifiedBy>
  <cp:revision>4</cp:revision>
  <dcterms:created xsi:type="dcterms:W3CDTF">2018-06-28T07:23:00Z</dcterms:created>
  <dcterms:modified xsi:type="dcterms:W3CDTF">2018-07-01T05:16:00Z</dcterms:modified>
</cp:coreProperties>
</file>