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110" w:rsidRPr="00B902A6" w:rsidRDefault="00475066" w:rsidP="00B902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02A6">
        <w:rPr>
          <w:rFonts w:ascii="Times New Roman" w:hAnsi="Times New Roman" w:cs="Times New Roman"/>
          <w:sz w:val="28"/>
          <w:szCs w:val="28"/>
          <w:lang w:val="ru-RU"/>
        </w:rPr>
        <w:t>Проблемы экономического развития общества.</w:t>
      </w:r>
    </w:p>
    <w:p w:rsidR="00475066" w:rsidRPr="00475066" w:rsidRDefault="00475066" w:rsidP="00B902A6">
      <w:pPr>
        <w:spacing w:after="12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47506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В любом обществе производство </w:t>
      </w:r>
      <w:r w:rsidRPr="00B902A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служит,</w:t>
      </w:r>
      <w:r w:rsidRPr="0047506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в конечном счете</w:t>
      </w:r>
      <w:r w:rsidRPr="00B902A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</w:t>
      </w:r>
      <w:r w:rsidRPr="0047506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удовлетворению потребностей. С развитием общества формируется структура общественных потребностей, распределяются имеющиеся в обществе ресурсы. Однако очевидным является тот факт, что общественное производство не способно произвести весь объем товаров и услуг, который общество хотело бы получить.</w:t>
      </w:r>
    </w:p>
    <w:p w:rsidR="00475066" w:rsidRPr="00B902A6" w:rsidRDefault="00475066" w:rsidP="00B902A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B902A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Ограниченность наличных ресурсов накладывает ограничения на процесс производства. Из этого следует, что в основе функционирования и развития общественного производства лежат два фундаментальных факта общественной жизни. Первый — материальные потребности безграничны и неутолимы. Второй — экономические ресурсы, необходимые для производства товаров и услуг, ограничены и редки. Поэтому любое общество для удовлетворения своих потребностей должно тем или иным путем решать следующие фундаментальные проблемы.</w:t>
      </w:r>
      <w:r w:rsidR="00E96823" w:rsidRPr="00B902A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[2]</w:t>
      </w:r>
    </w:p>
    <w:p w:rsidR="00475066" w:rsidRPr="00B902A6" w:rsidRDefault="00475066" w:rsidP="00B902A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B902A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Хотелось бы рассмотреть проблему, связанную с развитием «</w:t>
      </w:r>
      <w:proofErr w:type="spellStart"/>
      <w:r w:rsidRPr="00B902A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неоэкономики</w:t>
      </w:r>
      <w:proofErr w:type="spellEnd"/>
      <w:r w:rsidRPr="00B902A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». Сейчас данная тема фигурирует достаточно часто, поскольку «мир не стоит на месте», развивается общество, происходит автоматизация, следовательно, люди </w:t>
      </w:r>
      <w:proofErr w:type="gramStart"/>
      <w:r w:rsidRPr="00B902A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необходимы</w:t>
      </w:r>
      <w:proofErr w:type="gramEnd"/>
      <w:r w:rsidRPr="00B902A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приспосабливаться к заданным условиям.</w:t>
      </w:r>
    </w:p>
    <w:p w:rsidR="00475066" w:rsidRPr="00B902A6" w:rsidRDefault="00475066" w:rsidP="00B902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02A6">
        <w:rPr>
          <w:rFonts w:ascii="Times New Roman" w:hAnsi="Times New Roman" w:cs="Times New Roman"/>
          <w:sz w:val="28"/>
          <w:szCs w:val="28"/>
          <w:lang w:val="ru-RU"/>
        </w:rPr>
        <w:t>И так, что же такое «</w:t>
      </w:r>
      <w:proofErr w:type="spellStart"/>
      <w:r w:rsidRPr="00B902A6">
        <w:rPr>
          <w:rFonts w:ascii="Times New Roman" w:hAnsi="Times New Roman" w:cs="Times New Roman"/>
          <w:sz w:val="28"/>
          <w:szCs w:val="28"/>
          <w:lang w:val="ru-RU"/>
        </w:rPr>
        <w:t>неоэкономика</w:t>
      </w:r>
      <w:proofErr w:type="spellEnd"/>
      <w:r w:rsidRPr="00B902A6">
        <w:rPr>
          <w:rFonts w:ascii="Times New Roman" w:hAnsi="Times New Roman" w:cs="Times New Roman"/>
          <w:sz w:val="28"/>
          <w:szCs w:val="28"/>
          <w:lang w:val="ru-RU"/>
        </w:rPr>
        <w:t>»? По определению, это с</w:t>
      </w:r>
      <w:r w:rsidR="00E96823" w:rsidRPr="00B902A6">
        <w:rPr>
          <w:rFonts w:ascii="Times New Roman" w:hAnsi="Times New Roman" w:cs="Times New Roman"/>
          <w:sz w:val="28"/>
          <w:szCs w:val="28"/>
          <w:lang w:val="ru-RU"/>
        </w:rPr>
        <w:t>истема экономических, социальных</w:t>
      </w:r>
      <w:r w:rsidRPr="00B902A6">
        <w:rPr>
          <w:rFonts w:ascii="Times New Roman" w:hAnsi="Times New Roman" w:cs="Times New Roman"/>
          <w:sz w:val="28"/>
          <w:szCs w:val="28"/>
          <w:lang w:val="ru-RU"/>
        </w:rPr>
        <w:t xml:space="preserve"> и культурных отношений, основанных на использовании цифровых технологий. Также по-другому называется цифровая экономика, новая экономика и интернет-экономика.</w:t>
      </w:r>
    </w:p>
    <w:p w:rsidR="00475066" w:rsidRPr="00B902A6" w:rsidRDefault="00475066" w:rsidP="00B902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02A6">
        <w:rPr>
          <w:rFonts w:ascii="Times New Roman" w:hAnsi="Times New Roman" w:cs="Times New Roman"/>
          <w:sz w:val="28"/>
          <w:szCs w:val="28"/>
          <w:lang w:val="ru-RU"/>
        </w:rPr>
        <w:t>Поэтому поводу имеется много намеченных планов до 2025 года, которые, как решило правительство, необходимо воплотить в жизнь.</w:t>
      </w:r>
    </w:p>
    <w:p w:rsidR="00475066" w:rsidRPr="00B902A6" w:rsidRDefault="00475066" w:rsidP="00B902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02A6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Сразу возникает такой вопрос, по силам ли нашей экономике до 2025 года реализовать </w:t>
      </w:r>
      <w:proofErr w:type="gramStart"/>
      <w:r w:rsidRPr="00B902A6">
        <w:rPr>
          <w:rFonts w:ascii="Times New Roman" w:hAnsi="Times New Roman" w:cs="Times New Roman"/>
          <w:sz w:val="28"/>
          <w:szCs w:val="28"/>
          <w:lang w:val="ru-RU"/>
        </w:rPr>
        <w:t>намеченное</w:t>
      </w:r>
      <w:proofErr w:type="gramEnd"/>
      <w:r w:rsidRPr="00B902A6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475066" w:rsidRPr="00B902A6" w:rsidRDefault="00C9150D" w:rsidP="00B902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02A6">
        <w:rPr>
          <w:rFonts w:ascii="Times New Roman" w:hAnsi="Times New Roman" w:cs="Times New Roman"/>
          <w:sz w:val="28"/>
          <w:szCs w:val="28"/>
          <w:lang w:val="ru-RU"/>
        </w:rPr>
        <w:t>Как бы прискорбно не звучало, но люди не верят в Россию, а в особенности в достижение ею целей. Оправдывается это тем</w:t>
      </w:r>
      <w:proofErr w:type="gramStart"/>
      <w:r w:rsidRPr="00B902A6"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 w:rsidRPr="00B902A6">
        <w:rPr>
          <w:rFonts w:ascii="Times New Roman" w:hAnsi="Times New Roman" w:cs="Times New Roman"/>
          <w:sz w:val="28"/>
          <w:szCs w:val="28"/>
          <w:lang w:val="ru-RU"/>
        </w:rPr>
        <w:t xml:space="preserve"> что наша страна уступает во многом странам зарубежья.</w:t>
      </w:r>
    </w:p>
    <w:p w:rsidR="00C9150D" w:rsidRPr="00B902A6" w:rsidRDefault="00C9150D" w:rsidP="00B902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02A6">
        <w:rPr>
          <w:rFonts w:ascii="Times New Roman" w:hAnsi="Times New Roman" w:cs="Times New Roman"/>
          <w:sz w:val="28"/>
          <w:szCs w:val="28"/>
          <w:lang w:val="ru-RU"/>
        </w:rPr>
        <w:t>Последние три года Рос</w:t>
      </w:r>
      <w:r w:rsidR="00724903" w:rsidRPr="00B902A6">
        <w:rPr>
          <w:rFonts w:ascii="Times New Roman" w:hAnsi="Times New Roman" w:cs="Times New Roman"/>
          <w:sz w:val="28"/>
          <w:szCs w:val="28"/>
          <w:lang w:val="ru-RU"/>
        </w:rPr>
        <w:t>си</w:t>
      </w:r>
      <w:r w:rsidRPr="00B902A6">
        <w:rPr>
          <w:rFonts w:ascii="Times New Roman" w:hAnsi="Times New Roman" w:cs="Times New Roman"/>
          <w:sz w:val="28"/>
          <w:szCs w:val="28"/>
          <w:lang w:val="ru-RU"/>
        </w:rPr>
        <w:t>я улучшает свои позиции в плане инноваций. Но откуда можно знать, что не произойдёт стагнация?</w:t>
      </w:r>
    </w:p>
    <w:p w:rsidR="00724903" w:rsidRPr="00B902A6" w:rsidRDefault="00724903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  <w:r w:rsidRPr="00B902A6">
        <w:rPr>
          <w:color w:val="000000"/>
          <w:sz w:val="28"/>
          <w:szCs w:val="28"/>
        </w:rPr>
        <w:t>В целях обеспечения перехода к цифровой экономике в России принята Программа «Цифровая экономика Российской Федерации» [1], которая определяет цели и задачи в рамках восьми направлений развития цифровой экономики в Российской Федерации на период до 2025 года.</w:t>
      </w:r>
    </w:p>
    <w:p w:rsidR="00724903" w:rsidRPr="00B902A6" w:rsidRDefault="00724903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  <w:r w:rsidRPr="00B902A6">
        <w:rPr>
          <w:color w:val="000000"/>
          <w:sz w:val="28"/>
          <w:szCs w:val="28"/>
        </w:rPr>
        <w:t>Она включает разделы:</w:t>
      </w:r>
    </w:p>
    <w:p w:rsidR="00724903" w:rsidRPr="00B902A6" w:rsidRDefault="00724903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  <w:r w:rsidRPr="00B902A6">
        <w:rPr>
          <w:color w:val="000000"/>
          <w:sz w:val="28"/>
          <w:szCs w:val="28"/>
        </w:rPr>
        <w:t>1) государственное регулирование;</w:t>
      </w:r>
    </w:p>
    <w:p w:rsidR="00724903" w:rsidRPr="00B902A6" w:rsidRDefault="00724903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  <w:r w:rsidRPr="00B902A6">
        <w:rPr>
          <w:color w:val="000000"/>
          <w:sz w:val="28"/>
          <w:szCs w:val="28"/>
        </w:rPr>
        <w:t>2) информационная инфраструктура;</w:t>
      </w:r>
    </w:p>
    <w:p w:rsidR="00724903" w:rsidRPr="00B902A6" w:rsidRDefault="00724903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  <w:r w:rsidRPr="00B902A6">
        <w:rPr>
          <w:color w:val="000000"/>
          <w:sz w:val="28"/>
          <w:szCs w:val="28"/>
        </w:rPr>
        <w:t>3) исследования и разработки;</w:t>
      </w:r>
    </w:p>
    <w:p w:rsidR="00724903" w:rsidRPr="00B902A6" w:rsidRDefault="00724903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  <w:r w:rsidRPr="00B902A6">
        <w:rPr>
          <w:color w:val="000000"/>
          <w:sz w:val="28"/>
          <w:szCs w:val="28"/>
        </w:rPr>
        <w:t>4) кадры и образование;</w:t>
      </w:r>
    </w:p>
    <w:p w:rsidR="00724903" w:rsidRPr="00B902A6" w:rsidRDefault="00724903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  <w:r w:rsidRPr="00B902A6">
        <w:rPr>
          <w:color w:val="000000"/>
          <w:sz w:val="28"/>
          <w:szCs w:val="28"/>
        </w:rPr>
        <w:t>5) информационная безопасность;</w:t>
      </w:r>
    </w:p>
    <w:p w:rsidR="00724903" w:rsidRPr="00B902A6" w:rsidRDefault="00724903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  <w:r w:rsidRPr="00B902A6">
        <w:rPr>
          <w:color w:val="000000"/>
          <w:sz w:val="28"/>
          <w:szCs w:val="28"/>
        </w:rPr>
        <w:t>6) государственное управление;</w:t>
      </w:r>
    </w:p>
    <w:p w:rsidR="00724903" w:rsidRPr="00B902A6" w:rsidRDefault="00724903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  <w:r w:rsidRPr="00B902A6">
        <w:rPr>
          <w:color w:val="000000"/>
          <w:sz w:val="28"/>
          <w:szCs w:val="28"/>
        </w:rPr>
        <w:t>7) умный город;</w:t>
      </w:r>
    </w:p>
    <w:p w:rsidR="00724903" w:rsidRPr="00B902A6" w:rsidRDefault="00724903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  <w:r w:rsidRPr="00B902A6">
        <w:rPr>
          <w:color w:val="000000"/>
          <w:sz w:val="28"/>
          <w:szCs w:val="28"/>
        </w:rPr>
        <w:t>8) цифровое здравоохранение.</w:t>
      </w:r>
    </w:p>
    <w:p w:rsidR="00724903" w:rsidRPr="00B902A6" w:rsidRDefault="00724903" w:rsidP="00B902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B902A6">
        <w:rPr>
          <w:rFonts w:ascii="Times New Roman" w:hAnsi="Times New Roman" w:cs="Times New Roman"/>
          <w:color w:val="000000"/>
          <w:sz w:val="28"/>
          <w:szCs w:val="28"/>
        </w:rPr>
        <w:t xml:space="preserve">Решение поставленных задач в рамках Программы позволит создать к 2025 году цифровую экономику Российской Федерации. </w:t>
      </w:r>
      <w:r w:rsidRPr="00B902A6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данной работе</w:t>
      </w:r>
      <w:r w:rsidRPr="00B902A6">
        <w:rPr>
          <w:rFonts w:ascii="Times New Roman" w:hAnsi="Times New Roman" w:cs="Times New Roman"/>
          <w:sz w:val="28"/>
          <w:szCs w:val="28"/>
          <w:lang w:val="ru-RU"/>
        </w:rPr>
        <w:t xml:space="preserve"> красиво и </w:t>
      </w:r>
      <w:proofErr w:type="spellStart"/>
      <w:r w:rsidRPr="00B902A6">
        <w:rPr>
          <w:rFonts w:ascii="Times New Roman" w:hAnsi="Times New Roman" w:cs="Times New Roman"/>
          <w:sz w:val="28"/>
          <w:szCs w:val="28"/>
          <w:lang w:val="ru-RU"/>
        </w:rPr>
        <w:t>сбыточно</w:t>
      </w:r>
      <w:proofErr w:type="spellEnd"/>
      <w:r w:rsidRPr="00B902A6">
        <w:rPr>
          <w:rFonts w:ascii="Times New Roman" w:hAnsi="Times New Roman" w:cs="Times New Roman"/>
          <w:sz w:val="28"/>
          <w:szCs w:val="28"/>
          <w:lang w:val="ru-RU"/>
        </w:rPr>
        <w:t xml:space="preserve"> описаны цели и планы, по поводу автоматизации экономики.</w:t>
      </w:r>
      <w:proofErr w:type="gramEnd"/>
      <w:r w:rsidRPr="00B902A6">
        <w:rPr>
          <w:rFonts w:ascii="Times New Roman" w:hAnsi="Times New Roman" w:cs="Times New Roman"/>
          <w:sz w:val="28"/>
          <w:szCs w:val="28"/>
          <w:lang w:val="ru-RU"/>
        </w:rPr>
        <w:t xml:space="preserve"> Установлены временные рамки, указано процентное соотношение показателей в тренде.</w:t>
      </w:r>
    </w:p>
    <w:p w:rsidR="00C9150D" w:rsidRPr="00B902A6" w:rsidRDefault="00C9150D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</w:p>
    <w:p w:rsidR="00C9150D" w:rsidRPr="00B902A6" w:rsidRDefault="00C9150D" w:rsidP="00B902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02A6">
        <w:rPr>
          <w:rFonts w:ascii="Times New Roman" w:hAnsi="Times New Roman" w:cs="Times New Roman"/>
          <w:sz w:val="28"/>
          <w:szCs w:val="28"/>
          <w:lang w:val="ru-RU"/>
        </w:rPr>
        <w:t xml:space="preserve">Мне кажется, что цель приобщить старшее поколение к технологиям </w:t>
      </w:r>
      <w:proofErr w:type="gramStart"/>
      <w:r w:rsidRPr="00B902A6">
        <w:rPr>
          <w:rFonts w:ascii="Times New Roman" w:hAnsi="Times New Roman" w:cs="Times New Roman"/>
          <w:sz w:val="28"/>
          <w:szCs w:val="28"/>
          <w:lang w:val="ru-RU"/>
        </w:rPr>
        <w:t>достаточно маловероятна</w:t>
      </w:r>
      <w:proofErr w:type="gramEnd"/>
      <w:r w:rsidRPr="00B902A6">
        <w:rPr>
          <w:rFonts w:ascii="Times New Roman" w:hAnsi="Times New Roman" w:cs="Times New Roman"/>
          <w:sz w:val="28"/>
          <w:szCs w:val="28"/>
          <w:lang w:val="ru-RU"/>
        </w:rPr>
        <w:t xml:space="preserve">. Пенсионеры во много консервативны и вряд ли захотят использовать доступные новшества, к слову, не все, но многие. </w:t>
      </w:r>
      <w:r w:rsidR="00724903" w:rsidRPr="00B902A6">
        <w:rPr>
          <w:rFonts w:ascii="Times New Roman" w:hAnsi="Times New Roman" w:cs="Times New Roman"/>
          <w:sz w:val="28"/>
          <w:szCs w:val="28"/>
          <w:lang w:val="ru-RU"/>
        </w:rPr>
        <w:t xml:space="preserve">Им это просто не так необходимо, как молодёжи. Все привыкли </w:t>
      </w:r>
      <w:proofErr w:type="gramStart"/>
      <w:r w:rsidR="00724903" w:rsidRPr="00B902A6">
        <w:rPr>
          <w:rFonts w:ascii="Times New Roman" w:hAnsi="Times New Roman" w:cs="Times New Roman"/>
          <w:sz w:val="28"/>
          <w:szCs w:val="28"/>
          <w:lang w:val="ru-RU"/>
        </w:rPr>
        <w:t>у</w:t>
      </w:r>
      <w:proofErr w:type="gramEnd"/>
      <w:r w:rsidR="00724903" w:rsidRPr="00B902A6">
        <w:rPr>
          <w:rFonts w:ascii="Times New Roman" w:hAnsi="Times New Roman" w:cs="Times New Roman"/>
          <w:sz w:val="28"/>
          <w:szCs w:val="28"/>
          <w:lang w:val="ru-RU"/>
        </w:rPr>
        <w:t xml:space="preserve"> старым устоям, книгам или телевизору.</w:t>
      </w:r>
    </w:p>
    <w:p w:rsidR="00724903" w:rsidRPr="00B902A6" w:rsidRDefault="00724903" w:rsidP="00B902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02A6">
        <w:rPr>
          <w:rFonts w:ascii="Times New Roman" w:hAnsi="Times New Roman" w:cs="Times New Roman"/>
          <w:sz w:val="28"/>
          <w:szCs w:val="28"/>
          <w:lang w:val="ru-RU"/>
        </w:rPr>
        <w:t>В остальном, нельзя исключать, что к намеченной дате будут выполнены поставленные цели. Если поощрять народ, стимулировать, то экономика сможет выйти на новый уровень и, возможно, опередит страны зарубежья.</w:t>
      </w:r>
    </w:p>
    <w:p w:rsidR="00724903" w:rsidRPr="00B902A6" w:rsidRDefault="00724903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  <w:r w:rsidRPr="00B902A6">
        <w:rPr>
          <w:color w:val="000000"/>
          <w:sz w:val="28"/>
          <w:szCs w:val="28"/>
        </w:rPr>
        <w:t>Вместе с тем, цифровая экономика порождает серьезные проблемы.</w:t>
      </w:r>
    </w:p>
    <w:p w:rsidR="00724903" w:rsidRPr="00B902A6" w:rsidRDefault="00724903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  <w:r w:rsidRPr="00B902A6">
        <w:rPr>
          <w:color w:val="000000"/>
          <w:sz w:val="28"/>
          <w:szCs w:val="28"/>
        </w:rPr>
        <w:t xml:space="preserve">Например. Что делать с кадрами, которые неизбежно будут высвобождаться из процессов аналоговой экономики? Где их использовать? За </w:t>
      </w:r>
      <w:proofErr w:type="gramStart"/>
      <w:r w:rsidRPr="00B902A6">
        <w:rPr>
          <w:color w:val="000000"/>
          <w:sz w:val="28"/>
          <w:szCs w:val="28"/>
        </w:rPr>
        <w:t>счет</w:t>
      </w:r>
      <w:proofErr w:type="gramEnd"/>
      <w:r w:rsidRPr="00B902A6">
        <w:rPr>
          <w:color w:val="000000"/>
          <w:sz w:val="28"/>
          <w:szCs w:val="28"/>
        </w:rPr>
        <w:t xml:space="preserve"> каких ресурсов их содержать? Возможен ли такой рост оцифрованной экономики, результаты которой позволят удовлетворять жизненные потребности всего населения?</w:t>
      </w:r>
    </w:p>
    <w:p w:rsidR="00724903" w:rsidRPr="00B902A6" w:rsidRDefault="00724903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  <w:r w:rsidRPr="00B902A6">
        <w:rPr>
          <w:color w:val="000000"/>
          <w:sz w:val="28"/>
          <w:szCs w:val="28"/>
        </w:rPr>
        <w:t>От развития цифровой экономики можно ожидать перехода к безлюдному производству, когда на смену человеку в полном масштабе придет робот.</w:t>
      </w:r>
    </w:p>
    <w:p w:rsidR="00724903" w:rsidRPr="00B902A6" w:rsidRDefault="00724903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  <w:r w:rsidRPr="00B902A6">
        <w:rPr>
          <w:color w:val="000000"/>
          <w:sz w:val="28"/>
          <w:szCs w:val="28"/>
        </w:rPr>
        <w:t xml:space="preserve">По оценке Глобального института </w:t>
      </w:r>
      <w:r w:rsidR="00E96823" w:rsidRPr="00B902A6">
        <w:rPr>
          <w:color w:val="000000"/>
          <w:sz w:val="28"/>
          <w:szCs w:val="28"/>
          <w:lang w:val="en-US"/>
        </w:rPr>
        <w:t>M</w:t>
      </w:r>
      <w:proofErr w:type="spellStart"/>
      <w:r w:rsidR="00E96823" w:rsidRPr="00B902A6">
        <w:rPr>
          <w:color w:val="000000"/>
          <w:sz w:val="28"/>
          <w:szCs w:val="28"/>
        </w:rPr>
        <w:t>ckinsey</w:t>
      </w:r>
      <w:proofErr w:type="spellEnd"/>
      <w:r w:rsidRPr="00B902A6">
        <w:rPr>
          <w:color w:val="000000"/>
          <w:sz w:val="28"/>
          <w:szCs w:val="28"/>
        </w:rPr>
        <w:t xml:space="preserve"> [5], уже в </w:t>
      </w:r>
      <w:proofErr w:type="gramStart"/>
      <w:r w:rsidRPr="00B902A6">
        <w:rPr>
          <w:color w:val="000000"/>
          <w:sz w:val="28"/>
          <w:szCs w:val="28"/>
        </w:rPr>
        <w:t>ближайшие</w:t>
      </w:r>
      <w:proofErr w:type="gramEnd"/>
      <w:r w:rsidRPr="00B902A6">
        <w:rPr>
          <w:color w:val="000000"/>
          <w:sz w:val="28"/>
          <w:szCs w:val="28"/>
        </w:rPr>
        <w:t xml:space="preserve"> 20 лет до 50 процентов рабочих операций в мире могут быть автоматизированы, и по масштабам этот процесс будет сопоставим с промышленной революцией Х1Х веков.</w:t>
      </w:r>
    </w:p>
    <w:p w:rsidR="00724903" w:rsidRPr="00B902A6" w:rsidRDefault="00724903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  <w:r w:rsidRPr="00B902A6">
        <w:rPr>
          <w:color w:val="000000"/>
          <w:sz w:val="28"/>
          <w:szCs w:val="28"/>
        </w:rPr>
        <w:t xml:space="preserve">Что касается меня, то я далека от </w:t>
      </w:r>
      <w:proofErr w:type="spellStart"/>
      <w:r w:rsidRPr="00B902A6">
        <w:rPr>
          <w:color w:val="000000"/>
          <w:sz w:val="28"/>
          <w:szCs w:val="28"/>
        </w:rPr>
        <w:t>неоэкономики</w:t>
      </w:r>
      <w:proofErr w:type="spellEnd"/>
      <w:r w:rsidRPr="00B902A6">
        <w:rPr>
          <w:color w:val="000000"/>
          <w:sz w:val="28"/>
          <w:szCs w:val="28"/>
        </w:rPr>
        <w:t xml:space="preserve">. </w:t>
      </w:r>
      <w:proofErr w:type="gramStart"/>
      <w:r w:rsidRPr="00B902A6">
        <w:rPr>
          <w:color w:val="000000"/>
          <w:sz w:val="28"/>
          <w:szCs w:val="28"/>
          <w:lang w:val="en-US"/>
        </w:rPr>
        <w:t>It</w:t>
      </w:r>
      <w:r w:rsidRPr="00B902A6">
        <w:rPr>
          <w:color w:val="000000"/>
          <w:sz w:val="28"/>
          <w:szCs w:val="28"/>
        </w:rPr>
        <w:t>-сфера явно обходит меня стороной.</w:t>
      </w:r>
      <w:proofErr w:type="gramEnd"/>
      <w:r w:rsidRPr="00B902A6">
        <w:rPr>
          <w:color w:val="000000"/>
          <w:sz w:val="28"/>
          <w:szCs w:val="28"/>
        </w:rPr>
        <w:t xml:space="preserve"> Возможно, за 7 лет многое и поменяется, но, в данный момент не могу утверждать, что данная тематика мне близка целиком и полностью.</w:t>
      </w:r>
    </w:p>
    <w:p w:rsidR="00724903" w:rsidRPr="00B902A6" w:rsidRDefault="00724903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  <w:r w:rsidRPr="00B902A6">
        <w:rPr>
          <w:color w:val="000000"/>
          <w:sz w:val="28"/>
          <w:szCs w:val="28"/>
        </w:rPr>
        <w:lastRenderedPageBreak/>
        <w:t xml:space="preserve">На самом деле, нельзя обо всём знать наперёд и с точной уверенностью утверждать о чём-либо, связанном не только с тобой, но и со всей страной. Так что, </w:t>
      </w:r>
      <w:proofErr w:type="gramStart"/>
      <w:r w:rsidRPr="00B902A6">
        <w:rPr>
          <w:color w:val="000000"/>
          <w:sz w:val="28"/>
          <w:szCs w:val="28"/>
        </w:rPr>
        <w:t>поживём</w:t>
      </w:r>
      <w:proofErr w:type="gramEnd"/>
      <w:r w:rsidRPr="00B902A6">
        <w:rPr>
          <w:color w:val="000000"/>
          <w:sz w:val="28"/>
          <w:szCs w:val="28"/>
        </w:rPr>
        <w:t xml:space="preserve"> видим. Кто знает, может Россия через 7 лет всё-таки войдёт в топ-10 инновационных стран.</w:t>
      </w:r>
    </w:p>
    <w:p w:rsidR="00724903" w:rsidRDefault="00724903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</w:p>
    <w:p w:rsidR="00B902A6" w:rsidRDefault="00B902A6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</w:p>
    <w:p w:rsidR="00B902A6" w:rsidRDefault="00B902A6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</w:p>
    <w:p w:rsidR="00B902A6" w:rsidRDefault="00B902A6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</w:p>
    <w:p w:rsidR="00B902A6" w:rsidRDefault="00B902A6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</w:p>
    <w:p w:rsidR="00B902A6" w:rsidRDefault="00B902A6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</w:p>
    <w:p w:rsidR="00B902A6" w:rsidRDefault="00B902A6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</w:p>
    <w:p w:rsidR="00B902A6" w:rsidRDefault="00B902A6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</w:p>
    <w:p w:rsidR="00B902A6" w:rsidRDefault="00B902A6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</w:p>
    <w:p w:rsidR="00B902A6" w:rsidRDefault="00B902A6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</w:p>
    <w:p w:rsidR="00B902A6" w:rsidRDefault="00B902A6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</w:p>
    <w:p w:rsidR="00B902A6" w:rsidRDefault="00B902A6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</w:p>
    <w:p w:rsidR="00B902A6" w:rsidRDefault="00B902A6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</w:p>
    <w:p w:rsidR="00B902A6" w:rsidRDefault="00B902A6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</w:p>
    <w:p w:rsidR="00B902A6" w:rsidRDefault="00B902A6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</w:p>
    <w:p w:rsidR="00B902A6" w:rsidRDefault="00B902A6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</w:p>
    <w:p w:rsidR="00B902A6" w:rsidRDefault="00B902A6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</w:p>
    <w:p w:rsidR="00B902A6" w:rsidRPr="00B902A6" w:rsidRDefault="00B902A6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</w:p>
    <w:p w:rsidR="00724903" w:rsidRPr="00B902A6" w:rsidRDefault="00724903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</w:p>
    <w:p w:rsidR="00B902A6" w:rsidRPr="00B902A6" w:rsidRDefault="00B902A6" w:rsidP="00B902A6">
      <w:pPr>
        <w:pStyle w:val="af4"/>
        <w:spacing w:before="0" w:beforeAutospacing="0" w:after="0" w:afterAutospacing="0" w:line="360" w:lineRule="auto"/>
        <w:ind w:left="1481" w:firstLine="709"/>
        <w:jc w:val="both"/>
        <w:rPr>
          <w:b/>
          <w:color w:val="404040" w:themeColor="text1" w:themeTint="BF"/>
          <w:sz w:val="28"/>
          <w:szCs w:val="28"/>
        </w:rPr>
      </w:pPr>
      <w:r w:rsidRPr="00B902A6">
        <w:rPr>
          <w:b/>
          <w:color w:val="404040" w:themeColor="text1" w:themeTint="BF"/>
          <w:sz w:val="28"/>
          <w:szCs w:val="28"/>
        </w:rPr>
        <w:lastRenderedPageBreak/>
        <w:t>СПИСОК ИСПОЛЬЗОВАННЫХ ИСТОЧНИКОВ</w:t>
      </w:r>
    </w:p>
    <w:p w:rsidR="00724903" w:rsidRPr="00B902A6" w:rsidRDefault="00724903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  <w:r w:rsidRPr="00B902A6">
        <w:rPr>
          <w:color w:val="000000"/>
          <w:sz w:val="28"/>
          <w:szCs w:val="28"/>
        </w:rPr>
        <w:t xml:space="preserve">1. Распоряжение </w:t>
      </w:r>
      <w:r w:rsidR="00E96823" w:rsidRPr="00B902A6">
        <w:rPr>
          <w:color w:val="000000"/>
          <w:sz w:val="28"/>
          <w:szCs w:val="28"/>
        </w:rPr>
        <w:t xml:space="preserve">Правительства РФ от 28.07.2017 № 1632-р «Об утверждении программы </w:t>
      </w:r>
      <w:r w:rsidRPr="00B902A6">
        <w:rPr>
          <w:color w:val="000000"/>
          <w:sz w:val="28"/>
          <w:szCs w:val="28"/>
        </w:rPr>
        <w:t xml:space="preserve">Цифровая </w:t>
      </w:r>
      <w:r w:rsidR="00E96823" w:rsidRPr="00B902A6">
        <w:rPr>
          <w:color w:val="000000"/>
          <w:sz w:val="28"/>
          <w:szCs w:val="28"/>
        </w:rPr>
        <w:t>экономика Российской Федерации»</w:t>
      </w:r>
      <w:r w:rsidRPr="00B902A6">
        <w:rPr>
          <w:color w:val="000000"/>
          <w:sz w:val="28"/>
          <w:szCs w:val="28"/>
        </w:rPr>
        <w:t>.</w:t>
      </w:r>
      <w:r w:rsidR="00E96823" w:rsidRPr="00B902A6">
        <w:rPr>
          <w:color w:val="000000"/>
          <w:sz w:val="28"/>
          <w:szCs w:val="28"/>
        </w:rPr>
        <w:t xml:space="preserve"> </w:t>
      </w:r>
      <w:r w:rsidR="00E96823" w:rsidRPr="00B902A6">
        <w:rPr>
          <w:color w:val="404040" w:themeColor="text1" w:themeTint="BF"/>
          <w:sz w:val="28"/>
          <w:szCs w:val="28"/>
        </w:rPr>
        <w:t>– Режим доступа:</w:t>
      </w:r>
      <w:r w:rsidR="00E96823" w:rsidRPr="00B902A6">
        <w:rPr>
          <w:color w:val="404040" w:themeColor="text1" w:themeTint="BF"/>
          <w:sz w:val="28"/>
          <w:szCs w:val="28"/>
          <w:shd w:val="clear" w:color="auto" w:fill="FCFCFC"/>
        </w:rPr>
        <w:t xml:space="preserve"> </w:t>
      </w:r>
      <w:r w:rsidR="00E96823" w:rsidRPr="00B902A6">
        <w:rPr>
          <w:i/>
          <w:iCs/>
          <w:color w:val="404040" w:themeColor="text1" w:themeTint="BF"/>
          <w:sz w:val="28"/>
          <w:szCs w:val="28"/>
        </w:rPr>
        <w:t xml:space="preserve"> </w:t>
      </w:r>
      <w:hyperlink r:id="rId4" w:history="1">
        <w:r w:rsidR="00E96823" w:rsidRPr="00B902A6">
          <w:rPr>
            <w:rStyle w:val="af5"/>
            <w:sz w:val="28"/>
            <w:szCs w:val="28"/>
          </w:rPr>
          <w:t>http://www.consultant.ru/document/cons_doc_LAW_221756/</w:t>
        </w:r>
      </w:hyperlink>
    </w:p>
    <w:p w:rsidR="00E96823" w:rsidRPr="00B902A6" w:rsidRDefault="00E96823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  <w:r w:rsidRPr="00B902A6">
        <w:rPr>
          <w:color w:val="000000"/>
          <w:sz w:val="28"/>
          <w:szCs w:val="28"/>
        </w:rPr>
        <w:t xml:space="preserve">2. Официальный сайт «Право </w:t>
      </w:r>
      <w:proofErr w:type="spellStart"/>
      <w:proofErr w:type="gramStart"/>
      <w:r w:rsidRPr="00B902A6">
        <w:rPr>
          <w:color w:val="000000"/>
          <w:sz w:val="28"/>
          <w:szCs w:val="28"/>
        </w:rPr>
        <w:t>Студ</w:t>
      </w:r>
      <w:proofErr w:type="spellEnd"/>
      <w:proofErr w:type="gramEnd"/>
      <w:r w:rsidRPr="00B902A6">
        <w:rPr>
          <w:color w:val="000000"/>
          <w:sz w:val="28"/>
          <w:szCs w:val="28"/>
        </w:rPr>
        <w:t xml:space="preserve">» </w:t>
      </w:r>
      <w:r w:rsidRPr="00B902A6">
        <w:rPr>
          <w:color w:val="404040" w:themeColor="text1" w:themeTint="BF"/>
          <w:sz w:val="28"/>
          <w:szCs w:val="28"/>
        </w:rPr>
        <w:t>– Режим доступа:</w:t>
      </w:r>
      <w:r w:rsidRPr="00B902A6">
        <w:rPr>
          <w:color w:val="404040" w:themeColor="text1" w:themeTint="BF"/>
          <w:sz w:val="28"/>
          <w:szCs w:val="28"/>
          <w:shd w:val="clear" w:color="auto" w:fill="FCFCFC"/>
        </w:rPr>
        <w:t xml:space="preserve"> </w:t>
      </w:r>
      <w:r w:rsidRPr="00B902A6">
        <w:rPr>
          <w:i/>
          <w:iCs/>
          <w:color w:val="404040" w:themeColor="text1" w:themeTint="BF"/>
          <w:sz w:val="28"/>
          <w:szCs w:val="28"/>
        </w:rPr>
        <w:t xml:space="preserve"> </w:t>
      </w:r>
      <w:r w:rsidRPr="00B902A6">
        <w:rPr>
          <w:color w:val="000000"/>
          <w:sz w:val="28"/>
          <w:szCs w:val="28"/>
        </w:rPr>
        <w:t xml:space="preserve"> http://pravo.studio/ekonomicheskaya-teoriya/24obschie-problemyi-ekonomicheskogo-51324.html</w:t>
      </w:r>
    </w:p>
    <w:p w:rsidR="00E96823" w:rsidRPr="00B902A6" w:rsidRDefault="00E96823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  <w:r w:rsidRPr="00B902A6">
        <w:rPr>
          <w:color w:val="000000"/>
          <w:sz w:val="28"/>
          <w:szCs w:val="28"/>
        </w:rPr>
        <w:t xml:space="preserve">3. Юдина Т.Н. Новый Домострой. Конституирующая универсальная перспективная экономическая система России / Т.Н. Юдина - М.: ТЕИС, 2015. - 448 </w:t>
      </w:r>
      <w:proofErr w:type="gramStart"/>
      <w:r w:rsidRPr="00B902A6">
        <w:rPr>
          <w:color w:val="000000"/>
          <w:sz w:val="28"/>
          <w:szCs w:val="28"/>
        </w:rPr>
        <w:t>с</w:t>
      </w:r>
      <w:proofErr w:type="gramEnd"/>
      <w:r w:rsidRPr="00B902A6">
        <w:rPr>
          <w:color w:val="000000"/>
          <w:sz w:val="28"/>
          <w:szCs w:val="28"/>
        </w:rPr>
        <w:t>.</w:t>
      </w:r>
    </w:p>
    <w:p w:rsidR="00E96823" w:rsidRPr="00B902A6" w:rsidRDefault="00E96823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  <w:r w:rsidRPr="00B902A6">
        <w:rPr>
          <w:color w:val="000000"/>
          <w:sz w:val="28"/>
          <w:szCs w:val="28"/>
        </w:rPr>
        <w:t>4. Официальный сайт «Цифровая экономика»</w:t>
      </w:r>
      <w:r w:rsidRPr="00B902A6">
        <w:rPr>
          <w:color w:val="404040" w:themeColor="text1" w:themeTint="BF"/>
          <w:sz w:val="28"/>
          <w:szCs w:val="28"/>
        </w:rPr>
        <w:t xml:space="preserve"> – Режим доступа:</w:t>
      </w:r>
      <w:r w:rsidRPr="00B902A6">
        <w:rPr>
          <w:color w:val="404040" w:themeColor="text1" w:themeTint="BF"/>
          <w:sz w:val="28"/>
          <w:szCs w:val="28"/>
          <w:shd w:val="clear" w:color="auto" w:fill="FCFCFC"/>
        </w:rPr>
        <w:t xml:space="preserve"> </w:t>
      </w:r>
      <w:r w:rsidRPr="00B902A6">
        <w:rPr>
          <w:i/>
          <w:iCs/>
          <w:color w:val="404040" w:themeColor="text1" w:themeTint="BF"/>
          <w:sz w:val="28"/>
          <w:szCs w:val="28"/>
        </w:rPr>
        <w:t xml:space="preserve"> </w:t>
      </w:r>
      <w:r w:rsidRPr="00B902A6">
        <w:rPr>
          <w:color w:val="000000"/>
          <w:sz w:val="28"/>
          <w:szCs w:val="28"/>
        </w:rPr>
        <w:t xml:space="preserve"> </w:t>
      </w:r>
      <w:hyperlink r:id="rId5" w:history="1">
        <w:r w:rsidRPr="00B902A6">
          <w:rPr>
            <w:rStyle w:val="af5"/>
            <w:sz w:val="28"/>
            <w:szCs w:val="28"/>
          </w:rPr>
          <w:t>http://digital-economy.ru/</w:t>
        </w:r>
      </w:hyperlink>
    </w:p>
    <w:p w:rsidR="00724903" w:rsidRPr="00B902A6" w:rsidRDefault="00724903" w:rsidP="00B902A6">
      <w:pPr>
        <w:pStyle w:val="af4"/>
        <w:spacing w:before="187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  <w:r w:rsidRPr="00B902A6">
        <w:rPr>
          <w:color w:val="000000"/>
          <w:sz w:val="28"/>
          <w:szCs w:val="28"/>
        </w:rPr>
        <w:t xml:space="preserve">5. Цифровая Россия: новая реальность </w:t>
      </w:r>
      <w:r w:rsidR="00E96823" w:rsidRPr="00B902A6">
        <w:rPr>
          <w:color w:val="404040" w:themeColor="text1" w:themeTint="BF"/>
          <w:sz w:val="28"/>
          <w:szCs w:val="28"/>
        </w:rPr>
        <w:t>– Режим доступа:</w:t>
      </w:r>
      <w:r w:rsidR="00E96823" w:rsidRPr="00B902A6">
        <w:rPr>
          <w:color w:val="404040" w:themeColor="text1" w:themeTint="BF"/>
          <w:sz w:val="28"/>
          <w:szCs w:val="28"/>
          <w:shd w:val="clear" w:color="auto" w:fill="FCFCFC"/>
        </w:rPr>
        <w:t xml:space="preserve"> </w:t>
      </w:r>
      <w:r w:rsidR="00E96823" w:rsidRPr="00B902A6">
        <w:rPr>
          <w:i/>
          <w:iCs/>
          <w:color w:val="404040" w:themeColor="text1" w:themeTint="BF"/>
          <w:sz w:val="28"/>
          <w:szCs w:val="28"/>
        </w:rPr>
        <w:t xml:space="preserve"> </w:t>
      </w:r>
      <w:r w:rsidRPr="00B902A6">
        <w:rPr>
          <w:color w:val="000000"/>
          <w:sz w:val="28"/>
          <w:szCs w:val="28"/>
        </w:rPr>
        <w:t>http://www. mckinsey.com/russia/our-insights/ru-ru</w:t>
      </w:r>
    </w:p>
    <w:p w:rsidR="00724903" w:rsidRPr="00B902A6" w:rsidRDefault="00724903" w:rsidP="00B902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24903" w:rsidRPr="00B902A6" w:rsidRDefault="00724903" w:rsidP="00B902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24903" w:rsidRPr="00B902A6" w:rsidRDefault="00724903" w:rsidP="00B902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724903" w:rsidRPr="00B902A6" w:rsidSect="00BC7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75066"/>
    <w:rsid w:val="0003033F"/>
    <w:rsid w:val="00074790"/>
    <w:rsid w:val="000E72DE"/>
    <w:rsid w:val="00103855"/>
    <w:rsid w:val="00336DC7"/>
    <w:rsid w:val="003642C3"/>
    <w:rsid w:val="00475066"/>
    <w:rsid w:val="005E66E5"/>
    <w:rsid w:val="00686211"/>
    <w:rsid w:val="006B1403"/>
    <w:rsid w:val="006E11CB"/>
    <w:rsid w:val="00704B08"/>
    <w:rsid w:val="00724903"/>
    <w:rsid w:val="007D61C6"/>
    <w:rsid w:val="00A24969"/>
    <w:rsid w:val="00AE7EBE"/>
    <w:rsid w:val="00B902A6"/>
    <w:rsid w:val="00BC74DF"/>
    <w:rsid w:val="00C05C93"/>
    <w:rsid w:val="00C9150D"/>
    <w:rsid w:val="00E47867"/>
    <w:rsid w:val="00E96823"/>
    <w:rsid w:val="00FC5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1EB"/>
  </w:style>
  <w:style w:type="paragraph" w:styleId="1">
    <w:name w:val="heading 1"/>
    <w:basedOn w:val="a"/>
    <w:next w:val="a"/>
    <w:link w:val="10"/>
    <w:uiPriority w:val="9"/>
    <w:qFormat/>
    <w:rsid w:val="00FC51EB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C51EB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51EB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51EB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51EB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51EB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51EB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51EB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51EB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51EB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C51E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C51EB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C51EB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FC51E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FC51E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FC51EB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FC51EB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FC51EB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FC51EB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C51EB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FC51EB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FC51EB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C51EB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FC51EB"/>
    <w:rPr>
      <w:b/>
      <w:bCs/>
      <w:spacing w:val="0"/>
    </w:rPr>
  </w:style>
  <w:style w:type="character" w:styleId="a9">
    <w:name w:val="Emphasis"/>
    <w:uiPriority w:val="20"/>
    <w:qFormat/>
    <w:rsid w:val="00FC51EB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FC51EB"/>
    <w:pPr>
      <w:spacing w:after="0" w:line="240" w:lineRule="auto"/>
      <w:ind w:firstLine="0"/>
    </w:pPr>
  </w:style>
  <w:style w:type="paragraph" w:styleId="ab">
    <w:name w:val="List Paragraph"/>
    <w:basedOn w:val="a"/>
    <w:uiPriority w:val="34"/>
    <w:qFormat/>
    <w:rsid w:val="00FC51E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C51EB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FC51EB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FC51EB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FC51EB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FC51EB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FC51EB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FC51EB"/>
    <w:rPr>
      <w:smallCaps/>
    </w:rPr>
  </w:style>
  <w:style w:type="character" w:styleId="af1">
    <w:name w:val="Intense Reference"/>
    <w:uiPriority w:val="32"/>
    <w:qFormat/>
    <w:rsid w:val="00FC51EB"/>
    <w:rPr>
      <w:b/>
      <w:bCs/>
      <w:smallCaps/>
      <w:color w:val="auto"/>
    </w:rPr>
  </w:style>
  <w:style w:type="character" w:styleId="af2">
    <w:name w:val="Book Title"/>
    <w:uiPriority w:val="33"/>
    <w:qFormat/>
    <w:rsid w:val="00FC51EB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FC51EB"/>
    <w:pPr>
      <w:outlineLvl w:val="9"/>
    </w:pPr>
  </w:style>
  <w:style w:type="paragraph" w:styleId="af4">
    <w:name w:val="Normal (Web)"/>
    <w:basedOn w:val="a"/>
    <w:uiPriority w:val="99"/>
    <w:unhideWhenUsed/>
    <w:rsid w:val="00475066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5">
    <w:name w:val="Hyperlink"/>
    <w:basedOn w:val="a0"/>
    <w:uiPriority w:val="99"/>
    <w:unhideWhenUsed/>
    <w:rsid w:val="00E96823"/>
    <w:rPr>
      <w:color w:val="8E58B6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igital-economy.ru/" TargetMode="External"/><Relationship Id="rId4" Type="http://schemas.openxmlformats.org/officeDocument/2006/relationships/hyperlink" Target="http://www.consultant.ru/document/cons_doc_LAW_221756/" TargetMode="External"/></Relationships>
</file>

<file path=word/theme/theme1.xml><?xml version="1.0" encoding="utf-8"?>
<a:theme xmlns:a="http://schemas.openxmlformats.org/drawingml/2006/main" name="Тема Office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2018-09-09T23:09:00Z</dcterms:created>
  <dcterms:modified xsi:type="dcterms:W3CDTF">2018-09-09T23:54:00Z</dcterms:modified>
</cp:coreProperties>
</file>