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D8" w:rsidRPr="002979D8" w:rsidRDefault="002979D8" w:rsidP="002979D8">
      <w:pPr>
        <w:jc w:val="center"/>
      </w:pPr>
      <w:r w:rsidRPr="002979D8">
        <w:rPr>
          <w:b/>
          <w:bCs/>
        </w:rPr>
        <w:t>Формирование  читательской грамотности на уроках русского языка и литературы</w:t>
      </w:r>
      <w:r w:rsidR="005D1DAC">
        <w:t>.</w:t>
      </w:r>
    </w:p>
    <w:p w:rsidR="002979D8" w:rsidRPr="002979D8" w:rsidRDefault="002979D8" w:rsidP="002979D8">
      <w:pPr>
        <w:jc w:val="right"/>
      </w:pPr>
    </w:p>
    <w:p w:rsidR="002979D8" w:rsidRPr="002979D8" w:rsidRDefault="002979D8" w:rsidP="002979D8">
      <w:pPr>
        <w:jc w:val="right"/>
      </w:pPr>
      <w:r w:rsidRPr="002979D8">
        <w:t xml:space="preserve">Учитель русского языка и литературы </w:t>
      </w:r>
    </w:p>
    <w:p w:rsidR="002979D8" w:rsidRDefault="002979D8" w:rsidP="002979D8">
      <w:pPr>
        <w:jc w:val="right"/>
      </w:pPr>
      <w:r w:rsidRPr="002979D8">
        <w:t xml:space="preserve">МОУ-СОШ </w:t>
      </w:r>
      <w:proofErr w:type="spellStart"/>
      <w:r w:rsidRPr="002979D8">
        <w:t>с</w:t>
      </w:r>
      <w:proofErr w:type="gramStart"/>
      <w:r w:rsidRPr="002979D8">
        <w:t>.П</w:t>
      </w:r>
      <w:proofErr w:type="gramEnd"/>
      <w:r w:rsidRPr="002979D8">
        <w:t>одлесное</w:t>
      </w:r>
      <w:proofErr w:type="spellEnd"/>
    </w:p>
    <w:p w:rsidR="00763AE6" w:rsidRPr="002979D8" w:rsidRDefault="00763AE6" w:rsidP="002979D8">
      <w:pPr>
        <w:jc w:val="right"/>
      </w:pPr>
      <w:proofErr w:type="spellStart"/>
      <w:r>
        <w:t>Марксовского</w:t>
      </w:r>
      <w:proofErr w:type="spellEnd"/>
      <w:r>
        <w:t xml:space="preserve"> района Саратовской области</w:t>
      </w:r>
      <w:bookmarkStart w:id="0" w:name="_GoBack"/>
      <w:bookmarkEnd w:id="0"/>
    </w:p>
    <w:p w:rsidR="002979D8" w:rsidRDefault="002979D8" w:rsidP="002979D8">
      <w:pPr>
        <w:jc w:val="right"/>
      </w:pPr>
      <w:r w:rsidRPr="002979D8">
        <w:t>Тараканова Тамара Константиновна</w:t>
      </w:r>
    </w:p>
    <w:p w:rsidR="002979D8" w:rsidRDefault="002979D8" w:rsidP="002979D8"/>
    <w:p w:rsidR="002979D8" w:rsidRPr="002979D8" w:rsidRDefault="002979D8" w:rsidP="002979D8">
      <w:pPr>
        <w:ind w:firstLine="708"/>
        <w:jc w:val="both"/>
      </w:pPr>
      <w:r w:rsidRPr="002979D8">
        <w:t>Современная жизнь предъявляет сегодня человеку жёсткие требования – это высокое качество образования, коммуникабельность, целеустремлённость, креативность, а самое главное – умение ориентироваться в большом потоке информации и умение адаптироваться в любом обществе. Подготовка к будущей жизни закладывается в школе, поэтому требования к образованию сегодня меняют свои приоритеты.</w:t>
      </w:r>
    </w:p>
    <w:p w:rsidR="002979D8" w:rsidRPr="002979D8" w:rsidRDefault="002979D8" w:rsidP="002979D8">
      <w:pPr>
        <w:jc w:val="both"/>
      </w:pPr>
      <w:r w:rsidRPr="002979D8">
        <w:t xml:space="preserve">Если говорить о </w:t>
      </w:r>
      <w:r>
        <w:t>р</w:t>
      </w:r>
      <w:r w:rsidRPr="002979D8">
        <w:t>азвити</w:t>
      </w:r>
      <w:r>
        <w:t>и</w:t>
      </w:r>
      <w:r w:rsidRPr="002979D8">
        <w:t xml:space="preserve"> УУД обучающихся в процессе ра</w:t>
      </w:r>
      <w:r>
        <w:t>боты с текстами разных стилей и о п</w:t>
      </w:r>
      <w:r w:rsidRPr="002979D8">
        <w:t>овышени</w:t>
      </w:r>
      <w:r>
        <w:t>и</w:t>
      </w:r>
      <w:r w:rsidRPr="002979D8">
        <w:t xml:space="preserve"> уровня читательской грамотности, то это очень актуальная и своевременная тема для обсуждения, так как введены  новые виды итоговой аттестации – ОГЭ и ЕГЭ. </w:t>
      </w:r>
      <w:proofErr w:type="gramStart"/>
      <w:r w:rsidRPr="002979D8">
        <w:t>Кроме того, проблема формирования у обучающихся потребности в систематическом чтении и читательской грамотности важна  в связи с введением в 2014—2015 учебном году итогового сочинения как условия допуска к государственной итоговой аттестации (ЕГЭ в 11 классе).</w:t>
      </w:r>
      <w:proofErr w:type="gramEnd"/>
      <w:r w:rsidRPr="002979D8">
        <w:t xml:space="preserve"> Именно «читательский багаж» обучающегося является базой для написания качественного текста </w:t>
      </w:r>
      <w:r w:rsidRPr="002979D8">
        <w:rPr>
          <w:bCs/>
        </w:rPr>
        <w:t xml:space="preserve">итогового сочинения. Начиная  с этого учебного года, в 9-х классах  вводится устная форма экзамена, где также  важную роль </w:t>
      </w:r>
      <w:r w:rsidRPr="002979D8">
        <w:t xml:space="preserve"> играет уровень читательской грамотности и коммуникабельности  наших выпускников. Каждый год мы проходим ВПР, в которых  задания основаны на комплексном  анализе текста, поэтому и учителю  необходимо разработать новый подход к обучению школьников.</w:t>
      </w:r>
    </w:p>
    <w:p w:rsidR="002979D8" w:rsidRPr="002979D8" w:rsidRDefault="002979D8" w:rsidP="002979D8">
      <w:pPr>
        <w:ind w:firstLine="708"/>
        <w:jc w:val="both"/>
      </w:pPr>
      <w:proofErr w:type="gramStart"/>
      <w:r w:rsidRPr="002979D8">
        <w:lastRenderedPageBreak/>
        <w:t>Вместо простой передачи знаний, умений и навыков от учителя к ученику  на первое место в школьном образовании выходит формирование у обучающихся умения учиться.</w:t>
      </w:r>
      <w:proofErr w:type="gramEnd"/>
      <w:r w:rsidRPr="002979D8">
        <w:t xml:space="preserve"> На протяжении всего курса обучения школьник должен научиться ставить перед собой задачу - учить себя. И в решении этой задачи главное место занимает формирование универсальных учебных действий (УУД).</w:t>
      </w:r>
    </w:p>
    <w:p w:rsidR="002979D8" w:rsidRPr="002979D8" w:rsidRDefault="002979D8" w:rsidP="002979D8">
      <w:pPr>
        <w:ind w:firstLine="708"/>
        <w:jc w:val="both"/>
      </w:pPr>
      <w:r w:rsidRPr="002979D8">
        <w:t>Современному учителю необходимо искать новые подходы к организации учебного процесса, нацеленного на формирование УУД. Предмет русский язык и литература, на мой взгляд, относится к</w:t>
      </w:r>
      <w:r w:rsidRPr="002979D8">
        <w:br/>
        <w:t xml:space="preserve">дисциплине наиболее благоприятной для формирования конкретных видов УУД и создающих для них зону ближайшего развития. </w:t>
      </w:r>
    </w:p>
    <w:p w:rsidR="002979D8" w:rsidRPr="002979D8" w:rsidRDefault="002979D8" w:rsidP="002979D8">
      <w:pPr>
        <w:ind w:firstLine="708"/>
        <w:jc w:val="both"/>
      </w:pPr>
      <w:proofErr w:type="gramStart"/>
      <w:r w:rsidRPr="002979D8">
        <w:t>При</w:t>
      </w:r>
      <w:proofErr w:type="gramEnd"/>
      <w:r w:rsidRPr="002979D8">
        <w:t xml:space="preserve"> </w:t>
      </w:r>
      <w:proofErr w:type="gramStart"/>
      <w:r w:rsidRPr="002979D8">
        <w:t>формирование</w:t>
      </w:r>
      <w:proofErr w:type="gramEnd"/>
      <w:r w:rsidRPr="002979D8">
        <w:t xml:space="preserve"> УУД на уроках русского языка и литературы в 5 – 9 классах ведущими педагогическими идеями моего опыта стали: идея развивающего обучения, идея </w:t>
      </w:r>
      <w:proofErr w:type="spellStart"/>
      <w:r w:rsidRPr="002979D8">
        <w:t>практико</w:t>
      </w:r>
      <w:r w:rsidRPr="002979D8">
        <w:softHyphen/>
        <w:t>ориентированного</w:t>
      </w:r>
      <w:proofErr w:type="spellEnd"/>
      <w:r w:rsidRPr="002979D8">
        <w:t xml:space="preserve"> подхода, идея использования новых информационных технологий. </w:t>
      </w:r>
    </w:p>
    <w:p w:rsidR="002979D8" w:rsidRPr="002979D8" w:rsidRDefault="002979D8" w:rsidP="002979D8">
      <w:pPr>
        <w:ind w:firstLine="708"/>
        <w:jc w:val="both"/>
      </w:pPr>
      <w:r w:rsidRPr="002979D8">
        <w:t>Методы и приемы (кроме традиционных), которые я использую при проведении уроков с применением информационных технологий:</w:t>
      </w:r>
    </w:p>
    <w:p w:rsidR="002979D8" w:rsidRPr="002979D8" w:rsidRDefault="002979D8" w:rsidP="002979D8">
      <w:pPr>
        <w:jc w:val="both"/>
      </w:pPr>
      <w:r w:rsidRPr="002979D8">
        <w:t>- методика организации компьютерного практикума на уроках русского язык</w:t>
      </w:r>
      <w:proofErr w:type="gramStart"/>
      <w:r w:rsidRPr="002979D8">
        <w:t>а(</w:t>
      </w:r>
      <w:proofErr w:type="gramEnd"/>
      <w:r w:rsidRPr="002979D8">
        <w:t>деловые игры, составление кроссвордов, тестовые задания, работа с</w:t>
      </w:r>
    </w:p>
    <w:p w:rsidR="002979D8" w:rsidRPr="002979D8" w:rsidRDefault="002979D8" w:rsidP="002979D8">
      <w:pPr>
        <w:jc w:val="both"/>
      </w:pPr>
      <w:r w:rsidRPr="002979D8">
        <w:t>наглядными пособиями);</w:t>
      </w:r>
    </w:p>
    <w:p w:rsidR="002979D8" w:rsidRPr="002979D8" w:rsidRDefault="002979D8" w:rsidP="002979D8">
      <w:pPr>
        <w:jc w:val="both"/>
      </w:pPr>
      <w:r w:rsidRPr="002979D8">
        <w:t xml:space="preserve">           - методика использования творческих заданий на уроках с применением программ </w:t>
      </w:r>
      <w:r w:rsidRPr="002979D8">
        <w:rPr>
          <w:lang w:val="en-US"/>
        </w:rPr>
        <w:t>Microsoft</w:t>
      </w:r>
      <w:r w:rsidRPr="002979D8">
        <w:t xml:space="preserve"> </w:t>
      </w:r>
      <w:r w:rsidRPr="002979D8">
        <w:rPr>
          <w:lang w:val="en-US"/>
        </w:rPr>
        <w:t>Office</w:t>
      </w:r>
      <w:r w:rsidRPr="002979D8">
        <w:t xml:space="preserve">: </w:t>
      </w:r>
      <w:r w:rsidRPr="002979D8">
        <w:rPr>
          <w:lang w:val="en-US"/>
        </w:rPr>
        <w:t>Word</w:t>
      </w:r>
      <w:r w:rsidRPr="002979D8">
        <w:t xml:space="preserve">, </w:t>
      </w:r>
      <w:r w:rsidRPr="002979D8">
        <w:rPr>
          <w:lang w:val="en-US"/>
        </w:rPr>
        <w:t>Excel</w:t>
      </w:r>
      <w:r w:rsidRPr="002979D8">
        <w:t xml:space="preserve">, </w:t>
      </w:r>
      <w:r w:rsidRPr="002979D8">
        <w:rPr>
          <w:lang w:val="en-US"/>
        </w:rPr>
        <w:t>PowerPoint</w:t>
      </w:r>
      <w:r w:rsidRPr="002979D8">
        <w:t>;</w:t>
      </w:r>
    </w:p>
    <w:p w:rsidR="002979D8" w:rsidRPr="002979D8" w:rsidRDefault="002979D8" w:rsidP="002979D8">
      <w:pPr>
        <w:jc w:val="both"/>
      </w:pPr>
      <w:r w:rsidRPr="002979D8">
        <w:t xml:space="preserve">           - Методика использования </w:t>
      </w:r>
      <w:proofErr w:type="spellStart"/>
      <w:r w:rsidRPr="002979D8">
        <w:t>обучающе­контролирующих</w:t>
      </w:r>
      <w:proofErr w:type="spellEnd"/>
      <w:r w:rsidRPr="002979D8">
        <w:t xml:space="preserve"> программ на уроках русского языка и литературы (ролевые,  деловые игры и моделирование; образовательные игры, электронные пособия «Уроки русского языка», «Русский язык (интерактивные дидактические материалы)», «Ассоциативный орфографический словарь»;</w:t>
      </w:r>
    </w:p>
    <w:p w:rsidR="002979D8" w:rsidRPr="002979D8" w:rsidRDefault="002979D8" w:rsidP="00FA2E54">
      <w:pPr>
        <w:ind w:firstLine="708"/>
        <w:jc w:val="both"/>
      </w:pPr>
      <w:r w:rsidRPr="002979D8">
        <w:t xml:space="preserve">Ученики с интересом  вставляют слова, буквы, расставляют знаки препинания, указывают неверные слова, осознают, насколько хорошо знают </w:t>
      </w:r>
      <w:r w:rsidRPr="002979D8">
        <w:lastRenderedPageBreak/>
        <w:t>(или не знают) то или иное правило. Приём самообразования, поскольку пособия содержат хорошо организованную информацию.</w:t>
      </w:r>
    </w:p>
    <w:p w:rsidR="002979D8" w:rsidRPr="002979D8" w:rsidRDefault="002979D8" w:rsidP="00FA2E54">
      <w:pPr>
        <w:ind w:firstLine="708"/>
        <w:jc w:val="both"/>
      </w:pPr>
      <w:r w:rsidRPr="002979D8">
        <w:t xml:space="preserve">Но сегодня я хочу остановиться на методах и приёмах работы с текстом разных стилей. Текст— </w:t>
      </w:r>
      <w:proofErr w:type="gramStart"/>
      <w:r w:rsidRPr="002979D8">
        <w:t>эт</w:t>
      </w:r>
      <w:proofErr w:type="gramEnd"/>
      <w:r w:rsidRPr="002979D8">
        <w:t>о посредник между автором и читателем. Чтобы общение состоялось, читатель должен воспринимать реальность, выраженную в тексте, во всей полноте и в то же время не приписывать тексту смыслов, которых в нем нет. Мысль автора нужно понимать дословно. Процесс понимания текста — это процесс понимания каждого слова, словосочетания, фразеологического оборота, это способность находить ключевые предложения и понимать их смысл, то есть осознать, что автор имел в виду, сообщая ту или иную информацию</w:t>
      </w:r>
      <w:r w:rsidRPr="002979D8">
        <w:rPr>
          <w:vertAlign w:val="superscript"/>
        </w:rPr>
        <w:footnoteReference w:id="1"/>
      </w:r>
      <w:r w:rsidRPr="002979D8">
        <w:t>.</w:t>
      </w:r>
    </w:p>
    <w:p w:rsidR="002979D8" w:rsidRPr="002979D8" w:rsidRDefault="002979D8" w:rsidP="00FA2E54">
      <w:pPr>
        <w:ind w:firstLine="708"/>
        <w:jc w:val="both"/>
      </w:pPr>
      <w:r w:rsidRPr="002979D8">
        <w:t xml:space="preserve">Преподавание русского языка на уровне современных требований – это реализация </w:t>
      </w:r>
      <w:proofErr w:type="spellStart"/>
      <w:r w:rsidRPr="002979D8">
        <w:t>когнитивно</w:t>
      </w:r>
      <w:proofErr w:type="spellEnd"/>
      <w:r w:rsidRPr="002979D8">
        <w:t>-коммуникативного аспекта – выдвижение текста в качестве центральной единицы обучения русскому языку, в связи с чем:</w:t>
      </w:r>
    </w:p>
    <w:p w:rsidR="002979D8" w:rsidRPr="002979D8" w:rsidRDefault="002979D8" w:rsidP="002979D8">
      <w:pPr>
        <w:jc w:val="both"/>
      </w:pPr>
      <w:r w:rsidRPr="002979D8">
        <w:t>- целесообразно шире использовать работу с текстом;</w:t>
      </w:r>
    </w:p>
    <w:p w:rsidR="002979D8" w:rsidRPr="002979D8" w:rsidRDefault="002979D8" w:rsidP="002979D8">
      <w:pPr>
        <w:jc w:val="both"/>
      </w:pPr>
      <w:r w:rsidRPr="002979D8">
        <w:t xml:space="preserve">- отрабатывать навыки рационального чтения учебных, научно-популярных, публицистических текстов, формируя на этой основе </w:t>
      </w:r>
      <w:proofErr w:type="spellStart"/>
      <w:r w:rsidRPr="002979D8">
        <w:t>общеучебные</w:t>
      </w:r>
      <w:proofErr w:type="spellEnd"/>
      <w:r w:rsidRPr="002979D8">
        <w:t xml:space="preserve"> умения работы с книгой;</w:t>
      </w:r>
    </w:p>
    <w:p w:rsidR="002979D8" w:rsidRPr="002979D8" w:rsidRDefault="002979D8" w:rsidP="002979D8">
      <w:pPr>
        <w:jc w:val="both"/>
      </w:pPr>
      <w:r w:rsidRPr="002979D8">
        <w:t>-обучать анализу текста, обращая внимание на эстетическую функцию языка;</w:t>
      </w:r>
    </w:p>
    <w:p w:rsidR="002979D8" w:rsidRPr="002979D8" w:rsidRDefault="002979D8" w:rsidP="002979D8">
      <w:pPr>
        <w:jc w:val="both"/>
      </w:pPr>
      <w:r w:rsidRPr="002979D8">
        <w:t>- учить письменному пересказу, интерпретации и созданию текстов различных стилей и жанров;</w:t>
      </w:r>
    </w:p>
    <w:p w:rsidR="002979D8" w:rsidRPr="002979D8" w:rsidRDefault="002979D8" w:rsidP="002979D8">
      <w:pPr>
        <w:jc w:val="both"/>
      </w:pPr>
      <w:r w:rsidRPr="002979D8">
        <w:t>- регулярно проводить многоаспектный анализ текста.</w:t>
      </w:r>
    </w:p>
    <w:p w:rsidR="002979D8" w:rsidRDefault="002979D8" w:rsidP="00FA2E54">
      <w:pPr>
        <w:ind w:firstLine="708"/>
        <w:jc w:val="both"/>
      </w:pPr>
      <w:r w:rsidRPr="002979D8">
        <w:t xml:space="preserve">В школе необходимо обучать чтению и пониманию текста. И это заключается не только в освоении </w:t>
      </w:r>
      <w:proofErr w:type="gramStart"/>
      <w:r w:rsidRPr="002979D8">
        <w:t>обучающимися</w:t>
      </w:r>
      <w:proofErr w:type="gramEnd"/>
      <w:r w:rsidRPr="002979D8">
        <w:t xml:space="preserve"> алфавита и развитии техники чтения. Появилось новое понятие – смысловое чтение.</w:t>
      </w:r>
    </w:p>
    <w:p w:rsidR="00FA2E54" w:rsidRPr="002979D8" w:rsidRDefault="00FA2E54" w:rsidP="00FA2E54">
      <w:pPr>
        <w:ind w:firstLine="708"/>
        <w:jc w:val="both"/>
      </w:pPr>
      <w:r w:rsidRPr="00FA2E54">
        <w:t xml:space="preserve">Отмечая сложность процесса чтения,  большинство исследователей выделяют две его стороны:  техническую и смысловую. Техническая сторона </w:t>
      </w:r>
      <w:r w:rsidRPr="00FA2E54">
        <w:lastRenderedPageBreak/>
        <w:t xml:space="preserve">предполагает оптическое восприятие, воспроизведение звуковой оболочки слова,  речевые движения, то есть декодирование текстов и перевод их в устно-речевую форму (Т. Г. Егоров, А. Н. Корнев, А. Р. </w:t>
      </w:r>
      <w:proofErr w:type="spellStart"/>
      <w:r w:rsidRPr="00FA2E54">
        <w:t>Лурия</w:t>
      </w:r>
      <w:proofErr w:type="spellEnd"/>
      <w:r w:rsidRPr="00FA2E54">
        <w:t xml:space="preserve">, М. И. </w:t>
      </w:r>
      <w:proofErr w:type="spellStart"/>
      <w:r w:rsidRPr="00FA2E54">
        <w:t>Оморокова</w:t>
      </w:r>
      <w:proofErr w:type="spellEnd"/>
      <w:r w:rsidRPr="00FA2E54">
        <w:t xml:space="preserve">, Л. С. Цветкова, Д. Б. </w:t>
      </w:r>
      <w:proofErr w:type="spellStart"/>
      <w:r w:rsidRPr="00FA2E54">
        <w:t>Эльконин</w:t>
      </w:r>
      <w:proofErr w:type="spellEnd"/>
      <w:r w:rsidRPr="00FA2E54">
        <w:t xml:space="preserve">). Смысловая сторона включает в себя понимание значения и смысла отдельных слов и целого высказывания (Т. Г Егоров, А. Н. Корнев,  А. Р.  </w:t>
      </w:r>
      <w:proofErr w:type="spellStart"/>
      <w:r w:rsidRPr="00FA2E54">
        <w:t>Лурия</w:t>
      </w:r>
      <w:proofErr w:type="spellEnd"/>
      <w:r w:rsidRPr="00FA2E54">
        <w:t xml:space="preserve">,  Л. С. Цветкова,  Д.  Б.  </w:t>
      </w:r>
      <w:proofErr w:type="spellStart"/>
      <w:r w:rsidRPr="00FA2E54">
        <w:t>Эльконин</w:t>
      </w:r>
      <w:proofErr w:type="spellEnd"/>
      <w:r w:rsidRPr="00FA2E54">
        <w:t xml:space="preserve">)  или перевод авторского кода на свой смысловой код (М. И. </w:t>
      </w:r>
      <w:proofErr w:type="spellStart"/>
      <w:r w:rsidRPr="00FA2E54">
        <w:t>Оморокова</w:t>
      </w:r>
      <w:proofErr w:type="spellEnd"/>
      <w:r w:rsidRPr="00FA2E54">
        <w:t>).</w:t>
      </w:r>
      <w:r>
        <w:rPr>
          <w:rStyle w:val="a5"/>
        </w:rPr>
        <w:footnoteReference w:id="2"/>
      </w:r>
      <w:r w:rsidRPr="00FA2E54">
        <w:t> </w:t>
      </w:r>
    </w:p>
    <w:p w:rsidR="002979D8" w:rsidRPr="002979D8" w:rsidRDefault="002979D8" w:rsidP="00FA2E54">
      <w:pPr>
        <w:ind w:firstLine="708"/>
        <w:jc w:val="both"/>
      </w:pPr>
      <w:r w:rsidRPr="002979D8">
        <w:t xml:space="preserve">Цель смыслового чтения – максимально точно и полно понять содержание текста, уловить все детали и практически осмыслить извлеченную информацию. Смысловое чтение не может существовать без познавательной деятельности. Ведь для того, чтобы чтение было смысловым, учащимся необходимо точно и полно понимать смысл текста, составлять свою систему образов, осмысливать информацию, т.е. осуществлять познавательную деятельность. Научить современных школьников вдумчиво читать, извлекать из </w:t>
      </w:r>
      <w:proofErr w:type="gramStart"/>
      <w:r w:rsidRPr="002979D8">
        <w:t>прочитанного</w:t>
      </w:r>
      <w:proofErr w:type="gramEnd"/>
      <w:r w:rsidRPr="002979D8">
        <w:t xml:space="preserve"> нужную информацию, соотносить ее с имеющимися знаниями, интерпретировать и оценивать – важные для нас задачи.</w:t>
      </w:r>
    </w:p>
    <w:p w:rsidR="002979D8" w:rsidRPr="002979D8" w:rsidRDefault="002979D8" w:rsidP="002979D8">
      <w:pPr>
        <w:jc w:val="both"/>
      </w:pPr>
      <w:r w:rsidRPr="002979D8">
        <w:t xml:space="preserve"> Смысловое чтение включает в себя умение работать с разными текстами; художественными, научно-популярными, официальными, умение понимать и адекватно оценивать информацию из них. </w:t>
      </w:r>
    </w:p>
    <w:p w:rsidR="002979D8" w:rsidRPr="002979D8" w:rsidRDefault="002979D8" w:rsidP="002979D8">
      <w:pPr>
        <w:jc w:val="both"/>
      </w:pPr>
      <w:r w:rsidRPr="002979D8">
        <w:t xml:space="preserve">Смысловое чтение является </w:t>
      </w:r>
      <w:proofErr w:type="spellStart"/>
      <w:r w:rsidRPr="002979D8">
        <w:t>метапредметным</w:t>
      </w:r>
      <w:proofErr w:type="spellEnd"/>
      <w:r w:rsidRPr="002979D8">
        <w:t xml:space="preserve"> результатом освоения Основной  образовательной программы основного общего образования, а также является универсальным учебным действием. Составляющие смыслового чтения входят в структуру всех универсальных учебных действий: </w:t>
      </w:r>
    </w:p>
    <w:p w:rsidR="002979D8" w:rsidRPr="002979D8" w:rsidRDefault="002979D8" w:rsidP="002979D8">
      <w:pPr>
        <w:jc w:val="both"/>
      </w:pPr>
      <w:r w:rsidRPr="002979D8">
        <w:t xml:space="preserve">• в личностные УУД – входят мотивация чтения, мотивы учения, отношение к себе и к школе; </w:t>
      </w:r>
    </w:p>
    <w:p w:rsidR="002979D8" w:rsidRPr="002979D8" w:rsidRDefault="002979D8" w:rsidP="002979D8">
      <w:pPr>
        <w:jc w:val="both"/>
      </w:pPr>
      <w:r w:rsidRPr="002979D8">
        <w:lastRenderedPageBreak/>
        <w:t xml:space="preserve">• в регулятивные УУД – принятие учеником учебной задачи, произвольная регуляция деятельности; </w:t>
      </w:r>
    </w:p>
    <w:p w:rsidR="002979D8" w:rsidRPr="002979D8" w:rsidRDefault="002979D8" w:rsidP="002979D8">
      <w:pPr>
        <w:jc w:val="both"/>
      </w:pPr>
      <w:r w:rsidRPr="002979D8">
        <w:t xml:space="preserve">• в познавательные УУД – логическое и абстрактное мышление, оперативная память, творческое воображение, концентрация внимания, объем словаря; </w:t>
      </w:r>
    </w:p>
    <w:p w:rsidR="002979D8" w:rsidRPr="002979D8" w:rsidRDefault="002979D8" w:rsidP="002979D8">
      <w:pPr>
        <w:jc w:val="both"/>
      </w:pPr>
      <w:r w:rsidRPr="002979D8">
        <w:t>• в коммуникативные УУД – умение организовать и осуществить сотрудничество и кооперацию с учителем и сверстниками, адекватно передавать информацию, отображать предметное содержание и условия деятельности в речи.</w:t>
      </w:r>
    </w:p>
    <w:p w:rsidR="002979D8" w:rsidRPr="002979D8" w:rsidRDefault="002979D8" w:rsidP="002979D8">
      <w:pPr>
        <w:jc w:val="both"/>
      </w:pPr>
      <w:r w:rsidRPr="002979D8">
        <w:t xml:space="preserve">Работа с текстом обычно проводится в три этапа: </w:t>
      </w:r>
      <w:proofErr w:type="spellStart"/>
      <w:r w:rsidRPr="002979D8">
        <w:t>предтекстовый</w:t>
      </w:r>
      <w:proofErr w:type="spellEnd"/>
      <w:r w:rsidRPr="002979D8">
        <w:t xml:space="preserve">, </w:t>
      </w:r>
      <w:proofErr w:type="gramStart"/>
      <w:r w:rsidRPr="002979D8">
        <w:t>текстовый</w:t>
      </w:r>
      <w:proofErr w:type="gramEnd"/>
      <w:r w:rsidRPr="002979D8">
        <w:t xml:space="preserve"> и </w:t>
      </w:r>
      <w:proofErr w:type="spellStart"/>
      <w:r w:rsidRPr="002979D8">
        <w:t>послетекстовый</w:t>
      </w:r>
      <w:proofErr w:type="spellEnd"/>
      <w:r w:rsidRPr="002979D8">
        <w:t>.</w:t>
      </w:r>
    </w:p>
    <w:p w:rsidR="002979D8" w:rsidRPr="002979D8" w:rsidRDefault="002979D8" w:rsidP="002979D8">
      <w:pPr>
        <w:jc w:val="both"/>
      </w:pPr>
      <w:r w:rsidRPr="002979D8">
        <w:t xml:space="preserve">На </w:t>
      </w:r>
      <w:proofErr w:type="spellStart"/>
      <w:r w:rsidRPr="002979D8">
        <w:t>предтекстовом</w:t>
      </w:r>
      <w:proofErr w:type="spellEnd"/>
      <w:r w:rsidRPr="002979D8">
        <w:t xml:space="preserve"> этапе проводится подготовка к чтению, здесь я использую карточки для расширения угла зрения.</w:t>
      </w:r>
    </w:p>
    <w:p w:rsidR="002979D8" w:rsidRPr="002979D8" w:rsidRDefault="002979D8" w:rsidP="002979D8">
      <w:pPr>
        <w:jc w:val="both"/>
      </w:pPr>
      <w:r w:rsidRPr="002979D8">
        <w:t xml:space="preserve">Немаловажное условие успешного проведения дальнейшей работы с текстом – создание доброжелательной атмосферы в классе, поэтому учитель на </w:t>
      </w:r>
      <w:proofErr w:type="spellStart"/>
      <w:r w:rsidRPr="002979D8">
        <w:t>предтекстовом</w:t>
      </w:r>
      <w:proofErr w:type="spellEnd"/>
      <w:r w:rsidRPr="002979D8">
        <w:t xml:space="preserve"> этапе должен заинтересовать учащихся, вовлечь их в работу, тем самым создавая положительную мотивацию.</w:t>
      </w:r>
    </w:p>
    <w:p w:rsidR="002979D8" w:rsidRPr="002979D8" w:rsidRDefault="002979D8" w:rsidP="002979D8">
      <w:pPr>
        <w:jc w:val="both"/>
      </w:pPr>
      <w:r w:rsidRPr="002979D8">
        <w:t xml:space="preserve">С позиции пробуждения интереса к чтению считаю наиболее продуктивными следующие </w:t>
      </w:r>
      <w:proofErr w:type="spellStart"/>
      <w:r w:rsidRPr="002979D8">
        <w:t>предтекстовые</w:t>
      </w:r>
      <w:proofErr w:type="spellEnd"/>
      <w:r w:rsidRPr="002979D8">
        <w:t xml:space="preserve"> стратегии: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«Мозговой штурм»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«Глоссарий»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«Предваряющие вопросы» </w:t>
      </w:r>
    </w:p>
    <w:p w:rsidR="002979D8" w:rsidRPr="002979D8" w:rsidRDefault="002979D8" w:rsidP="002979D8">
      <w:pPr>
        <w:jc w:val="both"/>
      </w:pPr>
      <w:r w:rsidRPr="002979D8">
        <w:t xml:space="preserve"> </w:t>
      </w:r>
      <w:r w:rsidRPr="002979D8">
        <w:sym w:font="Symbol" w:char="F0B7"/>
      </w:r>
      <w:r w:rsidRPr="002979D8">
        <w:t xml:space="preserve"> «Рассечение вопроса»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«Алфавит за круглым столом»</w:t>
      </w:r>
    </w:p>
    <w:p w:rsidR="002979D8" w:rsidRPr="002979D8" w:rsidRDefault="002979D8" w:rsidP="009D0B55">
      <w:pPr>
        <w:ind w:firstLine="708"/>
        <w:jc w:val="both"/>
      </w:pPr>
      <w:r w:rsidRPr="002979D8">
        <w:t xml:space="preserve">Текстовой этап включает в себя задания, которые учащиеся выполняют непосредственно во время чтения. </w:t>
      </w:r>
      <w:proofErr w:type="gramStart"/>
      <w:r w:rsidRPr="002979D8">
        <w:t xml:space="preserve">Именно на этом этапе развиваются коммуникативные умения чтения, и поэтому он самый продолжительный во времени и может включать несколько заданий, например: заполнение таблицы, составление плана текста, выбор заголовка к тексту, заполнение пропусков, верные/неверные утверждения, соотнесение картинок с </w:t>
      </w:r>
      <w:r w:rsidRPr="002979D8">
        <w:lastRenderedPageBreak/>
        <w:t>предложениями из текста, логическая перегруппировка предложений, деление текста на абзацы и т.д.</w:t>
      </w:r>
      <w:proofErr w:type="gramEnd"/>
      <w:r w:rsidRPr="002979D8">
        <w:t xml:space="preserve"> Данные задания позволяют провести проверку понимания прочитанного.</w:t>
      </w:r>
    </w:p>
    <w:p w:rsidR="002979D8" w:rsidRPr="002979D8" w:rsidRDefault="002979D8" w:rsidP="002979D8">
      <w:pPr>
        <w:jc w:val="both"/>
      </w:pPr>
      <w:r w:rsidRPr="002979D8">
        <w:t xml:space="preserve">Стратегии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«Чтение в кружок» (попеременное чтение»).</w:t>
      </w:r>
    </w:p>
    <w:p w:rsidR="002979D8" w:rsidRPr="002979D8" w:rsidRDefault="002979D8" w:rsidP="002979D8">
      <w:pPr>
        <w:jc w:val="both"/>
      </w:pPr>
      <w:r w:rsidRPr="002979D8">
        <w:t xml:space="preserve"> </w:t>
      </w:r>
      <w:r w:rsidRPr="002979D8">
        <w:sym w:font="Symbol" w:char="F0B7"/>
      </w:r>
      <w:r w:rsidRPr="002979D8">
        <w:t xml:space="preserve"> «Чтение про себя с вопросами».</w:t>
      </w:r>
    </w:p>
    <w:p w:rsidR="002979D8" w:rsidRPr="002979D8" w:rsidRDefault="002979D8" w:rsidP="002979D8">
      <w:pPr>
        <w:jc w:val="both"/>
      </w:pPr>
      <w:r w:rsidRPr="002979D8">
        <w:t xml:space="preserve"> </w:t>
      </w:r>
      <w:r w:rsidRPr="002979D8">
        <w:sym w:font="Symbol" w:char="F0B7"/>
      </w:r>
      <w:r w:rsidRPr="002979D8">
        <w:t xml:space="preserve"> «Чтение про себя с остановками»</w:t>
      </w:r>
    </w:p>
    <w:p w:rsidR="002979D8" w:rsidRPr="002979D8" w:rsidRDefault="002979D8" w:rsidP="002979D8">
      <w:pPr>
        <w:jc w:val="both"/>
      </w:pPr>
      <w:r w:rsidRPr="002979D8">
        <w:t xml:space="preserve"> </w:t>
      </w:r>
      <w:r w:rsidRPr="002979D8">
        <w:sym w:font="Symbol" w:char="F0B7"/>
      </w:r>
      <w:r w:rsidRPr="002979D8">
        <w:t xml:space="preserve"> «Чтение про себя с пометками»</w:t>
      </w:r>
    </w:p>
    <w:p w:rsidR="002979D8" w:rsidRPr="002979D8" w:rsidRDefault="002979D8" w:rsidP="002979D8">
      <w:pPr>
        <w:jc w:val="both"/>
      </w:pPr>
      <w:r w:rsidRPr="002979D8">
        <w:t xml:space="preserve">Цель </w:t>
      </w:r>
      <w:proofErr w:type="spellStart"/>
      <w:r w:rsidRPr="002979D8">
        <w:t>послетекстового</w:t>
      </w:r>
      <w:proofErr w:type="spellEnd"/>
      <w:r w:rsidRPr="002979D8">
        <w:t xml:space="preserve"> этапа – интеграция чтения с продуктивными коммуникативными умениями, а именно говорением и письмом, т.е. </w:t>
      </w:r>
      <w:proofErr w:type="gramStart"/>
      <w:r w:rsidRPr="002979D8">
        <w:t>учащиеся</w:t>
      </w:r>
      <w:proofErr w:type="gramEnd"/>
      <w:r w:rsidRPr="002979D8">
        <w:t xml:space="preserve"> применяют полученные в ходе чтения знания в различных речевых ситуациях. В качестве заданий можно организовать дискуссию, ролевую игру, презентацию, провести опрос мнений, написать письмо, стихотворение, сочинение. </w:t>
      </w:r>
    </w:p>
    <w:p w:rsidR="002979D8" w:rsidRPr="002979D8" w:rsidRDefault="002979D8" w:rsidP="002979D8">
      <w:pPr>
        <w:jc w:val="both"/>
      </w:pPr>
      <w:r w:rsidRPr="002979D8">
        <w:t xml:space="preserve">Стратегии </w:t>
      </w:r>
      <w:proofErr w:type="spellStart"/>
      <w:r w:rsidRPr="002979D8">
        <w:t>послетекстовой</w:t>
      </w:r>
      <w:proofErr w:type="spellEnd"/>
      <w:r w:rsidRPr="002979D8">
        <w:t xml:space="preserve"> деятельности:</w:t>
      </w:r>
    </w:p>
    <w:p w:rsidR="002979D8" w:rsidRPr="002979D8" w:rsidRDefault="002979D8" w:rsidP="002979D8">
      <w:pPr>
        <w:jc w:val="both"/>
      </w:pPr>
      <w:r w:rsidRPr="002979D8">
        <w:t xml:space="preserve"> </w:t>
      </w:r>
      <w:r w:rsidRPr="002979D8">
        <w:sym w:font="Symbol" w:char="F0B7"/>
      </w:r>
      <w:r w:rsidRPr="002979D8">
        <w:t xml:space="preserve"> «Отношение между вопросом и ответом»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«Вопросы после текста» </w:t>
      </w:r>
    </w:p>
    <w:p w:rsidR="002979D8" w:rsidRP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«Тайм-аут» </w:t>
      </w:r>
    </w:p>
    <w:p w:rsidR="002979D8" w:rsidRDefault="002979D8" w:rsidP="002979D8">
      <w:pPr>
        <w:jc w:val="both"/>
      </w:pPr>
      <w:r w:rsidRPr="002979D8">
        <w:sym w:font="Symbol" w:char="F0B7"/>
      </w:r>
      <w:r w:rsidRPr="002979D8">
        <w:t xml:space="preserve"> «Проверочный лист».</w:t>
      </w:r>
    </w:p>
    <w:p w:rsidR="0048183A" w:rsidRDefault="009D0B55" w:rsidP="009D0B55">
      <w:pPr>
        <w:ind w:firstLine="708"/>
        <w:jc w:val="both"/>
      </w:pPr>
      <w:r w:rsidRPr="009D0B55">
        <w:t xml:space="preserve">Такого рода упражнения повышают не только уровень осмысления языковых единиц, эффективность освоения программного материала, но и, что важно, мотивацию к чтению. Таким образом, частично решает задачу развития читательской компетентности.   </w:t>
      </w:r>
    </w:p>
    <w:p w:rsidR="009D0B55" w:rsidRPr="0048183A" w:rsidRDefault="009D0B55" w:rsidP="0048183A">
      <w:pPr>
        <w:ind w:firstLine="708"/>
        <w:jc w:val="both"/>
        <w:rPr>
          <w:b/>
        </w:rPr>
      </w:pPr>
      <w:r w:rsidRPr="009D0B55">
        <w:t xml:space="preserve">   </w:t>
      </w:r>
      <w:r w:rsidR="0048183A" w:rsidRPr="0048183A">
        <w:t>Очень важны критерии отбора текстов</w:t>
      </w:r>
      <w:r w:rsidR="0048183A">
        <w:t xml:space="preserve"> для работы с учащимися</w:t>
      </w:r>
      <w:r w:rsidR="0048183A" w:rsidRPr="0048183A">
        <w:t>. Тексты должны быть интересными с точки зрения орфографии, отличаться лексикой, стилем, типом речи, содержать различные синтаксические конструкции.</w:t>
      </w:r>
      <w:r w:rsidR="0048183A" w:rsidRPr="0048183A">
        <w:rPr>
          <w:b/>
        </w:rPr>
        <w:t xml:space="preserve"> </w:t>
      </w:r>
    </w:p>
    <w:p w:rsidR="002979D8" w:rsidRDefault="002979D8" w:rsidP="002979D8">
      <w:pPr>
        <w:jc w:val="both"/>
      </w:pPr>
      <w:r w:rsidRPr="002979D8">
        <w:t xml:space="preserve">               Данный опыт работы с текстом может быть использован учителями разных предметов для развития коммуникативных навыков и творческих </w:t>
      </w:r>
      <w:r w:rsidRPr="002979D8">
        <w:lastRenderedPageBreak/>
        <w:t>способностей учащихся. Опыт является универсальным, соответствует требованиям государственного стандарта</w:t>
      </w:r>
      <w:r w:rsidR="009D0B55">
        <w:t>.</w:t>
      </w:r>
    </w:p>
    <w:p w:rsidR="009D0B55" w:rsidRPr="009D0B55" w:rsidRDefault="009D0B55" w:rsidP="009D0B55">
      <w:pPr>
        <w:ind w:firstLine="708"/>
        <w:jc w:val="both"/>
      </w:pPr>
      <w:r w:rsidRPr="009D0B55">
        <w:t xml:space="preserve">Одно из важных условий применения данного опыта - переход от традиционного обучения к </w:t>
      </w:r>
      <w:proofErr w:type="gramStart"/>
      <w:r w:rsidRPr="009D0B55">
        <w:t>личностно-ориентированному</w:t>
      </w:r>
      <w:proofErr w:type="gramEnd"/>
      <w:r w:rsidRPr="009D0B55">
        <w:t xml:space="preserve">. Такой подход требует становления педагога как профессионала, легко ориентирующегося в инновациях.   </w:t>
      </w:r>
    </w:p>
    <w:p w:rsidR="00C94417" w:rsidRDefault="00C94417"/>
    <w:p w:rsidR="00C94417" w:rsidRDefault="00C94417">
      <w:r>
        <w:t>Использованная литература</w:t>
      </w:r>
    </w:p>
    <w:p w:rsidR="0048183A" w:rsidRDefault="0048183A" w:rsidP="00C94417">
      <w:pPr>
        <w:pStyle w:val="a8"/>
        <w:numPr>
          <w:ilvl w:val="0"/>
          <w:numId w:val="1"/>
        </w:numPr>
      </w:pPr>
      <w:proofErr w:type="spellStart"/>
      <w:r w:rsidRPr="0048183A">
        <w:t>Аникиева</w:t>
      </w:r>
      <w:proofErr w:type="spellEnd"/>
      <w:r w:rsidRPr="0048183A">
        <w:t xml:space="preserve"> О. Н. Приемы работы с текстом как развитие коммун</w:t>
      </w:r>
      <w:r>
        <w:t xml:space="preserve">икативных компетенций учащихся </w:t>
      </w:r>
      <w:hyperlink r:id="rId9" w:history="1">
        <w:r w:rsidRPr="0048183A">
          <w:rPr>
            <w:rStyle w:val="a9"/>
            <w:u w:val="none"/>
          </w:rPr>
          <w:t>https://docs.google.com/document/d/1PWgy1rJsZ1kGY0vwbIrHSfBBHjvRf7lS4SiBdjzWlGs/edit</w:t>
        </w:r>
      </w:hyperlink>
    </w:p>
    <w:p w:rsidR="00C94417" w:rsidRDefault="00C94417" w:rsidP="00C94417">
      <w:pPr>
        <w:pStyle w:val="a8"/>
        <w:numPr>
          <w:ilvl w:val="0"/>
          <w:numId w:val="1"/>
        </w:numPr>
      </w:pPr>
      <w:r w:rsidRPr="00C94417">
        <w:t xml:space="preserve">Немцова О. А. Организация работы с текстом на уроках русского языка в 7-8 классах как средство развития познавательных УУД [Текст] // Актуальные вопросы современной педагогики: материалы VIII </w:t>
      </w:r>
      <w:proofErr w:type="spellStart"/>
      <w:r w:rsidRPr="00C94417">
        <w:t>Междунар</w:t>
      </w:r>
      <w:proofErr w:type="spellEnd"/>
      <w:r w:rsidRPr="00C94417">
        <w:t xml:space="preserve">. науч. </w:t>
      </w:r>
      <w:proofErr w:type="spellStart"/>
      <w:r w:rsidRPr="00C94417">
        <w:t>конф</w:t>
      </w:r>
      <w:proofErr w:type="spellEnd"/>
      <w:r w:rsidRPr="00C94417">
        <w:t>. (г. Самара, март 2016 г.). — Самара: ООО "Издательство АСГАРД", 2016. — С. 39-43. — URL https://moluch.ru/conf/ped/archive/188/9959/ (дата обращения: 12.05.2018).</w:t>
      </w:r>
    </w:p>
    <w:p w:rsidR="00C94417" w:rsidRDefault="00C94417" w:rsidP="00C94417">
      <w:pPr>
        <w:pStyle w:val="a8"/>
        <w:numPr>
          <w:ilvl w:val="0"/>
          <w:numId w:val="1"/>
        </w:numPr>
      </w:pPr>
      <w:proofErr w:type="spellStart"/>
      <w:r>
        <w:t>М.Ю.Немтина</w:t>
      </w:r>
      <w:proofErr w:type="spellEnd"/>
      <w:r>
        <w:t xml:space="preserve">  «Методы и приёмы смыслового чтения»</w:t>
      </w:r>
    </w:p>
    <w:p w:rsidR="00C94417" w:rsidRPr="00C94417" w:rsidRDefault="00C94417" w:rsidP="00C94417">
      <w:pPr>
        <w:pStyle w:val="a8"/>
        <w:numPr>
          <w:ilvl w:val="0"/>
          <w:numId w:val="1"/>
        </w:numPr>
      </w:pPr>
      <w:proofErr w:type="spellStart"/>
      <w:r w:rsidRPr="00C94417">
        <w:t>Н.Н.Сметанникова</w:t>
      </w:r>
      <w:proofErr w:type="spellEnd"/>
      <w:r w:rsidRPr="00C94417">
        <w:t xml:space="preserve"> </w:t>
      </w:r>
      <w:r>
        <w:t xml:space="preserve"> Статья  </w:t>
      </w:r>
      <w:r w:rsidRPr="00C94417">
        <w:t>«</w:t>
      </w:r>
      <w:r w:rsidRPr="00C94417">
        <w:rPr>
          <w:bCs/>
        </w:rPr>
        <w:t>Приемы смыслового чтения»</w:t>
      </w:r>
    </w:p>
    <w:p w:rsidR="00C94417" w:rsidRDefault="00C94417" w:rsidP="00C94417">
      <w:pPr>
        <w:pStyle w:val="a8"/>
      </w:pPr>
      <w:r>
        <w:t xml:space="preserve"> </w:t>
      </w:r>
    </w:p>
    <w:p w:rsidR="00C94417" w:rsidRDefault="00C94417">
      <w:r>
        <w:t>Интернет</w:t>
      </w:r>
      <w:r w:rsidR="0048183A">
        <w:t>-</w:t>
      </w:r>
      <w:r>
        <w:t xml:space="preserve"> ресурсы.</w:t>
      </w:r>
    </w:p>
    <w:p w:rsidR="00C94417" w:rsidRPr="009D0B55" w:rsidRDefault="00C94417">
      <w:r w:rsidRPr="009D0B55">
        <w:t>1.</w:t>
      </w:r>
      <w:r w:rsidR="00FA2E54" w:rsidRPr="00C94417">
        <w:rPr>
          <w:lang w:val="en-US"/>
        </w:rPr>
        <w:t>e</w:t>
      </w:r>
      <w:r w:rsidR="00FA2E54" w:rsidRPr="009D0B55">
        <w:t>/</w:t>
      </w:r>
      <w:proofErr w:type="spellStart"/>
      <w:r w:rsidR="00FA2E54" w:rsidRPr="00C94417">
        <w:rPr>
          <w:lang w:val="en-US"/>
        </w:rPr>
        <w:t>cto</w:t>
      </w:r>
      <w:proofErr w:type="spellEnd"/>
      <w:r w:rsidR="00FA2E54" w:rsidRPr="009D0B55">
        <w:t>-</w:t>
      </w:r>
      <w:proofErr w:type="spellStart"/>
      <w:r w:rsidR="00FA2E54" w:rsidRPr="00C94417">
        <w:rPr>
          <w:lang w:val="en-US"/>
        </w:rPr>
        <w:t>takoe</w:t>
      </w:r>
      <w:proofErr w:type="spellEnd"/>
      <w:r w:rsidR="00FA2E54" w:rsidRPr="009D0B55">
        <w:t>-</w:t>
      </w:r>
      <w:proofErr w:type="spellStart"/>
      <w:r w:rsidR="00FA2E54" w:rsidRPr="00C94417">
        <w:rPr>
          <w:lang w:val="en-US"/>
        </w:rPr>
        <w:t>smyslovoe</w:t>
      </w:r>
      <w:proofErr w:type="spellEnd"/>
      <w:r w:rsidR="00FA2E54" w:rsidRPr="009D0B55">
        <w:t>-</w:t>
      </w:r>
      <w:proofErr w:type="spellStart"/>
      <w:r w:rsidR="00FA2E54" w:rsidRPr="00C94417">
        <w:rPr>
          <w:lang w:val="en-US"/>
        </w:rPr>
        <w:t>ctenie</w:t>
      </w:r>
      <w:proofErr w:type="spellEnd"/>
    </w:p>
    <w:p w:rsidR="00C94417" w:rsidRDefault="00C94417">
      <w:r w:rsidRPr="009D0B55">
        <w:t>2.</w:t>
      </w:r>
      <w:hyperlink r:id="rId10" w:history="1">
        <w:r w:rsidRPr="00B63DD5">
          <w:rPr>
            <w:rStyle w:val="a9"/>
          </w:rPr>
          <w:t>https://solncesvet.ru</w:t>
        </w:r>
      </w:hyperlink>
    </w:p>
    <w:p w:rsidR="00C94417" w:rsidRDefault="00C94417">
      <w:r>
        <w:t>3.</w:t>
      </w:r>
      <w:hyperlink r:id="rId11" w:history="1">
        <w:r w:rsidRPr="00B63DD5">
          <w:rPr>
            <w:rStyle w:val="a9"/>
          </w:rPr>
          <w:t>https://cyberleninka.ru/article/n/formirovanie-osnov-smyslovogo-chteniya-v-ramkah-realizatsii-fgos-osnovnogo-obschego-obrazovaniya</w:t>
        </w:r>
      </w:hyperlink>
    </w:p>
    <w:p w:rsidR="00C94417" w:rsidRDefault="00C94417"/>
    <w:sectPr w:rsidR="00C94417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5A" w:rsidRDefault="0028075A" w:rsidP="002979D8">
      <w:pPr>
        <w:spacing w:after="0" w:line="240" w:lineRule="auto"/>
      </w:pPr>
      <w:r>
        <w:separator/>
      </w:r>
    </w:p>
  </w:endnote>
  <w:endnote w:type="continuationSeparator" w:id="0">
    <w:p w:rsidR="0028075A" w:rsidRDefault="0028075A" w:rsidP="00297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5A" w:rsidRDefault="0028075A" w:rsidP="002979D8">
      <w:pPr>
        <w:spacing w:after="0" w:line="240" w:lineRule="auto"/>
      </w:pPr>
      <w:r>
        <w:separator/>
      </w:r>
    </w:p>
  </w:footnote>
  <w:footnote w:type="continuationSeparator" w:id="0">
    <w:p w:rsidR="0028075A" w:rsidRDefault="0028075A" w:rsidP="002979D8">
      <w:pPr>
        <w:spacing w:after="0" w:line="240" w:lineRule="auto"/>
      </w:pPr>
      <w:r>
        <w:continuationSeparator/>
      </w:r>
    </w:p>
  </w:footnote>
  <w:footnote w:id="1">
    <w:p w:rsidR="002979D8" w:rsidRPr="00CE1F6C" w:rsidRDefault="002979D8" w:rsidP="002979D8">
      <w:pPr>
        <w:pStyle w:val="a3"/>
      </w:pPr>
      <w:r>
        <w:rPr>
          <w:rStyle w:val="a5"/>
        </w:rPr>
        <w:footnoteRef/>
      </w:r>
      <w:r>
        <w:t xml:space="preserve"> </w:t>
      </w:r>
      <w:r w:rsidRPr="00CE1F6C">
        <w:t xml:space="preserve">Немцова О. А. Организация работы с текстом на уроках русского языка в 7-8 классах как средство развития познавательных УУД [Текст] // Актуальные вопросы современной педагогики: материалы VIII </w:t>
      </w:r>
      <w:proofErr w:type="spellStart"/>
      <w:r w:rsidRPr="00CE1F6C">
        <w:t>Междунар</w:t>
      </w:r>
      <w:proofErr w:type="spellEnd"/>
      <w:r w:rsidRPr="00CE1F6C">
        <w:t xml:space="preserve">. науч. </w:t>
      </w:r>
      <w:proofErr w:type="spellStart"/>
      <w:r w:rsidRPr="00CE1F6C">
        <w:t>конф</w:t>
      </w:r>
      <w:proofErr w:type="spellEnd"/>
      <w:r w:rsidRPr="00CE1F6C">
        <w:t>. (г. Самара, март 2016 г.). — Самара: ООО "Издательство АСГАРД", 2016. — С. 39-43. — URL https://moluch.ru/conf/ped/archive/188/9959/ (дата обращения: 12.05.2018).</w:t>
      </w:r>
    </w:p>
    <w:p w:rsidR="002979D8" w:rsidRDefault="002979D8" w:rsidP="002979D8">
      <w:pPr>
        <w:pStyle w:val="a3"/>
      </w:pPr>
    </w:p>
  </w:footnote>
  <w:footnote w:id="2">
    <w:p w:rsidR="00FA2E54" w:rsidRPr="00FA2E54" w:rsidRDefault="00FA2E54" w:rsidP="00FA2E54">
      <w:pPr>
        <w:pStyle w:val="a3"/>
        <w:rPr>
          <w:b/>
          <w:bCs/>
        </w:rPr>
      </w:pPr>
      <w:r>
        <w:rPr>
          <w:rStyle w:val="a5"/>
        </w:rPr>
        <w:footnoteRef/>
      </w:r>
      <w:r>
        <w:t xml:space="preserve">  </w:t>
      </w:r>
      <w:proofErr w:type="spellStart"/>
      <w:r>
        <w:t>Н.Н.Сметанникова</w:t>
      </w:r>
      <w:proofErr w:type="spellEnd"/>
      <w:r w:rsidRPr="00FA2E54">
        <w:rPr>
          <w:rFonts w:ascii="Trebuchet MS" w:eastAsia="Times New Roman" w:hAnsi="Trebuchet MS" w:cs="Times New Roman"/>
          <w:color w:val="93584D"/>
          <w:sz w:val="50"/>
          <w:szCs w:val="50"/>
          <w:lang w:eastAsia="ru-RU"/>
        </w:rPr>
        <w:t xml:space="preserve"> </w:t>
      </w:r>
      <w:r w:rsidRPr="00FA2E54">
        <w:rPr>
          <w:b/>
          <w:bCs/>
        </w:rPr>
        <w:t>Приемы смыслового чтения</w:t>
      </w:r>
    </w:p>
    <w:p w:rsidR="00FA2E54" w:rsidRDefault="00FA2E54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292783"/>
      <w:docPartObj>
        <w:docPartGallery w:val="Page Numbers (Top of Page)"/>
        <w:docPartUnique/>
      </w:docPartObj>
    </w:sdtPr>
    <w:sdtEndPr/>
    <w:sdtContent>
      <w:p w:rsidR="00D84218" w:rsidRDefault="00D302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E6">
          <w:rPr>
            <w:noProof/>
          </w:rPr>
          <w:t>1</w:t>
        </w:r>
        <w:r>
          <w:fldChar w:fldCharType="end"/>
        </w:r>
      </w:p>
    </w:sdtContent>
  </w:sdt>
  <w:p w:rsidR="00D84218" w:rsidRDefault="002807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73208"/>
    <w:multiLevelType w:val="hybridMultilevel"/>
    <w:tmpl w:val="064A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D8"/>
    <w:rsid w:val="000B3D7C"/>
    <w:rsid w:val="0028075A"/>
    <w:rsid w:val="00295B4C"/>
    <w:rsid w:val="002979D8"/>
    <w:rsid w:val="0048183A"/>
    <w:rsid w:val="00532FC7"/>
    <w:rsid w:val="005D1DAC"/>
    <w:rsid w:val="00763AE6"/>
    <w:rsid w:val="00967462"/>
    <w:rsid w:val="009D0B55"/>
    <w:rsid w:val="00C94417"/>
    <w:rsid w:val="00D302B0"/>
    <w:rsid w:val="00D9334E"/>
    <w:rsid w:val="00FA2E54"/>
    <w:rsid w:val="00FE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4C"/>
    <w:pPr>
      <w:spacing w:line="360" w:lineRule="auto"/>
      <w:contextualSpacing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79D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79D8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979D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97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79D8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2E54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8">
    <w:name w:val="List Paragraph"/>
    <w:basedOn w:val="a"/>
    <w:uiPriority w:val="34"/>
    <w:qFormat/>
    <w:rsid w:val="00C94417"/>
    <w:pPr>
      <w:ind w:left="720"/>
    </w:pPr>
  </w:style>
  <w:style w:type="character" w:styleId="a9">
    <w:name w:val="Hyperlink"/>
    <w:basedOn w:val="a0"/>
    <w:uiPriority w:val="99"/>
    <w:unhideWhenUsed/>
    <w:rsid w:val="00C944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4C"/>
    <w:pPr>
      <w:spacing w:line="360" w:lineRule="auto"/>
      <w:contextualSpacing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79D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79D8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979D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97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79D8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2E54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8">
    <w:name w:val="List Paragraph"/>
    <w:basedOn w:val="a"/>
    <w:uiPriority w:val="34"/>
    <w:qFormat/>
    <w:rsid w:val="00C94417"/>
    <w:pPr>
      <w:ind w:left="720"/>
    </w:pPr>
  </w:style>
  <w:style w:type="character" w:styleId="a9">
    <w:name w:val="Hyperlink"/>
    <w:basedOn w:val="a0"/>
    <w:uiPriority w:val="99"/>
    <w:unhideWhenUsed/>
    <w:rsid w:val="00C94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yberleninka.ru/article/n/formirovanie-osnov-smyslovogo-chteniya-v-ramkah-realizatsii-fgos-osnovnogo-obschego-obrazovaniya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olncesve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google.com/document/d/1PWgy1rJsZ1kGY0vwbIrHSfBBHjvRf7lS4SiBdjzWlGs/ed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12542-8A11-4615-99BF-9CE1B7F6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2017</cp:lastModifiedBy>
  <cp:revision>5</cp:revision>
  <dcterms:created xsi:type="dcterms:W3CDTF">2018-06-05T07:11:00Z</dcterms:created>
  <dcterms:modified xsi:type="dcterms:W3CDTF">2018-09-22T17:26:00Z</dcterms:modified>
</cp:coreProperties>
</file>