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57C" w:rsidRPr="00A2457C" w:rsidRDefault="00A2457C" w:rsidP="00A2457C">
      <w:pPr>
        <w:spacing w:after="200" w:line="276" w:lineRule="auto"/>
        <w:ind w:firstLine="0"/>
        <w:jc w:val="right"/>
        <w:rPr>
          <w:rFonts w:ascii="Times New Roman" w:hAnsi="Times New Roman"/>
          <w:b/>
          <w:i/>
          <w:szCs w:val="28"/>
        </w:rPr>
      </w:pPr>
      <w:r>
        <w:rPr>
          <w:rFonts w:ascii="Times New Roman" w:hAnsi="Times New Roman"/>
          <w:b/>
          <w:i/>
          <w:szCs w:val="28"/>
        </w:rPr>
        <w:t>Технологии для будущего России!</w:t>
      </w: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roofErr w:type="spellStart"/>
      <w:r>
        <w:rPr>
          <w:rFonts w:ascii="Times New Roman" w:hAnsi="Times New Roman"/>
          <w:b/>
          <w:szCs w:val="28"/>
        </w:rPr>
        <w:t>Глазнева</w:t>
      </w:r>
      <w:proofErr w:type="spellEnd"/>
      <w:r>
        <w:rPr>
          <w:rFonts w:ascii="Times New Roman" w:hAnsi="Times New Roman"/>
          <w:b/>
          <w:szCs w:val="28"/>
        </w:rPr>
        <w:t xml:space="preserve"> Варвара Николаевна</w:t>
      </w: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r>
        <w:rPr>
          <w:rFonts w:ascii="Times New Roman" w:hAnsi="Times New Roman"/>
          <w:b/>
          <w:szCs w:val="28"/>
        </w:rPr>
        <w:t>ПОКАЗАТЕЛЬ КАЧЕСТВА,</w:t>
      </w:r>
      <w:r w:rsidR="00374A17">
        <w:rPr>
          <w:rFonts w:ascii="Times New Roman" w:hAnsi="Times New Roman"/>
          <w:b/>
          <w:szCs w:val="28"/>
        </w:rPr>
        <w:t xml:space="preserve"> </w:t>
      </w:r>
      <w:r>
        <w:rPr>
          <w:rFonts w:ascii="Times New Roman" w:hAnsi="Times New Roman"/>
          <w:b/>
          <w:szCs w:val="28"/>
        </w:rPr>
        <w:t xml:space="preserve">КАК КРИТЕРИЙ ПЕРЕХОДА АВТОМОБИЛЯ В РАЗЛИЧНЫЕ СОСТОЯНИЯ </w:t>
      </w:r>
      <w:r>
        <w:rPr>
          <w:rFonts w:ascii="Times New Roman" w:hAnsi="Times New Roman"/>
          <w:b/>
          <w:szCs w:val="28"/>
          <w:lang w:val="en-US"/>
        </w:rPr>
        <w:t>PLM</w:t>
      </w:r>
      <w:r>
        <w:rPr>
          <w:rFonts w:ascii="Times New Roman" w:hAnsi="Times New Roman"/>
          <w:b/>
          <w:szCs w:val="28"/>
        </w:rPr>
        <w:t xml:space="preserve"> СИСТЕМЫ</w:t>
      </w:r>
    </w:p>
    <w:p w:rsidR="00240A8D" w:rsidRDefault="00240A8D" w:rsidP="00A2457C">
      <w:pPr>
        <w:spacing w:after="200" w:line="276" w:lineRule="auto"/>
        <w:ind w:firstLine="0"/>
        <w:jc w:val="center"/>
        <w:rPr>
          <w:rFonts w:ascii="Times New Roman" w:hAnsi="Times New Roman"/>
          <w:b/>
          <w:szCs w:val="28"/>
        </w:rPr>
      </w:pPr>
      <w:r>
        <w:rPr>
          <w:rFonts w:ascii="Times New Roman" w:hAnsi="Times New Roman"/>
          <w:b/>
          <w:szCs w:val="28"/>
        </w:rPr>
        <w:t xml:space="preserve">И </w:t>
      </w:r>
      <w:r w:rsidR="00374A17">
        <w:rPr>
          <w:rFonts w:ascii="Times New Roman" w:hAnsi="Times New Roman"/>
          <w:b/>
          <w:szCs w:val="28"/>
        </w:rPr>
        <w:t xml:space="preserve">МЕТОДИКА </w:t>
      </w:r>
      <w:r>
        <w:rPr>
          <w:rFonts w:ascii="Times New Roman" w:hAnsi="Times New Roman"/>
          <w:b/>
          <w:szCs w:val="28"/>
        </w:rPr>
        <w:t>АНАЛИЗ</w:t>
      </w:r>
      <w:r w:rsidR="00374A17">
        <w:rPr>
          <w:rFonts w:ascii="Times New Roman" w:hAnsi="Times New Roman"/>
          <w:b/>
          <w:szCs w:val="28"/>
        </w:rPr>
        <w:t>А</w:t>
      </w:r>
      <w:r>
        <w:rPr>
          <w:rFonts w:ascii="Times New Roman" w:hAnsi="Times New Roman"/>
          <w:b/>
          <w:szCs w:val="28"/>
        </w:rPr>
        <w:t xml:space="preserve"> ВЭД ТРАНСПОРТНОГО ПРЕДПРИЯТИЯ </w:t>
      </w: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p>
    <w:p w:rsidR="00A2457C" w:rsidRDefault="00A2457C" w:rsidP="00A2457C">
      <w:pPr>
        <w:spacing w:after="200" w:line="276" w:lineRule="auto"/>
        <w:ind w:firstLine="0"/>
        <w:jc w:val="center"/>
        <w:rPr>
          <w:rFonts w:ascii="Times New Roman" w:hAnsi="Times New Roman"/>
          <w:b/>
          <w:szCs w:val="28"/>
        </w:rPr>
      </w:pPr>
      <w:r>
        <w:rPr>
          <w:rFonts w:ascii="Times New Roman" w:hAnsi="Times New Roman"/>
          <w:b/>
          <w:szCs w:val="28"/>
        </w:rPr>
        <w:t>201</w:t>
      </w:r>
      <w:r w:rsidR="00374A17">
        <w:rPr>
          <w:rFonts w:ascii="Times New Roman" w:hAnsi="Times New Roman"/>
          <w:b/>
          <w:szCs w:val="28"/>
        </w:rPr>
        <w:t>8</w:t>
      </w:r>
      <w:r w:rsidR="004C6338">
        <w:rPr>
          <w:rFonts w:ascii="Times New Roman" w:hAnsi="Times New Roman"/>
          <w:b/>
          <w:szCs w:val="28"/>
        </w:rPr>
        <w:br w:type="page"/>
      </w:r>
    </w:p>
    <w:sdt>
      <w:sdtPr>
        <w:rPr>
          <w:rFonts w:ascii="MonoCondensed" w:eastAsia="Times New Roman" w:hAnsi="MonoCondensed" w:cs="Times New Roman"/>
          <w:b w:val="0"/>
          <w:bCs w:val="0"/>
          <w:color w:val="auto"/>
          <w:szCs w:val="20"/>
          <w:lang w:eastAsia="ru-RU"/>
        </w:rPr>
        <w:id w:val="44011616"/>
        <w:docPartObj>
          <w:docPartGallery w:val="Table of Contents"/>
          <w:docPartUnique/>
        </w:docPartObj>
      </w:sdtPr>
      <w:sdtContent>
        <w:p w:rsidR="004A6EA4" w:rsidRDefault="004A6EA4" w:rsidP="00DE4A45">
          <w:pPr>
            <w:pStyle w:val="affb"/>
            <w:jc w:val="center"/>
          </w:pPr>
          <w:r w:rsidRPr="00DE4A45">
            <w:rPr>
              <w:color w:val="000000" w:themeColor="text1"/>
            </w:rPr>
            <w:t>Оглавление</w:t>
          </w:r>
        </w:p>
        <w:p w:rsidR="00DE4A45" w:rsidRPr="00DE4A45" w:rsidRDefault="008C4F65" w:rsidP="00464870">
          <w:pPr>
            <w:pStyle w:val="2a"/>
            <w:rPr>
              <w:rFonts w:eastAsiaTheme="minorEastAsia"/>
            </w:rPr>
          </w:pPr>
          <w:r>
            <w:fldChar w:fldCharType="begin"/>
          </w:r>
          <w:r w:rsidR="004A6EA4">
            <w:instrText xml:space="preserve"> TOC \o "1-3" \h \z \u </w:instrText>
          </w:r>
          <w:r>
            <w:fldChar w:fldCharType="separate"/>
          </w:r>
        </w:p>
        <w:p w:rsidR="00DE4A45" w:rsidRPr="003B77E0" w:rsidRDefault="00464870" w:rsidP="00464870">
          <w:pPr>
            <w:pStyle w:val="2a"/>
            <w:rPr>
              <w:rFonts w:eastAsiaTheme="minorEastAsia"/>
            </w:rPr>
          </w:pPr>
          <w:r>
            <w:t xml:space="preserve"> </w:t>
          </w:r>
          <w:hyperlink w:anchor="_Toc411806488" w:history="1">
            <w:r w:rsidR="00DE4A45" w:rsidRPr="003B77E0">
              <w:rPr>
                <w:rStyle w:val="ac"/>
                <w:b w:val="0"/>
                <w:color w:val="000000" w:themeColor="text1"/>
              </w:rPr>
              <w:t>1. И</w:t>
            </w:r>
            <w:r w:rsidR="00B815D9" w:rsidRPr="003B77E0">
              <w:rPr>
                <w:rStyle w:val="ac"/>
                <w:b w:val="0"/>
                <w:color w:val="000000" w:themeColor="text1"/>
              </w:rPr>
              <w:t xml:space="preserve">змерители состояния элементов системы </w:t>
            </w:r>
            <w:r w:rsidR="00B815D9" w:rsidRPr="003B77E0">
              <w:rPr>
                <w:rStyle w:val="ac"/>
                <w:b w:val="0"/>
                <w:color w:val="000000" w:themeColor="text1"/>
                <w:lang w:val="en-US"/>
              </w:rPr>
              <w:t>PLM</w:t>
            </w:r>
            <w:r w:rsidR="00B815D9" w:rsidRPr="003B77E0">
              <w:rPr>
                <w:rStyle w:val="ac"/>
                <w:b w:val="0"/>
                <w:color w:val="000000" w:themeColor="text1"/>
              </w:rPr>
              <w:t xml:space="preserve"> автомобилей</w:t>
            </w:r>
            <w:r w:rsidR="00DE4A45" w:rsidRPr="003B77E0">
              <w:rPr>
                <w:webHidden/>
              </w:rPr>
              <w:tab/>
            </w:r>
            <w:r w:rsidR="008C4F65" w:rsidRPr="003B77E0">
              <w:rPr>
                <w:webHidden/>
              </w:rPr>
              <w:fldChar w:fldCharType="begin"/>
            </w:r>
            <w:r w:rsidR="00DE4A45" w:rsidRPr="003B77E0">
              <w:rPr>
                <w:webHidden/>
              </w:rPr>
              <w:instrText xml:space="preserve"> PAGEREF _Toc411806488 \h </w:instrText>
            </w:r>
            <w:r w:rsidR="008C4F65" w:rsidRPr="003B77E0">
              <w:rPr>
                <w:webHidden/>
              </w:rPr>
            </w:r>
            <w:r w:rsidR="008C4F65" w:rsidRPr="003B77E0">
              <w:rPr>
                <w:webHidden/>
              </w:rPr>
              <w:fldChar w:fldCharType="separate"/>
            </w:r>
            <w:r w:rsidR="00DE4A45" w:rsidRPr="003B77E0">
              <w:rPr>
                <w:webHidden/>
              </w:rPr>
              <w:t>3</w:t>
            </w:r>
            <w:r w:rsidR="008C4F65" w:rsidRPr="003B77E0">
              <w:rPr>
                <w:webHidden/>
              </w:rPr>
              <w:fldChar w:fldCharType="end"/>
            </w:r>
          </w:hyperlink>
        </w:p>
        <w:p w:rsidR="00DE4A45" w:rsidRDefault="00B815D9" w:rsidP="00464870">
          <w:pPr>
            <w:pStyle w:val="12"/>
            <w:tabs>
              <w:tab w:val="right" w:leader="dot" w:pos="9061"/>
            </w:tabs>
            <w:ind w:left="851" w:hanging="284"/>
            <w:rPr>
              <w:rFonts w:ascii="Times New Roman" w:hAnsi="Times New Roman" w:cs="Times New Roman"/>
              <w:b w:val="0"/>
              <w:noProof/>
              <w:color w:val="000000" w:themeColor="text1"/>
              <w:sz w:val="28"/>
              <w:szCs w:val="28"/>
            </w:rPr>
          </w:pPr>
          <w:r>
            <w:t xml:space="preserve">   </w:t>
          </w:r>
          <w:hyperlink w:anchor="_Toc411806489" w:history="1">
            <w:r w:rsidR="00DE4A45" w:rsidRPr="003B77E0">
              <w:rPr>
                <w:rStyle w:val="ac"/>
                <w:rFonts w:ascii="Times New Roman" w:hAnsi="Times New Roman" w:cs="Times New Roman"/>
                <w:b w:val="0"/>
                <w:noProof/>
                <w:color w:val="000000" w:themeColor="text1"/>
                <w:sz w:val="28"/>
                <w:szCs w:val="28"/>
              </w:rPr>
              <w:t>2. У</w:t>
            </w:r>
            <w:r w:rsidRPr="003B77E0">
              <w:rPr>
                <w:rStyle w:val="ac"/>
                <w:rFonts w:ascii="Times New Roman" w:hAnsi="Times New Roman" w:cs="Times New Roman"/>
                <w:b w:val="0"/>
                <w:caps w:val="0"/>
                <w:noProof/>
                <w:color w:val="000000" w:themeColor="text1"/>
                <w:sz w:val="28"/>
                <w:szCs w:val="28"/>
              </w:rPr>
              <w:t xml:space="preserve">тилизация и авторециклинг. характеристика процессов </w:t>
            </w:r>
            <w:r w:rsidR="003B77E0">
              <w:rPr>
                <w:rStyle w:val="ac"/>
                <w:rFonts w:ascii="Times New Roman" w:hAnsi="Times New Roman" w:cs="Times New Roman"/>
                <w:b w:val="0"/>
                <w:caps w:val="0"/>
                <w:noProof/>
                <w:color w:val="000000" w:themeColor="text1"/>
                <w:sz w:val="28"/>
                <w:szCs w:val="28"/>
              </w:rPr>
              <w:t xml:space="preserve">       </w:t>
            </w:r>
            <w:r w:rsidRPr="003B77E0">
              <w:rPr>
                <w:rStyle w:val="ac"/>
                <w:rFonts w:ascii="Times New Roman" w:hAnsi="Times New Roman" w:cs="Times New Roman"/>
                <w:b w:val="0"/>
                <w:caps w:val="0"/>
                <w:noProof/>
                <w:color w:val="000000" w:themeColor="text1"/>
                <w:sz w:val="28"/>
                <w:szCs w:val="28"/>
              </w:rPr>
              <w:t xml:space="preserve">рециклинга  и утилизации </w:t>
            </w:r>
            <w:r w:rsidR="003B77E0" w:rsidRPr="003B77E0">
              <w:rPr>
                <w:rStyle w:val="ac"/>
                <w:rFonts w:ascii="Times New Roman" w:hAnsi="Times New Roman" w:cs="Times New Roman"/>
                <w:b w:val="0"/>
                <w:caps w:val="0"/>
                <w:noProof/>
                <w:color w:val="000000" w:themeColor="text1"/>
                <w:sz w:val="28"/>
                <w:szCs w:val="28"/>
              </w:rPr>
              <w:t>АТС</w:t>
            </w:r>
            <w:r w:rsidR="00DE4A45" w:rsidRPr="003B77E0">
              <w:rPr>
                <w:rFonts w:ascii="Times New Roman" w:hAnsi="Times New Roman" w:cs="Times New Roman"/>
                <w:b w:val="0"/>
                <w:noProof/>
                <w:webHidden/>
                <w:color w:val="000000" w:themeColor="text1"/>
                <w:sz w:val="28"/>
                <w:szCs w:val="28"/>
              </w:rPr>
              <w:tab/>
            </w:r>
            <w:r w:rsidR="008C4F65" w:rsidRPr="003B77E0">
              <w:rPr>
                <w:rFonts w:ascii="Times New Roman" w:hAnsi="Times New Roman" w:cs="Times New Roman"/>
                <w:b w:val="0"/>
                <w:noProof/>
                <w:webHidden/>
                <w:color w:val="000000" w:themeColor="text1"/>
                <w:sz w:val="28"/>
                <w:szCs w:val="28"/>
              </w:rPr>
              <w:fldChar w:fldCharType="begin"/>
            </w:r>
            <w:r w:rsidR="00DE4A45" w:rsidRPr="003B77E0">
              <w:rPr>
                <w:rFonts w:ascii="Times New Roman" w:hAnsi="Times New Roman" w:cs="Times New Roman"/>
                <w:b w:val="0"/>
                <w:noProof/>
                <w:webHidden/>
                <w:color w:val="000000" w:themeColor="text1"/>
                <w:sz w:val="28"/>
                <w:szCs w:val="28"/>
              </w:rPr>
              <w:instrText xml:space="preserve"> PAGEREF _Toc411806489 \h </w:instrText>
            </w:r>
            <w:r w:rsidR="008C4F65" w:rsidRPr="003B77E0">
              <w:rPr>
                <w:rFonts w:ascii="Times New Roman" w:hAnsi="Times New Roman" w:cs="Times New Roman"/>
                <w:b w:val="0"/>
                <w:noProof/>
                <w:webHidden/>
                <w:color w:val="000000" w:themeColor="text1"/>
                <w:sz w:val="28"/>
                <w:szCs w:val="28"/>
              </w:rPr>
            </w:r>
            <w:r w:rsidR="008C4F65" w:rsidRPr="003B77E0">
              <w:rPr>
                <w:rFonts w:ascii="Times New Roman" w:hAnsi="Times New Roman" w:cs="Times New Roman"/>
                <w:b w:val="0"/>
                <w:noProof/>
                <w:webHidden/>
                <w:color w:val="000000" w:themeColor="text1"/>
                <w:sz w:val="28"/>
                <w:szCs w:val="28"/>
              </w:rPr>
              <w:fldChar w:fldCharType="separate"/>
            </w:r>
            <w:r w:rsidR="00DE4A45" w:rsidRPr="003B77E0">
              <w:rPr>
                <w:rFonts w:ascii="Times New Roman" w:hAnsi="Times New Roman" w:cs="Times New Roman"/>
                <w:b w:val="0"/>
                <w:noProof/>
                <w:webHidden/>
                <w:color w:val="000000" w:themeColor="text1"/>
                <w:sz w:val="28"/>
                <w:szCs w:val="28"/>
              </w:rPr>
              <w:t>15</w:t>
            </w:r>
            <w:r w:rsidR="008C4F65" w:rsidRPr="003B77E0">
              <w:rPr>
                <w:rFonts w:ascii="Times New Roman" w:hAnsi="Times New Roman" w:cs="Times New Roman"/>
                <w:b w:val="0"/>
                <w:noProof/>
                <w:webHidden/>
                <w:color w:val="000000" w:themeColor="text1"/>
                <w:sz w:val="28"/>
                <w:szCs w:val="28"/>
              </w:rPr>
              <w:fldChar w:fldCharType="end"/>
            </w:r>
          </w:hyperlink>
        </w:p>
        <w:p w:rsidR="00240A8D" w:rsidRPr="00374A17" w:rsidRDefault="00374A17" w:rsidP="00374A17">
          <w:pPr>
            <w:keepNext/>
            <w:widowControl w:val="0"/>
            <w:shd w:val="clear" w:color="auto" w:fill="FFFFFF"/>
            <w:autoSpaceDE w:val="0"/>
            <w:autoSpaceDN w:val="0"/>
            <w:adjustRightInd w:val="0"/>
            <w:ind w:firstLine="709"/>
            <w:rPr>
              <w:rFonts w:ascii="Times New Roman" w:hAnsi="Times New Roman"/>
              <w:sz w:val="24"/>
              <w:szCs w:val="24"/>
            </w:rPr>
          </w:pPr>
          <w:r>
            <w:rPr>
              <w:rStyle w:val="ac"/>
              <w:rFonts w:ascii="Times New Roman" w:hAnsi="Times New Roman"/>
              <w:bCs/>
              <w:noProof/>
              <w:color w:val="000000" w:themeColor="text1"/>
              <w:szCs w:val="28"/>
              <w:u w:val="none"/>
            </w:rPr>
            <w:t>3</w:t>
          </w:r>
          <w:r w:rsidR="00240A8D" w:rsidRPr="00240A8D">
            <w:rPr>
              <w:rStyle w:val="ac"/>
              <w:rFonts w:ascii="Times New Roman" w:hAnsi="Times New Roman"/>
              <w:bCs/>
              <w:noProof/>
              <w:color w:val="000000" w:themeColor="text1"/>
              <w:szCs w:val="28"/>
              <w:u w:val="none"/>
            </w:rPr>
            <w:t xml:space="preserve">. </w:t>
          </w:r>
          <w:r w:rsidRPr="00374A17">
            <w:rPr>
              <w:rFonts w:ascii="Times New Roman" w:hAnsi="Times New Roman"/>
              <w:szCs w:val="28"/>
            </w:rPr>
            <w:t>Методика анализа внешнеэкономической деятельности транспортного предприятия …………………………</w:t>
          </w:r>
          <w:r w:rsidR="00240A8D" w:rsidRPr="00240A8D">
            <w:rPr>
              <w:rStyle w:val="ac"/>
              <w:rFonts w:ascii="Times New Roman" w:hAnsi="Times New Roman"/>
              <w:bCs/>
              <w:noProof/>
              <w:color w:val="000000" w:themeColor="text1"/>
              <w:szCs w:val="28"/>
              <w:u w:val="none"/>
            </w:rPr>
            <w:t>…</w:t>
          </w:r>
          <w:r>
            <w:rPr>
              <w:rFonts w:asciiTheme="minorHAnsi" w:eastAsiaTheme="minorEastAsia" w:hAnsiTheme="minorHAnsi"/>
            </w:rPr>
            <w:t>………</w:t>
          </w:r>
          <w:r w:rsidR="00240A8D" w:rsidRPr="00240A8D">
            <w:rPr>
              <w:rFonts w:asciiTheme="minorHAnsi" w:eastAsiaTheme="minorEastAsia" w:hAnsiTheme="minorHAnsi"/>
            </w:rPr>
            <w:t>…........…………</w:t>
          </w:r>
          <w:r w:rsidR="00240A8D" w:rsidRPr="00374A17">
            <w:rPr>
              <w:rStyle w:val="ac"/>
              <w:rFonts w:ascii="Times New Roman" w:hAnsi="Times New Roman"/>
              <w:bCs/>
              <w:noProof/>
              <w:color w:val="000000" w:themeColor="text1"/>
              <w:szCs w:val="28"/>
              <w:u w:val="none"/>
            </w:rPr>
            <w:t>24</w:t>
          </w:r>
        </w:p>
        <w:p w:rsidR="00DE4A45" w:rsidRPr="003B77E0" w:rsidRDefault="00B815D9">
          <w:pPr>
            <w:pStyle w:val="12"/>
            <w:tabs>
              <w:tab w:val="right" w:leader="dot" w:pos="9061"/>
            </w:tabs>
            <w:rPr>
              <w:rFonts w:ascii="Times New Roman" w:eastAsiaTheme="minorEastAsia" w:hAnsi="Times New Roman" w:cs="Times New Roman"/>
              <w:b w:val="0"/>
              <w:bCs w:val="0"/>
              <w:caps w:val="0"/>
              <w:noProof/>
              <w:color w:val="000000" w:themeColor="text1"/>
              <w:sz w:val="28"/>
              <w:szCs w:val="28"/>
            </w:rPr>
          </w:pPr>
          <w:r>
            <w:t xml:space="preserve">  </w:t>
          </w:r>
          <w:r w:rsidRPr="003B77E0">
            <w:rPr>
              <w:b w:val="0"/>
            </w:rPr>
            <w:t xml:space="preserve">  </w:t>
          </w:r>
          <w:hyperlink w:anchor="_Toc411806490" w:history="1">
            <w:r w:rsidR="00374A17">
              <w:rPr>
                <w:rStyle w:val="ac"/>
                <w:rFonts w:ascii="Times New Roman" w:hAnsi="Times New Roman" w:cs="Times New Roman"/>
                <w:b w:val="0"/>
                <w:noProof/>
                <w:color w:val="000000" w:themeColor="text1"/>
                <w:sz w:val="28"/>
                <w:szCs w:val="28"/>
              </w:rPr>
              <w:t>4</w:t>
            </w:r>
            <w:r w:rsidR="00DE4A45" w:rsidRPr="003B77E0">
              <w:rPr>
                <w:rStyle w:val="ac"/>
                <w:rFonts w:ascii="Times New Roman" w:hAnsi="Times New Roman" w:cs="Times New Roman"/>
                <w:b w:val="0"/>
                <w:noProof/>
                <w:color w:val="000000" w:themeColor="text1"/>
                <w:sz w:val="28"/>
                <w:szCs w:val="28"/>
              </w:rPr>
              <w:t>. В</w:t>
            </w:r>
            <w:r w:rsidRPr="003B77E0">
              <w:rPr>
                <w:rStyle w:val="ac"/>
                <w:rFonts w:ascii="Times New Roman" w:hAnsi="Times New Roman" w:cs="Times New Roman"/>
                <w:b w:val="0"/>
                <w:caps w:val="0"/>
                <w:noProof/>
                <w:color w:val="000000" w:themeColor="text1"/>
                <w:sz w:val="28"/>
                <w:szCs w:val="28"/>
              </w:rPr>
              <w:t>ыводы</w:t>
            </w:r>
            <w:r w:rsidR="00DE4A45" w:rsidRPr="003B77E0">
              <w:rPr>
                <w:rFonts w:ascii="Times New Roman" w:hAnsi="Times New Roman" w:cs="Times New Roman"/>
                <w:b w:val="0"/>
                <w:noProof/>
                <w:webHidden/>
                <w:color w:val="000000" w:themeColor="text1"/>
                <w:sz w:val="28"/>
                <w:szCs w:val="28"/>
              </w:rPr>
              <w:tab/>
            </w:r>
          </w:hyperlink>
          <w:r w:rsidR="00374A17">
            <w:rPr>
              <w:rFonts w:ascii="Times New Roman" w:hAnsi="Times New Roman" w:cs="Times New Roman"/>
              <w:b w:val="0"/>
              <w:noProof/>
              <w:color w:val="000000" w:themeColor="text1"/>
              <w:sz w:val="28"/>
              <w:szCs w:val="28"/>
            </w:rPr>
            <w:t>26</w:t>
          </w:r>
        </w:p>
        <w:p w:rsidR="00DE4A45" w:rsidRPr="003B77E0" w:rsidRDefault="00465658">
          <w:pPr>
            <w:pStyle w:val="12"/>
            <w:tabs>
              <w:tab w:val="right" w:leader="dot" w:pos="9061"/>
            </w:tabs>
            <w:rPr>
              <w:rFonts w:asciiTheme="minorHAnsi" w:eastAsiaTheme="minorEastAsia" w:hAnsiTheme="minorHAnsi" w:cstheme="minorBidi"/>
              <w:b w:val="0"/>
              <w:bCs w:val="0"/>
              <w:caps w:val="0"/>
              <w:noProof/>
              <w:sz w:val="22"/>
              <w:szCs w:val="22"/>
            </w:rPr>
          </w:pPr>
          <w:r>
            <w:t xml:space="preserve">       </w:t>
          </w:r>
          <w:hyperlink w:anchor="_Toc411806491" w:history="1">
            <w:r w:rsidR="00DE4A45" w:rsidRPr="003B77E0">
              <w:rPr>
                <w:rStyle w:val="ac"/>
                <w:rFonts w:ascii="Times New Roman" w:hAnsi="Times New Roman" w:cs="Times New Roman"/>
                <w:b w:val="0"/>
                <w:noProof/>
                <w:color w:val="000000" w:themeColor="text1"/>
                <w:sz w:val="28"/>
                <w:szCs w:val="28"/>
              </w:rPr>
              <w:t>Б</w:t>
            </w:r>
            <w:r w:rsidR="00B815D9" w:rsidRPr="003B77E0">
              <w:rPr>
                <w:rStyle w:val="ac"/>
                <w:rFonts w:ascii="Times New Roman" w:hAnsi="Times New Roman" w:cs="Times New Roman"/>
                <w:b w:val="0"/>
                <w:caps w:val="0"/>
                <w:noProof/>
                <w:color w:val="000000" w:themeColor="text1"/>
                <w:sz w:val="28"/>
                <w:szCs w:val="28"/>
              </w:rPr>
              <w:t>иблиографический список</w:t>
            </w:r>
            <w:r w:rsidR="00DE4A45" w:rsidRPr="003B77E0">
              <w:rPr>
                <w:rFonts w:ascii="Times New Roman" w:hAnsi="Times New Roman" w:cs="Times New Roman"/>
                <w:b w:val="0"/>
                <w:noProof/>
                <w:webHidden/>
                <w:color w:val="000000" w:themeColor="text1"/>
                <w:sz w:val="28"/>
                <w:szCs w:val="28"/>
              </w:rPr>
              <w:tab/>
            </w:r>
            <w:r w:rsidR="008C4F65" w:rsidRPr="003B77E0">
              <w:rPr>
                <w:rFonts w:ascii="Times New Roman" w:hAnsi="Times New Roman" w:cs="Times New Roman"/>
                <w:b w:val="0"/>
                <w:noProof/>
                <w:webHidden/>
                <w:color w:val="000000" w:themeColor="text1"/>
                <w:sz w:val="28"/>
                <w:szCs w:val="28"/>
              </w:rPr>
              <w:fldChar w:fldCharType="begin"/>
            </w:r>
            <w:r w:rsidR="00DE4A45" w:rsidRPr="003B77E0">
              <w:rPr>
                <w:rFonts w:ascii="Times New Roman" w:hAnsi="Times New Roman" w:cs="Times New Roman"/>
                <w:b w:val="0"/>
                <w:noProof/>
                <w:webHidden/>
                <w:color w:val="000000" w:themeColor="text1"/>
                <w:sz w:val="28"/>
                <w:szCs w:val="28"/>
              </w:rPr>
              <w:instrText xml:space="preserve"> PAGEREF _Toc411806491 \h </w:instrText>
            </w:r>
            <w:r w:rsidR="008C4F65" w:rsidRPr="003B77E0">
              <w:rPr>
                <w:rFonts w:ascii="Times New Roman" w:hAnsi="Times New Roman" w:cs="Times New Roman"/>
                <w:b w:val="0"/>
                <w:noProof/>
                <w:webHidden/>
                <w:color w:val="000000" w:themeColor="text1"/>
                <w:sz w:val="28"/>
                <w:szCs w:val="28"/>
              </w:rPr>
            </w:r>
            <w:r w:rsidR="008C4F65" w:rsidRPr="003B77E0">
              <w:rPr>
                <w:rFonts w:ascii="Times New Roman" w:hAnsi="Times New Roman" w:cs="Times New Roman"/>
                <w:b w:val="0"/>
                <w:noProof/>
                <w:webHidden/>
                <w:color w:val="000000" w:themeColor="text1"/>
                <w:sz w:val="28"/>
                <w:szCs w:val="28"/>
              </w:rPr>
              <w:fldChar w:fldCharType="separate"/>
            </w:r>
            <w:r w:rsidR="00374A17">
              <w:rPr>
                <w:rFonts w:ascii="Times New Roman" w:hAnsi="Times New Roman" w:cs="Times New Roman"/>
                <w:b w:val="0"/>
                <w:noProof/>
                <w:webHidden/>
                <w:color w:val="000000" w:themeColor="text1"/>
                <w:sz w:val="28"/>
                <w:szCs w:val="28"/>
              </w:rPr>
              <w:t>30</w:t>
            </w:r>
            <w:r w:rsidR="008C4F65" w:rsidRPr="003B77E0">
              <w:rPr>
                <w:rFonts w:ascii="Times New Roman" w:hAnsi="Times New Roman" w:cs="Times New Roman"/>
                <w:b w:val="0"/>
                <w:noProof/>
                <w:webHidden/>
                <w:color w:val="000000" w:themeColor="text1"/>
                <w:sz w:val="28"/>
                <w:szCs w:val="28"/>
              </w:rPr>
              <w:fldChar w:fldCharType="end"/>
            </w:r>
          </w:hyperlink>
        </w:p>
        <w:p w:rsidR="004A6EA4" w:rsidRDefault="008C4F65">
          <w:r>
            <w:fldChar w:fldCharType="end"/>
          </w:r>
        </w:p>
      </w:sdtContent>
    </w:sdt>
    <w:p w:rsidR="00A62DC2" w:rsidRDefault="00A62DC2" w:rsidP="00A62DC2">
      <w:pPr>
        <w:pStyle w:val="2"/>
        <w:ind w:left="0"/>
        <w:rPr>
          <w:b w:val="0"/>
          <w:iCs w:val="0"/>
          <w:color w:val="000000" w:themeColor="text1"/>
          <w:szCs w:val="28"/>
        </w:rPr>
      </w:pPr>
    </w:p>
    <w:p w:rsidR="00A62DC2" w:rsidRDefault="00A62DC2" w:rsidP="00A62DC2">
      <w:pPr>
        <w:pStyle w:val="2"/>
        <w:ind w:left="0"/>
        <w:rPr>
          <w:b w:val="0"/>
          <w:iCs w:val="0"/>
          <w:color w:val="000000" w:themeColor="text1"/>
          <w:szCs w:val="28"/>
        </w:rPr>
      </w:pPr>
      <w:bookmarkStart w:id="0" w:name="_GoBack"/>
      <w:bookmarkEnd w:id="0"/>
    </w:p>
    <w:p w:rsidR="00A62DC2" w:rsidRDefault="00A62DC2" w:rsidP="00A62DC2">
      <w:pPr>
        <w:pStyle w:val="2"/>
        <w:ind w:left="0"/>
        <w:rPr>
          <w:b w:val="0"/>
          <w:iCs w:val="0"/>
          <w:color w:val="000000" w:themeColor="text1"/>
          <w:szCs w:val="28"/>
        </w:rPr>
      </w:pPr>
    </w:p>
    <w:p w:rsidR="00A62DC2" w:rsidRDefault="00A62DC2" w:rsidP="00A62DC2">
      <w:pPr>
        <w:pStyle w:val="2"/>
        <w:ind w:left="0"/>
        <w:rPr>
          <w:b w:val="0"/>
          <w:iCs w:val="0"/>
          <w:color w:val="000000" w:themeColor="text1"/>
          <w:szCs w:val="28"/>
        </w:rPr>
      </w:pPr>
    </w:p>
    <w:p w:rsidR="00B86AB3" w:rsidRPr="00A62DC2" w:rsidRDefault="00A62DC2" w:rsidP="00A62DC2">
      <w:pPr>
        <w:pStyle w:val="2"/>
        <w:ind w:left="0"/>
        <w:rPr>
          <w:b w:val="0"/>
          <w:iCs w:val="0"/>
          <w:color w:val="FFFFFF" w:themeColor="background1"/>
          <w:szCs w:val="28"/>
        </w:rPr>
      </w:pPr>
      <w:r>
        <w:rPr>
          <w:b w:val="0"/>
          <w:iCs w:val="0"/>
          <w:color w:val="000000" w:themeColor="text1"/>
          <w:szCs w:val="28"/>
        </w:rPr>
        <w:t xml:space="preserve">                                                                                                                                                  </w:t>
      </w:r>
      <w:bookmarkStart w:id="1" w:name="_Toc411806406"/>
      <w:bookmarkStart w:id="2" w:name="_Toc411806487"/>
      <w:r w:rsidR="00A2457C" w:rsidRPr="00A62DC2">
        <w:rPr>
          <w:b w:val="0"/>
          <w:color w:val="FFFFFF" w:themeColor="background1"/>
          <w:szCs w:val="28"/>
        </w:rPr>
        <w:t>1.</w:t>
      </w:r>
      <w:r w:rsidR="00B86AB3" w:rsidRPr="00A62DC2">
        <w:rPr>
          <w:b w:val="0"/>
          <w:color w:val="FFFFFF" w:themeColor="background1"/>
          <w:szCs w:val="28"/>
        </w:rPr>
        <w:t xml:space="preserve"> Измерители состояния элементов системы </w:t>
      </w:r>
      <w:r w:rsidR="00B86AB3" w:rsidRPr="00A62DC2">
        <w:rPr>
          <w:b w:val="0"/>
          <w:bCs w:val="0"/>
          <w:color w:val="FFFFFF" w:themeColor="background1"/>
          <w:szCs w:val="28"/>
        </w:rPr>
        <w:t>PLM автомобилей</w:t>
      </w:r>
      <w:bookmarkEnd w:id="1"/>
      <w:bookmarkEnd w:id="2"/>
    </w:p>
    <w:p w:rsidR="00541E71" w:rsidRPr="00240A8D" w:rsidRDefault="00B86AB3" w:rsidP="00240A8D">
      <w:pPr>
        <w:ind w:firstLine="0"/>
        <w:jc w:val="center"/>
        <w:rPr>
          <w:rFonts w:ascii="Times New Roman" w:hAnsi="Times New Roman"/>
          <w:b/>
          <w:bCs/>
          <w:color w:val="FFFFFF" w:themeColor="background1"/>
          <w:szCs w:val="28"/>
        </w:rPr>
      </w:pPr>
      <w:r w:rsidRPr="00A62DC2">
        <w:rPr>
          <w:rFonts w:ascii="Times New Roman" w:hAnsi="Times New Roman"/>
          <w:b/>
          <w:bCs/>
          <w:color w:val="FFFFFF" w:themeColor="background1"/>
          <w:szCs w:val="28"/>
        </w:rPr>
        <w:t xml:space="preserve">(показатель качества, как критерий перехода автомобиля в </w:t>
      </w:r>
      <w:bookmarkStart w:id="3" w:name="_Toc411806488"/>
      <w:r w:rsidR="00240A8D">
        <w:rPr>
          <w:rFonts w:ascii="Times New Roman" w:hAnsi="Times New Roman"/>
          <w:b/>
          <w:bCs/>
          <w:color w:val="FFFFFF" w:themeColor="background1"/>
          <w:szCs w:val="28"/>
        </w:rPr>
        <w:t xml:space="preserve">различные состояния PLM </w:t>
      </w:r>
      <w:proofErr w:type="spellStart"/>
      <w:r w:rsidR="00240A8D">
        <w:rPr>
          <w:rFonts w:ascii="Times New Roman" w:hAnsi="Times New Roman"/>
          <w:b/>
          <w:bCs/>
          <w:color w:val="FFFFFF" w:themeColor="background1"/>
          <w:szCs w:val="28"/>
        </w:rPr>
        <w:t>систе</w:t>
      </w:r>
      <w:proofErr w:type="spellEnd"/>
    </w:p>
    <w:p w:rsidR="003B77E0" w:rsidRDefault="003B77E0" w:rsidP="00240A8D">
      <w:pPr>
        <w:pStyle w:val="2"/>
        <w:spacing w:before="0" w:line="240" w:lineRule="auto"/>
        <w:ind w:left="0"/>
        <w:rPr>
          <w:color w:val="000000" w:themeColor="text1"/>
          <w:szCs w:val="28"/>
        </w:rPr>
      </w:pPr>
    </w:p>
    <w:p w:rsidR="00240A8D" w:rsidRDefault="00240A8D" w:rsidP="00240A8D">
      <w:pPr>
        <w:pStyle w:val="2"/>
        <w:shd w:val="clear" w:color="auto" w:fill="FFFFFF" w:themeFill="background1"/>
        <w:spacing w:before="0"/>
        <w:ind w:left="0"/>
        <w:jc w:val="center"/>
        <w:rPr>
          <w:color w:val="FFFFFF" w:themeColor="background1"/>
          <w:szCs w:val="28"/>
        </w:rPr>
      </w:pPr>
      <w:r>
        <w:rPr>
          <w:color w:val="FFFFFF" w:themeColor="background1"/>
          <w:szCs w:val="28"/>
        </w:rPr>
        <w:t>1.</w:t>
      </w:r>
      <w:r w:rsidR="00B815D9" w:rsidRPr="003B77E0">
        <w:rPr>
          <w:color w:val="FFFFFF" w:themeColor="background1"/>
          <w:szCs w:val="28"/>
        </w:rPr>
        <w:t xml:space="preserve">мерители состояния элементов системы </w:t>
      </w:r>
      <w:r w:rsidR="00B815D9" w:rsidRPr="003B77E0">
        <w:rPr>
          <w:color w:val="FFFFFF" w:themeColor="background1"/>
          <w:szCs w:val="28"/>
          <w:lang w:val="en-US"/>
        </w:rPr>
        <w:t>PLM</w:t>
      </w:r>
      <w:r w:rsidR="00B815D9" w:rsidRPr="003B77E0">
        <w:rPr>
          <w:color w:val="FFFFFF" w:themeColor="background1"/>
          <w:szCs w:val="28"/>
        </w:rPr>
        <w:t xml:space="preserve"> </w:t>
      </w:r>
      <w:proofErr w:type="spellStart"/>
      <w:r w:rsidR="00B815D9" w:rsidRPr="003B77E0">
        <w:rPr>
          <w:color w:val="FFFFFF" w:themeColor="background1"/>
          <w:szCs w:val="28"/>
        </w:rPr>
        <w:t>автом</w:t>
      </w:r>
      <w:bookmarkEnd w:id="3"/>
      <w:proofErr w:type="spellEnd"/>
    </w:p>
    <w:p w:rsidR="003B77E0" w:rsidRPr="00240A8D" w:rsidRDefault="003B77E0" w:rsidP="00240A8D">
      <w:pPr>
        <w:pStyle w:val="2"/>
        <w:shd w:val="clear" w:color="auto" w:fill="FFFFFF" w:themeFill="background1"/>
        <w:spacing w:before="0"/>
        <w:ind w:left="0"/>
        <w:jc w:val="center"/>
        <w:rPr>
          <w:iCs w:val="0"/>
          <w:color w:val="FFFFFF" w:themeColor="background1"/>
          <w:szCs w:val="28"/>
        </w:rPr>
      </w:pPr>
      <w:r w:rsidRPr="003B77E0">
        <w:rPr>
          <w:color w:val="000000" w:themeColor="text1"/>
          <w:szCs w:val="28"/>
        </w:rPr>
        <w:t>1.</w:t>
      </w:r>
      <w:r w:rsidR="00240A8D" w:rsidRPr="00240A8D">
        <w:rPr>
          <w:color w:val="000000" w:themeColor="text1"/>
          <w:szCs w:val="28"/>
        </w:rPr>
        <w:t xml:space="preserve"> </w:t>
      </w:r>
      <w:r w:rsidRPr="003B77E0">
        <w:rPr>
          <w:color w:val="000000" w:themeColor="text1"/>
          <w:szCs w:val="28"/>
        </w:rPr>
        <w:t>Измерители состояния элементов системы</w:t>
      </w:r>
      <w:r>
        <w:rPr>
          <w:color w:val="000000" w:themeColor="text1"/>
          <w:szCs w:val="28"/>
        </w:rPr>
        <w:t xml:space="preserve"> </w:t>
      </w:r>
      <w:r>
        <w:rPr>
          <w:color w:val="000000" w:themeColor="text1"/>
          <w:szCs w:val="28"/>
          <w:lang w:val="en-US"/>
        </w:rPr>
        <w:t>PLN</w:t>
      </w:r>
      <w:r w:rsidRPr="003B77E0">
        <w:rPr>
          <w:color w:val="000000" w:themeColor="text1"/>
          <w:szCs w:val="28"/>
        </w:rPr>
        <w:t xml:space="preserve"> автомобилей (показатель качества, как критерий перехода автомобиля в различны состояния </w:t>
      </w:r>
      <w:r>
        <w:rPr>
          <w:color w:val="000000" w:themeColor="text1"/>
          <w:szCs w:val="28"/>
          <w:lang w:val="en-US"/>
        </w:rPr>
        <w:t>PLM</w:t>
      </w:r>
      <w:r w:rsidRPr="003B77E0">
        <w:rPr>
          <w:color w:val="000000" w:themeColor="text1"/>
          <w:szCs w:val="28"/>
        </w:rPr>
        <w:t xml:space="preserve"> системы)</w:t>
      </w:r>
    </w:p>
    <w:p w:rsidR="00536304" w:rsidRPr="004D57BE" w:rsidRDefault="00536304" w:rsidP="003B77E0">
      <w:pPr>
        <w:ind w:firstLine="708"/>
        <w:rPr>
          <w:rFonts w:ascii="Times New Roman" w:hAnsi="Times New Roman"/>
          <w:bCs/>
          <w:color w:val="000000" w:themeColor="text1"/>
          <w:szCs w:val="28"/>
        </w:rPr>
      </w:pPr>
      <w:r w:rsidRPr="004D57BE">
        <w:rPr>
          <w:rFonts w:ascii="Times New Roman" w:hAnsi="Times New Roman"/>
          <w:color w:val="000000" w:themeColor="text1"/>
          <w:szCs w:val="28"/>
        </w:rPr>
        <w:t xml:space="preserve">Выше уже отмечалось, что  за время нахождения в </w:t>
      </w:r>
      <w:r w:rsidRPr="004D57BE">
        <w:rPr>
          <w:rFonts w:ascii="Times New Roman" w:hAnsi="Times New Roman"/>
          <w:bCs/>
          <w:color w:val="000000" w:themeColor="text1"/>
          <w:szCs w:val="28"/>
        </w:rPr>
        <w:t xml:space="preserve">PLM системе находится в 3-х состояниях: состояние 1 - производство автомобиля, состояние 2 – эксплуатация автомобиля, состояние 3 - утилизация и </w:t>
      </w:r>
      <w:proofErr w:type="spellStart"/>
      <w:r w:rsidRPr="004D57BE">
        <w:rPr>
          <w:rFonts w:ascii="Times New Roman" w:hAnsi="Times New Roman"/>
          <w:bCs/>
          <w:color w:val="000000" w:themeColor="text1"/>
          <w:szCs w:val="28"/>
        </w:rPr>
        <w:t>рециклинг</w:t>
      </w:r>
      <w:proofErr w:type="spellEnd"/>
      <w:r w:rsidRPr="004D57BE">
        <w:rPr>
          <w:rFonts w:ascii="Times New Roman" w:hAnsi="Times New Roman"/>
          <w:bCs/>
          <w:color w:val="000000" w:themeColor="text1"/>
          <w:szCs w:val="28"/>
        </w:rPr>
        <w:t xml:space="preserve"> автомобиля. </w:t>
      </w:r>
      <w:r w:rsidRPr="004D57BE">
        <w:rPr>
          <w:rFonts w:ascii="Times New Roman" w:hAnsi="Times New Roman"/>
          <w:color w:val="000000" w:themeColor="text1"/>
          <w:szCs w:val="28"/>
        </w:rPr>
        <w:t>Соответственно существует 4 гранич</w:t>
      </w:r>
      <w:r w:rsidR="00336839" w:rsidRPr="004D57BE">
        <w:rPr>
          <w:rFonts w:ascii="Times New Roman" w:hAnsi="Times New Roman"/>
          <w:color w:val="000000" w:themeColor="text1"/>
          <w:szCs w:val="28"/>
        </w:rPr>
        <w:t>ных</w:t>
      </w:r>
      <w:r w:rsidRPr="004D57BE">
        <w:rPr>
          <w:rFonts w:ascii="Times New Roman" w:hAnsi="Times New Roman"/>
          <w:color w:val="000000" w:themeColor="text1"/>
          <w:szCs w:val="28"/>
        </w:rPr>
        <w:t xml:space="preserve"> состояния</w:t>
      </w:r>
      <w:r w:rsidR="00336839" w:rsidRPr="004D57BE">
        <w:rPr>
          <w:rFonts w:ascii="Times New Roman" w:hAnsi="Times New Roman"/>
          <w:color w:val="000000" w:themeColor="text1"/>
          <w:szCs w:val="28"/>
        </w:rPr>
        <w:t xml:space="preserve"> или переходов</w:t>
      </w:r>
      <w:r w:rsidRPr="004D57BE">
        <w:rPr>
          <w:rFonts w:ascii="Times New Roman" w:hAnsi="Times New Roman"/>
          <w:color w:val="000000" w:themeColor="text1"/>
          <w:szCs w:val="28"/>
        </w:rPr>
        <w:t>: переход 0-1 – подготовка к производству автомобиля</w:t>
      </w:r>
      <w:r w:rsidRPr="004D57BE">
        <w:rPr>
          <w:rFonts w:ascii="Times New Roman" w:hAnsi="Times New Roman"/>
          <w:bCs/>
          <w:color w:val="000000" w:themeColor="text1"/>
          <w:szCs w:val="28"/>
        </w:rPr>
        <w:t>; п</w:t>
      </w:r>
      <w:r w:rsidRPr="004D57BE">
        <w:rPr>
          <w:rFonts w:ascii="Times New Roman" w:hAnsi="Times New Roman"/>
          <w:color w:val="000000" w:themeColor="text1"/>
          <w:szCs w:val="28"/>
        </w:rPr>
        <w:t>ереход 1-2 – ввод в эксплуатацию автомобиля, переход 2-3 – вывод из эксплуатации автомобиля</w:t>
      </w:r>
      <w:r w:rsidRPr="004D57BE">
        <w:rPr>
          <w:rFonts w:ascii="Times New Roman" w:hAnsi="Times New Roman"/>
          <w:bCs/>
          <w:color w:val="000000" w:themeColor="text1"/>
          <w:szCs w:val="28"/>
        </w:rPr>
        <w:t>, п</w:t>
      </w:r>
      <w:r w:rsidRPr="004D57BE">
        <w:rPr>
          <w:rFonts w:ascii="Times New Roman" w:hAnsi="Times New Roman"/>
          <w:color w:val="000000" w:themeColor="text1"/>
          <w:szCs w:val="28"/>
        </w:rPr>
        <w:t>ереход 3-0 –</w:t>
      </w:r>
      <w:r w:rsidR="00CB458A" w:rsidRPr="004D57BE">
        <w:rPr>
          <w:rFonts w:ascii="Times New Roman" w:hAnsi="Times New Roman"/>
          <w:color w:val="000000" w:themeColor="text1"/>
          <w:szCs w:val="28"/>
        </w:rPr>
        <w:t>полная нейтрализация воздействий на внешнюю среду продуктов утилизации</w:t>
      </w:r>
      <w:r w:rsidRPr="004D57BE">
        <w:rPr>
          <w:rFonts w:ascii="Times New Roman" w:hAnsi="Times New Roman"/>
          <w:color w:val="000000" w:themeColor="text1"/>
          <w:szCs w:val="28"/>
        </w:rPr>
        <w:t>.</w:t>
      </w:r>
    </w:p>
    <w:p w:rsidR="00FE178B" w:rsidRPr="004D57BE" w:rsidRDefault="00336839" w:rsidP="003B77E0">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t>Возникает закономерный вопрос: «Каковы критерии перехода автомобиля из одного состояния в другое?».  Естественно, что если</w:t>
      </w:r>
      <w:r w:rsidR="00CB458A" w:rsidRPr="004D57BE">
        <w:rPr>
          <w:rFonts w:ascii="Times New Roman" w:hAnsi="Times New Roman"/>
          <w:color w:val="000000" w:themeColor="text1"/>
          <w:szCs w:val="28"/>
        </w:rPr>
        <w:t>,</w:t>
      </w:r>
      <w:r w:rsidRPr="004D57BE">
        <w:rPr>
          <w:rFonts w:ascii="Times New Roman" w:hAnsi="Times New Roman"/>
          <w:color w:val="000000" w:themeColor="text1"/>
          <w:szCs w:val="28"/>
        </w:rPr>
        <w:t xml:space="preserve"> как объект</w:t>
      </w:r>
      <w:r w:rsidR="00CB458A" w:rsidRPr="004D57BE">
        <w:rPr>
          <w:rFonts w:ascii="Times New Roman" w:hAnsi="Times New Roman"/>
          <w:color w:val="000000" w:themeColor="text1"/>
          <w:szCs w:val="28"/>
        </w:rPr>
        <w:t xml:space="preserve"> с заданными свойствами,</w:t>
      </w:r>
      <w:r w:rsidRPr="004D57BE">
        <w:rPr>
          <w:rFonts w:ascii="Times New Roman" w:hAnsi="Times New Roman"/>
          <w:color w:val="000000" w:themeColor="text1"/>
          <w:szCs w:val="28"/>
        </w:rPr>
        <w:t xml:space="preserve"> автомобиль существует только при переходе 1-2 и 2-3, критерием перехода являются п</w:t>
      </w:r>
      <w:r w:rsidR="002E40A8" w:rsidRPr="004D57BE">
        <w:rPr>
          <w:rFonts w:ascii="Times New Roman" w:hAnsi="Times New Roman"/>
          <w:color w:val="000000" w:themeColor="text1"/>
          <w:szCs w:val="28"/>
        </w:rPr>
        <w:t>араметры его состояния, отражаемые показателем качества автомобиля.</w:t>
      </w:r>
    </w:p>
    <w:p w:rsidR="00FE178B" w:rsidRPr="004D57BE" w:rsidRDefault="00795635" w:rsidP="003B77E0">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t>Согласно [</w:t>
      </w:r>
      <w:r w:rsidR="00F43340" w:rsidRPr="004D57BE">
        <w:rPr>
          <w:rFonts w:ascii="Times New Roman" w:hAnsi="Times New Roman"/>
          <w:color w:val="000000" w:themeColor="text1"/>
          <w:szCs w:val="28"/>
        </w:rPr>
        <w:t>1.12</w:t>
      </w:r>
      <w:r w:rsidRPr="004D57BE">
        <w:rPr>
          <w:rFonts w:ascii="Times New Roman" w:hAnsi="Times New Roman"/>
          <w:color w:val="000000" w:themeColor="text1"/>
          <w:szCs w:val="28"/>
        </w:rPr>
        <w:t xml:space="preserve">] в основе модели логистической или </w:t>
      </w:r>
      <w:r w:rsidRPr="004D57BE">
        <w:rPr>
          <w:rFonts w:ascii="Times New Roman" w:hAnsi="Times New Roman"/>
          <w:i/>
          <w:color w:val="000000" w:themeColor="text1"/>
          <w:szCs w:val="28"/>
          <w:lang w:val="en-US"/>
        </w:rPr>
        <w:t>s</w:t>
      </w:r>
      <w:r w:rsidRPr="004D57BE">
        <w:rPr>
          <w:rFonts w:ascii="Times New Roman" w:hAnsi="Times New Roman"/>
          <w:i/>
          <w:color w:val="000000" w:themeColor="text1"/>
          <w:szCs w:val="28"/>
        </w:rPr>
        <w:t>-образной</w:t>
      </w:r>
      <w:r w:rsidRPr="004D57BE">
        <w:rPr>
          <w:rFonts w:ascii="Times New Roman" w:hAnsi="Times New Roman"/>
          <w:color w:val="000000" w:themeColor="text1"/>
          <w:szCs w:val="28"/>
        </w:rPr>
        <w:t xml:space="preserve"> кривой изменения конкретных параметров автомобиля лежит изменение состояния в начальный период по экспоненте, а затем замедление темпов по мере приближения к пределу.</w:t>
      </w:r>
    </w:p>
    <w:p w:rsidR="00CB458A" w:rsidRPr="004D57BE" w:rsidRDefault="00CB458A" w:rsidP="003B77E0">
      <w:pPr>
        <w:tabs>
          <w:tab w:val="left" w:pos="5502"/>
        </w:tabs>
        <w:ind w:firstLine="709"/>
        <w:rPr>
          <w:rFonts w:ascii="Times New Roman" w:hAnsi="Times New Roman"/>
          <w:color w:val="000000" w:themeColor="text1"/>
          <w:szCs w:val="28"/>
        </w:rPr>
      </w:pPr>
    </w:p>
    <w:p w:rsidR="00795635" w:rsidRPr="004D57BE" w:rsidRDefault="00B815D9" w:rsidP="003B77E0">
      <w:pPr>
        <w:tabs>
          <w:tab w:val="left" w:pos="5502"/>
        </w:tabs>
        <w:ind w:firstLine="709"/>
        <w:jc w:val="right"/>
        <w:rPr>
          <w:rFonts w:ascii="Times New Roman" w:hAnsi="Times New Roman"/>
          <w:color w:val="000000" w:themeColor="text1"/>
          <w:szCs w:val="28"/>
        </w:rPr>
      </w:pPr>
      <w:r>
        <w:rPr>
          <w:rFonts w:ascii="Times New Roman" w:hAnsi="Times New Roman"/>
          <w:color w:val="000000" w:themeColor="text1"/>
          <w:szCs w:val="28"/>
        </w:rPr>
        <w:t xml:space="preserve">        </w:t>
      </w:r>
      <m:oMath>
        <m:r>
          <w:rPr>
            <w:rFonts w:ascii="Cambria Math" w:hAnsi="Times New Roman"/>
            <w:color w:val="000000" w:themeColor="text1"/>
            <w:szCs w:val="28"/>
          </w:rPr>
          <m:t>П</m:t>
        </m:r>
        <m:r>
          <w:rPr>
            <w:rFonts w:ascii="Cambria Math" w:hAnsi="Times New Roman"/>
            <w:color w:val="000000" w:themeColor="text1"/>
            <w:szCs w:val="28"/>
          </w:rPr>
          <m:t>=</m:t>
        </m:r>
        <m:f>
          <m:fPr>
            <m:ctrlPr>
              <w:rPr>
                <w:rFonts w:ascii="Cambria Math" w:hAnsi="Times New Roman"/>
                <w:i/>
                <w:color w:val="000000" w:themeColor="text1"/>
                <w:szCs w:val="28"/>
              </w:rPr>
            </m:ctrlPr>
          </m:fPr>
          <m:num>
            <m:sSub>
              <m:sSubPr>
                <m:ctrlPr>
                  <w:rPr>
                    <w:rFonts w:ascii="Cambria Math" w:hAnsi="Times New Roman"/>
                    <w:i/>
                    <w:color w:val="000000" w:themeColor="text1"/>
                    <w:szCs w:val="28"/>
                  </w:rPr>
                </m:ctrlPr>
              </m:sSubPr>
              <m:e>
                <m:r>
                  <w:rPr>
                    <w:rFonts w:ascii="Cambria Math" w:hAnsi="Times New Roman"/>
                    <w:color w:val="000000" w:themeColor="text1"/>
                    <w:szCs w:val="28"/>
                  </w:rPr>
                  <m:t>П</m:t>
                </m:r>
              </m:e>
              <m:sub>
                <m:r>
                  <w:rPr>
                    <w:rFonts w:ascii="Cambria Math" w:hAnsi="Times New Roman"/>
                    <w:color w:val="000000" w:themeColor="text1"/>
                    <w:szCs w:val="28"/>
                  </w:rPr>
                  <m:t>п</m:t>
                </m:r>
              </m:sub>
            </m:sSub>
          </m:num>
          <m:den>
            <m:r>
              <w:rPr>
                <w:rFonts w:ascii="Cambria Math" w:hAnsi="Times New Roman"/>
                <w:color w:val="000000" w:themeColor="text1"/>
                <w:szCs w:val="28"/>
              </w:rPr>
              <m:t>1+</m:t>
            </m:r>
            <m:sSup>
              <m:sSupPr>
                <m:ctrlPr>
                  <w:rPr>
                    <w:rFonts w:ascii="Cambria Math" w:hAnsi="Times New Roman"/>
                    <w:i/>
                    <w:color w:val="000000" w:themeColor="text1"/>
                    <w:szCs w:val="28"/>
                  </w:rPr>
                </m:ctrlPr>
              </m:sSupPr>
              <m:e>
                <m:r>
                  <w:rPr>
                    <w:rFonts w:ascii="Cambria Math" w:hAnsi="Cambria Math"/>
                    <w:color w:val="000000" w:themeColor="text1"/>
                    <w:szCs w:val="28"/>
                    <w:lang w:val="en-US"/>
                  </w:rPr>
                  <m:t>ae</m:t>
                </m:r>
              </m:e>
              <m:sup>
                <m:r>
                  <w:rPr>
                    <w:rFonts w:ascii="Cambria Math" w:hAnsi="Cambria Math"/>
                    <w:color w:val="000000" w:themeColor="text1"/>
                    <w:szCs w:val="28"/>
                  </w:rPr>
                  <m:t>-βt</m:t>
                </m:r>
              </m:sup>
            </m:sSup>
          </m:den>
        </m:f>
        <m:r>
          <w:rPr>
            <w:rFonts w:ascii="Cambria Math" w:hAnsi="Times New Roman"/>
            <w:color w:val="000000" w:themeColor="text1"/>
            <w:szCs w:val="28"/>
          </w:rPr>
          <m:t>.</m:t>
        </m:r>
      </m:oMath>
      <w:r w:rsidR="00795635" w:rsidRPr="004D57BE">
        <w:rPr>
          <w:rFonts w:ascii="Times New Roman" w:hAnsi="Times New Roman"/>
          <w:color w:val="000000" w:themeColor="text1"/>
          <w:szCs w:val="28"/>
        </w:rPr>
        <w:t xml:space="preserve">                           </w:t>
      </w:r>
      <w:r w:rsidR="003F3511">
        <w:rPr>
          <w:rFonts w:ascii="Times New Roman" w:hAnsi="Times New Roman"/>
          <w:color w:val="000000" w:themeColor="text1"/>
          <w:szCs w:val="28"/>
        </w:rPr>
        <w:t xml:space="preserve">                            (1</w:t>
      </w:r>
      <w:r w:rsidR="00795635" w:rsidRPr="004D57BE">
        <w:rPr>
          <w:rFonts w:ascii="Times New Roman" w:hAnsi="Times New Roman"/>
          <w:color w:val="000000" w:themeColor="text1"/>
          <w:szCs w:val="28"/>
        </w:rPr>
        <w:t>)</w:t>
      </w:r>
    </w:p>
    <w:p w:rsidR="00795635" w:rsidRPr="004D57BE" w:rsidRDefault="00795635" w:rsidP="003B77E0">
      <w:pPr>
        <w:tabs>
          <w:tab w:val="left" w:pos="5502"/>
        </w:tabs>
        <w:ind w:firstLine="0"/>
        <w:rPr>
          <w:rFonts w:ascii="Times New Roman" w:hAnsi="Times New Roman"/>
          <w:color w:val="000000" w:themeColor="text1"/>
          <w:szCs w:val="28"/>
        </w:rPr>
      </w:pPr>
    </w:p>
    <w:p w:rsidR="00795635" w:rsidRPr="004D57BE" w:rsidRDefault="00795635" w:rsidP="003B77E0">
      <w:pPr>
        <w:tabs>
          <w:tab w:val="left" w:pos="5502"/>
        </w:tabs>
        <w:ind w:firstLine="0"/>
        <w:rPr>
          <w:rFonts w:ascii="Times New Roman" w:hAnsi="Times New Roman"/>
          <w:color w:val="000000" w:themeColor="text1"/>
          <w:szCs w:val="28"/>
        </w:rPr>
      </w:pPr>
      <w:r w:rsidRPr="004D57BE">
        <w:rPr>
          <w:rFonts w:ascii="Times New Roman" w:hAnsi="Times New Roman"/>
          <w:color w:val="000000" w:themeColor="text1"/>
          <w:szCs w:val="28"/>
        </w:rPr>
        <w:t xml:space="preserve">где </w:t>
      </w:r>
      <m:oMath>
        <m:r>
          <w:rPr>
            <w:rFonts w:ascii="Cambria Math" w:hAnsi="Times New Roman"/>
            <w:color w:val="000000" w:themeColor="text1"/>
            <w:szCs w:val="28"/>
          </w:rPr>
          <m:t>П</m:t>
        </m:r>
      </m:oMath>
      <w:r w:rsidRPr="004D57BE">
        <w:rPr>
          <w:rFonts w:ascii="Times New Roman" w:hAnsi="Times New Roman"/>
          <w:color w:val="000000" w:themeColor="text1"/>
          <w:szCs w:val="28"/>
        </w:rPr>
        <w:t xml:space="preserve"> – значение параметра в момент времени</w:t>
      </w:r>
      <m:oMath>
        <m:r>
          <w:rPr>
            <w:rFonts w:ascii="Cambria Math" w:hAnsi="Cambria Math"/>
            <w:color w:val="000000" w:themeColor="text1"/>
            <w:szCs w:val="28"/>
          </w:rPr>
          <m:t>t</m:t>
        </m:r>
      </m:oMath>
      <w:r w:rsidRPr="004D57BE">
        <w:rPr>
          <w:rFonts w:ascii="Times New Roman" w:hAnsi="Times New Roman"/>
          <w:color w:val="000000" w:themeColor="text1"/>
          <w:szCs w:val="28"/>
        </w:rPr>
        <w:t xml:space="preserve">, </w:t>
      </w:r>
      <m:oMath>
        <m:sSub>
          <m:sSubPr>
            <m:ctrlPr>
              <w:rPr>
                <w:rFonts w:ascii="Cambria Math" w:hAnsi="Times New Roman"/>
                <w:i/>
                <w:color w:val="000000" w:themeColor="text1"/>
                <w:szCs w:val="28"/>
              </w:rPr>
            </m:ctrlPr>
          </m:sSubPr>
          <m:e>
            <m:r>
              <w:rPr>
                <w:rFonts w:ascii="Cambria Math" w:hAnsi="Times New Roman"/>
                <w:color w:val="000000" w:themeColor="text1"/>
                <w:szCs w:val="28"/>
              </w:rPr>
              <m:t>П</m:t>
            </m:r>
          </m:e>
          <m:sub>
            <m:r>
              <w:rPr>
                <w:rFonts w:ascii="Cambria Math" w:hAnsi="Times New Roman"/>
                <w:color w:val="000000" w:themeColor="text1"/>
                <w:szCs w:val="28"/>
              </w:rPr>
              <m:t>п</m:t>
            </m:r>
          </m:sub>
        </m:sSub>
      </m:oMath>
      <w:r w:rsidR="00F43340" w:rsidRPr="004D57BE">
        <w:rPr>
          <w:rFonts w:ascii="Times New Roman" w:hAnsi="Times New Roman"/>
          <w:color w:val="000000" w:themeColor="text1"/>
          <w:szCs w:val="28"/>
        </w:rPr>
        <w:t xml:space="preserve"> – предельное значение параметра, </w:t>
      </w:r>
      <m:oMath>
        <m:r>
          <w:rPr>
            <w:rFonts w:ascii="Cambria Math" w:hAnsi="Cambria Math"/>
            <w:color w:val="000000" w:themeColor="text1"/>
            <w:szCs w:val="28"/>
            <w:lang w:val="en-US"/>
          </w:rPr>
          <m:t>a</m:t>
        </m:r>
      </m:oMath>
      <w:r w:rsidR="00F43340" w:rsidRPr="004D57BE">
        <w:rPr>
          <w:rFonts w:ascii="Times New Roman" w:hAnsi="Times New Roman"/>
          <w:color w:val="000000" w:themeColor="text1"/>
          <w:szCs w:val="28"/>
        </w:rPr>
        <w:t xml:space="preserve"> и </w:t>
      </w:r>
      <m:oMath>
        <m:r>
          <w:rPr>
            <w:rFonts w:ascii="Cambria Math" w:hAnsi="Cambria Math"/>
            <w:color w:val="000000" w:themeColor="text1"/>
            <w:szCs w:val="28"/>
          </w:rPr>
          <m:t>β</m:t>
        </m:r>
      </m:oMath>
      <w:r w:rsidR="00F43340" w:rsidRPr="004D57BE">
        <w:rPr>
          <w:rFonts w:ascii="Times New Roman" w:hAnsi="Times New Roman"/>
          <w:color w:val="000000" w:themeColor="text1"/>
          <w:szCs w:val="28"/>
        </w:rPr>
        <w:t xml:space="preserve"> коэффициенты.</w:t>
      </w:r>
    </w:p>
    <w:p w:rsidR="00F43340" w:rsidRPr="004D57BE" w:rsidRDefault="00F43340" w:rsidP="004A6EA4">
      <w:pPr>
        <w:tabs>
          <w:tab w:val="left" w:pos="5502"/>
        </w:tabs>
        <w:ind w:firstLine="0"/>
        <w:rPr>
          <w:rFonts w:ascii="Times New Roman" w:hAnsi="Times New Roman"/>
          <w:color w:val="000000" w:themeColor="text1"/>
          <w:szCs w:val="28"/>
        </w:rPr>
      </w:pPr>
    </w:p>
    <w:p w:rsidR="00F43340" w:rsidRDefault="00F43340" w:rsidP="004A6EA4">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t xml:space="preserve">Действие большинства ресурсных и технологических факторов подчиняется этому закону. Достаточно строгое математическое </w:t>
      </w:r>
      <w:r w:rsidRPr="004D57BE">
        <w:rPr>
          <w:rFonts w:ascii="Times New Roman" w:hAnsi="Times New Roman"/>
          <w:color w:val="000000" w:themeColor="text1"/>
          <w:szCs w:val="28"/>
        </w:rPr>
        <w:lastRenderedPageBreak/>
        <w:t xml:space="preserve">обоснование «затухания эффекта» было получено с использованием </w:t>
      </w:r>
      <w:r w:rsidR="00CB458A" w:rsidRPr="004D57BE">
        <w:rPr>
          <w:rFonts w:ascii="Times New Roman" w:hAnsi="Times New Roman"/>
          <w:color w:val="000000" w:themeColor="text1"/>
          <w:szCs w:val="28"/>
        </w:rPr>
        <w:t>«</w:t>
      </w:r>
      <w:proofErr w:type="spellStart"/>
      <w:r w:rsidRPr="004D57BE">
        <w:rPr>
          <w:rFonts w:ascii="Times New Roman" w:hAnsi="Times New Roman"/>
          <w:color w:val="000000" w:themeColor="text1"/>
          <w:szCs w:val="28"/>
        </w:rPr>
        <w:t>марковских</w:t>
      </w:r>
      <w:proofErr w:type="spellEnd"/>
      <w:r w:rsidR="00CB458A" w:rsidRPr="004D57BE">
        <w:rPr>
          <w:rFonts w:ascii="Times New Roman" w:hAnsi="Times New Roman"/>
          <w:color w:val="000000" w:themeColor="text1"/>
          <w:szCs w:val="28"/>
        </w:rPr>
        <w:t>»</w:t>
      </w:r>
      <w:r w:rsidRPr="004D57BE">
        <w:rPr>
          <w:rFonts w:ascii="Times New Roman" w:hAnsi="Times New Roman"/>
          <w:color w:val="000000" w:themeColor="text1"/>
          <w:szCs w:val="28"/>
        </w:rPr>
        <w:t xml:space="preserve"> процессов и их свойств.</w:t>
      </w:r>
      <w:r w:rsidR="00B815D9">
        <w:rPr>
          <w:rFonts w:ascii="Times New Roman" w:hAnsi="Times New Roman"/>
          <w:color w:val="000000" w:themeColor="text1"/>
          <w:szCs w:val="28"/>
        </w:rPr>
        <w:t xml:space="preserve"> </w:t>
      </w:r>
      <w:r w:rsidR="00CB458A" w:rsidRPr="004D57BE">
        <w:rPr>
          <w:rFonts w:ascii="Times New Roman" w:hAnsi="Times New Roman"/>
          <w:color w:val="000000" w:themeColor="text1"/>
          <w:szCs w:val="28"/>
        </w:rPr>
        <w:t>Многочисленные исследования показали, что в</w:t>
      </w:r>
      <w:r w:rsidR="00AC5BA2" w:rsidRPr="004D57BE">
        <w:rPr>
          <w:rFonts w:ascii="Times New Roman" w:hAnsi="Times New Roman"/>
          <w:color w:val="000000" w:themeColor="text1"/>
          <w:szCs w:val="28"/>
        </w:rPr>
        <w:t xml:space="preserve">се показатели технико-эксплуатационных свойств автомобиля нестабильны во времени. </w:t>
      </w:r>
      <w:r w:rsidR="00B815D9">
        <w:rPr>
          <w:rFonts w:ascii="Times New Roman" w:hAnsi="Times New Roman"/>
          <w:color w:val="000000" w:themeColor="text1"/>
          <w:szCs w:val="28"/>
        </w:rPr>
        <w:t>Согла</w:t>
      </w:r>
      <w:r w:rsidR="00CB458A" w:rsidRPr="004D57BE">
        <w:rPr>
          <w:rFonts w:ascii="Times New Roman" w:hAnsi="Times New Roman"/>
          <w:color w:val="000000" w:themeColor="text1"/>
          <w:szCs w:val="28"/>
        </w:rPr>
        <w:t xml:space="preserve">сно данным, представленным в </w:t>
      </w:r>
      <w:r w:rsidR="00541E71">
        <w:rPr>
          <w:rFonts w:ascii="Times New Roman" w:hAnsi="Times New Roman"/>
          <w:color w:val="000000" w:themeColor="text1"/>
          <w:szCs w:val="28"/>
        </w:rPr>
        <w:t>[3</w:t>
      </w:r>
      <w:r w:rsidR="00AC5BA2" w:rsidRPr="004D57BE">
        <w:rPr>
          <w:rFonts w:ascii="Times New Roman" w:hAnsi="Times New Roman"/>
          <w:color w:val="000000" w:themeColor="text1"/>
          <w:szCs w:val="28"/>
        </w:rPr>
        <w:t>1] показывают, что по темпу изменения показатели делятся на три основные группы:</w:t>
      </w:r>
    </w:p>
    <w:p w:rsidR="004E1C22" w:rsidRPr="004D57BE" w:rsidRDefault="004E1C22" w:rsidP="004E1C22">
      <w:pPr>
        <w:pStyle w:val="af0"/>
        <w:tabs>
          <w:tab w:val="left" w:pos="5502"/>
        </w:tabs>
        <w:spacing w:line="360" w:lineRule="auto"/>
        <w:ind w:left="0"/>
        <w:jc w:val="both"/>
        <w:rPr>
          <w:color w:val="000000" w:themeColor="text1"/>
          <w:sz w:val="28"/>
          <w:szCs w:val="28"/>
        </w:rPr>
      </w:pPr>
      <w:r>
        <w:rPr>
          <w:color w:val="000000" w:themeColor="text1"/>
          <w:sz w:val="28"/>
          <w:szCs w:val="28"/>
        </w:rPr>
        <w:t xml:space="preserve">  1.</w:t>
      </w:r>
      <w:r w:rsidRPr="004D57BE">
        <w:rPr>
          <w:color w:val="000000" w:themeColor="text1"/>
          <w:sz w:val="28"/>
          <w:szCs w:val="28"/>
        </w:rPr>
        <w:t>Имеющие незначительный тип изменения (от 0,9 до 1,1)</w:t>
      </w:r>
    </w:p>
    <w:p w:rsidR="004E1C22" w:rsidRPr="004D57BE" w:rsidRDefault="004E1C22" w:rsidP="004E1C22">
      <w:pPr>
        <w:pStyle w:val="af0"/>
        <w:tabs>
          <w:tab w:val="left" w:pos="5502"/>
        </w:tabs>
        <w:spacing w:line="360" w:lineRule="auto"/>
        <w:ind w:left="0"/>
        <w:jc w:val="both"/>
        <w:rPr>
          <w:color w:val="000000" w:themeColor="text1"/>
          <w:sz w:val="28"/>
          <w:szCs w:val="28"/>
        </w:rPr>
      </w:pPr>
      <w:r>
        <w:rPr>
          <w:color w:val="000000" w:themeColor="text1"/>
          <w:sz w:val="28"/>
          <w:szCs w:val="28"/>
        </w:rPr>
        <w:t xml:space="preserve">  2.</w:t>
      </w:r>
      <w:r w:rsidRPr="004D57BE">
        <w:rPr>
          <w:color w:val="000000" w:themeColor="text1"/>
          <w:sz w:val="28"/>
          <w:szCs w:val="28"/>
        </w:rPr>
        <w:t>Имеющие значительный тип изменения (от 0,9 до 0,6 и от 1,1 до 5,0)</w:t>
      </w:r>
    </w:p>
    <w:p w:rsidR="004E1C22" w:rsidRPr="00240A8D" w:rsidRDefault="004E1C22" w:rsidP="00240A8D">
      <w:pPr>
        <w:pStyle w:val="af0"/>
        <w:tabs>
          <w:tab w:val="left" w:pos="5502"/>
        </w:tabs>
        <w:spacing w:line="360" w:lineRule="auto"/>
        <w:ind w:left="0"/>
        <w:jc w:val="both"/>
        <w:rPr>
          <w:color w:val="000000" w:themeColor="text1"/>
          <w:sz w:val="28"/>
          <w:szCs w:val="28"/>
        </w:rPr>
      </w:pPr>
      <w:r>
        <w:rPr>
          <w:color w:val="000000" w:themeColor="text1"/>
          <w:sz w:val="28"/>
          <w:szCs w:val="28"/>
        </w:rPr>
        <w:t xml:space="preserve">  3.</w:t>
      </w:r>
      <w:r w:rsidRPr="004D57BE">
        <w:rPr>
          <w:color w:val="000000" w:themeColor="text1"/>
          <w:sz w:val="28"/>
          <w:szCs w:val="28"/>
        </w:rPr>
        <w:t>Имеющие темп, приводящий к изменению показателя в пределах близких или превосходящих порядок по отношению к начальному значению.</w:t>
      </w:r>
    </w:p>
    <w:p w:rsidR="003069AD" w:rsidRPr="004D57BE" w:rsidRDefault="001049D0" w:rsidP="004A6EA4">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t xml:space="preserve">К первой группе относятся коэффициент технической готовности, коэффициент выпуска, удельный простой в ТО и ремонте. Ко второй группе относятся показатели характеризующие надёжность узлов и агрегатов автомобиля (наработка на отказ, расход и номенклатура запасных частей и др.). </w:t>
      </w:r>
      <w:r w:rsidR="003069AD" w:rsidRPr="004D57BE">
        <w:rPr>
          <w:rFonts w:ascii="Times New Roman" w:hAnsi="Times New Roman"/>
          <w:color w:val="000000" w:themeColor="text1"/>
          <w:szCs w:val="28"/>
        </w:rPr>
        <w:t xml:space="preserve">Третья группа показателей, имеющая большой диапазон изменения по отношению к начальным,  характеризует в основном существо качественных изменений, происходящих при старении изделия (стоимость заменяемых деталей, расход запасных частей). </w:t>
      </w:r>
    </w:p>
    <w:p w:rsidR="001049D0" w:rsidRPr="004D57BE" w:rsidRDefault="003069AD" w:rsidP="004A6EA4">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t xml:space="preserve">Как мы видим, уже изначально в </w:t>
      </w:r>
      <w:r w:rsidR="0041504F" w:rsidRPr="004D57BE">
        <w:rPr>
          <w:rFonts w:ascii="Times New Roman" w:hAnsi="Times New Roman"/>
          <w:color w:val="000000" w:themeColor="text1"/>
          <w:szCs w:val="28"/>
        </w:rPr>
        <w:t>конструкции автомобиля</w:t>
      </w:r>
      <w:r w:rsidRPr="004D57BE">
        <w:rPr>
          <w:rFonts w:ascii="Times New Roman" w:hAnsi="Times New Roman"/>
          <w:color w:val="000000" w:themeColor="text1"/>
          <w:szCs w:val="28"/>
        </w:rPr>
        <w:t xml:space="preserve"> заложено, то</w:t>
      </w:r>
      <w:r w:rsidR="0041504F" w:rsidRPr="004D57BE">
        <w:rPr>
          <w:rFonts w:ascii="Times New Roman" w:hAnsi="Times New Roman"/>
          <w:color w:val="000000" w:themeColor="text1"/>
          <w:szCs w:val="28"/>
        </w:rPr>
        <w:t>,</w:t>
      </w:r>
      <w:r w:rsidRPr="004D57BE">
        <w:rPr>
          <w:rFonts w:ascii="Times New Roman" w:hAnsi="Times New Roman"/>
          <w:color w:val="000000" w:themeColor="text1"/>
          <w:szCs w:val="28"/>
        </w:rPr>
        <w:t xml:space="preserve"> что в проце</w:t>
      </w:r>
      <w:r w:rsidR="0041504F" w:rsidRPr="004D57BE">
        <w:rPr>
          <w:rFonts w:ascii="Times New Roman" w:hAnsi="Times New Roman"/>
          <w:color w:val="000000" w:themeColor="text1"/>
          <w:szCs w:val="28"/>
        </w:rPr>
        <w:t>ссе эксплуатации неравномерно изменяются  его показатели</w:t>
      </w:r>
      <w:r w:rsidRPr="004D57BE">
        <w:rPr>
          <w:rFonts w:ascii="Times New Roman" w:hAnsi="Times New Roman"/>
          <w:color w:val="000000" w:themeColor="text1"/>
          <w:szCs w:val="28"/>
        </w:rPr>
        <w:t xml:space="preserve">. Тем не </w:t>
      </w:r>
      <w:r w:rsidR="006D1B20" w:rsidRPr="004D57BE">
        <w:rPr>
          <w:rFonts w:ascii="Times New Roman" w:hAnsi="Times New Roman"/>
          <w:color w:val="000000" w:themeColor="text1"/>
          <w:szCs w:val="28"/>
        </w:rPr>
        <w:t>менее,</w:t>
      </w:r>
      <w:r w:rsidRPr="004D57BE">
        <w:rPr>
          <w:rFonts w:ascii="Times New Roman" w:hAnsi="Times New Roman"/>
          <w:color w:val="000000" w:themeColor="text1"/>
          <w:szCs w:val="28"/>
        </w:rPr>
        <w:t xml:space="preserve"> до сегодняшнего времени рассматривается и принимается к расчётам средний темп изменения показателя качества автомобиля.</w:t>
      </w:r>
      <w:r w:rsidR="004D47AF" w:rsidRPr="004D57BE">
        <w:rPr>
          <w:rFonts w:ascii="Times New Roman" w:hAnsi="Times New Roman"/>
          <w:color w:val="000000" w:themeColor="text1"/>
          <w:szCs w:val="28"/>
        </w:rPr>
        <w:t xml:space="preserve"> Реализуемый показатель качества на </w:t>
      </w:r>
      <m:oMath>
        <m:r>
          <w:rPr>
            <w:rFonts w:ascii="Cambria Math" w:hAnsi="Cambria Math"/>
            <w:color w:val="000000" w:themeColor="text1"/>
            <w:szCs w:val="28"/>
          </w:rPr>
          <m:t>i</m:t>
        </m:r>
      </m:oMath>
      <w:r w:rsidR="004D47AF" w:rsidRPr="004D57BE">
        <w:rPr>
          <w:rFonts w:ascii="Times New Roman" w:hAnsi="Times New Roman"/>
          <w:color w:val="000000" w:themeColor="text1"/>
          <w:szCs w:val="28"/>
        </w:rPr>
        <w:t xml:space="preserve"> – том интервале пробега или срока эксплуатации определяется, как:</w:t>
      </w:r>
    </w:p>
    <w:p w:rsidR="006D1B20" w:rsidRPr="004D57BE" w:rsidRDefault="006D1B20" w:rsidP="004A6EA4">
      <w:pPr>
        <w:tabs>
          <w:tab w:val="left" w:pos="5502"/>
        </w:tabs>
        <w:ind w:firstLine="709"/>
        <w:rPr>
          <w:rFonts w:ascii="Times New Roman" w:hAnsi="Times New Roman"/>
          <w:color w:val="000000" w:themeColor="text1"/>
          <w:szCs w:val="28"/>
        </w:rPr>
      </w:pPr>
    </w:p>
    <w:p w:rsidR="003069AD" w:rsidRPr="004D57BE" w:rsidRDefault="00240A8D" w:rsidP="00B815D9">
      <w:pPr>
        <w:tabs>
          <w:tab w:val="left" w:pos="5502"/>
        </w:tabs>
        <w:jc w:val="right"/>
        <w:rPr>
          <w:rFonts w:ascii="Times New Roman" w:hAnsi="Times New Roman"/>
          <w:color w:val="000000" w:themeColor="text1"/>
          <w:szCs w:val="28"/>
        </w:rPr>
      </w:pPr>
      <m:oMath>
        <m:sSub>
          <m:sSubPr>
            <m:ctrlPr>
              <w:rPr>
                <w:rFonts w:ascii="Cambria Math" w:hAnsi="Times New Roman"/>
                <w:i/>
                <w:color w:val="000000" w:themeColor="text1"/>
                <w:szCs w:val="28"/>
              </w:rPr>
            </m:ctrlPr>
          </m:sSubPr>
          <m:e>
            <m:acc>
              <m:accPr>
                <m:chr m:val="̅"/>
                <m:ctrlPr>
                  <w:rPr>
                    <w:rFonts w:ascii="Cambria Math" w:hAnsi="Times New Roman"/>
                    <w:i/>
                    <w:color w:val="000000" w:themeColor="text1"/>
                    <w:szCs w:val="28"/>
                  </w:rPr>
                </m:ctrlPr>
              </m:accPr>
              <m:e>
                <m:r>
                  <w:rPr>
                    <w:rFonts w:ascii="Cambria Math" w:hAnsi="Times New Roman"/>
                    <w:color w:val="000000" w:themeColor="text1"/>
                    <w:szCs w:val="28"/>
                  </w:rPr>
                  <m:t>П</m:t>
                </m:r>
              </m:e>
            </m:acc>
          </m:e>
          <m:sub>
            <m:r>
              <w:rPr>
                <w:rFonts w:ascii="Cambria Math" w:hAnsi="Times New Roman"/>
                <w:color w:val="000000" w:themeColor="text1"/>
                <w:szCs w:val="28"/>
              </w:rPr>
              <m:t>к</m:t>
            </m:r>
            <m:r>
              <w:rPr>
                <w:rFonts w:ascii="Cambria Math" w:hAnsi="Cambria Math"/>
                <w:color w:val="000000" w:themeColor="text1"/>
                <w:szCs w:val="28"/>
                <w:lang w:val="en-US"/>
              </w:rPr>
              <m:t>i</m:t>
            </m:r>
          </m:sub>
        </m:sSub>
        <m:r>
          <w:rPr>
            <w:rFonts w:ascii="Cambria Math" w:hAnsi="Times New Roman"/>
            <w:color w:val="000000" w:themeColor="text1"/>
            <w:szCs w:val="28"/>
          </w:rPr>
          <m:t xml:space="preserve">= </m:t>
        </m:r>
        <m:f>
          <m:fPr>
            <m:ctrlPr>
              <w:rPr>
                <w:rFonts w:ascii="Cambria Math" w:hAnsi="Times New Roman"/>
                <w:i/>
                <w:color w:val="000000" w:themeColor="text1"/>
                <w:szCs w:val="28"/>
              </w:rPr>
            </m:ctrlPr>
          </m:fPr>
          <m:num>
            <m:sSub>
              <m:sSubPr>
                <m:ctrlPr>
                  <w:rPr>
                    <w:rFonts w:ascii="Cambria Math" w:hAnsi="Times New Roman"/>
                    <w:i/>
                    <w:color w:val="000000" w:themeColor="text1"/>
                    <w:szCs w:val="28"/>
                  </w:rPr>
                </m:ctrlPr>
              </m:sSubPr>
              <m:e>
                <m:r>
                  <w:rPr>
                    <w:rFonts w:ascii="Cambria Math" w:hAnsi="Times New Roman"/>
                    <w:color w:val="000000" w:themeColor="text1"/>
                    <w:szCs w:val="28"/>
                  </w:rPr>
                  <m:t>П</m:t>
                </m:r>
              </m:e>
              <m:sub>
                <m:r>
                  <w:rPr>
                    <w:rFonts w:ascii="Cambria Math" w:hAnsi="Times New Roman"/>
                    <w:color w:val="000000" w:themeColor="text1"/>
                    <w:szCs w:val="28"/>
                  </w:rPr>
                  <m:t>к</m:t>
                </m:r>
                <m:r>
                  <w:rPr>
                    <w:rFonts w:ascii="Cambria Math" w:hAnsi="Times New Roman"/>
                    <w:color w:val="000000" w:themeColor="text1"/>
                    <w:szCs w:val="28"/>
                  </w:rPr>
                  <m:t>1</m:t>
                </m:r>
              </m:sub>
            </m:sSub>
            <m:d>
              <m:dPr>
                <m:ctrlPr>
                  <w:rPr>
                    <w:rFonts w:ascii="Cambria Math" w:hAnsi="Times New Roman"/>
                    <w:i/>
                    <w:color w:val="000000" w:themeColor="text1"/>
                    <w:szCs w:val="28"/>
                  </w:rPr>
                </m:ctrlPr>
              </m:dPr>
              <m:e>
                <m:r>
                  <w:rPr>
                    <w:rFonts w:ascii="Cambria Math" w:hAnsi="Times New Roman"/>
                    <w:color w:val="000000" w:themeColor="text1"/>
                    <w:szCs w:val="28"/>
                  </w:rPr>
                  <m:t>1+</m:t>
                </m:r>
                <m:nary>
                  <m:naryPr>
                    <m:chr m:val="∑"/>
                    <m:limLoc m:val="undOvr"/>
                    <m:ctrlPr>
                      <w:rPr>
                        <w:rFonts w:ascii="Cambria Math" w:hAnsi="Times New Roman"/>
                        <w:i/>
                        <w:color w:val="000000" w:themeColor="text1"/>
                        <w:szCs w:val="28"/>
                      </w:rPr>
                    </m:ctrlPr>
                  </m:naryPr>
                  <m:sub>
                    <m:r>
                      <w:rPr>
                        <w:rFonts w:ascii="Cambria Math" w:hAnsi="Cambria Math"/>
                        <w:color w:val="000000" w:themeColor="text1"/>
                        <w:szCs w:val="28"/>
                      </w:rPr>
                      <m:t>i</m:t>
                    </m:r>
                    <m:r>
                      <w:rPr>
                        <w:rFonts w:ascii="Cambria Math" w:hAnsi="Times New Roman"/>
                        <w:color w:val="000000" w:themeColor="text1"/>
                        <w:szCs w:val="28"/>
                      </w:rPr>
                      <m:t>=1</m:t>
                    </m:r>
                  </m:sub>
                  <m:sup>
                    <m:r>
                      <w:rPr>
                        <w:rFonts w:ascii="Cambria Math" w:hAnsi="Cambria Math"/>
                        <w:color w:val="000000" w:themeColor="text1"/>
                        <w:szCs w:val="28"/>
                      </w:rPr>
                      <m:t>n</m:t>
                    </m:r>
                  </m:sup>
                  <m:e>
                    <m:sSubSup>
                      <m:sSubSupPr>
                        <m:ctrlPr>
                          <w:rPr>
                            <w:rFonts w:ascii="Cambria Math" w:hAnsi="Times New Roman"/>
                            <w:i/>
                            <w:color w:val="000000" w:themeColor="text1"/>
                            <w:szCs w:val="28"/>
                          </w:rPr>
                        </m:ctrlPr>
                      </m:sSubSupPr>
                      <m:e>
                        <m:r>
                          <w:rPr>
                            <w:rFonts w:ascii="Cambria Math" w:hAnsi="Times New Roman"/>
                            <w:color w:val="000000" w:themeColor="text1"/>
                            <w:szCs w:val="28"/>
                          </w:rPr>
                          <m:t>К</m:t>
                        </m:r>
                      </m:e>
                      <m:sub>
                        <m:r>
                          <w:rPr>
                            <w:rFonts w:ascii="Cambria Math" w:hAnsi="Times New Roman"/>
                            <w:color w:val="000000" w:themeColor="text1"/>
                            <w:szCs w:val="28"/>
                          </w:rPr>
                          <m:t>ср</m:t>
                        </m:r>
                      </m:sub>
                      <m:sup>
                        <m:r>
                          <w:rPr>
                            <w:rFonts w:ascii="Cambria Math" w:hAnsi="Cambria Math"/>
                            <w:color w:val="000000" w:themeColor="text1"/>
                            <w:szCs w:val="28"/>
                          </w:rPr>
                          <m:t>i-</m:t>
                        </m:r>
                        <m:r>
                          <w:rPr>
                            <w:rFonts w:ascii="Cambria Math" w:hAnsi="Times New Roman"/>
                            <w:color w:val="000000" w:themeColor="text1"/>
                            <w:szCs w:val="28"/>
                          </w:rPr>
                          <m:t>1</m:t>
                        </m:r>
                      </m:sup>
                    </m:sSubSup>
                  </m:e>
                </m:nary>
              </m:e>
            </m:d>
          </m:num>
          <m:den>
            <m:r>
              <w:rPr>
                <w:rFonts w:ascii="Cambria Math" w:hAnsi="Cambria Math"/>
                <w:color w:val="000000" w:themeColor="text1"/>
                <w:szCs w:val="28"/>
              </w:rPr>
              <m:t>i</m:t>
            </m:r>
          </m:den>
        </m:f>
      </m:oMath>
      <w:r w:rsidR="006D1B20" w:rsidRPr="004D57BE">
        <w:rPr>
          <w:rFonts w:ascii="Times New Roman" w:hAnsi="Times New Roman"/>
          <w:color w:val="000000" w:themeColor="text1"/>
          <w:szCs w:val="28"/>
        </w:rPr>
        <w:t xml:space="preserve">,                </w:t>
      </w:r>
      <w:r w:rsidR="003F3511">
        <w:rPr>
          <w:rFonts w:ascii="Times New Roman" w:hAnsi="Times New Roman"/>
          <w:color w:val="000000" w:themeColor="text1"/>
          <w:szCs w:val="28"/>
        </w:rPr>
        <w:t xml:space="preserve">                             (</w:t>
      </w:r>
      <w:r w:rsidR="006D1B20" w:rsidRPr="004D57BE">
        <w:rPr>
          <w:rFonts w:ascii="Times New Roman" w:hAnsi="Times New Roman"/>
          <w:color w:val="000000" w:themeColor="text1"/>
          <w:szCs w:val="28"/>
        </w:rPr>
        <w:t>2)</w:t>
      </w:r>
    </w:p>
    <w:p w:rsidR="00F43340" w:rsidRPr="004D57BE" w:rsidRDefault="00F43340" w:rsidP="004A6EA4">
      <w:pPr>
        <w:tabs>
          <w:tab w:val="left" w:pos="5502"/>
        </w:tabs>
        <w:ind w:firstLine="0"/>
        <w:rPr>
          <w:rFonts w:ascii="Times New Roman" w:hAnsi="Times New Roman"/>
          <w:color w:val="000000" w:themeColor="text1"/>
          <w:szCs w:val="28"/>
        </w:rPr>
      </w:pPr>
    </w:p>
    <w:p w:rsidR="006D1B20" w:rsidRPr="004D57BE" w:rsidRDefault="006D1B20" w:rsidP="004A6EA4">
      <w:pPr>
        <w:tabs>
          <w:tab w:val="left" w:pos="5502"/>
        </w:tabs>
        <w:ind w:firstLine="0"/>
        <w:rPr>
          <w:rFonts w:ascii="Times New Roman" w:hAnsi="Times New Roman"/>
          <w:color w:val="000000" w:themeColor="text1"/>
          <w:szCs w:val="28"/>
        </w:rPr>
      </w:pPr>
      <w:r w:rsidRPr="004D57BE">
        <w:rPr>
          <w:rFonts w:ascii="Times New Roman" w:hAnsi="Times New Roman"/>
          <w:color w:val="000000" w:themeColor="text1"/>
          <w:szCs w:val="28"/>
        </w:rPr>
        <w:lastRenderedPageBreak/>
        <w:t xml:space="preserve">где </w:t>
      </w:r>
      <m:oMath>
        <m:sSub>
          <m:sSubPr>
            <m:ctrlPr>
              <w:rPr>
                <w:rFonts w:ascii="Cambria Math" w:hAnsi="Times New Roman"/>
                <w:i/>
                <w:color w:val="000000" w:themeColor="text1"/>
                <w:szCs w:val="28"/>
              </w:rPr>
            </m:ctrlPr>
          </m:sSubPr>
          <m:e>
            <m:r>
              <w:rPr>
                <w:rFonts w:ascii="Cambria Math" w:hAnsi="Times New Roman"/>
                <w:color w:val="000000" w:themeColor="text1"/>
                <w:szCs w:val="28"/>
              </w:rPr>
              <m:t>П</m:t>
            </m:r>
          </m:e>
          <m:sub>
            <m:r>
              <w:rPr>
                <w:rFonts w:ascii="Cambria Math" w:hAnsi="Times New Roman"/>
                <w:color w:val="000000" w:themeColor="text1"/>
                <w:szCs w:val="28"/>
              </w:rPr>
              <m:t>к</m:t>
            </m:r>
            <m:r>
              <w:rPr>
                <w:rFonts w:ascii="Cambria Math" w:hAnsi="Times New Roman"/>
                <w:color w:val="000000" w:themeColor="text1"/>
                <w:szCs w:val="28"/>
              </w:rPr>
              <m:t>1</m:t>
            </m:r>
          </m:sub>
        </m:sSub>
      </m:oMath>
      <w:r w:rsidR="004D47AF" w:rsidRPr="004D57BE">
        <w:rPr>
          <w:rFonts w:ascii="Times New Roman" w:hAnsi="Times New Roman"/>
          <w:color w:val="000000" w:themeColor="text1"/>
          <w:szCs w:val="28"/>
        </w:rPr>
        <w:t xml:space="preserve"> – начальное значение показателя качества, </w:t>
      </w:r>
      <m:oMath>
        <m:sSubSup>
          <m:sSubSupPr>
            <m:ctrlPr>
              <w:rPr>
                <w:rFonts w:ascii="Cambria Math" w:hAnsi="Times New Roman"/>
                <w:i/>
                <w:color w:val="000000" w:themeColor="text1"/>
                <w:szCs w:val="28"/>
              </w:rPr>
            </m:ctrlPr>
          </m:sSubSupPr>
          <m:e>
            <m:r>
              <w:rPr>
                <w:rFonts w:ascii="Cambria Math" w:hAnsi="Times New Roman"/>
                <w:color w:val="000000" w:themeColor="text1"/>
                <w:szCs w:val="28"/>
              </w:rPr>
              <m:t>К</m:t>
            </m:r>
          </m:e>
          <m:sub>
            <m:r>
              <w:rPr>
                <w:rFonts w:ascii="Cambria Math" w:hAnsi="Times New Roman"/>
                <w:color w:val="000000" w:themeColor="text1"/>
                <w:szCs w:val="28"/>
              </w:rPr>
              <m:t>ср</m:t>
            </m:r>
          </m:sub>
          <m:sup>
            <m:r>
              <w:rPr>
                <w:rFonts w:ascii="Cambria Math" w:hAnsi="Cambria Math"/>
                <w:color w:val="000000" w:themeColor="text1"/>
                <w:szCs w:val="28"/>
              </w:rPr>
              <m:t>i-</m:t>
            </m:r>
            <m:r>
              <w:rPr>
                <w:rFonts w:ascii="Cambria Math" w:hAnsi="Times New Roman"/>
                <w:color w:val="000000" w:themeColor="text1"/>
                <w:szCs w:val="28"/>
              </w:rPr>
              <m:t>1</m:t>
            </m:r>
          </m:sup>
        </m:sSubSup>
      </m:oMath>
      <w:r w:rsidR="003E2D50" w:rsidRPr="004D57BE">
        <w:rPr>
          <w:rFonts w:ascii="Times New Roman" w:hAnsi="Times New Roman"/>
          <w:color w:val="000000" w:themeColor="text1"/>
          <w:szCs w:val="28"/>
        </w:rPr>
        <w:t xml:space="preserve"> – средний темп</w:t>
      </w:r>
      <w:r w:rsidR="004D47AF" w:rsidRPr="004D57BE">
        <w:rPr>
          <w:rFonts w:ascii="Times New Roman" w:hAnsi="Times New Roman"/>
          <w:color w:val="000000" w:themeColor="text1"/>
          <w:szCs w:val="28"/>
        </w:rPr>
        <w:t xml:space="preserve"> изменения показателя качества,</w:t>
      </w:r>
      <m:oMath>
        <m:r>
          <w:rPr>
            <w:rFonts w:ascii="Cambria Math" w:hAnsi="Cambria Math"/>
            <w:color w:val="000000" w:themeColor="text1"/>
            <w:szCs w:val="28"/>
          </w:rPr>
          <m:t>i</m:t>
        </m:r>
      </m:oMath>
      <w:r w:rsidR="004D47AF" w:rsidRPr="004D57BE">
        <w:rPr>
          <w:rFonts w:ascii="Times New Roman" w:hAnsi="Times New Roman"/>
          <w:color w:val="000000" w:themeColor="text1"/>
          <w:szCs w:val="28"/>
        </w:rPr>
        <w:t xml:space="preserve"> – год отсчёта или номер интервала пробега.</w:t>
      </w:r>
    </w:p>
    <w:p w:rsidR="004D47AF" w:rsidRPr="004D57BE" w:rsidRDefault="004D47AF" w:rsidP="004A6EA4">
      <w:pPr>
        <w:tabs>
          <w:tab w:val="left" w:pos="5502"/>
        </w:tabs>
        <w:ind w:firstLine="709"/>
        <w:rPr>
          <w:rFonts w:ascii="Times New Roman" w:hAnsi="Times New Roman"/>
          <w:color w:val="000000" w:themeColor="text1"/>
          <w:szCs w:val="28"/>
        </w:rPr>
      </w:pPr>
    </w:p>
    <w:p w:rsidR="004D47AF" w:rsidRPr="004D57BE" w:rsidRDefault="004D47AF" w:rsidP="004A6EA4">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t>Рассматриваемый поход позволяет не только сравнивать стабильность различных показателей одного автомобиля, но и одноимённые параметры разных моделей и классов автомобилей. Вместе с тем у данного подхода есть существенный недостаток – усреднённость при учёте трёх основных групп показателей автомобиля.</w:t>
      </w:r>
    </w:p>
    <w:p w:rsidR="00B31E5E" w:rsidRPr="004D57BE" w:rsidRDefault="004D47AF" w:rsidP="004A6EA4">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t>В качестве комплексного показателя, к</w:t>
      </w:r>
      <w:r w:rsidR="00FE178B" w:rsidRPr="004D57BE">
        <w:rPr>
          <w:rFonts w:ascii="Times New Roman" w:hAnsi="Times New Roman"/>
          <w:color w:val="000000" w:themeColor="text1"/>
          <w:szCs w:val="28"/>
        </w:rPr>
        <w:t>ак правило, используется ком</w:t>
      </w:r>
      <w:r w:rsidR="00B31E5E" w:rsidRPr="004D57BE">
        <w:rPr>
          <w:rFonts w:ascii="Times New Roman" w:hAnsi="Times New Roman"/>
          <w:color w:val="000000" w:themeColor="text1"/>
          <w:szCs w:val="28"/>
        </w:rPr>
        <w:t>плекс</w:t>
      </w:r>
      <w:r w:rsidR="00541E71">
        <w:rPr>
          <w:rFonts w:ascii="Times New Roman" w:hAnsi="Times New Roman"/>
          <w:color w:val="000000" w:themeColor="text1"/>
          <w:szCs w:val="28"/>
        </w:rPr>
        <w:t>ный показатель надёжности. В [3</w:t>
      </w:r>
      <w:r w:rsidR="00B31E5E" w:rsidRPr="004D57BE">
        <w:rPr>
          <w:rFonts w:ascii="Times New Roman" w:hAnsi="Times New Roman"/>
          <w:color w:val="000000" w:themeColor="text1"/>
          <w:szCs w:val="28"/>
        </w:rPr>
        <w:t>1] предлагается в качестве показателя качества обобщённый показатель надёжности, представляющий собой отношение удельной трудоёмкости устранения отказов и неисправностей к ресурсу автомобиля до КР.</w:t>
      </w:r>
    </w:p>
    <w:p w:rsidR="00B31E5E" w:rsidRPr="004D57BE" w:rsidRDefault="00B31E5E" w:rsidP="004A6EA4">
      <w:pPr>
        <w:tabs>
          <w:tab w:val="left" w:pos="5502"/>
        </w:tabs>
        <w:ind w:firstLine="0"/>
        <w:rPr>
          <w:rFonts w:ascii="Times New Roman" w:hAnsi="Times New Roman"/>
          <w:color w:val="000000" w:themeColor="text1"/>
          <w:szCs w:val="28"/>
        </w:rPr>
      </w:pPr>
    </w:p>
    <w:p w:rsidR="00B31E5E" w:rsidRPr="004D57BE" w:rsidRDefault="004D57BE" w:rsidP="00B815D9">
      <w:pPr>
        <w:tabs>
          <w:tab w:val="left" w:pos="5502"/>
        </w:tabs>
        <w:ind w:firstLine="0"/>
        <w:jc w:val="right"/>
        <w:rPr>
          <w:rFonts w:ascii="Times New Roman" w:hAnsi="Times New Roman"/>
          <w:color w:val="000000" w:themeColor="text1"/>
          <w:szCs w:val="28"/>
        </w:rPr>
      </w:pPr>
      <m:oMath>
        <m:r>
          <w:rPr>
            <w:rFonts w:ascii="Cambria Math" w:hAnsi="Cambria Math"/>
            <w:color w:val="000000" w:themeColor="text1"/>
            <w:szCs w:val="28"/>
          </w:rPr>
          <m:t>Q</m:t>
        </m:r>
        <m:r>
          <w:rPr>
            <w:rFonts w:ascii="Cambria Math" w:hAnsi="Times New Roman"/>
            <w:color w:val="000000" w:themeColor="text1"/>
            <w:szCs w:val="28"/>
          </w:rPr>
          <m:t>=</m:t>
        </m:r>
        <m:f>
          <m:fPr>
            <m:ctrlPr>
              <w:rPr>
                <w:rFonts w:ascii="Cambria Math" w:hAnsi="Times New Roman"/>
                <w:i/>
                <w:color w:val="000000" w:themeColor="text1"/>
                <w:szCs w:val="28"/>
              </w:rPr>
            </m:ctrlPr>
          </m:fPr>
          <m:num>
            <m:sSub>
              <m:sSubPr>
                <m:ctrlPr>
                  <w:rPr>
                    <w:rFonts w:ascii="Cambria Math" w:hAnsi="Times New Roman"/>
                    <w:i/>
                    <w:color w:val="000000" w:themeColor="text1"/>
                    <w:szCs w:val="28"/>
                  </w:rPr>
                </m:ctrlPr>
              </m:sSubPr>
              <m:e>
                <m:r>
                  <w:rPr>
                    <w:rFonts w:ascii="Cambria Math" w:hAnsi="Cambria Math"/>
                    <w:color w:val="000000" w:themeColor="text1"/>
                    <w:szCs w:val="28"/>
                  </w:rPr>
                  <m:t>k</m:t>
                </m:r>
              </m:e>
              <m:sub>
                <m:r>
                  <w:rPr>
                    <w:rFonts w:ascii="Cambria Math" w:hAnsi="Times New Roman"/>
                    <w:color w:val="000000" w:themeColor="text1"/>
                    <w:szCs w:val="28"/>
                  </w:rPr>
                  <m:t>∑</m:t>
                </m:r>
              </m:sub>
            </m:sSub>
          </m:num>
          <m:den>
            <m:sSub>
              <m:sSubPr>
                <m:ctrlPr>
                  <w:rPr>
                    <w:rFonts w:ascii="Cambria Math" w:hAnsi="Times New Roman"/>
                    <w:i/>
                    <w:color w:val="000000" w:themeColor="text1"/>
                    <w:szCs w:val="28"/>
                  </w:rPr>
                </m:ctrlPr>
              </m:sSubPr>
              <m:e>
                <m:r>
                  <w:rPr>
                    <w:rFonts w:ascii="Cambria Math" w:hAnsi="Cambria Math"/>
                    <w:color w:val="000000" w:themeColor="text1"/>
                    <w:szCs w:val="28"/>
                  </w:rPr>
                  <m:t>L</m:t>
                </m:r>
              </m:e>
              <m:sub>
                <m:r>
                  <w:rPr>
                    <w:rFonts w:ascii="Cambria Math" w:hAnsi="Times New Roman"/>
                    <w:color w:val="000000" w:themeColor="text1"/>
                    <w:szCs w:val="28"/>
                  </w:rPr>
                  <m:t>К</m:t>
                </m:r>
              </m:sub>
            </m:sSub>
          </m:den>
        </m:f>
        <m:r>
          <w:rPr>
            <w:rFonts w:ascii="Cambria Math" w:hAnsi="Cambria Math"/>
            <w:color w:val="000000" w:themeColor="text1"/>
            <w:szCs w:val="28"/>
          </w:rPr>
          <m:t>∙</m:t>
        </m:r>
        <m:f>
          <m:fPr>
            <m:ctrlPr>
              <w:rPr>
                <w:rFonts w:ascii="Cambria Math" w:hAnsi="Times New Roman"/>
                <w:i/>
                <w:color w:val="000000" w:themeColor="text1"/>
                <w:szCs w:val="28"/>
              </w:rPr>
            </m:ctrlPr>
          </m:fPr>
          <m:num>
            <m:acc>
              <m:accPr>
                <m:chr m:val="̅"/>
                <m:ctrlPr>
                  <w:rPr>
                    <w:rFonts w:ascii="Cambria Math" w:hAnsi="Times New Roman"/>
                    <w:i/>
                    <w:color w:val="000000" w:themeColor="text1"/>
                    <w:szCs w:val="28"/>
                    <w:lang w:val="en-US"/>
                  </w:rPr>
                </m:ctrlPr>
              </m:accPr>
              <m:e>
                <m:r>
                  <w:rPr>
                    <w:rFonts w:ascii="Cambria Math" w:hAnsi="Cambria Math"/>
                    <w:color w:val="000000" w:themeColor="text1"/>
                    <w:szCs w:val="28"/>
                    <w:lang w:val="en-US"/>
                  </w:rPr>
                  <m:t>t</m:t>
                </m:r>
              </m:e>
            </m:acc>
          </m:num>
          <m:den>
            <m:acc>
              <m:accPr>
                <m:chr m:val="̅"/>
                <m:ctrlPr>
                  <w:rPr>
                    <w:rFonts w:ascii="Cambria Math" w:hAnsi="Times New Roman"/>
                    <w:i/>
                    <w:color w:val="000000" w:themeColor="text1"/>
                    <w:szCs w:val="28"/>
                  </w:rPr>
                </m:ctrlPr>
              </m:accPr>
              <m:e>
                <m:r>
                  <w:rPr>
                    <w:rFonts w:ascii="Cambria Math" w:hAnsi="Cambria Math"/>
                    <w:color w:val="000000" w:themeColor="text1"/>
                    <w:szCs w:val="28"/>
                  </w:rPr>
                  <m:t>x</m:t>
                </m:r>
              </m:e>
            </m:acc>
          </m:den>
        </m:f>
        <m:r>
          <w:rPr>
            <w:rFonts w:ascii="Cambria Math" w:hAnsi="Times New Roman"/>
            <w:color w:val="000000" w:themeColor="text1"/>
            <w:szCs w:val="28"/>
          </w:rPr>
          <m:t>=</m:t>
        </m:r>
        <m:sSub>
          <m:sSubPr>
            <m:ctrlPr>
              <w:rPr>
                <w:rFonts w:ascii="Cambria Math" w:hAnsi="Times New Roman"/>
                <w:i/>
                <w:color w:val="000000" w:themeColor="text1"/>
                <w:szCs w:val="28"/>
              </w:rPr>
            </m:ctrlPr>
          </m:sSubPr>
          <m:e>
            <m:r>
              <w:rPr>
                <w:rFonts w:ascii="Cambria Math" w:hAnsi="Cambria Math"/>
                <w:color w:val="000000" w:themeColor="text1"/>
                <w:szCs w:val="28"/>
              </w:rPr>
              <m:t>k</m:t>
            </m:r>
          </m:e>
          <m:sub>
            <m:r>
              <w:rPr>
                <w:rFonts w:ascii="Cambria Math" w:hAnsi="Times New Roman"/>
                <w:color w:val="000000" w:themeColor="text1"/>
                <w:szCs w:val="28"/>
              </w:rPr>
              <m:t>∑</m:t>
            </m:r>
          </m:sub>
        </m:sSub>
        <m:r>
          <w:rPr>
            <w:rFonts w:ascii="Cambria Math" w:hAnsi="Cambria Math"/>
            <w:color w:val="000000" w:themeColor="text1"/>
            <w:szCs w:val="28"/>
          </w:rPr>
          <m:t>∙</m:t>
        </m:r>
        <m:f>
          <m:fPr>
            <m:ctrlPr>
              <w:rPr>
                <w:rFonts w:ascii="Cambria Math" w:hAnsi="Times New Roman"/>
                <w:i/>
                <w:color w:val="000000" w:themeColor="text1"/>
                <w:szCs w:val="28"/>
              </w:rPr>
            </m:ctrlPr>
          </m:fPr>
          <m:num>
            <m:sSub>
              <m:sSubPr>
                <m:ctrlPr>
                  <w:rPr>
                    <w:rFonts w:ascii="Cambria Math" w:hAnsi="Times New Roman"/>
                    <w:i/>
                    <w:color w:val="000000" w:themeColor="text1"/>
                    <w:szCs w:val="28"/>
                  </w:rPr>
                </m:ctrlPr>
              </m:sSubPr>
              <m:e>
                <m:r>
                  <w:rPr>
                    <w:rFonts w:ascii="Cambria Math" w:hAnsi="Cambria Math"/>
                    <w:color w:val="000000" w:themeColor="text1"/>
                    <w:szCs w:val="28"/>
                    <w:lang w:val="en-US"/>
                  </w:rPr>
                  <m:t>b</m:t>
                </m:r>
              </m:e>
              <m:sub>
                <m:r>
                  <w:rPr>
                    <w:rFonts w:ascii="Cambria Math" w:hAnsi="Times New Roman"/>
                    <w:color w:val="000000" w:themeColor="text1"/>
                    <w:szCs w:val="28"/>
                  </w:rPr>
                  <m:t>ТР</m:t>
                </m:r>
              </m:sub>
            </m:sSub>
          </m:num>
          <m:den>
            <m:sSub>
              <m:sSubPr>
                <m:ctrlPr>
                  <w:rPr>
                    <w:rFonts w:ascii="Cambria Math" w:hAnsi="Times New Roman"/>
                    <w:i/>
                    <w:color w:val="000000" w:themeColor="text1"/>
                    <w:szCs w:val="28"/>
                  </w:rPr>
                </m:ctrlPr>
              </m:sSubPr>
              <m:e>
                <m:r>
                  <w:rPr>
                    <w:rFonts w:ascii="Cambria Math" w:hAnsi="Cambria Math"/>
                    <w:color w:val="000000" w:themeColor="text1"/>
                    <w:szCs w:val="28"/>
                  </w:rPr>
                  <m:t>L</m:t>
                </m:r>
              </m:e>
              <m:sub>
                <m:r>
                  <w:rPr>
                    <w:rFonts w:ascii="Cambria Math" w:hAnsi="Times New Roman"/>
                    <w:color w:val="000000" w:themeColor="text1"/>
                    <w:szCs w:val="28"/>
                  </w:rPr>
                  <m:t>К</m:t>
                </m:r>
              </m:sub>
            </m:sSub>
          </m:den>
        </m:f>
      </m:oMath>
      <w:r w:rsidR="00B31E5E" w:rsidRPr="004D57BE">
        <w:rPr>
          <w:rFonts w:ascii="Times New Roman" w:hAnsi="Times New Roman"/>
          <w:color w:val="000000" w:themeColor="text1"/>
          <w:szCs w:val="28"/>
        </w:rPr>
        <w:t xml:space="preserve">,        </w:t>
      </w:r>
      <w:r w:rsidR="003F3511">
        <w:rPr>
          <w:rFonts w:ascii="Times New Roman" w:hAnsi="Times New Roman"/>
          <w:color w:val="000000" w:themeColor="text1"/>
          <w:szCs w:val="28"/>
        </w:rPr>
        <w:t xml:space="preserve">             (</w:t>
      </w:r>
      <w:r w:rsidR="00934678" w:rsidRPr="004D57BE">
        <w:rPr>
          <w:rFonts w:ascii="Times New Roman" w:hAnsi="Times New Roman"/>
          <w:color w:val="000000" w:themeColor="text1"/>
          <w:szCs w:val="28"/>
        </w:rPr>
        <w:t>3</w:t>
      </w:r>
      <w:r w:rsidR="00B31E5E" w:rsidRPr="004D57BE">
        <w:rPr>
          <w:rFonts w:ascii="Times New Roman" w:hAnsi="Times New Roman"/>
          <w:color w:val="000000" w:themeColor="text1"/>
          <w:szCs w:val="28"/>
        </w:rPr>
        <w:t>)</w:t>
      </w:r>
    </w:p>
    <w:p w:rsidR="00B31E5E" w:rsidRPr="004D57BE" w:rsidRDefault="00B31E5E" w:rsidP="004A6EA4">
      <w:pPr>
        <w:tabs>
          <w:tab w:val="left" w:pos="5502"/>
        </w:tabs>
        <w:ind w:firstLine="0"/>
        <w:rPr>
          <w:rFonts w:ascii="Times New Roman" w:hAnsi="Times New Roman"/>
          <w:color w:val="000000" w:themeColor="text1"/>
          <w:szCs w:val="28"/>
        </w:rPr>
      </w:pPr>
    </w:p>
    <w:p w:rsidR="00B31E5E" w:rsidRPr="004D57BE" w:rsidRDefault="00B31E5E" w:rsidP="004A6EA4">
      <w:pPr>
        <w:tabs>
          <w:tab w:val="left" w:pos="5502"/>
        </w:tabs>
        <w:ind w:firstLine="0"/>
        <w:rPr>
          <w:rFonts w:ascii="Times New Roman" w:hAnsi="Times New Roman"/>
          <w:color w:val="000000" w:themeColor="text1"/>
          <w:szCs w:val="28"/>
        </w:rPr>
      </w:pPr>
      <w:r w:rsidRPr="004D57BE">
        <w:rPr>
          <w:rFonts w:ascii="Times New Roman" w:hAnsi="Times New Roman"/>
          <w:color w:val="000000" w:themeColor="text1"/>
          <w:szCs w:val="28"/>
        </w:rPr>
        <w:t xml:space="preserve">где </w:t>
      </w:r>
      <m:oMath>
        <m:sSub>
          <m:sSubPr>
            <m:ctrlPr>
              <w:rPr>
                <w:rFonts w:ascii="Cambria Math" w:hAnsi="Times New Roman"/>
                <w:i/>
                <w:color w:val="000000" w:themeColor="text1"/>
                <w:szCs w:val="28"/>
              </w:rPr>
            </m:ctrlPr>
          </m:sSubPr>
          <m:e>
            <m:r>
              <w:rPr>
                <w:rFonts w:ascii="Cambria Math" w:hAnsi="Cambria Math"/>
                <w:color w:val="000000" w:themeColor="text1"/>
                <w:szCs w:val="28"/>
              </w:rPr>
              <m:t>k</m:t>
            </m:r>
          </m:e>
          <m:sub>
            <m:r>
              <w:rPr>
                <w:rFonts w:ascii="Cambria Math" w:hAnsi="Times New Roman"/>
                <w:color w:val="000000" w:themeColor="text1"/>
                <w:szCs w:val="28"/>
              </w:rPr>
              <m:t>∑</m:t>
            </m:r>
          </m:sub>
        </m:sSub>
      </m:oMath>
      <w:r w:rsidRPr="004D57BE">
        <w:rPr>
          <w:rFonts w:ascii="Times New Roman" w:hAnsi="Times New Roman"/>
          <w:color w:val="000000" w:themeColor="text1"/>
          <w:szCs w:val="28"/>
        </w:rPr>
        <w:t xml:space="preserve">-общий коэффициент корректирования [34], учитывающий тип автомобиля и условия эксплуатации, </w:t>
      </w:r>
      <m:oMath>
        <m:sSub>
          <m:sSubPr>
            <m:ctrlPr>
              <w:rPr>
                <w:rFonts w:ascii="Cambria Math" w:hAnsi="Times New Roman"/>
                <w:i/>
                <w:color w:val="000000" w:themeColor="text1"/>
                <w:szCs w:val="28"/>
              </w:rPr>
            </m:ctrlPr>
          </m:sSubPr>
          <m:e>
            <m:r>
              <w:rPr>
                <w:rFonts w:ascii="Cambria Math" w:hAnsi="Cambria Math"/>
                <w:color w:val="000000" w:themeColor="text1"/>
                <w:szCs w:val="28"/>
              </w:rPr>
              <m:t>L</m:t>
            </m:r>
          </m:e>
          <m:sub>
            <m:r>
              <w:rPr>
                <w:rFonts w:ascii="Cambria Math" w:hAnsi="Times New Roman"/>
                <w:color w:val="000000" w:themeColor="text1"/>
                <w:szCs w:val="28"/>
              </w:rPr>
              <m:t>К</m:t>
            </m:r>
          </m:sub>
        </m:sSub>
      </m:oMath>
      <w:r w:rsidRPr="004D57BE">
        <w:rPr>
          <w:rFonts w:ascii="Times New Roman" w:hAnsi="Times New Roman"/>
          <w:color w:val="000000" w:themeColor="text1"/>
          <w:szCs w:val="28"/>
        </w:rPr>
        <w:t xml:space="preserve">, - ресурс до капитального ремонта, </w:t>
      </w:r>
      <m:oMath>
        <m:acc>
          <m:accPr>
            <m:chr m:val="̅"/>
            <m:ctrlPr>
              <w:rPr>
                <w:rFonts w:ascii="Cambria Math" w:hAnsi="Times New Roman"/>
                <w:i/>
                <w:color w:val="000000" w:themeColor="text1"/>
                <w:szCs w:val="28"/>
                <w:lang w:val="en-US"/>
              </w:rPr>
            </m:ctrlPr>
          </m:accPr>
          <m:e>
            <m:r>
              <w:rPr>
                <w:rFonts w:ascii="Cambria Math" w:hAnsi="Cambria Math"/>
                <w:color w:val="000000" w:themeColor="text1"/>
                <w:szCs w:val="28"/>
                <w:lang w:val="en-US"/>
              </w:rPr>
              <m:t>t</m:t>
            </m:r>
          </m:e>
        </m:acc>
      </m:oMath>
      <w:r w:rsidRPr="004D57BE">
        <w:rPr>
          <w:rFonts w:ascii="Times New Roman" w:hAnsi="Times New Roman"/>
          <w:color w:val="000000" w:themeColor="text1"/>
          <w:szCs w:val="28"/>
        </w:rPr>
        <w:t xml:space="preserve"> – средняя трудоёмкость устранения отказа или неисправности: </w:t>
      </w:r>
      <m:oMath>
        <m:acc>
          <m:accPr>
            <m:chr m:val="̅"/>
            <m:ctrlPr>
              <w:rPr>
                <w:rFonts w:ascii="Cambria Math" w:hAnsi="Times New Roman"/>
                <w:i/>
                <w:color w:val="000000" w:themeColor="text1"/>
                <w:szCs w:val="28"/>
              </w:rPr>
            </m:ctrlPr>
          </m:accPr>
          <m:e>
            <m:r>
              <w:rPr>
                <w:rFonts w:ascii="Cambria Math" w:hAnsi="Cambria Math"/>
                <w:color w:val="000000" w:themeColor="text1"/>
                <w:szCs w:val="28"/>
              </w:rPr>
              <m:t>x</m:t>
            </m:r>
          </m:e>
        </m:acc>
      </m:oMath>
      <w:r w:rsidRPr="004D57BE">
        <w:rPr>
          <w:rFonts w:ascii="Times New Roman" w:hAnsi="Times New Roman"/>
          <w:color w:val="000000" w:themeColor="text1"/>
          <w:szCs w:val="28"/>
        </w:rPr>
        <w:t xml:space="preserve"> – средняя наработка на отказ или неисправность; </w:t>
      </w:r>
      <m:oMath>
        <m:sSub>
          <m:sSubPr>
            <m:ctrlPr>
              <w:rPr>
                <w:rFonts w:ascii="Cambria Math" w:hAnsi="Times New Roman"/>
                <w:i/>
                <w:color w:val="000000" w:themeColor="text1"/>
                <w:szCs w:val="28"/>
              </w:rPr>
            </m:ctrlPr>
          </m:sSubPr>
          <m:e>
            <m:r>
              <w:rPr>
                <w:rFonts w:ascii="Cambria Math" w:hAnsi="Cambria Math"/>
                <w:color w:val="000000" w:themeColor="text1"/>
                <w:szCs w:val="28"/>
                <w:lang w:val="en-US"/>
              </w:rPr>
              <m:t>b</m:t>
            </m:r>
          </m:e>
          <m:sub>
            <m:r>
              <w:rPr>
                <w:rFonts w:ascii="Cambria Math" w:hAnsi="Times New Roman"/>
                <w:color w:val="000000" w:themeColor="text1"/>
                <w:szCs w:val="28"/>
              </w:rPr>
              <m:t>ТР</m:t>
            </m:r>
          </m:sub>
        </m:sSub>
      </m:oMath>
      <w:r w:rsidRPr="004D57BE">
        <w:rPr>
          <w:rFonts w:ascii="Times New Roman" w:hAnsi="Times New Roman"/>
          <w:color w:val="000000" w:themeColor="text1"/>
          <w:szCs w:val="28"/>
        </w:rPr>
        <w:t xml:space="preserve"> -  удельная трудоёмкость ТР.</w:t>
      </w:r>
    </w:p>
    <w:p w:rsidR="00B1187C" w:rsidRPr="004D57BE" w:rsidRDefault="00B1187C" w:rsidP="004A6EA4">
      <w:pPr>
        <w:tabs>
          <w:tab w:val="left" w:pos="5502"/>
        </w:tabs>
        <w:ind w:firstLine="709"/>
        <w:rPr>
          <w:rFonts w:ascii="Times New Roman" w:hAnsi="Times New Roman"/>
          <w:color w:val="000000" w:themeColor="text1"/>
          <w:szCs w:val="28"/>
        </w:rPr>
      </w:pPr>
    </w:p>
    <w:p w:rsidR="00FE178B" w:rsidRPr="004D57BE" w:rsidRDefault="00B31E5E" w:rsidP="004A6EA4">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t>В основе этого показателя лежит связь показателями надёжности и коэффициентом технической готовности:</w:t>
      </w:r>
    </w:p>
    <w:p w:rsidR="00B31E5E" w:rsidRPr="004D57BE" w:rsidRDefault="00B31E5E" w:rsidP="004A6EA4">
      <w:pPr>
        <w:tabs>
          <w:tab w:val="left" w:pos="5502"/>
        </w:tabs>
        <w:ind w:firstLine="0"/>
        <w:rPr>
          <w:rFonts w:ascii="Times New Roman" w:hAnsi="Times New Roman"/>
          <w:color w:val="000000" w:themeColor="text1"/>
          <w:szCs w:val="28"/>
        </w:rPr>
      </w:pPr>
    </w:p>
    <w:p w:rsidR="00B31E5E" w:rsidRPr="004D57BE" w:rsidRDefault="00240A8D" w:rsidP="00B815D9">
      <w:pPr>
        <w:tabs>
          <w:tab w:val="left" w:pos="5502"/>
        </w:tabs>
        <w:ind w:firstLine="0"/>
        <w:jc w:val="right"/>
        <w:rPr>
          <w:rFonts w:ascii="Times New Roman" w:hAnsi="Times New Roman"/>
          <w:color w:val="000000" w:themeColor="text1"/>
          <w:szCs w:val="28"/>
        </w:rPr>
      </w:pPr>
      <m:oMath>
        <m:sSub>
          <m:sSubPr>
            <m:ctrlPr>
              <w:rPr>
                <w:rFonts w:ascii="Cambria Math" w:hAnsi="Times New Roman"/>
                <w:i/>
                <w:color w:val="000000" w:themeColor="text1"/>
                <w:szCs w:val="28"/>
              </w:rPr>
            </m:ctrlPr>
          </m:sSubPr>
          <m:e>
            <m:r>
              <w:rPr>
                <w:rFonts w:ascii="Cambria Math" w:hAnsi="Cambria Math"/>
                <w:color w:val="000000" w:themeColor="text1"/>
                <w:szCs w:val="28"/>
              </w:rPr>
              <m:t>α</m:t>
            </m:r>
          </m:e>
          <m:sub>
            <m:r>
              <w:rPr>
                <w:rFonts w:ascii="Cambria Math" w:hAnsi="Times New Roman"/>
                <w:color w:val="000000" w:themeColor="text1"/>
                <w:szCs w:val="28"/>
              </w:rPr>
              <m:t>т</m:t>
            </m:r>
          </m:sub>
        </m:sSub>
        <m:r>
          <w:rPr>
            <w:rFonts w:ascii="Cambria Math" w:hAnsi="Times New Roman"/>
            <w:color w:val="000000" w:themeColor="text1"/>
            <w:szCs w:val="28"/>
          </w:rPr>
          <m:t>=</m:t>
        </m:r>
        <m:f>
          <m:fPr>
            <m:ctrlPr>
              <w:rPr>
                <w:rFonts w:ascii="Cambria Math" w:hAnsi="Times New Roman"/>
                <w:i/>
                <w:color w:val="000000" w:themeColor="text1"/>
                <w:szCs w:val="28"/>
              </w:rPr>
            </m:ctrlPr>
          </m:fPr>
          <m:num>
            <m:r>
              <w:rPr>
                <w:rFonts w:ascii="Cambria Math" w:hAnsi="Times New Roman"/>
                <w:color w:val="000000" w:themeColor="text1"/>
                <w:szCs w:val="28"/>
              </w:rPr>
              <m:t>1</m:t>
            </m:r>
          </m:num>
          <m:den>
            <m:r>
              <w:rPr>
                <w:rFonts w:ascii="Cambria Math" w:hAnsi="Times New Roman"/>
                <w:color w:val="000000" w:themeColor="text1"/>
                <w:szCs w:val="28"/>
              </w:rPr>
              <m:t>1+</m:t>
            </m:r>
            <m:sSub>
              <m:sSubPr>
                <m:ctrlPr>
                  <w:rPr>
                    <w:rFonts w:ascii="Cambria Math" w:hAnsi="Times New Roman"/>
                    <w:i/>
                    <w:color w:val="000000" w:themeColor="text1"/>
                    <w:szCs w:val="28"/>
                  </w:rPr>
                </m:ctrlPr>
              </m:sSubPr>
              <m:e>
                <m:r>
                  <w:rPr>
                    <w:rFonts w:ascii="Cambria Math" w:hAnsi="Times New Roman"/>
                    <w:color w:val="000000" w:themeColor="text1"/>
                    <w:szCs w:val="28"/>
                  </w:rPr>
                  <m:t>В</m:t>
                </m:r>
              </m:e>
              <m:sub>
                <m:r>
                  <w:rPr>
                    <w:rFonts w:ascii="Cambria Math" w:hAnsi="Times New Roman"/>
                    <w:color w:val="000000" w:themeColor="text1"/>
                    <w:szCs w:val="28"/>
                  </w:rPr>
                  <m:t>р</m:t>
                </m:r>
              </m:sub>
            </m:sSub>
            <m:r>
              <w:rPr>
                <w:rFonts w:ascii="Cambria Math" w:hAnsi="Cambria Math"/>
                <w:color w:val="000000" w:themeColor="text1"/>
                <w:szCs w:val="28"/>
              </w:rPr>
              <m:t>∙</m:t>
            </m:r>
            <m:sSub>
              <m:sSubPr>
                <m:ctrlPr>
                  <w:rPr>
                    <w:rFonts w:ascii="Cambria Math" w:hAnsi="Times New Roman"/>
                    <w:i/>
                    <w:color w:val="000000" w:themeColor="text1"/>
                    <w:szCs w:val="28"/>
                  </w:rPr>
                </m:ctrlPr>
              </m:sSubPr>
              <m:e>
                <m:r>
                  <w:rPr>
                    <w:rFonts w:ascii="Cambria Math" w:hAnsi="Cambria Math"/>
                    <w:color w:val="000000" w:themeColor="text1"/>
                    <w:szCs w:val="28"/>
                    <w:lang w:val="en-US"/>
                  </w:rPr>
                  <m:t>l</m:t>
                </m:r>
              </m:e>
              <m:sub>
                <m:r>
                  <w:rPr>
                    <w:rFonts w:ascii="Cambria Math" w:hAnsi="Times New Roman"/>
                    <w:color w:val="000000" w:themeColor="text1"/>
                    <w:szCs w:val="28"/>
                  </w:rPr>
                  <m:t>сс</m:t>
                </m:r>
              </m:sub>
            </m:sSub>
          </m:den>
        </m:f>
        <m:r>
          <w:rPr>
            <w:rFonts w:ascii="Cambria Math" w:hAnsi="Times New Roman"/>
            <w:color w:val="000000" w:themeColor="text1"/>
            <w:szCs w:val="28"/>
          </w:rPr>
          <m:t>=</m:t>
        </m:r>
        <m:f>
          <m:fPr>
            <m:ctrlPr>
              <w:rPr>
                <w:rFonts w:ascii="Cambria Math" w:hAnsi="Times New Roman"/>
                <w:i/>
                <w:color w:val="000000" w:themeColor="text1"/>
                <w:szCs w:val="28"/>
              </w:rPr>
            </m:ctrlPr>
          </m:fPr>
          <m:num>
            <m:r>
              <w:rPr>
                <w:rFonts w:ascii="Cambria Math" w:hAnsi="Times New Roman"/>
                <w:color w:val="000000" w:themeColor="text1"/>
                <w:szCs w:val="28"/>
              </w:rPr>
              <m:t>1</m:t>
            </m:r>
          </m:num>
          <m:den>
            <m:r>
              <w:rPr>
                <w:rFonts w:ascii="Cambria Math" w:hAnsi="Times New Roman"/>
                <w:color w:val="000000" w:themeColor="text1"/>
                <w:szCs w:val="28"/>
              </w:rPr>
              <m:t>1+</m:t>
            </m:r>
            <m:sSub>
              <m:sSubPr>
                <m:ctrlPr>
                  <w:rPr>
                    <w:rFonts w:ascii="Cambria Math" w:hAnsi="Times New Roman"/>
                    <w:i/>
                    <w:color w:val="000000" w:themeColor="text1"/>
                    <w:szCs w:val="28"/>
                  </w:rPr>
                </m:ctrlPr>
              </m:sSubPr>
              <m:e>
                <m:r>
                  <w:rPr>
                    <w:rFonts w:ascii="Cambria Math" w:hAnsi="Cambria Math"/>
                    <w:color w:val="000000" w:themeColor="text1"/>
                    <w:szCs w:val="28"/>
                    <w:lang w:val="en-US"/>
                  </w:rPr>
                  <m:t>l</m:t>
                </m:r>
              </m:e>
              <m:sub>
                <m:r>
                  <w:rPr>
                    <w:rFonts w:ascii="Cambria Math" w:hAnsi="Times New Roman"/>
                    <w:color w:val="000000" w:themeColor="text1"/>
                    <w:szCs w:val="28"/>
                  </w:rPr>
                  <m:t>сс</m:t>
                </m:r>
              </m:sub>
            </m:sSub>
            <m:nary>
              <m:naryPr>
                <m:chr m:val="∑"/>
                <m:limLoc m:val="undOvr"/>
                <m:ctrlPr>
                  <w:rPr>
                    <w:rFonts w:ascii="Cambria Math" w:hAnsi="Times New Roman"/>
                    <w:i/>
                    <w:color w:val="000000" w:themeColor="text1"/>
                    <w:szCs w:val="28"/>
                  </w:rPr>
                </m:ctrlPr>
              </m:naryPr>
              <m:sub>
                <m:r>
                  <w:rPr>
                    <w:rFonts w:ascii="Cambria Math" w:hAnsi="Cambria Math"/>
                    <w:color w:val="000000" w:themeColor="text1"/>
                    <w:szCs w:val="28"/>
                  </w:rPr>
                  <m:t>i</m:t>
                </m:r>
                <m:r>
                  <w:rPr>
                    <w:rFonts w:ascii="Cambria Math" w:hAnsi="Times New Roman"/>
                    <w:color w:val="000000" w:themeColor="text1"/>
                    <w:szCs w:val="28"/>
                  </w:rPr>
                  <m:t>=1</m:t>
                </m:r>
              </m:sub>
              <m:sup>
                <m:r>
                  <w:rPr>
                    <w:rFonts w:ascii="Cambria Math" w:hAnsi="Cambria Math"/>
                    <w:color w:val="000000" w:themeColor="text1"/>
                    <w:szCs w:val="28"/>
                  </w:rPr>
                  <m:t>n</m:t>
                </m:r>
              </m:sup>
              <m:e>
                <m:f>
                  <m:fPr>
                    <m:ctrlPr>
                      <w:rPr>
                        <w:rFonts w:ascii="Cambria Math" w:hAnsi="Times New Roman"/>
                        <w:i/>
                        <w:color w:val="000000" w:themeColor="text1"/>
                        <w:szCs w:val="28"/>
                      </w:rPr>
                    </m:ctrlPr>
                  </m:fPr>
                  <m:num>
                    <m:sSub>
                      <m:sSubPr>
                        <m:ctrlPr>
                          <w:rPr>
                            <w:rFonts w:ascii="Cambria Math" w:hAnsi="Times New Roman"/>
                            <w:i/>
                            <w:color w:val="000000" w:themeColor="text1"/>
                            <w:szCs w:val="28"/>
                          </w:rPr>
                        </m:ctrlPr>
                      </m:sSubPr>
                      <m:e>
                        <m:acc>
                          <m:accPr>
                            <m:chr m:val="̅"/>
                            <m:ctrlPr>
                              <w:rPr>
                                <w:rFonts w:ascii="Cambria Math" w:hAnsi="Times New Roman"/>
                                <w:i/>
                                <w:color w:val="000000" w:themeColor="text1"/>
                                <w:szCs w:val="28"/>
                              </w:rPr>
                            </m:ctrlPr>
                          </m:accPr>
                          <m:e>
                            <m:r>
                              <w:rPr>
                                <w:rFonts w:ascii="Cambria Math" w:hAnsi="Cambria Math"/>
                                <w:color w:val="000000" w:themeColor="text1"/>
                                <w:szCs w:val="28"/>
                              </w:rPr>
                              <m:t>t</m:t>
                            </m:r>
                          </m:e>
                        </m:acc>
                      </m:e>
                      <m:sub>
                        <m:r>
                          <w:rPr>
                            <w:rFonts w:ascii="Cambria Math" w:hAnsi="Cambria Math"/>
                            <w:color w:val="000000" w:themeColor="text1"/>
                            <w:szCs w:val="28"/>
                          </w:rPr>
                          <m:t>i</m:t>
                        </m:r>
                        <m:r>
                          <w:rPr>
                            <w:rFonts w:ascii="Cambria Math" w:hAnsi="Times New Roman"/>
                            <w:color w:val="000000" w:themeColor="text1"/>
                            <w:szCs w:val="28"/>
                          </w:rPr>
                          <m:t>пр</m:t>
                        </m:r>
                      </m:sub>
                    </m:sSub>
                  </m:num>
                  <m:den>
                    <m:sSub>
                      <m:sSubPr>
                        <m:ctrlPr>
                          <w:rPr>
                            <w:rFonts w:ascii="Cambria Math" w:hAnsi="Times New Roman"/>
                            <w:i/>
                            <w:color w:val="000000" w:themeColor="text1"/>
                            <w:szCs w:val="28"/>
                          </w:rPr>
                        </m:ctrlPr>
                      </m:sSubPr>
                      <m:e>
                        <m:acc>
                          <m:accPr>
                            <m:chr m:val="̅"/>
                            <m:ctrlPr>
                              <w:rPr>
                                <w:rFonts w:ascii="Cambria Math" w:hAnsi="Times New Roman"/>
                                <w:i/>
                                <w:color w:val="000000" w:themeColor="text1"/>
                                <w:szCs w:val="28"/>
                              </w:rPr>
                            </m:ctrlPr>
                          </m:accPr>
                          <m:e>
                            <m:r>
                              <w:rPr>
                                <w:rFonts w:ascii="Cambria Math" w:hAnsi="Cambria Math"/>
                                <w:color w:val="000000" w:themeColor="text1"/>
                                <w:szCs w:val="28"/>
                              </w:rPr>
                              <m:t>x</m:t>
                            </m:r>
                          </m:e>
                        </m:acc>
                      </m:e>
                      <m:sub>
                        <m:r>
                          <w:rPr>
                            <w:rFonts w:ascii="Cambria Math" w:hAnsi="Cambria Math"/>
                            <w:color w:val="000000" w:themeColor="text1"/>
                            <w:szCs w:val="28"/>
                          </w:rPr>
                          <m:t>i</m:t>
                        </m:r>
                        <m:r>
                          <w:rPr>
                            <w:rFonts w:ascii="Cambria Math" w:hAnsi="Times New Roman"/>
                            <w:color w:val="000000" w:themeColor="text1"/>
                            <w:szCs w:val="28"/>
                          </w:rPr>
                          <m:t>пр</m:t>
                        </m:r>
                      </m:sub>
                    </m:sSub>
                  </m:den>
                </m:f>
              </m:e>
            </m:nary>
          </m:den>
        </m:f>
        <m:r>
          <w:rPr>
            <w:rFonts w:ascii="Cambria Math" w:hAnsi="Times New Roman"/>
            <w:color w:val="000000" w:themeColor="text1"/>
            <w:szCs w:val="28"/>
          </w:rPr>
          <m:t>=</m:t>
        </m:r>
        <m:f>
          <m:fPr>
            <m:ctrlPr>
              <w:rPr>
                <w:rFonts w:ascii="Cambria Math" w:hAnsi="Times New Roman"/>
                <w:i/>
                <w:color w:val="000000" w:themeColor="text1"/>
                <w:szCs w:val="28"/>
              </w:rPr>
            </m:ctrlPr>
          </m:fPr>
          <m:num>
            <m:r>
              <w:rPr>
                <w:rFonts w:ascii="Cambria Math" w:hAnsi="Times New Roman"/>
                <w:color w:val="000000" w:themeColor="text1"/>
                <w:szCs w:val="28"/>
              </w:rPr>
              <m:t>1</m:t>
            </m:r>
          </m:num>
          <m:den>
            <m:r>
              <w:rPr>
                <w:rFonts w:ascii="Cambria Math" w:hAnsi="Times New Roman"/>
                <w:color w:val="000000" w:themeColor="text1"/>
                <w:szCs w:val="28"/>
              </w:rPr>
              <m:t>1+</m:t>
            </m:r>
            <m:sSub>
              <m:sSubPr>
                <m:ctrlPr>
                  <w:rPr>
                    <w:rFonts w:ascii="Cambria Math" w:hAnsi="Times New Roman"/>
                    <w:i/>
                    <w:color w:val="000000" w:themeColor="text1"/>
                    <w:szCs w:val="28"/>
                  </w:rPr>
                </m:ctrlPr>
              </m:sSubPr>
              <m:e>
                <m:r>
                  <w:rPr>
                    <w:rFonts w:ascii="Cambria Math" w:hAnsi="Cambria Math"/>
                    <w:color w:val="000000" w:themeColor="text1"/>
                    <w:szCs w:val="28"/>
                    <w:lang w:val="en-US"/>
                  </w:rPr>
                  <m:t>l</m:t>
                </m:r>
              </m:e>
              <m:sub>
                <m:r>
                  <w:rPr>
                    <w:rFonts w:ascii="Cambria Math" w:hAnsi="Times New Roman"/>
                    <w:color w:val="000000" w:themeColor="text1"/>
                    <w:szCs w:val="28"/>
                  </w:rPr>
                  <m:t>сс</m:t>
                </m:r>
              </m:sub>
            </m:sSub>
            <m:nary>
              <m:naryPr>
                <m:chr m:val="∑"/>
                <m:limLoc m:val="undOvr"/>
                <m:ctrlPr>
                  <w:rPr>
                    <w:rFonts w:ascii="Cambria Math" w:hAnsi="Times New Roman"/>
                    <w:i/>
                    <w:color w:val="000000" w:themeColor="text1"/>
                    <w:szCs w:val="28"/>
                  </w:rPr>
                </m:ctrlPr>
              </m:naryPr>
              <m:sub>
                <m:r>
                  <w:rPr>
                    <w:rFonts w:ascii="Cambria Math" w:hAnsi="Cambria Math"/>
                    <w:color w:val="000000" w:themeColor="text1"/>
                    <w:szCs w:val="28"/>
                  </w:rPr>
                  <m:t>j</m:t>
                </m:r>
                <m:r>
                  <w:rPr>
                    <w:rFonts w:ascii="Cambria Math" w:hAnsi="Times New Roman"/>
                    <w:color w:val="000000" w:themeColor="text1"/>
                    <w:szCs w:val="28"/>
                  </w:rPr>
                  <m:t>=1</m:t>
                </m:r>
              </m:sub>
              <m:sup>
                <m:r>
                  <w:rPr>
                    <w:rFonts w:ascii="Cambria Math" w:hAnsi="Cambria Math"/>
                    <w:color w:val="000000" w:themeColor="text1"/>
                    <w:szCs w:val="28"/>
                    <w:lang w:val="en-US"/>
                  </w:rPr>
                  <m:t>m</m:t>
                </m:r>
              </m:sup>
              <m:e>
                <m:f>
                  <m:fPr>
                    <m:ctrlPr>
                      <w:rPr>
                        <w:rFonts w:ascii="Cambria Math" w:hAnsi="Times New Roman"/>
                        <w:i/>
                        <w:color w:val="000000" w:themeColor="text1"/>
                        <w:szCs w:val="28"/>
                      </w:rPr>
                    </m:ctrlPr>
                  </m:fPr>
                  <m:num>
                    <m:sSub>
                      <m:sSubPr>
                        <m:ctrlPr>
                          <w:rPr>
                            <w:rFonts w:ascii="Cambria Math" w:hAnsi="Times New Roman"/>
                            <w:i/>
                            <w:color w:val="000000" w:themeColor="text1"/>
                            <w:szCs w:val="28"/>
                          </w:rPr>
                        </m:ctrlPr>
                      </m:sSubPr>
                      <m:e>
                        <m:acc>
                          <m:accPr>
                            <m:chr m:val="̅"/>
                            <m:ctrlPr>
                              <w:rPr>
                                <w:rFonts w:ascii="Cambria Math" w:hAnsi="Times New Roman"/>
                                <w:i/>
                                <w:color w:val="000000" w:themeColor="text1"/>
                                <w:szCs w:val="28"/>
                              </w:rPr>
                            </m:ctrlPr>
                          </m:accPr>
                          <m:e>
                            <m:r>
                              <w:rPr>
                                <w:rFonts w:ascii="Cambria Math" w:hAnsi="Cambria Math"/>
                                <w:color w:val="000000" w:themeColor="text1"/>
                                <w:szCs w:val="28"/>
                              </w:rPr>
                              <m:t>t</m:t>
                            </m:r>
                          </m:e>
                        </m:acc>
                      </m:e>
                      <m:sub>
                        <m:r>
                          <w:rPr>
                            <w:rFonts w:ascii="Cambria Math" w:hAnsi="Cambria Math"/>
                            <w:color w:val="000000" w:themeColor="text1"/>
                            <w:szCs w:val="28"/>
                          </w:rPr>
                          <m:t>j</m:t>
                        </m:r>
                        <m:r>
                          <w:rPr>
                            <w:rFonts w:ascii="Cambria Math" w:hAnsi="Times New Roman"/>
                            <w:color w:val="000000" w:themeColor="text1"/>
                            <w:szCs w:val="28"/>
                          </w:rPr>
                          <m:t>пр</m:t>
                        </m:r>
                      </m:sub>
                    </m:sSub>
                  </m:num>
                  <m:den>
                    <m:sSub>
                      <m:sSubPr>
                        <m:ctrlPr>
                          <w:rPr>
                            <w:rFonts w:ascii="Cambria Math" w:hAnsi="Times New Roman"/>
                            <w:i/>
                            <w:color w:val="000000" w:themeColor="text1"/>
                            <w:szCs w:val="28"/>
                          </w:rPr>
                        </m:ctrlPr>
                      </m:sSubPr>
                      <m:e>
                        <m:acc>
                          <m:accPr>
                            <m:chr m:val="̅"/>
                            <m:ctrlPr>
                              <w:rPr>
                                <w:rFonts w:ascii="Cambria Math" w:hAnsi="Times New Roman"/>
                                <w:i/>
                                <w:color w:val="000000" w:themeColor="text1"/>
                                <w:szCs w:val="28"/>
                              </w:rPr>
                            </m:ctrlPr>
                          </m:accPr>
                          <m:e>
                            <m:r>
                              <w:rPr>
                                <w:rFonts w:ascii="Cambria Math" w:hAnsi="Cambria Math"/>
                                <w:color w:val="000000" w:themeColor="text1"/>
                                <w:szCs w:val="28"/>
                              </w:rPr>
                              <m:t>x</m:t>
                            </m:r>
                          </m:e>
                        </m:acc>
                      </m:e>
                      <m:sub>
                        <m:r>
                          <w:rPr>
                            <w:rFonts w:ascii="Cambria Math" w:hAnsi="Cambria Math"/>
                            <w:color w:val="000000" w:themeColor="text1"/>
                            <w:szCs w:val="28"/>
                          </w:rPr>
                          <m:t>j</m:t>
                        </m:r>
                        <m:r>
                          <w:rPr>
                            <w:rFonts w:ascii="Cambria Math" w:hAnsi="Times New Roman"/>
                            <w:color w:val="000000" w:themeColor="text1"/>
                            <w:szCs w:val="28"/>
                          </w:rPr>
                          <m:t>пр</m:t>
                        </m:r>
                      </m:sub>
                    </m:sSub>
                  </m:den>
                </m:f>
              </m:e>
            </m:nary>
          </m:den>
        </m:f>
      </m:oMath>
      <w:r w:rsidR="00D32E86" w:rsidRPr="004D57BE">
        <w:rPr>
          <w:rFonts w:ascii="Times New Roman" w:hAnsi="Times New Roman"/>
          <w:color w:val="000000" w:themeColor="text1"/>
          <w:szCs w:val="28"/>
        </w:rPr>
        <w:t>,</w:t>
      </w:r>
      <w:r w:rsidR="003F3511">
        <w:rPr>
          <w:rFonts w:ascii="Times New Roman" w:hAnsi="Times New Roman"/>
          <w:color w:val="000000" w:themeColor="text1"/>
          <w:szCs w:val="28"/>
        </w:rPr>
        <w:t xml:space="preserve">                              (</w:t>
      </w:r>
      <w:r w:rsidR="00B31E5E" w:rsidRPr="004D57BE">
        <w:rPr>
          <w:rFonts w:ascii="Times New Roman" w:hAnsi="Times New Roman"/>
          <w:color w:val="000000" w:themeColor="text1"/>
          <w:szCs w:val="28"/>
        </w:rPr>
        <w:t>4)</w:t>
      </w:r>
    </w:p>
    <w:p w:rsidR="00B31E5E" w:rsidRPr="004D57BE" w:rsidRDefault="00B31E5E" w:rsidP="004A6EA4">
      <w:pPr>
        <w:tabs>
          <w:tab w:val="left" w:pos="5502"/>
        </w:tabs>
        <w:ind w:firstLine="0"/>
        <w:rPr>
          <w:rFonts w:ascii="Times New Roman" w:hAnsi="Times New Roman"/>
          <w:color w:val="000000" w:themeColor="text1"/>
          <w:szCs w:val="28"/>
        </w:rPr>
      </w:pPr>
    </w:p>
    <w:p w:rsidR="00B31E5E" w:rsidRPr="004D57BE" w:rsidRDefault="00B31E5E" w:rsidP="004A6EA4">
      <w:pPr>
        <w:tabs>
          <w:tab w:val="left" w:pos="5502"/>
        </w:tabs>
        <w:ind w:firstLine="0"/>
        <w:rPr>
          <w:rFonts w:ascii="Times New Roman" w:hAnsi="Times New Roman"/>
          <w:color w:val="000000" w:themeColor="text1"/>
          <w:szCs w:val="28"/>
        </w:rPr>
      </w:pPr>
      <w:r w:rsidRPr="004D57BE">
        <w:rPr>
          <w:rFonts w:ascii="Times New Roman" w:hAnsi="Times New Roman"/>
          <w:color w:val="000000" w:themeColor="text1"/>
          <w:szCs w:val="28"/>
        </w:rPr>
        <w:lastRenderedPageBreak/>
        <w:t xml:space="preserve">где </w:t>
      </w:r>
      <m:oMath>
        <m:sSub>
          <m:sSubPr>
            <m:ctrlPr>
              <w:rPr>
                <w:rFonts w:ascii="Cambria Math" w:hAnsi="Times New Roman"/>
                <w:i/>
                <w:color w:val="000000" w:themeColor="text1"/>
                <w:szCs w:val="28"/>
              </w:rPr>
            </m:ctrlPr>
          </m:sSubPr>
          <m:e>
            <m:r>
              <w:rPr>
                <w:rFonts w:ascii="Cambria Math" w:hAnsi="Times New Roman"/>
                <w:color w:val="000000" w:themeColor="text1"/>
                <w:szCs w:val="28"/>
              </w:rPr>
              <m:t>В</m:t>
            </m:r>
          </m:e>
          <m:sub>
            <m:r>
              <w:rPr>
                <w:rFonts w:ascii="Cambria Math" w:hAnsi="Times New Roman"/>
                <w:color w:val="000000" w:themeColor="text1"/>
                <w:szCs w:val="28"/>
              </w:rPr>
              <m:t>р</m:t>
            </m:r>
          </m:sub>
        </m:sSub>
      </m:oMath>
      <w:r w:rsidRPr="004D57BE">
        <w:rPr>
          <w:rFonts w:ascii="Times New Roman" w:hAnsi="Times New Roman"/>
          <w:color w:val="000000" w:themeColor="text1"/>
          <w:szCs w:val="28"/>
        </w:rPr>
        <w:t xml:space="preserve"> – удельный простой </w:t>
      </w:r>
      <w:r w:rsidR="00D32E86" w:rsidRPr="004D57BE">
        <w:rPr>
          <w:rFonts w:ascii="Times New Roman" w:hAnsi="Times New Roman"/>
          <w:color w:val="000000" w:themeColor="text1"/>
          <w:szCs w:val="28"/>
        </w:rPr>
        <w:t>в ТО и ремонте, дней на 1000 км;</w:t>
      </w:r>
      <m:oMath>
        <m:sSub>
          <m:sSubPr>
            <m:ctrlPr>
              <w:rPr>
                <w:rFonts w:ascii="Cambria Math" w:hAnsi="Times New Roman"/>
                <w:i/>
                <w:color w:val="000000" w:themeColor="text1"/>
                <w:szCs w:val="28"/>
              </w:rPr>
            </m:ctrlPr>
          </m:sSubPr>
          <m:e>
            <m:r>
              <w:rPr>
                <w:rFonts w:ascii="Cambria Math" w:hAnsi="Cambria Math"/>
                <w:color w:val="000000" w:themeColor="text1"/>
                <w:szCs w:val="28"/>
                <w:lang w:val="en-US"/>
              </w:rPr>
              <m:t>l</m:t>
            </m:r>
          </m:e>
          <m:sub>
            <m:r>
              <w:rPr>
                <w:rFonts w:ascii="Cambria Math" w:hAnsi="Times New Roman"/>
                <w:color w:val="000000" w:themeColor="text1"/>
                <w:szCs w:val="28"/>
              </w:rPr>
              <m:t>сс</m:t>
            </m:r>
          </m:sub>
        </m:sSub>
      </m:oMath>
      <w:r w:rsidR="00D32E86" w:rsidRPr="004D57BE">
        <w:rPr>
          <w:rFonts w:ascii="Times New Roman" w:hAnsi="Times New Roman"/>
          <w:color w:val="000000" w:themeColor="text1"/>
          <w:szCs w:val="28"/>
        </w:rPr>
        <w:t>– среднесуточный пробег, тыс. км;</w:t>
      </w:r>
      <m:oMath>
        <m:sSub>
          <m:sSubPr>
            <m:ctrlPr>
              <w:rPr>
                <w:rFonts w:ascii="Cambria Math" w:hAnsi="Times New Roman"/>
                <w:i/>
                <w:color w:val="000000" w:themeColor="text1"/>
                <w:szCs w:val="28"/>
              </w:rPr>
            </m:ctrlPr>
          </m:sSubPr>
          <m:e>
            <m:acc>
              <m:accPr>
                <m:chr m:val="̅"/>
                <m:ctrlPr>
                  <w:rPr>
                    <w:rFonts w:ascii="Cambria Math" w:hAnsi="Times New Roman"/>
                    <w:i/>
                    <w:color w:val="000000" w:themeColor="text1"/>
                    <w:szCs w:val="28"/>
                  </w:rPr>
                </m:ctrlPr>
              </m:accPr>
              <m:e>
                <m:r>
                  <w:rPr>
                    <w:rFonts w:ascii="Cambria Math" w:hAnsi="Cambria Math"/>
                    <w:color w:val="000000" w:themeColor="text1"/>
                    <w:szCs w:val="28"/>
                  </w:rPr>
                  <m:t>t</m:t>
                </m:r>
              </m:e>
            </m:acc>
          </m:e>
          <m:sub>
            <m:r>
              <w:rPr>
                <w:rFonts w:ascii="Cambria Math" w:hAnsi="Cambria Math"/>
                <w:color w:val="000000" w:themeColor="text1"/>
                <w:szCs w:val="28"/>
              </w:rPr>
              <m:t>i</m:t>
            </m:r>
            <m:r>
              <w:rPr>
                <w:rFonts w:ascii="Cambria Math" w:hAnsi="Times New Roman"/>
                <w:color w:val="000000" w:themeColor="text1"/>
                <w:szCs w:val="28"/>
              </w:rPr>
              <m:t>пр</m:t>
            </m:r>
          </m:sub>
        </m:sSub>
      </m:oMath>
      <w:r w:rsidR="00D32E86" w:rsidRPr="004D57BE">
        <w:rPr>
          <w:rFonts w:ascii="Times New Roman" w:hAnsi="Times New Roman"/>
          <w:color w:val="000000" w:themeColor="text1"/>
          <w:szCs w:val="28"/>
        </w:rPr>
        <w:t xml:space="preserve"> – средняя продолжительность простоя при ТО и ремонте </w:t>
      </w:r>
      <m:oMath>
        <m:r>
          <w:rPr>
            <w:rFonts w:ascii="Cambria Math" w:hAnsi="Cambria Math"/>
            <w:color w:val="000000" w:themeColor="text1"/>
            <w:szCs w:val="28"/>
          </w:rPr>
          <m:t>i</m:t>
        </m:r>
      </m:oMath>
      <w:r w:rsidR="00D32E86" w:rsidRPr="004D57BE">
        <w:rPr>
          <w:rFonts w:ascii="Times New Roman" w:hAnsi="Times New Roman"/>
          <w:color w:val="000000" w:themeColor="text1"/>
          <w:szCs w:val="28"/>
        </w:rPr>
        <w:t xml:space="preserve"> - го агрегата; </w:t>
      </w:r>
      <m:oMath>
        <m:sSub>
          <m:sSubPr>
            <m:ctrlPr>
              <w:rPr>
                <w:rFonts w:ascii="Cambria Math" w:hAnsi="Times New Roman"/>
                <w:i/>
                <w:color w:val="000000" w:themeColor="text1"/>
                <w:szCs w:val="28"/>
              </w:rPr>
            </m:ctrlPr>
          </m:sSubPr>
          <m:e>
            <m:acc>
              <m:accPr>
                <m:chr m:val="̅"/>
                <m:ctrlPr>
                  <w:rPr>
                    <w:rFonts w:ascii="Cambria Math" w:hAnsi="Times New Roman"/>
                    <w:i/>
                    <w:color w:val="000000" w:themeColor="text1"/>
                    <w:szCs w:val="28"/>
                  </w:rPr>
                </m:ctrlPr>
              </m:accPr>
              <m:e>
                <m:r>
                  <w:rPr>
                    <w:rFonts w:ascii="Cambria Math" w:hAnsi="Cambria Math"/>
                    <w:color w:val="000000" w:themeColor="text1"/>
                    <w:szCs w:val="28"/>
                  </w:rPr>
                  <m:t>x</m:t>
                </m:r>
              </m:e>
            </m:acc>
          </m:e>
          <m:sub>
            <m:r>
              <w:rPr>
                <w:rFonts w:ascii="Cambria Math" w:hAnsi="Cambria Math"/>
                <w:color w:val="000000" w:themeColor="text1"/>
                <w:szCs w:val="28"/>
              </w:rPr>
              <m:t>i</m:t>
            </m:r>
            <m:r>
              <w:rPr>
                <w:rFonts w:ascii="Cambria Math" w:hAnsi="Times New Roman"/>
                <w:color w:val="000000" w:themeColor="text1"/>
                <w:szCs w:val="28"/>
              </w:rPr>
              <m:t>пр</m:t>
            </m:r>
          </m:sub>
        </m:sSub>
      </m:oMath>
      <w:r w:rsidR="00D32E86" w:rsidRPr="004D57BE">
        <w:rPr>
          <w:rFonts w:ascii="Times New Roman" w:hAnsi="Times New Roman"/>
          <w:color w:val="000000" w:themeColor="text1"/>
          <w:szCs w:val="28"/>
        </w:rPr>
        <w:t xml:space="preserve"> – средняя наработка на отказ </w:t>
      </w:r>
      <m:oMath>
        <m:r>
          <w:rPr>
            <w:rFonts w:ascii="Cambria Math" w:hAnsi="Cambria Math"/>
            <w:color w:val="000000" w:themeColor="text1"/>
            <w:szCs w:val="28"/>
          </w:rPr>
          <m:t>i</m:t>
        </m:r>
      </m:oMath>
      <w:r w:rsidR="00D32E86" w:rsidRPr="004D57BE">
        <w:rPr>
          <w:rFonts w:ascii="Times New Roman" w:hAnsi="Times New Roman"/>
          <w:color w:val="000000" w:themeColor="text1"/>
          <w:szCs w:val="28"/>
        </w:rPr>
        <w:t xml:space="preserve"> - го агрегата, вызвавшего простой, тыс. км.; </w:t>
      </w:r>
      <m:oMath>
        <m:sSub>
          <m:sSubPr>
            <m:ctrlPr>
              <w:rPr>
                <w:rFonts w:ascii="Cambria Math" w:hAnsi="Times New Roman"/>
                <w:i/>
                <w:color w:val="000000" w:themeColor="text1"/>
                <w:szCs w:val="28"/>
              </w:rPr>
            </m:ctrlPr>
          </m:sSubPr>
          <m:e>
            <m:acc>
              <m:accPr>
                <m:chr m:val="̅"/>
                <m:ctrlPr>
                  <w:rPr>
                    <w:rFonts w:ascii="Cambria Math" w:hAnsi="Times New Roman"/>
                    <w:i/>
                    <w:color w:val="000000" w:themeColor="text1"/>
                    <w:szCs w:val="28"/>
                  </w:rPr>
                </m:ctrlPr>
              </m:accPr>
              <m:e>
                <m:r>
                  <w:rPr>
                    <w:rFonts w:ascii="Cambria Math" w:hAnsi="Cambria Math"/>
                    <w:color w:val="000000" w:themeColor="text1"/>
                    <w:szCs w:val="28"/>
                  </w:rPr>
                  <m:t>t</m:t>
                </m:r>
              </m:e>
            </m:acc>
          </m:e>
          <m:sub>
            <m:r>
              <w:rPr>
                <w:rFonts w:ascii="Cambria Math" w:hAnsi="Cambria Math"/>
                <w:color w:val="000000" w:themeColor="text1"/>
                <w:szCs w:val="28"/>
              </w:rPr>
              <m:t>j</m:t>
            </m:r>
            <m:r>
              <w:rPr>
                <w:rFonts w:ascii="Cambria Math" w:hAnsi="Times New Roman"/>
                <w:color w:val="000000" w:themeColor="text1"/>
                <w:szCs w:val="28"/>
              </w:rPr>
              <m:t>пр</m:t>
            </m:r>
          </m:sub>
        </m:sSub>
      </m:oMath>
      <w:r w:rsidR="00D32E86" w:rsidRPr="004D57BE">
        <w:rPr>
          <w:rFonts w:ascii="Times New Roman" w:hAnsi="Times New Roman"/>
          <w:color w:val="000000" w:themeColor="text1"/>
          <w:szCs w:val="28"/>
        </w:rPr>
        <w:t xml:space="preserve"> – средний простой в ремонте, проводимом </w:t>
      </w:r>
      <m:oMath>
        <m:r>
          <w:rPr>
            <w:rFonts w:ascii="Cambria Math" w:hAnsi="Cambria Math"/>
            <w:color w:val="000000" w:themeColor="text1"/>
            <w:szCs w:val="28"/>
          </w:rPr>
          <m:t>i</m:t>
        </m:r>
      </m:oMath>
      <w:r w:rsidR="00D32E86" w:rsidRPr="004D57BE">
        <w:rPr>
          <w:rFonts w:ascii="Times New Roman" w:hAnsi="Times New Roman"/>
          <w:color w:val="000000" w:themeColor="text1"/>
          <w:szCs w:val="28"/>
        </w:rPr>
        <w:t xml:space="preserve">-тым участком, дни; </w:t>
      </w:r>
      <m:oMath>
        <m:sSub>
          <m:sSubPr>
            <m:ctrlPr>
              <w:rPr>
                <w:rFonts w:ascii="Cambria Math" w:hAnsi="Times New Roman"/>
                <w:i/>
                <w:color w:val="000000" w:themeColor="text1"/>
                <w:szCs w:val="28"/>
              </w:rPr>
            </m:ctrlPr>
          </m:sSubPr>
          <m:e>
            <m:acc>
              <m:accPr>
                <m:chr m:val="̅"/>
                <m:ctrlPr>
                  <w:rPr>
                    <w:rFonts w:ascii="Cambria Math" w:hAnsi="Times New Roman"/>
                    <w:i/>
                    <w:color w:val="000000" w:themeColor="text1"/>
                    <w:szCs w:val="28"/>
                  </w:rPr>
                </m:ctrlPr>
              </m:accPr>
              <m:e>
                <m:r>
                  <w:rPr>
                    <w:rFonts w:ascii="Cambria Math" w:hAnsi="Cambria Math"/>
                    <w:color w:val="000000" w:themeColor="text1"/>
                    <w:szCs w:val="28"/>
                  </w:rPr>
                  <m:t>x</m:t>
                </m:r>
              </m:e>
            </m:acc>
          </m:e>
          <m:sub>
            <m:r>
              <w:rPr>
                <w:rFonts w:ascii="Cambria Math" w:hAnsi="Cambria Math"/>
                <w:color w:val="000000" w:themeColor="text1"/>
                <w:szCs w:val="28"/>
              </w:rPr>
              <m:t>j</m:t>
            </m:r>
            <m:r>
              <w:rPr>
                <w:rFonts w:ascii="Cambria Math" w:hAnsi="Times New Roman"/>
                <w:color w:val="000000" w:themeColor="text1"/>
                <w:szCs w:val="28"/>
              </w:rPr>
              <m:t>пр</m:t>
            </m:r>
          </m:sub>
        </m:sSub>
      </m:oMath>
      <w:r w:rsidR="00D32E86" w:rsidRPr="004D57BE">
        <w:rPr>
          <w:rFonts w:ascii="Times New Roman" w:hAnsi="Times New Roman"/>
          <w:color w:val="000000" w:themeColor="text1"/>
          <w:szCs w:val="28"/>
        </w:rPr>
        <w:t xml:space="preserve"> – средняя наработка на отказ по работам, выполняемым -тым участком, тыс. км.</w:t>
      </w:r>
    </w:p>
    <w:p w:rsidR="00934678" w:rsidRPr="004D57BE" w:rsidRDefault="00934678" w:rsidP="004A6EA4">
      <w:pPr>
        <w:tabs>
          <w:tab w:val="left" w:pos="5502"/>
        </w:tabs>
        <w:ind w:firstLine="0"/>
        <w:rPr>
          <w:rFonts w:ascii="Times New Roman" w:hAnsi="Times New Roman"/>
          <w:color w:val="000000" w:themeColor="text1"/>
          <w:szCs w:val="28"/>
        </w:rPr>
      </w:pPr>
    </w:p>
    <w:p w:rsidR="007D702A" w:rsidRPr="004D57BE" w:rsidRDefault="00D32E86" w:rsidP="004A6EA4">
      <w:pPr>
        <w:ind w:firstLine="709"/>
        <w:rPr>
          <w:rFonts w:ascii="Times New Roman" w:hAnsi="Times New Roman"/>
          <w:color w:val="000000" w:themeColor="text1"/>
          <w:szCs w:val="28"/>
        </w:rPr>
      </w:pPr>
      <w:r w:rsidRPr="004D57BE">
        <w:rPr>
          <w:rFonts w:ascii="Times New Roman" w:hAnsi="Times New Roman"/>
          <w:color w:val="000000" w:themeColor="text1"/>
          <w:szCs w:val="28"/>
        </w:rPr>
        <w:t>Сложность применения данного показателя в настоящее  время объясняется отсутствием возможности производить полнокомплектный капитальный ремонт</w:t>
      </w:r>
      <w:r w:rsidR="007D702A" w:rsidRPr="004D57BE">
        <w:rPr>
          <w:rFonts w:ascii="Times New Roman" w:hAnsi="Times New Roman"/>
          <w:color w:val="000000" w:themeColor="text1"/>
          <w:szCs w:val="28"/>
        </w:rPr>
        <w:t xml:space="preserve"> (КР). Пробег до КР принимается в качестве цикла технического обслуживания. для отечественных автомобилей, как наименьший повторяющийся интервал времени или наработка изделия, в течение которых выполняются в определенной последовательности в соответствии с требованиями нормативно-технической или эксплуатационной документации все установленные виды периодическ</w:t>
      </w:r>
      <w:r w:rsidR="003F3511">
        <w:rPr>
          <w:rFonts w:ascii="Times New Roman" w:hAnsi="Times New Roman"/>
          <w:color w:val="000000" w:themeColor="text1"/>
          <w:szCs w:val="28"/>
        </w:rPr>
        <w:t>ого технического обслуживания[</w:t>
      </w:r>
      <w:r w:rsidR="007D702A" w:rsidRPr="004D57BE">
        <w:rPr>
          <w:rFonts w:ascii="Times New Roman" w:hAnsi="Times New Roman"/>
          <w:color w:val="000000" w:themeColor="text1"/>
          <w:szCs w:val="28"/>
        </w:rPr>
        <w:t xml:space="preserve">11].  </w:t>
      </w:r>
    </w:p>
    <w:p w:rsidR="007D702A" w:rsidRPr="004D57BE" w:rsidRDefault="007D702A" w:rsidP="004A6EA4">
      <w:pPr>
        <w:ind w:firstLine="709"/>
        <w:rPr>
          <w:rFonts w:ascii="Times New Roman" w:hAnsi="Times New Roman"/>
          <w:color w:val="000000" w:themeColor="text1"/>
          <w:szCs w:val="28"/>
        </w:rPr>
      </w:pPr>
      <w:r w:rsidRPr="004D57BE">
        <w:rPr>
          <w:rFonts w:ascii="Times New Roman" w:hAnsi="Times New Roman"/>
          <w:color w:val="000000" w:themeColor="text1"/>
          <w:szCs w:val="28"/>
        </w:rPr>
        <w:t>В</w:t>
      </w:r>
      <w:r w:rsidR="00D32E86" w:rsidRPr="004D57BE">
        <w:rPr>
          <w:rFonts w:ascii="Times New Roman" w:hAnsi="Times New Roman"/>
          <w:color w:val="000000" w:themeColor="text1"/>
          <w:szCs w:val="28"/>
        </w:rPr>
        <w:t xml:space="preserve"> регламентах автомобилей зарубежного производства пробег до капитального ремонта, как показатель не предусматривается</w:t>
      </w:r>
      <w:r w:rsidR="00CB458A" w:rsidRPr="004D57BE">
        <w:rPr>
          <w:rFonts w:ascii="Times New Roman" w:hAnsi="Times New Roman"/>
          <w:color w:val="000000" w:themeColor="text1"/>
          <w:szCs w:val="28"/>
        </w:rPr>
        <w:t xml:space="preserve"> (в предыдущей главе этот вопрос рассматривался подробно)</w:t>
      </w:r>
      <w:r w:rsidR="00D32E86" w:rsidRPr="004D57BE">
        <w:rPr>
          <w:rFonts w:ascii="Times New Roman" w:hAnsi="Times New Roman"/>
          <w:color w:val="000000" w:themeColor="text1"/>
          <w:szCs w:val="28"/>
        </w:rPr>
        <w:t>.</w:t>
      </w:r>
    </w:p>
    <w:p w:rsidR="00B31E5E" w:rsidRPr="004D57BE" w:rsidRDefault="00934678" w:rsidP="004A6EA4">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t>Для отдельных групп АТП, работающих в сопоставимых дорожных, климатических и организационных условиях, когда число значимых показателей не превышает 3…5</w:t>
      </w:r>
      <w:r w:rsidR="00B815D9">
        <w:rPr>
          <w:rFonts w:ascii="Times New Roman" w:hAnsi="Times New Roman"/>
          <w:color w:val="000000" w:themeColor="text1"/>
          <w:szCs w:val="28"/>
        </w:rPr>
        <w:t xml:space="preserve">, </w:t>
      </w:r>
      <w:r w:rsidR="00FE3519" w:rsidRPr="004D57BE">
        <w:rPr>
          <w:rFonts w:ascii="Times New Roman" w:hAnsi="Times New Roman"/>
          <w:color w:val="000000" w:themeColor="text1"/>
          <w:szCs w:val="28"/>
        </w:rPr>
        <w:t>в качестве комплексн</w:t>
      </w:r>
      <w:r w:rsidR="00B815D9">
        <w:rPr>
          <w:rFonts w:ascii="Times New Roman" w:hAnsi="Times New Roman"/>
          <w:color w:val="000000" w:themeColor="text1"/>
          <w:szCs w:val="28"/>
        </w:rPr>
        <w:t>ого показателя качества использ</w:t>
      </w:r>
      <w:r w:rsidR="00FE3519" w:rsidRPr="004D57BE">
        <w:rPr>
          <w:rFonts w:ascii="Times New Roman" w:hAnsi="Times New Roman"/>
          <w:color w:val="000000" w:themeColor="text1"/>
          <w:szCs w:val="28"/>
        </w:rPr>
        <w:t>уется</w:t>
      </w:r>
      <w:r w:rsidR="00B815D9">
        <w:rPr>
          <w:rFonts w:ascii="Times New Roman" w:hAnsi="Times New Roman"/>
          <w:color w:val="000000" w:themeColor="text1"/>
          <w:szCs w:val="28"/>
        </w:rPr>
        <w:t xml:space="preserve"> </w:t>
      </w:r>
      <w:r w:rsidR="00FE3519" w:rsidRPr="004D57BE">
        <w:rPr>
          <w:rFonts w:ascii="Times New Roman" w:hAnsi="Times New Roman"/>
          <w:color w:val="000000" w:themeColor="text1"/>
          <w:szCs w:val="28"/>
        </w:rPr>
        <w:t>уравнение</w:t>
      </w:r>
      <w:r w:rsidR="00B815D9">
        <w:rPr>
          <w:rFonts w:ascii="Times New Roman" w:hAnsi="Times New Roman"/>
          <w:color w:val="000000" w:themeColor="text1"/>
          <w:szCs w:val="28"/>
        </w:rPr>
        <w:t>:</w:t>
      </w:r>
    </w:p>
    <w:p w:rsidR="00934678" w:rsidRPr="004D57BE" w:rsidRDefault="00934678" w:rsidP="004A6EA4">
      <w:pPr>
        <w:tabs>
          <w:tab w:val="left" w:pos="5502"/>
        </w:tabs>
        <w:ind w:firstLine="709"/>
        <w:rPr>
          <w:rFonts w:ascii="Times New Roman" w:hAnsi="Times New Roman"/>
          <w:color w:val="000000" w:themeColor="text1"/>
          <w:szCs w:val="28"/>
        </w:rPr>
      </w:pPr>
    </w:p>
    <w:p w:rsidR="00934678" w:rsidRPr="004D57BE" w:rsidRDefault="00240A8D" w:rsidP="00B815D9">
      <w:pPr>
        <w:tabs>
          <w:tab w:val="left" w:pos="5502"/>
        </w:tabs>
        <w:ind w:firstLine="709"/>
        <w:jc w:val="right"/>
        <w:rPr>
          <w:rFonts w:ascii="Times New Roman" w:hAnsi="Times New Roman"/>
          <w:color w:val="000000" w:themeColor="text1"/>
          <w:szCs w:val="28"/>
        </w:rPr>
      </w:pPr>
      <m:oMath>
        <m:sSub>
          <m:sSubPr>
            <m:ctrlPr>
              <w:rPr>
                <w:rFonts w:ascii="Cambria Math" w:hAnsi="Times New Roman"/>
                <w:i/>
                <w:color w:val="000000" w:themeColor="text1"/>
                <w:szCs w:val="28"/>
              </w:rPr>
            </m:ctrlPr>
          </m:sSubPr>
          <m:e>
            <m:r>
              <w:rPr>
                <w:rFonts w:ascii="Cambria Math" w:hAnsi="Cambria Math"/>
                <w:color w:val="000000" w:themeColor="text1"/>
                <w:szCs w:val="28"/>
              </w:rPr>
              <m:t>α</m:t>
            </m:r>
          </m:e>
          <m:sub>
            <m:r>
              <w:rPr>
                <w:rFonts w:ascii="Cambria Math" w:hAnsi="Times New Roman"/>
                <w:color w:val="000000" w:themeColor="text1"/>
                <w:szCs w:val="28"/>
              </w:rPr>
              <m:t>т</m:t>
            </m:r>
          </m:sub>
        </m:sSub>
        <m:r>
          <w:rPr>
            <w:rFonts w:ascii="Cambria Math" w:hAnsi="Times New Roman"/>
            <w:color w:val="000000" w:themeColor="text1"/>
            <w:szCs w:val="28"/>
          </w:rPr>
          <m:t>=</m:t>
        </m:r>
        <m:f>
          <m:fPr>
            <m:ctrlPr>
              <w:rPr>
                <w:rFonts w:ascii="Cambria Math" w:hAnsi="Times New Roman"/>
                <w:i/>
                <w:color w:val="000000" w:themeColor="text1"/>
                <w:szCs w:val="28"/>
              </w:rPr>
            </m:ctrlPr>
          </m:fPr>
          <m:num>
            <m:r>
              <w:rPr>
                <w:rFonts w:ascii="Cambria Math" w:hAnsi="Times New Roman"/>
                <w:color w:val="000000" w:themeColor="text1"/>
                <w:szCs w:val="28"/>
              </w:rPr>
              <m:t>1</m:t>
            </m:r>
          </m:num>
          <m:den>
            <m:r>
              <w:rPr>
                <w:rFonts w:ascii="Cambria Math" w:hAnsi="Times New Roman"/>
                <w:color w:val="000000" w:themeColor="text1"/>
                <w:szCs w:val="28"/>
              </w:rPr>
              <m:t>1+</m:t>
            </m:r>
            <m:sSub>
              <m:sSubPr>
                <m:ctrlPr>
                  <w:rPr>
                    <w:rFonts w:ascii="Cambria Math" w:hAnsi="Times New Roman"/>
                    <w:i/>
                    <w:color w:val="000000" w:themeColor="text1"/>
                    <w:szCs w:val="28"/>
                  </w:rPr>
                </m:ctrlPr>
              </m:sSubPr>
              <m:e>
                <m:r>
                  <w:rPr>
                    <w:rFonts w:ascii="Cambria Math" w:hAnsi="Cambria Math"/>
                    <w:color w:val="000000" w:themeColor="text1"/>
                    <w:szCs w:val="28"/>
                    <w:lang w:val="en-US"/>
                  </w:rPr>
                  <m:t>l</m:t>
                </m:r>
              </m:e>
              <m:sub>
                <m:r>
                  <w:rPr>
                    <w:rFonts w:ascii="Cambria Math" w:hAnsi="Times New Roman"/>
                    <w:color w:val="000000" w:themeColor="text1"/>
                    <w:szCs w:val="28"/>
                  </w:rPr>
                  <m:t>сс</m:t>
                </m:r>
              </m:sub>
            </m:sSub>
            <m:r>
              <w:rPr>
                <w:rFonts w:ascii="Cambria Math" w:hAnsi="Cambria Math"/>
                <w:color w:val="000000" w:themeColor="text1"/>
                <w:szCs w:val="28"/>
              </w:rPr>
              <m:t>∙</m:t>
            </m:r>
            <m:sSub>
              <m:sSubPr>
                <m:ctrlPr>
                  <w:rPr>
                    <w:rFonts w:ascii="Cambria Math" w:hAnsi="Times New Roman"/>
                    <w:i/>
                    <w:color w:val="000000" w:themeColor="text1"/>
                    <w:szCs w:val="28"/>
                  </w:rPr>
                </m:ctrlPr>
              </m:sSubPr>
              <m:e>
                <m:r>
                  <w:rPr>
                    <w:rFonts w:ascii="Cambria Math" w:hAnsi="Cambria Math"/>
                    <w:color w:val="000000" w:themeColor="text1"/>
                    <w:szCs w:val="28"/>
                    <w:lang w:val="en-US"/>
                  </w:rPr>
                  <m:t>a</m:t>
                </m:r>
              </m:e>
              <m:sub>
                <m:r>
                  <w:rPr>
                    <w:rFonts w:ascii="Cambria Math" w:hAnsi="Times New Roman"/>
                    <w:color w:val="000000" w:themeColor="text1"/>
                    <w:szCs w:val="28"/>
                  </w:rPr>
                  <m:t>0</m:t>
                </m:r>
              </m:sub>
            </m:sSub>
            <m:sSubSup>
              <m:sSubSupPr>
                <m:ctrlPr>
                  <w:rPr>
                    <w:rFonts w:ascii="Cambria Math" w:hAnsi="Times New Roman"/>
                    <w:i/>
                    <w:color w:val="000000" w:themeColor="text1"/>
                    <w:szCs w:val="28"/>
                  </w:rPr>
                </m:ctrlPr>
              </m:sSubSupPr>
              <m:e>
                <m:r>
                  <w:rPr>
                    <w:rFonts w:ascii="Cambria Math" w:hAnsi="Cambria Math"/>
                    <w:color w:val="000000" w:themeColor="text1"/>
                    <w:szCs w:val="28"/>
                  </w:rPr>
                  <m:t>x</m:t>
                </m:r>
              </m:e>
              <m:sub>
                <m:r>
                  <w:rPr>
                    <w:rFonts w:ascii="Cambria Math" w:hAnsi="Times New Roman"/>
                    <w:color w:val="000000" w:themeColor="text1"/>
                    <w:szCs w:val="28"/>
                  </w:rPr>
                  <m:t>1</m:t>
                </m:r>
              </m:sub>
              <m:sup>
                <m:sSub>
                  <m:sSubPr>
                    <m:ctrlPr>
                      <w:rPr>
                        <w:rFonts w:ascii="Cambria Math" w:hAnsi="Times New Roman"/>
                        <w:i/>
                        <w:color w:val="000000" w:themeColor="text1"/>
                        <w:szCs w:val="28"/>
                      </w:rPr>
                    </m:ctrlPr>
                  </m:sSubPr>
                  <m:e>
                    <m:r>
                      <w:rPr>
                        <w:rFonts w:ascii="Cambria Math" w:hAnsi="Cambria Math"/>
                        <w:color w:val="000000" w:themeColor="text1"/>
                        <w:szCs w:val="28"/>
                      </w:rPr>
                      <m:t>a</m:t>
                    </m:r>
                  </m:e>
                  <m:sub>
                    <m:r>
                      <w:rPr>
                        <w:rFonts w:ascii="Cambria Math" w:hAnsi="Times New Roman"/>
                        <w:color w:val="000000" w:themeColor="text1"/>
                        <w:szCs w:val="28"/>
                      </w:rPr>
                      <m:t>1</m:t>
                    </m:r>
                  </m:sub>
                </m:sSub>
              </m:sup>
            </m:sSubSup>
            <m:sSubSup>
              <m:sSubSupPr>
                <m:ctrlPr>
                  <w:rPr>
                    <w:rFonts w:ascii="Cambria Math" w:hAnsi="Times New Roman"/>
                    <w:i/>
                    <w:color w:val="000000" w:themeColor="text1"/>
                    <w:szCs w:val="28"/>
                  </w:rPr>
                </m:ctrlPr>
              </m:sSubSupPr>
              <m:e>
                <m:r>
                  <w:rPr>
                    <w:rFonts w:ascii="Cambria Math" w:hAnsi="Cambria Math"/>
                    <w:color w:val="000000" w:themeColor="text1"/>
                    <w:szCs w:val="28"/>
                  </w:rPr>
                  <m:t>x</m:t>
                </m:r>
              </m:e>
              <m:sub>
                <m:r>
                  <w:rPr>
                    <w:rFonts w:ascii="Cambria Math" w:hAnsi="Times New Roman"/>
                    <w:color w:val="000000" w:themeColor="text1"/>
                    <w:szCs w:val="28"/>
                  </w:rPr>
                  <m:t>2</m:t>
                </m:r>
              </m:sub>
              <m:sup>
                <m:sSub>
                  <m:sSubPr>
                    <m:ctrlPr>
                      <w:rPr>
                        <w:rFonts w:ascii="Cambria Math" w:hAnsi="Times New Roman"/>
                        <w:i/>
                        <w:color w:val="000000" w:themeColor="text1"/>
                        <w:szCs w:val="28"/>
                      </w:rPr>
                    </m:ctrlPr>
                  </m:sSubPr>
                  <m:e>
                    <m:r>
                      <w:rPr>
                        <w:rFonts w:ascii="Cambria Math" w:hAnsi="Cambria Math"/>
                        <w:color w:val="000000" w:themeColor="text1"/>
                        <w:szCs w:val="28"/>
                      </w:rPr>
                      <m:t>a</m:t>
                    </m:r>
                  </m:e>
                  <m:sub>
                    <m:r>
                      <w:rPr>
                        <w:rFonts w:ascii="Cambria Math" w:hAnsi="Times New Roman"/>
                        <w:color w:val="000000" w:themeColor="text1"/>
                        <w:szCs w:val="28"/>
                      </w:rPr>
                      <m:t>2</m:t>
                    </m:r>
                  </m:sub>
                </m:sSub>
              </m:sup>
            </m:sSubSup>
            <m:r>
              <w:rPr>
                <w:rFonts w:ascii="Cambria Math" w:hAnsi="Times New Roman"/>
                <w:color w:val="000000" w:themeColor="text1"/>
                <w:szCs w:val="28"/>
              </w:rPr>
              <m:t>…</m:t>
            </m:r>
            <m:sSubSup>
              <m:sSubSupPr>
                <m:ctrlPr>
                  <w:rPr>
                    <w:rFonts w:ascii="Cambria Math" w:hAnsi="Times New Roman"/>
                    <w:i/>
                    <w:color w:val="000000" w:themeColor="text1"/>
                    <w:szCs w:val="28"/>
                  </w:rPr>
                </m:ctrlPr>
              </m:sSubSupPr>
              <m:e>
                <m:r>
                  <w:rPr>
                    <w:rFonts w:ascii="Cambria Math" w:hAnsi="Cambria Math"/>
                    <w:color w:val="000000" w:themeColor="text1"/>
                    <w:szCs w:val="28"/>
                  </w:rPr>
                  <m:t>x</m:t>
                </m:r>
              </m:e>
              <m:sub>
                <m:r>
                  <w:rPr>
                    <w:rFonts w:ascii="Cambria Math" w:hAnsi="Cambria Math"/>
                    <w:color w:val="000000" w:themeColor="text1"/>
                    <w:szCs w:val="28"/>
                  </w:rPr>
                  <m:t>k</m:t>
                </m:r>
              </m:sub>
              <m:sup>
                <m:sSub>
                  <m:sSubPr>
                    <m:ctrlPr>
                      <w:rPr>
                        <w:rFonts w:ascii="Cambria Math" w:hAnsi="Times New Roman"/>
                        <w:i/>
                        <w:color w:val="000000" w:themeColor="text1"/>
                        <w:szCs w:val="28"/>
                      </w:rPr>
                    </m:ctrlPr>
                  </m:sSubPr>
                  <m:e>
                    <m:r>
                      <w:rPr>
                        <w:rFonts w:ascii="Cambria Math" w:hAnsi="Cambria Math"/>
                        <w:color w:val="000000" w:themeColor="text1"/>
                        <w:szCs w:val="28"/>
                      </w:rPr>
                      <m:t>a</m:t>
                    </m:r>
                  </m:e>
                  <m:sub>
                    <m:r>
                      <w:rPr>
                        <w:rFonts w:ascii="Cambria Math" w:hAnsi="Cambria Math"/>
                        <w:color w:val="000000" w:themeColor="text1"/>
                        <w:szCs w:val="28"/>
                      </w:rPr>
                      <m:t>k</m:t>
                    </m:r>
                  </m:sub>
                </m:sSub>
              </m:sup>
            </m:sSubSup>
          </m:den>
        </m:f>
      </m:oMath>
      <w:r w:rsidR="00934678" w:rsidRPr="004D57BE">
        <w:rPr>
          <w:rFonts w:ascii="Times New Roman" w:hAnsi="Times New Roman"/>
          <w:color w:val="000000" w:themeColor="text1"/>
          <w:szCs w:val="28"/>
        </w:rPr>
        <w:t xml:space="preserve">,        </w:t>
      </w:r>
      <w:r w:rsidR="003F3511">
        <w:rPr>
          <w:rFonts w:ascii="Times New Roman" w:hAnsi="Times New Roman"/>
          <w:color w:val="000000" w:themeColor="text1"/>
          <w:szCs w:val="28"/>
        </w:rPr>
        <w:t xml:space="preserve">                             (</w:t>
      </w:r>
      <w:r w:rsidR="00934678" w:rsidRPr="004D57BE">
        <w:rPr>
          <w:rFonts w:ascii="Times New Roman" w:hAnsi="Times New Roman"/>
          <w:color w:val="000000" w:themeColor="text1"/>
          <w:szCs w:val="28"/>
        </w:rPr>
        <w:t>5)</w:t>
      </w:r>
    </w:p>
    <w:p w:rsidR="00934678" w:rsidRPr="004D57BE" w:rsidRDefault="00934678" w:rsidP="004A6EA4">
      <w:pPr>
        <w:ind w:firstLine="709"/>
        <w:rPr>
          <w:rFonts w:ascii="Times New Roman" w:hAnsi="Times New Roman"/>
          <w:color w:val="000000" w:themeColor="text1"/>
          <w:szCs w:val="28"/>
        </w:rPr>
      </w:pPr>
    </w:p>
    <w:p w:rsidR="00934678" w:rsidRPr="004D57BE" w:rsidRDefault="00934678" w:rsidP="004A6EA4">
      <w:pPr>
        <w:ind w:firstLine="0"/>
        <w:rPr>
          <w:rFonts w:ascii="Times New Roman" w:hAnsi="Times New Roman"/>
          <w:color w:val="000000" w:themeColor="text1"/>
          <w:szCs w:val="28"/>
        </w:rPr>
      </w:pPr>
      <w:r w:rsidRPr="004D57BE">
        <w:rPr>
          <w:rFonts w:ascii="Times New Roman" w:hAnsi="Times New Roman"/>
          <w:color w:val="000000" w:themeColor="text1"/>
          <w:szCs w:val="28"/>
        </w:rPr>
        <w:t xml:space="preserve">когда в результате шагового регрессионного линейно-логарифмического анализа определяется перечень значимых факторов </w:t>
      </w:r>
      <m:oMath>
        <m:sSub>
          <m:sSubPr>
            <m:ctrlPr>
              <w:rPr>
                <w:rFonts w:ascii="Cambria Math" w:hAnsi="Times New Roman"/>
                <w:i/>
                <w:color w:val="000000" w:themeColor="text1"/>
                <w:szCs w:val="28"/>
              </w:rPr>
            </m:ctrlPr>
          </m:sSubPr>
          <m:e>
            <m:r>
              <w:rPr>
                <w:rFonts w:ascii="Cambria Math" w:hAnsi="Cambria Math"/>
                <w:color w:val="000000" w:themeColor="text1"/>
                <w:szCs w:val="28"/>
              </w:rPr>
              <m:t>x</m:t>
            </m:r>
          </m:e>
          <m:sub>
            <m:r>
              <w:rPr>
                <w:rFonts w:ascii="Cambria Math" w:hAnsi="Cambria Math"/>
                <w:color w:val="000000" w:themeColor="text1"/>
                <w:szCs w:val="28"/>
              </w:rPr>
              <m:t>i</m:t>
            </m:r>
          </m:sub>
        </m:sSub>
      </m:oMath>
      <w:r w:rsidR="00B37F23" w:rsidRPr="004D57BE">
        <w:rPr>
          <w:rFonts w:ascii="Times New Roman" w:hAnsi="Times New Roman"/>
          <w:color w:val="000000" w:themeColor="text1"/>
          <w:szCs w:val="28"/>
        </w:rPr>
        <w:t xml:space="preserve"> и параметры </w:t>
      </w:r>
      <m:oMath>
        <m:sSub>
          <m:sSubPr>
            <m:ctrlPr>
              <w:rPr>
                <w:rFonts w:ascii="Cambria Math" w:hAnsi="Times New Roman"/>
                <w:i/>
                <w:color w:val="000000" w:themeColor="text1"/>
                <w:szCs w:val="28"/>
              </w:rPr>
            </m:ctrlPr>
          </m:sSubPr>
          <m:e>
            <m:r>
              <w:rPr>
                <w:rFonts w:ascii="Cambria Math" w:hAnsi="Cambria Math"/>
                <w:color w:val="000000" w:themeColor="text1"/>
                <w:szCs w:val="28"/>
              </w:rPr>
              <m:t>a</m:t>
            </m:r>
          </m:e>
          <m:sub>
            <m:r>
              <w:rPr>
                <w:rFonts w:ascii="Cambria Math" w:hAnsi="Cambria Math"/>
                <w:color w:val="000000" w:themeColor="text1"/>
                <w:szCs w:val="28"/>
              </w:rPr>
              <m:t>i</m:t>
            </m:r>
          </m:sub>
        </m:sSub>
      </m:oMath>
      <w:r w:rsidR="00B37F23" w:rsidRPr="004D57BE">
        <w:rPr>
          <w:rFonts w:ascii="Times New Roman" w:hAnsi="Times New Roman"/>
          <w:color w:val="000000" w:themeColor="text1"/>
          <w:szCs w:val="28"/>
        </w:rPr>
        <w:t xml:space="preserve"> уравнения регрессии.Такой подход возможен только для парков </w:t>
      </w:r>
      <w:r w:rsidR="00B37F23" w:rsidRPr="004D57BE">
        <w:rPr>
          <w:rFonts w:ascii="Times New Roman" w:hAnsi="Times New Roman"/>
          <w:color w:val="000000" w:themeColor="text1"/>
          <w:szCs w:val="28"/>
        </w:rPr>
        <w:lastRenderedPageBreak/>
        <w:t xml:space="preserve">транспортных средств близкий возрастной состав автомобилей, и лишь учитывает влияние </w:t>
      </w:r>
      <w:r w:rsidR="00FE3519" w:rsidRPr="004D57BE">
        <w:rPr>
          <w:rFonts w:ascii="Times New Roman" w:hAnsi="Times New Roman"/>
          <w:i/>
          <w:color w:val="000000" w:themeColor="text1"/>
          <w:szCs w:val="28"/>
          <w:lang w:val="en-US"/>
        </w:rPr>
        <w:t>k</w:t>
      </w:r>
      <w:r w:rsidR="00B37F23" w:rsidRPr="004D57BE">
        <w:rPr>
          <w:rFonts w:ascii="Times New Roman" w:hAnsi="Times New Roman"/>
          <w:color w:val="000000" w:themeColor="text1"/>
          <w:szCs w:val="28"/>
        </w:rPr>
        <w:t>-го показателя на уровень работоспособности, но не дает возможности прерывать срок эксплуатации группы автомобилей при выходе отдельных параметров за пределы нормативных значений.</w:t>
      </w:r>
    </w:p>
    <w:p w:rsidR="00FE3519" w:rsidRPr="004D57BE" w:rsidRDefault="00D32E86" w:rsidP="004A6EA4">
      <w:pPr>
        <w:ind w:firstLine="709"/>
        <w:rPr>
          <w:rFonts w:ascii="Times New Roman" w:hAnsi="Times New Roman"/>
          <w:color w:val="000000" w:themeColor="text1"/>
          <w:szCs w:val="28"/>
        </w:rPr>
      </w:pPr>
      <w:r w:rsidRPr="004D57BE">
        <w:rPr>
          <w:rFonts w:ascii="Times New Roman" w:hAnsi="Times New Roman"/>
          <w:color w:val="000000" w:themeColor="text1"/>
          <w:szCs w:val="28"/>
        </w:rPr>
        <w:t xml:space="preserve">Более актуальным, сегодня можно признать применение в качестве комплексного показателя надёжности – </w:t>
      </w:r>
      <w:r w:rsidR="00990D45" w:rsidRPr="004D57BE">
        <w:rPr>
          <w:rFonts w:ascii="Times New Roman" w:hAnsi="Times New Roman"/>
          <w:color w:val="000000" w:themeColor="text1"/>
          <w:szCs w:val="28"/>
        </w:rPr>
        <w:t xml:space="preserve">показатель надёжности, базирующийся на </w:t>
      </w:r>
      <w:r w:rsidRPr="004D57BE">
        <w:rPr>
          <w:rFonts w:ascii="Times New Roman" w:hAnsi="Times New Roman"/>
          <w:color w:val="000000" w:themeColor="text1"/>
          <w:szCs w:val="28"/>
        </w:rPr>
        <w:t>коэффициент</w:t>
      </w:r>
      <w:r w:rsidR="00990D45" w:rsidRPr="004D57BE">
        <w:rPr>
          <w:rFonts w:ascii="Times New Roman" w:hAnsi="Times New Roman"/>
          <w:color w:val="000000" w:themeColor="text1"/>
          <w:szCs w:val="28"/>
        </w:rPr>
        <w:t>е</w:t>
      </w:r>
      <w:r w:rsidRPr="004D57BE">
        <w:rPr>
          <w:rFonts w:ascii="Times New Roman" w:hAnsi="Times New Roman"/>
          <w:color w:val="000000" w:themeColor="text1"/>
          <w:szCs w:val="28"/>
        </w:rPr>
        <w:t xml:space="preserve"> технического использования автомобиля[3.3].</w:t>
      </w:r>
      <w:r w:rsidR="000B19A2" w:rsidRPr="004D57BE">
        <w:rPr>
          <w:rFonts w:ascii="Times New Roman" w:hAnsi="Times New Roman"/>
          <w:color w:val="000000" w:themeColor="text1"/>
          <w:szCs w:val="28"/>
        </w:rPr>
        <w:t xml:space="preserve"> Согласно [1.11]коэффициент технического использования определяется как, отношение математического ожидания суммарного времени пребывания изделия в работоспособном состоянии за период времени к математическому ожиданию суммарного времени пребывания автомобиля в работоспособном состоянии и простоях, обусловленных ТО и ремонтом за тот же период.</w:t>
      </w:r>
    </w:p>
    <w:p w:rsidR="000B19A2" w:rsidRPr="004D57BE" w:rsidRDefault="000B19A2" w:rsidP="004A6EA4">
      <w:pPr>
        <w:ind w:firstLine="709"/>
        <w:rPr>
          <w:rFonts w:ascii="Times New Roman" w:hAnsi="Times New Roman"/>
          <w:color w:val="000000" w:themeColor="text1"/>
          <w:szCs w:val="28"/>
        </w:rPr>
      </w:pPr>
      <w:r w:rsidRPr="004D57BE">
        <w:rPr>
          <w:rFonts w:ascii="Times New Roman" w:hAnsi="Times New Roman"/>
          <w:color w:val="000000" w:themeColor="text1"/>
          <w:szCs w:val="28"/>
        </w:rPr>
        <w:t>В [3.3] коэффициент технического использования за календарный период времени определяется следующим образом:</w:t>
      </w:r>
    </w:p>
    <w:p w:rsidR="00541E00" w:rsidRPr="004D57BE" w:rsidRDefault="00541E00" w:rsidP="004A6EA4">
      <w:pPr>
        <w:ind w:firstLine="709"/>
        <w:rPr>
          <w:rFonts w:ascii="Times New Roman" w:hAnsi="Times New Roman"/>
          <w:color w:val="000000" w:themeColor="text1"/>
          <w:szCs w:val="28"/>
        </w:rPr>
      </w:pPr>
    </w:p>
    <w:p w:rsidR="00541E00" w:rsidRPr="004D57BE" w:rsidRDefault="00240A8D" w:rsidP="00B815D9">
      <w:pPr>
        <w:tabs>
          <w:tab w:val="left" w:pos="5502"/>
        </w:tabs>
        <w:jc w:val="right"/>
        <w:rPr>
          <w:rFonts w:ascii="Times New Roman" w:hAnsi="Times New Roman"/>
          <w:color w:val="000000" w:themeColor="text1"/>
          <w:szCs w:val="28"/>
        </w:rPr>
      </w:pPr>
      <m:oMath>
        <m:sSup>
          <m:sSupPr>
            <m:ctrlPr>
              <w:rPr>
                <w:rFonts w:ascii="Cambria Math" w:hAnsi="Times New Roman"/>
                <w:i/>
                <w:color w:val="000000" w:themeColor="text1"/>
                <w:szCs w:val="28"/>
              </w:rPr>
            </m:ctrlPr>
          </m:sSupPr>
          <m:e>
            <m:r>
              <w:rPr>
                <w:rFonts w:ascii="Cambria Math" w:hAnsi="Cambria Math"/>
                <w:color w:val="000000" w:themeColor="text1"/>
                <w:szCs w:val="28"/>
                <w:lang w:val="en-US"/>
              </w:rPr>
              <m:t>k</m:t>
            </m:r>
          </m:e>
          <m:sup>
            <m:r>
              <w:rPr>
                <w:rFonts w:ascii="Cambria Math" w:hAnsi="Times New Roman"/>
                <w:color w:val="000000" w:themeColor="text1"/>
                <w:szCs w:val="28"/>
              </w:rPr>
              <m:t>ти</m:t>
            </m:r>
          </m:sup>
        </m:sSup>
        <m:r>
          <w:rPr>
            <w:rFonts w:ascii="Cambria Math" w:hAnsi="Times New Roman"/>
            <w:color w:val="000000" w:themeColor="text1"/>
            <w:szCs w:val="28"/>
          </w:rPr>
          <m:t xml:space="preserve">= </m:t>
        </m:r>
        <m:f>
          <m:fPr>
            <m:ctrlPr>
              <w:rPr>
                <w:rFonts w:ascii="Cambria Math" w:hAnsi="Times New Roman"/>
                <w:i/>
                <w:color w:val="000000" w:themeColor="text1"/>
                <w:szCs w:val="28"/>
              </w:rPr>
            </m:ctrlPr>
          </m:fPr>
          <m:num>
            <m:sSup>
              <m:sSupPr>
                <m:ctrlPr>
                  <w:rPr>
                    <w:rFonts w:ascii="Cambria Math" w:hAnsi="Times New Roman"/>
                    <w:i/>
                    <w:color w:val="000000" w:themeColor="text1"/>
                    <w:szCs w:val="28"/>
                  </w:rPr>
                </m:ctrlPr>
              </m:sSupPr>
              <m:e>
                <m:r>
                  <w:rPr>
                    <w:rFonts w:ascii="Cambria Math" w:hAnsi="Cambria Math"/>
                    <w:color w:val="000000" w:themeColor="text1"/>
                    <w:szCs w:val="28"/>
                  </w:rPr>
                  <m:t>t</m:t>
                </m:r>
              </m:e>
              <m:sup>
                <m:r>
                  <w:rPr>
                    <w:rFonts w:ascii="Cambria Math" w:hAnsi="Times New Roman"/>
                    <w:color w:val="000000" w:themeColor="text1"/>
                    <w:szCs w:val="28"/>
                  </w:rPr>
                  <m:t>ри</m:t>
                </m:r>
              </m:sup>
            </m:sSup>
            <m:r>
              <w:rPr>
                <w:rFonts w:ascii="Cambria Math" w:hAnsi="Times New Roman"/>
                <w:color w:val="000000" w:themeColor="text1"/>
                <w:szCs w:val="28"/>
              </w:rPr>
              <m:t>+</m:t>
            </m:r>
            <m:sSup>
              <m:sSupPr>
                <m:ctrlPr>
                  <w:rPr>
                    <w:rFonts w:ascii="Cambria Math" w:hAnsi="Times New Roman"/>
                    <w:i/>
                    <w:color w:val="000000" w:themeColor="text1"/>
                    <w:szCs w:val="28"/>
                  </w:rPr>
                </m:ctrlPr>
              </m:sSupPr>
              <m:e>
                <m:r>
                  <w:rPr>
                    <w:rFonts w:ascii="Cambria Math" w:hAnsi="Cambria Math"/>
                    <w:color w:val="000000" w:themeColor="text1"/>
                    <w:szCs w:val="28"/>
                  </w:rPr>
                  <m:t>t</m:t>
                </m:r>
              </m:e>
              <m:sup>
                <m:r>
                  <w:rPr>
                    <w:rFonts w:ascii="Cambria Math" w:hAnsi="Times New Roman"/>
                    <w:color w:val="000000" w:themeColor="text1"/>
                    <w:szCs w:val="28"/>
                  </w:rPr>
                  <m:t>ни</m:t>
                </m:r>
              </m:sup>
            </m:sSup>
          </m:num>
          <m:den>
            <m:sSup>
              <m:sSupPr>
                <m:ctrlPr>
                  <w:rPr>
                    <w:rFonts w:ascii="Cambria Math" w:hAnsi="Times New Roman"/>
                    <w:i/>
                    <w:color w:val="000000" w:themeColor="text1"/>
                    <w:szCs w:val="28"/>
                  </w:rPr>
                </m:ctrlPr>
              </m:sSupPr>
              <m:e>
                <m:r>
                  <w:rPr>
                    <w:rFonts w:ascii="Cambria Math" w:hAnsi="Cambria Math"/>
                    <w:color w:val="000000" w:themeColor="text1"/>
                    <w:szCs w:val="28"/>
                  </w:rPr>
                  <m:t>t</m:t>
                </m:r>
              </m:e>
              <m:sup>
                <m:r>
                  <w:rPr>
                    <w:rFonts w:ascii="Cambria Math" w:hAnsi="Times New Roman"/>
                    <w:color w:val="000000" w:themeColor="text1"/>
                    <w:szCs w:val="28"/>
                  </w:rPr>
                  <m:t>р</m:t>
                </m:r>
              </m:sup>
            </m:sSup>
            <m:r>
              <w:rPr>
                <w:rFonts w:ascii="Cambria Math" w:hAnsi="Times New Roman"/>
                <w:color w:val="000000" w:themeColor="text1"/>
                <w:szCs w:val="28"/>
              </w:rPr>
              <m:t>+</m:t>
            </m:r>
            <m:sSup>
              <m:sSupPr>
                <m:ctrlPr>
                  <w:rPr>
                    <w:rFonts w:ascii="Cambria Math" w:hAnsi="Times New Roman"/>
                    <w:i/>
                    <w:color w:val="000000" w:themeColor="text1"/>
                    <w:szCs w:val="28"/>
                  </w:rPr>
                </m:ctrlPr>
              </m:sSupPr>
              <m:e>
                <m:r>
                  <w:rPr>
                    <w:rFonts w:ascii="Cambria Math" w:hAnsi="Cambria Math"/>
                    <w:color w:val="000000" w:themeColor="text1"/>
                    <w:szCs w:val="28"/>
                  </w:rPr>
                  <m:t>t</m:t>
                </m:r>
              </m:e>
              <m:sup>
                <m:r>
                  <w:rPr>
                    <w:rFonts w:ascii="Cambria Math" w:hAnsi="Times New Roman"/>
                    <w:color w:val="000000" w:themeColor="text1"/>
                    <w:szCs w:val="28"/>
                  </w:rPr>
                  <m:t>н</m:t>
                </m:r>
              </m:sup>
            </m:sSup>
          </m:den>
        </m:f>
      </m:oMath>
      <w:r w:rsidR="00541E00" w:rsidRPr="004D57BE">
        <w:rPr>
          <w:rFonts w:ascii="Times New Roman" w:hAnsi="Times New Roman"/>
          <w:color w:val="000000" w:themeColor="text1"/>
          <w:szCs w:val="28"/>
        </w:rPr>
        <w:t xml:space="preserve">,                                            </w:t>
      </w:r>
      <w:r w:rsidR="003F3511">
        <w:rPr>
          <w:rFonts w:ascii="Times New Roman" w:hAnsi="Times New Roman"/>
          <w:color w:val="000000" w:themeColor="text1"/>
          <w:szCs w:val="28"/>
        </w:rPr>
        <w:t xml:space="preserve">       (</w:t>
      </w:r>
      <w:r w:rsidR="00541E00" w:rsidRPr="004D57BE">
        <w:rPr>
          <w:rFonts w:ascii="Times New Roman" w:hAnsi="Times New Roman"/>
          <w:color w:val="000000" w:themeColor="text1"/>
          <w:szCs w:val="28"/>
        </w:rPr>
        <w:t>6)</w:t>
      </w:r>
    </w:p>
    <w:p w:rsidR="000B19A2" w:rsidRPr="004D57BE" w:rsidRDefault="000B19A2" w:rsidP="004A6EA4">
      <w:pPr>
        <w:ind w:firstLine="0"/>
        <w:rPr>
          <w:rFonts w:ascii="Times New Roman" w:hAnsi="Times New Roman"/>
          <w:color w:val="000000" w:themeColor="text1"/>
          <w:szCs w:val="28"/>
        </w:rPr>
      </w:pPr>
    </w:p>
    <w:p w:rsidR="00541E00" w:rsidRPr="004D57BE" w:rsidRDefault="00541E00" w:rsidP="00B815D9">
      <w:pPr>
        <w:ind w:firstLine="0"/>
        <w:rPr>
          <w:rFonts w:ascii="Times New Roman" w:hAnsi="Times New Roman"/>
          <w:color w:val="000000" w:themeColor="text1"/>
          <w:szCs w:val="28"/>
        </w:rPr>
      </w:pPr>
      <w:r w:rsidRPr="004D57BE">
        <w:rPr>
          <w:rFonts w:ascii="Times New Roman" w:hAnsi="Times New Roman"/>
          <w:color w:val="000000" w:themeColor="text1"/>
          <w:szCs w:val="28"/>
        </w:rPr>
        <w:t xml:space="preserve">где </w:t>
      </w:r>
      <m:oMath>
        <m:sSup>
          <m:sSupPr>
            <m:ctrlPr>
              <w:rPr>
                <w:rFonts w:ascii="Cambria Math" w:hAnsi="Times New Roman"/>
                <w:i/>
                <w:color w:val="000000" w:themeColor="text1"/>
                <w:szCs w:val="28"/>
              </w:rPr>
            </m:ctrlPr>
          </m:sSupPr>
          <m:e>
            <m:r>
              <w:rPr>
                <w:rFonts w:ascii="Cambria Math" w:hAnsi="Cambria Math"/>
                <w:color w:val="000000" w:themeColor="text1"/>
                <w:szCs w:val="28"/>
              </w:rPr>
              <m:t>t</m:t>
            </m:r>
          </m:e>
          <m:sup>
            <m:r>
              <w:rPr>
                <w:rFonts w:ascii="Cambria Math" w:hAnsi="Times New Roman"/>
                <w:color w:val="000000" w:themeColor="text1"/>
                <w:szCs w:val="28"/>
              </w:rPr>
              <m:t>р</m:t>
            </m:r>
          </m:sup>
        </m:sSup>
      </m:oMath>
      <w:r w:rsidRPr="004D57BE">
        <w:rPr>
          <w:rFonts w:ascii="Times New Roman" w:hAnsi="Times New Roman"/>
          <w:color w:val="000000" w:themeColor="text1"/>
          <w:szCs w:val="28"/>
        </w:rPr>
        <w:t xml:space="preserve"> – рабочее время (планируемое время пребывания на линии; </w:t>
      </w:r>
      <m:oMath>
        <m:sSup>
          <m:sSupPr>
            <m:ctrlPr>
              <w:rPr>
                <w:rFonts w:ascii="Cambria Math" w:hAnsi="Times New Roman"/>
                <w:i/>
                <w:color w:val="000000" w:themeColor="text1"/>
                <w:szCs w:val="28"/>
              </w:rPr>
            </m:ctrlPr>
          </m:sSupPr>
          <m:e>
            <m:r>
              <w:rPr>
                <w:rFonts w:ascii="Cambria Math" w:hAnsi="Cambria Math"/>
                <w:color w:val="000000" w:themeColor="text1"/>
                <w:szCs w:val="28"/>
              </w:rPr>
              <m:t>t</m:t>
            </m:r>
          </m:e>
          <m:sup>
            <m:r>
              <w:rPr>
                <w:rFonts w:ascii="Cambria Math" w:hAnsi="Times New Roman"/>
                <w:color w:val="000000" w:themeColor="text1"/>
                <w:szCs w:val="28"/>
              </w:rPr>
              <m:t>н</m:t>
            </m:r>
          </m:sup>
        </m:sSup>
      </m:oMath>
      <w:r w:rsidRPr="004D57BE">
        <w:rPr>
          <w:rFonts w:ascii="Times New Roman" w:hAnsi="Times New Roman"/>
          <w:color w:val="000000" w:themeColor="text1"/>
          <w:szCs w:val="28"/>
        </w:rPr>
        <w:t xml:space="preserve"> - нерабочее время (планируемое межсменное время); </w:t>
      </w:r>
      <m:oMath>
        <m:sSup>
          <m:sSupPr>
            <m:ctrlPr>
              <w:rPr>
                <w:rFonts w:ascii="Cambria Math" w:hAnsi="Times New Roman"/>
                <w:i/>
                <w:color w:val="000000" w:themeColor="text1"/>
                <w:szCs w:val="28"/>
              </w:rPr>
            </m:ctrlPr>
          </m:sSupPr>
          <m:e>
            <m:r>
              <w:rPr>
                <w:rFonts w:ascii="Cambria Math" w:hAnsi="Cambria Math"/>
                <w:color w:val="000000" w:themeColor="text1"/>
                <w:szCs w:val="28"/>
              </w:rPr>
              <m:t>t</m:t>
            </m:r>
          </m:e>
          <m:sup>
            <m:r>
              <w:rPr>
                <w:rFonts w:ascii="Cambria Math" w:hAnsi="Times New Roman"/>
                <w:color w:val="000000" w:themeColor="text1"/>
                <w:szCs w:val="28"/>
              </w:rPr>
              <m:t>ри</m:t>
            </m:r>
          </m:sup>
        </m:sSup>
      </m:oMath>
      <w:r w:rsidRPr="004D57BE">
        <w:rPr>
          <w:rFonts w:ascii="Times New Roman" w:hAnsi="Times New Roman"/>
          <w:color w:val="000000" w:themeColor="text1"/>
          <w:szCs w:val="28"/>
        </w:rPr>
        <w:t xml:space="preserve"> – период пребывания автомобиля в исправном состоянии в рабочее время; </w:t>
      </w:r>
      <m:oMath>
        <m:sSup>
          <m:sSupPr>
            <m:ctrlPr>
              <w:rPr>
                <w:rFonts w:ascii="Cambria Math" w:hAnsi="Times New Roman"/>
                <w:i/>
                <w:color w:val="000000" w:themeColor="text1"/>
                <w:szCs w:val="28"/>
              </w:rPr>
            </m:ctrlPr>
          </m:sSupPr>
          <m:e>
            <m:r>
              <w:rPr>
                <w:rFonts w:ascii="Cambria Math" w:hAnsi="Cambria Math"/>
                <w:color w:val="000000" w:themeColor="text1"/>
                <w:szCs w:val="28"/>
              </w:rPr>
              <m:t>t</m:t>
            </m:r>
          </m:e>
          <m:sup>
            <m:r>
              <w:rPr>
                <w:rFonts w:ascii="Cambria Math" w:hAnsi="Times New Roman"/>
                <w:color w:val="000000" w:themeColor="text1"/>
                <w:szCs w:val="28"/>
              </w:rPr>
              <m:t>ни</m:t>
            </m:r>
          </m:sup>
        </m:sSup>
      </m:oMath>
      <w:r w:rsidRPr="004D57BE">
        <w:rPr>
          <w:rFonts w:ascii="Times New Roman" w:hAnsi="Times New Roman"/>
          <w:color w:val="000000" w:themeColor="text1"/>
          <w:szCs w:val="28"/>
        </w:rPr>
        <w:t xml:space="preserve"> – период пребывания автомобиля в исправном состоянии в нерабочее время.</w:t>
      </w:r>
    </w:p>
    <w:p w:rsidR="00541E00" w:rsidRPr="004D57BE" w:rsidRDefault="00541E00" w:rsidP="00B815D9">
      <w:pPr>
        <w:tabs>
          <w:tab w:val="left" w:pos="5502"/>
        </w:tabs>
        <w:ind w:firstLine="709"/>
        <w:rPr>
          <w:rFonts w:ascii="Times New Roman" w:hAnsi="Times New Roman"/>
          <w:color w:val="000000" w:themeColor="text1"/>
          <w:szCs w:val="28"/>
        </w:rPr>
      </w:pPr>
    </w:p>
    <w:p w:rsidR="00D32E86" w:rsidRPr="004D57BE" w:rsidRDefault="00D32E86" w:rsidP="00B815D9">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t>В этом случае, что значение реализуемого (среднего) коэффициента технического использования для автомобиля определяется следующим образом:</w:t>
      </w:r>
    </w:p>
    <w:p w:rsidR="00990D45" w:rsidRPr="004D57BE" w:rsidRDefault="00990D45" w:rsidP="004A6EA4">
      <w:pPr>
        <w:tabs>
          <w:tab w:val="left" w:pos="5502"/>
        </w:tabs>
        <w:ind w:firstLine="709"/>
        <w:rPr>
          <w:rFonts w:ascii="Times New Roman" w:hAnsi="Times New Roman"/>
          <w:color w:val="000000" w:themeColor="text1"/>
          <w:szCs w:val="28"/>
        </w:rPr>
      </w:pPr>
    </w:p>
    <w:p w:rsidR="00D32E86" w:rsidRPr="004D57BE" w:rsidRDefault="00240A8D" w:rsidP="00B815D9">
      <w:pPr>
        <w:tabs>
          <w:tab w:val="left" w:pos="5502"/>
        </w:tabs>
        <w:jc w:val="right"/>
        <w:rPr>
          <w:rFonts w:ascii="Times New Roman" w:hAnsi="Times New Roman"/>
          <w:color w:val="000000" w:themeColor="text1"/>
          <w:szCs w:val="28"/>
        </w:rPr>
      </w:pPr>
      <m:oMath>
        <m:sSup>
          <m:sSupPr>
            <m:ctrlPr>
              <w:rPr>
                <w:rFonts w:ascii="Cambria Math" w:hAnsi="Times New Roman"/>
                <w:i/>
                <w:color w:val="000000" w:themeColor="text1"/>
                <w:szCs w:val="28"/>
              </w:rPr>
            </m:ctrlPr>
          </m:sSupPr>
          <m:e>
            <m:acc>
              <m:accPr>
                <m:chr m:val="̅"/>
                <m:ctrlPr>
                  <w:rPr>
                    <w:rFonts w:ascii="Cambria Math" w:hAnsi="Times New Roman"/>
                    <w:i/>
                    <w:color w:val="000000" w:themeColor="text1"/>
                    <w:szCs w:val="28"/>
                  </w:rPr>
                </m:ctrlPr>
              </m:accPr>
              <m:e>
                <m:r>
                  <w:rPr>
                    <w:rFonts w:ascii="Cambria Math" w:hAnsi="Cambria Math"/>
                    <w:color w:val="000000" w:themeColor="text1"/>
                    <w:szCs w:val="28"/>
                    <w:lang w:val="en-US"/>
                  </w:rPr>
                  <m:t>k</m:t>
                </m:r>
              </m:e>
            </m:acc>
          </m:e>
          <m:sup>
            <m:r>
              <w:rPr>
                <w:rFonts w:ascii="Cambria Math" w:hAnsi="Times New Roman"/>
                <w:color w:val="000000" w:themeColor="text1"/>
                <w:szCs w:val="28"/>
              </w:rPr>
              <m:t>ти</m:t>
            </m:r>
          </m:sup>
        </m:sSup>
        <m:r>
          <w:rPr>
            <w:rFonts w:ascii="Cambria Math" w:hAnsi="Times New Roman"/>
            <w:color w:val="000000" w:themeColor="text1"/>
            <w:szCs w:val="28"/>
          </w:rPr>
          <m:t xml:space="preserve">= </m:t>
        </m:r>
        <m:f>
          <m:fPr>
            <m:ctrlPr>
              <w:rPr>
                <w:rFonts w:ascii="Cambria Math" w:hAnsi="Times New Roman"/>
                <w:i/>
                <w:color w:val="000000" w:themeColor="text1"/>
                <w:szCs w:val="28"/>
              </w:rPr>
            </m:ctrlPr>
          </m:fPr>
          <m:num>
            <m:sSubSup>
              <m:sSubSupPr>
                <m:ctrlPr>
                  <w:rPr>
                    <w:rFonts w:ascii="Cambria Math" w:hAnsi="Times New Roman"/>
                    <w:i/>
                    <w:color w:val="000000" w:themeColor="text1"/>
                    <w:szCs w:val="28"/>
                  </w:rPr>
                </m:ctrlPr>
              </m:sSubSupPr>
              <m:e>
                <m:r>
                  <w:rPr>
                    <w:rFonts w:ascii="Cambria Math" w:hAnsi="Cambria Math"/>
                    <w:color w:val="000000" w:themeColor="text1"/>
                    <w:szCs w:val="28"/>
                  </w:rPr>
                  <m:t>k</m:t>
                </m:r>
              </m:e>
              <m:sub>
                <m:r>
                  <w:rPr>
                    <w:rFonts w:ascii="Cambria Math" w:hAnsi="Times New Roman"/>
                    <w:color w:val="000000" w:themeColor="text1"/>
                    <w:szCs w:val="28"/>
                  </w:rPr>
                  <m:t>∑</m:t>
                </m:r>
              </m:sub>
              <m:sup>
                <m:r>
                  <w:rPr>
                    <w:rFonts w:ascii="Cambria Math" w:hAnsi="Times New Roman"/>
                    <w:color w:val="000000" w:themeColor="text1"/>
                    <w:szCs w:val="28"/>
                  </w:rPr>
                  <m:t>ти</m:t>
                </m:r>
              </m:sup>
            </m:sSubSup>
          </m:num>
          <m:den>
            <m:sSub>
              <m:sSubPr>
                <m:ctrlPr>
                  <w:rPr>
                    <w:rFonts w:ascii="Cambria Math" w:hAnsi="Times New Roman"/>
                    <w:i/>
                    <w:color w:val="000000" w:themeColor="text1"/>
                    <w:szCs w:val="28"/>
                  </w:rPr>
                </m:ctrlPr>
              </m:sSubPr>
              <m:e>
                <m:r>
                  <w:rPr>
                    <w:rFonts w:ascii="Cambria Math" w:hAnsi="Cambria Math"/>
                    <w:color w:val="000000" w:themeColor="text1"/>
                    <w:szCs w:val="28"/>
                    <w:lang w:val="en-US"/>
                  </w:rPr>
                  <m:t>t</m:t>
                </m:r>
              </m:e>
              <m:sub>
                <m:r>
                  <w:rPr>
                    <w:rFonts w:ascii="Cambria Math" w:hAnsi="Cambria Math"/>
                    <w:color w:val="000000" w:themeColor="text1"/>
                    <w:szCs w:val="28"/>
                  </w:rPr>
                  <m:t>c</m:t>
                </m:r>
              </m:sub>
            </m:sSub>
          </m:den>
        </m:f>
      </m:oMath>
      <w:r w:rsidR="00D32E86" w:rsidRPr="004D57BE">
        <w:rPr>
          <w:rFonts w:ascii="Times New Roman" w:hAnsi="Times New Roman"/>
          <w:color w:val="000000" w:themeColor="text1"/>
          <w:szCs w:val="28"/>
        </w:rPr>
        <w:t xml:space="preserve">,         </w:t>
      </w:r>
      <w:r w:rsidR="003F3511">
        <w:rPr>
          <w:rFonts w:ascii="Times New Roman" w:hAnsi="Times New Roman"/>
          <w:color w:val="000000" w:themeColor="text1"/>
          <w:szCs w:val="28"/>
        </w:rPr>
        <w:t xml:space="preserve">                            (</w:t>
      </w:r>
      <w:r w:rsidR="00E437FC" w:rsidRPr="004D57BE">
        <w:rPr>
          <w:rFonts w:ascii="Times New Roman" w:hAnsi="Times New Roman"/>
          <w:color w:val="000000" w:themeColor="text1"/>
          <w:szCs w:val="28"/>
        </w:rPr>
        <w:t>7</w:t>
      </w:r>
      <w:r w:rsidR="00D32E86" w:rsidRPr="004D57BE">
        <w:rPr>
          <w:rFonts w:ascii="Times New Roman" w:hAnsi="Times New Roman"/>
          <w:color w:val="000000" w:themeColor="text1"/>
          <w:szCs w:val="28"/>
        </w:rPr>
        <w:t>)</w:t>
      </w:r>
    </w:p>
    <w:p w:rsidR="00D32E86" w:rsidRPr="004D57BE" w:rsidRDefault="00D32E86" w:rsidP="004A6EA4">
      <w:pPr>
        <w:tabs>
          <w:tab w:val="left" w:pos="5502"/>
        </w:tabs>
        <w:ind w:firstLine="0"/>
        <w:rPr>
          <w:rFonts w:ascii="Times New Roman" w:hAnsi="Times New Roman"/>
          <w:color w:val="000000" w:themeColor="text1"/>
          <w:szCs w:val="28"/>
        </w:rPr>
      </w:pPr>
    </w:p>
    <w:p w:rsidR="00D32E86" w:rsidRPr="004D57BE" w:rsidRDefault="00D32E86" w:rsidP="00240A8D">
      <w:pPr>
        <w:tabs>
          <w:tab w:val="left" w:pos="5502"/>
        </w:tabs>
        <w:ind w:firstLine="0"/>
        <w:rPr>
          <w:rFonts w:ascii="Times New Roman" w:hAnsi="Times New Roman"/>
          <w:color w:val="000000" w:themeColor="text1"/>
          <w:szCs w:val="28"/>
        </w:rPr>
      </w:pPr>
      <w:r w:rsidRPr="004D57BE">
        <w:rPr>
          <w:rFonts w:ascii="Times New Roman" w:hAnsi="Times New Roman"/>
          <w:color w:val="000000" w:themeColor="text1"/>
          <w:szCs w:val="28"/>
        </w:rPr>
        <w:lastRenderedPageBreak/>
        <w:t xml:space="preserve">где </w:t>
      </w:r>
      <m:oMath>
        <m:sSubSup>
          <m:sSubSupPr>
            <m:ctrlPr>
              <w:rPr>
                <w:rFonts w:ascii="Cambria Math" w:hAnsi="Times New Roman"/>
                <w:i/>
                <w:color w:val="000000" w:themeColor="text1"/>
                <w:szCs w:val="28"/>
              </w:rPr>
            </m:ctrlPr>
          </m:sSubSupPr>
          <m:e>
            <m:r>
              <w:rPr>
                <w:rFonts w:ascii="Cambria Math" w:hAnsi="Cambria Math"/>
                <w:color w:val="000000" w:themeColor="text1"/>
                <w:szCs w:val="28"/>
              </w:rPr>
              <m:t>k</m:t>
            </m:r>
          </m:e>
          <m:sub>
            <m:r>
              <w:rPr>
                <w:rFonts w:ascii="Cambria Math" w:hAnsi="Times New Roman"/>
                <w:color w:val="000000" w:themeColor="text1"/>
                <w:szCs w:val="28"/>
              </w:rPr>
              <m:t>∑</m:t>
            </m:r>
          </m:sub>
          <m:sup>
            <m:r>
              <w:rPr>
                <w:rFonts w:ascii="Cambria Math" w:hAnsi="Times New Roman"/>
                <w:color w:val="000000" w:themeColor="text1"/>
                <w:szCs w:val="28"/>
              </w:rPr>
              <m:t>ти</m:t>
            </m:r>
          </m:sup>
        </m:sSubSup>
      </m:oMath>
      <w:r w:rsidRPr="004D57BE">
        <w:rPr>
          <w:rFonts w:ascii="Times New Roman" w:hAnsi="Times New Roman"/>
          <w:color w:val="000000" w:themeColor="text1"/>
          <w:szCs w:val="28"/>
        </w:rPr>
        <w:t xml:space="preserve"> – сумма коэффициентов технического использования автомобиля за весь период  эксплуатации, период эксплуатации, </w:t>
      </w:r>
      <m:oMath>
        <m:sSub>
          <m:sSubPr>
            <m:ctrlPr>
              <w:rPr>
                <w:rFonts w:ascii="Cambria Math" w:hAnsi="Times New Roman"/>
                <w:i/>
                <w:color w:val="000000" w:themeColor="text1"/>
                <w:szCs w:val="28"/>
              </w:rPr>
            </m:ctrlPr>
          </m:sSubPr>
          <m:e>
            <m:r>
              <w:rPr>
                <w:rFonts w:ascii="Cambria Math" w:hAnsi="Cambria Math"/>
                <w:color w:val="000000" w:themeColor="text1"/>
                <w:szCs w:val="28"/>
                <w:lang w:val="en-US"/>
              </w:rPr>
              <m:t>t</m:t>
            </m:r>
          </m:e>
          <m:sub>
            <m:r>
              <w:rPr>
                <w:rFonts w:ascii="Cambria Math" w:hAnsi="Cambria Math"/>
                <w:color w:val="000000" w:themeColor="text1"/>
                <w:szCs w:val="28"/>
              </w:rPr>
              <m:t>c</m:t>
            </m:r>
          </m:sub>
        </m:sSub>
      </m:oMath>
      <w:r w:rsidRPr="004D57BE">
        <w:rPr>
          <w:rFonts w:ascii="Times New Roman" w:hAnsi="Times New Roman"/>
          <w:color w:val="000000" w:themeColor="text1"/>
          <w:szCs w:val="28"/>
        </w:rPr>
        <w:t xml:space="preserve"> – период эксплуатации.</w:t>
      </w:r>
    </w:p>
    <w:p w:rsidR="00DA62E4" w:rsidRPr="004D57BE" w:rsidRDefault="003F3511" w:rsidP="004A6EA4">
      <w:pPr>
        <w:tabs>
          <w:tab w:val="left" w:pos="5502"/>
        </w:tabs>
        <w:ind w:firstLine="709"/>
        <w:rPr>
          <w:rFonts w:ascii="Times New Roman" w:hAnsi="Times New Roman"/>
          <w:color w:val="000000" w:themeColor="text1"/>
          <w:szCs w:val="28"/>
        </w:rPr>
      </w:pPr>
      <w:r>
        <w:rPr>
          <w:rFonts w:ascii="Times New Roman" w:hAnsi="Times New Roman"/>
          <w:color w:val="000000" w:themeColor="text1"/>
          <w:szCs w:val="28"/>
        </w:rPr>
        <w:t>В [3</w:t>
      </w:r>
      <w:r w:rsidR="00DA62E4" w:rsidRPr="004D57BE">
        <w:rPr>
          <w:rFonts w:ascii="Times New Roman" w:hAnsi="Times New Roman"/>
          <w:color w:val="000000" w:themeColor="text1"/>
          <w:szCs w:val="28"/>
        </w:rPr>
        <w:t xml:space="preserve">3] подробно рассмотрена взаимосвязь показателей (коэффициент технического использования автомобиля, затраты на ТО и ремонт и </w:t>
      </w:r>
      <w:proofErr w:type="spellStart"/>
      <w:r w:rsidR="00DA62E4" w:rsidRPr="004D57BE">
        <w:rPr>
          <w:rFonts w:ascii="Times New Roman" w:hAnsi="Times New Roman"/>
          <w:color w:val="000000" w:themeColor="text1"/>
          <w:szCs w:val="28"/>
        </w:rPr>
        <w:t>др</w:t>
      </w:r>
      <w:proofErr w:type="spellEnd"/>
      <w:r w:rsidR="00DA62E4" w:rsidRPr="004D57BE">
        <w:rPr>
          <w:rFonts w:ascii="Times New Roman" w:hAnsi="Times New Roman"/>
          <w:color w:val="000000" w:themeColor="text1"/>
          <w:szCs w:val="28"/>
        </w:rPr>
        <w:t xml:space="preserve">) и их динамика изменения в зависимости от времени с начала эксплуатации автомобиля, но не уделяется внимание определению динамики изменения коэффициента технического обслуживания в зависимости от пробега с начала его эксплуатации и установление пробега эффективной эксплуатации автомобиля. </w:t>
      </w:r>
    </w:p>
    <w:p w:rsidR="00E437FC" w:rsidRPr="004D57BE" w:rsidRDefault="002E40A8" w:rsidP="004A6EA4">
      <w:pPr>
        <w:ind w:firstLine="709"/>
        <w:rPr>
          <w:rFonts w:ascii="Times New Roman" w:hAnsi="Times New Roman"/>
          <w:color w:val="000000" w:themeColor="text1"/>
          <w:szCs w:val="28"/>
        </w:rPr>
      </w:pPr>
      <w:r w:rsidRPr="004D57BE">
        <w:rPr>
          <w:rFonts w:ascii="Times New Roman" w:hAnsi="Times New Roman"/>
          <w:color w:val="000000" w:themeColor="text1"/>
          <w:szCs w:val="28"/>
        </w:rPr>
        <w:t xml:space="preserve">Можно сказать, что комплексный учет показателей качества автомобилей с усреднением основных разнородных по темпам изменения групп свойств, на сегодняшний день, не является стопроцентно объективным. Приведём несколько примеров </w:t>
      </w:r>
      <w:r w:rsidR="00FE3519" w:rsidRPr="004D57BE">
        <w:rPr>
          <w:rFonts w:ascii="Times New Roman" w:hAnsi="Times New Roman"/>
          <w:color w:val="000000" w:themeColor="text1"/>
          <w:szCs w:val="28"/>
        </w:rPr>
        <w:t xml:space="preserve">стандартного </w:t>
      </w:r>
      <w:r w:rsidRPr="004D57BE">
        <w:rPr>
          <w:rFonts w:ascii="Times New Roman" w:hAnsi="Times New Roman"/>
          <w:color w:val="000000" w:themeColor="text1"/>
          <w:szCs w:val="28"/>
        </w:rPr>
        <w:t>подхода при принятии решений о сроках эксплуатации подвижного состава и или при его выборе.</w:t>
      </w:r>
    </w:p>
    <w:p w:rsidR="008F27DD" w:rsidRPr="004D57BE" w:rsidRDefault="002E40A8" w:rsidP="004A6EA4">
      <w:pPr>
        <w:ind w:firstLine="709"/>
        <w:rPr>
          <w:rFonts w:ascii="Times New Roman" w:hAnsi="Times New Roman"/>
          <w:color w:val="000000" w:themeColor="text1"/>
          <w:szCs w:val="28"/>
        </w:rPr>
      </w:pPr>
      <w:r w:rsidRPr="004D57BE">
        <w:rPr>
          <w:rFonts w:ascii="Times New Roman" w:hAnsi="Times New Roman"/>
          <w:color w:val="000000" w:themeColor="text1"/>
          <w:szCs w:val="28"/>
        </w:rPr>
        <w:t xml:space="preserve">Цель работы </w:t>
      </w:r>
      <w:r w:rsidR="003F3511">
        <w:rPr>
          <w:rFonts w:ascii="Times New Roman" w:hAnsi="Times New Roman"/>
          <w:color w:val="000000" w:themeColor="text1"/>
          <w:szCs w:val="28"/>
        </w:rPr>
        <w:t>[</w:t>
      </w:r>
      <w:r w:rsidR="000C36AC" w:rsidRPr="004D57BE">
        <w:rPr>
          <w:rFonts w:ascii="Times New Roman" w:hAnsi="Times New Roman"/>
          <w:color w:val="000000" w:themeColor="text1"/>
          <w:szCs w:val="28"/>
        </w:rPr>
        <w:t>13] является определение ресурса городских автобусов. В работе</w:t>
      </w:r>
      <w:r w:rsidR="009232C3" w:rsidRPr="004D57BE">
        <w:rPr>
          <w:rFonts w:ascii="Times New Roman" w:hAnsi="Times New Roman"/>
          <w:color w:val="000000" w:themeColor="text1"/>
          <w:szCs w:val="28"/>
        </w:rPr>
        <w:t xml:space="preserve"> рассматривается метод</w:t>
      </w:r>
      <w:r w:rsidR="003F3511">
        <w:rPr>
          <w:rFonts w:ascii="Times New Roman" w:hAnsi="Times New Roman"/>
          <w:color w:val="000000" w:themeColor="text1"/>
          <w:szCs w:val="28"/>
        </w:rPr>
        <w:t xml:space="preserve"> </w:t>
      </w:r>
      <w:r w:rsidR="009232C3" w:rsidRPr="004D57BE">
        <w:rPr>
          <w:rFonts w:ascii="Times New Roman" w:hAnsi="Times New Roman"/>
          <w:color w:val="000000" w:themeColor="text1"/>
          <w:szCs w:val="28"/>
        </w:rPr>
        <w:t xml:space="preserve">моделирования ресурса автобусов. </w:t>
      </w:r>
      <w:r w:rsidR="000C36AC" w:rsidRPr="004D57BE">
        <w:rPr>
          <w:rFonts w:ascii="Times New Roman" w:hAnsi="Times New Roman"/>
          <w:color w:val="000000" w:themeColor="text1"/>
          <w:szCs w:val="28"/>
        </w:rPr>
        <w:t>В</w:t>
      </w:r>
      <w:r w:rsidR="000C36AC" w:rsidRPr="004D57BE">
        <w:rPr>
          <w:rFonts w:ascii="Times New Roman" w:eastAsiaTheme="minorHAnsi" w:hAnsi="Times New Roman"/>
          <w:color w:val="000000" w:themeColor="text1"/>
          <w:szCs w:val="28"/>
          <w:lang w:eastAsia="en-US"/>
        </w:rPr>
        <w:t xml:space="preserve"> качестве комплексного показателя технического состояния автобуса принимается его коэффициент технического использования, определяемый отношением машино-часов фактической работы за рассматриваемый промежуток времени к плановым машино-часам работ</w:t>
      </w:r>
      <w:r w:rsidR="008F27DD" w:rsidRPr="004D57BE">
        <w:rPr>
          <w:rFonts w:ascii="Times New Roman" w:eastAsiaTheme="minorHAnsi" w:hAnsi="Times New Roman"/>
          <w:color w:val="000000" w:themeColor="text1"/>
          <w:szCs w:val="28"/>
          <w:lang w:eastAsia="en-US"/>
        </w:rPr>
        <w:t>ы за этот же промежуток времени.</w:t>
      </w:r>
      <w:r w:rsidR="003F3511">
        <w:rPr>
          <w:rFonts w:ascii="Times New Roman" w:eastAsiaTheme="minorHAnsi" w:hAnsi="Times New Roman"/>
          <w:color w:val="000000" w:themeColor="text1"/>
          <w:szCs w:val="28"/>
          <w:lang w:eastAsia="en-US"/>
        </w:rPr>
        <w:t xml:space="preserve"> </w:t>
      </w:r>
      <w:r w:rsidR="008F27DD" w:rsidRPr="004D57BE">
        <w:rPr>
          <w:rFonts w:ascii="Times New Roman" w:eastAsiaTheme="minorHAnsi" w:hAnsi="Times New Roman"/>
          <w:color w:val="000000" w:themeColor="text1"/>
          <w:szCs w:val="28"/>
          <w:lang w:eastAsia="en-US"/>
        </w:rPr>
        <w:t>П</w:t>
      </w:r>
      <w:r w:rsidR="004A1F09" w:rsidRPr="004D57BE">
        <w:rPr>
          <w:rFonts w:ascii="Times New Roman" w:eastAsiaTheme="minorHAnsi" w:hAnsi="Times New Roman"/>
          <w:color w:val="000000" w:themeColor="text1"/>
          <w:szCs w:val="28"/>
          <w:lang w:eastAsia="en-US"/>
        </w:rPr>
        <w:t>о заданному (плановому) значению коэффициента технического использования</w:t>
      </w:r>
      <w:r w:rsidR="009232C3" w:rsidRPr="004D57BE">
        <w:rPr>
          <w:rFonts w:ascii="Times New Roman" w:eastAsiaTheme="minorHAnsi" w:hAnsi="Times New Roman"/>
          <w:color w:val="000000" w:themeColor="text1"/>
          <w:szCs w:val="28"/>
          <w:lang w:eastAsia="en-US"/>
        </w:rPr>
        <w:t xml:space="preserve"> устанавливаются</w:t>
      </w:r>
      <w:r w:rsidR="004A1F09" w:rsidRPr="004D57BE">
        <w:rPr>
          <w:rFonts w:ascii="Times New Roman" w:eastAsiaTheme="minorHAnsi" w:hAnsi="Times New Roman"/>
          <w:color w:val="000000" w:themeColor="text1"/>
          <w:szCs w:val="28"/>
          <w:lang w:eastAsia="en-US"/>
        </w:rPr>
        <w:t xml:space="preserve"> значения основных показателей ТЭ</w:t>
      </w:r>
      <w:r w:rsidR="003F3511">
        <w:rPr>
          <w:rFonts w:ascii="Times New Roman" w:eastAsiaTheme="minorHAnsi" w:hAnsi="Times New Roman"/>
          <w:color w:val="000000" w:themeColor="text1"/>
          <w:szCs w:val="28"/>
          <w:lang w:eastAsia="en-US"/>
        </w:rPr>
        <w:t xml:space="preserve"> </w:t>
      </w:r>
      <w:r w:rsidR="004A1F09" w:rsidRPr="004D57BE">
        <w:rPr>
          <w:rFonts w:ascii="Times New Roman" w:eastAsiaTheme="minorHAnsi" w:hAnsi="Times New Roman"/>
          <w:color w:val="000000" w:themeColor="text1"/>
          <w:szCs w:val="28"/>
          <w:lang w:eastAsia="en-US"/>
        </w:rPr>
        <w:t xml:space="preserve">автобусов: </w:t>
      </w:r>
      <w:r w:rsidR="004A1F09" w:rsidRPr="004D57BE">
        <w:rPr>
          <w:rFonts w:ascii="Times New Roman" w:eastAsiaTheme="minorHAnsi" w:hAnsi="Times New Roman"/>
          <w:i/>
          <w:iCs/>
          <w:color w:val="000000" w:themeColor="text1"/>
          <w:szCs w:val="28"/>
          <w:lang w:eastAsia="en-US"/>
        </w:rPr>
        <w:t xml:space="preserve">f — </w:t>
      </w:r>
      <w:r w:rsidR="004A1F09" w:rsidRPr="004D57BE">
        <w:rPr>
          <w:rFonts w:ascii="Times New Roman" w:eastAsiaTheme="minorHAnsi" w:hAnsi="Times New Roman"/>
          <w:color w:val="000000" w:themeColor="text1"/>
          <w:szCs w:val="28"/>
          <w:lang w:eastAsia="en-US"/>
        </w:rPr>
        <w:t xml:space="preserve">время эксплуатации до списания; </w:t>
      </w:r>
      <w:proofErr w:type="spellStart"/>
      <w:r w:rsidR="004A1F09" w:rsidRPr="004D57BE">
        <w:rPr>
          <w:rFonts w:ascii="Times New Roman" w:eastAsiaTheme="minorHAnsi" w:hAnsi="Times New Roman"/>
          <w:i/>
          <w:iCs/>
          <w:color w:val="000000" w:themeColor="text1"/>
          <w:szCs w:val="28"/>
          <w:lang w:eastAsia="en-US"/>
        </w:rPr>
        <w:t>Lc</w:t>
      </w:r>
      <w:proofErr w:type="spellEnd"/>
      <w:r w:rsidR="004A1F09" w:rsidRPr="004D57BE">
        <w:rPr>
          <w:rFonts w:ascii="Times New Roman" w:eastAsiaTheme="minorHAnsi" w:hAnsi="Times New Roman"/>
          <w:color w:val="000000" w:themeColor="text1"/>
          <w:szCs w:val="28"/>
          <w:lang w:eastAsia="en-US"/>
        </w:rPr>
        <w:t>— пробег автобуса до списания;</w:t>
      </w:r>
      <w:r w:rsidR="003F3511">
        <w:rPr>
          <w:rFonts w:ascii="Times New Roman" w:eastAsiaTheme="minorHAnsi" w:hAnsi="Times New Roman"/>
          <w:color w:val="000000" w:themeColor="text1"/>
          <w:szCs w:val="28"/>
          <w:lang w:eastAsia="en-US"/>
        </w:rPr>
        <w:t xml:space="preserve"> </w:t>
      </w:r>
      <w:proofErr w:type="spellStart"/>
      <w:r w:rsidR="004A1F09" w:rsidRPr="004D57BE">
        <w:rPr>
          <w:rFonts w:ascii="Times New Roman" w:eastAsiaTheme="minorHAnsi" w:hAnsi="Times New Roman"/>
          <w:i/>
          <w:iCs/>
          <w:color w:val="000000" w:themeColor="text1"/>
          <w:szCs w:val="28"/>
          <w:lang w:eastAsia="en-US"/>
        </w:rPr>
        <w:t>Rc</w:t>
      </w:r>
      <w:proofErr w:type="spellEnd"/>
      <w:r w:rsidR="004A1F09" w:rsidRPr="004D57BE">
        <w:rPr>
          <w:rFonts w:ascii="Times New Roman" w:eastAsiaTheme="minorHAnsi" w:hAnsi="Times New Roman"/>
          <w:color w:val="000000" w:themeColor="text1"/>
          <w:szCs w:val="28"/>
          <w:lang w:eastAsia="en-US"/>
        </w:rPr>
        <w:t xml:space="preserve">- суммарные затраты на ТО и ТР; </w:t>
      </w:r>
      <w:proofErr w:type="spellStart"/>
      <w:r w:rsidR="004A1F09" w:rsidRPr="004D57BE">
        <w:rPr>
          <w:rFonts w:ascii="Times New Roman" w:eastAsiaTheme="minorHAnsi" w:hAnsi="Times New Roman"/>
          <w:i/>
          <w:iCs/>
          <w:color w:val="000000" w:themeColor="text1"/>
          <w:szCs w:val="28"/>
          <w:lang w:eastAsia="en-US"/>
        </w:rPr>
        <w:t>dt</w:t>
      </w:r>
      <w:r w:rsidR="004A1F09" w:rsidRPr="004D57BE">
        <w:rPr>
          <w:rFonts w:ascii="Times New Roman" w:eastAsiaTheme="minorHAnsi" w:hAnsi="Times New Roman"/>
          <w:color w:val="000000" w:themeColor="text1"/>
          <w:szCs w:val="28"/>
          <w:lang w:eastAsia="en-US"/>
        </w:rPr>
        <w:t>и</w:t>
      </w:r>
      <w:proofErr w:type="spellEnd"/>
      <w:r w:rsidR="004A1F09" w:rsidRPr="004D57BE">
        <w:rPr>
          <w:rFonts w:ascii="Times New Roman" w:eastAsiaTheme="minorHAnsi" w:hAnsi="Times New Roman"/>
          <w:color w:val="000000" w:themeColor="text1"/>
          <w:szCs w:val="28"/>
          <w:lang w:eastAsia="en-US"/>
        </w:rPr>
        <w:t xml:space="preserve"> </w:t>
      </w:r>
      <w:proofErr w:type="spellStart"/>
      <w:r w:rsidR="004A1F09" w:rsidRPr="004D57BE">
        <w:rPr>
          <w:rFonts w:ascii="Times New Roman" w:eastAsiaTheme="minorHAnsi" w:hAnsi="Times New Roman"/>
          <w:i/>
          <w:iCs/>
          <w:color w:val="000000" w:themeColor="text1"/>
          <w:szCs w:val="28"/>
          <w:lang w:eastAsia="en-US"/>
        </w:rPr>
        <w:t>dL</w:t>
      </w:r>
      <w:proofErr w:type="spellEnd"/>
      <w:r w:rsidR="004A1F09" w:rsidRPr="004D57BE">
        <w:rPr>
          <w:rFonts w:ascii="Times New Roman" w:eastAsiaTheme="minorHAnsi" w:hAnsi="Times New Roman"/>
          <w:i/>
          <w:iCs/>
          <w:color w:val="000000" w:themeColor="text1"/>
          <w:szCs w:val="28"/>
          <w:lang w:eastAsia="en-US"/>
        </w:rPr>
        <w:t xml:space="preserve"> — </w:t>
      </w:r>
      <w:r w:rsidR="004A1F09" w:rsidRPr="004D57BE">
        <w:rPr>
          <w:rFonts w:ascii="Times New Roman" w:eastAsiaTheme="minorHAnsi" w:hAnsi="Times New Roman"/>
          <w:color w:val="000000" w:themeColor="text1"/>
          <w:szCs w:val="28"/>
          <w:lang w:eastAsia="en-US"/>
        </w:rPr>
        <w:t>затраты на ТО и ТР автобуса</w:t>
      </w:r>
      <w:r w:rsidR="003F3511">
        <w:rPr>
          <w:rFonts w:ascii="Times New Roman" w:eastAsiaTheme="minorHAnsi" w:hAnsi="Times New Roman"/>
          <w:color w:val="000000" w:themeColor="text1"/>
          <w:szCs w:val="28"/>
          <w:lang w:eastAsia="en-US"/>
        </w:rPr>
        <w:t xml:space="preserve"> </w:t>
      </w:r>
      <w:r w:rsidR="004A1F09" w:rsidRPr="004D57BE">
        <w:rPr>
          <w:rFonts w:ascii="Times New Roman" w:eastAsiaTheme="minorHAnsi" w:hAnsi="Times New Roman"/>
          <w:color w:val="000000" w:themeColor="text1"/>
          <w:szCs w:val="28"/>
          <w:lang w:eastAsia="en-US"/>
        </w:rPr>
        <w:t>с учетом стоимости, приведенные соотве</w:t>
      </w:r>
      <w:r w:rsidR="003F3511">
        <w:rPr>
          <w:rFonts w:ascii="Times New Roman" w:eastAsiaTheme="minorHAnsi" w:hAnsi="Times New Roman"/>
          <w:color w:val="000000" w:themeColor="text1"/>
          <w:szCs w:val="28"/>
          <w:lang w:eastAsia="en-US"/>
        </w:rPr>
        <w:t>тственно к времени эксплуатации</w:t>
      </w:r>
      <w:r w:rsidR="004A1F09" w:rsidRPr="004D57BE">
        <w:rPr>
          <w:rFonts w:ascii="Times New Roman" w:eastAsiaTheme="minorHAnsi" w:hAnsi="Times New Roman"/>
          <w:color w:val="000000" w:themeColor="text1"/>
          <w:szCs w:val="28"/>
          <w:lang w:eastAsia="en-US"/>
        </w:rPr>
        <w:t xml:space="preserve"> 1000 км пробега</w:t>
      </w:r>
      <w:r w:rsidR="008F27DD" w:rsidRPr="004D57BE">
        <w:rPr>
          <w:rFonts w:ascii="Times New Roman" w:eastAsiaTheme="minorHAnsi" w:hAnsi="Times New Roman"/>
          <w:color w:val="000000" w:themeColor="text1"/>
          <w:szCs w:val="28"/>
          <w:lang w:eastAsia="en-US"/>
        </w:rPr>
        <w:t>.</w:t>
      </w:r>
      <w:r w:rsidR="003F3511">
        <w:rPr>
          <w:rFonts w:ascii="Times New Roman" w:hAnsi="Times New Roman"/>
          <w:color w:val="000000" w:themeColor="text1"/>
          <w:szCs w:val="28"/>
        </w:rPr>
        <w:t xml:space="preserve"> Определяется </w:t>
      </w:r>
      <w:r w:rsidR="009232C3" w:rsidRPr="004D57BE">
        <w:rPr>
          <w:rFonts w:ascii="Times New Roman" w:hAnsi="Times New Roman"/>
          <w:color w:val="000000" w:themeColor="text1"/>
          <w:szCs w:val="28"/>
        </w:rPr>
        <w:t xml:space="preserve"> </w:t>
      </w:r>
      <w:r w:rsidR="009232C3" w:rsidRPr="004D57BE">
        <w:rPr>
          <w:rFonts w:ascii="Times New Roman" w:eastAsiaTheme="minorHAnsi" w:hAnsi="Times New Roman"/>
          <w:color w:val="000000" w:themeColor="text1"/>
          <w:szCs w:val="28"/>
          <w:lang w:eastAsia="en-US"/>
        </w:rPr>
        <w:t>с</w:t>
      </w:r>
      <w:r w:rsidR="003F3511">
        <w:rPr>
          <w:rFonts w:ascii="Times New Roman" w:eastAsiaTheme="minorHAnsi" w:hAnsi="Times New Roman"/>
          <w:color w:val="000000" w:themeColor="text1"/>
          <w:szCs w:val="28"/>
          <w:lang w:eastAsia="en-US"/>
        </w:rPr>
        <w:t>уществующее значение</w:t>
      </w:r>
      <w:r w:rsidR="004A1F09" w:rsidRPr="004D57BE">
        <w:rPr>
          <w:rFonts w:ascii="Times New Roman" w:eastAsiaTheme="minorHAnsi" w:hAnsi="Times New Roman"/>
          <w:color w:val="000000" w:themeColor="text1"/>
          <w:szCs w:val="28"/>
          <w:lang w:eastAsia="en-US"/>
        </w:rPr>
        <w:t xml:space="preserve"> коэффициента технического использования </w:t>
      </w:r>
      <w:r w:rsidR="004A1F09" w:rsidRPr="004D57BE">
        <w:rPr>
          <w:rFonts w:ascii="Times New Roman" w:eastAsiaTheme="minorHAnsi" w:hAnsi="Times New Roman"/>
          <w:color w:val="000000" w:themeColor="text1"/>
          <w:szCs w:val="28"/>
          <w:lang w:eastAsia="en-US"/>
        </w:rPr>
        <w:lastRenderedPageBreak/>
        <w:t>автобуса,</w:t>
      </w:r>
      <w:r w:rsidR="003F3511">
        <w:rPr>
          <w:rFonts w:ascii="Times New Roman" w:eastAsiaTheme="minorHAnsi" w:hAnsi="Times New Roman"/>
          <w:color w:val="000000" w:themeColor="text1"/>
          <w:szCs w:val="28"/>
          <w:lang w:eastAsia="en-US"/>
        </w:rPr>
        <w:t xml:space="preserve"> </w:t>
      </w:r>
      <w:r w:rsidR="004A1F09" w:rsidRPr="004D57BE">
        <w:rPr>
          <w:rFonts w:ascii="Times New Roman" w:eastAsiaTheme="minorHAnsi" w:hAnsi="Times New Roman"/>
          <w:color w:val="000000" w:themeColor="text1"/>
          <w:szCs w:val="28"/>
          <w:lang w:eastAsia="en-US"/>
        </w:rPr>
        <w:t>при котором прекращение его эксплуатации обеспечивает минимум</w:t>
      </w:r>
      <w:r w:rsidR="003F3511">
        <w:rPr>
          <w:rFonts w:ascii="Times New Roman" w:eastAsiaTheme="minorHAnsi" w:hAnsi="Times New Roman"/>
          <w:color w:val="000000" w:themeColor="text1"/>
          <w:szCs w:val="28"/>
          <w:lang w:eastAsia="en-US"/>
        </w:rPr>
        <w:t xml:space="preserve"> </w:t>
      </w:r>
      <w:r w:rsidR="004A1F09" w:rsidRPr="004D57BE">
        <w:rPr>
          <w:rFonts w:ascii="Times New Roman" w:eastAsiaTheme="minorHAnsi" w:hAnsi="Times New Roman"/>
          <w:color w:val="000000" w:themeColor="text1"/>
          <w:szCs w:val="28"/>
          <w:lang w:eastAsia="en-US"/>
        </w:rPr>
        <w:t>приведенных затрат на ТО и ТР</w:t>
      </w:r>
      <w:r w:rsidR="003F3511">
        <w:rPr>
          <w:rFonts w:ascii="Times New Roman" w:eastAsiaTheme="minorHAnsi" w:hAnsi="Times New Roman"/>
          <w:color w:val="000000" w:themeColor="text1"/>
          <w:szCs w:val="28"/>
          <w:lang w:eastAsia="en-US"/>
        </w:rPr>
        <w:t xml:space="preserve"> </w:t>
      </w:r>
      <w:r w:rsidR="008F27DD" w:rsidRPr="004D57BE">
        <w:rPr>
          <w:rFonts w:ascii="Times New Roman" w:eastAsiaTheme="minorHAnsi" w:hAnsi="Times New Roman"/>
          <w:color w:val="000000" w:themeColor="text1"/>
          <w:szCs w:val="28"/>
          <w:lang w:eastAsia="en-US"/>
        </w:rPr>
        <w:t>автобуса с учетом его стоимости.</w:t>
      </w:r>
    </w:p>
    <w:p w:rsidR="004A1F09" w:rsidRPr="004D57BE" w:rsidRDefault="009232C3" w:rsidP="004A6EA4">
      <w:pPr>
        <w:autoSpaceDE w:val="0"/>
        <w:autoSpaceDN w:val="0"/>
        <w:adjustRightInd w:val="0"/>
        <w:ind w:firstLine="709"/>
        <w:rPr>
          <w:rFonts w:ascii="Times New Roman" w:eastAsiaTheme="minorHAnsi" w:hAnsi="Times New Roman"/>
          <w:color w:val="000000" w:themeColor="text1"/>
          <w:szCs w:val="28"/>
          <w:lang w:eastAsia="en-US"/>
        </w:rPr>
      </w:pPr>
      <w:r w:rsidRPr="004D57BE">
        <w:rPr>
          <w:rFonts w:ascii="Times New Roman" w:eastAsiaTheme="minorHAnsi" w:hAnsi="Times New Roman"/>
          <w:color w:val="000000" w:themeColor="text1"/>
          <w:szCs w:val="28"/>
          <w:lang w:eastAsia="en-US"/>
        </w:rPr>
        <w:t>Далее делается вывод, что о</w:t>
      </w:r>
      <w:r w:rsidR="004A1F09" w:rsidRPr="004D57BE">
        <w:rPr>
          <w:rFonts w:ascii="Times New Roman" w:eastAsiaTheme="minorHAnsi" w:hAnsi="Times New Roman"/>
          <w:color w:val="000000" w:themeColor="text1"/>
          <w:szCs w:val="28"/>
          <w:lang w:eastAsia="en-US"/>
        </w:rPr>
        <w:t>сновным недостатком рассмотренных методов является отсутствие</w:t>
      </w:r>
      <w:r w:rsidR="008F27DD" w:rsidRPr="004D57BE">
        <w:rPr>
          <w:rFonts w:ascii="Times New Roman" w:eastAsiaTheme="minorHAnsi" w:hAnsi="Times New Roman"/>
          <w:color w:val="000000" w:themeColor="text1"/>
          <w:szCs w:val="28"/>
          <w:lang w:eastAsia="en-US"/>
        </w:rPr>
        <w:t xml:space="preserve"> учета </w:t>
      </w:r>
      <w:r w:rsidR="00C86437" w:rsidRPr="004D57BE">
        <w:rPr>
          <w:rFonts w:ascii="Times New Roman" w:eastAsiaTheme="minorHAnsi" w:hAnsi="Times New Roman"/>
          <w:color w:val="000000" w:themeColor="text1"/>
          <w:szCs w:val="28"/>
          <w:lang w:eastAsia="en-US"/>
        </w:rPr>
        <w:t>эксплуатационных доходов, так как в</w:t>
      </w:r>
      <w:r w:rsidR="004A1F09" w:rsidRPr="004D57BE">
        <w:rPr>
          <w:rFonts w:ascii="Times New Roman" w:eastAsiaTheme="minorHAnsi" w:hAnsi="Times New Roman"/>
          <w:color w:val="000000" w:themeColor="text1"/>
          <w:szCs w:val="28"/>
          <w:lang w:eastAsia="en-US"/>
        </w:rPr>
        <w:t xml:space="preserve"> настоящих рыночных условиях для зарубежных</w:t>
      </w:r>
      <w:r w:rsidR="003F3511">
        <w:rPr>
          <w:rFonts w:ascii="Times New Roman" w:eastAsiaTheme="minorHAnsi" w:hAnsi="Times New Roman"/>
          <w:color w:val="000000" w:themeColor="text1"/>
          <w:szCs w:val="28"/>
          <w:lang w:eastAsia="en-US"/>
        </w:rPr>
        <w:t xml:space="preserve"> </w:t>
      </w:r>
      <w:r w:rsidR="004A1F09" w:rsidRPr="004D57BE">
        <w:rPr>
          <w:rFonts w:ascii="Times New Roman" w:eastAsiaTheme="minorHAnsi" w:hAnsi="Times New Roman"/>
          <w:color w:val="000000" w:themeColor="text1"/>
          <w:szCs w:val="28"/>
          <w:lang w:eastAsia="en-US"/>
        </w:rPr>
        <w:t xml:space="preserve">автобусов, </w:t>
      </w:r>
      <w:r w:rsidRPr="004D57BE">
        <w:rPr>
          <w:rFonts w:ascii="Times New Roman" w:eastAsiaTheme="minorHAnsi" w:hAnsi="Times New Roman"/>
          <w:color w:val="000000" w:themeColor="text1"/>
          <w:szCs w:val="28"/>
          <w:lang w:eastAsia="en-US"/>
        </w:rPr>
        <w:t>приобретённых</w:t>
      </w:r>
      <w:r w:rsidR="004A1F09" w:rsidRPr="004D57BE">
        <w:rPr>
          <w:rFonts w:ascii="Times New Roman" w:eastAsiaTheme="minorHAnsi" w:hAnsi="Times New Roman"/>
          <w:color w:val="000000" w:themeColor="text1"/>
          <w:szCs w:val="28"/>
          <w:lang w:eastAsia="en-US"/>
        </w:rPr>
        <w:t xml:space="preserve"> со значительным пробегом это необходимо,</w:t>
      </w:r>
      <w:r w:rsidR="003F3511">
        <w:rPr>
          <w:rFonts w:ascii="Times New Roman" w:eastAsiaTheme="minorHAnsi" w:hAnsi="Times New Roman"/>
          <w:color w:val="000000" w:themeColor="text1"/>
          <w:szCs w:val="28"/>
          <w:lang w:eastAsia="en-US"/>
        </w:rPr>
        <w:t xml:space="preserve"> </w:t>
      </w:r>
      <w:r w:rsidR="004A1F09" w:rsidRPr="004D57BE">
        <w:rPr>
          <w:rFonts w:ascii="Times New Roman" w:eastAsiaTheme="minorHAnsi" w:hAnsi="Times New Roman"/>
          <w:color w:val="000000" w:themeColor="text1"/>
          <w:szCs w:val="28"/>
          <w:lang w:eastAsia="en-US"/>
        </w:rPr>
        <w:t>т.к. нормативных или рекомендованных значений для</w:t>
      </w:r>
      <w:r w:rsidR="003F3511">
        <w:rPr>
          <w:rFonts w:ascii="Times New Roman" w:eastAsiaTheme="minorHAnsi" w:hAnsi="Times New Roman"/>
          <w:color w:val="000000" w:themeColor="text1"/>
          <w:szCs w:val="28"/>
          <w:lang w:eastAsia="en-US"/>
        </w:rPr>
        <w:t xml:space="preserve"> </w:t>
      </w:r>
      <w:r w:rsidR="004A1F09" w:rsidRPr="004D57BE">
        <w:rPr>
          <w:rFonts w:ascii="Times New Roman" w:eastAsiaTheme="minorHAnsi" w:hAnsi="Times New Roman"/>
          <w:color w:val="000000" w:themeColor="text1"/>
          <w:szCs w:val="28"/>
          <w:lang w:eastAsia="en-US"/>
        </w:rPr>
        <w:t xml:space="preserve">них не </w:t>
      </w:r>
      <w:r w:rsidR="00C86437" w:rsidRPr="004D57BE">
        <w:rPr>
          <w:rFonts w:ascii="Times New Roman" w:eastAsiaTheme="minorHAnsi" w:hAnsi="Times New Roman"/>
          <w:color w:val="000000" w:themeColor="text1"/>
          <w:szCs w:val="28"/>
          <w:lang w:eastAsia="en-US"/>
        </w:rPr>
        <w:t>существует и н</w:t>
      </w:r>
      <w:r w:rsidR="004A1F09" w:rsidRPr="004D57BE">
        <w:rPr>
          <w:rFonts w:ascii="Times New Roman" w:eastAsiaTheme="minorHAnsi" w:hAnsi="Times New Roman"/>
          <w:color w:val="000000" w:themeColor="text1"/>
          <w:szCs w:val="28"/>
          <w:lang w:eastAsia="en-US"/>
        </w:rPr>
        <w:t>еобходимо введение ко</w:t>
      </w:r>
      <w:r w:rsidR="008F27DD" w:rsidRPr="004D57BE">
        <w:rPr>
          <w:rFonts w:ascii="Times New Roman" w:eastAsiaTheme="minorHAnsi" w:hAnsi="Times New Roman"/>
          <w:color w:val="000000" w:themeColor="text1"/>
          <w:szCs w:val="28"/>
          <w:lang w:eastAsia="en-US"/>
        </w:rPr>
        <w:t xml:space="preserve">мплексного экономического </w:t>
      </w:r>
      <w:r w:rsidR="004A1F09" w:rsidRPr="004D57BE">
        <w:rPr>
          <w:rFonts w:ascii="Times New Roman" w:eastAsiaTheme="minorHAnsi" w:hAnsi="Times New Roman"/>
          <w:color w:val="000000" w:themeColor="text1"/>
          <w:szCs w:val="28"/>
          <w:lang w:eastAsia="en-US"/>
        </w:rPr>
        <w:t xml:space="preserve">критерия определения предельного состояния </w:t>
      </w:r>
      <w:r w:rsidR="00C86437" w:rsidRPr="004D57BE">
        <w:rPr>
          <w:rFonts w:ascii="Times New Roman" w:eastAsiaTheme="minorHAnsi" w:hAnsi="Times New Roman"/>
          <w:color w:val="000000" w:themeColor="text1"/>
          <w:szCs w:val="28"/>
          <w:lang w:eastAsia="en-US"/>
        </w:rPr>
        <w:t>автобусов</w:t>
      </w:r>
      <w:r w:rsidR="004A1F09" w:rsidRPr="004D57BE">
        <w:rPr>
          <w:rFonts w:ascii="Times New Roman" w:eastAsiaTheme="minorHAnsi" w:hAnsi="Times New Roman"/>
          <w:color w:val="000000" w:themeColor="text1"/>
          <w:szCs w:val="28"/>
          <w:lang w:eastAsia="en-US"/>
        </w:rPr>
        <w:t>.</w:t>
      </w:r>
    </w:p>
    <w:p w:rsidR="009232C3" w:rsidRPr="004D57BE" w:rsidRDefault="00C86437" w:rsidP="004A6EA4">
      <w:pPr>
        <w:autoSpaceDE w:val="0"/>
        <w:autoSpaceDN w:val="0"/>
        <w:adjustRightInd w:val="0"/>
        <w:ind w:firstLine="709"/>
        <w:rPr>
          <w:rFonts w:ascii="Times New Roman" w:eastAsiaTheme="minorHAnsi" w:hAnsi="Times New Roman"/>
          <w:color w:val="000000" w:themeColor="text1"/>
          <w:szCs w:val="28"/>
          <w:lang w:eastAsia="en-US"/>
        </w:rPr>
      </w:pPr>
      <w:r w:rsidRPr="004D57BE">
        <w:rPr>
          <w:rFonts w:ascii="Times New Roman" w:eastAsiaTheme="minorHAnsi" w:hAnsi="Times New Roman"/>
          <w:color w:val="000000" w:themeColor="text1"/>
          <w:szCs w:val="28"/>
          <w:lang w:eastAsia="en-US"/>
        </w:rPr>
        <w:t xml:space="preserve">В конечном итоге </w:t>
      </w:r>
      <w:r w:rsidR="009232C3" w:rsidRPr="004D57BE">
        <w:rPr>
          <w:rFonts w:ascii="Times New Roman" w:eastAsiaTheme="minorHAnsi" w:hAnsi="Times New Roman"/>
          <w:color w:val="000000" w:themeColor="text1"/>
          <w:szCs w:val="28"/>
          <w:lang w:eastAsia="en-US"/>
        </w:rPr>
        <w:t xml:space="preserve">согласно </w:t>
      </w:r>
      <w:r w:rsidRPr="004D57BE">
        <w:rPr>
          <w:rFonts w:ascii="Times New Roman" w:eastAsiaTheme="minorHAnsi" w:hAnsi="Times New Roman"/>
          <w:color w:val="000000" w:themeColor="text1"/>
          <w:szCs w:val="28"/>
          <w:lang w:eastAsia="en-US"/>
        </w:rPr>
        <w:t xml:space="preserve"> </w:t>
      </w:r>
      <w:r w:rsidR="009232C3" w:rsidRPr="004D57BE">
        <w:rPr>
          <w:rFonts w:ascii="Times New Roman" w:eastAsiaTheme="minorHAnsi" w:hAnsi="Times New Roman"/>
          <w:color w:val="000000" w:themeColor="text1"/>
          <w:szCs w:val="28"/>
          <w:lang w:eastAsia="en-US"/>
        </w:rPr>
        <w:t>предложенной методике определения ресурса</w:t>
      </w:r>
      <w:r w:rsidR="003F3511">
        <w:rPr>
          <w:rFonts w:ascii="Times New Roman" w:eastAsiaTheme="minorHAnsi" w:hAnsi="Times New Roman"/>
          <w:color w:val="000000" w:themeColor="text1"/>
          <w:szCs w:val="28"/>
          <w:lang w:eastAsia="en-US"/>
        </w:rPr>
        <w:t xml:space="preserve"> </w:t>
      </w:r>
      <w:r w:rsidR="009232C3" w:rsidRPr="004D57BE">
        <w:rPr>
          <w:rFonts w:ascii="Times New Roman" w:eastAsiaTheme="minorHAnsi" w:hAnsi="Times New Roman"/>
          <w:color w:val="000000" w:themeColor="text1"/>
          <w:szCs w:val="28"/>
          <w:lang w:eastAsia="en-US"/>
        </w:rPr>
        <w:t>городск</w:t>
      </w:r>
      <w:r w:rsidRPr="004D57BE">
        <w:rPr>
          <w:rFonts w:ascii="Times New Roman" w:eastAsiaTheme="minorHAnsi" w:hAnsi="Times New Roman"/>
          <w:color w:val="000000" w:themeColor="text1"/>
          <w:szCs w:val="28"/>
          <w:lang w:eastAsia="en-US"/>
        </w:rPr>
        <w:t xml:space="preserve">их автобусов прогнозируется увеличение </w:t>
      </w:r>
      <w:r w:rsidR="009232C3" w:rsidRPr="004D57BE">
        <w:rPr>
          <w:rFonts w:ascii="Times New Roman" w:eastAsiaTheme="minorHAnsi" w:hAnsi="Times New Roman"/>
          <w:color w:val="000000" w:themeColor="text1"/>
          <w:szCs w:val="28"/>
          <w:lang w:eastAsia="en-US"/>
        </w:rPr>
        <w:t>ресурс</w:t>
      </w:r>
      <w:r w:rsidRPr="004D57BE">
        <w:rPr>
          <w:rFonts w:ascii="Times New Roman" w:eastAsiaTheme="minorHAnsi" w:hAnsi="Times New Roman"/>
          <w:color w:val="000000" w:themeColor="text1"/>
          <w:szCs w:val="28"/>
          <w:lang w:eastAsia="en-US"/>
        </w:rPr>
        <w:t>а</w:t>
      </w:r>
      <w:r w:rsidR="009232C3" w:rsidRPr="004D57BE">
        <w:rPr>
          <w:rFonts w:ascii="Times New Roman" w:eastAsiaTheme="minorHAnsi" w:hAnsi="Times New Roman"/>
          <w:color w:val="000000" w:themeColor="text1"/>
          <w:szCs w:val="28"/>
          <w:lang w:eastAsia="en-US"/>
        </w:rPr>
        <w:t xml:space="preserve"> автобусов</w:t>
      </w:r>
      <w:r w:rsidRPr="004D57BE">
        <w:rPr>
          <w:rFonts w:ascii="Times New Roman" w:eastAsiaTheme="minorHAnsi" w:hAnsi="Times New Roman"/>
          <w:color w:val="000000" w:themeColor="text1"/>
          <w:szCs w:val="28"/>
          <w:lang w:eastAsia="en-US"/>
        </w:rPr>
        <w:t xml:space="preserve"> ориентировочно на 100 тыс</w:t>
      </w:r>
      <w:r w:rsidR="009232C3" w:rsidRPr="004D57BE">
        <w:rPr>
          <w:rFonts w:ascii="Times New Roman" w:eastAsiaTheme="minorHAnsi" w:hAnsi="Times New Roman"/>
          <w:color w:val="000000" w:themeColor="text1"/>
          <w:szCs w:val="28"/>
          <w:lang w:eastAsia="en-US"/>
        </w:rPr>
        <w:t>.</w:t>
      </w:r>
      <w:r w:rsidR="00D2525A" w:rsidRPr="004D57BE">
        <w:rPr>
          <w:rFonts w:ascii="Times New Roman" w:eastAsiaTheme="minorHAnsi" w:hAnsi="Times New Roman"/>
          <w:color w:val="000000" w:themeColor="text1"/>
          <w:szCs w:val="28"/>
          <w:lang w:eastAsia="en-US"/>
        </w:rPr>
        <w:t xml:space="preserve"> км.</w:t>
      </w:r>
    </w:p>
    <w:p w:rsidR="00A202E0" w:rsidRPr="004D57BE" w:rsidRDefault="00C86437" w:rsidP="004A6EA4">
      <w:pPr>
        <w:autoSpaceDE w:val="0"/>
        <w:autoSpaceDN w:val="0"/>
        <w:adjustRightInd w:val="0"/>
        <w:ind w:firstLine="709"/>
        <w:rPr>
          <w:rFonts w:ascii="Times New Roman" w:eastAsiaTheme="minorHAnsi" w:hAnsi="Times New Roman"/>
          <w:color w:val="000000" w:themeColor="text1"/>
          <w:szCs w:val="28"/>
          <w:lang w:eastAsia="en-US"/>
        </w:rPr>
      </w:pPr>
      <w:r w:rsidRPr="004D57BE">
        <w:rPr>
          <w:rFonts w:ascii="Times New Roman" w:eastAsiaTheme="minorHAnsi" w:hAnsi="Times New Roman"/>
          <w:color w:val="000000" w:themeColor="text1"/>
          <w:szCs w:val="28"/>
          <w:lang w:eastAsia="en-US"/>
        </w:rPr>
        <w:t xml:space="preserve">В </w:t>
      </w:r>
      <w:r w:rsidR="00FE3519" w:rsidRPr="004D57BE">
        <w:rPr>
          <w:rFonts w:ascii="Times New Roman" w:eastAsiaTheme="minorHAnsi" w:hAnsi="Times New Roman"/>
          <w:color w:val="000000" w:themeColor="text1"/>
          <w:szCs w:val="28"/>
          <w:lang w:eastAsia="en-US"/>
        </w:rPr>
        <w:t>данном случае происходит замещение</w:t>
      </w:r>
      <w:r w:rsidRPr="004D57BE">
        <w:rPr>
          <w:rFonts w:ascii="Times New Roman" w:eastAsiaTheme="minorHAnsi" w:hAnsi="Times New Roman"/>
          <w:color w:val="000000" w:themeColor="text1"/>
          <w:szCs w:val="28"/>
          <w:lang w:eastAsia="en-US"/>
        </w:rPr>
        <w:t xml:space="preserve"> комплексного показателя надёжности автомобиля экономическим </w:t>
      </w:r>
      <w:r w:rsidR="002C1168" w:rsidRPr="004D57BE">
        <w:rPr>
          <w:rFonts w:ascii="Times New Roman" w:eastAsiaTheme="minorHAnsi" w:hAnsi="Times New Roman"/>
          <w:color w:val="000000" w:themeColor="text1"/>
          <w:szCs w:val="28"/>
          <w:lang w:eastAsia="en-US"/>
        </w:rPr>
        <w:t>показателем</w:t>
      </w:r>
      <w:r w:rsidR="00A63238" w:rsidRPr="004D57BE">
        <w:rPr>
          <w:rFonts w:ascii="Times New Roman" w:eastAsiaTheme="minorHAnsi" w:hAnsi="Times New Roman"/>
          <w:color w:val="000000" w:themeColor="text1"/>
          <w:szCs w:val="28"/>
          <w:lang w:eastAsia="en-US"/>
        </w:rPr>
        <w:t>, при</w:t>
      </w:r>
      <w:r w:rsidR="002C1168" w:rsidRPr="004D57BE">
        <w:rPr>
          <w:rFonts w:ascii="Times New Roman" w:eastAsiaTheme="minorHAnsi" w:hAnsi="Times New Roman"/>
          <w:color w:val="000000" w:themeColor="text1"/>
          <w:szCs w:val="28"/>
          <w:lang w:eastAsia="en-US"/>
        </w:rPr>
        <w:t>чём не учитываются такие определяющие для эксплуатации городских автобусов факторы, комфортабельность и безопасность перевозки пассажиров, экологическое состояние транспортного средства.</w:t>
      </w:r>
    </w:p>
    <w:p w:rsidR="00A202E0" w:rsidRPr="004D57BE" w:rsidRDefault="003F3511" w:rsidP="004A6EA4">
      <w:pPr>
        <w:ind w:firstLine="709"/>
        <w:rPr>
          <w:rFonts w:ascii="Times New Roman" w:hAnsi="Times New Roman"/>
          <w:color w:val="000000" w:themeColor="text1"/>
          <w:szCs w:val="28"/>
        </w:rPr>
      </w:pPr>
      <w:r>
        <w:rPr>
          <w:rFonts w:ascii="Times New Roman" w:hAnsi="Times New Roman"/>
          <w:color w:val="000000" w:themeColor="text1"/>
          <w:szCs w:val="28"/>
        </w:rPr>
        <w:t>В работе [</w:t>
      </w:r>
      <w:r w:rsidR="00A202E0" w:rsidRPr="004D57BE">
        <w:rPr>
          <w:rFonts w:ascii="Times New Roman" w:hAnsi="Times New Roman"/>
          <w:color w:val="000000" w:themeColor="text1"/>
          <w:szCs w:val="28"/>
        </w:rPr>
        <w:t>14] приводится методика рационального списания городских автобусов, работающих в условиях мегаполиса,</w:t>
      </w:r>
      <w:r w:rsidR="00A63238" w:rsidRPr="004D57BE">
        <w:rPr>
          <w:rFonts w:ascii="Times New Roman" w:hAnsi="Times New Roman"/>
          <w:color w:val="000000" w:themeColor="text1"/>
          <w:szCs w:val="28"/>
        </w:rPr>
        <w:t xml:space="preserve"> которая</w:t>
      </w:r>
      <w:r w:rsidR="00A202E0" w:rsidRPr="004D57BE">
        <w:rPr>
          <w:rFonts w:ascii="Times New Roman" w:hAnsi="Times New Roman"/>
          <w:color w:val="000000" w:themeColor="text1"/>
          <w:szCs w:val="28"/>
        </w:rPr>
        <w:t xml:space="preserve"> предусматривает списание подвижного состава по экономическим критериям, с использованием метода динамического программирования. Необходимый минимум суммарных затрат </w:t>
      </w:r>
      <w:r w:rsidR="00A202E0" w:rsidRPr="004D57BE">
        <w:rPr>
          <w:rFonts w:ascii="Times New Roman" w:hAnsi="Times New Roman"/>
          <w:color w:val="000000" w:themeColor="text1"/>
          <w:position w:val="-4"/>
          <w:szCs w:val="28"/>
        </w:rPr>
        <w:object w:dxaOrig="440" w:dyaOrig="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5.75pt" o:ole="">
            <v:imagedata r:id="rId8" o:title=""/>
          </v:shape>
          <o:OLEObject Type="Embed" ProgID="Equation.3" ShapeID="_x0000_i1025" DrawAspect="Content" ObjectID="_1599922453" r:id="rId9"/>
        </w:object>
      </w:r>
      <w:r w:rsidR="00A202E0" w:rsidRPr="004D57BE">
        <w:rPr>
          <w:rFonts w:ascii="Times New Roman" w:hAnsi="Times New Roman"/>
          <w:color w:val="000000" w:themeColor="text1"/>
          <w:szCs w:val="28"/>
        </w:rPr>
        <w:t xml:space="preserve"> за весь период эксплу</w:t>
      </w:r>
      <w:r w:rsidR="00A63238" w:rsidRPr="004D57BE">
        <w:rPr>
          <w:rFonts w:ascii="Times New Roman" w:hAnsi="Times New Roman"/>
          <w:color w:val="000000" w:themeColor="text1"/>
          <w:szCs w:val="28"/>
        </w:rPr>
        <w:t>атации автобуса определяется как</w:t>
      </w:r>
      <w:r w:rsidR="00A202E0" w:rsidRPr="004D57BE">
        <w:rPr>
          <w:rFonts w:ascii="Times New Roman" w:hAnsi="Times New Roman"/>
          <w:color w:val="000000" w:themeColor="text1"/>
          <w:szCs w:val="28"/>
        </w:rPr>
        <w:t>:</w:t>
      </w:r>
    </w:p>
    <w:p w:rsidR="00A63238" w:rsidRPr="004D57BE" w:rsidRDefault="00A63238" w:rsidP="004A6EA4">
      <w:pPr>
        <w:ind w:firstLine="0"/>
        <w:rPr>
          <w:rFonts w:ascii="Times New Roman" w:hAnsi="Times New Roman"/>
          <w:color w:val="000000" w:themeColor="text1"/>
          <w:szCs w:val="28"/>
        </w:rPr>
      </w:pPr>
    </w:p>
    <w:p w:rsidR="00A202E0" w:rsidRPr="004D57BE" w:rsidRDefault="00A63238" w:rsidP="003F3511">
      <w:pPr>
        <w:ind w:firstLine="720"/>
        <w:jc w:val="right"/>
        <w:rPr>
          <w:rFonts w:ascii="Times New Roman" w:hAnsi="Times New Roman"/>
          <w:color w:val="000000" w:themeColor="text1"/>
          <w:szCs w:val="28"/>
        </w:rPr>
      </w:pPr>
      <w:r w:rsidRPr="004D57BE">
        <w:rPr>
          <w:rFonts w:ascii="Times New Roman" w:hAnsi="Times New Roman"/>
          <w:color w:val="000000" w:themeColor="text1"/>
          <w:position w:val="-32"/>
          <w:szCs w:val="28"/>
        </w:rPr>
        <w:object w:dxaOrig="7647" w:dyaOrig="760">
          <v:shape id="_x0000_i1026" type="#_x0000_t75" style="width:372pt;height:33.75pt" o:ole="">
            <v:imagedata r:id="rId10" o:title=""/>
          </v:shape>
          <o:OLEObject Type="Embed" ProgID="Equation.3" ShapeID="_x0000_i1026" DrawAspect="Content" ObjectID="_1599922454" r:id="rId11"/>
        </w:object>
      </w:r>
      <w:r w:rsidR="00A202E0" w:rsidRPr="004D57BE">
        <w:rPr>
          <w:rFonts w:ascii="Times New Roman" w:hAnsi="Times New Roman"/>
          <w:color w:val="000000" w:themeColor="text1"/>
          <w:szCs w:val="28"/>
        </w:rPr>
        <w:t xml:space="preserve"> (</w:t>
      </w:r>
      <w:r w:rsidRPr="004D57BE">
        <w:rPr>
          <w:rFonts w:ascii="Times New Roman" w:hAnsi="Times New Roman"/>
          <w:color w:val="000000" w:themeColor="text1"/>
          <w:szCs w:val="28"/>
        </w:rPr>
        <w:t>8)</w:t>
      </w:r>
    </w:p>
    <w:p w:rsidR="00A202E0" w:rsidRPr="004D57BE" w:rsidRDefault="00A202E0" w:rsidP="004A6EA4">
      <w:pPr>
        <w:ind w:firstLine="0"/>
        <w:rPr>
          <w:rFonts w:ascii="Times New Roman" w:hAnsi="Times New Roman"/>
          <w:color w:val="000000" w:themeColor="text1"/>
          <w:szCs w:val="28"/>
        </w:rPr>
      </w:pPr>
    </w:p>
    <w:p w:rsidR="00A202E0" w:rsidRPr="004D57BE" w:rsidRDefault="00A202E0" w:rsidP="004A6EA4">
      <w:pPr>
        <w:ind w:firstLine="0"/>
        <w:rPr>
          <w:rFonts w:ascii="Times New Roman" w:hAnsi="Times New Roman"/>
          <w:color w:val="000000" w:themeColor="text1"/>
          <w:szCs w:val="28"/>
        </w:rPr>
      </w:pPr>
      <w:r w:rsidRPr="004D57BE">
        <w:rPr>
          <w:rFonts w:ascii="Times New Roman" w:hAnsi="Times New Roman"/>
          <w:color w:val="000000" w:themeColor="text1"/>
          <w:szCs w:val="28"/>
        </w:rPr>
        <w:t xml:space="preserve">где </w:t>
      </w:r>
      <w:r w:rsidRPr="004D57BE">
        <w:rPr>
          <w:rFonts w:ascii="Times New Roman" w:hAnsi="Times New Roman"/>
          <w:color w:val="000000" w:themeColor="text1"/>
          <w:position w:val="-6"/>
          <w:szCs w:val="28"/>
        </w:rPr>
        <w:object w:dxaOrig="259" w:dyaOrig="239">
          <v:shape id="_x0000_i1027" type="#_x0000_t75" style="width:12pt;height:12pt" o:ole="">
            <v:imagedata r:id="rId12" o:title=""/>
          </v:shape>
          <o:OLEObject Type="Embed" ProgID="Equation.3" ShapeID="_x0000_i1027" DrawAspect="Content" ObjectID="_1599922455" r:id="rId13"/>
        </w:object>
      </w:r>
      <w:r w:rsidRPr="004D57BE">
        <w:rPr>
          <w:rFonts w:ascii="Times New Roman" w:hAnsi="Times New Roman"/>
          <w:color w:val="000000" w:themeColor="text1"/>
          <w:szCs w:val="28"/>
        </w:rPr>
        <w:t xml:space="preserve"> - дисконтирующий множитель;</w:t>
      </w:r>
      <w:r w:rsidRPr="004D57BE">
        <w:rPr>
          <w:rFonts w:ascii="Times New Roman" w:hAnsi="Times New Roman"/>
          <w:color w:val="000000" w:themeColor="text1"/>
          <w:position w:val="-6"/>
          <w:szCs w:val="28"/>
        </w:rPr>
        <w:object w:dxaOrig="300" w:dyaOrig="300">
          <v:shape id="_x0000_i1028" type="#_x0000_t75" style="width:15.75pt;height:15.75pt" o:ole="">
            <v:imagedata r:id="rId14" o:title=""/>
          </v:shape>
          <o:OLEObject Type="Embed" ProgID="Equation.3" ShapeID="_x0000_i1028" DrawAspect="Content" ObjectID="_1599922456" r:id="rId15"/>
        </w:object>
      </w:r>
      <w:r w:rsidRPr="004D57BE">
        <w:rPr>
          <w:rFonts w:ascii="Times New Roman" w:hAnsi="Times New Roman"/>
          <w:color w:val="000000" w:themeColor="text1"/>
          <w:szCs w:val="28"/>
        </w:rPr>
        <w:t xml:space="preserve"> - шаги (года) замены автобуса; </w:t>
      </w:r>
      <w:r w:rsidRPr="004D57BE">
        <w:rPr>
          <w:rFonts w:ascii="Times New Roman" w:hAnsi="Times New Roman"/>
          <w:i/>
          <w:color w:val="000000" w:themeColor="text1"/>
          <w:szCs w:val="28"/>
          <w:lang w:val="en-US"/>
        </w:rPr>
        <w:t>r</w:t>
      </w:r>
      <w:r w:rsidRPr="004D57BE">
        <w:rPr>
          <w:rFonts w:ascii="Times New Roman" w:hAnsi="Times New Roman"/>
          <w:color w:val="000000" w:themeColor="text1"/>
          <w:szCs w:val="28"/>
        </w:rPr>
        <w:t xml:space="preserve">- годовые эксплуатационные затраты; </w:t>
      </w:r>
      <w:r w:rsidRPr="004D57BE">
        <w:rPr>
          <w:rFonts w:ascii="Times New Roman" w:hAnsi="Times New Roman"/>
          <w:color w:val="000000" w:themeColor="text1"/>
          <w:position w:val="-12"/>
          <w:szCs w:val="28"/>
        </w:rPr>
        <w:object w:dxaOrig="240" w:dyaOrig="299">
          <v:shape id="_x0000_i1029" type="#_x0000_t75" style="width:12pt;height:15.75pt" o:ole="">
            <v:imagedata r:id="rId16" o:title=""/>
          </v:shape>
          <o:OLEObject Type="Embed" ProgID="Equation.3" ShapeID="_x0000_i1029" DrawAspect="Content" ObjectID="_1599922457" r:id="rId17"/>
        </w:object>
      </w:r>
      <w:r w:rsidRPr="004D57BE">
        <w:rPr>
          <w:rFonts w:ascii="Times New Roman" w:hAnsi="Times New Roman"/>
          <w:color w:val="000000" w:themeColor="text1"/>
          <w:szCs w:val="28"/>
        </w:rPr>
        <w:t xml:space="preserve"> - остаточная стоимость, тыс. руб.; </w:t>
      </w:r>
      <w:r w:rsidRPr="004D57BE">
        <w:rPr>
          <w:rFonts w:ascii="Times New Roman" w:hAnsi="Times New Roman"/>
          <w:color w:val="000000" w:themeColor="text1"/>
          <w:position w:val="-12"/>
          <w:szCs w:val="28"/>
        </w:rPr>
        <w:object w:dxaOrig="260" w:dyaOrig="300">
          <v:shape id="_x0000_i1030" type="#_x0000_t75" style="width:12pt;height:15.75pt" o:ole="">
            <v:imagedata r:id="rId18" o:title=""/>
          </v:shape>
          <o:OLEObject Type="Embed" ProgID="Equation.3" ShapeID="_x0000_i1030" DrawAspect="Content" ObjectID="_1599922458" r:id="rId19"/>
        </w:object>
      </w:r>
      <w:r w:rsidRPr="004D57BE">
        <w:rPr>
          <w:rFonts w:ascii="Times New Roman" w:hAnsi="Times New Roman"/>
          <w:color w:val="000000" w:themeColor="text1"/>
          <w:szCs w:val="28"/>
        </w:rPr>
        <w:t xml:space="preserve"> - начальная стоимость автобуса, тыс. руб.</w:t>
      </w:r>
    </w:p>
    <w:p w:rsidR="00A63238" w:rsidRPr="004D57BE" w:rsidRDefault="00A63238" w:rsidP="004A6EA4">
      <w:pPr>
        <w:autoSpaceDE w:val="0"/>
        <w:autoSpaceDN w:val="0"/>
        <w:adjustRightInd w:val="0"/>
        <w:ind w:firstLine="709"/>
        <w:rPr>
          <w:rFonts w:ascii="Times New Roman" w:hAnsi="Times New Roman"/>
          <w:color w:val="000000" w:themeColor="text1"/>
          <w:szCs w:val="28"/>
        </w:rPr>
      </w:pPr>
    </w:p>
    <w:p w:rsidR="00BF722C" w:rsidRPr="004D57BE" w:rsidRDefault="003F3511" w:rsidP="004A6EA4">
      <w:pPr>
        <w:autoSpaceDE w:val="0"/>
        <w:autoSpaceDN w:val="0"/>
        <w:adjustRightInd w:val="0"/>
        <w:ind w:firstLine="709"/>
        <w:rPr>
          <w:rFonts w:ascii="Times New Roman" w:hAnsi="Times New Roman"/>
          <w:color w:val="000000" w:themeColor="text1"/>
          <w:szCs w:val="28"/>
        </w:rPr>
      </w:pPr>
      <w:r>
        <w:rPr>
          <w:rFonts w:ascii="Times New Roman" w:hAnsi="Times New Roman"/>
          <w:color w:val="000000" w:themeColor="text1"/>
          <w:szCs w:val="28"/>
        </w:rPr>
        <w:t>В ходе расчетов работы [</w:t>
      </w:r>
      <w:r w:rsidR="00BF722C" w:rsidRPr="004D57BE">
        <w:rPr>
          <w:rFonts w:ascii="Times New Roman" w:hAnsi="Times New Roman"/>
          <w:color w:val="000000" w:themeColor="text1"/>
          <w:szCs w:val="28"/>
        </w:rPr>
        <w:t>14]</w:t>
      </w:r>
      <w:r w:rsidR="00F23665">
        <w:rPr>
          <w:rFonts w:ascii="Times New Roman" w:hAnsi="Times New Roman"/>
          <w:color w:val="000000" w:themeColor="text1"/>
          <w:szCs w:val="28"/>
        </w:rPr>
        <w:t xml:space="preserve"> </w:t>
      </w:r>
      <w:r w:rsidR="00BF722C" w:rsidRPr="004D57BE">
        <w:rPr>
          <w:rFonts w:ascii="Times New Roman" w:hAnsi="Times New Roman"/>
          <w:color w:val="000000" w:themeColor="text1"/>
          <w:szCs w:val="28"/>
        </w:rPr>
        <w:t xml:space="preserve">было установлено, что оптимальные сроки службы городских автобусов марки </w:t>
      </w:r>
      <w:proofErr w:type="spellStart"/>
      <w:r w:rsidR="00BF722C" w:rsidRPr="004D57BE">
        <w:rPr>
          <w:rFonts w:ascii="Times New Roman" w:hAnsi="Times New Roman"/>
          <w:color w:val="000000" w:themeColor="text1"/>
          <w:szCs w:val="28"/>
        </w:rPr>
        <w:t>ЛиАЗ</w:t>
      </w:r>
      <w:proofErr w:type="spellEnd"/>
      <w:r>
        <w:rPr>
          <w:rFonts w:ascii="Times New Roman" w:hAnsi="Times New Roman"/>
          <w:color w:val="000000" w:themeColor="text1"/>
          <w:szCs w:val="28"/>
        </w:rPr>
        <w:t xml:space="preserve"> </w:t>
      </w:r>
      <w:r w:rsidR="00BF722C" w:rsidRPr="004D57BE">
        <w:rPr>
          <w:rFonts w:ascii="Times New Roman" w:hAnsi="Times New Roman"/>
          <w:color w:val="000000" w:themeColor="text1"/>
          <w:szCs w:val="28"/>
        </w:rPr>
        <w:t>должны составлять 7 лет. Это результат  хорошо корр</w:t>
      </w:r>
      <w:r w:rsidR="00E71758" w:rsidRPr="004D57BE">
        <w:rPr>
          <w:rFonts w:ascii="Times New Roman" w:hAnsi="Times New Roman"/>
          <w:color w:val="000000" w:themeColor="text1"/>
          <w:szCs w:val="28"/>
        </w:rPr>
        <w:t>елируется с наработками</w:t>
      </w:r>
      <w:r w:rsidR="00FE3519" w:rsidRPr="004D57BE">
        <w:rPr>
          <w:rFonts w:ascii="Times New Roman" w:hAnsi="Times New Roman"/>
          <w:color w:val="000000" w:themeColor="text1"/>
          <w:szCs w:val="28"/>
        </w:rPr>
        <w:t xml:space="preserve"> в  данном</w:t>
      </w:r>
      <w:r w:rsidR="00BF722C" w:rsidRPr="004D57BE">
        <w:rPr>
          <w:rFonts w:ascii="Times New Roman" w:hAnsi="Times New Roman"/>
          <w:color w:val="000000" w:themeColor="text1"/>
          <w:szCs w:val="28"/>
        </w:rPr>
        <w:t xml:space="preserve"> иссле</w:t>
      </w:r>
      <w:r>
        <w:rPr>
          <w:rFonts w:ascii="Times New Roman" w:hAnsi="Times New Roman"/>
          <w:color w:val="000000" w:themeColor="text1"/>
          <w:szCs w:val="28"/>
        </w:rPr>
        <w:t>довании, но в соответствии с [</w:t>
      </w:r>
      <w:r w:rsidR="00BF722C" w:rsidRPr="004D57BE">
        <w:rPr>
          <w:rFonts w:ascii="Times New Roman" w:hAnsi="Times New Roman"/>
          <w:color w:val="000000" w:themeColor="text1"/>
          <w:szCs w:val="28"/>
        </w:rPr>
        <w:t>10]  предельное состояние - это состояние изделия, при котором его дальнейшая эксплуатация недопустима или нецелесообразна по причинам экономическим</w:t>
      </w:r>
      <w:r w:rsidR="00D2525A" w:rsidRPr="004D57BE">
        <w:rPr>
          <w:rFonts w:ascii="Times New Roman" w:hAnsi="Times New Roman"/>
          <w:color w:val="000000" w:themeColor="text1"/>
          <w:szCs w:val="28"/>
        </w:rPr>
        <w:t xml:space="preserve">, но и </w:t>
      </w:r>
      <w:r w:rsidR="00BF722C" w:rsidRPr="004D57BE">
        <w:rPr>
          <w:rFonts w:ascii="Times New Roman" w:hAnsi="Times New Roman"/>
          <w:color w:val="000000" w:themeColor="text1"/>
          <w:szCs w:val="28"/>
        </w:rPr>
        <w:t>экологическим</w:t>
      </w:r>
      <w:r w:rsidR="00D2525A" w:rsidRPr="004D57BE">
        <w:rPr>
          <w:rFonts w:ascii="Times New Roman" w:hAnsi="Times New Roman"/>
          <w:color w:val="000000" w:themeColor="text1"/>
          <w:szCs w:val="28"/>
        </w:rPr>
        <w:t>, и опасности</w:t>
      </w:r>
      <w:r w:rsidR="00BF722C" w:rsidRPr="004D57BE">
        <w:rPr>
          <w:rFonts w:ascii="Times New Roman" w:hAnsi="Times New Roman"/>
          <w:color w:val="000000" w:themeColor="text1"/>
          <w:szCs w:val="28"/>
        </w:rPr>
        <w:t>.</w:t>
      </w:r>
      <w:r>
        <w:rPr>
          <w:rFonts w:ascii="Times New Roman" w:hAnsi="Times New Roman"/>
          <w:color w:val="000000" w:themeColor="text1"/>
          <w:szCs w:val="28"/>
        </w:rPr>
        <w:t xml:space="preserve"> </w:t>
      </w:r>
      <w:r w:rsidR="00D2525A" w:rsidRPr="004D57BE">
        <w:rPr>
          <w:rFonts w:ascii="Times New Roman" w:hAnsi="Times New Roman"/>
          <w:color w:val="000000" w:themeColor="text1"/>
          <w:szCs w:val="28"/>
        </w:rPr>
        <w:t>Справедливо</w:t>
      </w:r>
      <w:r>
        <w:rPr>
          <w:rFonts w:ascii="Times New Roman" w:hAnsi="Times New Roman"/>
          <w:color w:val="000000" w:themeColor="text1"/>
          <w:szCs w:val="28"/>
        </w:rPr>
        <w:t>сти ради надо отметить, что  [</w:t>
      </w:r>
      <w:r w:rsidR="00D2525A" w:rsidRPr="004D57BE">
        <w:rPr>
          <w:rFonts w:ascii="Times New Roman" w:hAnsi="Times New Roman"/>
          <w:color w:val="000000" w:themeColor="text1"/>
          <w:szCs w:val="28"/>
        </w:rPr>
        <w:t xml:space="preserve">10]  действует с 2009 года, а </w:t>
      </w:r>
      <w:r w:rsidR="00252B62" w:rsidRPr="004D57BE">
        <w:rPr>
          <w:rFonts w:ascii="Times New Roman" w:hAnsi="Times New Roman"/>
          <w:color w:val="000000" w:themeColor="text1"/>
          <w:szCs w:val="28"/>
        </w:rPr>
        <w:t xml:space="preserve">работа </w:t>
      </w:r>
      <w:r>
        <w:rPr>
          <w:rFonts w:ascii="Times New Roman" w:hAnsi="Times New Roman"/>
          <w:color w:val="000000" w:themeColor="text1"/>
          <w:szCs w:val="28"/>
        </w:rPr>
        <w:t>[</w:t>
      </w:r>
      <w:r w:rsidR="00D2525A" w:rsidRPr="004D57BE">
        <w:rPr>
          <w:rFonts w:ascii="Times New Roman" w:hAnsi="Times New Roman"/>
          <w:color w:val="000000" w:themeColor="text1"/>
          <w:szCs w:val="28"/>
        </w:rPr>
        <w:t>14] опубликована в 2008 году.</w:t>
      </w:r>
    </w:p>
    <w:p w:rsidR="00252B62" w:rsidRPr="004D57BE" w:rsidRDefault="00E71758" w:rsidP="004A6EA4">
      <w:pPr>
        <w:autoSpaceDE w:val="0"/>
        <w:autoSpaceDN w:val="0"/>
        <w:adjustRightInd w:val="0"/>
        <w:ind w:firstLine="709"/>
        <w:rPr>
          <w:rFonts w:ascii="Times New Roman" w:hAnsi="Times New Roman"/>
          <w:color w:val="000000" w:themeColor="text1"/>
          <w:szCs w:val="28"/>
        </w:rPr>
      </w:pPr>
      <w:r w:rsidRPr="004D57BE">
        <w:rPr>
          <w:rFonts w:ascii="Times New Roman" w:eastAsiaTheme="minorHAnsi" w:hAnsi="Times New Roman"/>
          <w:color w:val="000000" w:themeColor="text1"/>
          <w:szCs w:val="28"/>
          <w:lang w:eastAsia="en-US"/>
        </w:rPr>
        <w:t xml:space="preserve">Как правило, экономические решения применяется не только для определения срока эксплуатации автомобиля, но и при выборе подвижного состава. В работе </w:t>
      </w:r>
      <w:r w:rsidR="003F3511">
        <w:rPr>
          <w:rFonts w:ascii="Times New Roman" w:hAnsi="Times New Roman"/>
          <w:color w:val="000000" w:themeColor="text1"/>
          <w:szCs w:val="28"/>
        </w:rPr>
        <w:t>[</w:t>
      </w:r>
      <w:r w:rsidRPr="004D57BE">
        <w:rPr>
          <w:rFonts w:ascii="Times New Roman" w:hAnsi="Times New Roman"/>
          <w:color w:val="000000" w:themeColor="text1"/>
          <w:szCs w:val="28"/>
        </w:rPr>
        <w:t>15] п</w:t>
      </w:r>
      <w:r w:rsidRPr="004D57BE">
        <w:rPr>
          <w:rFonts w:ascii="Times New Roman" w:eastAsiaTheme="minorHAnsi" w:hAnsi="Times New Roman"/>
          <w:color w:val="000000" w:themeColor="text1"/>
          <w:szCs w:val="28"/>
          <w:lang w:eastAsia="en-US"/>
        </w:rPr>
        <w:t>редложена система относительных коэффициентов в основу методики выбора рационального парка подвижного состава по критерию «условно технические затраты» (</w:t>
      </w:r>
      <w:r w:rsidRPr="004D57BE">
        <w:rPr>
          <w:rFonts w:ascii="Times New Roman" w:eastAsiaTheme="minorHAnsi" w:hAnsi="Times New Roman"/>
          <w:iCs/>
          <w:color w:val="000000" w:themeColor="text1"/>
          <w:szCs w:val="28"/>
          <w:lang w:eastAsia="en-US"/>
        </w:rPr>
        <w:t>УТЗ).</w:t>
      </w:r>
      <w:r w:rsidR="003F3511">
        <w:rPr>
          <w:rFonts w:ascii="Times New Roman" w:eastAsiaTheme="minorHAnsi" w:hAnsi="Times New Roman"/>
          <w:iCs/>
          <w:color w:val="000000" w:themeColor="text1"/>
          <w:szCs w:val="28"/>
          <w:lang w:eastAsia="en-US"/>
        </w:rPr>
        <w:t xml:space="preserve"> </w:t>
      </w:r>
      <w:r w:rsidRPr="004D57BE">
        <w:rPr>
          <w:rFonts w:ascii="Times New Roman" w:eastAsiaTheme="minorHAnsi" w:hAnsi="Times New Roman"/>
          <w:color w:val="000000" w:themeColor="text1"/>
          <w:szCs w:val="28"/>
          <w:lang w:eastAsia="en-US"/>
        </w:rPr>
        <w:t>В общем случае эта методика дает возможность оценить эффективность различных организационно-технических мероприятий, направленных на повышение эффективности эк</w:t>
      </w:r>
      <w:r w:rsidR="00476051" w:rsidRPr="004D57BE">
        <w:rPr>
          <w:rFonts w:ascii="Times New Roman" w:eastAsiaTheme="minorHAnsi" w:hAnsi="Times New Roman"/>
          <w:color w:val="000000" w:themeColor="text1"/>
          <w:szCs w:val="28"/>
          <w:lang w:eastAsia="en-US"/>
        </w:rPr>
        <w:t xml:space="preserve">сплуатации грузовых автомобилей. </w:t>
      </w:r>
      <w:r w:rsidR="003A6003" w:rsidRPr="004D57BE">
        <w:rPr>
          <w:rFonts w:ascii="Times New Roman" w:hAnsi="Times New Roman"/>
          <w:color w:val="000000" w:themeColor="text1"/>
          <w:szCs w:val="28"/>
        </w:rPr>
        <w:t>Величина УТЗ определяется по существующим методикам расчета расхода топлива, смазочных материалов, шин и затрат на запасные части для автомобилей. Далее производится умножение</w:t>
      </w:r>
      <w:r w:rsidR="003A6003" w:rsidRPr="004D57BE">
        <w:rPr>
          <w:rFonts w:ascii="Times New Roman" w:eastAsiaTheme="minorHAnsi" w:hAnsi="Times New Roman"/>
          <w:color w:val="000000" w:themeColor="text1"/>
          <w:szCs w:val="28"/>
          <w:lang w:eastAsia="en-US"/>
        </w:rPr>
        <w:t xml:space="preserve"> полученных значений на стоимость данных материалов для получения их абсолютных значений. П</w:t>
      </w:r>
      <w:r w:rsidR="003E2D50" w:rsidRPr="004D57BE">
        <w:rPr>
          <w:rFonts w:ascii="Times New Roman" w:eastAsiaTheme="minorHAnsi" w:hAnsi="Times New Roman"/>
          <w:color w:val="000000" w:themeColor="text1"/>
          <w:szCs w:val="28"/>
          <w:lang w:eastAsia="en-US"/>
        </w:rPr>
        <w:t>риведение</w:t>
      </w:r>
      <w:r w:rsidR="003A6003" w:rsidRPr="004D57BE">
        <w:rPr>
          <w:rFonts w:ascii="Times New Roman" w:eastAsiaTheme="minorHAnsi" w:hAnsi="Times New Roman"/>
          <w:color w:val="000000" w:themeColor="text1"/>
          <w:szCs w:val="28"/>
          <w:lang w:eastAsia="en-US"/>
        </w:rPr>
        <w:t xml:space="preserve"> к сопоставимому виду, при сравнении различных автомобилей по данному показателю производится делением </w:t>
      </w:r>
      <w:r w:rsidR="003E2D50" w:rsidRPr="004D57BE">
        <w:rPr>
          <w:rFonts w:ascii="Times New Roman" w:eastAsiaTheme="minorHAnsi" w:hAnsi="Times New Roman"/>
          <w:color w:val="000000" w:themeColor="text1"/>
          <w:szCs w:val="28"/>
          <w:lang w:eastAsia="en-US"/>
        </w:rPr>
        <w:t>на объем выполняемой грузовыми автомобилями</w:t>
      </w:r>
      <w:r w:rsidR="003A6003" w:rsidRPr="004D57BE">
        <w:rPr>
          <w:rFonts w:ascii="Times New Roman" w:eastAsiaTheme="minorHAnsi" w:hAnsi="Times New Roman"/>
          <w:color w:val="000000" w:themeColor="text1"/>
          <w:szCs w:val="28"/>
          <w:lang w:eastAsia="en-US"/>
        </w:rPr>
        <w:t xml:space="preserve"> транспортной работы за отчетный период.</w:t>
      </w:r>
    </w:p>
    <w:p w:rsidR="003A6003" w:rsidRPr="004D57BE" w:rsidRDefault="00252B62" w:rsidP="004A6EA4">
      <w:pPr>
        <w:autoSpaceDE w:val="0"/>
        <w:autoSpaceDN w:val="0"/>
        <w:adjustRightInd w:val="0"/>
        <w:ind w:firstLine="709"/>
        <w:rPr>
          <w:rFonts w:ascii="Times New Roman" w:eastAsiaTheme="minorHAnsi" w:hAnsi="Times New Roman"/>
          <w:color w:val="000000" w:themeColor="text1"/>
          <w:szCs w:val="28"/>
          <w:lang w:eastAsia="en-US"/>
        </w:rPr>
      </w:pPr>
      <w:r w:rsidRPr="004D57BE">
        <w:rPr>
          <w:rFonts w:ascii="Times New Roman" w:hAnsi="Times New Roman"/>
          <w:color w:val="000000" w:themeColor="text1"/>
          <w:szCs w:val="28"/>
        </w:rPr>
        <w:t xml:space="preserve">Таким образом, регламентирующие документы устанавливают что, существует как минимум по три основные причины (опасности, экономическая или экологическая) чтобы определить, что эксплуатация автомобиля недопустима или нецелесообразна, а в работах по данной тематике уделяется внимание только одной – экономической. </w:t>
      </w:r>
    </w:p>
    <w:p w:rsidR="00D22E16" w:rsidRPr="004D57BE" w:rsidRDefault="00D22E16" w:rsidP="004A6EA4">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lastRenderedPageBreak/>
        <w:t>Также</w:t>
      </w:r>
      <w:r w:rsidR="0041504F" w:rsidRPr="004D57BE">
        <w:rPr>
          <w:rFonts w:ascii="Times New Roman" w:hAnsi="Times New Roman"/>
          <w:color w:val="000000" w:themeColor="text1"/>
          <w:szCs w:val="28"/>
        </w:rPr>
        <w:t xml:space="preserve">, </w:t>
      </w:r>
      <w:r w:rsidRPr="004D57BE">
        <w:rPr>
          <w:rFonts w:ascii="Times New Roman" w:hAnsi="Times New Roman"/>
          <w:color w:val="000000" w:themeColor="text1"/>
          <w:szCs w:val="28"/>
        </w:rPr>
        <w:t>в настоящее время усредняется</w:t>
      </w:r>
      <w:r w:rsidR="003F3511">
        <w:rPr>
          <w:rFonts w:ascii="Times New Roman" w:hAnsi="Times New Roman"/>
          <w:color w:val="000000" w:themeColor="text1"/>
          <w:szCs w:val="28"/>
        </w:rPr>
        <w:t xml:space="preserve"> </w:t>
      </w:r>
      <w:r w:rsidRPr="004D57BE">
        <w:rPr>
          <w:rFonts w:ascii="Times New Roman" w:hAnsi="Times New Roman"/>
          <w:color w:val="000000" w:themeColor="text1"/>
          <w:szCs w:val="28"/>
        </w:rPr>
        <w:t xml:space="preserve">темп изменения отдельных показателей качества, как отдельного </w:t>
      </w:r>
      <w:r w:rsidR="0041504F" w:rsidRPr="004D57BE">
        <w:rPr>
          <w:rFonts w:ascii="Times New Roman" w:hAnsi="Times New Roman"/>
          <w:color w:val="000000" w:themeColor="text1"/>
          <w:szCs w:val="28"/>
        </w:rPr>
        <w:t>автомобиля</w:t>
      </w:r>
      <w:r w:rsidRPr="004D57BE">
        <w:rPr>
          <w:rFonts w:ascii="Times New Roman" w:hAnsi="Times New Roman"/>
          <w:color w:val="000000" w:themeColor="text1"/>
          <w:szCs w:val="28"/>
        </w:rPr>
        <w:t>, так и парк подвижного состава</w:t>
      </w:r>
      <w:r w:rsidR="0041504F" w:rsidRPr="004D57BE">
        <w:rPr>
          <w:rFonts w:ascii="Times New Roman" w:hAnsi="Times New Roman"/>
          <w:color w:val="000000" w:themeColor="text1"/>
          <w:szCs w:val="28"/>
        </w:rPr>
        <w:t>.</w:t>
      </w:r>
      <w:r w:rsidR="003F3511">
        <w:rPr>
          <w:rFonts w:ascii="Times New Roman" w:hAnsi="Times New Roman"/>
          <w:color w:val="000000" w:themeColor="text1"/>
          <w:szCs w:val="28"/>
        </w:rPr>
        <w:t xml:space="preserve"> </w:t>
      </w:r>
      <w:r w:rsidRPr="004D57BE">
        <w:rPr>
          <w:rFonts w:ascii="Times New Roman" w:hAnsi="Times New Roman"/>
          <w:color w:val="000000" w:themeColor="text1"/>
          <w:szCs w:val="28"/>
        </w:rPr>
        <w:t>В реальном парке, как правило, имеются автомобили разных возрастных групп</w:t>
      </w:r>
      <w:r w:rsidR="003F3511">
        <w:rPr>
          <w:rFonts w:ascii="Times New Roman" w:hAnsi="Times New Roman"/>
          <w:color w:val="000000" w:themeColor="text1"/>
          <w:szCs w:val="28"/>
        </w:rPr>
        <w:t xml:space="preserve">, </w:t>
      </w:r>
      <w:r w:rsidRPr="004D57BE">
        <w:rPr>
          <w:rFonts w:ascii="Times New Roman" w:hAnsi="Times New Roman"/>
          <w:color w:val="000000" w:themeColor="text1"/>
          <w:szCs w:val="28"/>
        </w:rPr>
        <w:t xml:space="preserve">то есть  парк имеет определённую возрастную структуру. Под возрастной структурой  автомобильного парка понимается количественное или процентное распределение автомобильного парка по возрастным группам. </w:t>
      </w:r>
    </w:p>
    <w:p w:rsidR="00D22E16" w:rsidRPr="003F3511" w:rsidRDefault="00D22E16" w:rsidP="004A6EA4">
      <w:pPr>
        <w:rPr>
          <w:rFonts w:ascii="Times New Roman" w:hAnsi="Times New Roman"/>
          <w:color w:val="000000" w:themeColor="text1"/>
          <w:szCs w:val="28"/>
        </w:rPr>
      </w:pPr>
      <w:r w:rsidRPr="004D57BE">
        <w:rPr>
          <w:rFonts w:ascii="Times New Roman" w:hAnsi="Times New Roman"/>
          <w:color w:val="000000" w:themeColor="text1"/>
          <w:szCs w:val="28"/>
        </w:rPr>
        <w:t xml:space="preserve">Доля (или %) автомобилей данной возрастной группы в парке в момент времени </w:t>
      </w:r>
      <w:proofErr w:type="spellStart"/>
      <w:r w:rsidRPr="004D57BE">
        <w:rPr>
          <w:rFonts w:ascii="Times New Roman" w:hAnsi="Times New Roman"/>
          <w:i/>
          <w:color w:val="000000" w:themeColor="text1"/>
          <w:szCs w:val="28"/>
          <w:lang w:val="en-US"/>
        </w:rPr>
        <w:t>i</w:t>
      </w:r>
      <w:proofErr w:type="spellEnd"/>
      <w:r w:rsidR="003F3511">
        <w:rPr>
          <w:rFonts w:ascii="Times New Roman" w:hAnsi="Times New Roman"/>
          <w:i/>
          <w:color w:val="000000" w:themeColor="text1"/>
          <w:szCs w:val="28"/>
        </w:rPr>
        <w:t xml:space="preserve">: </w:t>
      </w:r>
    </w:p>
    <w:p w:rsidR="00D22E16" w:rsidRPr="004D57BE" w:rsidRDefault="00240A8D" w:rsidP="003F3511">
      <w:pPr>
        <w:ind w:firstLine="0"/>
        <w:jc w:val="center"/>
        <w:rPr>
          <w:rFonts w:ascii="Times New Roman" w:hAnsi="Times New Roman"/>
          <w:color w:val="000000" w:themeColor="text1"/>
          <w:szCs w:val="28"/>
        </w:rPr>
      </w:pPr>
      <m:oMath>
        <m:sSub>
          <m:sSubPr>
            <m:ctrlPr>
              <w:rPr>
                <w:rFonts w:ascii="Cambria Math" w:hAnsi="Times New Roman"/>
                <w:i/>
                <w:color w:val="000000" w:themeColor="text1"/>
                <w:szCs w:val="28"/>
              </w:rPr>
            </m:ctrlPr>
          </m:sSubPr>
          <m:e>
            <m:r>
              <w:rPr>
                <w:rFonts w:ascii="Cambria Math" w:hAnsi="Cambria Math"/>
                <w:color w:val="000000" w:themeColor="text1"/>
                <w:szCs w:val="28"/>
                <w:lang w:val="en-US"/>
              </w:rPr>
              <m:t>a</m:t>
            </m:r>
          </m:e>
          <m:sub>
            <m:r>
              <w:rPr>
                <w:rFonts w:ascii="Cambria Math" w:hAnsi="Cambria Math"/>
                <w:color w:val="000000" w:themeColor="text1"/>
                <w:szCs w:val="28"/>
              </w:rPr>
              <m:t>ij</m:t>
            </m:r>
          </m:sub>
        </m:sSub>
        <m:r>
          <w:rPr>
            <w:rFonts w:ascii="Cambria Math" w:hAnsi="Times New Roman"/>
            <w:color w:val="000000" w:themeColor="text1"/>
            <w:szCs w:val="28"/>
          </w:rPr>
          <m:t>=</m:t>
        </m:r>
        <m:f>
          <m:fPr>
            <m:type m:val="lin"/>
            <m:ctrlPr>
              <w:rPr>
                <w:rFonts w:ascii="Cambria Math" w:hAnsi="Times New Roman"/>
                <w:i/>
                <w:color w:val="000000" w:themeColor="text1"/>
                <w:szCs w:val="28"/>
              </w:rPr>
            </m:ctrlPr>
          </m:fPr>
          <m:num>
            <m:sSub>
              <m:sSubPr>
                <m:ctrlPr>
                  <w:rPr>
                    <w:rFonts w:ascii="Cambria Math" w:hAnsi="Times New Roman"/>
                    <w:i/>
                    <w:color w:val="000000" w:themeColor="text1"/>
                    <w:szCs w:val="28"/>
                  </w:rPr>
                </m:ctrlPr>
              </m:sSubPr>
              <m:e>
                <m:r>
                  <w:rPr>
                    <w:rFonts w:ascii="Cambria Math" w:hAnsi="Cambria Math"/>
                    <w:color w:val="000000" w:themeColor="text1"/>
                    <w:szCs w:val="28"/>
                  </w:rPr>
                  <m:t>A</m:t>
                </m:r>
              </m:e>
              <m:sub>
                <m:r>
                  <w:rPr>
                    <w:rFonts w:ascii="Cambria Math" w:hAnsi="Cambria Math"/>
                    <w:color w:val="000000" w:themeColor="text1"/>
                    <w:szCs w:val="28"/>
                  </w:rPr>
                  <m:t>ij</m:t>
                </m:r>
              </m:sub>
            </m:sSub>
          </m:num>
          <m:den>
            <m:sSub>
              <m:sSubPr>
                <m:ctrlPr>
                  <w:rPr>
                    <w:rFonts w:ascii="Cambria Math" w:hAnsi="Times New Roman"/>
                    <w:i/>
                    <w:color w:val="000000" w:themeColor="text1"/>
                    <w:szCs w:val="28"/>
                  </w:rPr>
                </m:ctrlPr>
              </m:sSubPr>
              <m:e>
                <m:r>
                  <w:rPr>
                    <w:rFonts w:ascii="Cambria Math" w:hAnsi="Cambria Math"/>
                    <w:color w:val="000000" w:themeColor="text1"/>
                    <w:szCs w:val="28"/>
                  </w:rPr>
                  <m:t>A</m:t>
                </m:r>
              </m:e>
              <m:sub>
                <m:r>
                  <w:rPr>
                    <w:rFonts w:ascii="Cambria Math" w:hAnsi="Cambria Math"/>
                    <w:color w:val="000000" w:themeColor="text1"/>
                    <w:szCs w:val="28"/>
                  </w:rPr>
                  <m:t>i</m:t>
                </m:r>
              </m:sub>
            </m:sSub>
          </m:den>
        </m:f>
      </m:oMath>
      <w:r w:rsidR="00D22E16" w:rsidRPr="004D57BE">
        <w:rPr>
          <w:rFonts w:ascii="Times New Roman" w:hAnsi="Times New Roman"/>
          <w:color w:val="000000" w:themeColor="text1"/>
          <w:szCs w:val="28"/>
        </w:rPr>
        <w:t xml:space="preserve">при </w:t>
      </w:r>
      <m:oMath>
        <m:nary>
          <m:naryPr>
            <m:chr m:val="∑"/>
            <m:limLoc m:val="undOvr"/>
            <m:ctrlPr>
              <w:rPr>
                <w:rFonts w:ascii="Cambria Math" w:hAnsi="Times New Roman"/>
                <w:i/>
                <w:color w:val="000000" w:themeColor="text1"/>
                <w:szCs w:val="28"/>
              </w:rPr>
            </m:ctrlPr>
          </m:naryPr>
          <m:sub>
            <m:r>
              <w:rPr>
                <w:rFonts w:ascii="Cambria Math" w:hAnsi="Cambria Math"/>
                <w:color w:val="000000" w:themeColor="text1"/>
                <w:szCs w:val="28"/>
              </w:rPr>
              <m:t>j</m:t>
            </m:r>
            <m:r>
              <w:rPr>
                <w:rFonts w:ascii="Cambria Math" w:hAnsi="Times New Roman"/>
                <w:color w:val="000000" w:themeColor="text1"/>
                <w:szCs w:val="28"/>
              </w:rPr>
              <m:t>=1</m:t>
            </m:r>
          </m:sub>
          <m:sup>
            <m:r>
              <w:rPr>
                <w:rFonts w:ascii="Cambria Math" w:hAnsi="Cambria Math"/>
                <w:color w:val="000000" w:themeColor="text1"/>
                <w:szCs w:val="28"/>
                <w:lang w:val="en-US"/>
              </w:rPr>
              <m:t>j</m:t>
            </m:r>
          </m:sup>
          <m:e>
            <m:sSub>
              <m:sSubPr>
                <m:ctrlPr>
                  <w:rPr>
                    <w:rFonts w:ascii="Cambria Math" w:hAnsi="Times New Roman"/>
                    <w:i/>
                    <w:color w:val="000000" w:themeColor="text1"/>
                    <w:szCs w:val="28"/>
                  </w:rPr>
                </m:ctrlPr>
              </m:sSubPr>
              <m:e>
                <m:r>
                  <w:rPr>
                    <w:rFonts w:ascii="Cambria Math" w:hAnsi="Cambria Math"/>
                    <w:color w:val="000000" w:themeColor="text1"/>
                    <w:szCs w:val="28"/>
                  </w:rPr>
                  <m:t>a</m:t>
                </m:r>
              </m:e>
              <m:sub>
                <m:r>
                  <w:rPr>
                    <w:rFonts w:ascii="Cambria Math" w:hAnsi="Cambria Math"/>
                    <w:color w:val="000000" w:themeColor="text1"/>
                    <w:szCs w:val="28"/>
                  </w:rPr>
                  <m:t>ij</m:t>
                </m:r>
              </m:sub>
            </m:sSub>
            <m:r>
              <w:rPr>
                <w:rFonts w:ascii="Cambria Math" w:hAnsi="Times New Roman"/>
                <w:color w:val="000000" w:themeColor="text1"/>
                <w:szCs w:val="28"/>
              </w:rPr>
              <m:t>=1</m:t>
            </m:r>
          </m:e>
        </m:nary>
      </m:oMath>
    </w:p>
    <w:p w:rsidR="00D22E16" w:rsidRPr="004D57BE" w:rsidRDefault="00D22E16" w:rsidP="004A6EA4">
      <w:pPr>
        <w:ind w:firstLine="0"/>
        <w:rPr>
          <w:rFonts w:ascii="Times New Roman" w:hAnsi="Times New Roman"/>
          <w:color w:val="000000" w:themeColor="text1"/>
          <w:szCs w:val="28"/>
        </w:rPr>
      </w:pPr>
    </w:p>
    <w:p w:rsidR="00D22E16" w:rsidRPr="004D57BE" w:rsidRDefault="00D22E16" w:rsidP="004A6EA4">
      <w:pPr>
        <w:ind w:firstLine="0"/>
        <w:rPr>
          <w:rFonts w:ascii="Times New Roman" w:hAnsi="Times New Roman"/>
          <w:color w:val="000000" w:themeColor="text1"/>
          <w:szCs w:val="28"/>
        </w:rPr>
      </w:pPr>
      <w:r w:rsidRPr="004D57BE">
        <w:rPr>
          <w:rFonts w:ascii="Times New Roman" w:hAnsi="Times New Roman"/>
          <w:color w:val="000000" w:themeColor="text1"/>
          <w:szCs w:val="28"/>
        </w:rPr>
        <w:t xml:space="preserve">где </w:t>
      </w:r>
      <m:oMath>
        <m:sSub>
          <m:sSubPr>
            <m:ctrlPr>
              <w:rPr>
                <w:rFonts w:ascii="Cambria Math" w:hAnsi="Times New Roman"/>
                <w:i/>
                <w:color w:val="000000" w:themeColor="text1"/>
                <w:szCs w:val="28"/>
              </w:rPr>
            </m:ctrlPr>
          </m:sSubPr>
          <m:e>
            <m:r>
              <w:rPr>
                <w:rFonts w:ascii="Cambria Math" w:hAnsi="Cambria Math"/>
                <w:color w:val="000000" w:themeColor="text1"/>
                <w:szCs w:val="28"/>
                <w:lang w:val="en-US"/>
              </w:rPr>
              <m:t>A</m:t>
            </m:r>
          </m:e>
          <m:sub>
            <m:r>
              <w:rPr>
                <w:rFonts w:ascii="Cambria Math" w:hAnsi="Cambria Math"/>
                <w:color w:val="000000" w:themeColor="text1"/>
                <w:szCs w:val="28"/>
              </w:rPr>
              <m:t>ij</m:t>
            </m:r>
          </m:sub>
        </m:sSub>
        <m:r>
          <w:rPr>
            <w:rFonts w:ascii="Cambria Math" w:hAnsi="Cambria Math"/>
            <w:color w:val="000000" w:themeColor="text1"/>
            <w:szCs w:val="28"/>
          </w:rPr>
          <m:t>-</m:t>
        </m:r>
      </m:oMath>
      <w:r w:rsidRPr="004D57BE">
        <w:rPr>
          <w:rFonts w:ascii="Times New Roman" w:hAnsi="Times New Roman"/>
          <w:color w:val="000000" w:themeColor="text1"/>
          <w:szCs w:val="28"/>
        </w:rPr>
        <w:t xml:space="preserve"> число автомобилей </w:t>
      </w:r>
      <w:r w:rsidRPr="004D57BE">
        <w:rPr>
          <w:rFonts w:ascii="Times New Roman" w:hAnsi="Times New Roman"/>
          <w:i/>
          <w:color w:val="000000" w:themeColor="text1"/>
          <w:szCs w:val="28"/>
          <w:lang w:val="en-US"/>
        </w:rPr>
        <w:t>j</w:t>
      </w:r>
      <w:r w:rsidRPr="004D57BE">
        <w:rPr>
          <w:rFonts w:ascii="Times New Roman" w:hAnsi="Times New Roman"/>
          <w:color w:val="000000" w:themeColor="text1"/>
          <w:szCs w:val="28"/>
        </w:rPr>
        <w:t xml:space="preserve">-й возрастной группы в момент </w:t>
      </w:r>
      <w:proofErr w:type="spellStart"/>
      <w:r w:rsidRPr="004D57BE">
        <w:rPr>
          <w:rFonts w:ascii="Times New Roman" w:hAnsi="Times New Roman"/>
          <w:i/>
          <w:color w:val="000000" w:themeColor="text1"/>
          <w:szCs w:val="28"/>
          <w:lang w:val="en-US"/>
        </w:rPr>
        <w:t>i</w:t>
      </w:r>
      <w:proofErr w:type="spellEnd"/>
      <w:r w:rsidRPr="004D57BE">
        <w:rPr>
          <w:rFonts w:ascii="Times New Roman" w:hAnsi="Times New Roman"/>
          <w:color w:val="000000" w:themeColor="text1"/>
          <w:szCs w:val="28"/>
        </w:rPr>
        <w:t xml:space="preserve">; </w:t>
      </w:r>
      <m:oMath>
        <m:sSub>
          <m:sSubPr>
            <m:ctrlPr>
              <w:rPr>
                <w:rFonts w:ascii="Cambria Math" w:hAnsi="Times New Roman"/>
                <w:i/>
                <w:color w:val="000000" w:themeColor="text1"/>
                <w:szCs w:val="28"/>
              </w:rPr>
            </m:ctrlPr>
          </m:sSubPr>
          <m:e>
            <m:r>
              <w:rPr>
                <w:rFonts w:ascii="Cambria Math" w:hAnsi="Cambria Math"/>
                <w:color w:val="000000" w:themeColor="text1"/>
                <w:szCs w:val="28"/>
                <w:lang w:val="en-US"/>
              </w:rPr>
              <m:t>A</m:t>
            </m:r>
          </m:e>
          <m:sub>
            <m:r>
              <w:rPr>
                <w:rFonts w:ascii="Cambria Math" w:hAnsi="Cambria Math"/>
                <w:color w:val="000000" w:themeColor="text1"/>
                <w:szCs w:val="28"/>
              </w:rPr>
              <m:t>i</m:t>
            </m:r>
          </m:sub>
        </m:sSub>
        <m:r>
          <w:rPr>
            <w:rFonts w:ascii="Cambria Math" w:hAnsi="Cambria Math"/>
            <w:color w:val="000000" w:themeColor="text1"/>
            <w:szCs w:val="28"/>
          </w:rPr>
          <m:t>-</m:t>
        </m:r>
      </m:oMath>
      <w:r w:rsidRPr="004D57BE">
        <w:rPr>
          <w:rFonts w:ascii="Times New Roman" w:hAnsi="Times New Roman"/>
          <w:color w:val="000000" w:themeColor="text1"/>
          <w:szCs w:val="28"/>
        </w:rPr>
        <w:t xml:space="preserve"> размер парка в момент </w:t>
      </w:r>
      <w:proofErr w:type="spellStart"/>
      <w:r w:rsidRPr="004D57BE">
        <w:rPr>
          <w:rFonts w:ascii="Times New Roman" w:hAnsi="Times New Roman"/>
          <w:i/>
          <w:color w:val="000000" w:themeColor="text1"/>
          <w:szCs w:val="28"/>
          <w:lang w:val="en-US"/>
        </w:rPr>
        <w:t>i</w:t>
      </w:r>
      <w:proofErr w:type="spellEnd"/>
      <w:r w:rsidRPr="004D57BE">
        <w:rPr>
          <w:rFonts w:ascii="Times New Roman" w:hAnsi="Times New Roman"/>
          <w:color w:val="000000" w:themeColor="text1"/>
          <w:szCs w:val="28"/>
        </w:rPr>
        <w:t xml:space="preserve">, являющийся календарным временем существования парка автомобилей данной модели, исчисляемых в годах (месяцах) или эквивалентных километрах пробега. </w:t>
      </w:r>
    </w:p>
    <w:p w:rsidR="00D22E16" w:rsidRPr="004D57BE" w:rsidRDefault="00D22E16" w:rsidP="004A6EA4">
      <w:pPr>
        <w:rPr>
          <w:rFonts w:ascii="Times New Roman" w:hAnsi="Times New Roman"/>
          <w:color w:val="000000" w:themeColor="text1"/>
          <w:szCs w:val="28"/>
        </w:rPr>
      </w:pPr>
    </w:p>
    <w:p w:rsidR="00D22E16" w:rsidRPr="004D57BE" w:rsidRDefault="00D22E16" w:rsidP="004A6EA4">
      <w:pPr>
        <w:ind w:firstLine="709"/>
        <w:rPr>
          <w:rFonts w:ascii="Times New Roman" w:hAnsi="Times New Roman"/>
          <w:color w:val="000000" w:themeColor="text1"/>
          <w:szCs w:val="28"/>
        </w:rPr>
      </w:pPr>
      <w:r w:rsidRPr="004D57BE">
        <w:rPr>
          <w:rFonts w:ascii="Times New Roman" w:hAnsi="Times New Roman"/>
          <w:color w:val="000000" w:themeColor="text1"/>
          <w:szCs w:val="28"/>
        </w:rPr>
        <w:t xml:space="preserve">С учётом возрастной структуры реализуемый показатель качества для парка в момент времени </w:t>
      </w:r>
      <w:proofErr w:type="spellStart"/>
      <w:r w:rsidRPr="004D57BE">
        <w:rPr>
          <w:rFonts w:ascii="Times New Roman" w:hAnsi="Times New Roman"/>
          <w:i/>
          <w:color w:val="000000" w:themeColor="text1"/>
          <w:szCs w:val="28"/>
          <w:lang w:val="en-US"/>
        </w:rPr>
        <w:t>i</w:t>
      </w:r>
      <w:proofErr w:type="spellEnd"/>
    </w:p>
    <w:p w:rsidR="00F77715" w:rsidRPr="004D57BE" w:rsidRDefault="00F77715" w:rsidP="004A6EA4">
      <w:pPr>
        <w:ind w:firstLine="709"/>
        <w:rPr>
          <w:rFonts w:ascii="Times New Roman" w:hAnsi="Times New Roman"/>
          <w:color w:val="000000" w:themeColor="text1"/>
          <w:szCs w:val="28"/>
        </w:rPr>
      </w:pPr>
    </w:p>
    <w:p w:rsidR="00D22E16" w:rsidRPr="004D57BE" w:rsidRDefault="00240A8D" w:rsidP="003F3511">
      <w:pPr>
        <w:jc w:val="right"/>
        <w:rPr>
          <w:rFonts w:ascii="Times New Roman" w:hAnsi="Times New Roman"/>
          <w:color w:val="000000" w:themeColor="text1"/>
          <w:szCs w:val="28"/>
        </w:rPr>
      </w:pPr>
      <m:oMath>
        <m:acc>
          <m:accPr>
            <m:chr m:val="̅"/>
            <m:ctrlPr>
              <w:rPr>
                <w:rFonts w:ascii="Cambria Math" w:hAnsi="Times New Roman"/>
                <w:i/>
                <w:color w:val="000000" w:themeColor="text1"/>
                <w:szCs w:val="28"/>
              </w:rPr>
            </m:ctrlPr>
          </m:accPr>
          <m:e>
            <m:sSub>
              <m:sSubPr>
                <m:ctrlPr>
                  <w:rPr>
                    <w:rFonts w:ascii="Cambria Math" w:hAnsi="Times New Roman"/>
                    <w:i/>
                    <w:color w:val="000000" w:themeColor="text1"/>
                    <w:szCs w:val="28"/>
                  </w:rPr>
                </m:ctrlPr>
              </m:sSubPr>
              <m:e>
                <m:r>
                  <w:rPr>
                    <w:rFonts w:ascii="Cambria Math" w:hAnsi="Cambria Math"/>
                    <w:color w:val="000000" w:themeColor="text1"/>
                    <w:szCs w:val="28"/>
                  </w:rPr>
                  <m:t>П</m:t>
                </m:r>
              </m:e>
              <m:sub>
                <m:r>
                  <w:rPr>
                    <w:rFonts w:ascii="Cambria Math" w:hAnsi="Cambria Math"/>
                    <w:color w:val="000000" w:themeColor="text1"/>
                    <w:szCs w:val="28"/>
                    <w:lang w:val="en-US"/>
                  </w:rPr>
                  <m:t>i</m:t>
                </m:r>
              </m:sub>
            </m:sSub>
          </m:e>
        </m:acc>
        <m:r>
          <w:rPr>
            <w:rFonts w:ascii="Cambria Math" w:hAnsi="Times New Roman"/>
            <w:color w:val="000000" w:themeColor="text1"/>
            <w:szCs w:val="28"/>
          </w:rPr>
          <m:t>=</m:t>
        </m:r>
        <m:nary>
          <m:naryPr>
            <m:chr m:val="∑"/>
            <m:limLoc m:val="undOvr"/>
            <m:ctrlPr>
              <w:rPr>
                <w:rFonts w:ascii="Cambria Math" w:hAnsi="Times New Roman"/>
                <w:i/>
                <w:color w:val="000000" w:themeColor="text1"/>
                <w:szCs w:val="28"/>
              </w:rPr>
            </m:ctrlPr>
          </m:naryPr>
          <m:sub>
            <m:r>
              <w:rPr>
                <w:rFonts w:ascii="Cambria Math" w:hAnsi="Cambria Math"/>
                <w:color w:val="000000" w:themeColor="text1"/>
                <w:szCs w:val="28"/>
                <w:lang w:val="en-US"/>
              </w:rPr>
              <m:t>j</m:t>
            </m:r>
            <m:r>
              <w:rPr>
                <w:rFonts w:ascii="Cambria Math" w:hAnsi="Times New Roman"/>
                <w:color w:val="000000" w:themeColor="text1"/>
                <w:szCs w:val="28"/>
              </w:rPr>
              <m:t>=1</m:t>
            </m:r>
          </m:sub>
          <m:sup>
            <m:r>
              <w:rPr>
                <w:rFonts w:ascii="Cambria Math" w:hAnsi="Cambria Math"/>
                <w:color w:val="000000" w:themeColor="text1"/>
                <w:szCs w:val="28"/>
                <w:lang w:val="en-US"/>
              </w:rPr>
              <m:t>j</m:t>
            </m:r>
            <m:r>
              <w:rPr>
                <w:rFonts w:ascii="Cambria Math" w:hAnsi="Times New Roman"/>
                <w:color w:val="000000" w:themeColor="text1"/>
                <w:szCs w:val="28"/>
              </w:rPr>
              <m:t>=</m:t>
            </m:r>
            <m:sSub>
              <m:sSubPr>
                <m:ctrlPr>
                  <w:rPr>
                    <w:rFonts w:ascii="Cambria Math" w:hAnsi="Times New Roman"/>
                    <w:i/>
                    <w:color w:val="000000" w:themeColor="text1"/>
                    <w:szCs w:val="28"/>
                    <w:lang w:val="en-US"/>
                  </w:rPr>
                </m:ctrlPr>
              </m:sSubPr>
              <m:e>
                <m:r>
                  <w:rPr>
                    <w:rFonts w:ascii="Cambria Math" w:hAnsi="Cambria Math"/>
                    <w:color w:val="000000" w:themeColor="text1"/>
                    <w:szCs w:val="28"/>
                    <w:lang w:val="en-US"/>
                  </w:rPr>
                  <m:t>t</m:t>
                </m:r>
              </m:e>
              <m:sub>
                <m:r>
                  <w:rPr>
                    <w:rFonts w:ascii="Cambria Math" w:hAnsi="Cambria Math"/>
                    <w:color w:val="000000" w:themeColor="text1"/>
                    <w:szCs w:val="28"/>
                  </w:rPr>
                  <m:t>сп</m:t>
                </m:r>
              </m:sub>
            </m:sSub>
          </m:sup>
          <m:e>
            <m:sSub>
              <m:sSubPr>
                <m:ctrlPr>
                  <w:rPr>
                    <w:rFonts w:ascii="Cambria Math" w:hAnsi="Times New Roman"/>
                    <w:i/>
                    <w:color w:val="000000" w:themeColor="text1"/>
                    <w:szCs w:val="28"/>
                  </w:rPr>
                </m:ctrlPr>
              </m:sSubPr>
              <m:e>
                <m:r>
                  <w:rPr>
                    <w:rFonts w:ascii="Cambria Math" w:hAnsi="Cambria Math"/>
                    <w:color w:val="000000" w:themeColor="text1"/>
                    <w:szCs w:val="28"/>
                  </w:rPr>
                  <m:t>П</m:t>
                </m:r>
              </m:e>
              <m:sub>
                <m:r>
                  <w:rPr>
                    <w:rFonts w:ascii="Cambria Math" w:hAnsi="Cambria Math"/>
                    <w:color w:val="000000" w:themeColor="text1"/>
                    <w:szCs w:val="28"/>
                  </w:rPr>
                  <m:t>j</m:t>
                </m:r>
              </m:sub>
            </m:sSub>
            <m:sSub>
              <m:sSubPr>
                <m:ctrlPr>
                  <w:rPr>
                    <w:rFonts w:ascii="Cambria Math" w:hAnsi="Times New Roman"/>
                    <w:i/>
                    <w:color w:val="000000" w:themeColor="text1"/>
                    <w:szCs w:val="28"/>
                  </w:rPr>
                </m:ctrlPr>
              </m:sSubPr>
              <m:e>
                <m:r>
                  <w:rPr>
                    <w:rFonts w:ascii="Cambria Math" w:hAnsi="Cambria Math"/>
                    <w:color w:val="000000" w:themeColor="text1"/>
                    <w:szCs w:val="28"/>
                  </w:rPr>
                  <m:t>a</m:t>
                </m:r>
              </m:e>
              <m:sub>
                <m:r>
                  <w:rPr>
                    <w:rFonts w:ascii="Cambria Math" w:hAnsi="Cambria Math"/>
                    <w:color w:val="000000" w:themeColor="text1"/>
                    <w:szCs w:val="28"/>
                  </w:rPr>
                  <m:t>ij</m:t>
                </m:r>
              </m:sub>
            </m:sSub>
          </m:e>
        </m:nary>
      </m:oMath>
      <w:r w:rsidR="001A7EF2">
        <w:rPr>
          <w:rFonts w:ascii="Times New Roman" w:hAnsi="Times New Roman"/>
          <w:color w:val="000000" w:themeColor="text1"/>
          <w:szCs w:val="28"/>
        </w:rPr>
        <w:t xml:space="preserve">                         (</w:t>
      </w:r>
      <w:r w:rsidR="00F77715" w:rsidRPr="004D57BE">
        <w:rPr>
          <w:rFonts w:ascii="Times New Roman" w:hAnsi="Times New Roman"/>
          <w:color w:val="000000" w:themeColor="text1"/>
          <w:szCs w:val="28"/>
        </w:rPr>
        <w:t>9</w:t>
      </w:r>
      <w:r w:rsidR="00D22E16" w:rsidRPr="004D57BE">
        <w:rPr>
          <w:rFonts w:ascii="Times New Roman" w:hAnsi="Times New Roman"/>
          <w:color w:val="000000" w:themeColor="text1"/>
          <w:szCs w:val="28"/>
        </w:rPr>
        <w:t xml:space="preserve">) </w:t>
      </w:r>
    </w:p>
    <w:p w:rsidR="00F77715" w:rsidRPr="004D57BE" w:rsidRDefault="00D22E16" w:rsidP="004A6EA4">
      <w:pPr>
        <w:rPr>
          <w:rFonts w:ascii="Times New Roman" w:hAnsi="Times New Roman"/>
          <w:color w:val="000000" w:themeColor="text1"/>
          <w:szCs w:val="28"/>
        </w:rPr>
      </w:pPr>
      <w:r w:rsidRPr="004D57BE">
        <w:rPr>
          <w:rFonts w:ascii="Times New Roman" w:hAnsi="Times New Roman"/>
          <w:color w:val="000000" w:themeColor="text1"/>
          <w:szCs w:val="28"/>
        </w:rPr>
        <w:t xml:space="preserve">Следовательно при определённых значениях </w:t>
      </w:r>
      <m:oMath>
        <m:sSub>
          <m:sSubPr>
            <m:ctrlPr>
              <w:rPr>
                <w:rFonts w:ascii="Cambria Math" w:hAnsi="Times New Roman"/>
                <w:i/>
                <w:color w:val="000000" w:themeColor="text1"/>
                <w:szCs w:val="28"/>
              </w:rPr>
            </m:ctrlPr>
          </m:sSubPr>
          <m:e>
            <m:r>
              <w:rPr>
                <w:rFonts w:ascii="Cambria Math" w:hAnsi="Cambria Math"/>
                <w:color w:val="000000" w:themeColor="text1"/>
                <w:szCs w:val="28"/>
              </w:rPr>
              <m:t>П</m:t>
            </m:r>
          </m:e>
          <m:sub>
            <m:r>
              <w:rPr>
                <w:rFonts w:ascii="Cambria Math" w:hAnsi="Cambria Math"/>
                <w:color w:val="000000" w:themeColor="text1"/>
                <w:szCs w:val="28"/>
              </w:rPr>
              <m:t>j</m:t>
            </m:r>
          </m:sub>
        </m:sSub>
      </m:oMath>
      <w:r w:rsidRPr="004D57BE">
        <w:rPr>
          <w:rFonts w:ascii="Times New Roman" w:hAnsi="Times New Roman"/>
          <w:color w:val="000000" w:themeColor="text1"/>
          <w:szCs w:val="28"/>
        </w:rPr>
        <w:t xml:space="preserve"> и </w:t>
      </w:r>
      <m:oMath>
        <m:r>
          <w:rPr>
            <w:rFonts w:ascii="Cambria Math" w:hAnsi="Cambria Math"/>
            <w:color w:val="000000" w:themeColor="text1"/>
            <w:szCs w:val="28"/>
            <w:lang w:val="en-US"/>
          </w:rPr>
          <m:t>j</m:t>
        </m:r>
        <m:r>
          <w:rPr>
            <w:rFonts w:ascii="Cambria Math" w:hAnsi="Times New Roman"/>
            <w:color w:val="000000" w:themeColor="text1"/>
            <w:szCs w:val="28"/>
          </w:rPr>
          <m:t>=</m:t>
        </m:r>
        <m:sSub>
          <m:sSubPr>
            <m:ctrlPr>
              <w:rPr>
                <w:rFonts w:ascii="Cambria Math" w:hAnsi="Times New Roman"/>
                <w:i/>
                <w:color w:val="000000" w:themeColor="text1"/>
                <w:szCs w:val="28"/>
                <w:lang w:val="en-US"/>
              </w:rPr>
            </m:ctrlPr>
          </m:sSubPr>
          <m:e>
            <m:r>
              <w:rPr>
                <w:rFonts w:ascii="Cambria Math" w:hAnsi="Cambria Math"/>
                <w:color w:val="000000" w:themeColor="text1"/>
                <w:szCs w:val="28"/>
                <w:lang w:val="en-US"/>
              </w:rPr>
              <m:t>t</m:t>
            </m:r>
          </m:e>
          <m:sub>
            <m:r>
              <w:rPr>
                <w:rFonts w:ascii="Cambria Math" w:hAnsi="Cambria Math"/>
                <w:color w:val="000000" w:themeColor="text1"/>
                <w:szCs w:val="28"/>
              </w:rPr>
              <m:t>сп</m:t>
            </m:r>
          </m:sub>
        </m:sSub>
        <m:r>
          <w:rPr>
            <w:rFonts w:ascii="Cambria Math" w:hAnsi="Times New Roman"/>
            <w:color w:val="000000" w:themeColor="text1"/>
            <w:szCs w:val="28"/>
          </w:rPr>
          <m:t>=</m:t>
        </m:r>
        <m:r>
          <w:rPr>
            <w:rFonts w:ascii="Cambria Math" w:hAnsi="Cambria Math"/>
            <w:color w:val="000000" w:themeColor="text1"/>
            <w:szCs w:val="28"/>
            <w:lang w:val="en-US"/>
          </w:rPr>
          <m:t>const</m:t>
        </m:r>
      </m:oMath>
      <w:r w:rsidRPr="004D57BE">
        <w:rPr>
          <w:rFonts w:ascii="Times New Roman" w:hAnsi="Times New Roman"/>
          <w:color w:val="000000" w:themeColor="text1"/>
          <w:szCs w:val="28"/>
        </w:rPr>
        <w:t xml:space="preserve"> реализуемый показатель качест</w:t>
      </w:r>
      <w:r w:rsidR="00F77715" w:rsidRPr="004D57BE">
        <w:rPr>
          <w:rFonts w:ascii="Times New Roman" w:hAnsi="Times New Roman"/>
          <w:color w:val="000000" w:themeColor="text1"/>
          <w:szCs w:val="28"/>
        </w:rPr>
        <w:t>ва для автомобиля постоянен, то есть</w:t>
      </w:r>
    </w:p>
    <w:p w:rsidR="00D22E16" w:rsidRPr="004D57BE" w:rsidRDefault="00D22E16" w:rsidP="004A6EA4">
      <w:pPr>
        <w:rPr>
          <w:rFonts w:ascii="Times New Roman" w:hAnsi="Times New Roman"/>
          <w:color w:val="000000" w:themeColor="text1"/>
          <w:szCs w:val="28"/>
        </w:rPr>
      </w:pPr>
      <w:r w:rsidRPr="004D57BE">
        <w:rPr>
          <w:rFonts w:ascii="Times New Roman" w:hAnsi="Times New Roman"/>
          <w:color w:val="000000" w:themeColor="text1"/>
          <w:szCs w:val="28"/>
        </w:rPr>
        <w:t xml:space="preserve">. </w:t>
      </w:r>
    </w:p>
    <w:p w:rsidR="00D22E16" w:rsidRPr="004D57BE" w:rsidRDefault="00240A8D" w:rsidP="001A7EF2">
      <w:pPr>
        <w:tabs>
          <w:tab w:val="left" w:pos="5502"/>
        </w:tabs>
        <w:ind w:firstLine="0"/>
        <w:jc w:val="right"/>
        <w:rPr>
          <w:rFonts w:ascii="Times New Roman" w:hAnsi="Times New Roman"/>
          <w:color w:val="000000" w:themeColor="text1"/>
          <w:szCs w:val="28"/>
        </w:rPr>
      </w:pPr>
      <m:oMath>
        <m:acc>
          <m:accPr>
            <m:chr m:val="̅"/>
            <m:ctrlPr>
              <w:rPr>
                <w:rFonts w:ascii="Cambria Math" w:hAnsi="Times New Roman"/>
                <w:i/>
                <w:color w:val="000000" w:themeColor="text1"/>
                <w:szCs w:val="28"/>
              </w:rPr>
            </m:ctrlPr>
          </m:accPr>
          <m:e>
            <m:r>
              <w:rPr>
                <w:rFonts w:ascii="Cambria Math" w:hAnsi="Cambria Math"/>
                <w:color w:val="000000" w:themeColor="text1"/>
                <w:szCs w:val="28"/>
              </w:rPr>
              <m:t>П</m:t>
            </m:r>
          </m:e>
        </m:acc>
        <m:r>
          <w:rPr>
            <w:rFonts w:ascii="Cambria Math" w:hAnsi="Times New Roman"/>
            <w:color w:val="000000" w:themeColor="text1"/>
            <w:szCs w:val="28"/>
          </w:rPr>
          <m:t>=</m:t>
        </m:r>
        <m:nary>
          <m:naryPr>
            <m:chr m:val="∑"/>
            <m:limLoc m:val="undOvr"/>
            <m:ctrlPr>
              <w:rPr>
                <w:rFonts w:ascii="Cambria Math" w:hAnsi="Times New Roman"/>
                <w:i/>
                <w:color w:val="000000" w:themeColor="text1"/>
                <w:szCs w:val="28"/>
              </w:rPr>
            </m:ctrlPr>
          </m:naryPr>
          <m:sub>
            <m:r>
              <w:rPr>
                <w:rFonts w:ascii="Cambria Math" w:hAnsi="Cambria Math"/>
                <w:color w:val="000000" w:themeColor="text1"/>
                <w:szCs w:val="28"/>
                <w:lang w:val="en-US"/>
              </w:rPr>
              <m:t>j</m:t>
            </m:r>
            <m:r>
              <w:rPr>
                <w:rFonts w:ascii="Cambria Math" w:hAnsi="Times New Roman"/>
                <w:color w:val="000000" w:themeColor="text1"/>
                <w:szCs w:val="28"/>
              </w:rPr>
              <m:t>=1</m:t>
            </m:r>
          </m:sub>
          <m:sup>
            <m:r>
              <w:rPr>
                <w:rFonts w:ascii="Cambria Math" w:hAnsi="Cambria Math"/>
                <w:color w:val="000000" w:themeColor="text1"/>
                <w:szCs w:val="28"/>
                <w:lang w:val="en-US"/>
              </w:rPr>
              <m:t>j</m:t>
            </m:r>
            <m:r>
              <w:rPr>
                <w:rFonts w:ascii="Cambria Math" w:hAnsi="Times New Roman"/>
                <w:color w:val="000000" w:themeColor="text1"/>
                <w:szCs w:val="28"/>
              </w:rPr>
              <m:t>=</m:t>
            </m:r>
            <m:sSub>
              <m:sSubPr>
                <m:ctrlPr>
                  <w:rPr>
                    <w:rFonts w:ascii="Cambria Math" w:hAnsi="Times New Roman"/>
                    <w:i/>
                    <w:color w:val="000000" w:themeColor="text1"/>
                    <w:szCs w:val="28"/>
                    <w:lang w:val="en-US"/>
                  </w:rPr>
                </m:ctrlPr>
              </m:sSubPr>
              <m:e>
                <m:r>
                  <w:rPr>
                    <w:rFonts w:ascii="Cambria Math" w:hAnsi="Cambria Math"/>
                    <w:color w:val="000000" w:themeColor="text1"/>
                    <w:szCs w:val="28"/>
                    <w:lang w:val="en-US"/>
                  </w:rPr>
                  <m:t>t</m:t>
                </m:r>
              </m:e>
              <m:sub>
                <m:r>
                  <w:rPr>
                    <w:rFonts w:ascii="Cambria Math" w:hAnsi="Cambria Math"/>
                    <w:color w:val="000000" w:themeColor="text1"/>
                    <w:szCs w:val="28"/>
                  </w:rPr>
                  <m:t>сп</m:t>
                </m:r>
              </m:sub>
            </m:sSub>
          </m:sup>
          <m:e>
            <m:f>
              <m:fPr>
                <m:type m:val="lin"/>
                <m:ctrlPr>
                  <w:rPr>
                    <w:rFonts w:ascii="Cambria Math" w:hAnsi="Times New Roman"/>
                    <w:i/>
                    <w:color w:val="000000" w:themeColor="text1"/>
                    <w:szCs w:val="28"/>
                  </w:rPr>
                </m:ctrlPr>
              </m:fPr>
              <m:num>
                <m:sSub>
                  <m:sSubPr>
                    <m:ctrlPr>
                      <w:rPr>
                        <w:rFonts w:ascii="Cambria Math" w:hAnsi="Times New Roman"/>
                        <w:i/>
                        <w:color w:val="000000" w:themeColor="text1"/>
                        <w:szCs w:val="28"/>
                      </w:rPr>
                    </m:ctrlPr>
                  </m:sSubPr>
                  <m:e>
                    <m:r>
                      <w:rPr>
                        <w:rFonts w:ascii="Cambria Math" w:hAnsi="Cambria Math"/>
                        <w:color w:val="000000" w:themeColor="text1"/>
                        <w:szCs w:val="28"/>
                      </w:rPr>
                      <m:t>П</m:t>
                    </m:r>
                  </m:e>
                  <m:sub>
                    <m:r>
                      <w:rPr>
                        <w:rFonts w:ascii="Cambria Math" w:hAnsi="Cambria Math"/>
                        <w:color w:val="000000" w:themeColor="text1"/>
                        <w:szCs w:val="28"/>
                      </w:rPr>
                      <m:t>j</m:t>
                    </m:r>
                  </m:sub>
                </m:sSub>
              </m:num>
              <m:den>
                <m:sSub>
                  <m:sSubPr>
                    <m:ctrlPr>
                      <w:rPr>
                        <w:rFonts w:ascii="Cambria Math" w:hAnsi="Times New Roman"/>
                        <w:i/>
                        <w:color w:val="000000" w:themeColor="text1"/>
                        <w:szCs w:val="28"/>
                        <w:lang w:val="en-US"/>
                      </w:rPr>
                    </m:ctrlPr>
                  </m:sSubPr>
                  <m:e>
                    <m:r>
                      <w:rPr>
                        <w:rFonts w:ascii="Cambria Math" w:hAnsi="Cambria Math"/>
                        <w:color w:val="000000" w:themeColor="text1"/>
                        <w:szCs w:val="28"/>
                        <w:lang w:val="en-US"/>
                      </w:rPr>
                      <m:t>t</m:t>
                    </m:r>
                  </m:e>
                  <m:sub>
                    <m:r>
                      <w:rPr>
                        <w:rFonts w:ascii="Cambria Math" w:hAnsi="Cambria Math"/>
                        <w:color w:val="000000" w:themeColor="text1"/>
                        <w:szCs w:val="28"/>
                      </w:rPr>
                      <m:t>сп</m:t>
                    </m:r>
                  </m:sub>
                </m:sSub>
              </m:den>
            </m:f>
          </m:e>
        </m:nary>
        <m:r>
          <w:rPr>
            <w:rFonts w:ascii="Cambria Math" w:hAnsi="Times New Roman"/>
            <w:color w:val="000000" w:themeColor="text1"/>
            <w:szCs w:val="28"/>
          </w:rPr>
          <m:t>=</m:t>
        </m:r>
        <m:r>
          <w:rPr>
            <w:rFonts w:ascii="Cambria Math" w:hAnsi="Cambria Math"/>
            <w:color w:val="000000" w:themeColor="text1"/>
            <w:szCs w:val="28"/>
            <w:lang w:val="en-US"/>
          </w:rPr>
          <m:t>const</m:t>
        </m:r>
      </m:oMath>
      <w:r w:rsidR="00F77715" w:rsidRPr="004D57BE">
        <w:rPr>
          <w:rFonts w:ascii="Times New Roman" w:hAnsi="Times New Roman"/>
          <w:color w:val="000000" w:themeColor="text1"/>
          <w:szCs w:val="28"/>
        </w:rPr>
        <w:t xml:space="preserve">       </w:t>
      </w:r>
      <w:r w:rsidR="001A7EF2">
        <w:rPr>
          <w:rFonts w:ascii="Times New Roman" w:hAnsi="Times New Roman"/>
          <w:color w:val="000000" w:themeColor="text1"/>
          <w:szCs w:val="28"/>
        </w:rPr>
        <w:t xml:space="preserve">                             (</w:t>
      </w:r>
      <w:r w:rsidR="00F77715" w:rsidRPr="004D57BE">
        <w:rPr>
          <w:rFonts w:ascii="Times New Roman" w:hAnsi="Times New Roman"/>
          <w:color w:val="000000" w:themeColor="text1"/>
          <w:szCs w:val="28"/>
        </w:rPr>
        <w:t>10)</w:t>
      </w:r>
    </w:p>
    <w:p w:rsidR="00F77715" w:rsidRPr="004D57BE" w:rsidRDefault="00F77715" w:rsidP="004A6EA4">
      <w:pPr>
        <w:tabs>
          <w:tab w:val="left" w:pos="5502"/>
        </w:tabs>
        <w:ind w:firstLine="709"/>
        <w:rPr>
          <w:rFonts w:ascii="Times New Roman" w:hAnsi="Times New Roman"/>
          <w:color w:val="000000" w:themeColor="text1"/>
          <w:szCs w:val="28"/>
        </w:rPr>
      </w:pPr>
    </w:p>
    <w:p w:rsidR="00E01804" w:rsidRPr="004D57BE" w:rsidRDefault="00CB7E3B" w:rsidP="004A6EA4">
      <w:pPr>
        <w:tabs>
          <w:tab w:val="left" w:pos="5502"/>
        </w:tabs>
        <w:ind w:firstLine="709"/>
        <w:rPr>
          <w:rFonts w:ascii="Times New Roman" w:hAnsi="Times New Roman"/>
          <w:color w:val="000000" w:themeColor="text1"/>
          <w:szCs w:val="28"/>
        </w:rPr>
      </w:pPr>
      <w:r w:rsidRPr="004D57BE">
        <w:rPr>
          <w:rFonts w:ascii="Times New Roman" w:hAnsi="Times New Roman"/>
          <w:color w:val="000000" w:themeColor="text1"/>
          <w:szCs w:val="28"/>
        </w:rPr>
        <w:t>Изменение  показателя качества для авт</w:t>
      </w:r>
      <w:r w:rsidR="004D57BE">
        <w:rPr>
          <w:rFonts w:ascii="Times New Roman" w:hAnsi="Times New Roman"/>
          <w:color w:val="000000" w:themeColor="text1"/>
          <w:szCs w:val="28"/>
        </w:rPr>
        <w:t>омобиля представлено на рис. 1.</w:t>
      </w:r>
      <w:r w:rsidR="003F3511">
        <w:rPr>
          <w:rFonts w:ascii="Times New Roman" w:hAnsi="Times New Roman"/>
          <w:color w:val="000000" w:themeColor="text1"/>
          <w:szCs w:val="28"/>
        </w:rPr>
        <w:t xml:space="preserve"> [3</w:t>
      </w:r>
      <w:r w:rsidR="00E01804" w:rsidRPr="004D57BE">
        <w:rPr>
          <w:rFonts w:ascii="Times New Roman" w:hAnsi="Times New Roman"/>
          <w:color w:val="000000" w:themeColor="text1"/>
          <w:szCs w:val="28"/>
        </w:rPr>
        <w:t>2]</w:t>
      </w:r>
      <w:r w:rsidRPr="004D57BE">
        <w:rPr>
          <w:rFonts w:ascii="Times New Roman" w:hAnsi="Times New Roman"/>
          <w:color w:val="000000" w:themeColor="text1"/>
          <w:szCs w:val="28"/>
        </w:rPr>
        <w:t>.</w:t>
      </w:r>
    </w:p>
    <w:p w:rsidR="0051429E" w:rsidRPr="004D57BE" w:rsidRDefault="0051429E" w:rsidP="004A6EA4">
      <w:pPr>
        <w:tabs>
          <w:tab w:val="left" w:pos="5502"/>
        </w:tabs>
        <w:ind w:firstLine="709"/>
        <w:rPr>
          <w:rFonts w:ascii="Times New Roman" w:hAnsi="Times New Roman"/>
          <w:noProof/>
          <w:color w:val="000000" w:themeColor="text1"/>
          <w:szCs w:val="28"/>
        </w:rPr>
      </w:pPr>
    </w:p>
    <w:p w:rsidR="00CB7E3B" w:rsidRPr="004D57BE" w:rsidRDefault="00240A8D" w:rsidP="004A6EA4">
      <w:pPr>
        <w:tabs>
          <w:tab w:val="left" w:pos="5502"/>
        </w:tabs>
        <w:ind w:firstLine="426"/>
        <w:rPr>
          <w:rFonts w:ascii="Times New Roman" w:hAnsi="Times New Roman"/>
          <w:color w:val="000000" w:themeColor="text1"/>
          <w:szCs w:val="28"/>
        </w:rPr>
      </w:pPr>
      <w:r>
        <w:rPr>
          <w:rFonts w:ascii="Times New Roman" w:hAnsi="Times New Roman"/>
          <w:noProof/>
          <w:color w:val="000000" w:themeColor="text1"/>
          <w:szCs w:val="28"/>
        </w:rPr>
      </w:r>
      <w:r>
        <w:rPr>
          <w:rFonts w:ascii="Times New Roman" w:hAnsi="Times New Roman"/>
          <w:noProof/>
          <w:color w:val="000000" w:themeColor="text1"/>
          <w:szCs w:val="28"/>
        </w:rPr>
        <w:pict>
          <v:group id="Полотно 234" o:spid="_x0000_s1083" editas="canvas" style="width:480.75pt;height:184.5pt;mso-position-horizontal-relative:char;mso-position-vertical-relative:line" coordsize="61055,23431">
            <v:shape id="_x0000_s1084" type="#_x0000_t75" style="position:absolute;width:61055;height:23431;visibility:visible">
              <v:fill o:detectmouseclick="t"/>
              <v:path o:connecttype="none"/>
            </v:shape>
            <v:shapetype id="_x0000_t32" coordsize="21600,21600" o:spt="32" o:oned="t" path="m,l21600,21600e" filled="f">
              <v:path arrowok="t" fillok="f" o:connecttype="none"/>
              <o:lock v:ext="edit" shapetype="t"/>
            </v:shapetype>
            <v:shape id="Прямая со стрелкой 236" o:spid="_x0000_s1085" type="#_x0000_t32" style="position:absolute;left:4952;top:1232;width:0;height:2076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Zi1sUAAADcAAAADwAAAGRycy9kb3ducmV2LnhtbESPzWrCQBSF90LfYbgFd2ZSC0FSx9Cm&#10;FOpGNC0Vd5fMbRKauZNmxhjf3hEEl4fz83GW2WhaMVDvGssKnqIYBHFpdcOVgu+vj9kChPPIGlvL&#10;pOBMDrLVw2SJqbYn3tFQ+EqEEXYpKqi971IpXVmTQRfZjjh4v7Y36IPsK6l7PIVx08p5HCfSYMOB&#10;UGNHeU3lX3E0AfJ/3ib58PM+FHst38zxsN7gWqnp4/j6AsLT6O/hW/tTK5g/J3A9E46AXF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AZi1sUAAADcAAAADwAAAAAAAAAA&#10;AAAAAAChAgAAZHJzL2Rvd25yZXYueG1sUEsFBgAAAAAEAAQA+QAAAJMDAAAAAA==&#10;" strokecolor="black [3213]">
              <v:stroke endarrow="open"/>
            </v:shape>
            <v:shape id="Прямая со стрелкой 237" o:spid="_x0000_s1086" type="#_x0000_t32" style="position:absolute;top:17425;width:54102;height:19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qp6sEAAADcAAAADwAAAGRycy9kb3ducmV2LnhtbESPT4vCMBTE7wt+h/AEb2tqCyrVKKIr&#10;LHvzD54fzbMtbV5Kkq31228WBI/DzPyGWW8H04qenK8tK5hNExDEhdU1lwqul+PnEoQPyBpby6Tg&#10;SR62m9HHGnNtH3yi/hxKESHsc1RQhdDlUvqiIoN+ajvi6N2tMxiidKXUDh8RblqZJslcGqw5LlTY&#10;0b6iojn/GgU1Z4HTQ3akn6/GLcpb09vsqtRkPOxWIAIN4R1+tb+1gjRbwP+ZeATk5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WqnqwQAAANwAAAAPAAAAAAAAAAAAAAAA&#10;AKECAABkcnMvZG93bnJldi54bWxQSwUGAAAAAAQABAD5AAAAjwMAAAAA&#10;" strokecolor="black [3213]">
              <v:stroke endarrow="open"/>
            </v:shape>
            <v:shape id="Полилиния 3405" o:spid="_x0000_s1087" style="position:absolute;left:4952;top:3423;width:44766;height:10096;visibility:visible;mso-wrap-style:square;v-text-anchor:middle" coordsize="4486275,1009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C538UA&#10;AADdAAAADwAAAGRycy9kb3ducmV2LnhtbESPQWsCMRSE74X+h/CE3mrWVkW3Riltpd7E1YPHx+a5&#10;2bp52Saprv++EQSPw8x8w8wWnW3EiXyoHSsY9DMQxKXTNVcKdtvl8wREiMgaG8ek4EIBFvPHhxnm&#10;2p15Q6ciViJBOOSowMTY5lKG0pDF0HctcfIOzluMSfpKao/nBLeNfMmysbRYc1ow2NKHofJY/FkF&#10;YT/83R2/42b95atD10w/TV3+KPXU697fQETq4j18a6+0gtdhNoLrm/QE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ELnfxQAAAN0AAAAPAAAAAAAAAAAAAAAAAJgCAABkcnMv&#10;ZG93bnJldi54bWxQSwUGAAAAAAQABAD1AAAAigMAAAAA&#10;" path="m,c209550,115094,419100,230188,590550,314325v171450,84137,298450,136525,438150,190500c1168400,558800,1281113,596900,1428750,638175v147638,41275,303213,76200,485775,114300c2097087,790575,2333625,836613,2524125,866775v190500,30163,365125,49213,533400,66675c3225800,950913,3382962,962025,3533775,971550v150813,9525,428625,19050,428625,19050l4486275,1009650r,l4486275,1009650e" filled="f" strokecolor="black [3213]" strokeweight="1.5pt">
              <v:path arrowok="t" o:connecttype="custom" o:connectlocs="0,0;589278,314325;1026485,504825;1425673,638175;1910402,752475;2518689,866775;3050940,933450;3526164,971550;3953866,990600;4476613,1009650;4476613,1009650;4476613,1009650" o:connectangles="0,0,0,0,0,0,0,0,0,0,0,0"/>
            </v:shape>
            <v:line id="Прямая соединительная линия 3406" o:spid="_x0000_s1088" style="position:absolute;visibility:visible" from="10845,6566" to="10845,17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WJu8cAAADdAAAADwAAAGRycy9kb3ducmV2LnhtbESPQUvDQBSE74L/YXmCN7tJ1aSk2ZYg&#10;FKqeWpVeH9lnEs2+DbvbNO2vdwXB4zAz3zDlejK9GMn5zrKCdJaAIK6t7rhR8P62uVuA8AFZY2+Z&#10;FJzJw3p1fVVioe2JdzTuQyMihH2BCtoQhkJKX7dk0M/sQBy9T+sMhihdI7XDU4SbXs6TJJMGO44L&#10;LQ701FL9vT8aBYv65ctVefWcPn4M+WWcv2abQ67U7c1ULUEEmsJ/+K+91QruH5IMft/EJyB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RYm7xwAAAN0AAAAPAAAAAAAA&#10;AAAAAAAAAKECAABkcnMvZG93bnJldi54bWxQSwUGAAAAAAQABAD5AAAAlQMAAAAA&#10;" strokecolor="black [3213]"/>
            <v:line id="Прямая соединительная линия 3407" o:spid="_x0000_s1089" style="position:absolute;visibility:visible" from="16764,9138" to="16764,17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ksIMcAAADdAAAADwAAAGRycy9kb3ducmV2LnhtbESPQWvCQBSE7wX/w/IKvdWNthpJXSUI&#10;grUntaXXR/Y1SZt9G3bXGP31bkHwOMzMN8x82ZtGdOR8bVnBaJiAIC6srrlU8HlYP89A+ICssbFM&#10;Cs7kYbkYPMwx0/bEO+r2oRQRwj5DBVUIbSalLyoy6Ie2JY7ej3UGQ5SulNrhKcJNI8dJMpUGa44L&#10;Fba0qqj42x+Nglmx/XV5mr+PJl9teunGH9P1d6rU02Ofv4EI1Id7+NbeaAUvr0kK/2/iE5CL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CSwgxwAAAN0AAAAPAAAAAAAA&#10;AAAAAAAAAKECAABkcnMvZG93bnJldi54bWxQSwUGAAAAAAQABAD5AAAAlQMAAAAA&#10;" strokecolor="black [3213]"/>
            <v:line id="Прямая соединительная линия 3408" o:spid="_x0000_s1090" style="position:absolute;visibility:visible" from="22764,10662" to="22860,17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a4UsQAAADdAAAADwAAAGRycy9kb3ducmV2LnhtbERPy2rCQBTdC/7DcAV3OvFRI6mjBEFo&#10;7aq24vaSuU3SZu6EmTFGv76zKHR5OO/NrjeN6Mj52rKC2TQBQVxYXXOp4PPjMFmD8AFZY2OZFNzJ&#10;w247HGww0/bG79SdQiliCPsMFVQhtJmUvqjIoJ/aljhyX9YZDBG6UmqHtxhuGjlPkpU0WHNsqLCl&#10;fUXFz+lqFKyL47fL0/x19nRu00c3f1sdLqlS41GfP4MI1Id/8Z/7RStYLJM4N76JT0B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lrhSxAAAAN0AAAAPAAAAAAAAAAAA&#10;AAAAAKECAABkcnMvZG93bnJldi54bWxQSwUGAAAAAAQABAD5AAAAkgMAAAAA&#10;" strokecolor="black [3213]"/>
            <v:line id="Прямая соединительная линия 3410" o:spid="_x0000_s1091" style="position:absolute;visibility:visible" from="28478,11898" to="28478,17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kiicQAAADdAAAADwAAAGRycy9kb3ducmV2LnhtbERPz2vCMBS+C/sfwhvspml1WumMUgRh&#10;myfdxq6P5q2tNi8lyWq3v94cBI8f3+/VZjCt6Mn5xrKCdJKAIC6tbrhS8PmxGy9B+ICssbVMCv7I&#10;w2b9MFphru2FD9QfQyViCPscFdQhdLmUvqzJoJ/YjjhyP9YZDBG6SmqHlxhuWjlNkoU02HBsqLGj&#10;bU3l+fhrFCzL95MrsuItnX912X8/3S9235lST49D8QIi0BDu4pv7VSuYPadxf3wTn4B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OSKJxAAAAN0AAAAPAAAAAAAAAAAA&#10;AAAAAKECAABkcnMvZG93bnJldi54bWxQSwUGAAAAAAQABAD5AAAAkgMAAAAA&#10;" strokecolor="black [3213]"/>
            <v:line id="Прямая соединительная линия 3411" o:spid="_x0000_s1092" style="position:absolute;visibility:visible" from="34098,12565" to="34098,17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WHEscAAADdAAAADwAAAGRycy9kb3ducmV2LnhtbESPQWvCQBSE7wX/w/IKvdVNbGskukoQ&#10;hNaetIrXR/aZxGbfht1tTPvr3UKhx2FmvmEWq8G0oifnG8sK0nECgri0uuFKweFj8zgD4QOyxtYy&#10;KfgmD6vl6G6BubZX3lG/D5WIEPY5KqhD6HIpfVmTQT+2HXH0ztYZDFG6SmqH1wg3rZwkyVQabDgu&#10;1NjRuqbyc/9lFMzK7cUVWfGWvhy77KefvE83p0yph/uhmIMINIT/8F/7VSt4ek5T+H0Tn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YcSxwAAAN0AAAAPAAAAAAAA&#10;AAAAAAAAAKECAABkcnMvZG93bnJldi54bWxQSwUGAAAAAAQABAD5AAAAlQMAAAAA&#10;" strokecolor="black [3213]"/>
            <v:line id="Прямая соединительная линия 3413" o:spid="_x0000_s1093" style="position:absolute;visibility:visible" from="39338,13139" to="39338,17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u8/scAAADdAAAADwAAAGRycy9kb3ducmV2LnhtbESPQWvCQBSE74X+h+UVequbaDWSukoo&#10;CLY91Va8PrKvSTT7NuyuMfrruwWhx2FmvmEWq8G0oifnG8sK0lECgri0uuFKwffX+mkOwgdkja1l&#10;UnAhD6vl/d0Cc23P/En9NlQiQtjnqKAOocul9GVNBv3IdsTR+7HOYIjSVVI7PEe4aeU4SWbSYMNx&#10;ocaOXmsqj9uTUTAv3w+uyIq3dLrrsms//pit95lSjw9D8QIi0BD+w7f2RiuYPKcT+HsTn4Bc/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67z+xwAAAN0AAAAPAAAAAAAA&#10;AAAAAAAAAKECAABkcnMvZG93bnJldi54bWxQSwUGAAAAAAQABAD5AAAAlQMAAAAA&#10;" strokecolor="black [3213]"/>
            <v:line id="Прямая соединительная линия 3414" o:spid="_x0000_s1094" style="position:absolute;visibility:visible" from="44490,13327" to="44575,17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IkiscAAADdAAAADwAAAGRycy9kb3ducmV2LnhtbESPQWvCQBSE74X+h+UVvNVNrBpJXSUU&#10;BG1PtRWvj+xrEs2+DbtrTPvruwWhx2FmvmGW68G0oifnG8sK0nECgri0uuFKwefH5nEBwgdkja1l&#10;UvBNHtar+7sl5tpe+Z36fahEhLDPUUEdQpdL6cuaDPqx7Yij92WdwRClq6R2eI1w08pJksylwYbj&#10;Qo0dvdRUnvcXo2BRvp5ckRW7dHbosp9+8jbfHDOlRg9D8Qwi0BD+w7f2Vit4mqZT+HsTn4Bc/Q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AiSKxwAAAN0AAAAPAAAAAAAA&#10;AAAAAAAAAKECAABkcnMvZG93bnJldi54bWxQSwUGAAAAAAQABAD5AAAAlQMAAAAA&#10;" strokecolor="black [3213]"/>
            <v:line id="Прямая соединительная линия 3416" o:spid="_x0000_s1095" style="position:absolute;visibility:visible" from="4952,9137" to="49716,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u7KcQAAADdAAAADwAAAGRycy9kb3ducmV2LnhtbESPQWvCQBSE70L/w/KE3nSjhlBSVxGh&#10;2IsHjd5fs89saPZt2F1j+u+7QqHHYWa+Ydbb0XZiIB9axwoW8wwEce10y42CS/UxewMRIrLGzjEp&#10;+KEA283LZI2ldg8+0XCOjUgQDiUqMDH2pZShNmQxzF1PnLyb8xZjkr6R2uMjwW0nl1lWSIstpwWD&#10;Pe0N1d/nu1VQj8PVV/uvmz8WuVlWB3/MV16p1+m4ewcRaYz/4b/2p1awyhcFPN+kJ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7spxAAAAN0AAAAPAAAAAAAAAAAA&#10;AAAAAKECAABkcnMvZG93bnJldi54bWxQSwUGAAAAAAQABAD5AAAAkgMAAAAA&#10;" strokecolor="black [3213]">
              <v:stroke dashstyle="longDash"/>
            </v:line>
            <v:line id="Прямая соединительная линия 3417" o:spid="_x0000_s1096" style="position:absolute;flip:x;visibility:visible" from="49714,9894" to="49714,17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51I8cAAADdAAAADwAAAGRycy9kb3ducmV2LnhtbESPzWrDMBCE74W+g9hCbo2cn7qtGyU0&#10;gUDoJeTnARZra5laK0dSE8dPHxUKOQ4z8w0zW3S2EWfyoXasYDTMQBCXTtdcKTge1s9vIEJE1tg4&#10;JgVXCrCYPz7MsNDuwjs672MlEoRDgQpMjG0hZSgNWQxD1xIn79t5izFJX0nt8ZLgtpHjLMulxZrT&#10;gsGWVobKn/2vVdD08di/L1emz07Tq95uc+dfvpQaPHWfHyAidfEe/m9vtILJdPQKf2/SE5D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DnUjxwAAAN0AAAAPAAAAAAAA&#10;AAAAAAAAAKECAABkcnMvZG93bnJldi54bWxQSwUGAAAAAAQABAD5AAAAlQMAAAAA&#10;" strokecolor="black [3213]"/>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Выноска 2 (без границы) 3418" o:spid="_x0000_s1097" type="#_x0000_t42" style="position:absolute;left:18288;top:1232;width:9333;height:612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2h0cIA&#10;AADdAAAADwAAAGRycy9kb3ducmV2LnhtbERPy2rCQBTdF/oPwy10Vye2RTQ6CW1KwZ00iftL5prn&#10;3AmZqUa/vrMQujyc9y6dzSDONLnWsoLlIgJBXFndcq2gLL5f1iCcR9Y4WCYFV3KQJo8PO4y1vfAP&#10;nXNfixDCLkYFjfdjLKWrGjLoFnYkDtzJTgZ9gFMt9YSXEG4G+RpFK2mw5dDQ4EhZQ1Wf/xoF2bHt&#10;s/lws+Xqy28Q98Vn1XVKPT/NH1sQnmb/L76791rB2/syzA1vwhOQy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baHRwgAAAN0AAAAPAAAAAAAAAAAAAAAAAJgCAABkcnMvZG93&#10;bnJldi54bWxQSwUGAAAAAAQABAD1AAAAhwMAAAAA&#10;" adj=",,-4043,17145,1723,12777" fillcolor="white [3201]" strokecolor="black [3213]">
              <v:textbox style="mso-next-textbox:#Выноска 2 (без границы) 3418">
                <w:txbxContent>
                  <w:p w:rsidR="00240A8D" w:rsidRPr="0051429E" w:rsidRDefault="00240A8D" w:rsidP="0051429E">
                    <w:pPr>
                      <w:ind w:firstLine="0"/>
                      <w:rPr>
                        <w:rFonts w:asciiTheme="minorHAnsi" w:hAnsiTheme="minorHAnsi"/>
                        <w:i/>
                        <w:lang w:val="en-US"/>
                      </w:rPr>
                    </w:pPr>
                    <m:oMathPara>
                      <m:oMath>
                        <m:sSub>
                          <m:sSubPr>
                            <m:ctrlPr>
                              <w:rPr>
                                <w:rFonts w:ascii="Cambria Math" w:hAnsi="Cambria Math"/>
                                <w:i/>
                              </w:rPr>
                            </m:ctrlPr>
                          </m:sSubPr>
                          <m:e>
                            <m:r>
                              <w:rPr>
                                <w:rFonts w:ascii="Cambria Math" w:hAnsi="Cambria Math"/>
                              </w:rPr>
                              <m:t>П</m:t>
                            </m:r>
                          </m:e>
                          <m:sub>
                            <m:r>
                              <w:rPr>
                                <w:rFonts w:ascii="Cambria Math" w:hAnsi="Cambria Math"/>
                              </w:rPr>
                              <m:t>j</m:t>
                            </m:r>
                          </m:sub>
                        </m:sSub>
                        <m:r>
                          <w:rPr>
                            <w:rFonts w:ascii="Cambria Math" w:hAnsi="Cambria Math"/>
                          </w:rPr>
                          <m:t>=</m:t>
                        </m:r>
                        <m:r>
                          <w:rPr>
                            <w:rFonts w:ascii="Cambria Math" w:hAnsi="Cambria Math"/>
                            <w:lang w:val="en-US"/>
                          </w:rPr>
                          <m:t>f</m:t>
                        </m:r>
                        <m:d>
                          <m:dPr>
                            <m:ctrlPr>
                              <w:rPr>
                                <w:rFonts w:ascii="Cambria Math" w:hAnsi="Cambria Math"/>
                                <w:i/>
                                <w:lang w:val="en-US"/>
                              </w:rPr>
                            </m:ctrlPr>
                          </m:dPr>
                          <m:e>
                            <m:r>
                              <w:rPr>
                                <w:rFonts w:ascii="Cambria Math" w:hAnsi="Cambria Math"/>
                                <w:lang w:val="en-US"/>
                              </w:rPr>
                              <m:t>j</m:t>
                            </m:r>
                          </m:e>
                        </m:d>
                      </m:oMath>
                    </m:oMathPara>
                  </w:p>
                </w:txbxContent>
              </v:textbox>
              <o:callout v:ext="edit" minusy="t"/>
            </v:shape>
            <v:shape id="Выноска 2 (без границы) 394" o:spid="_x0000_s1098" type="#_x0000_t42" style="position:absolute;left:35242;top:2460;width:4092;height:41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7Rw8UA&#10;AADcAAAADwAAAGRycy9kb3ducmV2LnhtbESPQWvCQBSE7wX/w/IEb3VTlVpTN6EUBD0VE6XXR/Y1&#10;Cc2+TXe3Mf57t1DwOMzMN8w2H00nBnK+tazgaZ6AIK6sbrlWcCp3jy8gfEDW2FkmBVfykGeThy2m&#10;2l74SEMRahEh7FNU0ITQp1L6qiGDfm574uh9WWcwROlqqR1eItx0cpEkz9Jgy3GhwZ7eG6q+i1+j&#10;4Ficwvrz4/qzqwfpxsVZH8qNVmo2Hd9eQQQawz38395rBcvNCv7OxCM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vtHDxQAAANwAAAAPAAAAAAAAAAAAAAAAAJgCAABkcnMv&#10;ZG93bnJldi54bWxQSwUGAAAAAAQABAD1AAAAigMAAAAA&#10;" adj="-11596,36825,-4043,17145,3726,10766" fillcolor="white [3201]" strokecolor="black [3213]">
              <v:textbox style="mso-next-textbox:#Выноска 2 (без границы) 394">
                <w:txbxContent>
                  <w:p w:rsidR="00240A8D" w:rsidRPr="0051429E" w:rsidRDefault="00240A8D" w:rsidP="0051429E">
                    <w:pPr>
                      <w:pStyle w:val="afb"/>
                      <w:spacing w:before="0" w:beforeAutospacing="0" w:after="0" w:afterAutospacing="0" w:line="360" w:lineRule="auto"/>
                      <w:jc w:val="both"/>
                      <w:rPr>
                        <w:i/>
                      </w:rPr>
                    </w:pPr>
                    <m:oMathPara>
                      <m:oMathParaPr>
                        <m:jc m:val="centerGroup"/>
                      </m:oMathParaPr>
                      <m:oMath>
                        <m:acc>
                          <m:accPr>
                            <m:chr m:val="̅"/>
                            <m:ctrlPr>
                              <w:rPr>
                                <w:rFonts w:ascii="Cambria Math" w:hAnsi="Cambria Math"/>
                                <w:i/>
                                <w:iCs/>
                                <w:sz w:val="28"/>
                                <w:szCs w:val="28"/>
                              </w:rPr>
                            </m:ctrlPr>
                          </m:accPr>
                          <m:e>
                            <m:r>
                              <w:rPr>
                                <w:rFonts w:ascii="Cambria Math" w:hAnsi="Cambria Math"/>
                                <w:sz w:val="28"/>
                                <w:szCs w:val="28"/>
                              </w:rPr>
                              <m:t>П</m:t>
                            </m:r>
                          </m:e>
                        </m:acc>
                      </m:oMath>
                    </m:oMathPara>
                  </w:p>
                </w:txbxContent>
              </v:textbox>
              <o:callout v:ext="edit" minusy="t"/>
            </v:shape>
            <v:shapetype id="_x0000_t202" coordsize="21600,21600" o:spt="202" path="m,l,21600r21600,l21600,xe">
              <v:stroke joinstyle="miter"/>
              <v:path gradientshapeok="t" o:connecttype="rect"/>
            </v:shapetype>
            <v:shape id="Поле 3419" o:spid="_x0000_s1099" type="#_x0000_t202" style="position:absolute;left:190;top:362;width:3588;height:410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yob8YA&#10;AADdAAAADwAAAGRycy9kb3ducmV2LnhtbESPQWvCQBSE74X+h+UVems2USlJdJUiCDm0h0ZLr4/s&#10;MwnNvo27q8Z/3xUKPQ4z8w2z2kxmEBdyvresIEtSEMSN1T23Cg773UsOwgdkjYNlUnAjD5v148MK&#10;S22v/EmXOrQiQtiXqKALYSyl9E1HBn1iR+LoHa0zGKJ0rdQOrxFuBjlL01dpsOe40OFI246an/ps&#10;FHxsizqvZjf3XcyrXZ2fMvuefyn1/DS9LUEEmsJ/+K9daQXzRVbA/U18An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Qyob8YAAADdAAAADwAAAAAAAAAAAAAAAACYAgAAZHJz&#10;L2Rvd25yZXYueG1sUEsFBgAAAAAEAAQA9QAAAIsDAAAAAA==&#10;" fillcolor="white [3201]" stroked="f" strokeweight=".5pt">
              <v:textbox style="mso-next-textbox:#Поле 3419">
                <w:txbxContent>
                  <w:p w:rsidR="00240A8D" w:rsidRPr="0051429E" w:rsidRDefault="00240A8D" w:rsidP="0051429E">
                    <w:pPr>
                      <w:ind w:firstLine="0"/>
                      <w:rPr>
                        <w:rFonts w:asciiTheme="minorHAnsi" w:hAnsiTheme="minorHAnsi"/>
                      </w:rPr>
                    </w:pPr>
                    <m:oMathPara>
                      <m:oMath>
                        <m:sSub>
                          <m:sSubPr>
                            <m:ctrlPr>
                              <w:rPr>
                                <w:rFonts w:ascii="Cambria Math" w:hAnsi="Cambria Math"/>
                                <w:i/>
                              </w:rPr>
                            </m:ctrlPr>
                          </m:sSubPr>
                          <m:e>
                            <m:r>
                              <w:rPr>
                                <w:rFonts w:ascii="Cambria Math" w:hAnsi="Cambria Math"/>
                              </w:rPr>
                              <m:t>П</m:t>
                            </m:r>
                          </m:e>
                          <m:sub>
                            <m:r>
                              <w:rPr>
                                <w:rFonts w:ascii="Cambria Math" w:hAnsi="Cambria Math"/>
                                <w:lang w:val="en-US"/>
                              </w:rPr>
                              <m:t>j</m:t>
                            </m:r>
                          </m:sub>
                        </m:sSub>
                      </m:oMath>
                    </m:oMathPara>
                  </w:p>
                </w:txbxContent>
              </v:textbox>
            </v:shape>
            <v:shape id="Поле 3421" o:spid="_x0000_s1100" type="#_x0000_t202" style="position:absolute;left:49708;top:18472;width:6845;height:361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Zu1MYA&#10;AADdAAAADwAAAGRycy9kb3ducmV2LnhtbESPQWvCQBSE74X+h+UVems2iVJidJUiCDm0h0ZLr4/s&#10;MwnNvo27q8Z/3xUKPQ4z8w2z2kxmEBdyvresIEtSEMSN1T23Cg773UsBwgdkjYNlUnAjD5v148MK&#10;S22v/EmXOrQiQtiXqKALYSyl9E1HBn1iR+LoHa0zGKJ0rdQOrxFuBpmn6as02HNc6HCkbUfNT302&#10;Cj62i7qo8pv7XsyqXV2cMvtefCn1/DS9LUEEmsJ/+K9daQWzeZ7B/U18An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Zu1MYAAADdAAAADwAAAAAAAAAAAAAAAACYAgAAZHJz&#10;L2Rvd25yZXYueG1sUEsFBgAAAAAEAAQA9QAAAIsDAAAAAA==&#10;" fillcolor="white [3201]" stroked="f" strokeweight=".5pt">
              <v:textbox style="mso-next-textbox:#Поле 3421">
                <w:txbxContent>
                  <w:p w:rsidR="00240A8D" w:rsidRPr="0051429E" w:rsidRDefault="00240A8D" w:rsidP="0051429E">
                    <w:pPr>
                      <w:ind w:firstLine="0"/>
                      <w:rPr>
                        <w:lang w:val="en-US"/>
                      </w:rPr>
                    </w:pPr>
                    <m:oMathPara>
                      <m:oMath>
                        <m:r>
                          <w:rPr>
                            <w:rFonts w:ascii="Cambria Math" w:hAnsi="Cambria Math"/>
                            <w:lang w:val="en-US"/>
                          </w:rPr>
                          <m:t>j=</m:t>
                        </m:r>
                        <m:sSub>
                          <m:sSubPr>
                            <m:ctrlPr>
                              <w:rPr>
                                <w:rFonts w:ascii="Cambria Math" w:hAnsi="Cambria Math"/>
                                <w:i/>
                                <w:lang w:val="en-US"/>
                              </w:rPr>
                            </m:ctrlPr>
                          </m:sSubPr>
                          <m:e>
                            <m:r>
                              <w:rPr>
                                <w:rFonts w:ascii="Cambria Math" w:hAnsi="Cambria Math"/>
                                <w:lang w:val="en-US"/>
                              </w:rPr>
                              <m:t>t</m:t>
                            </m:r>
                          </m:e>
                          <m:sub>
                            <m:r>
                              <w:rPr>
                                <w:rFonts w:ascii="Cambria Math" w:hAnsi="Cambria Math"/>
                              </w:rPr>
                              <m:t>сп</m:t>
                            </m:r>
                          </m:sub>
                        </m:sSub>
                      </m:oMath>
                    </m:oMathPara>
                  </w:p>
                </w:txbxContent>
              </v:textbox>
            </v:shape>
            <v:shape id="Поле 3422" o:spid="_x0000_s1101" type="#_x0000_t202" style="position:absolute;left:9144;top:18313;width:2603;height:316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Two8YA&#10;AADdAAAADwAAAGRycy9kb3ducmV2LnhtbESPQWvCQBSE74L/YXkFb7oxlhJTVxFByMEeTCteH9nX&#10;JDT7Nu6uGv99tyD0OMzMN8xqM5hO3Mj51rKC+SwBQVxZ3XKt4OtzP81A+ICssbNMCh7kYbMej1aY&#10;a3vnI93KUIsIYZ+jgiaEPpfSVw0Z9DPbE0fv2zqDIUpXS+3wHuGmk2mSvEmDLceFBnvaNVT9lFej&#10;4GO3LLMifbjzclHsy+wyt4fspNTkZdi+gwg0hP/ws11oBYvXNIW/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cTwo8YAAADdAAAADwAAAAAAAAAAAAAAAACYAgAAZHJz&#10;L2Rvd25yZXYueG1sUEsFBgAAAAAEAAQA9QAAAIsDAAAAAA==&#10;" fillcolor="white [3201]" stroked="f" strokeweight=".5pt">
              <v:textbox style="mso-next-textbox:#Поле 3422">
                <w:txbxContent>
                  <w:p w:rsidR="00240A8D" w:rsidRPr="00E01804" w:rsidRDefault="00240A8D" w:rsidP="0051429E">
                    <w:pPr>
                      <w:ind w:firstLine="0"/>
                      <w:rPr>
                        <w:rFonts w:asciiTheme="minorHAnsi" w:hAnsiTheme="minorHAnsi"/>
                        <w:sz w:val="24"/>
                        <w:szCs w:val="24"/>
                      </w:rPr>
                    </w:pPr>
                    <w:r w:rsidRPr="00E01804">
                      <w:rPr>
                        <w:rFonts w:asciiTheme="minorHAnsi" w:hAnsiTheme="minorHAnsi"/>
                        <w:sz w:val="24"/>
                        <w:szCs w:val="24"/>
                      </w:rPr>
                      <w:t>1</w:t>
                    </w:r>
                  </w:p>
                </w:txbxContent>
              </v:textbox>
            </v:shape>
            <v:shape id="Поле 3422" o:spid="_x0000_s1102" type="#_x0000_t202" style="position:absolute;left:15621;top:18465;width:2597;height:315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Au9cUA&#10;AADcAAAADwAAAGRycy9kb3ducmV2LnhtbESPQWvCQBSE7wX/w/IEb3UTLSWmriKCkIMeGpVeH9nX&#10;JDT7Nu6uGv+9Wyj0OMzMN8xyPZhO3Mj51rKCdJqAIK6sbrlWcDruXjMQPiBr7CyTggd5WK9GL0vM&#10;tb3zJ93KUIsIYZ+jgiaEPpfSVw0Z9FPbE0fv2zqDIUpXS+3wHuGmk7MkeZcGW44LDfa0baj6Ka9G&#10;wWG7KLNi9nBfi3mxK7NLavfZWanJeNh8gAg0hP/wX7vQCt6SFH7Px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gC71xQAAANwAAAAPAAAAAAAAAAAAAAAAAJgCAABkcnMv&#10;ZG93bnJldi54bWxQSwUGAAAAAAQABAD1AAAAigMAAAAA&#10;" fillcolor="white [3201]" stroked="f" strokeweight=".5pt">
              <v:textbox>
                <w:txbxContent>
                  <w:p w:rsidR="00240A8D" w:rsidRDefault="00240A8D" w:rsidP="00E01804">
                    <w:pPr>
                      <w:pStyle w:val="afb"/>
                      <w:spacing w:before="0" w:beforeAutospacing="0" w:after="0" w:afterAutospacing="0" w:line="360" w:lineRule="auto"/>
                      <w:jc w:val="both"/>
                    </w:pPr>
                    <w:r>
                      <w:t>2</w:t>
                    </w:r>
                  </w:p>
                </w:txbxContent>
              </v:textbox>
            </v:shape>
            <v:shape id="Поле 3422" o:spid="_x0000_s1103" type="#_x0000_t202" style="position:absolute;left:21812;top:18313;width:2597;height:315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KwgsUA&#10;AADcAAAADwAAAGRycy9kb3ducmV2LnhtbESPQWvCQBSE7wX/w/IEb3VjLCWmriKCkIMeGpVeH9nX&#10;JDT7Nu6uGv+9Wyj0OMzMN8xyPZhO3Mj51rKC2TQBQVxZ3XKt4HTcvWYgfEDW2FkmBQ/ysF6NXpaY&#10;a3vnT7qVoRYRwj5HBU0IfS6lrxoy6Ke2J47et3UGQ5SultrhPcJNJ9MkeZcGW44LDfa0baj6Ka9G&#10;wWG7KLMifbivxbzYldllZvfZWanJeNh8gAg0hP/wX7vQCt6SFH7Px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UrCCxQAAANwAAAAPAAAAAAAAAAAAAAAAAJgCAABkcnMv&#10;ZG93bnJldi54bWxQSwUGAAAAAAQABAD1AAAAigMAAAAA&#10;" fillcolor="white [3201]" stroked="f" strokeweight=".5pt">
              <v:textbox>
                <w:txbxContent>
                  <w:p w:rsidR="00240A8D" w:rsidRDefault="00240A8D" w:rsidP="00E01804">
                    <w:pPr>
                      <w:pStyle w:val="afb"/>
                      <w:spacing w:before="0" w:beforeAutospacing="0" w:after="0" w:afterAutospacing="0" w:line="360" w:lineRule="auto"/>
                      <w:jc w:val="both"/>
                    </w:pPr>
                    <w:r>
                      <w:t>3</w:t>
                    </w:r>
                  </w:p>
                </w:txbxContent>
              </v:textbox>
            </v:shape>
            <v:shape id="Поле 3422" o:spid="_x0000_s1104" type="#_x0000_t202" style="position:absolute;left:27622;top:18307;width:2598;height:367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4VGcUA&#10;AADcAAAADwAAAGRycy9kb3ducmV2LnhtbESPT4vCMBTE7wt+h/CEva2pf1hqNYoIQg+7B7srXh/N&#10;sy02LzWJWr/9RhD2OMzMb5jlujetuJHzjWUF41ECgri0uuFKwe/P7iMF4QOyxtYyKXiQh/Vq8LbE&#10;TNs77+lWhEpECPsMFdQhdJmUvqzJoB/Zjjh6J+sMhihdJbXDe4SbVk6S5FMabDgu1NjRtqbyXFyN&#10;gu/tvEjzycMd59N8V6SXsf1KD0q9D/vNAkSgPvyHX+1cK5glU3ie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HhUZxQAAANwAAAAPAAAAAAAAAAAAAAAAAJgCAABkcnMv&#10;ZG93bnJldi54bWxQSwUGAAAAAAQABAD1AAAAigMAAAAA&#10;" fillcolor="white [3201]" stroked="f" strokeweight=".5pt">
              <v:textbox>
                <w:txbxContent>
                  <w:p w:rsidR="00240A8D" w:rsidRDefault="00240A8D" w:rsidP="00E01804">
                    <w:pPr>
                      <w:pStyle w:val="afb"/>
                      <w:spacing w:before="0" w:beforeAutospacing="0" w:after="0" w:afterAutospacing="0" w:line="360" w:lineRule="auto"/>
                      <w:jc w:val="both"/>
                    </w:pPr>
                    <w:r>
                      <w:t>4</w:t>
                    </w:r>
                  </w:p>
                </w:txbxContent>
              </v:textbox>
            </v:shape>
            <w10:anchorlock/>
          </v:group>
        </w:pict>
      </w:r>
    </w:p>
    <w:p w:rsidR="00CB7E3B" w:rsidRPr="004D57BE" w:rsidRDefault="004D57BE" w:rsidP="00541E71">
      <w:pPr>
        <w:tabs>
          <w:tab w:val="left" w:pos="5502"/>
        </w:tabs>
        <w:ind w:firstLine="0"/>
        <w:jc w:val="center"/>
        <w:rPr>
          <w:rFonts w:ascii="Times New Roman" w:hAnsi="Times New Roman"/>
          <w:color w:val="000000" w:themeColor="text1"/>
          <w:szCs w:val="28"/>
        </w:rPr>
      </w:pPr>
      <w:r>
        <w:rPr>
          <w:rFonts w:ascii="Times New Roman" w:hAnsi="Times New Roman"/>
          <w:color w:val="000000" w:themeColor="text1"/>
          <w:szCs w:val="28"/>
        </w:rPr>
        <w:t>Рис. 1.</w:t>
      </w:r>
      <w:r w:rsidR="0051429E" w:rsidRPr="004D57BE">
        <w:rPr>
          <w:rFonts w:ascii="Times New Roman" w:hAnsi="Times New Roman"/>
          <w:color w:val="000000" w:themeColor="text1"/>
          <w:szCs w:val="28"/>
        </w:rPr>
        <w:t xml:space="preserve"> Изменение реализуемого показателя качества для автомобиля</w:t>
      </w:r>
    </w:p>
    <w:p w:rsidR="00541E71" w:rsidRDefault="00541E71" w:rsidP="00541E71">
      <w:pPr>
        <w:ind w:firstLine="708"/>
        <w:rPr>
          <w:rFonts w:ascii="Times New Roman" w:hAnsi="Times New Roman"/>
          <w:color w:val="000000" w:themeColor="text1"/>
          <w:szCs w:val="28"/>
        </w:rPr>
      </w:pPr>
    </w:p>
    <w:p w:rsidR="00F77715" w:rsidRPr="004D57BE" w:rsidRDefault="00426EDD" w:rsidP="00541E71">
      <w:pPr>
        <w:ind w:firstLine="708"/>
        <w:rPr>
          <w:rFonts w:ascii="Times New Roman" w:hAnsi="Times New Roman"/>
          <w:color w:val="000000" w:themeColor="text1"/>
          <w:szCs w:val="28"/>
        </w:rPr>
      </w:pPr>
      <w:r w:rsidRPr="004D57BE">
        <w:rPr>
          <w:rFonts w:ascii="Times New Roman" w:hAnsi="Times New Roman"/>
          <w:color w:val="000000" w:themeColor="text1"/>
          <w:szCs w:val="28"/>
        </w:rPr>
        <w:t>Рассмотрим возможную ситуацию изменения показателя качества автомобиля в зависимости от пробега</w:t>
      </w:r>
      <w:r w:rsidR="00D60B16" w:rsidRPr="004D57BE">
        <w:rPr>
          <w:rFonts w:ascii="Times New Roman" w:hAnsi="Times New Roman"/>
          <w:color w:val="000000" w:themeColor="text1"/>
          <w:szCs w:val="28"/>
        </w:rPr>
        <w:t xml:space="preserve"> </w:t>
      </w:r>
      <w:r w:rsidR="004D57BE">
        <w:rPr>
          <w:rFonts w:ascii="Times New Roman" w:hAnsi="Times New Roman"/>
          <w:color w:val="000000" w:themeColor="text1"/>
          <w:szCs w:val="28"/>
        </w:rPr>
        <w:t>с начала эксплуатации (рис. 2.</w:t>
      </w:r>
      <w:r w:rsidRPr="004D57BE">
        <w:rPr>
          <w:rFonts w:ascii="Times New Roman" w:hAnsi="Times New Roman"/>
          <w:color w:val="000000" w:themeColor="text1"/>
          <w:szCs w:val="28"/>
        </w:rPr>
        <w:t xml:space="preserve">). </w:t>
      </w:r>
      <w:r w:rsidR="00F77715" w:rsidRPr="004D57BE">
        <w:rPr>
          <w:rFonts w:ascii="Times New Roman" w:hAnsi="Times New Roman"/>
          <w:color w:val="000000" w:themeColor="text1"/>
          <w:szCs w:val="28"/>
        </w:rPr>
        <w:t xml:space="preserve">Примем </w:t>
      </w:r>
      <w:r w:rsidRPr="004D57BE">
        <w:rPr>
          <w:rFonts w:ascii="Times New Roman" w:hAnsi="Times New Roman"/>
          <w:color w:val="000000" w:themeColor="text1"/>
          <w:szCs w:val="28"/>
        </w:rPr>
        <w:t xml:space="preserve"> качестве показателя качества принимается коэффициент технического использования автомобиля</w:t>
      </w:r>
      <m:oMath>
        <m:sSup>
          <m:sSupPr>
            <m:ctrlPr>
              <w:rPr>
                <w:rFonts w:ascii="Cambria Math" w:hAnsi="Times New Roman"/>
                <w:i/>
                <w:color w:val="000000" w:themeColor="text1"/>
                <w:szCs w:val="28"/>
                <w:lang w:val="en-US"/>
              </w:rPr>
            </m:ctrlPr>
          </m:sSupPr>
          <m:e>
            <m:r>
              <w:rPr>
                <w:rFonts w:ascii="Cambria Math" w:hAnsi="Cambria Math"/>
                <w:color w:val="000000" w:themeColor="text1"/>
                <w:szCs w:val="28"/>
                <w:lang w:val="en-US"/>
              </w:rPr>
              <m:t>k</m:t>
            </m:r>
          </m:e>
          <m:sup>
            <m:r>
              <w:rPr>
                <w:rFonts w:ascii="Cambria Math" w:hAnsi="Times New Roman"/>
                <w:color w:val="000000" w:themeColor="text1"/>
                <w:szCs w:val="28"/>
              </w:rPr>
              <m:t>ти</m:t>
            </m:r>
          </m:sup>
        </m:sSup>
      </m:oMath>
      <w:r w:rsidR="00F77715" w:rsidRPr="004D57BE">
        <w:rPr>
          <w:rFonts w:ascii="Times New Roman" w:hAnsi="Times New Roman"/>
          <w:color w:val="000000" w:themeColor="text1"/>
          <w:szCs w:val="28"/>
        </w:rPr>
        <w:t xml:space="preserve">. Изменение </w:t>
      </w:r>
      <m:oMath>
        <m:sSup>
          <m:sSupPr>
            <m:ctrlPr>
              <w:rPr>
                <w:rFonts w:ascii="Cambria Math" w:hAnsi="Times New Roman"/>
                <w:i/>
                <w:color w:val="000000" w:themeColor="text1"/>
                <w:szCs w:val="28"/>
                <w:lang w:val="en-US"/>
              </w:rPr>
            </m:ctrlPr>
          </m:sSupPr>
          <m:e>
            <m:r>
              <w:rPr>
                <w:rFonts w:ascii="Cambria Math" w:hAnsi="Cambria Math"/>
                <w:color w:val="000000" w:themeColor="text1"/>
                <w:szCs w:val="28"/>
                <w:lang w:val="en-US"/>
              </w:rPr>
              <m:t>k</m:t>
            </m:r>
          </m:e>
          <m:sup>
            <m:r>
              <w:rPr>
                <w:rFonts w:ascii="Cambria Math" w:hAnsi="Times New Roman"/>
                <w:color w:val="000000" w:themeColor="text1"/>
                <w:szCs w:val="28"/>
              </w:rPr>
              <m:t>ти</m:t>
            </m:r>
          </m:sup>
        </m:sSup>
      </m:oMath>
      <w:r w:rsidR="00F77715" w:rsidRPr="004D57BE">
        <w:rPr>
          <w:rFonts w:ascii="Times New Roman" w:hAnsi="Times New Roman"/>
          <w:color w:val="000000" w:themeColor="text1"/>
          <w:szCs w:val="28"/>
        </w:rPr>
        <w:t xml:space="preserve">происходит по линейному закону на отрезке [АВ] до точки В, и снижается до значения </w:t>
      </w:r>
      <m:oMath>
        <m:sSup>
          <m:sSupPr>
            <m:ctrlPr>
              <w:rPr>
                <w:rFonts w:ascii="Cambria Math" w:hAnsi="Times New Roman"/>
                <w:i/>
                <w:color w:val="000000" w:themeColor="text1"/>
                <w:szCs w:val="28"/>
                <w:lang w:val="en-US"/>
              </w:rPr>
            </m:ctrlPr>
          </m:sSupPr>
          <m:e>
            <m:r>
              <w:rPr>
                <w:rFonts w:ascii="Cambria Math" w:hAnsi="Cambria Math"/>
                <w:color w:val="000000" w:themeColor="text1"/>
                <w:szCs w:val="28"/>
                <w:lang w:val="en-US"/>
              </w:rPr>
              <m:t>k</m:t>
            </m:r>
          </m:e>
          <m:sup>
            <m:r>
              <w:rPr>
                <w:rFonts w:ascii="Cambria Math" w:hAnsi="Times New Roman"/>
                <w:color w:val="000000" w:themeColor="text1"/>
                <w:szCs w:val="28"/>
              </w:rPr>
              <m:t>ти</m:t>
            </m:r>
          </m:sup>
        </m:sSup>
        <m:r>
          <w:rPr>
            <w:rFonts w:ascii="Cambria Math" w:hAnsi="Times New Roman"/>
            <w:color w:val="000000" w:themeColor="text1"/>
            <w:szCs w:val="28"/>
          </w:rPr>
          <m:t>=</m:t>
        </m:r>
        <m:sSubSup>
          <m:sSubSupPr>
            <m:ctrlPr>
              <w:rPr>
                <w:rFonts w:ascii="Cambria Math" w:hAnsi="Times New Roman"/>
                <w:i/>
                <w:color w:val="000000" w:themeColor="text1"/>
                <w:szCs w:val="28"/>
              </w:rPr>
            </m:ctrlPr>
          </m:sSubSupPr>
          <m:e>
            <m:r>
              <w:rPr>
                <w:rFonts w:ascii="Cambria Math" w:hAnsi="Cambria Math"/>
                <w:color w:val="000000" w:themeColor="text1"/>
                <w:szCs w:val="28"/>
              </w:rPr>
              <m:t>k</m:t>
            </m:r>
          </m:e>
          <m:sub>
            <m:r>
              <w:rPr>
                <w:rFonts w:ascii="Cambria Math" w:hAnsi="Cambria Math"/>
                <w:color w:val="000000" w:themeColor="text1"/>
                <w:szCs w:val="28"/>
                <w:lang w:val="en-US"/>
              </w:rPr>
              <m:t>min</m:t>
            </m:r>
          </m:sub>
          <m:sup>
            <m:r>
              <w:rPr>
                <w:rFonts w:ascii="Cambria Math" w:hAnsi="Times New Roman"/>
                <w:color w:val="000000" w:themeColor="text1"/>
                <w:szCs w:val="28"/>
              </w:rPr>
              <m:t>ти</m:t>
            </m:r>
          </m:sup>
        </m:sSubSup>
      </m:oMath>
      <w:r w:rsidR="00F77715" w:rsidRPr="004D57BE">
        <w:rPr>
          <w:rFonts w:ascii="Times New Roman" w:hAnsi="Times New Roman"/>
          <w:color w:val="000000" w:themeColor="text1"/>
          <w:szCs w:val="28"/>
        </w:rPr>
        <w:t xml:space="preserve">, соответствующего значению пробега </w:t>
      </w:r>
      <w:r w:rsidR="00F77715" w:rsidRPr="004D57BE">
        <w:rPr>
          <w:rFonts w:ascii="Times New Roman" w:hAnsi="Times New Roman"/>
          <w:i/>
          <w:color w:val="000000" w:themeColor="text1"/>
          <w:szCs w:val="28"/>
          <w:lang w:val="en-US"/>
        </w:rPr>
        <w:t>L</w:t>
      </w:r>
      <w:r w:rsidR="00F77715" w:rsidRPr="004D57BE">
        <w:rPr>
          <w:rFonts w:ascii="Times New Roman" w:hAnsi="Times New Roman"/>
          <w:color w:val="000000" w:themeColor="text1"/>
          <w:szCs w:val="28"/>
        </w:rPr>
        <w:t xml:space="preserve">= </w:t>
      </w:r>
      <m:oMath>
        <m:sSub>
          <m:sSubPr>
            <m:ctrlPr>
              <w:rPr>
                <w:rFonts w:ascii="Cambria Math" w:hAnsi="Times New Roman"/>
                <w:i/>
                <w:iCs/>
                <w:color w:val="000000" w:themeColor="text1"/>
                <w:szCs w:val="28"/>
              </w:rPr>
            </m:ctrlPr>
          </m:sSubPr>
          <m:e>
            <m:r>
              <w:rPr>
                <w:rFonts w:ascii="Cambria Math" w:hAnsi="Cambria Math"/>
                <w:color w:val="000000" w:themeColor="text1"/>
                <w:szCs w:val="28"/>
              </w:rPr>
              <m:t>l</m:t>
            </m:r>
          </m:e>
          <m:sub>
            <m:r>
              <w:rPr>
                <w:rFonts w:ascii="Cambria Math" w:hAnsi="Times New Roman"/>
                <w:color w:val="000000" w:themeColor="text1"/>
                <w:szCs w:val="28"/>
              </w:rPr>
              <m:t>с</m:t>
            </m:r>
          </m:sub>
        </m:sSub>
      </m:oMath>
      <w:r w:rsidR="00F77715" w:rsidRPr="004D57BE">
        <w:rPr>
          <w:rFonts w:ascii="Times New Roman" w:hAnsi="Times New Roman"/>
          <w:iCs/>
          <w:color w:val="000000" w:themeColor="text1"/>
          <w:szCs w:val="28"/>
        </w:rPr>
        <w:t xml:space="preserve">. В этот момент необходимо списывать автомобиль, как достигший предельного значения коэффициента технического использования. Реализуемый коэффициент качества равен </w:t>
      </w:r>
      <m:oMath>
        <m:sSubSup>
          <m:sSubSupPr>
            <m:ctrlPr>
              <w:rPr>
                <w:rFonts w:ascii="Cambria Math" w:hAnsi="Times New Roman"/>
                <w:i/>
                <w:color w:val="000000" w:themeColor="text1"/>
                <w:szCs w:val="28"/>
              </w:rPr>
            </m:ctrlPr>
          </m:sSubSupPr>
          <m:e>
            <m:acc>
              <m:accPr>
                <m:chr m:val="̅"/>
                <m:ctrlPr>
                  <w:rPr>
                    <w:rFonts w:ascii="Cambria Math" w:hAnsi="Times New Roman"/>
                    <w:i/>
                    <w:color w:val="000000" w:themeColor="text1"/>
                    <w:szCs w:val="28"/>
                    <w:lang w:val="en-US"/>
                  </w:rPr>
                </m:ctrlPr>
              </m:accPr>
              <m:e>
                <m:r>
                  <w:rPr>
                    <w:rFonts w:ascii="Cambria Math" w:hAnsi="Cambria Math"/>
                    <w:color w:val="000000" w:themeColor="text1"/>
                    <w:szCs w:val="28"/>
                    <w:lang w:val="en-US"/>
                  </w:rPr>
                  <m:t>k</m:t>
                </m:r>
              </m:e>
            </m:acc>
          </m:e>
          <m:sub>
            <m:r>
              <w:rPr>
                <w:rFonts w:ascii="Cambria Math" w:hAnsi="Times New Roman"/>
                <w:color w:val="000000" w:themeColor="text1"/>
                <w:szCs w:val="28"/>
              </w:rPr>
              <m:t>1</m:t>
            </m:r>
          </m:sub>
          <m:sup>
            <m:r>
              <w:rPr>
                <w:rFonts w:ascii="Cambria Math" w:hAnsi="Times New Roman"/>
                <w:color w:val="000000" w:themeColor="text1"/>
                <w:szCs w:val="28"/>
              </w:rPr>
              <m:t>ти</m:t>
            </m:r>
          </m:sup>
        </m:sSubSup>
      </m:oMath>
      <w:r w:rsidR="00F77715" w:rsidRPr="004D57BE">
        <w:rPr>
          <w:rFonts w:ascii="Times New Roman" w:hAnsi="Times New Roman"/>
          <w:color w:val="000000" w:themeColor="text1"/>
          <w:szCs w:val="28"/>
        </w:rPr>
        <w:t>.</w:t>
      </w:r>
    </w:p>
    <w:p w:rsidR="00F77715" w:rsidRPr="004D57BE" w:rsidRDefault="00F77715" w:rsidP="004A6EA4">
      <w:pPr>
        <w:ind w:firstLine="0"/>
        <w:rPr>
          <w:rFonts w:ascii="Times New Roman" w:hAnsi="Times New Roman"/>
          <w:color w:val="000000" w:themeColor="text1"/>
          <w:szCs w:val="28"/>
        </w:rPr>
      </w:pPr>
    </w:p>
    <w:p w:rsidR="009A2450" w:rsidRPr="004D57BE" w:rsidRDefault="009A2450" w:rsidP="004A6EA4">
      <w:pPr>
        <w:spacing w:after="200"/>
        <w:ind w:firstLine="709"/>
        <w:rPr>
          <w:rFonts w:ascii="Times New Roman" w:hAnsi="Times New Roman"/>
          <w:color w:val="000000" w:themeColor="text1"/>
          <w:szCs w:val="28"/>
        </w:rPr>
      </w:pPr>
    </w:p>
    <w:p w:rsidR="003E13CF" w:rsidRPr="004D57BE" w:rsidRDefault="00240A8D" w:rsidP="004A6EA4">
      <w:pPr>
        <w:spacing w:after="200"/>
        <w:ind w:firstLine="0"/>
        <w:rPr>
          <w:rFonts w:ascii="Times New Roman" w:hAnsi="Times New Roman"/>
          <w:color w:val="000000" w:themeColor="text1"/>
          <w:szCs w:val="28"/>
        </w:rPr>
      </w:pPr>
      <w:r>
        <w:rPr>
          <w:rFonts w:ascii="Times New Roman" w:hAnsi="Times New Roman"/>
          <w:noProof/>
          <w:color w:val="000000" w:themeColor="text1"/>
          <w:szCs w:val="28"/>
        </w:rPr>
      </w:r>
      <w:r>
        <w:rPr>
          <w:rFonts w:ascii="Times New Roman" w:hAnsi="Times New Roman"/>
          <w:noProof/>
          <w:color w:val="000000" w:themeColor="text1"/>
          <w:szCs w:val="28"/>
        </w:rPr>
        <w:pict>
          <v:group id="Полотно 3383" o:spid="_x0000_s1105" editas="canvas" style="width:492.55pt;height:252pt;mso-position-horizontal-relative:char;mso-position-vertical-relative:line" coordsize="62553,32004">
            <v:shape id="_x0000_s1106" type="#_x0000_t75" style="position:absolute;width:62553;height:32004;visibility:visible">
              <v:fill o:detectmouseclick="t"/>
              <v:stroke dashstyle="dash"/>
              <v:path o:connecttype="none"/>
            </v:shape>
            <v:shape id="Прямая со стрелкой 125" o:spid="_x0000_s1107" type="#_x0000_t32" style="position:absolute;left:7230;top:2870;width:106;height:26369;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eex8MAAADcAAAADwAAAGRycy9kb3ducmV2LnhtbERPTWvCQBC9F/wPywje6saAoURXUcG2&#10;KKVoRPA2ZsckmJ0N2a3Gf+8WCr3N433OdN6ZWtyodZVlBaNhBII4t7riQsEhW7++gXAeWWNtmRQ8&#10;yMF81nuZYqrtnXd02/tChBB2KSoovW9SKV1ekkE3tA1x4C62NegDbAupW7yHcFPLOIoSabDi0FBi&#10;Q6uS8uv+xyjoNqevj1XM79tllhyvZ3fKku9GqUG/W0xAeOr8v/jP/anD/HgMv8+EC+Ts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nnsfDAAAA3AAAAA8AAAAAAAAAAAAA&#10;AAAAoQIAAGRycy9kb3ducmV2LnhtbFBLBQYAAAAABAAEAPkAAACRAwAAAAA=&#10;" strokecolor="black [3213]" strokeweight="1pt">
              <v:stroke endarrow="open"/>
            </v:shape>
            <v:shape id="Прямая со стрелкой 126" o:spid="_x0000_s1108" type="#_x0000_t32" style="position:absolute;left:3180;top:27034;width:5606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1OSMMAAADcAAAADwAAAGRycy9kb3ducmV2LnhtbERPzYrCMBC+C/sOYRb2IprqQdxqFHfR&#10;1YOy+PMAQzM2xWZSmqjVpzeC4G0+vt8ZTxtbigvVvnCsoNdNQBBnThecKzjsF50hCB+QNZaOScGN&#10;PEwnH60xptpdeUuXXchFDGGfogITQpVK6TNDFn3XVcSRO7raYoiwzqWu8RrDbSn7STKQFguODQYr&#10;+jWUnXZnqyAs73/bn3O7md2L0+p/b77n695Gqa/PZjYCEagJb/HLvdJxfn8Az2fiBXL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NTkjDAAAA3AAAAA8AAAAAAAAAAAAA&#10;AAAAoQIAAGRycy9kb3ducmV2LnhtbFBLBQYAAAAABAAEAPkAAACRAwAAAAA=&#10;" strokecolor="black [3213]" strokeweight="1pt">
              <v:stroke endarrow="open"/>
            </v:shape>
            <v:line id="Прямая соединительная линия 127" o:spid="_x0000_s1109" style="position:absolute;visibility:visible" from="7229,22938" to="56154,23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zIbMMAAADcAAAADwAAAGRycy9kb3ducmV2LnhtbERPTWvCQBC9C/6HZYTe6sZAjURXCYLQ&#10;1lO1xeuQHZNodjbsbmPaX+8WCt7m8T5ntRlMK3pyvrGsYDZNQBCXVjdcKfg87p4XIHxA1thaJgU/&#10;5GGzHo9WmGt74w/qD6ESMYR9jgrqELpcSl/WZNBPbUccubN1BkOErpLa4S2Gm1amSTKXBhuODTV2&#10;tK2pvB6+jYJF+X5xRVa8zV6+uuy3T/fz3SlT6mkyFEsQgYbwEP+7X3Wcn2bw90y8QK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98yGzDAAAA3AAAAA8AAAAAAAAAAAAA&#10;AAAAoQIAAGRycy9kb3ducmV2LnhtbFBLBQYAAAAABAAEAPkAAACRAwAAAAA=&#10;" strokecolor="black [3213]"/>
            <v:line id="Прямая соединительная линия 3336" o:spid="_x0000_s1110" style="position:absolute;visibility:visible" from="7229,9144" to="47096,23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deccAAADdAAAADwAAAGRycy9kb3ducmV2LnhtbESPQWvCQBSE70L/w/IKvRTdaDDV1E0o&#10;LUIvIqYe9PbIviah2bchuzXx33eFgsdhZr5hNvloWnGh3jWWFcxnEQji0uqGKwXHr+10BcJ5ZI2t&#10;ZVJwJQd59jDZYKrtwAe6FL4SAcIuRQW1910qpStrMuhmtiMO3rftDfog+0rqHocAN61cRFEiDTYc&#10;Fmrs6L2m8qf4NQo+jslQrKvly/M83o1r3i9O551R6ulxfHsF4Wn09/B/+1MriOM4gdub8ARk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H515xwAAAN0AAAAPAAAAAAAA&#10;AAAAAAAAAKECAABkcnMvZG93bnJldi54bWxQSwUGAAAAAAQABAD5AAAAlQMAAAAA&#10;" strokecolor="black [3213]" strokeweight="1pt"/>
            <v:line id="Прямая соединительная линия 3338" o:spid="_x0000_s1111" style="position:absolute;visibility:visible" from="7230,9144" to="56261,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7AM8cAAADdAAAADwAAAGRycy9kb3ducmV2LnhtbESPwWoCMRCG7wXfIYzgpdRsXSiyGkWE&#10;iidpbal4GzbTzdLNZEmibvv0nUOhx+Gf/5v5luvBd+pKMbWBDTxOC1DEdbAtNwbe354f5qBSRrbY&#10;BSYD35RgvRrdLbGy4cavdD3mRgmEU4UGXM59pXWqHXlM09ATS/YZoscsY2y0jXgTuO/0rCietMeW&#10;5YLDnraO6q/jxQtlc9rOnTvsPuLPfXfZ73h2fjkZMxkPmwWoTEP+X/5r762BsizlXbERE9C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rsAzxwAAAN0AAAAPAAAAAAAA&#10;AAAAAAAAAKECAABkcnMvZG93bnJldi54bWxQSwUGAAAAAAQABAD5AAAAlQMAAAAA&#10;" strokecolor="black [3213]">
              <v:stroke dashstyle="3 1"/>
            </v:line>
            <v:shape id="Прямая со стрелкой 3340" o:spid="_x0000_s1112" type="#_x0000_t32" style="position:absolute;left:47186;top:23368;width:64;height:36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yoM8UAAADdAAAADwAAAGRycy9kb3ducmV2LnhtbERP3WrCMBS+F3yHcITdjJk6h2xdU1HZ&#10;jxeKVPcAh+asKTYnpYna+fTLheDlx/efzXvbiDN1vnasYDJOQBCXTtdcKfg5fD69gvABWWPjmBT8&#10;kYd5PhxkmGp34YLO+1CJGMI+RQUmhDaV0peGLPqxa4kj9+s6iyHCrpK6w0sMt418TpKZtFhzbDDY&#10;0spQedyfrILwff0qlqfHfnGtj+vdwbx9bCZbpR5G/eIdRKA+3MU391ormE5f4v74Jj4Bm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fyoM8UAAADdAAAADwAAAAAAAAAA&#10;AAAAAAChAgAAZHJzL2Rvd25yZXYueG1sUEsFBgAAAAAEAAQA+QAAAJMDAAAAAA==&#10;" strokecolor="black [3213]" strokeweight="1pt">
              <v:stroke endarrow="open"/>
            </v:shape>
            <v:line id="Прямая соединительная линия 3344" o:spid="_x0000_s1113" style="position:absolute;visibility:visible" from="29680,9144" to="47088,20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NOOsYAAADdAAAADwAAAGRycy9kb3ducmV2LnhtbESPQWvCQBSE74L/YXlCL6VubKRI6iZI&#10;q+DBQxuFXh+7r0kw+zZmV43/3i0UPA4z8w2zLAbbigv1vnGsYDZNQBBrZxquFBz2m5cFCB+QDbaO&#10;ScGNPBT5eLTEzLgrf9OlDJWIEPYZKqhD6DIpva7Jop+6jjh6v663GKLsK2l6vEa4beVrkrxJiw3H&#10;hRo7+qhJH8uzVbAxs3U4rcpPTp/11n+Vu5/dXiv1NBlW7yACDeER/m9vjYI0nc/h7018AjK/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DTjrGAAAA3QAAAA8AAAAAAAAA&#10;AAAAAAAAoQIAAGRycy9kb3ducmV2LnhtbFBLBQYAAAAABAAEAPkAAACUAwAAAAA=&#10;" strokecolor="black [3213]" strokeweight="1pt">
              <v:stroke dashstyle="longDash"/>
            </v:line>
            <v:shape id="Поле 3351" o:spid="_x0000_s1114" type="#_x0000_t202" style="position:absolute;left:2667;top:2870;width:3848;height:317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rQzMYA&#10;AADdAAAADwAAAGRycy9kb3ducmV2LnhtbESPQWvCQBSE74X+h+UVems2MVhidJUiCDm0h0ZLr4/s&#10;MwnNvo27q8Z/3xUKPQ4z8w2z2kxmEBdyvresIEtSEMSN1T23Cg773UsBwgdkjYNlUnAjD5v148MK&#10;S22v/EmXOrQiQtiXqKALYSyl9E1HBn1iR+LoHa0zGKJ0rdQOrxFuBjlL01dpsOe40OFI246an/ps&#10;FHxsF3VRzW7ue5FXu7o4Zfa9+FLq+Wl6W4IINIX/8F+70gryfJ7B/U18An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rQzMYAAADdAAAADwAAAAAAAAAAAAAAAACYAgAAZHJz&#10;L2Rvd25yZXYueG1sUEsFBgAAAAAEAAQA9QAAAIsDAAAAAA==&#10;" fillcolor="white [3201]" stroked="f" strokeweight=".5pt">
              <v:textbox style="mso-next-textbox:#Поле 3351">
                <w:txbxContent>
                  <w:p w:rsidR="00240A8D" w:rsidRPr="002B32E9" w:rsidRDefault="00240A8D" w:rsidP="003E13CF">
                    <w:pPr>
                      <w:ind w:firstLine="0"/>
                      <w:rPr>
                        <w:sz w:val="22"/>
                        <w:szCs w:val="22"/>
                        <w:lang w:val="en-US"/>
                      </w:rPr>
                    </w:pPr>
                    <m:oMathPara>
                      <m:oMath>
                        <m:sSup>
                          <m:sSupPr>
                            <m:ctrlPr>
                              <w:rPr>
                                <w:rFonts w:ascii="Cambria Math" w:hAnsi="Cambria Math"/>
                                <w:i/>
                                <w:sz w:val="22"/>
                                <w:szCs w:val="22"/>
                                <w:lang w:val="en-US"/>
                              </w:rPr>
                            </m:ctrlPr>
                          </m:sSupPr>
                          <m:e>
                            <m:r>
                              <w:rPr>
                                <w:rFonts w:ascii="Cambria Math" w:hAnsi="Cambria Math"/>
                                <w:sz w:val="22"/>
                                <w:szCs w:val="22"/>
                                <w:lang w:val="en-US"/>
                              </w:rPr>
                              <m:t>k</m:t>
                            </m:r>
                          </m:e>
                          <m:sup>
                            <m:r>
                              <w:rPr>
                                <w:rFonts w:ascii="Cambria Math" w:hAnsi="Cambria Math"/>
                                <w:sz w:val="22"/>
                                <w:szCs w:val="22"/>
                              </w:rPr>
                              <m:t>ти</m:t>
                            </m:r>
                          </m:sup>
                        </m:sSup>
                      </m:oMath>
                    </m:oMathPara>
                  </w:p>
                </w:txbxContent>
              </v:textbox>
            </v:shape>
            <v:shape id="Поле 3352" o:spid="_x0000_s1115" type="#_x0000_t202" style="position:absolute;left:2667;top:23108;width:4820;height:311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7s/scA&#10;AADdAAAADwAAAGRycy9kb3ducmV2LnhtbESPQWsCMRSE74X+h/AEL6Vmqyhla5RWUKRoS7UUj4/N&#10;c7O4eVmSqOu/bwTB4zAz3zDjaWtrcSIfKscKXnoZCOLC6YpLBb/b+fMriBCRNdaOScGFAkwnjw9j&#10;zLU78w+dNrEUCcIhRwUmxiaXMhSGLIaea4iTt3feYkzSl1J7PCe4rWU/y0bSYsVpwWBDM0PFYXO0&#10;Cg7m8+k7W6w//kbLi//aHt3Or3ZKdTvt+xuISG28h2/tpVYwGAz7cH2TnoCc/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fO7P7HAAAA3QAAAA8AAAAAAAAAAAAAAAAAmAIAAGRy&#10;cy9kb3ducmV2LnhtbFBLBQYAAAAABAAEAPUAAACMAwAAAAA=&#10;" filled="f" stroked="f" strokeweight=".5pt">
              <v:textbox style="mso-next-textbox:#Поле 3352">
                <w:txbxContent>
                  <w:p w:rsidR="00240A8D" w:rsidRPr="002B32E9" w:rsidRDefault="00240A8D" w:rsidP="003E13CF">
                    <w:pPr>
                      <w:ind w:firstLine="0"/>
                      <w:rPr>
                        <w:sz w:val="20"/>
                      </w:rPr>
                    </w:pPr>
                    <m:oMathPara>
                      <m:oMathParaPr>
                        <m:jc m:val="right"/>
                      </m:oMathParaPr>
                      <m:oMath>
                        <m:sSubSup>
                          <m:sSubSupPr>
                            <m:ctrlPr>
                              <w:rPr>
                                <w:rFonts w:ascii="Cambria Math" w:hAnsi="Cambria Math"/>
                                <w:i/>
                                <w:sz w:val="20"/>
                              </w:rPr>
                            </m:ctrlPr>
                          </m:sSubSupPr>
                          <m:e>
                            <m:r>
                              <w:rPr>
                                <w:rFonts w:ascii="Cambria Math" w:hAnsi="Cambria Math"/>
                                <w:sz w:val="20"/>
                              </w:rPr>
                              <m:t>k</m:t>
                            </m:r>
                          </m:e>
                          <m:sub>
                            <m:r>
                              <w:rPr>
                                <w:rFonts w:ascii="Cambria Math" w:hAnsi="Cambria Math"/>
                                <w:sz w:val="20"/>
                                <w:lang w:val="en-US"/>
                              </w:rPr>
                              <m:t>min1</m:t>
                            </m:r>
                          </m:sub>
                          <m:sup>
                            <m:r>
                              <w:rPr>
                                <w:rFonts w:ascii="Cambria Math" w:hAnsi="Cambria Math"/>
                                <w:sz w:val="20"/>
                              </w:rPr>
                              <m:t>ти</m:t>
                            </m:r>
                          </m:sup>
                        </m:sSubSup>
                      </m:oMath>
                    </m:oMathPara>
                  </w:p>
                </w:txbxContent>
              </v:textbox>
            </v:shape>
            <v:shape id="Поле 3353" o:spid="_x0000_s1116" type="#_x0000_t202" style="position:absolute;left:3353;top:7747;width:3632;height:298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bXPcYA&#10;AADdAAAADwAAAGRycy9kb3ducmV2LnhtbESPT4vCMBTE78J+h/AW9qbp2lWkGmVXEEQP4h/0+mie&#10;bdnmpTSxrd/eCILHYWZ+w8wWnSlFQ7UrLCv4HkQgiFOrC84UnI6r/gSE88gaS8uk4E4OFvOP3gwT&#10;bVveU3PwmQgQdgkqyL2vEildmpNBN7AVcfCutjbog6wzqWtsA9yUchhFY2mw4LCQY0XLnNL/w80o&#10;GG+Ol/tqf92ed77dZG3zo/+Wa6W+PrvfKQhPnX+HX+21VhDHoxieb8IT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EbXPcYAAADdAAAADwAAAAAAAAAAAAAAAACYAgAAZHJz&#10;L2Rvd25yZXYueG1sUEsFBgAAAAAEAAQA9QAAAIsDAAAAAA==&#10;" fillcolor="white [3212]" stroked="f" strokeweight=".5pt">
              <v:textbox style="mso-next-textbox:#Поле 3353">
                <w:txbxContent>
                  <w:p w:rsidR="00240A8D" w:rsidRPr="00F677BA" w:rsidRDefault="00240A8D" w:rsidP="003E13CF">
                    <w:pPr>
                      <w:ind w:firstLine="0"/>
                      <w:rPr>
                        <w:rFonts w:asciiTheme="minorHAnsi" w:hAnsiTheme="minorHAnsi"/>
                        <w:sz w:val="16"/>
                        <w:szCs w:val="16"/>
                      </w:rPr>
                    </w:pPr>
                    <w:r>
                      <w:rPr>
                        <w:rFonts w:asciiTheme="minorHAnsi" w:hAnsiTheme="minorHAnsi"/>
                        <w:sz w:val="16"/>
                        <w:szCs w:val="16"/>
                      </w:rPr>
                      <w:t>1,00</w:t>
                    </w:r>
                  </w:p>
                </w:txbxContent>
              </v:textbox>
            </v:shape>
            <v:shape id="Поле 3354" o:spid="_x0000_s1117" type="#_x0000_t202" style="position:absolute;left:13576;top:4108;width:3632;height:215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1zVMYA&#10;AADdAAAADwAAAGRycy9kb3ducmV2LnhtbESPQWvCQBSE74X+h+UVeqsbTS0xukoRhBzag6ni9ZF9&#10;JsHs23R3q/HfdwXB4zAz3zCL1WA6cSbnW8sKxqMEBHFldcu1gt3P5i0D4QOyxs4yKbiSh9Xy+WmB&#10;ubYX3tK5DLWIEPY5KmhC6HMpfdWQQT+yPXH0jtYZDFG6WmqHlwg3nZwkyYc02HJcaLCndUPVqfwz&#10;Cr7XszIrJld3mKXFpsx+x/Yr2yv1+jJ8zkEEGsIjfG8XWkGaTt/h9iY+Abn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c1zVMYAAADdAAAADwAAAAAAAAAAAAAAAACYAgAAZHJz&#10;L2Rvd25yZXYueG1sUEsFBgAAAAAEAAQA9QAAAIsDAAAAAA==&#10;" fillcolor="white [3201]" stroked="f" strokeweight=".5pt">
              <v:textbox style="mso-next-textbox:#Поле 3354">
                <w:txbxContent>
                  <w:p w:rsidR="00240A8D" w:rsidRPr="00F677BA" w:rsidRDefault="00240A8D" w:rsidP="003E13CF">
                    <w:pPr>
                      <w:ind w:firstLine="0"/>
                      <w:rPr>
                        <w:rFonts w:asciiTheme="minorHAnsi" w:hAnsiTheme="minorHAnsi"/>
                        <w:sz w:val="16"/>
                        <w:szCs w:val="16"/>
                      </w:rPr>
                    </w:pPr>
                    <w:r>
                      <w:rPr>
                        <w:rFonts w:asciiTheme="minorHAnsi" w:hAnsiTheme="minorHAnsi"/>
                        <w:sz w:val="16"/>
                        <w:szCs w:val="16"/>
                      </w:rPr>
                      <w:t>0,95</w:t>
                    </w:r>
                  </w:p>
                </w:txbxContent>
              </v:textbox>
            </v:shape>
            <v:shape id="Поле 3355" o:spid="_x0000_s1118" type="#_x0000_t202" style="position:absolute;left:27933;top:27591;width:3518;height:346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HWz8YA&#10;AADdAAAADwAAAGRycy9kb3ducmV2LnhtbESPQWvCQBSE70L/w/IKvelGgxLTbKQIQg7tobGl10f2&#10;mQSzb9PdrcZ/3y0UPA4z8w1T7CYziAs531tWsFwkIIgbq3tuFXwcD/MMhA/IGgfLpOBGHnblw6zA&#10;XNsrv9OlDq2IEPY5KuhCGHMpfdORQb+wI3H0TtYZDFG6VmqH1wg3g1wlyUYa7DkudDjSvqPmXP8Y&#10;BW/7bZ1Vq5v72qbVoc6+l/Y1+1Tq6XF6eQYRaAr38H+70grSdL2GvzfxCcj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HWz8YAAADdAAAADwAAAAAAAAAAAAAAAACYAgAAZHJz&#10;L2Rvd25yZXYueG1sUEsFBgAAAAAEAAQA9QAAAIsDAAAAAA==&#10;" fillcolor="white [3201]" stroked="f" strokeweight=".5pt">
              <v:textbox style="mso-next-textbox:#Поле 3355">
                <w:txbxContent>
                  <w:p w:rsidR="00240A8D" w:rsidRPr="003E13CF" w:rsidRDefault="00240A8D" w:rsidP="003E13CF">
                    <w:pPr>
                      <w:ind w:firstLine="0"/>
                      <w:rPr>
                        <w:rFonts w:asciiTheme="minorHAnsi" w:hAnsiTheme="minorHAnsi"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l</m:t>
                            </m:r>
                          </m:e>
                          <m:sub>
                            <m:r>
                              <w:rPr>
                                <w:rFonts w:ascii="Cambria Math" w:hAnsi="Cambria Math" w:cstheme="minorHAnsi"/>
                                <w:sz w:val="24"/>
                                <w:szCs w:val="24"/>
                              </w:rPr>
                              <m:t>нэ</m:t>
                            </m:r>
                          </m:sub>
                        </m:sSub>
                      </m:oMath>
                    </m:oMathPara>
                  </w:p>
                </w:txbxContent>
              </v:textbox>
            </v:shape>
            <v:shape id="Поле 3335" o:spid="_x0000_s1119" type="#_x0000_t202" style="position:absolute;left:44335;top:27578;width:2851;height:34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NIuMYA&#10;AADdAAAADwAAAGRycy9kb3ducmV2LnhtbESPQWvCQBSE7wX/w/KE3upGQyVGVymCkEN7MLZ4fWSf&#10;STD7Nt3davz3XUHwOMzMN8xqM5hOXMj51rKC6SQBQVxZ3XKt4Puwe8tA+ICssbNMCm7kYbMevaww&#10;1/bKe7qUoRYRwj5HBU0IfS6lrxoy6Ce2J47eyTqDIUpXS+3wGuGmk7MkmUuDLceFBnvaNlSdyz+j&#10;4Gu7KLNidnPHRVrsyux3aj+zH6Vex8PHEkSgITzDj3ahFaTp+xzub+IT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NIuMYAAADdAAAADwAAAAAAAAAAAAAAAACYAgAAZHJz&#10;L2Rvd25yZXYueG1sUEsFBgAAAAAEAAQA9QAAAIsDAAAAAA==&#10;" fillcolor="white [3201]" stroked="f" strokeweight=".5pt">
              <v:textbox style="mso-next-textbox:#Поле 3335">
                <w:txbxContent>
                  <w:p w:rsidR="00240A8D" w:rsidRPr="003E13CF" w:rsidRDefault="00240A8D" w:rsidP="003E13CF">
                    <w:pPr>
                      <w:pStyle w:val="afb"/>
                      <w:spacing w:before="0" w:beforeAutospacing="0" w:after="0" w:afterAutospacing="0" w:line="360" w:lineRule="auto"/>
                      <w:jc w:val="both"/>
                    </w:pPr>
                    <m:oMathPara>
                      <m:oMathParaPr>
                        <m:jc m:val="centerGroup"/>
                      </m:oMathParaPr>
                      <m:oMath>
                        <m:sSub>
                          <m:sSubPr>
                            <m:ctrlPr>
                              <w:rPr>
                                <w:rFonts w:ascii="Cambria Math" w:hAnsi="Cambria Math" w:cs="Calibri"/>
                                <w:i/>
                                <w:iCs/>
                              </w:rPr>
                            </m:ctrlPr>
                          </m:sSubPr>
                          <m:e>
                            <m:r>
                              <w:rPr>
                                <w:rFonts w:ascii="Cambria Math" w:hAnsi="Cambria Math" w:cs="Calibri"/>
                              </w:rPr>
                              <m:t>l</m:t>
                            </m:r>
                          </m:e>
                          <m:sub>
                            <m:r>
                              <w:rPr>
                                <w:rFonts w:ascii="Cambria Math" w:hAnsi="Cambria Math" w:cs="Calibri"/>
                              </w:rPr>
                              <m:t>с</m:t>
                            </m:r>
                          </m:sub>
                        </m:sSub>
                      </m:oMath>
                    </m:oMathPara>
                  </w:p>
                </w:txbxContent>
              </v:textbox>
            </v:shape>
            <v:shape id="Поле 3335" o:spid="_x0000_s1120" type="#_x0000_t202" style="position:absolute;left:54184;top:27591;width:2787;height:278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I8YA&#10;AADdAAAADwAAAGRycy9kb3ducmV2LnhtbESPQWvCQBSE74X+h+UVeqsbDbUxukoRhBzag6ni9ZF9&#10;JsHs23R3q/HfdwXB4zAz3zCL1WA6cSbnW8sKxqMEBHFldcu1gt3P5i0D4QOyxs4yKbiSh9Xy+WmB&#10;ubYX3tK5DLWIEPY5KmhC6HMpfdWQQT+yPXH0jtYZDFG6WmqHlwg3nZwkyVQabDkuNNjTuqHqVP4Z&#10;Bd/rWZkVk6s7zNJiU2a/Y/uV7ZV6fRk+5yACDeERvrcLrSBN3z/g9iY+Abn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tI8YAAADdAAAADwAAAAAAAAAAAAAAAACYAgAAZHJz&#10;L2Rvd25yZXYueG1sUEsFBgAAAAAEAAQA9QAAAIsDAAAAAA==&#10;" fillcolor="white [3201]" stroked="f" strokeweight=".5pt">
              <v:textbox>
                <w:txbxContent>
                  <w:p w:rsidR="00240A8D" w:rsidRDefault="00240A8D" w:rsidP="003E13CF">
                    <w:pPr>
                      <w:pStyle w:val="afb"/>
                      <w:spacing w:before="0" w:beforeAutospacing="0" w:after="0" w:afterAutospacing="0" w:line="360" w:lineRule="auto"/>
                      <w:jc w:val="both"/>
                    </w:pPr>
                    <m:oMathPara>
                      <m:oMathParaPr>
                        <m:jc m:val="centerGroup"/>
                      </m:oMathParaPr>
                      <m:oMath>
                        <m:sSub>
                          <m:sSubPr>
                            <m:ctrlPr>
                              <w:rPr>
                                <w:rFonts w:ascii="Cambria Math" w:hAnsi="Cambria Math" w:cs="Calibri"/>
                                <w:i/>
                                <w:iCs/>
                              </w:rPr>
                            </m:ctrlPr>
                          </m:sSubPr>
                          <m:e>
                            <m:r>
                              <w:rPr>
                                <w:rFonts w:ascii="Cambria Math" w:hAnsi="Cambria Math" w:cs="Calibri"/>
                                <w:sz w:val="20"/>
                                <w:szCs w:val="20"/>
                              </w:rPr>
                              <m:t>l</m:t>
                            </m:r>
                          </m:e>
                          <m:sub>
                            <m:r>
                              <w:rPr>
                                <w:rFonts w:ascii="Cambria Math" w:hAnsi="Cambria Math" w:cs="Calibri"/>
                                <w:sz w:val="20"/>
                                <w:szCs w:val="20"/>
                              </w:rPr>
                              <m:t>3</m:t>
                            </m:r>
                          </m:sub>
                        </m:sSub>
                      </m:oMath>
                    </m:oMathPara>
                  </w:p>
                </w:txbxContent>
              </v:textbox>
            </v:shape>
            <v:shape id="Поле 3335" o:spid="_x0000_s1121" type="#_x0000_t202" style="position:absolute;left:57899;top:23254;width:4432;height:276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B5UcMA&#10;AADdAAAADwAAAGRycy9kb3ducmV2LnhtbERPz2vCMBS+D/wfwhO8zVSLo3ZGEUHoQQ+ryq6P5q0t&#10;a15qErX+9+Yw2PHj+73aDKYTd3K+taxgNk1AEFdWt1wrOJ/27xkIH5A1dpZJwZM8bNajtxXm2j74&#10;i+5lqEUMYZ+jgiaEPpfSVw0Z9FPbE0fuxzqDIUJXS+3wEcNNJ+dJ8iENthwbGuxp11D1W96MguNu&#10;WWbF/Om+l2mxL7PrzB6yi1KT8bD9BBFoCP/iP3ehFaTpIs6Nb+ITkO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IB5UcMAAADdAAAADwAAAAAAAAAAAAAAAACYAgAAZHJzL2Rv&#10;d25yZXYueG1sUEsFBgAAAAAEAAQA9QAAAIgDAAAAAA==&#10;" fillcolor="white [3201]" stroked="f" strokeweight=".5pt">
              <v:textbox>
                <w:txbxContent>
                  <w:p w:rsidR="00240A8D" w:rsidRPr="00F677BA" w:rsidRDefault="00240A8D" w:rsidP="003E13CF">
                    <w:pPr>
                      <w:pStyle w:val="afb"/>
                      <w:spacing w:before="0" w:beforeAutospacing="0" w:after="0" w:afterAutospacing="0" w:line="360" w:lineRule="auto"/>
                      <w:jc w:val="both"/>
                      <w:rPr>
                        <w:rFonts w:asciiTheme="minorHAnsi" w:hAnsiTheme="minorHAnsi" w:cstheme="minorHAnsi"/>
                        <w:i/>
                        <w:sz w:val="20"/>
                        <w:szCs w:val="20"/>
                      </w:rPr>
                    </w:pPr>
                    <w:r w:rsidRPr="00F677BA">
                      <w:rPr>
                        <w:rFonts w:asciiTheme="minorHAnsi" w:hAnsiTheme="minorHAnsi" w:cstheme="minorHAnsi"/>
                        <w:i/>
                        <w:sz w:val="20"/>
                        <w:szCs w:val="20"/>
                        <w:lang w:val="en-US"/>
                      </w:rPr>
                      <w:t>L</w:t>
                    </w:r>
                    <w:r w:rsidRPr="00F677BA">
                      <w:rPr>
                        <w:rFonts w:asciiTheme="minorHAnsi" w:hAnsiTheme="minorHAnsi" w:cstheme="minorHAnsi"/>
                        <w:i/>
                        <w:sz w:val="20"/>
                        <w:szCs w:val="20"/>
                      </w:rPr>
                      <w:t>,км</w:t>
                    </w:r>
                  </w:p>
                </w:txbxContent>
              </v:textbox>
            </v:shape>
            <v:line id="Прямая соединительная линия 3361" o:spid="_x0000_s1122" style="position:absolute;visibility:visible" from="7336,14435" to="21615,14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E7cUAAADdAAAADwAAAGRycy9kb3ducmV2LnhtbESPQWvCQBSE74X+h+UJXopuVEglukoR&#10;CgVPjS29PndfssHs25BdY+yv7xYKPQ4z8w2z3Y+uFQP1ofGsYDHPQBBrbxquFXycXmdrECEiG2w9&#10;k4I7BdjvHh+2WBh/43cayliLBOFQoAIbY1dIGbQlh2HuO+LkVb53GJPsa2l6vCW4a+Uyy3LpsOG0&#10;YLGjgyV9Ka9OwTF/LvF80p9f9yc52CNV+juvlJpOxpcNiEhj/A//td+MgtUqX8Dvm/QE5O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TE7cUAAADdAAAADwAAAAAAAAAA&#10;AAAAAAChAgAAZHJzL2Rvd25yZXYueG1sUEsFBgAAAAAEAAQA+QAAAJMDAAAAAA==&#10;" strokecolor="black [3213]">
              <v:stroke dashstyle="dash"/>
            </v:line>
            <v:shape id="Поле 3362" o:spid="_x0000_s1123" type="#_x0000_t202" style="position:absolute;left:2756;top:12554;width:3848;height:334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SEBsUA&#10;AADdAAAADwAAAGRycy9kb3ducmV2LnhtbESPQWvCQBSE70L/w/IKvenGBCSmrlIEIQd7aKr0+sg+&#10;k2D2bbq7avz3XUHocZiZb5jVZjS9uJLznWUF81kCgri2uuNGweF7N81B+ICssbdMCu7kYbN+mayw&#10;0PbGX3StQiMihH2BCtoQhkJKX7dk0M/sQBy9k3UGQ5SukdrhLcJNL9MkWUiDHceFFgfatlSfq4tR&#10;8LldVnmZ3t3PMit3Vf47t/v8qNTb6/jxDiLQGP7Dz3apFWTZIoXHm/g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BIQGxQAAAN0AAAAPAAAAAAAAAAAAAAAAAJgCAABkcnMv&#10;ZG93bnJldi54bWxQSwUGAAAAAAQABAD1AAAAigMAAAAA&#10;" fillcolor="white [3201]" stroked="f" strokeweight=".5pt">
              <v:textbox style="mso-next-textbox:#Поле 3362">
                <w:txbxContent>
                  <w:p w:rsidR="00240A8D" w:rsidRPr="00170DF3" w:rsidRDefault="00240A8D" w:rsidP="003E13CF">
                    <w:pPr>
                      <w:ind w:firstLine="0"/>
                      <w:rPr>
                        <w:rFonts w:asciiTheme="minorHAnsi" w:hAnsiTheme="minorHAnsi" w:cstheme="minorHAnsi"/>
                        <w:sz w:val="22"/>
                        <w:szCs w:val="22"/>
                      </w:rPr>
                    </w:pPr>
                    <m:oMathPara>
                      <m:oMath>
                        <m:sSubSup>
                          <m:sSubSupPr>
                            <m:ctrlPr>
                              <w:rPr>
                                <w:rFonts w:ascii="Cambria Math" w:hAnsi="Cambria Math" w:cstheme="minorHAnsi"/>
                                <w:i/>
                                <w:sz w:val="22"/>
                                <w:szCs w:val="22"/>
                              </w:rPr>
                            </m:ctrlPr>
                          </m:sSubSupPr>
                          <m:e>
                            <m:acc>
                              <m:accPr>
                                <m:chr m:val="̅"/>
                                <m:ctrlPr>
                                  <w:rPr>
                                    <w:rFonts w:ascii="Cambria Math" w:hAnsi="Cambria Math" w:cstheme="minorHAnsi"/>
                                    <w:i/>
                                    <w:sz w:val="22"/>
                                    <w:szCs w:val="22"/>
                                    <w:lang w:val="en-US"/>
                                  </w:rPr>
                                </m:ctrlPr>
                              </m:accPr>
                              <m:e>
                                <m:r>
                                  <w:rPr>
                                    <w:rFonts w:ascii="Cambria Math" w:hAnsi="Cambria Math" w:cstheme="minorHAnsi"/>
                                    <w:sz w:val="22"/>
                                    <w:szCs w:val="22"/>
                                    <w:lang w:val="en-US"/>
                                  </w:rPr>
                                  <m:t>k</m:t>
                                </m:r>
                              </m:e>
                            </m:acc>
                          </m:e>
                          <m:sub>
                            <m:r>
                              <w:rPr>
                                <w:rFonts w:ascii="Cambria Math" w:hAnsi="Cambria Math" w:cstheme="minorHAnsi"/>
                                <w:sz w:val="22"/>
                                <w:szCs w:val="22"/>
                              </w:rPr>
                              <m:t>1</m:t>
                            </m:r>
                          </m:sub>
                          <m:sup>
                            <m:r>
                              <w:rPr>
                                <w:rFonts w:ascii="Cambria Math" w:hAnsi="Cambria Math" w:cstheme="minorHAnsi"/>
                                <w:sz w:val="22"/>
                                <w:szCs w:val="22"/>
                              </w:rPr>
                              <m:t>ти</m:t>
                            </m:r>
                          </m:sup>
                        </m:sSubSup>
                      </m:oMath>
                    </m:oMathPara>
                  </w:p>
                </w:txbxContent>
              </v:textbox>
            </v:shape>
            <v:shape id="Поле 3363" o:spid="_x0000_s1124" type="#_x0000_t202" style="position:absolute;left:7664;top:5937;width:3074;height:2572;rotation:180;flip:y;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nRv8YA&#10;AADdAAAADwAAAGRycy9kb3ducmV2LnhtbESPQWvCQBSE70L/w/KEXkQ3bSBIdBVbWvAi1bQK3h7Z&#10;ZxLMvg3ZVZN/3xUEj8PMfMPMl52pxZVaV1lW8DaJQBDnVldcKPj7/R5PQTiPrLG2TAp6crBcvAzm&#10;mGp74x1dM1+IAGGXooLS+yaV0uUlGXQT2xAH72Rbgz7ItpC6xVuAm1q+R1EiDVYcFkps6LOk/Jxd&#10;jIJ1/4XZanTMtz+Hj2KT7Cna9BelXofdagbCU+ef4Ud7rRXEcRLD/U14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lnRv8YAAADdAAAADwAAAAAAAAAAAAAAAACYAgAAZHJz&#10;L2Rvd25yZXYueG1sUEsFBgAAAAAEAAQA9QAAAIsDAAAAAA==&#10;" fillcolor="white [3201]" stroked="f" strokeweight=".5pt">
              <v:textbox style="mso-next-textbox:#Поле 3363">
                <w:txbxContent>
                  <w:p w:rsidR="00240A8D" w:rsidRPr="00577F15" w:rsidRDefault="00240A8D" w:rsidP="003E13CF">
                    <w:pPr>
                      <w:ind w:firstLine="0"/>
                      <w:rPr>
                        <w:rFonts w:asciiTheme="minorHAnsi" w:hAnsiTheme="minorHAnsi"/>
                        <w:i/>
                        <w:sz w:val="24"/>
                        <w:szCs w:val="24"/>
                        <w:lang w:val="en-US"/>
                      </w:rPr>
                    </w:pPr>
                    <w:r w:rsidRPr="00577F15">
                      <w:rPr>
                        <w:rFonts w:asciiTheme="minorHAnsi" w:hAnsiTheme="minorHAnsi"/>
                        <w:i/>
                        <w:sz w:val="24"/>
                        <w:szCs w:val="24"/>
                        <w:lang w:val="en-US"/>
                      </w:rPr>
                      <w:t>A</w:t>
                    </w:r>
                  </w:p>
                </w:txbxContent>
              </v:textbox>
            </v:shape>
            <v:shape id="Поле 3364" o:spid="_x0000_s1125" type="#_x0000_t202" style="position:absolute;left:43186;top:23698;width:3022;height:292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G56cYA&#10;AADdAAAADwAAAGRycy9kb3ducmV2LnhtbESPQWvCQBSE7wX/w/KE3upGUyRGVymCkEN7MLZ4fWSf&#10;STD7Nt3davz3XUHwOMzMN8xqM5hOXMj51rKC6SQBQVxZ3XKt4Puwe8tA+ICssbNMCm7kYbMevaww&#10;1/bKe7qUoRYRwj5HBU0IfS6lrxoy6Ce2J47eyTqDIUpXS+3wGuGmk7MkmUuDLceFBnvaNlSdyz+j&#10;4Gu7KLNidnPHRVrsyux3aj+zH6Vex8PHEkSgITzDj3ahFaTp/B3ub+IT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6G56cYAAADdAAAADwAAAAAAAAAAAAAAAACYAgAAZHJz&#10;L2Rvd25yZXYueG1sUEsFBgAAAAAEAAQA9QAAAIsDAAAAAA==&#10;" fillcolor="white [3201]" stroked="f" strokeweight=".5pt">
              <v:textbox style="mso-next-textbox:#Поле 3364">
                <w:txbxContent>
                  <w:p w:rsidR="00240A8D" w:rsidRPr="00577F15" w:rsidRDefault="00240A8D" w:rsidP="003E13CF">
                    <w:pPr>
                      <w:ind w:firstLine="0"/>
                      <w:rPr>
                        <w:rFonts w:asciiTheme="minorHAnsi" w:hAnsiTheme="minorHAnsi" w:cstheme="minorHAnsi"/>
                        <w:i/>
                        <w:sz w:val="24"/>
                        <w:szCs w:val="24"/>
                        <w:lang w:val="en-US"/>
                      </w:rPr>
                    </w:pPr>
                    <w:r w:rsidRPr="00577F15">
                      <w:rPr>
                        <w:rFonts w:asciiTheme="minorHAnsi" w:hAnsiTheme="minorHAnsi" w:cstheme="minorHAnsi"/>
                        <w:i/>
                        <w:sz w:val="24"/>
                        <w:szCs w:val="24"/>
                        <w:lang w:val="en-US"/>
                      </w:rPr>
                      <w:t>B</w:t>
                    </w:r>
                  </w:p>
                </w:txbxContent>
              </v:textbox>
            </v:shape>
            <v:shape id="Поле 3365" o:spid="_x0000_s1126" type="#_x0000_t202" style="position:absolute;left:30080;top:24206;width:2990;height:266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0ccsYA&#10;AADdAAAADwAAAGRycy9kb3ducmV2LnhtbESPQWvCQBSE7wX/w/KE3upGQyVGVymCkEN7MLZ4fWSf&#10;STD7Nt3davz3XUHwOMzMN8xqM5hOXMj51rKC6SQBQVxZ3XKt4Puwe8tA+ICssbNMCm7kYbMevaww&#10;1/bKe7qUoRYRwj5HBU0IfS6lrxoy6Ce2J47eyTqDIUpXS+3wGuGmk7MkmUuDLceFBnvaNlSdyz+j&#10;4Gu7KLNidnPHRVrsyux3aj+zH6Vex8PHEkSgITzDj3ahFaTp/B3ub+IT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O0ccsYAAADdAAAADwAAAAAAAAAAAAAAAACYAgAAZHJz&#10;L2Rvd25yZXYueG1sUEsFBgAAAAAEAAQA9QAAAIsDAAAAAA==&#10;" fillcolor="white [3201]" stroked="f" strokeweight=".5pt">
              <v:textbox style="mso-next-textbox:#Поле 3365">
                <w:txbxContent>
                  <w:p w:rsidR="00240A8D" w:rsidRPr="00577F15" w:rsidRDefault="00240A8D" w:rsidP="003E13CF">
                    <w:pPr>
                      <w:ind w:firstLine="0"/>
                      <w:rPr>
                        <w:rFonts w:asciiTheme="minorHAnsi" w:hAnsiTheme="minorHAnsi" w:cstheme="minorHAnsi"/>
                        <w:i/>
                        <w:sz w:val="24"/>
                        <w:szCs w:val="24"/>
                        <w:lang w:val="en-US"/>
                      </w:rPr>
                    </w:pPr>
                    <w:r>
                      <w:rPr>
                        <w:rFonts w:asciiTheme="minorHAnsi" w:hAnsiTheme="minorHAnsi" w:cstheme="minorHAnsi"/>
                        <w:i/>
                        <w:sz w:val="24"/>
                        <w:szCs w:val="24"/>
                        <w:lang w:val="en-US"/>
                      </w:rPr>
                      <w:t>C</w:t>
                    </w:r>
                  </w:p>
                </w:txbxContent>
              </v:textbox>
            </v:shape>
            <v:shape id="Поле 3366" o:spid="_x0000_s1127" type="#_x0000_t202" style="position:absolute;left:29591;top:5950;width:3130;height:297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CBcUA&#10;AADdAAAADwAAAGRycy9kb3ducmV2LnhtbESPQWvCQBSE70L/w/IKvelGAyGmrlIEIQd7aGzp9ZF9&#10;JsHs23R31fjvu4LgcZiZb5jVZjS9uJDznWUF81kCgri2uuNGwfdhN81B+ICssbdMCm7kYbN+mayw&#10;0PbKX3SpQiMihH2BCtoQhkJKX7dk0M/sQBy9o3UGQ5SukdrhNcJNLxdJkkmDHceFFgfatlSfqrNR&#10;8LldVnm5uLnfZVruqvxvbvf5j1Jvr+PHO4hAY3iGH+1SK0jTLIP7m/gE5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P4IFxQAAAN0AAAAPAAAAAAAAAAAAAAAAAJgCAABkcnMv&#10;ZG93bnJldi54bWxQSwUGAAAAAAQABAD1AAAAigMAAAAA&#10;" fillcolor="white [3201]" stroked="f" strokeweight=".5pt">
              <v:textbox style="mso-next-textbox:#Поле 3366">
                <w:txbxContent>
                  <w:p w:rsidR="00240A8D" w:rsidRPr="001802AE" w:rsidRDefault="00240A8D" w:rsidP="003E13CF">
                    <w:pPr>
                      <w:ind w:firstLine="0"/>
                      <w:rPr>
                        <w:rFonts w:asciiTheme="minorHAnsi" w:hAnsiTheme="minorHAnsi" w:cstheme="minorHAnsi"/>
                        <w:i/>
                        <w:sz w:val="24"/>
                        <w:szCs w:val="24"/>
                        <w:lang w:val="en-US"/>
                      </w:rPr>
                    </w:pPr>
                    <w:r>
                      <w:rPr>
                        <w:rFonts w:asciiTheme="minorHAnsi" w:hAnsiTheme="minorHAnsi" w:cstheme="minorHAnsi"/>
                        <w:i/>
                        <w:sz w:val="24"/>
                        <w:szCs w:val="24"/>
                        <w:lang w:val="en-US"/>
                      </w:rPr>
                      <w:t>D</w:t>
                    </w:r>
                  </w:p>
                </w:txbxContent>
              </v:textbox>
            </v:shape>
            <v:line id="Прямая соединительная линия 3384" o:spid="_x0000_s1128" style="position:absolute;flip:x y;visibility:visible" from="47095,25285" to="47160,26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ttxMYAAADdAAAADwAAAGRycy9kb3ducmV2LnhtbESPQWvCQBSE70L/w/IKvemmVYukbqQW&#10;FT1JbS+9PbKvSUj2bbq7jdFf7wqCx2FmvmHmi940oiPnK8sKnkcJCOLc6ooLBd9f6+EMhA/IGhvL&#10;pOBEHhbZw2COqbZH/qTuEAoRIexTVFCG0KZS+rwkg35kW+Lo/VpnMETpCqkdHiPcNPIlSV6lwYrj&#10;QoktfZSU14d/o0Cvzpuu+ctrI3en5Wo/maJb/ij19Ni/v4EI1Id7+NbeagXj8WwC1zfxCcj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bbcTGAAAA3QAAAA8AAAAAAAAA&#10;AAAAAAAAoQIAAGRycy9kb3ducmV2LnhtbFBLBQYAAAAABAAEAPkAAACUAwAAAAA=&#10;" strokecolor="#4579b8 [3044]"/>
            <v:line id="Прямая соединительная линия 3385" o:spid="_x0000_s1129" style="position:absolute;visibility:visible" from="47153,20574" to="47153,23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kL1sUAAADdAAAADwAAAGRycy9kb3ducmV2LnhtbESPT2vCQBTE7wW/w/IEb7ppbUuMriKC&#10;f3psVPD4yD6T0OzbdHeN6bfvFoQeh5n5DbNY9aYRHTlfW1bwPElAEBdW11wqOB234xSED8gaG8uk&#10;4Ic8rJaDpwVm2t75k7o8lCJC2GeooAqhzaT0RUUG/cS2xNG7WmcwROlKqR3eI9w08iVJ3qXBmuNC&#10;hS1tKiq+8ptRsMv3rdzjh/k+rM8XN3vtjttUKjUa9us5iEB9+A8/2getYDpN3+DvTXwC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kL1sUAAADdAAAADwAAAAAAAAAA&#10;AAAAAAChAgAAZHJzL2Rvd25yZXYueG1sUEsFBgAAAAAEAAQA+QAAAJMDAAAAAA==&#10;" strokecolor="black [3213]" strokeweight="1.25pt">
              <v:stroke dashstyle="longDash"/>
            </v:lin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Выноска 1 (без границы) 3386" o:spid="_x0000_s1130" type="#_x0000_t41" style="position:absolute;left:17745;top:8933;width:11524;height:431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8nZcUA&#10;AADdAAAADwAAAGRycy9kb3ducmV2LnhtbESPQWsCMRSE74L/ITyhN82qYGVrFFHceimi9tDj6+aZ&#10;Xdy8LEmq679vCgWPw8x8wyxWnW3EjXyoHSsYjzIQxKXTNRsFn+fdcA4iRGSNjWNS8KAAq2W/t8Bc&#10;uzsf6XaKRiQIhxwVVDG2uZShrMhiGLmWOHkX5y3GJL2R2uM9wW0jJ1k2kxZrTgsVtrSpqLyefqyC&#10;XWEO+y1+mIf7/jr4V1vE902h1MugW7+BiNTFZ/i/vdcKptP5DP7epCc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jydlxQAAAN0AAAAPAAAAAAAAAAAAAAAAAJgCAABkcnMv&#10;ZG93bnJldi54bWxQSwUGAAAAAAQABAD1AAAAigMAAAAA&#10;" adj="-5574,14364,2038,8370" filled="f" strokecolor="black [3213]">
              <v:textbox style="mso-next-textbox:#Выноска 1 (без границы) 3386">
                <w:txbxContent>
                  <w:p w:rsidR="00240A8D" w:rsidRPr="005250DB" w:rsidRDefault="00240A8D" w:rsidP="005250DB">
                    <w:pPr>
                      <w:shd w:val="clear" w:color="auto" w:fill="FFFFFF" w:themeFill="background1"/>
                      <w:rPr>
                        <w:i/>
                        <w:sz w:val="24"/>
                        <w:szCs w:val="24"/>
                        <w:lang w:val="en-US"/>
                      </w:rPr>
                    </w:pPr>
                    <m:oMathPara>
                      <m:oMath>
                        <m:sSup>
                          <m:sSupPr>
                            <m:ctrlPr>
                              <w:rPr>
                                <w:rFonts w:ascii="Cambria Math" w:hAnsi="Cambria Math"/>
                                <w:i/>
                                <w:szCs w:val="28"/>
                                <w:lang w:val="en-US"/>
                              </w:rPr>
                            </m:ctrlPr>
                          </m:sSupPr>
                          <m:e>
                            <m:r>
                              <w:rPr>
                                <w:rFonts w:ascii="Cambria Math" w:hAnsi="Cambria Math"/>
                                <w:szCs w:val="28"/>
                                <w:lang w:val="en-US"/>
                              </w:rPr>
                              <m:t>k</m:t>
                            </m:r>
                          </m:e>
                          <m:sup>
                            <m:r>
                              <w:rPr>
                                <w:rFonts w:ascii="Cambria Math" w:hAnsi="Cambria Math"/>
                                <w:szCs w:val="28"/>
                              </w:rPr>
                              <m:t>ти</m:t>
                            </m:r>
                          </m:sup>
                        </m:sSup>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hAnsi="Cambria Math"/>
                                <w:sz w:val="24"/>
                                <w:szCs w:val="24"/>
                                <w:lang w:val="en-US"/>
                              </w:rPr>
                              <m:t>1</m:t>
                            </m:r>
                          </m:sub>
                        </m:sSub>
                        <m:d>
                          <m:dPr>
                            <m:ctrlPr>
                              <w:rPr>
                                <w:rFonts w:ascii="Cambria Math" w:hAnsi="Cambria Math"/>
                                <w:i/>
                                <w:sz w:val="24"/>
                                <w:szCs w:val="24"/>
                                <w:lang w:val="en-US"/>
                              </w:rPr>
                            </m:ctrlPr>
                          </m:dPr>
                          <m:e>
                            <m:r>
                              <w:rPr>
                                <w:rFonts w:ascii="Cambria Math" w:hAnsi="Cambria Math"/>
                                <w:sz w:val="24"/>
                                <w:szCs w:val="24"/>
                                <w:lang w:val="en-US"/>
                              </w:rPr>
                              <m:t>L</m:t>
                            </m:r>
                          </m:e>
                        </m:d>
                      </m:oMath>
                    </m:oMathPara>
                  </w:p>
                </w:txbxContent>
              </v:textbox>
              <o:callout v:ext="edit" minusy="t"/>
            </v:shape>
            <v:shape id="Поле 3388" o:spid="_x0000_s1131" type="#_x0000_t202" style="position:absolute;left:42652;top:10952;width:13957;height:34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QmZ8IA&#10;AADdAAAADwAAAGRycy9kb3ducmV2LnhtbERPTYvCMBC9C/6HMIIX0XRVllKNUhYEQUF0RfQ2NGNb&#10;bCaliVr99ZvDgsfH+54vW1OJBzWutKzgaxSBIM6sLjlXcPxdDWMQziNrrCyTghc5WC66nTkm2j55&#10;T4+Dz0UIYZeggsL7OpHSZQUZdCNbEwfuahuDPsAml7rBZwg3lRxH0bc0WHJoKLCmn4Ky2+FuFOTT&#10;E192OFi/o3a3TTdpfDZVplS/16YzEJ5a/xH/u9dawWQSh7nhTXgC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1CZnwgAAAN0AAAAPAAAAAAAAAAAAAAAAAJgCAABkcnMvZG93&#10;bnJldi54bWxQSwUGAAAAAAQABAD1AAAAhwMAAAAA&#10;" fillcolor="white [3201]" strokecolor="white [3212]" strokeweight=".5pt">
              <v:textbox style="mso-next-textbox:#Поле 3388">
                <w:txbxContent>
                  <w:p w:rsidR="00240A8D" w:rsidRPr="005250DB" w:rsidRDefault="00240A8D" w:rsidP="00226396">
                    <w:pPr>
                      <w:shd w:val="clear" w:color="auto" w:fill="FFFFFF" w:themeFill="background1"/>
                      <w:rPr>
                        <w:i/>
                        <w:sz w:val="24"/>
                        <w:szCs w:val="24"/>
                        <w:lang w:val="en-US"/>
                      </w:rPr>
                    </w:pPr>
                    <m:oMathPara>
                      <m:oMath>
                        <m:sSup>
                          <m:sSupPr>
                            <m:ctrlPr>
                              <w:rPr>
                                <w:rFonts w:ascii="Cambria Math" w:hAnsi="Cambria Math"/>
                                <w:i/>
                                <w:szCs w:val="28"/>
                                <w:lang w:val="en-US"/>
                              </w:rPr>
                            </m:ctrlPr>
                          </m:sSupPr>
                          <m:e>
                            <m:r>
                              <w:rPr>
                                <w:rFonts w:ascii="Cambria Math" w:hAnsi="Cambria Math"/>
                                <w:szCs w:val="28"/>
                                <w:lang w:val="en-US"/>
                              </w:rPr>
                              <m:t>k</m:t>
                            </m:r>
                          </m:e>
                          <m:sup>
                            <m:r>
                              <w:rPr>
                                <w:rFonts w:ascii="Cambria Math" w:hAnsi="Cambria Math"/>
                                <w:szCs w:val="28"/>
                              </w:rPr>
                              <m:t>ти</m:t>
                            </m:r>
                          </m:sup>
                        </m:sSup>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hAnsi="Cambria Math"/>
                                <w:sz w:val="24"/>
                                <w:szCs w:val="24"/>
                                <w:lang w:val="en-US"/>
                              </w:rPr>
                              <m:t>2</m:t>
                            </m:r>
                          </m:sub>
                        </m:sSub>
                        <m:d>
                          <m:dPr>
                            <m:ctrlPr>
                              <w:rPr>
                                <w:rFonts w:ascii="Cambria Math" w:hAnsi="Cambria Math"/>
                                <w:i/>
                                <w:sz w:val="24"/>
                                <w:szCs w:val="24"/>
                                <w:lang w:val="en-US"/>
                              </w:rPr>
                            </m:ctrlPr>
                          </m:dPr>
                          <m:e>
                            <m:r>
                              <w:rPr>
                                <w:rFonts w:ascii="Cambria Math" w:hAnsi="Cambria Math"/>
                                <w:sz w:val="24"/>
                                <w:szCs w:val="24"/>
                                <w:lang w:val="en-US"/>
                              </w:rPr>
                              <m:t>L</m:t>
                            </m:r>
                          </m:e>
                        </m:d>
                      </m:oMath>
                    </m:oMathPara>
                  </w:p>
                  <w:p w:rsidR="00240A8D" w:rsidRPr="00FE3D08" w:rsidRDefault="00240A8D" w:rsidP="00FE3D08">
                    <w:pPr>
                      <w:shd w:val="clear" w:color="auto" w:fill="FFFFFF" w:themeFill="background1"/>
                      <w:rPr>
                        <w:i/>
                        <w:sz w:val="24"/>
                        <w:szCs w:val="24"/>
                        <w:lang w:val="en-US"/>
                      </w:rPr>
                    </w:pPr>
                  </w:p>
                </w:txbxContent>
              </v:textbox>
            </v:shape>
            <v:line id="Прямая соединительная линия 3391" o:spid="_x0000_s1132" style="position:absolute;flip:y;visibility:visible" from="40010,12460" to="42634,15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qa9McAAADdAAAADwAAAGRycy9kb3ducmV2LnhtbESPT2vCQBTE74V+h+UVems2VmprdA0l&#10;IBSpgjGX3h7Zlz+YfRuzW43fvisIPQ4z8xtmmY6mE2caXGtZwSSKQRCXVrdcKygO65cPEM4ja+ws&#10;k4IrOUhXjw9LTLS98J7Oua9FgLBLUEHjfZ9I6cqGDLrI9sTBq+xg0Ac51FIPeAlw08nXOJ5Jgy2H&#10;hQZ7yhoqj/mvUbA5zKvse7PdXd3pZ0fVe7x/ywulnp/GzwUIT6P/D9/bX1rBdDqfwO1NeAJy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6pr0xwAAAN0AAAAPAAAAAAAA&#10;AAAAAAAAAKECAABkcnMvZG93bnJldi54bWxQSwUGAAAAAAQABAD5AAAAlQMAAAAA&#10;" strokecolor="black [3213]" strokeweight="1pt"/>
            <v:shape id="Прямая со стрелкой 128" o:spid="_x0000_s1133" type="#_x0000_t32" style="position:absolute;left:29676;top:17231;width:5;height:980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YxWcYAAADcAAAADwAAAGRycy9kb3ducmV2LnhtbESPQWvCQBCF70L/wzJCb3VjDqGkrqJC&#10;tVhKqSkFb9PsNAlmZ0N21fjvnUPB2wzvzXvfzBaDa9WZ+tB4NjCdJKCIS28brgx8F69Pz6BCRLbY&#10;eiYDVwqwmD+MZphbf+EvOu9jpSSEQ44G6hi7XOtQ1uQwTHxHLNqf7x1GWftK2x4vEu5anSZJph02&#10;LA01drSuqTzuT87AsDt8bNcpb95XRfZz/A2HIvvsjHkcD8sXUJGGeDf/X79ZwU+FVp6RCfT8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qmMVnGAAAA3AAAAA8AAAAAAAAA&#10;AAAAAAAAoQIAAGRycy9kb3ducmV2LnhtbFBLBQYAAAAABAAEAPkAAACUAwAAAAA=&#10;" strokecolor="black [3213]" strokeweight="1pt">
              <v:stroke endarrow="open"/>
            </v:shape>
            <v:shape id="Прямая со стрелкой 129" o:spid="_x0000_s1134" type="#_x0000_t32" style="position:absolute;left:7336;top:17231;width:2234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FSGMEAAADcAAAADwAAAGRycy9kb3ducmV2LnhtbERPS2vCQBC+F/wPyxR6q5t6KBpdRYTS&#10;Fk/Gx3nITpPQzGzMbkzsr+8Kgrf5+J6zWA1cqwu1vnJi4G2cgCLJna2kMHDYf7xOQfmAYrF2Qgau&#10;5GG1HD0tMLWulx1dslCoGCI+RQNlCE2qtc9LYvRj15BE7se1jCHCttC2xT6Gc60nSfKuGSuJDSU2&#10;tCkp/806NnBk7pKM+n5//qz+toeOc/k+GfPyPKznoAIN4SG+u79snD+Zwe2ZeIFe/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6QVIYwQAAANwAAAAPAAAAAAAAAAAAAAAA&#10;AKECAABkcnMvZG93bnJldi54bWxQSwUGAAAAAAQABAD5AAAAjwMAAAAA&#10;" strokecolor="black [3213]">
              <v:stroke dashstyle="longDashDot" endarrow="open"/>
            </v:shape>
            <v:shape id="Поле 3352" o:spid="_x0000_s1135" type="#_x0000_t202" style="position:absolute;left:2362;top:17234;width:4623;height:311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jkiMQA&#10;AADcAAAADwAAAGRycy9kb3ducmV2LnhtbERPTWsCMRC9F/wPYQq9iGYtKO3WKCooUmxLVYrHYTPd&#10;LG4mSxJ1/feNIPQ2j/c542lra3EmHyrHCgb9DARx4XTFpYL9btl7AREissbaMSm4UoDppPMwxly7&#10;C3/TeRtLkUI45KjAxNjkUobCkMXQdw1x4n6dtxgT9KXUHi8p3NbyOctG0mLFqcFgQwtDxXF7sgqO&#10;5r37la0+5j+j9dV/7k7u4DcHpZ4e29kbiEht/Bff3Wud5r8O4fZMukB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o5IjEAAAA3AAAAA8AAAAAAAAAAAAAAAAAmAIAAGRycy9k&#10;b3ducmV2LnhtbFBLBQYAAAAABAAEAPUAAACJAwAAAAA=&#10;" filled="f" stroked="f" strokeweight=".5pt">
              <v:textbox>
                <w:txbxContent>
                  <w:p w:rsidR="00240A8D" w:rsidRDefault="00240A8D" w:rsidP="00237862">
                    <w:pPr>
                      <w:pStyle w:val="afb"/>
                      <w:spacing w:before="0" w:beforeAutospacing="0" w:after="0" w:afterAutospacing="0" w:line="360" w:lineRule="auto"/>
                      <w:jc w:val="both"/>
                    </w:pPr>
                    <m:oMathPara>
                      <m:oMathParaPr>
                        <m:jc m:val="centerGroup"/>
                      </m:oMathParaPr>
                      <m:oMath>
                        <m:sSubSup>
                          <m:sSubSupPr>
                            <m:ctrlPr>
                              <w:rPr>
                                <w:rFonts w:ascii="Cambria Math" w:hAnsi="Cambria Math"/>
                                <w:i/>
                                <w:iCs/>
                              </w:rPr>
                            </m:ctrlPr>
                          </m:sSubSupPr>
                          <m:e>
                            <m:r>
                              <w:rPr>
                                <w:rFonts w:ascii="Cambria Math" w:hAnsi="Cambria Math"/>
                                <w:sz w:val="20"/>
                                <w:szCs w:val="20"/>
                              </w:rPr>
                              <m:t>k</m:t>
                            </m:r>
                          </m:e>
                          <m:sub>
                            <m:r>
                              <w:rPr>
                                <w:rFonts w:ascii="Cambria Math" w:hAnsi="Cambria Math"/>
                                <w:sz w:val="20"/>
                                <w:szCs w:val="20"/>
                                <w:lang w:val="en-US"/>
                              </w:rPr>
                              <m:t>min2</m:t>
                            </m:r>
                          </m:sub>
                          <m:sup>
                            <m:r>
                              <w:rPr>
                                <w:rFonts w:ascii="Cambria Math" w:hAnsi="Cambria Math"/>
                                <w:sz w:val="20"/>
                                <w:szCs w:val="20"/>
                              </w:rPr>
                              <m:t>ти</m:t>
                            </m:r>
                          </m:sup>
                        </m:sSubSup>
                      </m:oMath>
                    </m:oMathPara>
                  </w:p>
                </w:txbxContent>
              </v:textbox>
            </v:shape>
            <v:shape id="Прямая со стрелкой 130" o:spid="_x0000_s1136" type="#_x0000_t32" style="position:absolute;left:29673;top:9144;width:7;height:808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eTrsMAAADcAAAADwAAAGRycy9kb3ducmV2LnhtbESPT2sCQQzF70K/w5CCN521SilbR5FC&#10;QcRDqy1ew072D+5klp1U12/fHARvCe/lvV+W6yG05kJ9aiI7mE0zMMRF9A1XDn6On5M3MEmQPbaR&#10;ycGNEqxXT6Ml5j5e+ZsuB6mMhnDK0UEt0uXWpqKmgGkaO2LVytgHFF37yvoerxoeWvuSZa82YMPa&#10;UGNHHzUV58NfcLDAW7mT38U+yld2OsWN33HpnRs/D5t3MEKDPMz3661X/Lni6zM6gV3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1nk67DAAAA3AAAAA8AAAAAAAAAAAAA&#10;AAAAoQIAAGRycy9kb3ducmV2LnhtbFBLBQYAAAAABAAEAPkAAACRAwAAAAA=&#10;" strokecolor="black [3213]" strokeweight="1pt">
              <v:stroke dashstyle="longDash" endarrow="open"/>
            </v:shape>
            <w10:anchorlock/>
          </v:group>
        </w:pict>
      </w:r>
    </w:p>
    <w:p w:rsidR="003E13CF" w:rsidRPr="004D57BE" w:rsidRDefault="004D57BE" w:rsidP="003F3511">
      <w:pPr>
        <w:tabs>
          <w:tab w:val="left" w:pos="5502"/>
        </w:tabs>
        <w:ind w:firstLine="0"/>
        <w:jc w:val="center"/>
        <w:rPr>
          <w:rFonts w:ascii="Times New Roman" w:hAnsi="Times New Roman"/>
          <w:color w:val="000000" w:themeColor="text1"/>
          <w:szCs w:val="28"/>
        </w:rPr>
      </w:pPr>
      <w:r>
        <w:rPr>
          <w:rFonts w:ascii="Times New Roman" w:hAnsi="Times New Roman"/>
          <w:color w:val="000000" w:themeColor="text1"/>
          <w:szCs w:val="28"/>
        </w:rPr>
        <w:t>Рис. 2.</w:t>
      </w:r>
      <w:r w:rsidR="003E13CF" w:rsidRPr="004D57BE">
        <w:rPr>
          <w:rFonts w:ascii="Times New Roman" w:hAnsi="Times New Roman"/>
          <w:color w:val="000000" w:themeColor="text1"/>
          <w:szCs w:val="28"/>
        </w:rPr>
        <w:t xml:space="preserve"> Зависимость изменения показателя качества от пробега автомобиля с начала эксплуатации автомобиля:</w:t>
      </w:r>
    </w:p>
    <w:p w:rsidR="00FD2BEE" w:rsidRPr="004D57BE" w:rsidRDefault="00FD2BEE" w:rsidP="004A6EA4">
      <w:pPr>
        <w:spacing w:after="200"/>
        <w:ind w:firstLine="0"/>
        <w:rPr>
          <w:rFonts w:ascii="Times New Roman" w:hAnsi="Times New Roman"/>
          <w:color w:val="000000" w:themeColor="text1"/>
          <w:szCs w:val="28"/>
        </w:rPr>
      </w:pPr>
    </w:p>
    <w:p w:rsidR="00FE3D08" w:rsidRPr="004D57BE" w:rsidRDefault="00170DF3" w:rsidP="004A6EA4">
      <w:pPr>
        <w:pStyle w:val="afb"/>
        <w:spacing w:before="0" w:beforeAutospacing="0" w:after="0" w:afterAutospacing="0" w:line="360" w:lineRule="auto"/>
        <w:ind w:firstLine="709"/>
        <w:jc w:val="both"/>
        <w:rPr>
          <w:color w:val="000000" w:themeColor="text1"/>
          <w:sz w:val="28"/>
          <w:szCs w:val="28"/>
        </w:rPr>
      </w:pPr>
      <w:r w:rsidRPr="004D57BE">
        <w:rPr>
          <w:iCs/>
          <w:color w:val="000000" w:themeColor="text1"/>
          <w:sz w:val="28"/>
          <w:szCs w:val="28"/>
        </w:rPr>
        <w:t xml:space="preserve">Допустим, что в процессе эксплуатации автомобиля на интервале </w:t>
      </w:r>
      <w:r w:rsidRPr="004D57BE">
        <w:rPr>
          <w:color w:val="000000" w:themeColor="text1"/>
          <w:sz w:val="28"/>
          <w:szCs w:val="28"/>
        </w:rPr>
        <w:t xml:space="preserve">[0,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l</m:t>
            </m:r>
          </m:e>
          <m:sub>
            <m:r>
              <w:rPr>
                <w:rFonts w:ascii="Cambria Math" w:hAnsi="Cambria Math"/>
                <w:color w:val="000000" w:themeColor="text1"/>
                <w:sz w:val="28"/>
                <w:szCs w:val="28"/>
              </w:rPr>
              <m:t>c</m:t>
            </m:r>
          </m:sub>
        </m:sSub>
      </m:oMath>
      <w:r w:rsidRPr="004D57BE">
        <w:rPr>
          <w:color w:val="000000" w:themeColor="text1"/>
          <w:sz w:val="28"/>
          <w:szCs w:val="28"/>
        </w:rPr>
        <w:t xml:space="preserve">]  возникают отказы, приводящие к резкому снижению экологических показателей автомобиля, выходящих за пределы допустимых нормативных значений, точка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l</m:t>
            </m:r>
          </m:e>
          <m:sub>
            <m:r>
              <w:rPr>
                <w:rFonts w:ascii="Cambria Math"/>
                <w:color w:val="000000" w:themeColor="text1"/>
                <w:sz w:val="28"/>
                <w:szCs w:val="28"/>
              </w:rPr>
              <m:t>нэ</m:t>
            </m:r>
          </m:sub>
        </m:sSub>
      </m:oMath>
      <w:r w:rsidRPr="004D57BE">
        <w:rPr>
          <w:color w:val="000000" w:themeColor="text1"/>
          <w:sz w:val="28"/>
          <w:szCs w:val="28"/>
        </w:rPr>
        <w:t xml:space="preserve">. </w:t>
      </w:r>
      <w:r w:rsidR="005250DB" w:rsidRPr="004D57BE">
        <w:rPr>
          <w:color w:val="000000" w:themeColor="text1"/>
          <w:sz w:val="28"/>
          <w:szCs w:val="28"/>
        </w:rPr>
        <w:t>Это означает, что</w:t>
      </w:r>
      <w:r w:rsidR="000A3282" w:rsidRPr="004D57BE">
        <w:rPr>
          <w:color w:val="000000" w:themeColor="text1"/>
          <w:sz w:val="28"/>
          <w:szCs w:val="28"/>
        </w:rPr>
        <w:t xml:space="preserve"> возможны две</w:t>
      </w:r>
      <w:r w:rsidR="003E157A" w:rsidRPr="004D57BE">
        <w:rPr>
          <w:color w:val="000000" w:themeColor="text1"/>
          <w:sz w:val="28"/>
          <w:szCs w:val="28"/>
        </w:rPr>
        <w:t xml:space="preserve"> стратегии реализации показателя качества</w:t>
      </w:r>
      <w:r w:rsidR="00FE3D08" w:rsidRPr="004D57BE">
        <w:rPr>
          <w:color w:val="000000" w:themeColor="text1"/>
          <w:sz w:val="28"/>
          <w:szCs w:val="28"/>
        </w:rPr>
        <w:t>:</w:t>
      </w:r>
    </w:p>
    <w:p w:rsidR="003E157A" w:rsidRPr="004D57BE" w:rsidRDefault="003E157A" w:rsidP="004A6EA4">
      <w:pPr>
        <w:pStyle w:val="af0"/>
        <w:numPr>
          <w:ilvl w:val="0"/>
          <w:numId w:val="18"/>
        </w:numPr>
        <w:shd w:val="clear" w:color="auto" w:fill="FFFFFF" w:themeFill="background1"/>
        <w:spacing w:line="360" w:lineRule="auto"/>
        <w:ind w:left="0"/>
        <w:jc w:val="both"/>
        <w:rPr>
          <w:i/>
          <w:color w:val="000000" w:themeColor="text1"/>
          <w:sz w:val="28"/>
          <w:szCs w:val="28"/>
        </w:rPr>
      </w:pPr>
      <w:r w:rsidRPr="004D57BE">
        <w:rPr>
          <w:color w:val="000000" w:themeColor="text1"/>
          <w:sz w:val="28"/>
          <w:szCs w:val="28"/>
        </w:rPr>
        <w:t>Автомобиль списывается и предполагается, что изменение показателя качества происходило по закону</w:t>
      </w:r>
      <m:oMath>
        <m:sSup>
          <m:sSupPr>
            <m:ctrlPr>
              <w:rPr>
                <w:rFonts w:ascii="Cambria Math" w:hAnsi="Cambria Math"/>
                <w:i/>
                <w:color w:val="000000" w:themeColor="text1"/>
                <w:sz w:val="28"/>
                <w:szCs w:val="28"/>
                <w:lang w:val="en-US"/>
              </w:rPr>
            </m:ctrlPr>
          </m:sSupPr>
          <m:e>
            <m:r>
              <w:rPr>
                <w:rFonts w:ascii="Cambria Math" w:hAnsi="Cambria Math"/>
                <w:color w:val="000000" w:themeColor="text1"/>
                <w:sz w:val="28"/>
                <w:szCs w:val="28"/>
                <w:lang w:val="en-US"/>
              </w:rPr>
              <m:t>k</m:t>
            </m:r>
          </m:e>
          <m:sup>
            <m:r>
              <w:rPr>
                <w:rFonts w:ascii="Cambria Math"/>
                <w:color w:val="000000" w:themeColor="text1"/>
                <w:sz w:val="28"/>
                <w:szCs w:val="28"/>
              </w:rPr>
              <m:t>ти</m:t>
            </m:r>
          </m:sup>
        </m:sSup>
        <m:r>
          <w:rPr>
            <w:rFonts w:ascii="Cambria Math"/>
            <w:color w:val="000000" w:themeColor="text1"/>
            <w:sz w:val="28"/>
            <w:szCs w:val="28"/>
          </w:rPr>
          <m:t>=</m:t>
        </m:r>
        <m:sSub>
          <m:sSubPr>
            <m:ctrlPr>
              <w:rPr>
                <w:rFonts w:ascii="Cambria Math" w:hAnsi="Cambria Math"/>
                <w:i/>
                <w:color w:val="000000" w:themeColor="text1"/>
                <w:sz w:val="28"/>
                <w:szCs w:val="28"/>
                <w:lang w:val="en-US"/>
              </w:rPr>
            </m:ctrlPr>
          </m:sSubPr>
          <m:e>
            <m:r>
              <w:rPr>
                <w:rFonts w:ascii="Cambria Math" w:hAnsi="Cambria Math"/>
                <w:color w:val="000000" w:themeColor="text1"/>
                <w:sz w:val="28"/>
                <w:szCs w:val="28"/>
                <w:lang w:val="en-US"/>
              </w:rPr>
              <m:t>f</m:t>
            </m:r>
          </m:e>
          <m:sub>
            <m:r>
              <w:rPr>
                <w:rFonts w:ascii="Cambria Math"/>
                <w:color w:val="000000" w:themeColor="text1"/>
                <w:sz w:val="28"/>
                <w:szCs w:val="28"/>
              </w:rPr>
              <m:t>1</m:t>
            </m:r>
          </m:sub>
        </m:sSub>
        <m:d>
          <m:dPr>
            <m:ctrlPr>
              <w:rPr>
                <w:rFonts w:ascii="Cambria Math" w:hAnsi="Cambria Math"/>
                <w:i/>
                <w:color w:val="000000" w:themeColor="text1"/>
                <w:sz w:val="28"/>
                <w:szCs w:val="28"/>
                <w:lang w:val="en-US"/>
              </w:rPr>
            </m:ctrlPr>
          </m:dPr>
          <m:e>
            <m:r>
              <w:rPr>
                <w:rFonts w:ascii="Cambria Math" w:hAnsi="Cambria Math"/>
                <w:color w:val="000000" w:themeColor="text1"/>
                <w:sz w:val="28"/>
                <w:szCs w:val="28"/>
                <w:lang w:val="en-US"/>
              </w:rPr>
              <m:t>L</m:t>
            </m:r>
          </m:e>
        </m:d>
      </m:oMath>
      <w:r w:rsidRPr="004D57BE">
        <w:rPr>
          <w:color w:val="000000" w:themeColor="text1"/>
          <w:sz w:val="28"/>
          <w:szCs w:val="28"/>
        </w:rPr>
        <w:t xml:space="preserve">, тогда </w:t>
      </w:r>
      <m:oMath>
        <m:sSubSup>
          <m:sSubSupPr>
            <m:ctrlPr>
              <w:rPr>
                <w:rFonts w:ascii="Cambria Math" w:hAnsi="Cambria Math"/>
                <w:i/>
                <w:color w:val="000000" w:themeColor="text1"/>
                <w:sz w:val="28"/>
                <w:szCs w:val="28"/>
              </w:rPr>
            </m:ctrlPr>
          </m:sSubSupPr>
          <m:e>
            <m:r>
              <w:rPr>
                <w:rFonts w:ascii="Cambria Math" w:hAnsi="Cambria Math"/>
                <w:color w:val="000000" w:themeColor="text1"/>
                <w:sz w:val="28"/>
                <w:szCs w:val="28"/>
              </w:rPr>
              <m:t>k</m:t>
            </m:r>
          </m:e>
          <m:sub>
            <m:r>
              <w:rPr>
                <w:rFonts w:ascii="Cambria Math" w:hAnsi="Cambria Math"/>
                <w:color w:val="000000" w:themeColor="text1"/>
                <w:sz w:val="28"/>
                <w:szCs w:val="28"/>
                <w:lang w:val="en-US"/>
              </w:rPr>
              <m:t>min</m:t>
            </m:r>
            <m:r>
              <w:rPr>
                <w:rFonts w:ascii="Cambria Math"/>
                <w:color w:val="000000" w:themeColor="text1"/>
                <w:sz w:val="28"/>
                <w:szCs w:val="28"/>
              </w:rPr>
              <m:t>1</m:t>
            </m:r>
          </m:sub>
          <m:sup>
            <m:r>
              <w:rPr>
                <w:rFonts w:ascii="Cambria Math"/>
                <w:color w:val="000000" w:themeColor="text1"/>
                <w:sz w:val="28"/>
                <w:szCs w:val="28"/>
              </w:rPr>
              <m:t>ти</m:t>
            </m:r>
          </m:sup>
        </m:sSubSup>
      </m:oMath>
      <w:r w:rsidRPr="004D57BE">
        <w:rPr>
          <w:color w:val="000000" w:themeColor="text1"/>
          <w:sz w:val="28"/>
          <w:szCs w:val="28"/>
        </w:rPr>
        <w:t xml:space="preserve"> увеличивается </w:t>
      </w:r>
      <w:r w:rsidR="00AC3EC5" w:rsidRPr="004D57BE">
        <w:rPr>
          <w:color w:val="000000" w:themeColor="text1"/>
          <w:sz w:val="28"/>
          <w:szCs w:val="28"/>
        </w:rPr>
        <w:t xml:space="preserve">до значения </w:t>
      </w:r>
      <m:oMath>
        <m:sSubSup>
          <m:sSubSupPr>
            <m:ctrlPr>
              <w:rPr>
                <w:rFonts w:ascii="Cambria Math" w:hAnsi="Cambria Math"/>
                <w:i/>
                <w:color w:val="000000" w:themeColor="text1"/>
                <w:sz w:val="28"/>
                <w:szCs w:val="28"/>
              </w:rPr>
            </m:ctrlPr>
          </m:sSubSupPr>
          <m:e>
            <m:r>
              <w:rPr>
                <w:rFonts w:ascii="Cambria Math" w:hAnsi="Cambria Math"/>
                <w:color w:val="000000" w:themeColor="text1"/>
                <w:sz w:val="28"/>
                <w:szCs w:val="28"/>
              </w:rPr>
              <m:t>k</m:t>
            </m:r>
          </m:e>
          <m:sub>
            <m:r>
              <w:rPr>
                <w:rFonts w:ascii="Cambria Math" w:hAnsi="Cambria Math"/>
                <w:color w:val="000000" w:themeColor="text1"/>
                <w:sz w:val="28"/>
                <w:szCs w:val="28"/>
                <w:lang w:val="en-US"/>
              </w:rPr>
              <m:t>min</m:t>
            </m:r>
            <m:r>
              <w:rPr>
                <w:rFonts w:ascii="Cambria Math"/>
                <w:color w:val="000000" w:themeColor="text1"/>
                <w:sz w:val="28"/>
                <w:szCs w:val="28"/>
              </w:rPr>
              <m:t>2</m:t>
            </m:r>
          </m:sub>
          <m:sup>
            <m:r>
              <w:rPr>
                <w:rFonts w:ascii="Cambria Math"/>
                <w:color w:val="000000" w:themeColor="text1"/>
                <w:sz w:val="28"/>
                <w:szCs w:val="28"/>
              </w:rPr>
              <m:t>ти</m:t>
            </m:r>
          </m:sup>
        </m:sSubSup>
      </m:oMath>
      <w:r w:rsidR="00AC3EC5" w:rsidRPr="004D57BE">
        <w:rPr>
          <w:color w:val="000000" w:themeColor="text1"/>
          <w:sz w:val="28"/>
          <w:szCs w:val="28"/>
        </w:rPr>
        <w:t xml:space="preserve">, соответственно, реализуемый показатель качества автомобиля </w:t>
      </w:r>
      <m:oMath>
        <m:sSup>
          <m:sSupPr>
            <m:ctrlPr>
              <w:rPr>
                <w:rFonts w:ascii="Cambria Math" w:hAnsi="Cambria Math"/>
                <w:i/>
                <w:color w:val="000000" w:themeColor="text1"/>
                <w:sz w:val="28"/>
                <w:szCs w:val="28"/>
              </w:rPr>
            </m:ctrlPr>
          </m:sSupPr>
          <m:e>
            <m:acc>
              <m:accPr>
                <m:chr m:val="̅"/>
                <m:ctrlPr>
                  <w:rPr>
                    <w:rFonts w:ascii="Cambria Math" w:hAnsi="Cambria Math"/>
                    <w:i/>
                    <w:color w:val="000000" w:themeColor="text1"/>
                    <w:sz w:val="28"/>
                    <w:szCs w:val="28"/>
                  </w:rPr>
                </m:ctrlPr>
              </m:accPr>
              <m:e>
                <m:r>
                  <w:rPr>
                    <w:rFonts w:ascii="Cambria Math" w:hAnsi="Cambria Math"/>
                    <w:color w:val="000000" w:themeColor="text1"/>
                    <w:sz w:val="28"/>
                    <w:szCs w:val="28"/>
                    <w:lang w:val="en-US"/>
                  </w:rPr>
                  <m:t>k</m:t>
                </m:r>
              </m:e>
            </m:acc>
          </m:e>
          <m:sup>
            <m:r>
              <w:rPr>
                <w:rFonts w:ascii="Cambria Math"/>
                <w:color w:val="000000" w:themeColor="text1"/>
                <w:sz w:val="28"/>
                <w:szCs w:val="28"/>
              </w:rPr>
              <m:t>ти</m:t>
            </m:r>
          </m:sup>
        </m:sSup>
        <m:r>
          <w:rPr>
            <w:rFonts w:ascii="Cambria Math"/>
            <w:color w:val="000000" w:themeColor="text1"/>
            <w:sz w:val="28"/>
            <w:szCs w:val="28"/>
          </w:rPr>
          <m:t>≠</m:t>
        </m:r>
        <m:r>
          <w:rPr>
            <w:rFonts w:ascii="Cambria Math" w:hAnsi="Cambria Math"/>
            <w:color w:val="000000" w:themeColor="text1"/>
            <w:sz w:val="28"/>
            <w:szCs w:val="28"/>
            <w:lang w:val="en-US"/>
          </w:rPr>
          <m:t>Const</m:t>
        </m:r>
      </m:oMath>
      <w:r w:rsidR="001A7EF2">
        <w:rPr>
          <w:color w:val="000000" w:themeColor="text1"/>
          <w:sz w:val="28"/>
          <w:szCs w:val="28"/>
        </w:rPr>
        <w:t>, что противоречит (</w:t>
      </w:r>
      <w:r w:rsidR="00F77715" w:rsidRPr="004D57BE">
        <w:rPr>
          <w:color w:val="000000" w:themeColor="text1"/>
          <w:sz w:val="28"/>
          <w:szCs w:val="28"/>
        </w:rPr>
        <w:t>10)</w:t>
      </w:r>
      <w:r w:rsidR="00AC3EC5" w:rsidRPr="004D57BE">
        <w:rPr>
          <w:color w:val="000000" w:themeColor="text1"/>
          <w:sz w:val="28"/>
          <w:szCs w:val="28"/>
        </w:rPr>
        <w:t>.</w:t>
      </w:r>
    </w:p>
    <w:p w:rsidR="00237862" w:rsidRPr="004D57BE" w:rsidRDefault="009A7EAC" w:rsidP="004A6EA4">
      <w:pPr>
        <w:pStyle w:val="afb"/>
        <w:numPr>
          <w:ilvl w:val="0"/>
          <w:numId w:val="18"/>
        </w:numPr>
        <w:spacing w:before="0" w:beforeAutospacing="0" w:after="0" w:afterAutospacing="0" w:line="360" w:lineRule="auto"/>
        <w:ind w:left="0"/>
        <w:jc w:val="both"/>
        <w:rPr>
          <w:color w:val="000000" w:themeColor="text1"/>
          <w:sz w:val="28"/>
          <w:szCs w:val="28"/>
        </w:rPr>
      </w:pPr>
      <w:r w:rsidRPr="004D57BE">
        <w:rPr>
          <w:color w:val="000000" w:themeColor="text1"/>
          <w:sz w:val="28"/>
          <w:szCs w:val="28"/>
        </w:rPr>
        <w:t xml:space="preserve">Производится восстановительный ремонт или замена несправного оборудования, что приводит к повышению показателя качества до состояния начального или близкого к начальному </w:t>
      </w:r>
      <m:oMath>
        <m:sSup>
          <m:sSupPr>
            <m:ctrlPr>
              <w:rPr>
                <w:rFonts w:ascii="Cambria Math" w:hAnsi="Cambria Math"/>
                <w:i/>
                <w:color w:val="000000" w:themeColor="text1"/>
                <w:sz w:val="28"/>
                <w:szCs w:val="28"/>
                <w:lang w:val="en-US"/>
              </w:rPr>
            </m:ctrlPr>
          </m:sSupPr>
          <m:e>
            <m:r>
              <w:rPr>
                <w:rFonts w:ascii="Cambria Math" w:hAnsi="Cambria Math"/>
                <w:color w:val="000000" w:themeColor="text1"/>
                <w:sz w:val="28"/>
                <w:szCs w:val="28"/>
                <w:lang w:val="en-US"/>
              </w:rPr>
              <m:t>k</m:t>
            </m:r>
          </m:e>
          <m:sup>
            <m:r>
              <w:rPr>
                <w:rFonts w:ascii="Cambria Math"/>
                <w:color w:val="000000" w:themeColor="text1"/>
                <w:sz w:val="28"/>
                <w:szCs w:val="28"/>
              </w:rPr>
              <m:t>ти</m:t>
            </m:r>
          </m:sup>
        </m:sSup>
        <m:r>
          <w:rPr>
            <w:rFonts w:ascii="Cambria Math"/>
            <w:color w:val="000000" w:themeColor="text1"/>
            <w:sz w:val="28"/>
            <w:szCs w:val="28"/>
          </w:rPr>
          <m:t>=1</m:t>
        </m:r>
      </m:oMath>
      <w:r w:rsidRPr="004D57BE">
        <w:rPr>
          <w:color w:val="000000" w:themeColor="text1"/>
          <w:sz w:val="28"/>
          <w:szCs w:val="28"/>
        </w:rPr>
        <w:t xml:space="preserve">. При дальнейшей эксплуатации автомобиля реализация показателя качества, будет происходить по закону </w:t>
      </w:r>
      <m:oMath>
        <m:sSup>
          <m:sSupPr>
            <m:ctrlPr>
              <w:rPr>
                <w:rFonts w:ascii="Cambria Math" w:hAnsi="Cambria Math"/>
                <w:i/>
                <w:color w:val="000000" w:themeColor="text1"/>
                <w:sz w:val="28"/>
                <w:szCs w:val="28"/>
                <w:lang w:val="en-US"/>
              </w:rPr>
            </m:ctrlPr>
          </m:sSupPr>
          <m:e>
            <m:r>
              <w:rPr>
                <w:rFonts w:ascii="Cambria Math" w:hAnsi="Cambria Math"/>
                <w:color w:val="000000" w:themeColor="text1"/>
                <w:sz w:val="28"/>
                <w:szCs w:val="28"/>
                <w:lang w:val="en-US"/>
              </w:rPr>
              <m:t>k</m:t>
            </m:r>
          </m:e>
          <m:sup>
            <m:r>
              <w:rPr>
                <w:rFonts w:ascii="Cambria Math"/>
                <w:color w:val="000000" w:themeColor="text1"/>
                <w:sz w:val="28"/>
                <w:szCs w:val="28"/>
              </w:rPr>
              <m:t>ти</m:t>
            </m:r>
          </m:sup>
        </m:sSup>
        <m:r>
          <w:rPr>
            <w:rFonts w:ascii="Cambria Math"/>
            <w:color w:val="000000" w:themeColor="text1"/>
            <w:sz w:val="28"/>
            <w:szCs w:val="28"/>
          </w:rPr>
          <m:t>=</m:t>
        </m:r>
        <m:sSub>
          <m:sSubPr>
            <m:ctrlPr>
              <w:rPr>
                <w:rFonts w:ascii="Cambria Math" w:hAnsi="Cambria Math"/>
                <w:i/>
                <w:color w:val="000000" w:themeColor="text1"/>
                <w:sz w:val="28"/>
                <w:szCs w:val="28"/>
                <w:lang w:val="en-US"/>
              </w:rPr>
            </m:ctrlPr>
          </m:sSubPr>
          <m:e>
            <m:r>
              <w:rPr>
                <w:rFonts w:ascii="Cambria Math" w:hAnsi="Cambria Math"/>
                <w:color w:val="000000" w:themeColor="text1"/>
                <w:sz w:val="28"/>
                <w:szCs w:val="28"/>
                <w:lang w:val="en-US"/>
              </w:rPr>
              <m:t>f</m:t>
            </m:r>
          </m:e>
          <m:sub>
            <m:r>
              <w:rPr>
                <w:rFonts w:ascii="Cambria Math"/>
                <w:color w:val="000000" w:themeColor="text1"/>
                <w:sz w:val="28"/>
                <w:szCs w:val="28"/>
              </w:rPr>
              <m:t>2</m:t>
            </m:r>
          </m:sub>
        </m:sSub>
        <m:d>
          <m:dPr>
            <m:ctrlPr>
              <w:rPr>
                <w:rFonts w:ascii="Cambria Math" w:hAnsi="Cambria Math"/>
                <w:i/>
                <w:color w:val="000000" w:themeColor="text1"/>
                <w:sz w:val="28"/>
                <w:szCs w:val="28"/>
                <w:lang w:val="en-US"/>
              </w:rPr>
            </m:ctrlPr>
          </m:dPr>
          <m:e>
            <m:r>
              <w:rPr>
                <w:rFonts w:ascii="Cambria Math" w:hAnsi="Cambria Math"/>
                <w:color w:val="000000" w:themeColor="text1"/>
                <w:sz w:val="28"/>
                <w:szCs w:val="28"/>
                <w:lang w:val="en-US"/>
              </w:rPr>
              <m:t>L</m:t>
            </m:r>
          </m:e>
        </m:d>
        <m:r>
          <w:rPr>
            <w:rFonts w:ascii="Cambria Math"/>
            <w:color w:val="000000" w:themeColor="text1"/>
            <w:sz w:val="28"/>
            <w:szCs w:val="28"/>
          </w:rPr>
          <m:t>+</m:t>
        </m:r>
        <m:r>
          <w:rPr>
            <w:rFonts w:ascii="Cambria Math" w:hAnsi="Cambria Math"/>
            <w:color w:val="000000" w:themeColor="text1"/>
            <w:sz w:val="28"/>
            <w:szCs w:val="28"/>
            <w:lang w:val="en-US"/>
          </w:rPr>
          <m:t>b</m:t>
        </m:r>
      </m:oMath>
      <w:r w:rsidR="00346F2C" w:rsidRPr="004D57BE">
        <w:rPr>
          <w:color w:val="000000" w:themeColor="text1"/>
          <w:sz w:val="28"/>
          <w:szCs w:val="28"/>
        </w:rPr>
        <w:t xml:space="preserve">, при этом </w:t>
      </w:r>
      <m:oMath>
        <m:sSup>
          <m:sSupPr>
            <m:ctrlPr>
              <w:rPr>
                <w:rFonts w:ascii="Cambria Math" w:hAnsi="Cambria Math"/>
                <w:i/>
                <w:color w:val="000000" w:themeColor="text1"/>
                <w:sz w:val="28"/>
                <w:szCs w:val="28"/>
              </w:rPr>
            </m:ctrlPr>
          </m:sSupPr>
          <m:e>
            <m:acc>
              <m:accPr>
                <m:chr m:val="̅"/>
                <m:ctrlPr>
                  <w:rPr>
                    <w:rFonts w:ascii="Cambria Math" w:hAnsi="Cambria Math"/>
                    <w:i/>
                    <w:color w:val="000000" w:themeColor="text1"/>
                    <w:sz w:val="28"/>
                    <w:szCs w:val="28"/>
                  </w:rPr>
                </m:ctrlPr>
              </m:accPr>
              <m:e>
                <m:r>
                  <w:rPr>
                    <w:rFonts w:ascii="Cambria Math" w:hAnsi="Cambria Math"/>
                    <w:color w:val="000000" w:themeColor="text1"/>
                    <w:sz w:val="28"/>
                    <w:szCs w:val="28"/>
                    <w:lang w:val="en-US"/>
                  </w:rPr>
                  <m:t>k</m:t>
                </m:r>
              </m:e>
            </m:acc>
          </m:e>
          <m:sup>
            <m:r>
              <w:rPr>
                <w:rFonts w:ascii="Cambria Math"/>
                <w:color w:val="000000" w:themeColor="text1"/>
                <w:sz w:val="28"/>
                <w:szCs w:val="28"/>
              </w:rPr>
              <m:t>ти</m:t>
            </m:r>
          </m:sup>
        </m:sSup>
        <m:r>
          <w:rPr>
            <w:rFonts w:ascii="Cambria Math"/>
            <w:color w:val="000000" w:themeColor="text1"/>
            <w:sz w:val="28"/>
            <w:szCs w:val="28"/>
          </w:rPr>
          <m:t>≠</m:t>
        </m:r>
        <m:r>
          <w:rPr>
            <w:rFonts w:ascii="Cambria Math" w:hAnsi="Cambria Math"/>
            <w:color w:val="000000" w:themeColor="text1"/>
            <w:sz w:val="28"/>
            <w:szCs w:val="28"/>
            <w:lang w:val="en-US"/>
          </w:rPr>
          <m:t>Const</m:t>
        </m:r>
      </m:oMath>
      <w:r w:rsidR="00F77715" w:rsidRPr="004D57BE">
        <w:rPr>
          <w:color w:val="000000" w:themeColor="text1"/>
          <w:sz w:val="28"/>
          <w:szCs w:val="28"/>
        </w:rPr>
        <w:t>, что в свою очередь т</w:t>
      </w:r>
      <w:r w:rsidR="001A7EF2">
        <w:rPr>
          <w:color w:val="000000" w:themeColor="text1"/>
          <w:sz w:val="28"/>
          <w:szCs w:val="28"/>
        </w:rPr>
        <w:t>оже противоречит утверждению (</w:t>
      </w:r>
      <w:r w:rsidR="00F77715" w:rsidRPr="004D57BE">
        <w:rPr>
          <w:color w:val="000000" w:themeColor="text1"/>
          <w:sz w:val="28"/>
          <w:szCs w:val="28"/>
        </w:rPr>
        <w:t>10).</w:t>
      </w:r>
    </w:p>
    <w:p w:rsidR="00346F2C" w:rsidRPr="004D57BE" w:rsidRDefault="00346F2C" w:rsidP="004A6EA4">
      <w:pPr>
        <w:pStyle w:val="afb"/>
        <w:spacing w:before="0" w:beforeAutospacing="0" w:after="0" w:afterAutospacing="0" w:line="360" w:lineRule="auto"/>
        <w:jc w:val="both"/>
        <w:rPr>
          <w:color w:val="000000" w:themeColor="text1"/>
          <w:sz w:val="28"/>
          <w:szCs w:val="28"/>
        </w:rPr>
      </w:pPr>
    </w:p>
    <w:p w:rsidR="00F77715" w:rsidRPr="004D57BE" w:rsidRDefault="00346F2C" w:rsidP="004A6EA4">
      <w:pPr>
        <w:autoSpaceDE w:val="0"/>
        <w:autoSpaceDN w:val="0"/>
        <w:adjustRightInd w:val="0"/>
        <w:ind w:firstLine="709"/>
        <w:rPr>
          <w:rFonts w:ascii="Times New Roman" w:eastAsiaTheme="minorHAnsi" w:hAnsi="Times New Roman"/>
          <w:color w:val="000000" w:themeColor="text1"/>
          <w:szCs w:val="28"/>
          <w:lang w:eastAsia="en-US"/>
        </w:rPr>
      </w:pPr>
      <w:r w:rsidRPr="004D57BE">
        <w:rPr>
          <w:rFonts w:ascii="Times New Roman" w:hAnsi="Times New Roman"/>
          <w:color w:val="000000" w:themeColor="text1"/>
          <w:szCs w:val="28"/>
        </w:rPr>
        <w:t xml:space="preserve">Таким </w:t>
      </w:r>
      <w:r w:rsidR="00F77715" w:rsidRPr="004D57BE">
        <w:rPr>
          <w:rFonts w:ascii="Times New Roman" w:hAnsi="Times New Roman"/>
          <w:color w:val="000000" w:themeColor="text1"/>
          <w:szCs w:val="28"/>
        </w:rPr>
        <w:t>образом, если существует несколько критериев, согласно которым эксплуатация автомобиля недопустима, реализуемый показатель качества автомобиля должен быть адаптирован к требованиям современных нормативных документов в области ТЭА.</w:t>
      </w:r>
    </w:p>
    <w:p w:rsidR="003E13CF" w:rsidRPr="004D57BE" w:rsidRDefault="003E13CF" w:rsidP="00A2457C">
      <w:pPr>
        <w:pStyle w:val="afb"/>
        <w:spacing w:before="0" w:beforeAutospacing="0" w:after="0" w:afterAutospacing="0" w:line="360" w:lineRule="auto"/>
        <w:ind w:firstLine="709"/>
        <w:jc w:val="both"/>
        <w:rPr>
          <w:color w:val="000000" w:themeColor="text1"/>
          <w:sz w:val="28"/>
          <w:szCs w:val="28"/>
        </w:rPr>
      </w:pPr>
    </w:p>
    <w:p w:rsidR="006F5F5A" w:rsidRPr="00A62DC2" w:rsidRDefault="006F5F5A" w:rsidP="00A2457C">
      <w:pPr>
        <w:pStyle w:val="afb"/>
        <w:spacing w:before="0" w:beforeAutospacing="0" w:after="0" w:afterAutospacing="0" w:line="360" w:lineRule="auto"/>
        <w:ind w:firstLine="709"/>
        <w:jc w:val="both"/>
        <w:rPr>
          <w:b/>
          <w:color w:val="000000" w:themeColor="text1"/>
          <w:sz w:val="28"/>
          <w:szCs w:val="28"/>
        </w:rPr>
      </w:pPr>
    </w:p>
    <w:p w:rsidR="00806D98" w:rsidRPr="004A6EA4" w:rsidRDefault="00A2457C" w:rsidP="00A62DC2">
      <w:pPr>
        <w:pStyle w:val="1"/>
        <w:rPr>
          <w:color w:val="000000" w:themeColor="text1"/>
          <w:szCs w:val="28"/>
        </w:rPr>
      </w:pPr>
      <w:bookmarkStart w:id="4" w:name="_Toc411806489"/>
      <w:r w:rsidRPr="004A6EA4">
        <w:rPr>
          <w:color w:val="000000" w:themeColor="text1"/>
          <w:szCs w:val="28"/>
        </w:rPr>
        <w:lastRenderedPageBreak/>
        <w:t>2.</w:t>
      </w:r>
      <w:r w:rsidR="00806D98" w:rsidRPr="004A6EA4">
        <w:rPr>
          <w:color w:val="000000" w:themeColor="text1"/>
          <w:szCs w:val="28"/>
        </w:rPr>
        <w:t xml:space="preserve"> Утилизация и </w:t>
      </w:r>
      <w:proofErr w:type="spellStart"/>
      <w:r w:rsidR="00806D98" w:rsidRPr="004A6EA4">
        <w:rPr>
          <w:color w:val="000000" w:themeColor="text1"/>
          <w:szCs w:val="28"/>
        </w:rPr>
        <w:t>авторециклинг</w:t>
      </w:r>
      <w:proofErr w:type="spellEnd"/>
      <w:r w:rsidR="00F77715" w:rsidRPr="004A6EA4">
        <w:rPr>
          <w:color w:val="000000" w:themeColor="text1"/>
          <w:szCs w:val="28"/>
        </w:rPr>
        <w:t>.</w:t>
      </w:r>
      <w:r w:rsidR="004C6338" w:rsidRPr="004A6EA4">
        <w:rPr>
          <w:color w:val="000000" w:themeColor="text1"/>
          <w:szCs w:val="28"/>
        </w:rPr>
        <w:t xml:space="preserve"> </w:t>
      </w:r>
      <w:r w:rsidR="00806D98" w:rsidRPr="004A6EA4">
        <w:rPr>
          <w:color w:val="000000" w:themeColor="text1"/>
          <w:szCs w:val="28"/>
        </w:rPr>
        <w:t>Характеристика процессов</w:t>
      </w:r>
      <w:r w:rsidR="004C6338" w:rsidRPr="004A6EA4">
        <w:rPr>
          <w:color w:val="000000" w:themeColor="text1"/>
          <w:szCs w:val="28"/>
        </w:rPr>
        <w:t xml:space="preserve"> </w:t>
      </w:r>
      <w:proofErr w:type="spellStart"/>
      <w:r w:rsidR="00806D98" w:rsidRPr="004A6EA4">
        <w:rPr>
          <w:color w:val="000000" w:themeColor="text1"/>
          <w:szCs w:val="28"/>
        </w:rPr>
        <w:t>рециклинга</w:t>
      </w:r>
      <w:proofErr w:type="spellEnd"/>
      <w:r w:rsidR="00806D98" w:rsidRPr="004A6EA4">
        <w:rPr>
          <w:color w:val="000000" w:themeColor="text1"/>
          <w:szCs w:val="28"/>
        </w:rPr>
        <w:t xml:space="preserve">  и утилизации АТС</w:t>
      </w:r>
      <w:bookmarkEnd w:id="4"/>
    </w:p>
    <w:p w:rsidR="00806D98" w:rsidRPr="00A62DC2" w:rsidRDefault="006F5F5A" w:rsidP="00A62DC2">
      <w:pPr>
        <w:pStyle w:val="afb"/>
        <w:spacing w:before="0" w:beforeAutospacing="0" w:after="0" w:afterAutospacing="0" w:line="360" w:lineRule="auto"/>
        <w:ind w:firstLine="709"/>
        <w:jc w:val="both"/>
        <w:rPr>
          <w:color w:val="000000" w:themeColor="text1"/>
          <w:sz w:val="28"/>
          <w:szCs w:val="28"/>
        </w:rPr>
      </w:pPr>
      <w:r w:rsidRPr="00A62DC2">
        <w:rPr>
          <w:color w:val="000000" w:themeColor="text1"/>
          <w:sz w:val="28"/>
          <w:szCs w:val="28"/>
        </w:rPr>
        <w:t xml:space="preserve">Конечным состоянием в </w:t>
      </w:r>
      <w:r w:rsidRPr="00A62DC2">
        <w:rPr>
          <w:color w:val="000000" w:themeColor="text1"/>
          <w:sz w:val="28"/>
          <w:szCs w:val="28"/>
          <w:lang w:val="en-US"/>
        </w:rPr>
        <w:t>PLM</w:t>
      </w:r>
      <w:r w:rsidRPr="00A62DC2">
        <w:rPr>
          <w:color w:val="000000" w:themeColor="text1"/>
          <w:sz w:val="28"/>
          <w:szCs w:val="28"/>
        </w:rPr>
        <w:t xml:space="preserve">-системе автомобиля является «Состояние 3» </w:t>
      </w:r>
      <w:r w:rsidR="007C287A" w:rsidRPr="00A62DC2">
        <w:rPr>
          <w:color w:val="000000" w:themeColor="text1"/>
          <w:sz w:val="28"/>
          <w:szCs w:val="28"/>
        </w:rPr>
        <w:t xml:space="preserve"> –</w:t>
      </w:r>
      <w:r w:rsidR="00101928" w:rsidRPr="00A62DC2">
        <w:rPr>
          <w:color w:val="000000" w:themeColor="text1"/>
          <w:sz w:val="28"/>
          <w:szCs w:val="28"/>
        </w:rPr>
        <w:t xml:space="preserve"> это производственный процесс</w:t>
      </w:r>
      <w:r w:rsidR="007C287A" w:rsidRPr="00A62DC2">
        <w:rPr>
          <w:color w:val="000000" w:themeColor="text1"/>
          <w:sz w:val="28"/>
          <w:szCs w:val="28"/>
        </w:rPr>
        <w:t xml:space="preserve"> ликвидации автомобиля. </w:t>
      </w:r>
      <w:r w:rsidR="00101928" w:rsidRPr="00A62DC2">
        <w:rPr>
          <w:color w:val="000000" w:themeColor="text1"/>
          <w:sz w:val="28"/>
          <w:szCs w:val="28"/>
        </w:rPr>
        <w:t>Сегодня распространены две основные технологии реализации этого процесса:</w:t>
      </w:r>
      <w:r w:rsidR="001A7EF2">
        <w:rPr>
          <w:color w:val="000000" w:themeColor="text1"/>
          <w:sz w:val="28"/>
          <w:szCs w:val="28"/>
        </w:rPr>
        <w:t xml:space="preserve"> </w:t>
      </w:r>
      <w:proofErr w:type="spellStart"/>
      <w:r w:rsidR="00806D98" w:rsidRPr="00A62DC2">
        <w:rPr>
          <w:color w:val="000000" w:themeColor="text1"/>
          <w:sz w:val="28"/>
          <w:szCs w:val="28"/>
        </w:rPr>
        <w:t>авторециклинг</w:t>
      </w:r>
      <w:proofErr w:type="spellEnd"/>
      <w:r w:rsidR="00806D98" w:rsidRPr="00A62DC2">
        <w:rPr>
          <w:color w:val="000000" w:themeColor="text1"/>
          <w:sz w:val="28"/>
          <w:szCs w:val="28"/>
        </w:rPr>
        <w:t xml:space="preserve"> и утилизация. </w:t>
      </w:r>
      <w:r w:rsidR="001A7EF2">
        <w:rPr>
          <w:color w:val="000000" w:themeColor="text1"/>
          <w:sz w:val="28"/>
          <w:szCs w:val="28"/>
        </w:rPr>
        <w:t>В[</w:t>
      </w:r>
      <w:r w:rsidR="007A3859" w:rsidRPr="00A62DC2">
        <w:rPr>
          <w:color w:val="000000" w:themeColor="text1"/>
          <w:sz w:val="28"/>
          <w:szCs w:val="28"/>
        </w:rPr>
        <w:t>16]</w:t>
      </w:r>
      <w:r w:rsidR="00806D98" w:rsidRPr="00A62DC2">
        <w:rPr>
          <w:color w:val="000000" w:themeColor="text1"/>
          <w:sz w:val="28"/>
          <w:szCs w:val="28"/>
        </w:rPr>
        <w:t>даётся следующее определение утилизации: «</w:t>
      </w:r>
      <w:r w:rsidR="00806D98" w:rsidRPr="00A62DC2">
        <w:rPr>
          <w:b/>
          <w:i/>
          <w:color w:val="000000" w:themeColor="text1"/>
          <w:sz w:val="28"/>
          <w:szCs w:val="28"/>
        </w:rPr>
        <w:t>Утилизация</w:t>
      </w:r>
      <w:r w:rsidR="00806D98" w:rsidRPr="00A62DC2">
        <w:rPr>
          <w:color w:val="000000" w:themeColor="text1"/>
          <w:sz w:val="28"/>
          <w:szCs w:val="28"/>
        </w:rPr>
        <w:t xml:space="preserve"> – виды работ по обеспечению ресурсосбережения, при которых осуществляется переработка и/или вторичное использование отслуживших установленный</w:t>
      </w:r>
      <w:r w:rsidR="001A7EF2">
        <w:rPr>
          <w:color w:val="000000" w:themeColor="text1"/>
          <w:sz w:val="28"/>
          <w:szCs w:val="28"/>
        </w:rPr>
        <w:t xml:space="preserve"> </w:t>
      </w:r>
      <w:r w:rsidR="00806D98" w:rsidRPr="00A62DC2">
        <w:rPr>
          <w:color w:val="000000" w:themeColor="text1"/>
          <w:sz w:val="28"/>
          <w:szCs w:val="28"/>
        </w:rPr>
        <w:t xml:space="preserve">срок и/или отбракованных изделий, материалов, упаковки и т.п.». </w:t>
      </w:r>
    </w:p>
    <w:p w:rsidR="006F5F5A" w:rsidRPr="00A62DC2" w:rsidRDefault="00806D98" w:rsidP="00A62DC2">
      <w:pPr>
        <w:pStyle w:val="afb"/>
        <w:spacing w:before="0" w:beforeAutospacing="0" w:after="0" w:afterAutospacing="0" w:line="360" w:lineRule="auto"/>
        <w:ind w:firstLine="709"/>
        <w:jc w:val="both"/>
        <w:rPr>
          <w:color w:val="000000" w:themeColor="text1"/>
          <w:sz w:val="28"/>
          <w:szCs w:val="28"/>
        </w:rPr>
      </w:pPr>
      <w:r w:rsidRPr="00A62DC2">
        <w:rPr>
          <w:color w:val="000000" w:themeColor="text1"/>
          <w:sz w:val="28"/>
          <w:szCs w:val="28"/>
        </w:rPr>
        <w:t xml:space="preserve">Утилизация и </w:t>
      </w:r>
      <w:proofErr w:type="spellStart"/>
      <w:r w:rsidRPr="00A62DC2">
        <w:rPr>
          <w:color w:val="000000" w:themeColor="text1"/>
          <w:sz w:val="28"/>
          <w:szCs w:val="28"/>
        </w:rPr>
        <w:t>авторециклинг</w:t>
      </w:r>
      <w:proofErr w:type="spellEnd"/>
      <w:r w:rsidRPr="00A62DC2">
        <w:rPr>
          <w:color w:val="000000" w:themeColor="text1"/>
          <w:sz w:val="28"/>
          <w:szCs w:val="28"/>
        </w:rPr>
        <w:t xml:space="preserve"> это два вида процессов, имеющих одинаковую цель – ликвидацию</w:t>
      </w:r>
      <w:r w:rsidR="00D60B16" w:rsidRPr="00A62DC2">
        <w:rPr>
          <w:color w:val="000000" w:themeColor="text1"/>
          <w:sz w:val="28"/>
          <w:szCs w:val="28"/>
        </w:rPr>
        <w:t xml:space="preserve"> (рис. </w:t>
      </w:r>
      <w:r w:rsidR="004D57BE">
        <w:rPr>
          <w:color w:val="000000" w:themeColor="text1"/>
          <w:sz w:val="28"/>
          <w:szCs w:val="28"/>
        </w:rPr>
        <w:t>3.</w:t>
      </w:r>
      <w:r w:rsidR="00D60B16" w:rsidRPr="00A62DC2">
        <w:rPr>
          <w:color w:val="000000" w:themeColor="text1"/>
          <w:sz w:val="28"/>
          <w:szCs w:val="28"/>
        </w:rPr>
        <w:t>)</w:t>
      </w:r>
      <w:r w:rsidRPr="00A62DC2">
        <w:rPr>
          <w:color w:val="000000" w:themeColor="text1"/>
          <w:sz w:val="28"/>
          <w:szCs w:val="28"/>
        </w:rPr>
        <w:t xml:space="preserve"> автотранспортного средства путём переработки. Но утилизация и </w:t>
      </w:r>
      <w:proofErr w:type="spellStart"/>
      <w:r w:rsidRPr="00A62DC2">
        <w:rPr>
          <w:color w:val="000000" w:themeColor="text1"/>
          <w:sz w:val="28"/>
          <w:szCs w:val="28"/>
        </w:rPr>
        <w:t>авторециклинг</w:t>
      </w:r>
      <w:proofErr w:type="spellEnd"/>
      <w:r w:rsidRPr="00A62DC2">
        <w:rPr>
          <w:color w:val="000000" w:themeColor="text1"/>
          <w:sz w:val="28"/>
          <w:szCs w:val="28"/>
        </w:rPr>
        <w:t xml:space="preserve"> автомобиля решают при достижении цели принципиально различные по своему характеру задачи</w:t>
      </w:r>
      <w:r w:rsidR="007A3859" w:rsidRPr="00A62DC2">
        <w:rPr>
          <w:color w:val="000000" w:themeColor="text1"/>
          <w:sz w:val="28"/>
          <w:szCs w:val="28"/>
        </w:rPr>
        <w:t>.</w:t>
      </w:r>
    </w:p>
    <w:p w:rsidR="006F5F5A" w:rsidRPr="00A62DC2" w:rsidRDefault="006F5F5A" w:rsidP="00A62DC2">
      <w:pPr>
        <w:pStyle w:val="afb"/>
        <w:spacing w:before="0" w:beforeAutospacing="0" w:after="0" w:afterAutospacing="0" w:line="360" w:lineRule="auto"/>
        <w:ind w:firstLine="567"/>
        <w:jc w:val="both"/>
        <w:rPr>
          <w:color w:val="000000" w:themeColor="text1"/>
          <w:sz w:val="28"/>
          <w:szCs w:val="28"/>
        </w:rPr>
      </w:pPr>
      <w:r w:rsidRPr="00A62DC2">
        <w:rPr>
          <w:b/>
          <w:color w:val="000000" w:themeColor="text1"/>
          <w:sz w:val="28"/>
          <w:szCs w:val="28"/>
        </w:rPr>
        <w:t>Утилизация автомобиля</w:t>
      </w:r>
      <w:r w:rsidRPr="00A62DC2">
        <w:rPr>
          <w:color w:val="000000" w:themeColor="text1"/>
          <w:sz w:val="28"/>
          <w:szCs w:val="28"/>
        </w:rPr>
        <w:t xml:space="preserve"> это технологический процесс его переработки с целью уменьшения или ликвидации влияния материалов, из которого он создан, на жизнедеятельность человека. </w:t>
      </w:r>
    </w:p>
    <w:p w:rsidR="00806D98" w:rsidRPr="00A62DC2" w:rsidRDefault="00806D98" w:rsidP="00A62DC2">
      <w:pPr>
        <w:pStyle w:val="afb"/>
        <w:spacing w:before="0" w:beforeAutospacing="0" w:after="0" w:afterAutospacing="0" w:line="360" w:lineRule="auto"/>
        <w:ind w:firstLine="567"/>
        <w:jc w:val="both"/>
        <w:rPr>
          <w:color w:val="000000" w:themeColor="text1"/>
          <w:sz w:val="28"/>
          <w:szCs w:val="28"/>
        </w:rPr>
      </w:pPr>
      <w:proofErr w:type="spellStart"/>
      <w:r w:rsidRPr="00A62DC2">
        <w:rPr>
          <w:b/>
          <w:color w:val="000000" w:themeColor="text1"/>
          <w:sz w:val="28"/>
          <w:szCs w:val="28"/>
        </w:rPr>
        <w:t>Авторециклинг</w:t>
      </w:r>
      <w:proofErr w:type="spellEnd"/>
      <w:r w:rsidRPr="00A62DC2">
        <w:rPr>
          <w:color w:val="000000" w:themeColor="text1"/>
          <w:sz w:val="28"/>
          <w:szCs w:val="28"/>
        </w:rPr>
        <w:t>- это технологический  процесс переработки автомобиля с целью максимально полезно использовать материалы, из которых он изготовлен, в жизнедеятельности человека</w:t>
      </w:r>
      <w:r w:rsidR="006F5F5A" w:rsidRPr="00A62DC2">
        <w:rPr>
          <w:color w:val="000000" w:themeColor="text1"/>
          <w:sz w:val="28"/>
          <w:szCs w:val="28"/>
        </w:rPr>
        <w:t xml:space="preserve"> с последующей их утилизацией</w:t>
      </w:r>
      <w:r w:rsidRPr="00A62DC2">
        <w:rPr>
          <w:color w:val="000000" w:themeColor="text1"/>
          <w:sz w:val="28"/>
          <w:szCs w:val="28"/>
        </w:rPr>
        <w:t>.</w:t>
      </w:r>
    </w:p>
    <w:p w:rsidR="00806D98" w:rsidRPr="00A62DC2" w:rsidRDefault="00240A8D" w:rsidP="00A62DC2">
      <w:pPr>
        <w:pStyle w:val="afb"/>
        <w:spacing w:before="0" w:beforeAutospacing="0" w:after="0" w:afterAutospacing="0" w:line="360" w:lineRule="auto"/>
        <w:ind w:firstLine="426"/>
        <w:jc w:val="both"/>
        <w:rPr>
          <w:color w:val="000000" w:themeColor="text1"/>
          <w:sz w:val="28"/>
          <w:szCs w:val="28"/>
        </w:rPr>
      </w:pPr>
      <w:r>
        <w:rPr>
          <w:noProof/>
          <w:color w:val="000000" w:themeColor="text1"/>
          <w:sz w:val="28"/>
          <w:szCs w:val="28"/>
        </w:rPr>
      </w:r>
      <w:r>
        <w:rPr>
          <w:noProof/>
          <w:color w:val="000000" w:themeColor="text1"/>
          <w:sz w:val="28"/>
          <w:szCs w:val="28"/>
        </w:rPr>
        <w:pict>
          <v:group id="Полотно 375" o:spid="_x0000_s1137" editas="canvas" style="width:445.5pt;height:240.75pt;mso-position-horizontal-relative:char;mso-position-vertical-relative:line" coordsize="56578,30575">
            <v:shape id="_x0000_s1138" type="#_x0000_t75" style="position:absolute;width:56578;height:30575;visibility:visible">
              <v:fill o:detectmouseclick="t"/>
              <v:path o:connecttype="none"/>
            </v:shape>
            <v:shape id="Text Box 128" o:spid="_x0000_s1139" type="#_x0000_t202" style="position:absolute;left:13618;top:752;width:24219;height:2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WMi8YA&#10;AADcAAAADwAAAGRycy9kb3ducmV2LnhtbESPT2vCQBTE74V+h+UVeil14x9Sja5SCi16q7HU6yP7&#10;TILZt3F3G+O3dwWhx2FmfsMsVr1pREfO15YVDAcJCOLC6ppLBT+7z9cpCB+QNTaWScGFPKyWjw8L&#10;zLQ985a6PJQiQthnqKAKoc2k9EVFBv3AtsTRO1hnMETpSqkdniPcNHKUJKk0WHNcqLClj4qKY/5n&#10;FEwn627vN+Pv3yI9NLPw8tZ9nZxSz0/9+xxEoD78h+/ttVYwTkdwOxOP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lWMi8YAAADcAAAADwAAAAAAAAAAAAAAAACYAgAAZHJz&#10;L2Rvd25yZXYueG1sUEsFBgAAAAAEAAQA9QAAAIsDAAAAAA==&#10;">
              <v:textbox style="mso-next-textbox:#Text Box 128">
                <w:txbxContent>
                  <w:p w:rsidR="00240A8D" w:rsidRPr="00806D98" w:rsidRDefault="00240A8D" w:rsidP="00806D98">
                    <w:pPr>
                      <w:spacing w:line="240" w:lineRule="auto"/>
                      <w:ind w:firstLine="0"/>
                      <w:jc w:val="center"/>
                      <w:rPr>
                        <w:rFonts w:ascii="Times New Roman" w:hAnsi="Times New Roman"/>
                        <w:sz w:val="22"/>
                        <w:szCs w:val="22"/>
                      </w:rPr>
                    </w:pPr>
                    <w:r w:rsidRPr="00806D98">
                      <w:rPr>
                        <w:rFonts w:ascii="Times New Roman" w:hAnsi="Times New Roman"/>
                        <w:sz w:val="22"/>
                        <w:szCs w:val="22"/>
                      </w:rPr>
                      <w:t>Ликвидация транспортного средства</w:t>
                    </w:r>
                  </w:p>
                </w:txbxContent>
              </v:textbox>
            </v:shape>
            <v:shape id="Text Box 129" o:spid="_x0000_s1140" type="#_x0000_t202" style="position:absolute;left:4659;top:7512;width:13507;height:30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kpEMUA&#10;AADcAAAADwAAAGRycy9kb3ducmV2LnhtbESPQWvCQBSE7wX/w/IKXopuNCW1qauI0GJvaqW9PrLP&#10;JDT7Nu6uMf57t1DwOMzMN8x82ZtGdOR8bVnBZJyAIC6srrlUcPh6H81A+ICssbFMCq7kYbkYPMwx&#10;1/bCO+r2oRQRwj5HBVUIbS6lLyoy6Me2JY7e0TqDIUpXSu3wEuGmkdMkyaTBmuNChS2tKyp+92ej&#10;YPa86X78Z7r9LrJj8xqeXrqPk1Nq+Niv3kAE6sM9/N/eaAVplsLfmX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SkQxQAAANwAAAAPAAAAAAAAAAAAAAAAAJgCAABkcnMv&#10;ZG93bnJldi54bWxQSwUGAAAAAAQABAD1AAAAigMAAAAA&#10;">
              <v:textbox style="mso-next-textbox:#Text Box 129">
                <w:txbxContent>
                  <w:p w:rsidR="00240A8D" w:rsidRPr="00806D98" w:rsidRDefault="00240A8D" w:rsidP="00806D98">
                    <w:pPr>
                      <w:spacing w:line="240" w:lineRule="auto"/>
                      <w:ind w:firstLine="0"/>
                      <w:jc w:val="center"/>
                      <w:rPr>
                        <w:rFonts w:ascii="Times New Roman" w:hAnsi="Times New Roman"/>
                        <w:sz w:val="22"/>
                        <w:szCs w:val="22"/>
                      </w:rPr>
                    </w:pPr>
                    <w:r w:rsidRPr="00806D98">
                      <w:rPr>
                        <w:rFonts w:ascii="Times New Roman" w:hAnsi="Times New Roman"/>
                        <w:sz w:val="22"/>
                        <w:szCs w:val="22"/>
                      </w:rPr>
                      <w:t>Утилизация</w:t>
                    </w:r>
                  </w:p>
                </w:txbxContent>
              </v:textbox>
            </v:shape>
            <v:shape id="Text Box 130" o:spid="_x0000_s1141" type="#_x0000_t202" style="position:absolute;left:34469;top:7512;width:12404;height:30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CxZMUA&#10;AADcAAAADwAAAGRycy9kb3ducmV2LnhtbESPQWvCQBSE70L/w/IKvYhuWiVqdJVSaNFbjaLXR/aZ&#10;BLNv091tTP99tyD0OMzMN8xq05tGdOR8bVnB8zgBQVxYXXOp4Hh4H81B+ICssbFMCn7Iw2b9MFhh&#10;pu2N99TloRQRwj5DBVUIbSalLyoy6Me2JY7exTqDIUpXSu3wFuGmkS9JkkqDNceFClt6q6i45t9G&#10;wXy67c5+N/k8FemlWYThrPv4cko9PfavSxCB+vAfvre3WsEkncL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8LFkxQAAANwAAAAPAAAAAAAAAAAAAAAAAJgCAABkcnMv&#10;ZG93bnJldi54bWxQSwUGAAAAAAQABAD1AAAAigMAAAAA&#10;">
              <v:textbox style="mso-next-textbox:#Text Box 130">
                <w:txbxContent>
                  <w:p w:rsidR="00240A8D" w:rsidRPr="00806D98" w:rsidRDefault="00240A8D" w:rsidP="00806D98">
                    <w:pPr>
                      <w:spacing w:line="240" w:lineRule="auto"/>
                      <w:ind w:firstLine="0"/>
                      <w:rPr>
                        <w:rFonts w:ascii="Times New Roman" w:hAnsi="Times New Roman"/>
                        <w:sz w:val="22"/>
                        <w:szCs w:val="22"/>
                      </w:rPr>
                    </w:pPr>
                    <w:proofErr w:type="spellStart"/>
                    <w:r w:rsidRPr="00806D98">
                      <w:rPr>
                        <w:rFonts w:ascii="Times New Roman" w:hAnsi="Times New Roman"/>
                        <w:sz w:val="22"/>
                        <w:szCs w:val="22"/>
                      </w:rPr>
                      <w:t>Авторециклинг</w:t>
                    </w:r>
                    <w:proofErr w:type="spellEnd"/>
                  </w:p>
                </w:txbxContent>
              </v:textbox>
            </v:shape>
            <v:shape id="Text Box 131" o:spid="_x0000_s1142" type="#_x0000_t202" style="position:absolute;top:14179;width:11412;height:76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wU/8YA&#10;AADcAAAADwAAAGRycy9kb3ducmV2LnhtbESPQWvCQBSE7wX/w/IEL6Vu1JpqdBUptNhbtUWvj+wz&#10;CWbfxt1tjP/eLRR6HGbmG2a57kwtWnK+sqxgNExAEOdWV1wo+P56e5qB8AFZY22ZFNzIw3rVe1hi&#10;pu2Vd9TuQyEihH2GCsoQmkxKn5dk0A9tQxy9k3UGQ5SukNrhNcJNLcdJkkqDFceFEht6LSk/73+M&#10;gtnztj36j8nnIU9P9Tw8vrTvF6fUoN9tFiACdeE//NfeagWTdAq/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bwU/8YAAADcAAAADwAAAAAAAAAAAAAAAACYAgAAZHJz&#10;L2Rvd25yZXYueG1sUEsFBgAAAAAEAAQA9QAAAIsDAAAAAA==&#10;">
              <v:textbox style="mso-next-textbox:#Text Box 131">
                <w:txbxContent>
                  <w:p w:rsidR="00240A8D" w:rsidRPr="00806D98" w:rsidRDefault="00240A8D" w:rsidP="00806D98">
                    <w:pPr>
                      <w:spacing w:line="240" w:lineRule="auto"/>
                      <w:ind w:firstLine="0"/>
                      <w:jc w:val="center"/>
                      <w:rPr>
                        <w:rFonts w:ascii="Times New Roman" w:hAnsi="Times New Roman"/>
                        <w:sz w:val="22"/>
                        <w:szCs w:val="22"/>
                      </w:rPr>
                    </w:pPr>
                    <w:r w:rsidRPr="00806D98">
                      <w:rPr>
                        <w:rFonts w:ascii="Times New Roman" w:hAnsi="Times New Roman"/>
                        <w:sz w:val="22"/>
                        <w:szCs w:val="22"/>
                      </w:rPr>
                      <w:t>Полная –с захоронением материалов ТС</w:t>
                    </w:r>
                  </w:p>
                </w:txbxContent>
              </v:textbox>
            </v:shape>
            <v:shape id="Text Box 132" o:spid="_x0000_s1143" type="#_x0000_t202" style="position:absolute;left:13353;top:14179;width:12269;height:15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6KiMUA&#10;AADcAAAADwAAAGRycy9kb3ducmV2LnhtbESPQWvCQBSE7wX/w/IKvRTdWCXV6Cql0GJvmopeH9ln&#10;Epp9m+5uY/z3bkHwOMzMN8xy3ZtGdOR8bVnBeJSAIC6srrlUsP/+GM5A+ICssbFMCi7kYb0aPCwx&#10;0/bMO+ryUIoIYZ+hgiqENpPSFxUZ9CPbEkfvZJ3BEKUrpXZ4jnDTyJckSaXBmuNChS29V1T85H9G&#10;wWy66Y7+a7I9FOmpmYfn1+7z1yn19Ni/LUAE6sM9fGtvtIJJmsL/mXgE5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boqIxQAAANwAAAAPAAAAAAAAAAAAAAAAAJgCAABkcnMv&#10;ZG93bnJldi54bWxQSwUGAAAAAAQABAD1AAAAigMAAAAA&#10;">
              <v:textbox style="mso-next-textbox:#Text Box 132">
                <w:txbxContent>
                  <w:p w:rsidR="00240A8D" w:rsidRPr="00806D98" w:rsidRDefault="00240A8D" w:rsidP="00806D98">
                    <w:pPr>
                      <w:spacing w:line="240" w:lineRule="auto"/>
                      <w:ind w:firstLine="0"/>
                      <w:jc w:val="center"/>
                      <w:rPr>
                        <w:rFonts w:ascii="Times New Roman" w:hAnsi="Times New Roman"/>
                        <w:sz w:val="22"/>
                        <w:szCs w:val="22"/>
                      </w:rPr>
                    </w:pPr>
                    <w:r w:rsidRPr="00806D98">
                      <w:rPr>
                        <w:rFonts w:ascii="Times New Roman" w:hAnsi="Times New Roman"/>
                        <w:sz w:val="22"/>
                        <w:szCs w:val="22"/>
                      </w:rPr>
                      <w:t>Неполная–</w:t>
                    </w:r>
                    <w:proofErr w:type="spellStart"/>
                    <w:r w:rsidRPr="00806D98">
                      <w:rPr>
                        <w:rFonts w:ascii="Times New Roman" w:hAnsi="Times New Roman"/>
                        <w:sz w:val="22"/>
                        <w:szCs w:val="22"/>
                      </w:rPr>
                      <w:t>рециклинг</w:t>
                    </w:r>
                    <w:proofErr w:type="spellEnd"/>
                    <w:r w:rsidRPr="00806D98">
                      <w:rPr>
                        <w:rFonts w:ascii="Times New Roman" w:hAnsi="Times New Roman"/>
                        <w:sz w:val="22"/>
                        <w:szCs w:val="22"/>
                      </w:rPr>
                      <w:t xml:space="preserve">  частичное использование материалов ТС в последующей деятельности</w:t>
                    </w:r>
                  </w:p>
                </w:txbxContent>
              </v:textbox>
            </v:shape>
            <v:shape id="Text Box 133" o:spid="_x0000_s1144" type="#_x0000_t202" style="position:absolute;left:29109;top:14179;width:11566;height:140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IvE8UA&#10;AADcAAAADwAAAGRycy9kb3ducmV2LnhtbESPQWvCQBSE7wX/w/KEXkrdqCVqdBURWvRWtbTXR/aZ&#10;BLNv4+42xn/vCoUeh5n5hlmsOlOLlpyvLCsYDhIQxLnVFRcKvo7vr1MQPiBrrC2Tght5WC17TwvM&#10;tL3yntpDKESEsM9QQRlCk0np85IM+oFtiKN3ss5giNIVUju8Rrip5ShJUmmw4rhQYkObkvLz4dco&#10;mL5t2x+/G39+5+mpnoWXSftxcUo997v1HESgLvyH/9pbrWCcTuBxJh4Bu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i8TxQAAANwAAAAPAAAAAAAAAAAAAAAAAJgCAABkcnMv&#10;ZG93bnJldi54bWxQSwUGAAAAAAQABAD1AAAAigMAAAAA&#10;">
              <v:textbox style="mso-next-textbox:#Text Box 133">
                <w:txbxContent>
                  <w:p w:rsidR="00240A8D" w:rsidRPr="00806D98" w:rsidRDefault="00240A8D" w:rsidP="00806D98">
                    <w:pPr>
                      <w:spacing w:line="240" w:lineRule="auto"/>
                      <w:ind w:firstLine="0"/>
                      <w:jc w:val="center"/>
                      <w:rPr>
                        <w:rFonts w:ascii="Times New Roman" w:hAnsi="Times New Roman"/>
                        <w:sz w:val="22"/>
                        <w:szCs w:val="22"/>
                      </w:rPr>
                    </w:pPr>
                    <w:r w:rsidRPr="00806D98">
                      <w:rPr>
                        <w:rFonts w:ascii="Times New Roman" w:hAnsi="Times New Roman"/>
                        <w:sz w:val="22"/>
                        <w:szCs w:val="22"/>
                      </w:rPr>
                      <w:t>Полный –случай максимального использования материалов для дальнейшего использования</w:t>
                    </w:r>
                  </w:p>
                </w:txbxContent>
              </v:textbox>
            </v:shape>
            <v:shape id="Text Box 134" o:spid="_x0000_s1145" type="#_x0000_t202" style="position:absolute;left:41910;top:14179;width:14624;height:153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27YcMA&#10;AADcAAAADwAAAGRycy9kb3ducmV2LnhtbERPy2oCMRTdC/2HcAtuxMm0lqmdGkUKit2plXZ7mdx5&#10;0MnNmMRx+vfNQnB5OO/FajCt6Mn5xrKCpyQFQVxY3XCl4PS1mc5B+ICssbVMCv7Iw2r5MFpgru2V&#10;D9QfQyViCPscFdQhdLmUvqjJoE9sRxy50jqDIUJXSe3wGsNNK5/TNJMGG44NNXb0UVPxe7wYBfOX&#10;Xf/jP2f77yIr27cwee23Z6fU+HFYv4MINIS7+ObeaQWzLK6NZ+IR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727YcMAAADcAAAADwAAAAAAAAAAAAAAAACYAgAAZHJzL2Rv&#10;d25yZXYueG1sUEsFBgAAAAAEAAQA9QAAAIgDAAAAAA==&#10;">
              <v:textbox style="mso-next-textbox:#Text Box 134">
                <w:txbxContent>
                  <w:p w:rsidR="00240A8D" w:rsidRDefault="00240A8D" w:rsidP="00806D98">
                    <w:pPr>
                      <w:spacing w:line="240" w:lineRule="auto"/>
                      <w:ind w:firstLine="0"/>
                      <w:jc w:val="center"/>
                      <w:rPr>
                        <w:rFonts w:ascii="Times New Roman" w:hAnsi="Times New Roman"/>
                        <w:sz w:val="22"/>
                        <w:szCs w:val="22"/>
                      </w:rPr>
                    </w:pPr>
                    <w:r w:rsidRPr="00806D98">
                      <w:rPr>
                        <w:rFonts w:ascii="Times New Roman" w:hAnsi="Times New Roman"/>
                        <w:sz w:val="22"/>
                        <w:szCs w:val="22"/>
                      </w:rPr>
                      <w:t xml:space="preserve">Частичный -  </w:t>
                    </w:r>
                  </w:p>
                  <w:p w:rsidR="00240A8D" w:rsidRPr="00806D98" w:rsidRDefault="00240A8D" w:rsidP="00806D98">
                    <w:pPr>
                      <w:spacing w:line="240" w:lineRule="auto"/>
                      <w:ind w:firstLine="0"/>
                      <w:jc w:val="center"/>
                      <w:rPr>
                        <w:rFonts w:ascii="Times New Roman" w:hAnsi="Times New Roman"/>
                        <w:sz w:val="24"/>
                        <w:szCs w:val="24"/>
                      </w:rPr>
                    </w:pPr>
                    <w:r w:rsidRPr="00806D98">
                      <w:rPr>
                        <w:rFonts w:ascii="Times New Roman" w:hAnsi="Times New Roman"/>
                        <w:sz w:val="22"/>
                        <w:szCs w:val="22"/>
                      </w:rPr>
                      <w:t>случай не полного использования материалов для дальнейшего использования (утилизация части материала)</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35" o:spid="_x0000_s1146" type="#_x0000_t34" style="position:absolute;left:16516;top:-1694;width:4111;height:14310;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DcDcUAAADcAAAADwAAAGRycy9kb3ducmV2LnhtbESPT2vCQBTE7wW/w/IEb3VjpUGjq1hB&#10;2lvxTw7eHtlnEtx9G7KrSf303ULB4zAzv2GW694acafW144VTMYJCOLC6ZpLBafj7nUGwgdkjcYx&#10;KfghD+vV4GWJmXYd7+l+CKWIEPYZKqhCaDIpfVGRRT92DXH0Lq61GKJsS6lb7CLcGvmWJKm0WHNc&#10;qLChbUXF9XCzCj4/8se36Xy6nz7y3MjzCdP3q1KjYb9ZgAjUh2f4v/2lFUzTOfydi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eDcDcUAAADcAAAADwAAAAAAAAAA&#10;AAAAAAChAgAAZHJzL2Rvd25yZXYueG1sUEsFBgAAAAAEAAQA+QAAAJMDAAAAAA==&#10;" adj="10783">
              <v:stroke endarrow="block"/>
            </v:shape>
            <v:shape id="AutoShape 136" o:spid="_x0000_s1147" type="#_x0000_t34" style="position:absolute;left:31143;top:-2011;width:4111;height:14944;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k8EAAADcAAAADwAAAGRycy9kb3ducmV2LnhtbERPy4rCMBTdD/gP4QruxtRxRqUaRQYE&#10;YVb1AS6vzbUpNjehibb+/WQxMMvDea82vW3Ek9pQO1YwGWcgiEuna64UnI679wWIEJE1No5JwYsC&#10;bNaDtxXm2nVc0PMQK5FCOOSowMTocylDachiGDtPnLibay3GBNtK6ha7FG4b+ZFlM2mx5tRg0NO3&#10;ofJ+eFgFX5fLZPdzKny2MI/uXFz99TN4pUbDfrsEEamP/+I/914rmM7T/HQmHQG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9qTwQAAANwAAAAPAAAAAAAAAAAAAAAA&#10;AKECAABkcnMvZG93bnJldi54bWxQSwUGAAAAAAQABAD5AAAAjwMAAAAA&#10;" adj="10783">
              <v:stroke endarrow="block"/>
            </v:shape>
            <v:shape id="AutoShape 137" o:spid="_x0000_s1148" type="#_x0000_t34" style="position:absolute;left:6734;top:9501;width:3650;height:5706;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L/ucYAAADcAAAADwAAAGRycy9kb3ducmV2LnhtbESPQWvCQBSE74L/YXmF3nSjBVtSV1FB&#10;yEEpRkvp7ZF9zcZm34bsRuO/7woFj8PMfMPMl72txYVaXzlWMBknIIgLpysuFZyO29EbCB+QNdaO&#10;ScGNPCwXw8EcU+2ufKBLHkoRIexTVGBCaFIpfWHIoh+7hjh6P661GKJsS6lbvEa4reU0SWbSYsVx&#10;wWBDG0PFb95ZBd+f+3J3+1jnK8yyzpw25+5rd1bq+alfvYMI1IdH+L+daQUvrxO4n4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i/7nGAAAA3AAAAA8AAAAAAAAA&#10;AAAAAAAAoQIAAGRycy9kb3ducmV2LnhtbFBLBQYAAAAABAAEAPkAAACUAwAAAAA=&#10;">
              <v:stroke endarrow="block"/>
            </v:shape>
            <v:shape id="AutoShape 138" o:spid="_x0000_s1149" type="#_x0000_t34" style="position:absolute;left:13625;top:8316;width:3650;height:8075;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Ke3cQAAADcAAAADwAAAGRycy9kb3ducmV2LnhtbESP3YrCMBSE7xd8h3AE79bUuqy2GkUE&#10;cW+E9ecBjs3pDzYnpYlafXqzsODlMDPfMPNlZ2pxo9ZVlhWMhhEI4szqigsFp+PmcwrCeWSNtWVS&#10;8CAHy0XvY46ptnfe0+3gCxEg7FJUUHrfpFK6rCSDbmgb4uDltjXog2wLqVu8B7ipZRxF39JgxWGh&#10;xIbWJWWXw9Uo+Hq4/ZN2Uxn/FkmSuWiyzfms1KDfrWYgPHX+Hf5v/2gF40kMf2fCEZC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4p7dxAAAANwAAAAPAAAAAAAAAAAA&#10;AAAAAKECAABkcnMvZG93bnJldi54bWxQSwUGAAAAAAQABAD5AAAAkgMAAAAA&#10;">
              <v:stroke endarrow="block"/>
            </v:shape>
            <v:shape id="AutoShape 139" o:spid="_x0000_s1150" type="#_x0000_t34" style="position:absolute;left:35957;top:9464;width:3650;height:5779;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zEVcYAAADcAAAADwAAAGRycy9kb3ducmV2LnhtbESPQWvCQBSE74L/YXmCN91UoS2pq6gg&#10;5GApRkvp7ZF9zcZm34bsRuO/7woFj8PMfMMsVr2txYVaXzlW8DRNQBAXTldcKjgdd5NXED4ga6wd&#10;k4IbeVgth4MFptpd+UCXPJQiQtinqMCE0KRS+sKQRT91DXH0flxrMUTZllK3eI1wW8tZkjxLixXH&#10;BYMNbQ0Vv3lnFXx/vpf728cmX2OWdea0PXdf+7NS41G/fgMRqA+P8H870wrmL3O4n4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S8xFXGAAAA3AAAAA8AAAAAAAAA&#10;AAAAAAAAoQIAAGRycy9kb3ducmV2LnhtbFBLBQYAAAAABAAEAPkAAACUAwAAAAA=&#10;">
              <v:stroke endarrow="block"/>
            </v:shape>
            <v:shape id="AutoShape 140" o:spid="_x0000_s1151" type="#_x0000_t34" style="position:absolute;left:43122;top:8078;width:3650;height:8551;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ejMsUAAADcAAAADwAAAGRycy9kb3ducmV2LnhtbESP3WrCQBSE7wu+w3KE3jUbf/AndRUR&#10;pL0RNPoAx+wxCc2eDdnVJH16t1DwcpiZb5jVpjOVeFDjSssKRlEMgjizuuRcweW8/1iAcB5ZY2WZ&#10;FPTkYLMevK0w0bblEz1Sn4sAYZeggsL7OpHSZQUZdJGtiYN3s41BH2STS91gG+CmkuM4nkmDJYeF&#10;AmvaFZT9pHejYNq70y8dFnJ8zJfLzMXzrxtflXofdttPEJ46/wr/t7+1gsl8Cn9nwhGQ6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kejMsUAAADcAAAADwAAAAAAAAAA&#10;AAAAAAChAgAAZHJzL2Rvd25yZXYueG1sUEsFBgAAAAAEAAQA+QAAAJMDAAAAAA==&#10;">
              <v:stroke endarrow="block"/>
            </v:shape>
            <w10:anchorlock/>
          </v:group>
        </w:pict>
      </w:r>
    </w:p>
    <w:p w:rsidR="00806D98" w:rsidRPr="00A62DC2" w:rsidRDefault="004D57BE" w:rsidP="001A7EF2">
      <w:pPr>
        <w:pStyle w:val="afb"/>
        <w:spacing w:before="0" w:beforeAutospacing="0" w:after="0" w:afterAutospacing="0" w:line="360" w:lineRule="auto"/>
        <w:jc w:val="center"/>
        <w:rPr>
          <w:color w:val="000000" w:themeColor="text1"/>
          <w:sz w:val="28"/>
          <w:szCs w:val="28"/>
        </w:rPr>
      </w:pPr>
      <w:r>
        <w:rPr>
          <w:color w:val="000000" w:themeColor="text1"/>
          <w:sz w:val="28"/>
          <w:szCs w:val="28"/>
        </w:rPr>
        <w:t>Рис. 3</w:t>
      </w:r>
      <w:r w:rsidR="00806D98" w:rsidRPr="00A62DC2">
        <w:rPr>
          <w:color w:val="000000" w:themeColor="text1"/>
          <w:sz w:val="28"/>
          <w:szCs w:val="28"/>
        </w:rPr>
        <w:t>. Структурная схема процесса ликвидации транспортного средства</w:t>
      </w:r>
    </w:p>
    <w:p w:rsidR="00806D98" w:rsidRPr="00A62DC2" w:rsidRDefault="00806D98" w:rsidP="00A62DC2">
      <w:pPr>
        <w:pStyle w:val="afb"/>
        <w:spacing w:before="0" w:beforeAutospacing="0" w:after="0" w:afterAutospacing="0" w:line="360" w:lineRule="auto"/>
        <w:ind w:firstLine="567"/>
        <w:jc w:val="both"/>
        <w:rPr>
          <w:color w:val="000000" w:themeColor="text1"/>
          <w:sz w:val="28"/>
          <w:szCs w:val="28"/>
        </w:rPr>
      </w:pPr>
    </w:p>
    <w:p w:rsidR="00806D98" w:rsidRPr="004D57BE" w:rsidRDefault="00D60B16" w:rsidP="00A62DC2">
      <w:pPr>
        <w:pStyle w:val="afb"/>
        <w:spacing w:before="0" w:beforeAutospacing="0" w:after="0" w:afterAutospacing="0" w:line="360" w:lineRule="auto"/>
        <w:ind w:firstLine="709"/>
        <w:jc w:val="both"/>
        <w:rPr>
          <w:color w:val="000000" w:themeColor="text1"/>
          <w:sz w:val="28"/>
          <w:szCs w:val="28"/>
        </w:rPr>
      </w:pPr>
      <w:r w:rsidRPr="004D57BE">
        <w:rPr>
          <w:color w:val="000000" w:themeColor="text1"/>
          <w:sz w:val="28"/>
          <w:szCs w:val="28"/>
        </w:rPr>
        <w:t>Самым распространённым</w:t>
      </w:r>
      <w:r w:rsidR="00806D98" w:rsidRPr="004D57BE">
        <w:rPr>
          <w:color w:val="000000" w:themeColor="text1"/>
          <w:sz w:val="28"/>
          <w:szCs w:val="28"/>
        </w:rPr>
        <w:t xml:space="preserve"> способом ликвидации </w:t>
      </w:r>
      <w:r w:rsidR="006F5F5A" w:rsidRPr="004D57BE">
        <w:rPr>
          <w:color w:val="000000" w:themeColor="text1"/>
          <w:sz w:val="28"/>
          <w:szCs w:val="28"/>
        </w:rPr>
        <w:t>А</w:t>
      </w:r>
      <w:r w:rsidR="00806D98" w:rsidRPr="004D57BE">
        <w:rPr>
          <w:color w:val="000000" w:themeColor="text1"/>
          <w:sz w:val="28"/>
          <w:szCs w:val="28"/>
        </w:rPr>
        <w:t xml:space="preserve">ТС является </w:t>
      </w:r>
      <w:r w:rsidRPr="004D57BE">
        <w:rPr>
          <w:color w:val="000000" w:themeColor="text1"/>
          <w:sz w:val="28"/>
          <w:szCs w:val="28"/>
        </w:rPr>
        <w:t>прессование автомобилей</w:t>
      </w:r>
      <w:r w:rsidR="00806D98" w:rsidRPr="004D57BE">
        <w:rPr>
          <w:color w:val="000000" w:themeColor="text1"/>
          <w:sz w:val="28"/>
          <w:szCs w:val="28"/>
        </w:rPr>
        <w:t xml:space="preserve"> с дальнейшей переплавкой на металлургических предприятиях. Однако этот способ вряд ли можн</w:t>
      </w:r>
      <w:r w:rsidRPr="004D57BE">
        <w:rPr>
          <w:color w:val="000000" w:themeColor="text1"/>
          <w:sz w:val="28"/>
          <w:szCs w:val="28"/>
        </w:rPr>
        <w:t>о назвать экономически выгодным</w:t>
      </w:r>
      <w:r w:rsidR="00806D98" w:rsidRPr="004D57BE">
        <w:rPr>
          <w:color w:val="000000" w:themeColor="text1"/>
          <w:sz w:val="28"/>
          <w:szCs w:val="28"/>
        </w:rPr>
        <w:t xml:space="preserve">, потому что помимо чёрного металла прессуется и ценный цветной металл. К тому же этот способ не </w:t>
      </w:r>
      <w:proofErr w:type="spellStart"/>
      <w:r w:rsidR="00806D98" w:rsidRPr="004D57BE">
        <w:rPr>
          <w:color w:val="000000" w:themeColor="text1"/>
          <w:sz w:val="28"/>
          <w:szCs w:val="28"/>
        </w:rPr>
        <w:t>экологичен</w:t>
      </w:r>
      <w:proofErr w:type="spellEnd"/>
      <w:r w:rsidR="00806D98" w:rsidRPr="004D57BE">
        <w:rPr>
          <w:color w:val="000000" w:themeColor="text1"/>
          <w:sz w:val="28"/>
          <w:szCs w:val="28"/>
        </w:rPr>
        <w:t xml:space="preserve">, так как неметаллические детали, сгорая при переплавке, выделяют токсичные </w:t>
      </w:r>
      <w:proofErr w:type="spellStart"/>
      <w:r w:rsidR="00806D98" w:rsidRPr="004D57BE">
        <w:rPr>
          <w:color w:val="000000" w:themeColor="text1"/>
          <w:sz w:val="28"/>
          <w:szCs w:val="28"/>
        </w:rPr>
        <w:t>диоксины</w:t>
      </w:r>
      <w:proofErr w:type="spellEnd"/>
      <w:r w:rsidR="00806D98" w:rsidRPr="004D57BE">
        <w:rPr>
          <w:color w:val="000000" w:themeColor="text1"/>
          <w:sz w:val="28"/>
          <w:szCs w:val="28"/>
        </w:rPr>
        <w:t>.</w:t>
      </w:r>
    </w:p>
    <w:p w:rsidR="00806D98" w:rsidRPr="004D57BE" w:rsidRDefault="00806D98" w:rsidP="00A62DC2">
      <w:pPr>
        <w:pStyle w:val="afb"/>
        <w:spacing w:before="0" w:beforeAutospacing="0" w:after="0" w:afterAutospacing="0" w:line="360" w:lineRule="auto"/>
        <w:ind w:firstLine="709"/>
        <w:jc w:val="both"/>
        <w:rPr>
          <w:color w:val="000000" w:themeColor="text1"/>
          <w:sz w:val="28"/>
          <w:szCs w:val="28"/>
        </w:rPr>
      </w:pPr>
      <w:r w:rsidRPr="004D57BE">
        <w:rPr>
          <w:color w:val="000000" w:themeColor="text1"/>
          <w:sz w:val="28"/>
          <w:szCs w:val="28"/>
        </w:rPr>
        <w:t>Второй способ переработки автомобилей – резка и дробление с последующим выделением фракций чёрных и цветных металлов электромагнитным способом, а полимеров аэрационным способом. Но и в этом случае говорить об эффективной  экономической составляющей утилизации автомобилей нельзя, так как процесс переработки требует сложного и энергоёмкого оборудования (шредера)</w:t>
      </w:r>
      <w:r w:rsidR="001A7EF2">
        <w:rPr>
          <w:color w:val="000000" w:themeColor="text1"/>
          <w:sz w:val="28"/>
          <w:szCs w:val="28"/>
        </w:rPr>
        <w:t xml:space="preserve"> [</w:t>
      </w:r>
      <w:r w:rsidR="00D60B16" w:rsidRPr="004D57BE">
        <w:rPr>
          <w:color w:val="000000" w:themeColor="text1"/>
          <w:sz w:val="28"/>
          <w:szCs w:val="28"/>
        </w:rPr>
        <w:t>17]</w:t>
      </w:r>
      <w:r w:rsidRPr="004D57BE">
        <w:rPr>
          <w:color w:val="000000" w:themeColor="text1"/>
          <w:sz w:val="28"/>
          <w:szCs w:val="28"/>
        </w:rPr>
        <w:t>.</w:t>
      </w:r>
    </w:p>
    <w:p w:rsidR="00806D98" w:rsidRPr="004D57BE" w:rsidRDefault="00806D98" w:rsidP="00A62DC2">
      <w:pPr>
        <w:pStyle w:val="afb"/>
        <w:spacing w:before="0" w:beforeAutospacing="0" w:after="0" w:afterAutospacing="0" w:line="360" w:lineRule="auto"/>
        <w:ind w:firstLine="709"/>
        <w:jc w:val="both"/>
        <w:rPr>
          <w:color w:val="000000" w:themeColor="text1"/>
          <w:sz w:val="28"/>
          <w:szCs w:val="28"/>
        </w:rPr>
      </w:pPr>
      <w:proofErr w:type="spellStart"/>
      <w:r w:rsidRPr="004D57BE">
        <w:rPr>
          <w:color w:val="000000" w:themeColor="text1"/>
          <w:sz w:val="28"/>
          <w:szCs w:val="28"/>
        </w:rPr>
        <w:t>Авторециклинг</w:t>
      </w:r>
      <w:proofErr w:type="spellEnd"/>
      <w:r w:rsidRPr="004D57BE">
        <w:rPr>
          <w:color w:val="000000" w:themeColor="text1"/>
          <w:sz w:val="28"/>
          <w:szCs w:val="28"/>
        </w:rPr>
        <w:t xml:space="preserve"> подразумевает более прогрессивную технологию ликвидации АТС, содержащую следующие этапы: разборка автомобиля на  агрегаты, узлы и детали, </w:t>
      </w:r>
      <w:proofErr w:type="spellStart"/>
      <w:r w:rsidRPr="004D57BE">
        <w:rPr>
          <w:color w:val="000000" w:themeColor="text1"/>
          <w:sz w:val="28"/>
          <w:szCs w:val="28"/>
        </w:rPr>
        <w:t>дефектация</w:t>
      </w:r>
      <w:proofErr w:type="spellEnd"/>
      <w:r w:rsidRPr="004D57BE">
        <w:rPr>
          <w:color w:val="000000" w:themeColor="text1"/>
          <w:sz w:val="28"/>
          <w:szCs w:val="28"/>
        </w:rPr>
        <w:t xml:space="preserve"> деталей на утилизируемые и годные к дальнейшей эксплуатации. Утилизируемые детали перерабатываются уже в соответствии с номенклатурой применяемых при их изготовлении </w:t>
      </w:r>
      <w:r w:rsidRPr="004D57BE">
        <w:rPr>
          <w:color w:val="000000" w:themeColor="text1"/>
          <w:sz w:val="28"/>
          <w:szCs w:val="28"/>
        </w:rPr>
        <w:lastRenderedPageBreak/>
        <w:t>материалов. Годные к дальнейшей эксплуатации детали, узлы или агрегаты поступают в продажу через сеть автомастерских и магазинов запасных частей. Этот способ переработки автомобилей становится более эффективным, если возможность  вторичного использования  закладывается в конструкцию на стадии проектирования. Конечная цель подобной стратегии – уменьшение количества отходов при утилизации автомобилей по окончании срока их эксплуатации и рациональное использование материальных и энергетических ресурсов.</w:t>
      </w:r>
    </w:p>
    <w:p w:rsidR="00806D98" w:rsidRPr="004D57BE" w:rsidRDefault="00806D98" w:rsidP="00A62DC2">
      <w:pPr>
        <w:pStyle w:val="330"/>
        <w:spacing w:after="0" w:line="360" w:lineRule="auto"/>
        <w:ind w:firstLine="709"/>
        <w:jc w:val="both"/>
        <w:outlineLvl w:val="9"/>
        <w:rPr>
          <w:b w:val="0"/>
          <w:color w:val="000000" w:themeColor="text1"/>
          <w:sz w:val="28"/>
          <w:szCs w:val="28"/>
        </w:rPr>
      </w:pPr>
      <w:r w:rsidRPr="004D57BE">
        <w:rPr>
          <w:b w:val="0"/>
          <w:color w:val="000000" w:themeColor="text1"/>
          <w:sz w:val="28"/>
          <w:szCs w:val="28"/>
        </w:rPr>
        <w:t xml:space="preserve">Полный </w:t>
      </w:r>
      <w:proofErr w:type="spellStart"/>
      <w:r w:rsidRPr="004D57BE">
        <w:rPr>
          <w:b w:val="0"/>
          <w:color w:val="000000" w:themeColor="text1"/>
          <w:sz w:val="28"/>
          <w:szCs w:val="28"/>
        </w:rPr>
        <w:t>авторециклинг</w:t>
      </w:r>
      <w:proofErr w:type="spellEnd"/>
      <w:r w:rsidR="001A7EF2">
        <w:rPr>
          <w:b w:val="0"/>
          <w:color w:val="000000" w:themeColor="text1"/>
          <w:sz w:val="28"/>
          <w:szCs w:val="28"/>
        </w:rPr>
        <w:t xml:space="preserve"> </w:t>
      </w:r>
      <w:r w:rsidR="00D60B16" w:rsidRPr="004D57BE">
        <w:rPr>
          <w:b w:val="0"/>
          <w:color w:val="000000" w:themeColor="text1"/>
          <w:sz w:val="28"/>
          <w:szCs w:val="28"/>
        </w:rPr>
        <w:t>крайне редкий процесс.</w:t>
      </w:r>
      <w:r w:rsidR="001A7EF2">
        <w:rPr>
          <w:b w:val="0"/>
          <w:color w:val="000000" w:themeColor="text1"/>
          <w:sz w:val="28"/>
          <w:szCs w:val="28"/>
        </w:rPr>
        <w:t xml:space="preserve"> </w:t>
      </w:r>
      <w:r w:rsidR="00D60B16" w:rsidRPr="004D57BE">
        <w:rPr>
          <w:b w:val="0"/>
          <w:color w:val="000000" w:themeColor="text1"/>
          <w:sz w:val="28"/>
          <w:szCs w:val="28"/>
        </w:rPr>
        <w:t>П</w:t>
      </w:r>
      <w:r w:rsidRPr="004D57BE">
        <w:rPr>
          <w:b w:val="0"/>
          <w:color w:val="000000" w:themeColor="text1"/>
          <w:sz w:val="28"/>
          <w:szCs w:val="28"/>
        </w:rPr>
        <w:t>роизводится в единичных случаях, но в настоящее время уже формируются тенденции к полной переработке автомобиля.</w:t>
      </w:r>
      <w:r w:rsidR="001A7EF2">
        <w:rPr>
          <w:b w:val="0"/>
          <w:color w:val="000000" w:themeColor="text1"/>
          <w:sz w:val="28"/>
          <w:szCs w:val="28"/>
        </w:rPr>
        <w:t xml:space="preserve"> </w:t>
      </w:r>
      <w:r w:rsidRPr="004D57BE">
        <w:rPr>
          <w:b w:val="0"/>
          <w:color w:val="000000" w:themeColor="text1"/>
          <w:sz w:val="28"/>
          <w:szCs w:val="28"/>
        </w:rPr>
        <w:t>Отражение этот процесс находит, в частности, в принятии термина ELV в сокращении с английского</w:t>
      </w:r>
      <w:r w:rsidR="001A7EF2">
        <w:rPr>
          <w:b w:val="0"/>
          <w:color w:val="000000" w:themeColor="text1"/>
          <w:sz w:val="28"/>
          <w:szCs w:val="28"/>
        </w:rPr>
        <w:t xml:space="preserve"> </w:t>
      </w:r>
      <w:proofErr w:type="spellStart"/>
      <w:r w:rsidRPr="004D57BE">
        <w:rPr>
          <w:b w:val="0"/>
          <w:color w:val="000000" w:themeColor="text1"/>
          <w:sz w:val="28"/>
          <w:szCs w:val="28"/>
        </w:rPr>
        <w:t>EndofLifeVehicle</w:t>
      </w:r>
      <w:proofErr w:type="spellEnd"/>
      <w:r w:rsidR="001A7EF2">
        <w:rPr>
          <w:b w:val="0"/>
          <w:color w:val="000000" w:themeColor="text1"/>
          <w:sz w:val="28"/>
          <w:szCs w:val="28"/>
        </w:rPr>
        <w:t xml:space="preserve"> </w:t>
      </w:r>
      <w:r w:rsidRPr="004D57BE">
        <w:rPr>
          <w:b w:val="0"/>
          <w:color w:val="000000" w:themeColor="text1"/>
          <w:sz w:val="28"/>
          <w:szCs w:val="28"/>
        </w:rPr>
        <w:t>(конец жизни автомобиля). Это определение даётся автомобилю, который непригоден к употреблению</w:t>
      </w:r>
      <w:r w:rsidR="001A7EF2">
        <w:rPr>
          <w:b w:val="0"/>
          <w:color w:val="000000" w:themeColor="text1"/>
          <w:sz w:val="28"/>
          <w:szCs w:val="28"/>
        </w:rPr>
        <w:t xml:space="preserve"> </w:t>
      </w:r>
      <w:r w:rsidRPr="004D57BE">
        <w:rPr>
          <w:b w:val="0"/>
          <w:color w:val="000000" w:themeColor="text1"/>
          <w:sz w:val="28"/>
          <w:szCs w:val="28"/>
        </w:rPr>
        <w:t>по своим эксплуатационным характеристикам. Аналогом этого определения можно назвать термин «</w:t>
      </w:r>
      <w:r w:rsidR="00D60B16" w:rsidRPr="004D57BE">
        <w:rPr>
          <w:b w:val="0"/>
          <w:color w:val="000000" w:themeColor="text1"/>
          <w:sz w:val="28"/>
          <w:szCs w:val="28"/>
        </w:rPr>
        <w:t xml:space="preserve">жизненный цикл автомобиля».  </w:t>
      </w:r>
      <w:r w:rsidRPr="004D57BE">
        <w:rPr>
          <w:b w:val="0"/>
          <w:color w:val="000000" w:themeColor="text1"/>
          <w:sz w:val="28"/>
          <w:szCs w:val="28"/>
        </w:rPr>
        <w:t xml:space="preserve">Примером создания производства полного </w:t>
      </w:r>
      <w:proofErr w:type="spellStart"/>
      <w:r w:rsidRPr="004D57BE">
        <w:rPr>
          <w:b w:val="0"/>
          <w:color w:val="000000" w:themeColor="text1"/>
          <w:sz w:val="28"/>
          <w:szCs w:val="28"/>
        </w:rPr>
        <w:t>авторециклинга</w:t>
      </w:r>
      <w:proofErr w:type="spellEnd"/>
      <w:r w:rsidRPr="004D57BE">
        <w:rPr>
          <w:b w:val="0"/>
          <w:color w:val="000000" w:themeColor="text1"/>
          <w:sz w:val="28"/>
          <w:szCs w:val="28"/>
        </w:rPr>
        <w:t xml:space="preserve"> является  самый большой на о. Хоккайдо в районе </w:t>
      </w:r>
      <w:proofErr w:type="spellStart"/>
      <w:r w:rsidRPr="004D57BE">
        <w:rPr>
          <w:b w:val="0"/>
          <w:color w:val="000000" w:themeColor="text1"/>
          <w:sz w:val="28"/>
          <w:szCs w:val="28"/>
        </w:rPr>
        <w:t>Ишикари</w:t>
      </w:r>
      <w:proofErr w:type="spellEnd"/>
      <w:r w:rsidRPr="004D57BE">
        <w:rPr>
          <w:b w:val="0"/>
          <w:color w:val="000000" w:themeColor="text1"/>
          <w:sz w:val="28"/>
          <w:szCs w:val="28"/>
        </w:rPr>
        <w:t xml:space="preserve"> и не имеющий аналогов по всей Японии завод по утилизации ELV. Общая мощность завода  по переработке </w:t>
      </w:r>
      <w:r w:rsidRPr="004D57BE">
        <w:rPr>
          <w:b w:val="0"/>
          <w:color w:val="000000" w:themeColor="text1"/>
          <w:sz w:val="28"/>
          <w:szCs w:val="28"/>
          <w:lang w:val="en-US"/>
        </w:rPr>
        <w:t>ELV</w:t>
      </w:r>
      <w:r w:rsidRPr="004D57BE">
        <w:rPr>
          <w:b w:val="0"/>
          <w:color w:val="000000" w:themeColor="text1"/>
          <w:sz w:val="28"/>
          <w:szCs w:val="28"/>
        </w:rPr>
        <w:t xml:space="preserve"> сопоставима  с мощностью завода по производству автомобилей. Следовательно</w:t>
      </w:r>
      <w:r w:rsidR="00A42785" w:rsidRPr="004D57BE">
        <w:rPr>
          <w:b w:val="0"/>
          <w:color w:val="000000" w:themeColor="text1"/>
          <w:sz w:val="28"/>
          <w:szCs w:val="28"/>
        </w:rPr>
        <w:t>,</w:t>
      </w:r>
      <w:r w:rsidRPr="004D57BE">
        <w:rPr>
          <w:b w:val="0"/>
          <w:color w:val="000000" w:themeColor="text1"/>
          <w:sz w:val="28"/>
          <w:szCs w:val="28"/>
        </w:rPr>
        <w:t xml:space="preserve"> для формирования системы полного </w:t>
      </w:r>
      <w:proofErr w:type="spellStart"/>
      <w:r w:rsidRPr="004D57BE">
        <w:rPr>
          <w:b w:val="0"/>
          <w:color w:val="000000" w:themeColor="text1"/>
          <w:sz w:val="28"/>
          <w:szCs w:val="28"/>
        </w:rPr>
        <w:t>авторециклинга</w:t>
      </w:r>
      <w:proofErr w:type="spellEnd"/>
      <w:r w:rsidRPr="004D57BE">
        <w:rPr>
          <w:b w:val="0"/>
          <w:color w:val="000000" w:themeColor="text1"/>
          <w:sz w:val="28"/>
          <w:szCs w:val="28"/>
        </w:rPr>
        <w:t xml:space="preserve"> автомобилей необходимо планировать  создание подобных производственных комплексов, учитывающих  объёмов ввода в эксплуатацию АТС в регионах страны</w:t>
      </w:r>
      <w:r w:rsidR="001A7EF2">
        <w:rPr>
          <w:b w:val="0"/>
          <w:color w:val="000000" w:themeColor="text1"/>
          <w:sz w:val="28"/>
          <w:szCs w:val="28"/>
        </w:rPr>
        <w:t>[</w:t>
      </w:r>
      <w:r w:rsidR="003F5FAB" w:rsidRPr="004D57BE">
        <w:rPr>
          <w:b w:val="0"/>
          <w:color w:val="000000" w:themeColor="text1"/>
          <w:sz w:val="28"/>
          <w:szCs w:val="28"/>
        </w:rPr>
        <w:t>18]</w:t>
      </w:r>
      <w:r w:rsidRPr="004D57BE">
        <w:rPr>
          <w:b w:val="0"/>
          <w:color w:val="000000" w:themeColor="text1"/>
          <w:sz w:val="28"/>
          <w:szCs w:val="28"/>
        </w:rPr>
        <w:t>.</w:t>
      </w:r>
    </w:p>
    <w:p w:rsidR="00806D98" w:rsidRPr="004D57BE" w:rsidRDefault="003F5FAB" w:rsidP="00A62DC2">
      <w:pPr>
        <w:pStyle w:val="af0"/>
        <w:spacing w:line="360" w:lineRule="auto"/>
        <w:ind w:left="0" w:firstLine="709"/>
        <w:jc w:val="both"/>
        <w:rPr>
          <w:rFonts w:eastAsiaTheme="minorEastAsia"/>
          <w:bCs/>
          <w:color w:val="000000" w:themeColor="text1"/>
          <w:sz w:val="28"/>
          <w:szCs w:val="28"/>
        </w:rPr>
      </w:pPr>
      <w:r w:rsidRPr="004D57BE">
        <w:rPr>
          <w:rFonts w:eastAsiaTheme="minorEastAsia"/>
          <w:bCs/>
          <w:color w:val="000000" w:themeColor="text1"/>
          <w:sz w:val="28"/>
          <w:szCs w:val="28"/>
        </w:rPr>
        <w:t xml:space="preserve">Требования к оценке жизненного цикла автомобиля и утилизации изложены в европейских нормативных документах. </w:t>
      </w:r>
      <w:r w:rsidR="00806D98" w:rsidRPr="004D57BE">
        <w:rPr>
          <w:rFonts w:eastAsiaTheme="minorEastAsia"/>
          <w:bCs/>
          <w:color w:val="000000" w:themeColor="text1"/>
          <w:sz w:val="28"/>
          <w:szCs w:val="28"/>
        </w:rPr>
        <w:t>Этапы проведения анализа по  полному жизненному циклу, изложены в стандартах:</w:t>
      </w:r>
    </w:p>
    <w:p w:rsidR="00806D98" w:rsidRPr="004D57BE" w:rsidRDefault="00806D98" w:rsidP="004E1C22">
      <w:pPr>
        <w:pStyle w:val="af0"/>
        <w:numPr>
          <w:ilvl w:val="0"/>
          <w:numId w:val="13"/>
        </w:numPr>
        <w:spacing w:line="360" w:lineRule="auto"/>
        <w:ind w:left="0" w:hanging="142"/>
        <w:jc w:val="both"/>
        <w:rPr>
          <w:rFonts w:eastAsiaTheme="minorEastAsia"/>
          <w:color w:val="000000" w:themeColor="text1"/>
          <w:sz w:val="28"/>
          <w:szCs w:val="28"/>
        </w:rPr>
      </w:pPr>
      <w:r w:rsidRPr="004D57BE">
        <w:rPr>
          <w:rFonts w:eastAsiaTheme="minorEastAsia"/>
          <w:color w:val="000000" w:themeColor="text1"/>
          <w:sz w:val="28"/>
          <w:szCs w:val="28"/>
          <w:lang w:val="en-US"/>
        </w:rPr>
        <w:t>ISO</w:t>
      </w:r>
      <w:r w:rsidRPr="004D57BE">
        <w:rPr>
          <w:rFonts w:eastAsiaTheme="minorEastAsia"/>
          <w:color w:val="000000" w:themeColor="text1"/>
          <w:sz w:val="28"/>
          <w:szCs w:val="28"/>
        </w:rPr>
        <w:t xml:space="preserve"> 14040</w:t>
      </w:r>
      <w:r w:rsidRPr="004D57BE">
        <w:rPr>
          <w:rFonts w:eastAsiaTheme="minorEastAsia"/>
          <w:color w:val="000000" w:themeColor="text1"/>
          <w:sz w:val="28"/>
          <w:szCs w:val="28"/>
        </w:rPr>
        <w:tab/>
        <w:t>Оценка жизненного цикла. Принципы и структуры.</w:t>
      </w:r>
    </w:p>
    <w:p w:rsidR="00806D98" w:rsidRPr="004D57BE" w:rsidRDefault="00806D98" w:rsidP="004E1C22">
      <w:pPr>
        <w:pStyle w:val="af0"/>
        <w:numPr>
          <w:ilvl w:val="0"/>
          <w:numId w:val="13"/>
        </w:numPr>
        <w:spacing w:line="360" w:lineRule="auto"/>
        <w:ind w:left="0" w:hanging="142"/>
        <w:jc w:val="both"/>
        <w:rPr>
          <w:rFonts w:eastAsiaTheme="minorEastAsia"/>
          <w:color w:val="000000" w:themeColor="text1"/>
          <w:sz w:val="28"/>
          <w:szCs w:val="28"/>
        </w:rPr>
      </w:pPr>
      <w:r w:rsidRPr="004D57BE">
        <w:rPr>
          <w:rFonts w:eastAsiaTheme="minorEastAsia"/>
          <w:color w:val="000000" w:themeColor="text1"/>
          <w:sz w:val="28"/>
          <w:szCs w:val="28"/>
          <w:lang w:val="en-US"/>
        </w:rPr>
        <w:t>ISO</w:t>
      </w:r>
      <w:r w:rsidRPr="004D57BE">
        <w:rPr>
          <w:rFonts w:eastAsiaTheme="minorEastAsia"/>
          <w:color w:val="000000" w:themeColor="text1"/>
          <w:sz w:val="28"/>
          <w:szCs w:val="28"/>
        </w:rPr>
        <w:t xml:space="preserve"> 14041</w:t>
      </w:r>
      <w:r w:rsidRPr="004D57BE">
        <w:rPr>
          <w:rFonts w:eastAsiaTheme="minorEastAsia"/>
          <w:color w:val="000000" w:themeColor="text1"/>
          <w:sz w:val="28"/>
          <w:szCs w:val="28"/>
        </w:rPr>
        <w:tab/>
        <w:t>Оценка жизненного цикла. Определение цели и сферы и инвентаризация.</w:t>
      </w:r>
    </w:p>
    <w:p w:rsidR="00806D98" w:rsidRPr="004D57BE" w:rsidRDefault="00806D98" w:rsidP="004E1C22">
      <w:pPr>
        <w:pStyle w:val="af0"/>
        <w:numPr>
          <w:ilvl w:val="0"/>
          <w:numId w:val="13"/>
        </w:numPr>
        <w:spacing w:line="360" w:lineRule="auto"/>
        <w:ind w:left="0" w:hanging="142"/>
        <w:jc w:val="both"/>
        <w:rPr>
          <w:rFonts w:eastAsiaTheme="minorEastAsia"/>
          <w:color w:val="000000" w:themeColor="text1"/>
          <w:sz w:val="28"/>
          <w:szCs w:val="28"/>
        </w:rPr>
      </w:pPr>
      <w:r w:rsidRPr="004D57BE">
        <w:rPr>
          <w:rFonts w:eastAsiaTheme="minorEastAsia"/>
          <w:color w:val="000000" w:themeColor="text1"/>
          <w:sz w:val="28"/>
          <w:szCs w:val="28"/>
          <w:lang w:val="en-US"/>
        </w:rPr>
        <w:lastRenderedPageBreak/>
        <w:t>ISO</w:t>
      </w:r>
      <w:r w:rsidRPr="004D57BE">
        <w:rPr>
          <w:rFonts w:eastAsiaTheme="minorEastAsia"/>
          <w:color w:val="000000" w:themeColor="text1"/>
          <w:sz w:val="28"/>
          <w:szCs w:val="28"/>
        </w:rPr>
        <w:t xml:space="preserve"> 14042</w:t>
      </w:r>
      <w:r w:rsidRPr="004D57BE">
        <w:rPr>
          <w:rFonts w:eastAsiaTheme="minorEastAsia"/>
          <w:color w:val="000000" w:themeColor="text1"/>
          <w:sz w:val="28"/>
          <w:szCs w:val="28"/>
        </w:rPr>
        <w:tab/>
        <w:t>Оценка жизненного цикла. Оценка воздействия на окружающую среду</w:t>
      </w:r>
    </w:p>
    <w:p w:rsidR="00806D98" w:rsidRPr="004D57BE" w:rsidRDefault="00806D98" w:rsidP="004E1C22">
      <w:pPr>
        <w:pStyle w:val="af0"/>
        <w:numPr>
          <w:ilvl w:val="0"/>
          <w:numId w:val="13"/>
        </w:numPr>
        <w:spacing w:line="360" w:lineRule="auto"/>
        <w:ind w:left="0" w:hanging="142"/>
        <w:jc w:val="both"/>
        <w:rPr>
          <w:rFonts w:eastAsiaTheme="minorEastAsia"/>
          <w:color w:val="000000" w:themeColor="text1"/>
          <w:sz w:val="28"/>
          <w:szCs w:val="28"/>
        </w:rPr>
      </w:pPr>
      <w:r w:rsidRPr="004D57BE">
        <w:rPr>
          <w:rFonts w:eastAsiaTheme="minorEastAsia"/>
          <w:color w:val="000000" w:themeColor="text1"/>
          <w:sz w:val="28"/>
          <w:szCs w:val="28"/>
          <w:lang w:val="en-US"/>
        </w:rPr>
        <w:t>ISO</w:t>
      </w:r>
      <w:r w:rsidRPr="004D57BE">
        <w:rPr>
          <w:rFonts w:eastAsiaTheme="minorEastAsia"/>
          <w:color w:val="000000" w:themeColor="text1"/>
          <w:sz w:val="28"/>
          <w:szCs w:val="28"/>
        </w:rPr>
        <w:t xml:space="preserve"> 14043   </w:t>
      </w:r>
      <w:r w:rsidRPr="004D57BE">
        <w:rPr>
          <w:rFonts w:eastAsiaTheme="minorEastAsia"/>
          <w:color w:val="000000" w:themeColor="text1"/>
          <w:sz w:val="28"/>
          <w:szCs w:val="28"/>
        </w:rPr>
        <w:tab/>
        <w:t>Оценка жизненного цикла. Интерпретация результатов.</w:t>
      </w:r>
    </w:p>
    <w:p w:rsidR="00806D98" w:rsidRPr="004D57BE" w:rsidRDefault="00806D98" w:rsidP="004E1C22">
      <w:pPr>
        <w:pStyle w:val="af0"/>
        <w:numPr>
          <w:ilvl w:val="0"/>
          <w:numId w:val="13"/>
        </w:numPr>
        <w:spacing w:line="360" w:lineRule="auto"/>
        <w:ind w:left="0" w:hanging="142"/>
        <w:jc w:val="both"/>
        <w:rPr>
          <w:rFonts w:eastAsiaTheme="minorEastAsia"/>
          <w:color w:val="000000" w:themeColor="text1"/>
          <w:sz w:val="28"/>
          <w:szCs w:val="28"/>
        </w:rPr>
      </w:pPr>
      <w:r w:rsidRPr="004D57BE">
        <w:rPr>
          <w:rFonts w:eastAsiaTheme="minorEastAsia"/>
          <w:color w:val="000000" w:themeColor="text1"/>
          <w:sz w:val="28"/>
          <w:szCs w:val="28"/>
        </w:rPr>
        <w:t xml:space="preserve">Требования к экологической безопасности </w:t>
      </w:r>
      <w:r w:rsidRPr="004D57BE">
        <w:rPr>
          <w:rFonts w:eastAsiaTheme="minorEastAsia"/>
          <w:bCs/>
          <w:color w:val="000000" w:themeColor="text1"/>
          <w:sz w:val="28"/>
          <w:szCs w:val="28"/>
        </w:rPr>
        <w:t>стадии производства</w:t>
      </w:r>
      <w:r w:rsidRPr="004D57BE">
        <w:rPr>
          <w:rFonts w:eastAsiaTheme="minorEastAsia"/>
          <w:color w:val="000000" w:themeColor="text1"/>
          <w:sz w:val="28"/>
          <w:szCs w:val="28"/>
        </w:rPr>
        <w:t xml:space="preserve"> изложены в стандартах  </w:t>
      </w:r>
      <w:r w:rsidRPr="004D57BE">
        <w:rPr>
          <w:rFonts w:eastAsiaTheme="minorEastAsia"/>
          <w:color w:val="000000" w:themeColor="text1"/>
          <w:sz w:val="28"/>
          <w:szCs w:val="28"/>
          <w:lang w:val="en-US"/>
        </w:rPr>
        <w:t>ISO</w:t>
      </w:r>
      <w:r w:rsidRPr="004D57BE">
        <w:rPr>
          <w:rFonts w:eastAsiaTheme="minorEastAsia"/>
          <w:color w:val="000000" w:themeColor="text1"/>
          <w:sz w:val="28"/>
          <w:szCs w:val="28"/>
        </w:rPr>
        <w:t xml:space="preserve"> 14001и 14004.</w:t>
      </w:r>
    </w:p>
    <w:p w:rsidR="00806D98" w:rsidRPr="004D57BE" w:rsidRDefault="00806D98" w:rsidP="00A62DC2">
      <w:pPr>
        <w:pStyle w:val="af0"/>
        <w:spacing w:line="360" w:lineRule="auto"/>
        <w:ind w:left="0" w:firstLine="709"/>
        <w:jc w:val="both"/>
        <w:rPr>
          <w:rFonts w:eastAsiaTheme="minorEastAsia"/>
          <w:color w:val="000000" w:themeColor="text1"/>
          <w:sz w:val="28"/>
          <w:szCs w:val="28"/>
        </w:rPr>
      </w:pPr>
      <w:r w:rsidRPr="004D57BE">
        <w:rPr>
          <w:rFonts w:eastAsiaTheme="minorEastAsia"/>
          <w:color w:val="000000" w:themeColor="text1"/>
          <w:sz w:val="28"/>
          <w:szCs w:val="28"/>
        </w:rPr>
        <w:t xml:space="preserve">Требования к экологической безопасности автомобилей </w:t>
      </w:r>
      <w:r w:rsidRPr="004D57BE">
        <w:rPr>
          <w:rFonts w:eastAsiaTheme="minorEastAsia"/>
          <w:bCs/>
          <w:color w:val="000000" w:themeColor="text1"/>
          <w:sz w:val="28"/>
          <w:szCs w:val="28"/>
        </w:rPr>
        <w:t>на стадии эксплуатации</w:t>
      </w:r>
      <w:r w:rsidRPr="004D57BE">
        <w:rPr>
          <w:rFonts w:eastAsiaTheme="minorEastAsia"/>
          <w:color w:val="000000" w:themeColor="text1"/>
          <w:sz w:val="28"/>
          <w:szCs w:val="28"/>
        </w:rPr>
        <w:t xml:space="preserve"> сформулированы в Решениях и Директивах ЕС: по шуму (директива 92/97/ЕС), нормам токсичности Евро1-4 (директивы 91/441/ЕЭС, 94/12/ЕС, 98/69/ЕС), выбросам СО</w:t>
      </w:r>
      <w:r w:rsidRPr="004D57BE">
        <w:rPr>
          <w:rFonts w:eastAsiaTheme="minorEastAsia"/>
          <w:color w:val="000000" w:themeColor="text1"/>
          <w:sz w:val="28"/>
          <w:szCs w:val="28"/>
          <w:vertAlign w:val="subscript"/>
        </w:rPr>
        <w:t>2</w:t>
      </w:r>
      <w:r w:rsidRPr="004D57BE">
        <w:rPr>
          <w:rFonts w:eastAsiaTheme="minorEastAsia"/>
          <w:color w:val="000000" w:themeColor="text1"/>
          <w:sz w:val="28"/>
          <w:szCs w:val="28"/>
        </w:rPr>
        <w:t xml:space="preserve"> (решения 1999/125/ЕС, 2000/303/ЕС, 2000/304/ЕС, 1753/2000/ЕС, 2002/358/ЕС, директива 1999/94/ЕС).</w:t>
      </w:r>
    </w:p>
    <w:p w:rsidR="00806D98" w:rsidRPr="004D57BE" w:rsidRDefault="00806D98" w:rsidP="00A62DC2">
      <w:pPr>
        <w:pStyle w:val="af0"/>
        <w:spacing w:line="360" w:lineRule="auto"/>
        <w:ind w:left="0" w:firstLine="709"/>
        <w:jc w:val="both"/>
        <w:rPr>
          <w:rFonts w:eastAsiaTheme="minorEastAsia"/>
          <w:color w:val="000000" w:themeColor="text1"/>
          <w:sz w:val="28"/>
          <w:szCs w:val="28"/>
        </w:rPr>
      </w:pPr>
      <w:r w:rsidRPr="004D57BE">
        <w:rPr>
          <w:rFonts w:eastAsiaTheme="minorEastAsia"/>
          <w:color w:val="000000" w:themeColor="text1"/>
          <w:sz w:val="28"/>
          <w:szCs w:val="28"/>
        </w:rPr>
        <w:t xml:space="preserve">Требования </w:t>
      </w:r>
      <w:r w:rsidRPr="004D57BE">
        <w:rPr>
          <w:rFonts w:eastAsiaTheme="minorEastAsia"/>
          <w:bCs/>
          <w:color w:val="000000" w:themeColor="text1"/>
          <w:sz w:val="28"/>
          <w:szCs w:val="28"/>
        </w:rPr>
        <w:t>к утилизации</w:t>
      </w:r>
      <w:r w:rsidR="00541E71">
        <w:rPr>
          <w:rFonts w:eastAsiaTheme="minorEastAsia"/>
          <w:color w:val="000000" w:themeColor="text1"/>
          <w:sz w:val="28"/>
          <w:szCs w:val="28"/>
        </w:rPr>
        <w:t xml:space="preserve"> автомобилей изложены</w:t>
      </w:r>
      <w:r w:rsidRPr="004D57BE">
        <w:rPr>
          <w:rFonts w:eastAsiaTheme="minorEastAsia"/>
          <w:color w:val="000000" w:themeColor="text1"/>
          <w:sz w:val="28"/>
          <w:szCs w:val="28"/>
        </w:rPr>
        <w:t xml:space="preserve">: </w:t>
      </w:r>
    </w:p>
    <w:p w:rsidR="00806D98" w:rsidRPr="004D57BE" w:rsidRDefault="00541E71" w:rsidP="004E1C22">
      <w:pPr>
        <w:pStyle w:val="af0"/>
        <w:numPr>
          <w:ilvl w:val="0"/>
          <w:numId w:val="27"/>
        </w:numPr>
        <w:spacing w:line="360" w:lineRule="auto"/>
        <w:ind w:left="0" w:hanging="142"/>
        <w:jc w:val="both"/>
        <w:rPr>
          <w:rFonts w:eastAsiaTheme="minorEastAsia"/>
          <w:color w:val="000000" w:themeColor="text1"/>
          <w:sz w:val="28"/>
          <w:szCs w:val="28"/>
        </w:rPr>
      </w:pPr>
      <w:r>
        <w:rPr>
          <w:rFonts w:eastAsiaTheme="minorEastAsia"/>
          <w:color w:val="000000" w:themeColor="text1"/>
          <w:sz w:val="28"/>
          <w:szCs w:val="28"/>
        </w:rPr>
        <w:t xml:space="preserve">в </w:t>
      </w:r>
      <w:r w:rsidR="00806D98" w:rsidRPr="004D57BE">
        <w:rPr>
          <w:rFonts w:eastAsiaTheme="minorEastAsia"/>
          <w:color w:val="000000" w:themeColor="text1"/>
          <w:sz w:val="28"/>
          <w:szCs w:val="28"/>
        </w:rPr>
        <w:t>директиве 2000/53/EC по утилизации отслуживших автомобилей;</w:t>
      </w:r>
    </w:p>
    <w:p w:rsidR="00806D98" w:rsidRPr="004D57BE" w:rsidRDefault="00541E71" w:rsidP="004E1C22">
      <w:pPr>
        <w:pStyle w:val="af0"/>
        <w:numPr>
          <w:ilvl w:val="0"/>
          <w:numId w:val="27"/>
        </w:numPr>
        <w:spacing w:line="360" w:lineRule="auto"/>
        <w:ind w:left="0" w:hanging="142"/>
        <w:jc w:val="both"/>
        <w:rPr>
          <w:rFonts w:eastAsiaTheme="minorEastAsia"/>
          <w:color w:val="000000" w:themeColor="text1"/>
          <w:sz w:val="28"/>
          <w:szCs w:val="28"/>
        </w:rPr>
      </w:pPr>
      <w:r>
        <w:rPr>
          <w:rFonts w:eastAsiaTheme="minorEastAsia"/>
          <w:color w:val="000000" w:themeColor="text1"/>
          <w:sz w:val="28"/>
          <w:szCs w:val="28"/>
        </w:rPr>
        <w:t xml:space="preserve">в </w:t>
      </w:r>
      <w:r w:rsidR="003F5FAB" w:rsidRPr="004D57BE">
        <w:rPr>
          <w:rFonts w:eastAsiaTheme="minorEastAsia"/>
          <w:color w:val="000000" w:themeColor="text1"/>
          <w:sz w:val="28"/>
          <w:szCs w:val="28"/>
        </w:rPr>
        <w:t xml:space="preserve">директиве  2005/64/ЕС по </w:t>
      </w:r>
      <w:proofErr w:type="spellStart"/>
      <w:r w:rsidR="00806D98" w:rsidRPr="004D57BE">
        <w:rPr>
          <w:rFonts w:eastAsiaTheme="minorEastAsia"/>
          <w:color w:val="000000" w:themeColor="text1"/>
          <w:sz w:val="28"/>
          <w:szCs w:val="28"/>
        </w:rPr>
        <w:t>типованию</w:t>
      </w:r>
      <w:proofErr w:type="spellEnd"/>
      <w:r w:rsidR="00806D98" w:rsidRPr="004D57BE">
        <w:rPr>
          <w:rFonts w:eastAsiaTheme="minorEastAsia"/>
          <w:color w:val="000000" w:themeColor="text1"/>
          <w:sz w:val="28"/>
          <w:szCs w:val="28"/>
        </w:rPr>
        <w:t xml:space="preserve"> транспортных средств касательно их повторного использования, вторичной переработки и утилизации;</w:t>
      </w:r>
    </w:p>
    <w:p w:rsidR="00806D98" w:rsidRPr="004D57BE" w:rsidRDefault="00541E71" w:rsidP="004E1C22">
      <w:pPr>
        <w:pStyle w:val="af0"/>
        <w:numPr>
          <w:ilvl w:val="0"/>
          <w:numId w:val="27"/>
        </w:numPr>
        <w:spacing w:line="360" w:lineRule="auto"/>
        <w:ind w:left="0" w:hanging="284"/>
        <w:jc w:val="both"/>
        <w:rPr>
          <w:rFonts w:eastAsiaTheme="minorEastAsia"/>
          <w:color w:val="000000" w:themeColor="text1"/>
          <w:sz w:val="28"/>
          <w:szCs w:val="28"/>
        </w:rPr>
      </w:pPr>
      <w:r>
        <w:rPr>
          <w:rFonts w:eastAsiaTheme="minorEastAsia"/>
          <w:color w:val="000000" w:themeColor="text1"/>
          <w:sz w:val="28"/>
          <w:szCs w:val="28"/>
        </w:rPr>
        <w:t xml:space="preserve">в </w:t>
      </w:r>
      <w:r w:rsidR="00806D98" w:rsidRPr="004D57BE">
        <w:rPr>
          <w:rFonts w:eastAsiaTheme="minorEastAsia"/>
          <w:color w:val="000000" w:themeColor="text1"/>
          <w:sz w:val="28"/>
          <w:szCs w:val="28"/>
        </w:rPr>
        <w:t>решении 2003/138/ЕС о маркировке пластмассовых и резиновых деталей для целей утилизации;</w:t>
      </w:r>
    </w:p>
    <w:p w:rsidR="00806D98" w:rsidRPr="004D57BE" w:rsidRDefault="00541E71" w:rsidP="004E1C22">
      <w:pPr>
        <w:pStyle w:val="af0"/>
        <w:numPr>
          <w:ilvl w:val="0"/>
          <w:numId w:val="27"/>
        </w:numPr>
        <w:spacing w:line="360" w:lineRule="auto"/>
        <w:ind w:left="0" w:hanging="284"/>
        <w:jc w:val="both"/>
        <w:rPr>
          <w:rFonts w:eastAsiaTheme="minorEastAsia"/>
          <w:color w:val="000000" w:themeColor="text1"/>
          <w:sz w:val="28"/>
          <w:szCs w:val="28"/>
        </w:rPr>
      </w:pPr>
      <w:r>
        <w:rPr>
          <w:rFonts w:eastAsiaTheme="minorEastAsia"/>
          <w:color w:val="000000" w:themeColor="text1"/>
          <w:sz w:val="28"/>
          <w:szCs w:val="28"/>
        </w:rPr>
        <w:t xml:space="preserve">в </w:t>
      </w:r>
      <w:r w:rsidR="00806D98" w:rsidRPr="004D57BE">
        <w:rPr>
          <w:rFonts w:eastAsiaTheme="minorEastAsia"/>
          <w:color w:val="000000" w:themeColor="text1"/>
          <w:sz w:val="28"/>
          <w:szCs w:val="28"/>
        </w:rPr>
        <w:t xml:space="preserve">международном стандарте ISO-22628 по проведению расчета коэффициентов </w:t>
      </w:r>
      <w:proofErr w:type="spellStart"/>
      <w:r w:rsidR="00806D98" w:rsidRPr="004D57BE">
        <w:rPr>
          <w:rFonts w:eastAsiaTheme="minorEastAsia"/>
          <w:color w:val="000000" w:themeColor="text1"/>
          <w:sz w:val="28"/>
          <w:szCs w:val="28"/>
        </w:rPr>
        <w:t>рециклинга</w:t>
      </w:r>
      <w:proofErr w:type="spellEnd"/>
      <w:r w:rsidR="00806D98" w:rsidRPr="004D57BE">
        <w:rPr>
          <w:rFonts w:eastAsiaTheme="minorEastAsia"/>
          <w:color w:val="000000" w:themeColor="text1"/>
          <w:sz w:val="28"/>
          <w:szCs w:val="28"/>
        </w:rPr>
        <w:t xml:space="preserve"> и утилизации автомобилей;</w:t>
      </w:r>
    </w:p>
    <w:p w:rsidR="00806D98" w:rsidRPr="004D57BE" w:rsidRDefault="00541E71" w:rsidP="004E1C22">
      <w:pPr>
        <w:pStyle w:val="af0"/>
        <w:numPr>
          <w:ilvl w:val="0"/>
          <w:numId w:val="27"/>
        </w:numPr>
        <w:spacing w:line="360" w:lineRule="auto"/>
        <w:ind w:left="0" w:hanging="284"/>
        <w:jc w:val="both"/>
        <w:rPr>
          <w:rFonts w:eastAsiaTheme="minorEastAsia"/>
          <w:color w:val="000000" w:themeColor="text1"/>
          <w:sz w:val="28"/>
          <w:szCs w:val="28"/>
        </w:rPr>
      </w:pPr>
      <w:r>
        <w:rPr>
          <w:rFonts w:eastAsiaTheme="minorEastAsia"/>
          <w:color w:val="000000" w:themeColor="text1"/>
          <w:sz w:val="28"/>
          <w:szCs w:val="28"/>
        </w:rPr>
        <w:t xml:space="preserve">в </w:t>
      </w:r>
      <w:r w:rsidR="00806D98" w:rsidRPr="004D57BE">
        <w:rPr>
          <w:rFonts w:eastAsiaTheme="minorEastAsia"/>
          <w:color w:val="000000" w:themeColor="text1"/>
          <w:sz w:val="28"/>
          <w:szCs w:val="28"/>
        </w:rPr>
        <w:t xml:space="preserve">решении 2005/673/EC по  запрету и ограничению применения тяжелых металлов (свинца, ртути, кадмия и шестивалентного хрома) в автомобильных компонентах и материалах. </w:t>
      </w:r>
    </w:p>
    <w:p w:rsidR="00806D98" w:rsidRPr="004D57BE" w:rsidRDefault="003F5FAB" w:rsidP="00A62DC2">
      <w:pPr>
        <w:pStyle w:val="af0"/>
        <w:spacing w:line="360" w:lineRule="auto"/>
        <w:ind w:left="0" w:firstLine="709"/>
        <w:jc w:val="both"/>
        <w:rPr>
          <w:rFonts w:eastAsiaTheme="minorEastAsia"/>
          <w:color w:val="000000" w:themeColor="text1"/>
          <w:sz w:val="28"/>
          <w:szCs w:val="28"/>
        </w:rPr>
      </w:pPr>
      <w:r w:rsidRPr="004D57BE">
        <w:rPr>
          <w:rFonts w:eastAsiaTheme="minorEastAsia"/>
          <w:color w:val="000000" w:themeColor="text1"/>
          <w:sz w:val="28"/>
          <w:szCs w:val="28"/>
        </w:rPr>
        <w:t>В частности, в</w:t>
      </w:r>
      <w:r w:rsidR="00806D98" w:rsidRPr="004D57BE">
        <w:rPr>
          <w:rFonts w:eastAsiaTheme="minorEastAsia"/>
          <w:color w:val="000000" w:themeColor="text1"/>
          <w:sz w:val="28"/>
          <w:szCs w:val="28"/>
        </w:rPr>
        <w:t xml:space="preserve"> директиве 2000/53/EC (ELV) установлены требования в странах ЕС с 1 января 2006 обеспечить для отслуживших автомобилей утилизацию минимум на 85% массы автомобиля и вторичную переработку (</w:t>
      </w:r>
      <w:proofErr w:type="spellStart"/>
      <w:r w:rsidR="00806D98" w:rsidRPr="004D57BE">
        <w:rPr>
          <w:rFonts w:eastAsiaTheme="minorEastAsia"/>
          <w:color w:val="000000" w:themeColor="text1"/>
          <w:sz w:val="28"/>
          <w:szCs w:val="28"/>
        </w:rPr>
        <w:t>рециклинг</w:t>
      </w:r>
      <w:proofErr w:type="spellEnd"/>
      <w:r w:rsidR="00806D98" w:rsidRPr="004D57BE">
        <w:rPr>
          <w:rFonts w:eastAsiaTheme="minorEastAsia"/>
          <w:color w:val="000000" w:themeColor="text1"/>
          <w:sz w:val="28"/>
          <w:szCs w:val="28"/>
        </w:rPr>
        <w:t>) минимум на 80%.</w:t>
      </w:r>
    </w:p>
    <w:p w:rsidR="00806D98" w:rsidRPr="004D57BE" w:rsidRDefault="00806D98" w:rsidP="00A62DC2">
      <w:pPr>
        <w:ind w:firstLine="709"/>
        <w:rPr>
          <w:rFonts w:ascii="Times New Roman" w:eastAsiaTheme="minorEastAsia" w:hAnsi="Times New Roman"/>
          <w:color w:val="000000" w:themeColor="text1"/>
          <w:szCs w:val="28"/>
        </w:rPr>
      </w:pPr>
      <w:r w:rsidRPr="004D57BE">
        <w:rPr>
          <w:rFonts w:ascii="Times New Roman" w:eastAsiaTheme="minorEastAsia" w:hAnsi="Times New Roman"/>
          <w:color w:val="000000" w:themeColor="text1"/>
          <w:szCs w:val="28"/>
        </w:rPr>
        <w:t xml:space="preserve">Директивой 2000/53/EC установлены требования к производителям автомобилей: использовать единые стандарты маркировки полимерных </w:t>
      </w:r>
      <w:r w:rsidRPr="004D57BE">
        <w:rPr>
          <w:rFonts w:ascii="Times New Roman" w:eastAsiaTheme="minorEastAsia" w:hAnsi="Times New Roman"/>
          <w:color w:val="000000" w:themeColor="text1"/>
          <w:szCs w:val="28"/>
        </w:rPr>
        <w:lastRenderedPageBreak/>
        <w:t>компонентов для облегчения идентификации при утилизации, предоставлять необходимую информацию по демонтажу и составу материалов компонентов для утилизации, месторасположению в автомобиле опасных веществ и материалов, а также взять на себя все или значительную часть расходов по реализации сбора отслуживших свой срок автомобилей.</w:t>
      </w:r>
    </w:p>
    <w:p w:rsidR="00681651" w:rsidRPr="004D57BE" w:rsidRDefault="00681651" w:rsidP="00A62DC2">
      <w:pPr>
        <w:pStyle w:val="af0"/>
        <w:spacing w:line="360" w:lineRule="auto"/>
        <w:ind w:left="0" w:firstLine="709"/>
        <w:jc w:val="both"/>
        <w:rPr>
          <w:bCs/>
          <w:color w:val="000000" w:themeColor="text1"/>
          <w:sz w:val="28"/>
          <w:szCs w:val="28"/>
        </w:rPr>
      </w:pPr>
      <w:r w:rsidRPr="004D57BE">
        <w:rPr>
          <w:bCs/>
          <w:color w:val="000000" w:themeColor="text1"/>
          <w:sz w:val="28"/>
          <w:szCs w:val="28"/>
        </w:rPr>
        <w:t xml:space="preserve">Выполнение </w:t>
      </w:r>
      <w:r w:rsidR="00806D98" w:rsidRPr="004D57BE">
        <w:rPr>
          <w:bCs/>
          <w:color w:val="000000" w:themeColor="text1"/>
          <w:sz w:val="28"/>
          <w:szCs w:val="28"/>
        </w:rPr>
        <w:t xml:space="preserve"> перечисленных</w:t>
      </w:r>
      <w:r w:rsidRPr="004D57BE">
        <w:rPr>
          <w:bCs/>
          <w:color w:val="000000" w:themeColor="text1"/>
          <w:sz w:val="28"/>
          <w:szCs w:val="28"/>
        </w:rPr>
        <w:t xml:space="preserve"> требований по утилизации отслуживших срок эксплуатации автомобилей возможно и частично реализуется на практике, а также находит отражение в </w:t>
      </w:r>
      <w:r w:rsidR="001A7EF2" w:rsidRPr="004D57BE">
        <w:rPr>
          <w:bCs/>
          <w:color w:val="000000" w:themeColor="text1"/>
          <w:sz w:val="28"/>
          <w:szCs w:val="28"/>
        </w:rPr>
        <w:t>теоретических</w:t>
      </w:r>
      <w:r w:rsidRPr="004D57BE">
        <w:rPr>
          <w:bCs/>
          <w:color w:val="000000" w:themeColor="text1"/>
          <w:sz w:val="28"/>
          <w:szCs w:val="28"/>
        </w:rPr>
        <w:t xml:space="preserve"> исследованиях</w:t>
      </w:r>
      <w:r w:rsidR="00806D98" w:rsidRPr="004D57BE">
        <w:rPr>
          <w:bCs/>
          <w:color w:val="000000" w:themeColor="text1"/>
          <w:sz w:val="28"/>
          <w:szCs w:val="28"/>
        </w:rPr>
        <w:t>.</w:t>
      </w:r>
      <w:r w:rsidR="001A7EF2">
        <w:rPr>
          <w:bCs/>
          <w:color w:val="000000" w:themeColor="text1"/>
          <w:sz w:val="28"/>
          <w:szCs w:val="28"/>
        </w:rPr>
        <w:t xml:space="preserve"> </w:t>
      </w:r>
      <w:r w:rsidRPr="004D57BE">
        <w:rPr>
          <w:bCs/>
          <w:color w:val="000000" w:themeColor="text1"/>
          <w:sz w:val="28"/>
          <w:szCs w:val="28"/>
        </w:rPr>
        <w:t>В ОАО «АВТОВАЗ» имеется система экологического менеджмента в соответствии с ИСО 14001, а также система управления всем  жизненным циклом автомобилей LADA - от процессов проектирования и разработки конструкции новых моделей до завершающей утилизации отслуживших автомобилей.</w:t>
      </w:r>
    </w:p>
    <w:p w:rsidR="00806D98" w:rsidRPr="004D57BE" w:rsidRDefault="001A7EF2" w:rsidP="00A62DC2">
      <w:pPr>
        <w:ind w:firstLine="709"/>
        <w:rPr>
          <w:rFonts w:ascii="Times New Roman" w:hAnsi="Times New Roman"/>
          <w:color w:val="000000" w:themeColor="text1"/>
          <w:szCs w:val="28"/>
        </w:rPr>
      </w:pPr>
      <w:r>
        <w:rPr>
          <w:rFonts w:ascii="Times New Roman" w:hAnsi="Times New Roman"/>
          <w:color w:val="000000" w:themeColor="text1"/>
          <w:szCs w:val="28"/>
        </w:rPr>
        <w:t>В [</w:t>
      </w:r>
      <w:r w:rsidR="00681651" w:rsidRPr="004D57BE">
        <w:rPr>
          <w:rFonts w:ascii="Times New Roman" w:hAnsi="Times New Roman"/>
          <w:color w:val="000000" w:themeColor="text1"/>
          <w:szCs w:val="28"/>
        </w:rPr>
        <w:t>16]</w:t>
      </w:r>
      <w:r w:rsidR="00806D98" w:rsidRPr="004D57BE">
        <w:rPr>
          <w:rFonts w:ascii="Times New Roman" w:hAnsi="Times New Roman"/>
          <w:color w:val="000000" w:themeColor="text1"/>
          <w:szCs w:val="28"/>
        </w:rPr>
        <w:t xml:space="preserve"> приведена общая схема взаимодействия между элементами системы «</w:t>
      </w:r>
      <w:proofErr w:type="spellStart"/>
      <w:r w:rsidR="00806D98" w:rsidRPr="004D57BE">
        <w:rPr>
          <w:rFonts w:ascii="Times New Roman" w:hAnsi="Times New Roman"/>
          <w:color w:val="000000" w:themeColor="text1"/>
          <w:szCs w:val="28"/>
        </w:rPr>
        <w:t>Авторециклинг</w:t>
      </w:r>
      <w:proofErr w:type="spellEnd"/>
      <w:r w:rsidR="00806D98" w:rsidRPr="004D57BE">
        <w:rPr>
          <w:rFonts w:ascii="Times New Roman" w:hAnsi="Times New Roman"/>
          <w:color w:val="000000" w:themeColor="text1"/>
          <w:szCs w:val="28"/>
        </w:rPr>
        <w:t xml:space="preserve">». Согласно </w:t>
      </w:r>
      <w:r w:rsidR="001C2318" w:rsidRPr="004D57BE">
        <w:rPr>
          <w:rFonts w:ascii="Times New Roman" w:hAnsi="Times New Roman"/>
          <w:color w:val="000000" w:themeColor="text1"/>
          <w:szCs w:val="28"/>
        </w:rPr>
        <w:t xml:space="preserve">данной </w:t>
      </w:r>
      <w:r w:rsidR="00806D98" w:rsidRPr="004D57BE">
        <w:rPr>
          <w:rFonts w:ascii="Times New Roman" w:hAnsi="Times New Roman"/>
          <w:color w:val="000000" w:themeColor="text1"/>
          <w:szCs w:val="28"/>
        </w:rPr>
        <w:t>схеме система «</w:t>
      </w:r>
      <w:proofErr w:type="spellStart"/>
      <w:r w:rsidR="00806D98" w:rsidRPr="004D57BE">
        <w:rPr>
          <w:rFonts w:ascii="Times New Roman" w:hAnsi="Times New Roman"/>
          <w:color w:val="000000" w:themeColor="text1"/>
          <w:szCs w:val="28"/>
        </w:rPr>
        <w:t>Авторециклинг</w:t>
      </w:r>
      <w:proofErr w:type="spellEnd"/>
      <w:r w:rsidR="00806D98" w:rsidRPr="004D57BE">
        <w:rPr>
          <w:rFonts w:ascii="Times New Roman" w:hAnsi="Times New Roman"/>
          <w:color w:val="000000" w:themeColor="text1"/>
          <w:szCs w:val="28"/>
        </w:rPr>
        <w:t>» включает подсистемы сбора и использования автотранспортных отходов (АТО). В подсистеме сбора (уровень образования и сбора отходов) потребность в замене АТС в парке определяется удельной (на единицу площади) плотностью отходов и площадью территории сбора, формирующей входной поток АТО за определённый период. Выходной поток из подсистемы зависит от квоты (доли) сбора, задаваемой директив</w:t>
      </w:r>
      <w:r w:rsidR="009F606A" w:rsidRPr="004D57BE">
        <w:rPr>
          <w:rFonts w:ascii="Times New Roman" w:hAnsi="Times New Roman"/>
          <w:color w:val="000000" w:themeColor="text1"/>
          <w:szCs w:val="28"/>
        </w:rPr>
        <w:t>ными документами (регламентами).</w:t>
      </w:r>
    </w:p>
    <w:p w:rsidR="009F606A" w:rsidRPr="004D57BE" w:rsidRDefault="009F606A" w:rsidP="00A62DC2">
      <w:pPr>
        <w:ind w:firstLine="709"/>
        <w:rPr>
          <w:rFonts w:ascii="Times New Roman" w:hAnsi="Times New Roman"/>
          <w:color w:val="000000" w:themeColor="text1"/>
          <w:szCs w:val="28"/>
        </w:rPr>
      </w:pPr>
      <w:r w:rsidRPr="004D57BE">
        <w:rPr>
          <w:rFonts w:ascii="Times New Roman" w:hAnsi="Times New Roman"/>
          <w:color w:val="000000" w:themeColor="text1"/>
          <w:szCs w:val="28"/>
        </w:rPr>
        <w:t xml:space="preserve">Базовый параметр подсистемы сбора </w:t>
      </w:r>
      <m:oMath>
        <m:r>
          <w:rPr>
            <w:rFonts w:ascii="Cambria Math" w:hAnsi="Cambria Math"/>
            <w:color w:val="000000" w:themeColor="text1"/>
            <w:szCs w:val="28"/>
          </w:rPr>
          <m:t>S</m:t>
        </m:r>
        <m:d>
          <m:dPr>
            <m:ctrlPr>
              <w:rPr>
                <w:rFonts w:ascii="Cambria Math" w:hAnsi="Times New Roman"/>
                <w:i/>
                <w:color w:val="000000" w:themeColor="text1"/>
                <w:szCs w:val="28"/>
              </w:rPr>
            </m:ctrlPr>
          </m:dPr>
          <m:e>
            <m:r>
              <w:rPr>
                <w:rFonts w:ascii="Cambria Math" w:hAnsi="Cambria Math"/>
                <w:color w:val="000000" w:themeColor="text1"/>
                <w:szCs w:val="28"/>
              </w:rPr>
              <m:t>t</m:t>
            </m:r>
          </m:e>
        </m:d>
      </m:oMath>
      <w:r w:rsidRPr="004D57BE">
        <w:rPr>
          <w:rFonts w:ascii="Times New Roman" w:hAnsi="Times New Roman"/>
          <w:color w:val="000000" w:themeColor="text1"/>
          <w:szCs w:val="28"/>
        </w:rPr>
        <w:t xml:space="preserve"> зависит от потребности парка в замене АТС, площади территории сбора АТО и квоты сбора и определяется по формуле:</w:t>
      </w:r>
    </w:p>
    <w:p w:rsidR="009F606A" w:rsidRPr="004D57BE" w:rsidRDefault="004D57BE" w:rsidP="001A7EF2">
      <w:pPr>
        <w:ind w:firstLine="0"/>
        <w:jc w:val="right"/>
        <w:rPr>
          <w:rFonts w:ascii="Times New Roman" w:hAnsi="Times New Roman"/>
          <w:color w:val="000000" w:themeColor="text1"/>
          <w:szCs w:val="28"/>
        </w:rPr>
      </w:pPr>
      <m:oMath>
        <m:r>
          <w:rPr>
            <w:rFonts w:ascii="Cambria Math" w:hAnsi="Cambria Math"/>
            <w:color w:val="000000" w:themeColor="text1"/>
            <w:szCs w:val="28"/>
          </w:rPr>
          <m:t>S</m:t>
        </m:r>
        <m:d>
          <m:dPr>
            <m:ctrlPr>
              <w:rPr>
                <w:rFonts w:ascii="Cambria Math" w:hAnsi="Times New Roman"/>
                <w:i/>
                <w:color w:val="000000" w:themeColor="text1"/>
                <w:szCs w:val="28"/>
              </w:rPr>
            </m:ctrlPr>
          </m:dPr>
          <m:e>
            <m:r>
              <w:rPr>
                <w:rFonts w:ascii="Cambria Math" w:hAnsi="Cambria Math"/>
                <w:color w:val="000000" w:themeColor="text1"/>
                <w:szCs w:val="28"/>
              </w:rPr>
              <m:t>t</m:t>
            </m:r>
          </m:e>
        </m:d>
        <m:r>
          <w:rPr>
            <w:rFonts w:ascii="Cambria Math" w:hAnsi="Times New Roman"/>
            <w:color w:val="000000" w:themeColor="text1"/>
            <w:szCs w:val="28"/>
          </w:rPr>
          <m:t>=</m:t>
        </m:r>
        <m:r>
          <w:rPr>
            <w:rFonts w:ascii="Cambria Math" w:hAnsi="Cambria Math"/>
            <w:color w:val="000000" w:themeColor="text1"/>
            <w:szCs w:val="28"/>
          </w:rPr>
          <m:t>S</m:t>
        </m:r>
        <m:d>
          <m:dPr>
            <m:ctrlPr>
              <w:rPr>
                <w:rFonts w:ascii="Cambria Math" w:hAnsi="Times New Roman"/>
                <w:i/>
                <w:color w:val="000000" w:themeColor="text1"/>
                <w:szCs w:val="28"/>
              </w:rPr>
            </m:ctrlPr>
          </m:dPr>
          <m:e>
            <m:sSub>
              <m:sSubPr>
                <m:ctrlPr>
                  <w:rPr>
                    <w:rFonts w:ascii="Cambria Math" w:hAnsi="Times New Roman"/>
                    <w:i/>
                    <w:color w:val="000000" w:themeColor="text1"/>
                    <w:szCs w:val="28"/>
                  </w:rPr>
                </m:ctrlPr>
              </m:sSubPr>
              <m:e>
                <m:r>
                  <w:rPr>
                    <w:rFonts w:ascii="Cambria Math" w:hAnsi="Cambria Math"/>
                    <w:color w:val="000000" w:themeColor="text1"/>
                    <w:szCs w:val="28"/>
                  </w:rPr>
                  <m:t>t</m:t>
                </m:r>
              </m:e>
              <m:sub>
                <m:r>
                  <w:rPr>
                    <w:rFonts w:ascii="Cambria Math" w:hAnsi="Times New Roman"/>
                    <w:color w:val="000000" w:themeColor="text1"/>
                    <w:szCs w:val="28"/>
                  </w:rPr>
                  <m:t>0</m:t>
                </m:r>
              </m:sub>
            </m:sSub>
          </m:e>
        </m:d>
        <m:r>
          <w:rPr>
            <w:rFonts w:ascii="Cambria Math" w:hAnsi="Times New Roman"/>
            <w:color w:val="000000" w:themeColor="text1"/>
            <w:szCs w:val="28"/>
          </w:rPr>
          <m:t>+</m:t>
        </m:r>
        <m:nary>
          <m:naryPr>
            <m:limLoc m:val="undOvr"/>
            <m:ctrlPr>
              <w:rPr>
                <w:rFonts w:ascii="Cambria Math" w:hAnsi="Times New Roman"/>
                <w:i/>
                <w:color w:val="000000" w:themeColor="text1"/>
                <w:szCs w:val="28"/>
              </w:rPr>
            </m:ctrlPr>
          </m:naryPr>
          <m:sub>
            <m:sSub>
              <m:sSubPr>
                <m:ctrlPr>
                  <w:rPr>
                    <w:rFonts w:ascii="Cambria Math" w:hAnsi="Times New Roman"/>
                    <w:i/>
                    <w:color w:val="000000" w:themeColor="text1"/>
                    <w:szCs w:val="28"/>
                  </w:rPr>
                </m:ctrlPr>
              </m:sSubPr>
              <m:e>
                <m:r>
                  <w:rPr>
                    <w:rFonts w:ascii="Cambria Math" w:hAnsi="Cambria Math"/>
                    <w:color w:val="000000" w:themeColor="text1"/>
                    <w:szCs w:val="28"/>
                  </w:rPr>
                  <m:t>t</m:t>
                </m:r>
              </m:e>
              <m:sub>
                <m:r>
                  <w:rPr>
                    <w:rFonts w:ascii="Cambria Math" w:hAnsi="Times New Roman"/>
                    <w:color w:val="000000" w:themeColor="text1"/>
                    <w:szCs w:val="28"/>
                  </w:rPr>
                  <m:t>0</m:t>
                </m:r>
              </m:sub>
            </m:sSub>
          </m:sub>
          <m:sup>
            <m:r>
              <w:rPr>
                <w:rFonts w:ascii="Cambria Math" w:hAnsi="Cambria Math"/>
                <w:color w:val="000000" w:themeColor="text1"/>
                <w:szCs w:val="28"/>
              </w:rPr>
              <m:t>t</m:t>
            </m:r>
          </m:sup>
          <m:e>
            <m:d>
              <m:dPr>
                <m:ctrlPr>
                  <w:rPr>
                    <w:rFonts w:ascii="Cambria Math" w:hAnsi="Times New Roman"/>
                    <w:i/>
                    <w:color w:val="000000" w:themeColor="text1"/>
                    <w:szCs w:val="28"/>
                  </w:rPr>
                </m:ctrlPr>
              </m:dPr>
              <m:e>
                <m:sSub>
                  <m:sSubPr>
                    <m:ctrlPr>
                      <w:rPr>
                        <w:rFonts w:ascii="Cambria Math" w:hAnsi="Times New Roman"/>
                        <w:i/>
                        <w:color w:val="000000" w:themeColor="text1"/>
                        <w:szCs w:val="28"/>
                      </w:rPr>
                    </m:ctrlPr>
                  </m:sSubPr>
                  <m:e>
                    <m:r>
                      <w:rPr>
                        <w:rFonts w:ascii="Cambria Math" w:hAnsi="Cambria Math"/>
                        <w:color w:val="000000" w:themeColor="text1"/>
                        <w:szCs w:val="28"/>
                      </w:rPr>
                      <m:t>m</m:t>
                    </m:r>
                  </m:e>
                  <m:sub>
                    <m:r>
                      <w:rPr>
                        <w:rFonts w:ascii="Cambria Math" w:hAnsi="Cambria Math"/>
                        <w:color w:val="000000" w:themeColor="text1"/>
                        <w:szCs w:val="28"/>
                      </w:rPr>
                      <m:t>s</m:t>
                    </m:r>
                  </m:sub>
                </m:sSub>
                <m:d>
                  <m:dPr>
                    <m:ctrlPr>
                      <w:rPr>
                        <w:rFonts w:ascii="Cambria Math" w:hAnsi="Times New Roman"/>
                        <w:i/>
                        <w:color w:val="000000" w:themeColor="text1"/>
                        <w:szCs w:val="28"/>
                      </w:rPr>
                    </m:ctrlPr>
                  </m:dPr>
                  <m:e>
                    <m:r>
                      <w:rPr>
                        <w:rFonts w:ascii="Cambria Math" w:hAnsi="Cambria Math"/>
                        <w:color w:val="000000" w:themeColor="text1"/>
                        <w:szCs w:val="28"/>
                      </w:rPr>
                      <m:t>t</m:t>
                    </m:r>
                  </m:e>
                </m:d>
                <m:r>
                  <w:rPr>
                    <w:rFonts w:ascii="Cambria Math" w:hAnsi="Cambria Math"/>
                    <w:color w:val="000000" w:themeColor="text1"/>
                    <w:szCs w:val="28"/>
                  </w:rPr>
                  <m:t>-</m:t>
                </m:r>
                <m:sSub>
                  <m:sSubPr>
                    <m:ctrlPr>
                      <w:rPr>
                        <w:rFonts w:ascii="Cambria Math" w:hAnsi="Times New Roman"/>
                        <w:i/>
                        <w:color w:val="000000" w:themeColor="text1"/>
                        <w:szCs w:val="28"/>
                      </w:rPr>
                    </m:ctrlPr>
                  </m:sSubPr>
                  <m:e>
                    <m:r>
                      <w:rPr>
                        <w:rFonts w:ascii="Cambria Math" w:hAnsi="Cambria Math"/>
                        <w:color w:val="000000" w:themeColor="text1"/>
                        <w:szCs w:val="28"/>
                      </w:rPr>
                      <m:t>m</m:t>
                    </m:r>
                  </m:e>
                  <m:sub>
                    <m:r>
                      <w:rPr>
                        <w:rFonts w:ascii="Cambria Math" w:hAnsi="Cambria Math"/>
                        <w:color w:val="000000" w:themeColor="text1"/>
                        <w:szCs w:val="28"/>
                      </w:rPr>
                      <m:t>s</m:t>
                    </m:r>
                    <m:r>
                      <w:rPr>
                        <w:rFonts w:ascii="Cambria Math" w:hAnsi="Times New Roman"/>
                        <w:color w:val="000000" w:themeColor="text1"/>
                        <w:szCs w:val="28"/>
                      </w:rPr>
                      <m:t>.</m:t>
                    </m:r>
                    <m:r>
                      <w:rPr>
                        <w:rFonts w:ascii="Cambria Math" w:hAnsi="Times New Roman"/>
                        <w:color w:val="000000" w:themeColor="text1"/>
                        <w:szCs w:val="28"/>
                      </w:rPr>
                      <m:t>ИСП</m:t>
                    </m:r>
                  </m:sub>
                </m:sSub>
                <m:d>
                  <m:dPr>
                    <m:ctrlPr>
                      <w:rPr>
                        <w:rFonts w:ascii="Cambria Math" w:hAnsi="Times New Roman"/>
                        <w:i/>
                        <w:color w:val="000000" w:themeColor="text1"/>
                        <w:szCs w:val="28"/>
                      </w:rPr>
                    </m:ctrlPr>
                  </m:dPr>
                  <m:e>
                    <m:r>
                      <w:rPr>
                        <w:rFonts w:ascii="Cambria Math" w:hAnsi="Cambria Math"/>
                        <w:color w:val="000000" w:themeColor="text1"/>
                        <w:szCs w:val="28"/>
                        <w:lang w:val="en-US"/>
                      </w:rPr>
                      <m:t>t</m:t>
                    </m:r>
                  </m:e>
                </m:d>
              </m:e>
            </m:d>
          </m:e>
        </m:nary>
        <m:r>
          <w:rPr>
            <w:rFonts w:ascii="Cambria Math" w:hAnsi="Cambria Math"/>
            <w:color w:val="000000" w:themeColor="text1"/>
            <w:szCs w:val="28"/>
          </w:rPr>
          <m:t>dt</m:t>
        </m:r>
      </m:oMath>
      <w:r w:rsidR="009F606A" w:rsidRPr="004D57BE">
        <w:rPr>
          <w:rFonts w:ascii="Times New Roman" w:hAnsi="Times New Roman"/>
          <w:color w:val="000000" w:themeColor="text1"/>
          <w:szCs w:val="28"/>
        </w:rPr>
        <w:t xml:space="preserve">при </w:t>
      </w:r>
      <m:oMath>
        <m:r>
          <w:rPr>
            <w:rFonts w:ascii="Cambria Math" w:hAnsi="Cambria Math"/>
            <w:color w:val="000000" w:themeColor="text1"/>
            <w:szCs w:val="28"/>
          </w:rPr>
          <m:t>S</m:t>
        </m:r>
        <m:d>
          <m:dPr>
            <m:ctrlPr>
              <w:rPr>
                <w:rFonts w:ascii="Cambria Math" w:hAnsi="Times New Roman"/>
                <w:i/>
                <w:color w:val="000000" w:themeColor="text1"/>
                <w:szCs w:val="28"/>
              </w:rPr>
            </m:ctrlPr>
          </m:dPr>
          <m:e>
            <m:sSub>
              <m:sSubPr>
                <m:ctrlPr>
                  <w:rPr>
                    <w:rFonts w:ascii="Cambria Math" w:hAnsi="Times New Roman"/>
                    <w:i/>
                    <w:color w:val="000000" w:themeColor="text1"/>
                    <w:szCs w:val="28"/>
                  </w:rPr>
                </m:ctrlPr>
              </m:sSubPr>
              <m:e>
                <m:r>
                  <w:rPr>
                    <w:rFonts w:ascii="Cambria Math" w:hAnsi="Cambria Math"/>
                    <w:color w:val="000000" w:themeColor="text1"/>
                    <w:szCs w:val="28"/>
                  </w:rPr>
                  <m:t>t</m:t>
                </m:r>
              </m:e>
              <m:sub>
                <m:r>
                  <w:rPr>
                    <w:rFonts w:ascii="Cambria Math" w:hAnsi="Times New Roman"/>
                    <w:color w:val="000000" w:themeColor="text1"/>
                    <w:szCs w:val="28"/>
                  </w:rPr>
                  <m:t>0</m:t>
                </m:r>
              </m:sub>
            </m:sSub>
          </m:e>
        </m:d>
        <m:r>
          <w:rPr>
            <w:rFonts w:ascii="Cambria Math" w:hAnsi="Times New Roman"/>
            <w:color w:val="000000" w:themeColor="text1"/>
            <w:szCs w:val="28"/>
          </w:rPr>
          <m:t>≥</m:t>
        </m:r>
        <m:r>
          <w:rPr>
            <w:rFonts w:ascii="Cambria Math" w:hAnsi="Times New Roman"/>
            <w:color w:val="000000" w:themeColor="text1"/>
            <w:szCs w:val="28"/>
          </w:rPr>
          <m:t>0</m:t>
        </m:r>
      </m:oMath>
      <w:r w:rsidR="001A7EF2">
        <w:rPr>
          <w:rFonts w:ascii="Times New Roman" w:hAnsi="Times New Roman"/>
          <w:color w:val="000000" w:themeColor="text1"/>
          <w:szCs w:val="28"/>
        </w:rPr>
        <w:t>,           (11</w:t>
      </w:r>
      <w:r w:rsidR="009F606A" w:rsidRPr="004D57BE">
        <w:rPr>
          <w:rFonts w:ascii="Times New Roman" w:hAnsi="Times New Roman"/>
          <w:color w:val="000000" w:themeColor="text1"/>
          <w:szCs w:val="28"/>
        </w:rPr>
        <w:t>)</w:t>
      </w:r>
    </w:p>
    <w:p w:rsidR="001C2318" w:rsidRPr="004D57BE" w:rsidRDefault="001C2318" w:rsidP="00A62DC2">
      <w:pPr>
        <w:ind w:firstLine="0"/>
        <w:rPr>
          <w:rFonts w:ascii="Times New Roman" w:hAnsi="Times New Roman"/>
          <w:color w:val="000000" w:themeColor="text1"/>
          <w:szCs w:val="28"/>
        </w:rPr>
      </w:pPr>
    </w:p>
    <w:p w:rsidR="009F606A" w:rsidRPr="004D57BE" w:rsidRDefault="001C2318" w:rsidP="00A62DC2">
      <w:pPr>
        <w:ind w:firstLine="0"/>
        <w:rPr>
          <w:rFonts w:ascii="Times New Roman" w:hAnsi="Times New Roman"/>
          <w:color w:val="000000" w:themeColor="text1"/>
          <w:szCs w:val="28"/>
        </w:rPr>
      </w:pPr>
      <w:r w:rsidRPr="004D57BE">
        <w:rPr>
          <w:rFonts w:ascii="Times New Roman" w:hAnsi="Times New Roman"/>
          <w:color w:val="000000" w:themeColor="text1"/>
          <w:szCs w:val="28"/>
        </w:rPr>
        <w:lastRenderedPageBreak/>
        <w:t>г</w:t>
      </w:r>
      <w:r w:rsidR="009F606A" w:rsidRPr="004D57BE">
        <w:rPr>
          <w:rFonts w:ascii="Times New Roman" w:hAnsi="Times New Roman"/>
          <w:color w:val="000000" w:themeColor="text1"/>
          <w:szCs w:val="28"/>
        </w:rPr>
        <w:t xml:space="preserve">де </w:t>
      </w:r>
      <m:oMath>
        <m:r>
          <w:rPr>
            <w:rFonts w:ascii="Cambria Math" w:hAnsi="Cambria Math"/>
            <w:color w:val="000000" w:themeColor="text1"/>
            <w:szCs w:val="28"/>
          </w:rPr>
          <m:t>S</m:t>
        </m:r>
        <m:d>
          <m:dPr>
            <m:ctrlPr>
              <w:rPr>
                <w:rFonts w:ascii="Cambria Math" w:hAnsi="Times New Roman"/>
                <w:i/>
                <w:color w:val="000000" w:themeColor="text1"/>
                <w:szCs w:val="28"/>
              </w:rPr>
            </m:ctrlPr>
          </m:dPr>
          <m:e>
            <m:r>
              <w:rPr>
                <w:rFonts w:ascii="Cambria Math" w:hAnsi="Cambria Math"/>
                <w:color w:val="000000" w:themeColor="text1"/>
                <w:szCs w:val="28"/>
              </w:rPr>
              <m:t>t</m:t>
            </m:r>
          </m:e>
        </m:d>
      </m:oMath>
      <w:r w:rsidR="009F606A" w:rsidRPr="004D57BE">
        <w:rPr>
          <w:rFonts w:ascii="Times New Roman" w:hAnsi="Times New Roman"/>
          <w:color w:val="000000" w:themeColor="text1"/>
          <w:szCs w:val="28"/>
        </w:rPr>
        <w:t xml:space="preserve"> – вход в подсистему сбора; </w:t>
      </w:r>
      <m:oMath>
        <m:sSub>
          <m:sSubPr>
            <m:ctrlPr>
              <w:rPr>
                <w:rFonts w:ascii="Cambria Math" w:hAnsi="Times New Roman"/>
                <w:i/>
                <w:color w:val="000000" w:themeColor="text1"/>
                <w:szCs w:val="28"/>
              </w:rPr>
            </m:ctrlPr>
          </m:sSubPr>
          <m:e>
            <m:r>
              <w:rPr>
                <w:rFonts w:ascii="Cambria Math" w:hAnsi="Cambria Math"/>
                <w:color w:val="000000" w:themeColor="text1"/>
                <w:szCs w:val="28"/>
              </w:rPr>
              <m:t>m</m:t>
            </m:r>
          </m:e>
          <m:sub>
            <m:r>
              <w:rPr>
                <w:rFonts w:ascii="Cambria Math" w:hAnsi="Cambria Math"/>
                <w:color w:val="000000" w:themeColor="text1"/>
                <w:szCs w:val="28"/>
              </w:rPr>
              <m:t>s</m:t>
            </m:r>
          </m:sub>
        </m:sSub>
        <m:d>
          <m:dPr>
            <m:ctrlPr>
              <w:rPr>
                <w:rFonts w:ascii="Cambria Math" w:hAnsi="Times New Roman"/>
                <w:i/>
                <w:color w:val="000000" w:themeColor="text1"/>
                <w:szCs w:val="28"/>
              </w:rPr>
            </m:ctrlPr>
          </m:dPr>
          <m:e>
            <m:r>
              <w:rPr>
                <w:rFonts w:ascii="Cambria Math" w:hAnsi="Cambria Math"/>
                <w:color w:val="000000" w:themeColor="text1"/>
                <w:szCs w:val="28"/>
              </w:rPr>
              <m:t>t</m:t>
            </m:r>
          </m:e>
        </m:d>
      </m:oMath>
      <w:r w:rsidR="009F606A" w:rsidRPr="004D57BE">
        <w:rPr>
          <w:rFonts w:ascii="Times New Roman" w:hAnsi="Times New Roman"/>
          <w:color w:val="000000" w:themeColor="text1"/>
          <w:szCs w:val="28"/>
        </w:rPr>
        <w:t xml:space="preserve"> – масса потока</w:t>
      </w:r>
      <w:r w:rsidRPr="004D57BE">
        <w:rPr>
          <w:rFonts w:ascii="Times New Roman" w:hAnsi="Times New Roman"/>
          <w:color w:val="000000" w:themeColor="text1"/>
          <w:szCs w:val="28"/>
        </w:rPr>
        <w:t xml:space="preserve"> АТО на входе в подсистеме сбора; </w:t>
      </w:r>
      <m:oMath>
        <m:sSub>
          <m:sSubPr>
            <m:ctrlPr>
              <w:rPr>
                <w:rFonts w:ascii="Cambria Math" w:hAnsi="Times New Roman"/>
                <w:i/>
                <w:color w:val="000000" w:themeColor="text1"/>
                <w:szCs w:val="28"/>
              </w:rPr>
            </m:ctrlPr>
          </m:sSubPr>
          <m:e>
            <m:r>
              <w:rPr>
                <w:rFonts w:ascii="Cambria Math" w:hAnsi="Cambria Math"/>
                <w:color w:val="000000" w:themeColor="text1"/>
                <w:szCs w:val="28"/>
              </w:rPr>
              <m:t>m</m:t>
            </m:r>
          </m:e>
          <m:sub>
            <m:r>
              <w:rPr>
                <w:rFonts w:ascii="Cambria Math" w:hAnsi="Cambria Math"/>
                <w:color w:val="000000" w:themeColor="text1"/>
                <w:szCs w:val="28"/>
              </w:rPr>
              <m:t>s</m:t>
            </m:r>
            <m:r>
              <w:rPr>
                <w:rFonts w:ascii="Cambria Math" w:hAnsi="Times New Roman"/>
                <w:color w:val="000000" w:themeColor="text1"/>
                <w:szCs w:val="28"/>
              </w:rPr>
              <m:t>.</m:t>
            </m:r>
            <m:r>
              <w:rPr>
                <w:rFonts w:ascii="Cambria Math" w:hAnsi="Times New Roman"/>
                <w:color w:val="000000" w:themeColor="text1"/>
                <w:szCs w:val="28"/>
              </w:rPr>
              <m:t>ИСП</m:t>
            </m:r>
          </m:sub>
        </m:sSub>
        <m:d>
          <m:dPr>
            <m:ctrlPr>
              <w:rPr>
                <w:rFonts w:ascii="Cambria Math" w:hAnsi="Times New Roman"/>
                <w:i/>
                <w:color w:val="000000" w:themeColor="text1"/>
                <w:szCs w:val="28"/>
              </w:rPr>
            </m:ctrlPr>
          </m:dPr>
          <m:e>
            <m:r>
              <w:rPr>
                <w:rFonts w:ascii="Cambria Math" w:hAnsi="Cambria Math"/>
                <w:color w:val="000000" w:themeColor="text1"/>
                <w:szCs w:val="28"/>
                <w:lang w:val="en-US"/>
              </w:rPr>
              <m:t>t</m:t>
            </m:r>
          </m:e>
        </m:d>
      </m:oMath>
      <w:r w:rsidRPr="004D57BE">
        <w:rPr>
          <w:rFonts w:ascii="Times New Roman" w:hAnsi="Times New Roman"/>
          <w:color w:val="000000" w:themeColor="text1"/>
          <w:szCs w:val="28"/>
        </w:rPr>
        <w:t xml:space="preserve"> – масса потока АТО на выходе из подсистемы сбора.</w:t>
      </w:r>
    </w:p>
    <w:p w:rsidR="001C2318" w:rsidRPr="004D57BE" w:rsidRDefault="001C2318" w:rsidP="00A62DC2">
      <w:pPr>
        <w:ind w:firstLine="0"/>
        <w:rPr>
          <w:rFonts w:ascii="Times New Roman" w:hAnsi="Times New Roman"/>
          <w:color w:val="000000" w:themeColor="text1"/>
          <w:szCs w:val="28"/>
        </w:rPr>
      </w:pPr>
    </w:p>
    <w:p w:rsidR="009F606A" w:rsidRPr="004D57BE" w:rsidRDefault="001C2318" w:rsidP="00A62DC2">
      <w:pPr>
        <w:ind w:firstLine="709"/>
        <w:rPr>
          <w:rFonts w:ascii="Times New Roman" w:hAnsi="Times New Roman"/>
          <w:color w:val="000000" w:themeColor="text1"/>
          <w:szCs w:val="28"/>
        </w:rPr>
      </w:pPr>
      <w:r w:rsidRPr="004D57BE">
        <w:rPr>
          <w:rFonts w:ascii="Times New Roman" w:hAnsi="Times New Roman"/>
          <w:color w:val="000000" w:themeColor="text1"/>
          <w:szCs w:val="28"/>
        </w:rPr>
        <w:t xml:space="preserve">Массы потоков АТО на входе в </w:t>
      </w:r>
      <w:r w:rsidR="00BA4648" w:rsidRPr="004D57BE">
        <w:rPr>
          <w:rFonts w:ascii="Times New Roman" w:hAnsi="Times New Roman"/>
          <w:color w:val="000000" w:themeColor="text1"/>
          <w:szCs w:val="28"/>
        </w:rPr>
        <w:t>подсистему</w:t>
      </w:r>
      <w:r w:rsidRPr="004D57BE">
        <w:rPr>
          <w:rFonts w:ascii="Times New Roman" w:hAnsi="Times New Roman"/>
          <w:color w:val="000000" w:themeColor="text1"/>
          <w:szCs w:val="28"/>
        </w:rPr>
        <w:t xml:space="preserve"> сбора и выходе из неё определяются из выражений</w:t>
      </w:r>
    </w:p>
    <w:p w:rsidR="00806D98" w:rsidRPr="004D57BE" w:rsidRDefault="00806D98" w:rsidP="00A62DC2">
      <w:pPr>
        <w:autoSpaceDE w:val="0"/>
        <w:autoSpaceDN w:val="0"/>
        <w:adjustRightInd w:val="0"/>
        <w:ind w:firstLine="709"/>
        <w:rPr>
          <w:rFonts w:ascii="Times New Roman" w:eastAsia="ArialMT" w:hAnsi="Times New Roman"/>
          <w:color w:val="000000" w:themeColor="text1"/>
          <w:szCs w:val="28"/>
        </w:rPr>
      </w:pPr>
    </w:p>
    <w:p w:rsidR="009C33A1" w:rsidRPr="004D57BE" w:rsidRDefault="00240A8D" w:rsidP="001A7EF2">
      <w:pPr>
        <w:autoSpaceDE w:val="0"/>
        <w:autoSpaceDN w:val="0"/>
        <w:adjustRightInd w:val="0"/>
        <w:ind w:firstLine="709"/>
        <w:jc w:val="right"/>
        <w:rPr>
          <w:rFonts w:ascii="Times New Roman" w:eastAsia="ArialMT" w:hAnsi="Times New Roman"/>
          <w:color w:val="000000" w:themeColor="text1"/>
          <w:szCs w:val="28"/>
        </w:rPr>
      </w:pPr>
      <m:oMath>
        <m:sSub>
          <m:sSubPr>
            <m:ctrlPr>
              <w:rPr>
                <w:rFonts w:ascii="Cambria Math" w:hAnsi="Times New Roman"/>
                <w:i/>
                <w:color w:val="000000" w:themeColor="text1"/>
                <w:szCs w:val="28"/>
              </w:rPr>
            </m:ctrlPr>
          </m:sSubPr>
          <m:e>
            <m:r>
              <w:rPr>
                <w:rFonts w:ascii="Cambria Math" w:hAnsi="Cambria Math"/>
                <w:color w:val="000000" w:themeColor="text1"/>
                <w:szCs w:val="28"/>
              </w:rPr>
              <m:t>m</m:t>
            </m:r>
          </m:e>
          <m:sub>
            <m:r>
              <w:rPr>
                <w:rFonts w:ascii="Cambria Math" w:hAnsi="Cambria Math"/>
                <w:color w:val="000000" w:themeColor="text1"/>
                <w:szCs w:val="28"/>
              </w:rPr>
              <m:t>s</m:t>
            </m:r>
          </m:sub>
        </m:sSub>
        <m:d>
          <m:dPr>
            <m:ctrlPr>
              <w:rPr>
                <w:rFonts w:ascii="Cambria Math" w:hAnsi="Times New Roman"/>
                <w:i/>
                <w:color w:val="000000" w:themeColor="text1"/>
                <w:szCs w:val="28"/>
              </w:rPr>
            </m:ctrlPr>
          </m:dPr>
          <m:e>
            <m:r>
              <w:rPr>
                <w:rFonts w:ascii="Cambria Math" w:hAnsi="Cambria Math"/>
                <w:color w:val="000000" w:themeColor="text1"/>
                <w:szCs w:val="28"/>
              </w:rPr>
              <m:t>t</m:t>
            </m:r>
          </m:e>
        </m:d>
        <m:r>
          <w:rPr>
            <w:rFonts w:ascii="Cambria Math" w:eastAsia="ArialMT" w:hAnsi="Times New Roman"/>
            <w:color w:val="000000" w:themeColor="text1"/>
            <w:szCs w:val="28"/>
          </w:rPr>
          <m:t>=</m:t>
        </m:r>
        <m:sSub>
          <m:sSubPr>
            <m:ctrlPr>
              <w:rPr>
                <w:rFonts w:ascii="Cambria Math" w:eastAsia="ArialMT" w:hAnsi="Times New Roman"/>
                <w:i/>
                <w:color w:val="000000" w:themeColor="text1"/>
                <w:szCs w:val="28"/>
              </w:rPr>
            </m:ctrlPr>
          </m:sSubPr>
          <m:e>
            <m:r>
              <w:rPr>
                <w:rFonts w:ascii="Cambria Math" w:eastAsia="ArialMT" w:hAnsi="Cambria Math"/>
                <w:color w:val="000000" w:themeColor="text1"/>
                <w:szCs w:val="28"/>
              </w:rPr>
              <m:t>F</m:t>
            </m:r>
          </m:e>
          <m:sub>
            <m:r>
              <w:rPr>
                <w:rFonts w:ascii="Cambria Math" w:eastAsia="ArialMT" w:hAnsi="Cambria Math"/>
                <w:color w:val="000000" w:themeColor="text1"/>
                <w:szCs w:val="28"/>
              </w:rPr>
              <m:t>s</m:t>
            </m:r>
          </m:sub>
        </m:sSub>
        <m:d>
          <m:dPr>
            <m:ctrlPr>
              <w:rPr>
                <w:rFonts w:ascii="Cambria Math" w:eastAsia="ArialMT" w:hAnsi="Times New Roman"/>
                <w:i/>
                <w:color w:val="000000" w:themeColor="text1"/>
                <w:szCs w:val="28"/>
              </w:rPr>
            </m:ctrlPr>
          </m:dPr>
          <m:e>
            <m:r>
              <w:rPr>
                <w:rFonts w:ascii="Cambria Math" w:eastAsia="ArialMT" w:hAnsi="Cambria Math"/>
                <w:color w:val="000000" w:themeColor="text1"/>
                <w:szCs w:val="28"/>
              </w:rPr>
              <m:t>t</m:t>
            </m:r>
          </m:e>
        </m:d>
        <m:r>
          <w:rPr>
            <w:rFonts w:ascii="Cambria Math" w:eastAsia="ArialMT" w:hAnsi="Cambria Math"/>
            <w:color w:val="000000" w:themeColor="text1"/>
            <w:szCs w:val="28"/>
          </w:rPr>
          <m:t>∙</m:t>
        </m:r>
        <m:d>
          <m:dPr>
            <m:begChr m:val="["/>
            <m:endChr m:val="]"/>
            <m:ctrlPr>
              <w:rPr>
                <w:rFonts w:ascii="Cambria Math" w:eastAsia="ArialMT" w:hAnsi="Times New Roman"/>
                <w:i/>
                <w:color w:val="000000" w:themeColor="text1"/>
                <w:szCs w:val="28"/>
              </w:rPr>
            </m:ctrlPr>
          </m:dPr>
          <m:e>
            <m:f>
              <m:fPr>
                <m:ctrlPr>
                  <w:rPr>
                    <w:rFonts w:ascii="Cambria Math" w:eastAsia="ArialMT" w:hAnsi="Times New Roman"/>
                    <w:i/>
                    <w:color w:val="000000" w:themeColor="text1"/>
                    <w:szCs w:val="28"/>
                  </w:rPr>
                </m:ctrlPr>
              </m:fPr>
              <m:num>
                <m:d>
                  <m:dPr>
                    <m:ctrlPr>
                      <w:rPr>
                        <w:rFonts w:ascii="Cambria Math" w:eastAsia="ArialMT" w:hAnsi="Times New Roman"/>
                        <w:i/>
                        <w:color w:val="000000" w:themeColor="text1"/>
                        <w:szCs w:val="28"/>
                      </w:rPr>
                    </m:ctrlPr>
                  </m:dPr>
                  <m:e>
                    <m:sSub>
                      <m:sSubPr>
                        <m:ctrlPr>
                          <w:rPr>
                            <w:rFonts w:ascii="Cambria Math" w:eastAsia="ArialMT" w:hAnsi="Times New Roman"/>
                            <w:i/>
                            <w:color w:val="000000" w:themeColor="text1"/>
                            <w:szCs w:val="28"/>
                          </w:rPr>
                        </m:ctrlPr>
                      </m:sSubPr>
                      <m:e>
                        <m:r>
                          <w:rPr>
                            <w:rFonts w:ascii="Cambria Math" w:eastAsia="ArialMT" w:hAnsi="Cambria Math"/>
                            <w:color w:val="000000" w:themeColor="text1"/>
                            <w:szCs w:val="28"/>
                          </w:rPr>
                          <m:t>m</m:t>
                        </m:r>
                      </m:e>
                      <m:sub>
                        <m:r>
                          <w:rPr>
                            <w:rFonts w:ascii="Cambria Math" w:eastAsia="ArialMT" w:hAnsi="Times New Roman"/>
                            <w:color w:val="000000" w:themeColor="text1"/>
                            <w:szCs w:val="28"/>
                          </w:rPr>
                          <m:t>АТО</m:t>
                        </m:r>
                      </m:sub>
                    </m:sSub>
                    <m:d>
                      <m:dPr>
                        <m:ctrlPr>
                          <w:rPr>
                            <w:rFonts w:ascii="Cambria Math" w:eastAsia="ArialMT" w:hAnsi="Times New Roman"/>
                            <w:i/>
                            <w:color w:val="000000" w:themeColor="text1"/>
                            <w:szCs w:val="28"/>
                          </w:rPr>
                        </m:ctrlPr>
                      </m:dPr>
                      <m:e>
                        <m:r>
                          <w:rPr>
                            <w:rFonts w:ascii="Cambria Math" w:eastAsia="ArialMT" w:hAnsi="Cambria Math"/>
                            <w:color w:val="000000" w:themeColor="text1"/>
                            <w:szCs w:val="28"/>
                          </w:rPr>
                          <m:t>t</m:t>
                        </m:r>
                      </m:e>
                    </m:d>
                    <m:r>
                      <w:rPr>
                        <w:rFonts w:ascii="Cambria Math" w:eastAsia="ArialMT" w:hAnsi="Cambria Math"/>
                        <w:color w:val="000000" w:themeColor="text1"/>
                        <w:szCs w:val="28"/>
                      </w:rPr>
                      <m:t>-∆</m:t>
                    </m:r>
                    <m:r>
                      <w:rPr>
                        <w:rFonts w:ascii="Cambria Math" w:eastAsia="ArialMT" w:hAnsi="Cambria Math"/>
                        <w:color w:val="000000" w:themeColor="text1"/>
                        <w:szCs w:val="28"/>
                        <w:lang w:val="en-US"/>
                      </w:rPr>
                      <m:t>m</m:t>
                    </m:r>
                    <m:d>
                      <m:dPr>
                        <m:ctrlPr>
                          <w:rPr>
                            <w:rFonts w:ascii="Cambria Math" w:eastAsia="ArialMT" w:hAnsi="Times New Roman"/>
                            <w:i/>
                            <w:color w:val="000000" w:themeColor="text1"/>
                            <w:szCs w:val="28"/>
                            <w:lang w:val="en-US"/>
                          </w:rPr>
                        </m:ctrlPr>
                      </m:dPr>
                      <m:e>
                        <m:r>
                          <w:rPr>
                            <w:rFonts w:ascii="Cambria Math" w:eastAsia="ArialMT" w:hAnsi="Cambria Math"/>
                            <w:color w:val="000000" w:themeColor="text1"/>
                            <w:szCs w:val="28"/>
                            <w:lang w:val="en-US"/>
                          </w:rPr>
                          <m:t>t</m:t>
                        </m:r>
                      </m:e>
                    </m:d>
                  </m:e>
                </m:d>
              </m:num>
              <m:den>
                <m:r>
                  <w:rPr>
                    <w:rFonts w:ascii="Cambria Math" w:eastAsia="ArialMT" w:hAnsi="Cambria Math"/>
                    <w:color w:val="000000" w:themeColor="text1"/>
                    <w:szCs w:val="28"/>
                  </w:rPr>
                  <m:t>F</m:t>
                </m:r>
              </m:den>
            </m:f>
          </m:e>
        </m:d>
        <m:r>
          <w:rPr>
            <w:rFonts w:ascii="Cambria Math" w:eastAsia="ArialMT" w:hAnsi="Cambria Math"/>
            <w:color w:val="000000" w:themeColor="text1"/>
            <w:szCs w:val="28"/>
          </w:rPr>
          <m:t>∙</m:t>
        </m:r>
        <m:sSub>
          <m:sSubPr>
            <m:ctrlPr>
              <w:rPr>
                <w:rFonts w:ascii="Cambria Math" w:eastAsia="ArialMT" w:hAnsi="Times New Roman"/>
                <w:i/>
                <w:color w:val="000000" w:themeColor="text1"/>
                <w:szCs w:val="28"/>
              </w:rPr>
            </m:ctrlPr>
          </m:sSubPr>
          <m:e>
            <m:r>
              <w:rPr>
                <w:rFonts w:ascii="Cambria Math" w:eastAsia="ArialMT" w:hAnsi="Cambria Math"/>
                <w:color w:val="000000" w:themeColor="text1"/>
                <w:szCs w:val="28"/>
              </w:rPr>
              <m:t>Q</m:t>
            </m:r>
          </m:e>
          <m:sub>
            <m:r>
              <w:rPr>
                <w:rFonts w:ascii="Cambria Math" w:eastAsia="ArialMT" w:hAnsi="Cambria Math"/>
                <w:color w:val="000000" w:themeColor="text1"/>
                <w:szCs w:val="28"/>
              </w:rPr>
              <m:t>s</m:t>
            </m:r>
          </m:sub>
        </m:sSub>
        <m:d>
          <m:dPr>
            <m:ctrlPr>
              <w:rPr>
                <w:rFonts w:ascii="Cambria Math" w:eastAsia="ArialMT" w:hAnsi="Times New Roman"/>
                <w:i/>
                <w:color w:val="000000" w:themeColor="text1"/>
                <w:szCs w:val="28"/>
              </w:rPr>
            </m:ctrlPr>
          </m:dPr>
          <m:e>
            <m:r>
              <w:rPr>
                <w:rFonts w:ascii="Cambria Math" w:eastAsia="ArialMT" w:hAnsi="Cambria Math"/>
                <w:color w:val="000000" w:themeColor="text1"/>
                <w:szCs w:val="28"/>
              </w:rPr>
              <m:t>t</m:t>
            </m:r>
          </m:e>
        </m:d>
      </m:oMath>
      <w:r w:rsidR="009C33A1" w:rsidRPr="004D57BE">
        <w:rPr>
          <w:rFonts w:ascii="Times New Roman" w:eastAsia="ArialMT" w:hAnsi="Times New Roman"/>
          <w:color w:val="000000" w:themeColor="text1"/>
          <w:szCs w:val="28"/>
        </w:rPr>
        <w:t xml:space="preserve">,    </w:t>
      </w:r>
      <w:r w:rsidR="001A7EF2">
        <w:rPr>
          <w:rFonts w:ascii="Times New Roman" w:eastAsia="ArialMT" w:hAnsi="Times New Roman"/>
          <w:color w:val="000000" w:themeColor="text1"/>
          <w:szCs w:val="28"/>
        </w:rPr>
        <w:t xml:space="preserve">                           (12</w:t>
      </w:r>
      <w:r w:rsidR="009C33A1" w:rsidRPr="004D57BE">
        <w:rPr>
          <w:rFonts w:ascii="Times New Roman" w:eastAsia="ArialMT" w:hAnsi="Times New Roman"/>
          <w:color w:val="000000" w:themeColor="text1"/>
          <w:szCs w:val="28"/>
        </w:rPr>
        <w:t>)</w:t>
      </w:r>
    </w:p>
    <w:p w:rsidR="009C33A1" w:rsidRPr="004D57BE" w:rsidRDefault="009C33A1" w:rsidP="00A62DC2">
      <w:pPr>
        <w:autoSpaceDE w:val="0"/>
        <w:autoSpaceDN w:val="0"/>
        <w:adjustRightInd w:val="0"/>
        <w:ind w:firstLine="0"/>
        <w:rPr>
          <w:rFonts w:ascii="Times New Roman" w:eastAsia="ArialMT" w:hAnsi="Times New Roman"/>
          <w:color w:val="000000" w:themeColor="text1"/>
          <w:szCs w:val="28"/>
        </w:rPr>
      </w:pPr>
      <w:r w:rsidRPr="004D57BE">
        <w:rPr>
          <w:rFonts w:ascii="Times New Roman" w:eastAsia="ArialMT" w:hAnsi="Times New Roman"/>
          <w:color w:val="000000" w:themeColor="text1"/>
          <w:szCs w:val="28"/>
        </w:rPr>
        <w:t>при</w:t>
      </w:r>
    </w:p>
    <w:p w:rsidR="009C33A1" w:rsidRPr="004D57BE" w:rsidRDefault="00240A8D" w:rsidP="001A7EF2">
      <w:pPr>
        <w:autoSpaceDE w:val="0"/>
        <w:autoSpaceDN w:val="0"/>
        <w:adjustRightInd w:val="0"/>
        <w:ind w:firstLine="0"/>
        <w:jc w:val="right"/>
        <w:rPr>
          <w:rFonts w:ascii="Times New Roman" w:eastAsia="ArialMT" w:hAnsi="Times New Roman"/>
          <w:color w:val="000000" w:themeColor="text1"/>
          <w:szCs w:val="28"/>
        </w:rPr>
      </w:pPr>
      <m:oMath>
        <m:sSub>
          <m:sSubPr>
            <m:ctrlPr>
              <w:rPr>
                <w:rFonts w:ascii="Cambria Math" w:eastAsia="ArialMT" w:hAnsi="Times New Roman"/>
                <w:i/>
                <w:color w:val="000000" w:themeColor="text1"/>
                <w:szCs w:val="28"/>
              </w:rPr>
            </m:ctrlPr>
          </m:sSubPr>
          <m:e>
            <m:r>
              <w:rPr>
                <w:rFonts w:ascii="Cambria Math" w:eastAsia="ArialMT" w:hAnsi="Cambria Math"/>
                <w:color w:val="000000" w:themeColor="text1"/>
                <w:szCs w:val="28"/>
              </w:rPr>
              <m:t>Q</m:t>
            </m:r>
          </m:e>
          <m:sub>
            <m:r>
              <w:rPr>
                <w:rFonts w:ascii="Cambria Math" w:eastAsia="ArialMT" w:hAnsi="Cambria Math"/>
                <w:color w:val="000000" w:themeColor="text1"/>
                <w:szCs w:val="28"/>
              </w:rPr>
              <m:t>s</m:t>
            </m:r>
          </m:sub>
        </m:sSub>
        <m:d>
          <m:dPr>
            <m:ctrlPr>
              <w:rPr>
                <w:rFonts w:ascii="Cambria Math" w:eastAsia="ArialMT" w:hAnsi="Times New Roman"/>
                <w:i/>
                <w:color w:val="000000" w:themeColor="text1"/>
                <w:szCs w:val="28"/>
              </w:rPr>
            </m:ctrlPr>
          </m:dPr>
          <m:e>
            <m:r>
              <w:rPr>
                <w:rFonts w:ascii="Cambria Math" w:eastAsia="ArialMT" w:hAnsi="Cambria Math"/>
                <w:color w:val="000000" w:themeColor="text1"/>
                <w:szCs w:val="28"/>
              </w:rPr>
              <m:t>t</m:t>
            </m:r>
          </m:e>
        </m:d>
        <m:r>
          <w:rPr>
            <w:rFonts w:ascii="Cambria Math" w:eastAsia="ArialMT" w:hAnsi="Times New Roman"/>
            <w:color w:val="000000" w:themeColor="text1"/>
            <w:szCs w:val="28"/>
          </w:rPr>
          <m:t>=</m:t>
        </m:r>
        <m:r>
          <w:rPr>
            <w:rFonts w:ascii="Cambria Math" w:eastAsia="ArialMT" w:hAnsi="Cambria Math"/>
            <w:color w:val="000000" w:themeColor="text1"/>
            <w:szCs w:val="28"/>
            <w:lang w:val="en-US"/>
          </w:rPr>
          <m:t>f</m:t>
        </m:r>
        <m:r>
          <w:rPr>
            <w:rFonts w:ascii="Cambria Math" w:eastAsia="ArialMT" w:hAnsi="Times New Roman"/>
            <w:color w:val="000000" w:themeColor="text1"/>
            <w:szCs w:val="28"/>
          </w:rPr>
          <m:t>(</m:t>
        </m:r>
        <m:r>
          <w:rPr>
            <w:rFonts w:ascii="Cambria Math" w:eastAsia="ArialMT" w:hAnsi="Cambria Math"/>
            <w:color w:val="000000" w:themeColor="text1"/>
            <w:szCs w:val="28"/>
            <w:lang w:val="en-US"/>
          </w:rPr>
          <m:t>R</m:t>
        </m:r>
        <m:d>
          <m:dPr>
            <m:ctrlPr>
              <w:rPr>
                <w:rFonts w:ascii="Cambria Math" w:eastAsia="ArialMT" w:hAnsi="Times New Roman"/>
                <w:i/>
                <w:color w:val="000000" w:themeColor="text1"/>
                <w:szCs w:val="28"/>
                <w:lang w:val="en-US"/>
              </w:rPr>
            </m:ctrlPr>
          </m:dPr>
          <m:e>
            <m:r>
              <w:rPr>
                <w:rFonts w:ascii="Cambria Math" w:eastAsia="ArialMT" w:hAnsi="Cambria Math"/>
                <w:color w:val="000000" w:themeColor="text1"/>
                <w:szCs w:val="28"/>
                <w:lang w:val="en-US"/>
              </w:rPr>
              <m:t>t</m:t>
            </m:r>
          </m:e>
        </m:d>
        <m:r>
          <w:rPr>
            <w:rFonts w:ascii="Cambria Math" w:eastAsia="ArialMT" w:hAnsi="Times New Roman"/>
            <w:color w:val="000000" w:themeColor="text1"/>
            <w:szCs w:val="28"/>
          </w:rPr>
          <m:t xml:space="preserve">, </m:t>
        </m:r>
        <m:r>
          <w:rPr>
            <w:rFonts w:ascii="Cambria Math" w:eastAsia="ArialMT" w:hAnsi="Times New Roman"/>
            <w:color w:val="000000" w:themeColor="text1"/>
            <w:szCs w:val="28"/>
          </w:rPr>
          <m:t>ЭС</m:t>
        </m:r>
        <m:d>
          <m:dPr>
            <m:ctrlPr>
              <w:rPr>
                <w:rFonts w:ascii="Cambria Math" w:eastAsia="ArialMT" w:hAnsi="Times New Roman"/>
                <w:i/>
                <w:color w:val="000000" w:themeColor="text1"/>
                <w:szCs w:val="28"/>
                <w:lang w:val="en-US"/>
              </w:rPr>
            </m:ctrlPr>
          </m:dPr>
          <m:e>
            <m:r>
              <w:rPr>
                <w:rFonts w:ascii="Cambria Math" w:eastAsia="ArialMT" w:hAnsi="Cambria Math"/>
                <w:color w:val="000000" w:themeColor="text1"/>
                <w:szCs w:val="28"/>
                <w:lang w:val="en-US"/>
              </w:rPr>
              <m:t>t</m:t>
            </m:r>
          </m:e>
        </m:d>
        <m:r>
          <w:rPr>
            <w:rFonts w:ascii="Cambria Math" w:eastAsia="ArialMT" w:hAnsi="Times New Roman"/>
            <w:color w:val="000000" w:themeColor="text1"/>
            <w:szCs w:val="28"/>
          </w:rPr>
          <m:t>)</m:t>
        </m:r>
      </m:oMath>
      <w:r w:rsidR="009C33A1" w:rsidRPr="004D57BE">
        <w:rPr>
          <w:rFonts w:ascii="Times New Roman" w:eastAsia="ArialMT" w:hAnsi="Times New Roman"/>
          <w:color w:val="000000" w:themeColor="text1"/>
          <w:szCs w:val="28"/>
        </w:rPr>
        <w:t xml:space="preserve">,     </w:t>
      </w:r>
      <w:r w:rsidR="001A7EF2">
        <w:rPr>
          <w:rFonts w:ascii="Times New Roman" w:eastAsia="ArialMT" w:hAnsi="Times New Roman"/>
          <w:color w:val="000000" w:themeColor="text1"/>
          <w:szCs w:val="28"/>
        </w:rPr>
        <w:t xml:space="preserve">                             (13</w:t>
      </w:r>
      <w:r w:rsidR="009C33A1" w:rsidRPr="004D57BE">
        <w:rPr>
          <w:rFonts w:ascii="Times New Roman" w:eastAsia="ArialMT" w:hAnsi="Times New Roman"/>
          <w:color w:val="000000" w:themeColor="text1"/>
          <w:szCs w:val="28"/>
        </w:rPr>
        <w:t>)</w:t>
      </w:r>
    </w:p>
    <w:p w:rsidR="009C33A1" w:rsidRPr="004D57BE" w:rsidRDefault="009C33A1" w:rsidP="00A62DC2">
      <w:pPr>
        <w:autoSpaceDE w:val="0"/>
        <w:autoSpaceDN w:val="0"/>
        <w:adjustRightInd w:val="0"/>
        <w:ind w:firstLine="0"/>
        <w:rPr>
          <w:rFonts w:ascii="Times New Roman" w:eastAsia="ArialMT" w:hAnsi="Times New Roman"/>
          <w:color w:val="000000" w:themeColor="text1"/>
          <w:szCs w:val="28"/>
        </w:rPr>
      </w:pPr>
    </w:p>
    <w:p w:rsidR="009C33A1" w:rsidRPr="004D57BE" w:rsidRDefault="00240A8D" w:rsidP="001A7EF2">
      <w:pPr>
        <w:autoSpaceDE w:val="0"/>
        <w:autoSpaceDN w:val="0"/>
        <w:adjustRightInd w:val="0"/>
        <w:ind w:firstLine="0"/>
        <w:jc w:val="right"/>
        <w:rPr>
          <w:rFonts w:ascii="Times New Roman" w:eastAsia="ArialMT" w:hAnsi="Times New Roman"/>
          <w:color w:val="000000" w:themeColor="text1"/>
          <w:szCs w:val="28"/>
        </w:rPr>
      </w:pPr>
      <m:oMath>
        <m:sSub>
          <m:sSubPr>
            <m:ctrlPr>
              <w:rPr>
                <w:rFonts w:ascii="Cambria Math" w:hAnsi="Times New Roman"/>
                <w:i/>
                <w:color w:val="000000" w:themeColor="text1"/>
                <w:szCs w:val="28"/>
              </w:rPr>
            </m:ctrlPr>
          </m:sSubPr>
          <m:e>
            <m:r>
              <w:rPr>
                <w:rFonts w:ascii="Cambria Math" w:hAnsi="Cambria Math"/>
                <w:color w:val="000000" w:themeColor="text1"/>
                <w:szCs w:val="28"/>
              </w:rPr>
              <m:t>m</m:t>
            </m:r>
          </m:e>
          <m:sub>
            <m:r>
              <w:rPr>
                <w:rFonts w:ascii="Cambria Math" w:hAnsi="Cambria Math"/>
                <w:color w:val="000000" w:themeColor="text1"/>
                <w:szCs w:val="28"/>
              </w:rPr>
              <m:t>s</m:t>
            </m:r>
            <m:r>
              <w:rPr>
                <w:rFonts w:ascii="Cambria Math" w:hAnsi="Times New Roman"/>
                <w:color w:val="000000" w:themeColor="text1"/>
                <w:szCs w:val="28"/>
              </w:rPr>
              <m:t>.</m:t>
            </m:r>
            <m:r>
              <w:rPr>
                <w:rFonts w:ascii="Cambria Math" w:hAnsi="Times New Roman"/>
                <w:color w:val="000000" w:themeColor="text1"/>
                <w:szCs w:val="28"/>
              </w:rPr>
              <m:t>ИСП</m:t>
            </m:r>
          </m:sub>
        </m:sSub>
        <m:d>
          <m:dPr>
            <m:ctrlPr>
              <w:rPr>
                <w:rFonts w:ascii="Cambria Math" w:hAnsi="Times New Roman"/>
                <w:i/>
                <w:color w:val="000000" w:themeColor="text1"/>
                <w:szCs w:val="28"/>
              </w:rPr>
            </m:ctrlPr>
          </m:dPr>
          <m:e>
            <m:r>
              <w:rPr>
                <w:rFonts w:ascii="Cambria Math" w:hAnsi="Cambria Math"/>
                <w:color w:val="000000" w:themeColor="text1"/>
                <w:szCs w:val="28"/>
                <w:lang w:val="en-US"/>
              </w:rPr>
              <m:t>t</m:t>
            </m:r>
          </m:e>
        </m:d>
        <m:r>
          <w:rPr>
            <w:rFonts w:ascii="Cambria Math" w:hAnsi="Times New Roman"/>
            <w:color w:val="000000" w:themeColor="text1"/>
            <w:szCs w:val="28"/>
          </w:rPr>
          <m:t>=</m:t>
        </m:r>
        <m:r>
          <w:rPr>
            <w:rFonts w:ascii="Cambria Math" w:hAnsi="Cambria Math"/>
            <w:color w:val="000000" w:themeColor="text1"/>
            <w:szCs w:val="28"/>
            <w:lang w:val="en-US"/>
          </w:rPr>
          <m:t>f</m:t>
        </m:r>
        <m:d>
          <m:dPr>
            <m:ctrlPr>
              <w:rPr>
                <w:rFonts w:ascii="Cambria Math" w:hAnsi="Times New Roman"/>
                <w:i/>
                <w:color w:val="000000" w:themeColor="text1"/>
                <w:szCs w:val="28"/>
                <w:lang w:val="en-US"/>
              </w:rPr>
            </m:ctrlPr>
          </m:dPr>
          <m:e>
            <m:r>
              <w:rPr>
                <w:rFonts w:ascii="Cambria Math" w:hAnsi="Cambria Math"/>
                <w:color w:val="000000" w:themeColor="text1"/>
                <w:szCs w:val="28"/>
                <w:lang w:val="en-US"/>
              </w:rPr>
              <m:t>S</m:t>
            </m:r>
            <m:d>
              <m:dPr>
                <m:ctrlPr>
                  <w:rPr>
                    <w:rFonts w:ascii="Cambria Math" w:hAnsi="Times New Roman"/>
                    <w:i/>
                    <w:color w:val="000000" w:themeColor="text1"/>
                    <w:szCs w:val="28"/>
                    <w:lang w:val="en-US"/>
                  </w:rPr>
                </m:ctrlPr>
              </m:dPr>
              <m:e>
                <m:r>
                  <w:rPr>
                    <w:rFonts w:ascii="Cambria Math" w:hAnsi="Cambria Math"/>
                    <w:color w:val="000000" w:themeColor="text1"/>
                    <w:szCs w:val="28"/>
                    <w:lang w:val="en-US"/>
                  </w:rPr>
                  <m:t>t</m:t>
                </m:r>
              </m:e>
            </m:d>
            <m:r>
              <w:rPr>
                <w:rFonts w:ascii="Cambria Math" w:hAnsi="Times New Roman"/>
                <w:color w:val="000000" w:themeColor="text1"/>
                <w:szCs w:val="28"/>
              </w:rPr>
              <m:t>,</m:t>
            </m:r>
            <m:sSub>
              <m:sSubPr>
                <m:ctrlPr>
                  <w:rPr>
                    <w:rFonts w:ascii="Cambria Math" w:hAnsi="Times New Roman"/>
                    <w:i/>
                    <w:color w:val="000000" w:themeColor="text1"/>
                    <w:szCs w:val="28"/>
                    <w:lang w:val="en-US"/>
                  </w:rPr>
                </m:ctrlPr>
              </m:sSubPr>
              <m:e>
                <m:r>
                  <w:rPr>
                    <w:rFonts w:ascii="Cambria Math" w:hAnsi="Times New Roman"/>
                    <w:color w:val="000000" w:themeColor="text1"/>
                    <w:szCs w:val="28"/>
                  </w:rPr>
                  <m:t>ПМ</m:t>
                </m:r>
              </m:e>
              <m:sub>
                <m:r>
                  <w:rPr>
                    <w:rFonts w:ascii="Cambria Math" w:hAnsi="Cambria Math"/>
                    <w:color w:val="000000" w:themeColor="text1"/>
                    <w:szCs w:val="28"/>
                    <w:lang w:val="en-US"/>
                  </w:rPr>
                  <m:t>R</m:t>
                </m:r>
              </m:sub>
            </m:sSub>
            <m:d>
              <m:dPr>
                <m:ctrlPr>
                  <w:rPr>
                    <w:rFonts w:ascii="Cambria Math" w:hAnsi="Times New Roman"/>
                    <w:i/>
                    <w:color w:val="000000" w:themeColor="text1"/>
                    <w:szCs w:val="28"/>
                    <w:lang w:val="en-US"/>
                  </w:rPr>
                </m:ctrlPr>
              </m:dPr>
              <m:e>
                <m:r>
                  <w:rPr>
                    <w:rFonts w:ascii="Cambria Math" w:hAnsi="Cambria Math"/>
                    <w:color w:val="000000" w:themeColor="text1"/>
                    <w:szCs w:val="28"/>
                    <w:lang w:val="en-US"/>
                  </w:rPr>
                  <m:t>t</m:t>
                </m:r>
              </m:e>
            </m:d>
          </m:e>
        </m:d>
      </m:oMath>
      <w:r w:rsidR="009C33A1" w:rsidRPr="004D57BE">
        <w:rPr>
          <w:rFonts w:ascii="Times New Roman" w:eastAsia="ArialMT" w:hAnsi="Times New Roman"/>
          <w:color w:val="000000" w:themeColor="text1"/>
          <w:szCs w:val="28"/>
        </w:rPr>
        <w:t xml:space="preserve">,       </w:t>
      </w:r>
      <w:r w:rsidR="001A7EF2">
        <w:rPr>
          <w:rFonts w:ascii="Times New Roman" w:eastAsia="ArialMT" w:hAnsi="Times New Roman"/>
          <w:color w:val="000000" w:themeColor="text1"/>
          <w:szCs w:val="28"/>
        </w:rPr>
        <w:t xml:space="preserve">                           (14</w:t>
      </w:r>
      <w:r w:rsidR="009C33A1" w:rsidRPr="004D57BE">
        <w:rPr>
          <w:rFonts w:ascii="Times New Roman" w:eastAsia="ArialMT" w:hAnsi="Times New Roman"/>
          <w:color w:val="000000" w:themeColor="text1"/>
          <w:szCs w:val="28"/>
        </w:rPr>
        <w:t>)</w:t>
      </w:r>
    </w:p>
    <w:p w:rsidR="009C33A1" w:rsidRPr="004D57BE" w:rsidRDefault="009C33A1" w:rsidP="00A62DC2">
      <w:pPr>
        <w:autoSpaceDE w:val="0"/>
        <w:autoSpaceDN w:val="0"/>
        <w:adjustRightInd w:val="0"/>
        <w:ind w:firstLine="0"/>
        <w:rPr>
          <w:rFonts w:ascii="Times New Roman" w:eastAsia="ArialMT" w:hAnsi="Times New Roman"/>
          <w:i/>
          <w:color w:val="000000" w:themeColor="text1"/>
          <w:szCs w:val="28"/>
        </w:rPr>
      </w:pPr>
    </w:p>
    <w:p w:rsidR="009C33A1" w:rsidRPr="004D57BE" w:rsidRDefault="009C33A1" w:rsidP="00A62DC2">
      <w:pPr>
        <w:autoSpaceDE w:val="0"/>
        <w:autoSpaceDN w:val="0"/>
        <w:adjustRightInd w:val="0"/>
        <w:ind w:firstLine="0"/>
        <w:rPr>
          <w:rFonts w:ascii="Times New Roman" w:eastAsia="ArialMT" w:hAnsi="Times New Roman"/>
          <w:color w:val="000000" w:themeColor="text1"/>
          <w:szCs w:val="28"/>
        </w:rPr>
      </w:pPr>
      <w:r w:rsidRPr="004D57BE">
        <w:rPr>
          <w:rFonts w:ascii="Times New Roman" w:eastAsia="ArialMT" w:hAnsi="Times New Roman"/>
          <w:color w:val="000000" w:themeColor="text1"/>
          <w:szCs w:val="28"/>
        </w:rPr>
        <w:t xml:space="preserve">где </w:t>
      </w:r>
      <m:oMath>
        <m:r>
          <w:rPr>
            <w:rFonts w:ascii="Cambria Math" w:eastAsia="ArialMT" w:hAnsi="Cambria Math"/>
            <w:color w:val="000000" w:themeColor="text1"/>
            <w:szCs w:val="28"/>
            <w:lang w:val="en-US"/>
          </w:rPr>
          <m:t>R</m:t>
        </m:r>
        <m:d>
          <m:dPr>
            <m:ctrlPr>
              <w:rPr>
                <w:rFonts w:ascii="Cambria Math" w:eastAsia="ArialMT" w:hAnsi="Times New Roman"/>
                <w:i/>
                <w:color w:val="000000" w:themeColor="text1"/>
                <w:szCs w:val="28"/>
                <w:lang w:val="en-US"/>
              </w:rPr>
            </m:ctrlPr>
          </m:dPr>
          <m:e>
            <m:r>
              <w:rPr>
                <w:rFonts w:ascii="Cambria Math" w:eastAsia="ArialMT" w:hAnsi="Cambria Math"/>
                <w:color w:val="000000" w:themeColor="text1"/>
                <w:szCs w:val="28"/>
                <w:lang w:val="en-US"/>
              </w:rPr>
              <m:t>t</m:t>
            </m:r>
          </m:e>
        </m:d>
      </m:oMath>
      <w:r w:rsidRPr="004D57BE">
        <w:rPr>
          <w:rFonts w:ascii="Times New Roman" w:eastAsia="ArialMT" w:hAnsi="Times New Roman"/>
          <w:color w:val="000000" w:themeColor="text1"/>
          <w:szCs w:val="28"/>
        </w:rPr>
        <w:t xml:space="preserve"> – варианты технологии перераспределения (первичного сбора, накопления и транспортировки АТО); </w:t>
      </w:r>
      <m:oMath>
        <m:r>
          <w:rPr>
            <w:rFonts w:ascii="Cambria Math" w:eastAsia="ArialMT" w:hAnsi="Cambria Math"/>
            <w:color w:val="000000" w:themeColor="text1"/>
            <w:szCs w:val="28"/>
          </w:rPr>
          <m:t>F</m:t>
        </m:r>
      </m:oMath>
      <w:r w:rsidRPr="004D57BE">
        <w:rPr>
          <w:rFonts w:ascii="Times New Roman" w:eastAsia="ArialMT" w:hAnsi="Times New Roman"/>
          <w:color w:val="000000" w:themeColor="text1"/>
          <w:szCs w:val="28"/>
        </w:rPr>
        <w:t xml:space="preserve"> – общая площадь </w:t>
      </w:r>
      <w:r w:rsidR="00BA4648" w:rsidRPr="004D57BE">
        <w:rPr>
          <w:rFonts w:ascii="Times New Roman" w:eastAsia="ArialMT" w:hAnsi="Times New Roman"/>
          <w:color w:val="000000" w:themeColor="text1"/>
          <w:szCs w:val="28"/>
        </w:rPr>
        <w:t xml:space="preserve">территории; </w:t>
      </w:r>
      <m:oMath>
        <m:sSub>
          <m:sSubPr>
            <m:ctrlPr>
              <w:rPr>
                <w:rFonts w:ascii="Cambria Math" w:eastAsia="ArialMT" w:hAnsi="Times New Roman"/>
                <w:i/>
                <w:color w:val="000000" w:themeColor="text1"/>
                <w:szCs w:val="28"/>
              </w:rPr>
            </m:ctrlPr>
          </m:sSubPr>
          <m:e>
            <m:r>
              <w:rPr>
                <w:rFonts w:ascii="Cambria Math" w:eastAsia="ArialMT" w:hAnsi="Cambria Math"/>
                <w:color w:val="000000" w:themeColor="text1"/>
                <w:szCs w:val="28"/>
              </w:rPr>
              <m:t>F</m:t>
            </m:r>
          </m:e>
          <m:sub>
            <m:r>
              <w:rPr>
                <w:rFonts w:ascii="Cambria Math" w:eastAsia="ArialMT" w:hAnsi="Cambria Math"/>
                <w:color w:val="000000" w:themeColor="text1"/>
                <w:szCs w:val="28"/>
              </w:rPr>
              <m:t>s</m:t>
            </m:r>
          </m:sub>
        </m:sSub>
        <m:d>
          <m:dPr>
            <m:ctrlPr>
              <w:rPr>
                <w:rFonts w:ascii="Cambria Math" w:eastAsia="ArialMT" w:hAnsi="Times New Roman"/>
                <w:i/>
                <w:color w:val="000000" w:themeColor="text1"/>
                <w:szCs w:val="28"/>
              </w:rPr>
            </m:ctrlPr>
          </m:dPr>
          <m:e>
            <m:r>
              <w:rPr>
                <w:rFonts w:ascii="Cambria Math" w:eastAsia="ArialMT" w:hAnsi="Cambria Math"/>
                <w:color w:val="000000" w:themeColor="text1"/>
                <w:szCs w:val="28"/>
              </w:rPr>
              <m:t>t</m:t>
            </m:r>
          </m:e>
        </m:d>
      </m:oMath>
      <w:r w:rsidR="00BA4648" w:rsidRPr="004D57BE">
        <w:rPr>
          <w:rFonts w:ascii="Times New Roman" w:eastAsia="ArialMT" w:hAnsi="Times New Roman"/>
          <w:color w:val="000000" w:themeColor="text1"/>
          <w:szCs w:val="28"/>
        </w:rPr>
        <w:t xml:space="preserve"> – площадь территории подсистемы сбора;  </w:t>
      </w:r>
      <m:oMath>
        <m:r>
          <w:rPr>
            <w:rFonts w:ascii="Cambria Math" w:eastAsia="ArialMT" w:hAnsi="Times New Roman"/>
            <w:color w:val="000000" w:themeColor="text1"/>
            <w:szCs w:val="28"/>
          </w:rPr>
          <m:t>ЭС</m:t>
        </m:r>
        <m:d>
          <m:dPr>
            <m:ctrlPr>
              <w:rPr>
                <w:rFonts w:ascii="Cambria Math" w:eastAsia="ArialMT" w:hAnsi="Times New Roman"/>
                <w:i/>
                <w:color w:val="000000" w:themeColor="text1"/>
                <w:szCs w:val="28"/>
                <w:lang w:val="en-US"/>
              </w:rPr>
            </m:ctrlPr>
          </m:dPr>
          <m:e>
            <m:r>
              <w:rPr>
                <w:rFonts w:ascii="Cambria Math" w:eastAsia="ArialMT" w:hAnsi="Cambria Math"/>
                <w:color w:val="000000" w:themeColor="text1"/>
                <w:szCs w:val="28"/>
                <w:lang w:val="en-US"/>
              </w:rPr>
              <m:t>t</m:t>
            </m:r>
          </m:e>
        </m:d>
      </m:oMath>
      <w:r w:rsidR="00BA4648" w:rsidRPr="004D57BE">
        <w:rPr>
          <w:rFonts w:ascii="Times New Roman" w:eastAsia="ArialMT" w:hAnsi="Times New Roman"/>
          <w:color w:val="000000" w:themeColor="text1"/>
          <w:szCs w:val="28"/>
        </w:rPr>
        <w:t xml:space="preserve"> – экологическая сознательность населения; </w:t>
      </w:r>
      <m:oMath>
        <m:sSub>
          <m:sSubPr>
            <m:ctrlPr>
              <w:rPr>
                <w:rFonts w:ascii="Cambria Math" w:hAnsi="Times New Roman"/>
                <w:i/>
                <w:color w:val="000000" w:themeColor="text1"/>
                <w:szCs w:val="28"/>
                <w:lang w:val="en-US"/>
              </w:rPr>
            </m:ctrlPr>
          </m:sSubPr>
          <m:e>
            <m:r>
              <w:rPr>
                <w:rFonts w:ascii="Cambria Math" w:hAnsi="Times New Roman"/>
                <w:color w:val="000000" w:themeColor="text1"/>
                <w:szCs w:val="28"/>
              </w:rPr>
              <m:t>ПМ</m:t>
            </m:r>
          </m:e>
          <m:sub>
            <m:r>
              <w:rPr>
                <w:rFonts w:ascii="Cambria Math" w:hAnsi="Cambria Math"/>
                <w:color w:val="000000" w:themeColor="text1"/>
                <w:szCs w:val="28"/>
                <w:lang w:val="en-US"/>
              </w:rPr>
              <m:t>R</m:t>
            </m:r>
          </m:sub>
        </m:sSub>
        <m:d>
          <m:dPr>
            <m:ctrlPr>
              <w:rPr>
                <w:rFonts w:ascii="Cambria Math" w:hAnsi="Times New Roman"/>
                <w:i/>
                <w:color w:val="000000" w:themeColor="text1"/>
                <w:szCs w:val="28"/>
                <w:lang w:val="en-US"/>
              </w:rPr>
            </m:ctrlPr>
          </m:dPr>
          <m:e>
            <m:r>
              <w:rPr>
                <w:rFonts w:ascii="Cambria Math" w:hAnsi="Cambria Math"/>
                <w:color w:val="000000" w:themeColor="text1"/>
                <w:szCs w:val="28"/>
                <w:lang w:val="en-US"/>
              </w:rPr>
              <m:t>t</m:t>
            </m:r>
          </m:e>
        </m:d>
      </m:oMath>
      <w:r w:rsidR="00BA4648" w:rsidRPr="004D57BE">
        <w:rPr>
          <w:rFonts w:ascii="Times New Roman" w:eastAsia="ArialMT" w:hAnsi="Times New Roman"/>
          <w:color w:val="000000" w:themeColor="text1"/>
          <w:szCs w:val="28"/>
        </w:rPr>
        <w:t xml:space="preserve"> – производственная мощность технологии перераспределения АТО; </w:t>
      </w:r>
      <m:oMath>
        <m:sSub>
          <m:sSubPr>
            <m:ctrlPr>
              <w:rPr>
                <w:rFonts w:ascii="Cambria Math" w:eastAsia="ArialMT" w:hAnsi="Times New Roman"/>
                <w:i/>
                <w:color w:val="000000" w:themeColor="text1"/>
                <w:szCs w:val="28"/>
              </w:rPr>
            </m:ctrlPr>
          </m:sSubPr>
          <m:e>
            <m:r>
              <w:rPr>
                <w:rFonts w:ascii="Cambria Math" w:eastAsia="ArialMT" w:hAnsi="Cambria Math"/>
                <w:color w:val="000000" w:themeColor="text1"/>
                <w:szCs w:val="28"/>
              </w:rPr>
              <m:t>Q</m:t>
            </m:r>
          </m:e>
          <m:sub>
            <m:r>
              <w:rPr>
                <w:rFonts w:ascii="Cambria Math" w:eastAsia="ArialMT" w:hAnsi="Cambria Math"/>
                <w:color w:val="000000" w:themeColor="text1"/>
                <w:szCs w:val="28"/>
              </w:rPr>
              <m:t>s</m:t>
            </m:r>
          </m:sub>
        </m:sSub>
        <m:d>
          <m:dPr>
            <m:ctrlPr>
              <w:rPr>
                <w:rFonts w:ascii="Cambria Math" w:eastAsia="ArialMT" w:hAnsi="Times New Roman"/>
                <w:i/>
                <w:color w:val="000000" w:themeColor="text1"/>
                <w:szCs w:val="28"/>
              </w:rPr>
            </m:ctrlPr>
          </m:dPr>
          <m:e>
            <m:r>
              <w:rPr>
                <w:rFonts w:ascii="Cambria Math" w:eastAsia="ArialMT" w:hAnsi="Cambria Math"/>
                <w:color w:val="000000" w:themeColor="text1"/>
                <w:szCs w:val="28"/>
              </w:rPr>
              <m:t>t</m:t>
            </m:r>
          </m:e>
        </m:d>
      </m:oMath>
      <w:r w:rsidR="00BA4648" w:rsidRPr="004D57BE">
        <w:rPr>
          <w:rFonts w:ascii="Times New Roman" w:eastAsia="ArialMT" w:hAnsi="Times New Roman"/>
          <w:color w:val="000000" w:themeColor="text1"/>
          <w:szCs w:val="28"/>
        </w:rPr>
        <w:t xml:space="preserve"> – квота сбора у отходообразователей; </w:t>
      </w:r>
      <m:oMath>
        <m:sSub>
          <m:sSubPr>
            <m:ctrlPr>
              <w:rPr>
                <w:rFonts w:ascii="Cambria Math" w:eastAsia="ArialMT" w:hAnsi="Times New Roman"/>
                <w:i/>
                <w:color w:val="000000" w:themeColor="text1"/>
                <w:szCs w:val="28"/>
              </w:rPr>
            </m:ctrlPr>
          </m:sSubPr>
          <m:e>
            <m:r>
              <w:rPr>
                <w:rFonts w:ascii="Cambria Math" w:eastAsia="ArialMT" w:hAnsi="Cambria Math"/>
                <w:color w:val="000000" w:themeColor="text1"/>
                <w:szCs w:val="28"/>
              </w:rPr>
              <m:t>m</m:t>
            </m:r>
          </m:e>
          <m:sub>
            <m:r>
              <w:rPr>
                <w:rFonts w:ascii="Cambria Math" w:eastAsia="ArialMT" w:hAnsi="Times New Roman"/>
                <w:color w:val="000000" w:themeColor="text1"/>
                <w:szCs w:val="28"/>
              </w:rPr>
              <m:t>АТО</m:t>
            </m:r>
          </m:sub>
        </m:sSub>
        <m:d>
          <m:dPr>
            <m:ctrlPr>
              <w:rPr>
                <w:rFonts w:ascii="Cambria Math" w:eastAsia="ArialMT" w:hAnsi="Times New Roman"/>
                <w:i/>
                <w:color w:val="000000" w:themeColor="text1"/>
                <w:szCs w:val="28"/>
              </w:rPr>
            </m:ctrlPr>
          </m:dPr>
          <m:e>
            <m:r>
              <w:rPr>
                <w:rFonts w:ascii="Cambria Math" w:eastAsia="ArialMT" w:hAnsi="Cambria Math"/>
                <w:color w:val="000000" w:themeColor="text1"/>
                <w:szCs w:val="28"/>
              </w:rPr>
              <m:t>t</m:t>
            </m:r>
          </m:e>
        </m:d>
      </m:oMath>
      <w:r w:rsidR="00BA4648" w:rsidRPr="004D57BE">
        <w:rPr>
          <w:rFonts w:ascii="Times New Roman" w:eastAsia="ArialMT" w:hAnsi="Times New Roman"/>
          <w:color w:val="000000" w:themeColor="text1"/>
          <w:szCs w:val="28"/>
        </w:rPr>
        <w:t xml:space="preserve"> – масса АТО у отходооброзователей; </w:t>
      </w:r>
      <m:oMath>
        <m:r>
          <w:rPr>
            <w:rFonts w:ascii="Cambria Math" w:eastAsia="ArialMT" w:hAnsi="Cambria Math"/>
            <w:color w:val="000000" w:themeColor="text1"/>
            <w:szCs w:val="28"/>
          </w:rPr>
          <m:t>∆</m:t>
        </m:r>
        <m:r>
          <w:rPr>
            <w:rFonts w:ascii="Cambria Math" w:eastAsia="ArialMT" w:hAnsi="Cambria Math"/>
            <w:color w:val="000000" w:themeColor="text1"/>
            <w:szCs w:val="28"/>
            <w:lang w:val="en-US"/>
          </w:rPr>
          <m:t>m</m:t>
        </m:r>
        <m:d>
          <m:dPr>
            <m:ctrlPr>
              <w:rPr>
                <w:rFonts w:ascii="Cambria Math" w:eastAsia="ArialMT" w:hAnsi="Times New Roman"/>
                <w:i/>
                <w:color w:val="000000" w:themeColor="text1"/>
                <w:szCs w:val="28"/>
                <w:lang w:val="en-US"/>
              </w:rPr>
            </m:ctrlPr>
          </m:dPr>
          <m:e>
            <m:r>
              <w:rPr>
                <w:rFonts w:ascii="Cambria Math" w:eastAsia="ArialMT" w:hAnsi="Cambria Math"/>
                <w:color w:val="000000" w:themeColor="text1"/>
                <w:szCs w:val="28"/>
                <w:lang w:val="en-US"/>
              </w:rPr>
              <m:t>t</m:t>
            </m:r>
          </m:e>
        </m:d>
      </m:oMath>
      <w:r w:rsidR="00BA4648" w:rsidRPr="004D57BE">
        <w:rPr>
          <w:rFonts w:ascii="Times New Roman" w:eastAsia="ArialMT" w:hAnsi="Times New Roman"/>
          <w:color w:val="000000" w:themeColor="text1"/>
          <w:szCs w:val="28"/>
        </w:rPr>
        <w:t xml:space="preserve"> – потери массы АТО у отходообразователей.</w:t>
      </w:r>
    </w:p>
    <w:p w:rsidR="00BA4648" w:rsidRPr="004D57BE" w:rsidRDefault="00BA4648" w:rsidP="00A62DC2">
      <w:pPr>
        <w:autoSpaceDE w:val="0"/>
        <w:autoSpaceDN w:val="0"/>
        <w:adjustRightInd w:val="0"/>
        <w:ind w:firstLine="0"/>
        <w:rPr>
          <w:rFonts w:ascii="Times New Roman" w:eastAsia="ArialMT" w:hAnsi="Times New Roman"/>
          <w:color w:val="000000" w:themeColor="text1"/>
          <w:szCs w:val="28"/>
        </w:rPr>
      </w:pPr>
    </w:p>
    <w:p w:rsidR="00BA4648" w:rsidRPr="004D57BE" w:rsidRDefault="00BA4648" w:rsidP="00A62DC2">
      <w:pPr>
        <w:autoSpaceDE w:val="0"/>
        <w:autoSpaceDN w:val="0"/>
        <w:adjustRightInd w:val="0"/>
        <w:ind w:firstLine="709"/>
        <w:rPr>
          <w:rFonts w:ascii="Times New Roman" w:hAnsi="Times New Roman"/>
          <w:color w:val="000000" w:themeColor="text1"/>
          <w:szCs w:val="28"/>
        </w:rPr>
      </w:pPr>
      <w:r w:rsidRPr="004D57BE">
        <w:rPr>
          <w:rFonts w:ascii="Times New Roman" w:eastAsia="ArialMT" w:hAnsi="Times New Roman"/>
          <w:color w:val="000000" w:themeColor="text1"/>
          <w:szCs w:val="28"/>
        </w:rPr>
        <w:t xml:space="preserve">Сложность использования данного алгоритма заключается в необходимости получения и обработке </w:t>
      </w:r>
      <w:r w:rsidR="00A50CF5" w:rsidRPr="004D57BE">
        <w:rPr>
          <w:rFonts w:ascii="Times New Roman" w:eastAsia="ArialMT" w:hAnsi="Times New Roman"/>
          <w:color w:val="000000" w:themeColor="text1"/>
          <w:szCs w:val="28"/>
        </w:rPr>
        <w:t>статистического материала, напр</w:t>
      </w:r>
      <w:r w:rsidRPr="004D57BE">
        <w:rPr>
          <w:rFonts w:ascii="Times New Roman" w:eastAsia="ArialMT" w:hAnsi="Times New Roman"/>
          <w:color w:val="000000" w:themeColor="text1"/>
          <w:szCs w:val="28"/>
        </w:rPr>
        <w:t>имер</w:t>
      </w:r>
      <w:r w:rsidR="00A50CF5" w:rsidRPr="004D57BE">
        <w:rPr>
          <w:rFonts w:ascii="Times New Roman" w:eastAsia="ArialMT" w:hAnsi="Times New Roman"/>
          <w:color w:val="000000" w:themeColor="text1"/>
          <w:szCs w:val="28"/>
        </w:rPr>
        <w:t xml:space="preserve">, вряд ли существуют нормативы экологического сознания населения, но определяющим параметром методики является </w:t>
      </w:r>
      <w:r w:rsidR="00A50CF5" w:rsidRPr="004D57BE">
        <w:rPr>
          <w:rFonts w:ascii="Times New Roman" w:hAnsi="Times New Roman"/>
          <w:color w:val="000000" w:themeColor="text1"/>
          <w:szCs w:val="28"/>
        </w:rPr>
        <w:t xml:space="preserve">потребность в замене АТС - </w:t>
      </w:r>
      <m:oMath>
        <m:r>
          <w:rPr>
            <w:rFonts w:ascii="Cambria Math" w:hAnsi="Cambria Math"/>
            <w:color w:val="000000" w:themeColor="text1"/>
            <w:szCs w:val="28"/>
          </w:rPr>
          <m:t>S</m:t>
        </m:r>
        <m:d>
          <m:dPr>
            <m:ctrlPr>
              <w:rPr>
                <w:rFonts w:ascii="Cambria Math" w:hAnsi="Times New Roman"/>
                <w:i/>
                <w:color w:val="000000" w:themeColor="text1"/>
                <w:szCs w:val="28"/>
              </w:rPr>
            </m:ctrlPr>
          </m:dPr>
          <m:e>
            <m:sSub>
              <m:sSubPr>
                <m:ctrlPr>
                  <w:rPr>
                    <w:rFonts w:ascii="Cambria Math" w:hAnsi="Times New Roman"/>
                    <w:i/>
                    <w:color w:val="000000" w:themeColor="text1"/>
                    <w:szCs w:val="28"/>
                  </w:rPr>
                </m:ctrlPr>
              </m:sSubPr>
              <m:e>
                <m:r>
                  <w:rPr>
                    <w:rFonts w:ascii="Cambria Math" w:hAnsi="Cambria Math"/>
                    <w:color w:val="000000" w:themeColor="text1"/>
                    <w:szCs w:val="28"/>
                  </w:rPr>
                  <m:t>t</m:t>
                </m:r>
              </m:e>
              <m:sub>
                <m:r>
                  <w:rPr>
                    <w:rFonts w:ascii="Cambria Math" w:hAnsi="Times New Roman"/>
                    <w:color w:val="000000" w:themeColor="text1"/>
                    <w:szCs w:val="28"/>
                  </w:rPr>
                  <m:t>0</m:t>
                </m:r>
              </m:sub>
            </m:sSub>
          </m:e>
        </m:d>
      </m:oMath>
      <w:r w:rsidR="00A50CF5" w:rsidRPr="004D57BE">
        <w:rPr>
          <w:rFonts w:ascii="Times New Roman" w:hAnsi="Times New Roman"/>
          <w:color w:val="000000" w:themeColor="text1"/>
          <w:szCs w:val="28"/>
        </w:rPr>
        <w:t>. В свою очередь потребность в замене АТС  определяется выражением:</w:t>
      </w:r>
    </w:p>
    <w:p w:rsidR="00A50CF5" w:rsidRPr="004D57BE" w:rsidRDefault="00A50CF5" w:rsidP="00A62DC2">
      <w:pPr>
        <w:autoSpaceDE w:val="0"/>
        <w:autoSpaceDN w:val="0"/>
        <w:adjustRightInd w:val="0"/>
        <w:ind w:firstLine="0"/>
        <w:rPr>
          <w:rFonts w:ascii="Times New Roman" w:hAnsi="Times New Roman"/>
          <w:color w:val="000000" w:themeColor="text1"/>
          <w:szCs w:val="28"/>
        </w:rPr>
      </w:pPr>
    </w:p>
    <w:p w:rsidR="00A50CF5" w:rsidRPr="004D57BE" w:rsidRDefault="004D57BE" w:rsidP="00541E71">
      <w:pPr>
        <w:autoSpaceDE w:val="0"/>
        <w:autoSpaceDN w:val="0"/>
        <w:adjustRightInd w:val="0"/>
        <w:ind w:firstLine="0"/>
        <w:jc w:val="right"/>
        <w:rPr>
          <w:rFonts w:ascii="Times New Roman" w:hAnsi="Times New Roman"/>
          <w:color w:val="000000" w:themeColor="text1"/>
          <w:szCs w:val="28"/>
        </w:rPr>
      </w:pPr>
      <m:oMath>
        <m:r>
          <w:rPr>
            <w:rFonts w:ascii="Cambria Math" w:hAnsi="Cambria Math"/>
            <w:color w:val="000000" w:themeColor="text1"/>
            <w:szCs w:val="28"/>
          </w:rPr>
          <m:t>S</m:t>
        </m:r>
        <m:d>
          <m:dPr>
            <m:ctrlPr>
              <w:rPr>
                <w:rFonts w:ascii="Cambria Math" w:hAnsi="Times New Roman"/>
                <w:i/>
                <w:color w:val="000000" w:themeColor="text1"/>
                <w:szCs w:val="28"/>
              </w:rPr>
            </m:ctrlPr>
          </m:dPr>
          <m:e>
            <m:sSub>
              <m:sSubPr>
                <m:ctrlPr>
                  <w:rPr>
                    <w:rFonts w:ascii="Cambria Math" w:hAnsi="Times New Roman"/>
                    <w:i/>
                    <w:color w:val="000000" w:themeColor="text1"/>
                    <w:szCs w:val="28"/>
                  </w:rPr>
                </m:ctrlPr>
              </m:sSubPr>
              <m:e>
                <m:r>
                  <w:rPr>
                    <w:rFonts w:ascii="Cambria Math" w:hAnsi="Cambria Math"/>
                    <w:color w:val="000000" w:themeColor="text1"/>
                    <w:szCs w:val="28"/>
                  </w:rPr>
                  <m:t>t</m:t>
                </m:r>
              </m:e>
              <m:sub>
                <m:r>
                  <w:rPr>
                    <w:rFonts w:ascii="Cambria Math" w:hAnsi="Times New Roman"/>
                    <w:color w:val="000000" w:themeColor="text1"/>
                    <w:szCs w:val="28"/>
                  </w:rPr>
                  <m:t>0</m:t>
                </m:r>
              </m:sub>
            </m:sSub>
          </m:e>
        </m:d>
        <m:r>
          <w:rPr>
            <w:rFonts w:ascii="Cambria Math" w:hAnsi="Times New Roman"/>
            <w:color w:val="000000" w:themeColor="text1"/>
            <w:szCs w:val="28"/>
          </w:rPr>
          <m:t>=</m:t>
        </m:r>
        <m:nary>
          <m:naryPr>
            <m:chr m:val="∑"/>
            <m:limLoc m:val="undOvr"/>
            <m:ctrlPr>
              <w:rPr>
                <w:rFonts w:ascii="Cambria Math" w:hAnsi="Times New Roman"/>
                <w:i/>
                <w:color w:val="000000" w:themeColor="text1"/>
                <w:szCs w:val="28"/>
              </w:rPr>
            </m:ctrlPr>
          </m:naryPr>
          <m:sub>
            <m:r>
              <w:rPr>
                <w:rFonts w:ascii="Cambria Math" w:hAnsi="Cambria Math"/>
                <w:color w:val="000000" w:themeColor="text1"/>
                <w:szCs w:val="28"/>
              </w:rPr>
              <m:t>i</m:t>
            </m:r>
            <m:r>
              <w:rPr>
                <w:rFonts w:ascii="Cambria Math" w:hAnsi="Times New Roman"/>
                <w:color w:val="000000" w:themeColor="text1"/>
                <w:szCs w:val="28"/>
              </w:rPr>
              <m:t>=1</m:t>
            </m:r>
          </m:sub>
          <m:sup>
            <m:r>
              <w:rPr>
                <w:rFonts w:ascii="Cambria Math" w:hAnsi="Cambria Math"/>
                <w:color w:val="000000" w:themeColor="text1"/>
                <w:szCs w:val="28"/>
              </w:rPr>
              <m:t>n</m:t>
            </m:r>
          </m:sup>
          <m:e>
            <m:sSub>
              <m:sSubPr>
                <m:ctrlPr>
                  <w:rPr>
                    <w:rFonts w:ascii="Cambria Math" w:hAnsi="Times New Roman"/>
                    <w:i/>
                    <w:color w:val="000000" w:themeColor="text1"/>
                    <w:szCs w:val="28"/>
                  </w:rPr>
                </m:ctrlPr>
              </m:sSubPr>
              <m:e>
                <m:r>
                  <w:rPr>
                    <w:rFonts w:ascii="Cambria Math" w:hAnsi="Times New Roman"/>
                    <w:color w:val="000000" w:themeColor="text1"/>
                    <w:szCs w:val="28"/>
                  </w:rPr>
                  <m:t>А</m:t>
                </m:r>
              </m:e>
              <m:sub>
                <m:r>
                  <w:rPr>
                    <w:rFonts w:ascii="Cambria Math" w:hAnsi="Cambria Math"/>
                    <w:color w:val="000000" w:themeColor="text1"/>
                    <w:szCs w:val="28"/>
                    <w:lang w:val="en-US"/>
                  </w:rPr>
                  <m:t>i</m:t>
                </m:r>
              </m:sub>
            </m:sSub>
            <m:sSub>
              <m:sSubPr>
                <m:ctrlPr>
                  <w:rPr>
                    <w:rFonts w:ascii="Cambria Math" w:hAnsi="Times New Roman"/>
                    <w:i/>
                    <w:color w:val="000000" w:themeColor="text1"/>
                    <w:szCs w:val="28"/>
                  </w:rPr>
                </m:ctrlPr>
              </m:sSubPr>
              <m:e>
                <m:r>
                  <w:rPr>
                    <w:rFonts w:ascii="Cambria Math" w:hAnsi="Cambria Math"/>
                    <w:color w:val="000000" w:themeColor="text1"/>
                    <w:szCs w:val="28"/>
                  </w:rPr>
                  <m:t>p</m:t>
                </m:r>
              </m:e>
              <m:sub>
                <m:r>
                  <w:rPr>
                    <w:rFonts w:ascii="Cambria Math" w:hAnsi="Cambria Math"/>
                    <w:color w:val="000000" w:themeColor="text1"/>
                    <w:szCs w:val="28"/>
                  </w:rPr>
                  <m:t>i</m:t>
                </m:r>
              </m:sub>
            </m:sSub>
          </m:e>
        </m:nary>
      </m:oMath>
      <w:r w:rsidR="00AA55D2" w:rsidRPr="004D57BE">
        <w:rPr>
          <w:rFonts w:ascii="Times New Roman" w:hAnsi="Times New Roman"/>
          <w:color w:val="000000" w:themeColor="text1"/>
          <w:szCs w:val="28"/>
        </w:rPr>
        <w:t xml:space="preserve">, где </w:t>
      </w:r>
      <m:oMath>
        <m:nary>
          <m:naryPr>
            <m:chr m:val="∑"/>
            <m:limLoc m:val="subSup"/>
            <m:ctrlPr>
              <w:rPr>
                <w:rFonts w:ascii="Cambria Math" w:hAnsi="Times New Roman"/>
                <w:i/>
                <w:color w:val="000000" w:themeColor="text1"/>
                <w:szCs w:val="28"/>
              </w:rPr>
            </m:ctrlPr>
          </m:naryPr>
          <m:sub>
            <m:r>
              <w:rPr>
                <w:rFonts w:ascii="Cambria Math" w:hAnsi="Cambria Math"/>
                <w:color w:val="000000" w:themeColor="text1"/>
                <w:szCs w:val="28"/>
                <w:lang w:val="en-US"/>
              </w:rPr>
              <m:t>i</m:t>
            </m:r>
            <m:r>
              <w:rPr>
                <w:rFonts w:ascii="Cambria Math" w:hAnsi="Times New Roman"/>
                <w:color w:val="000000" w:themeColor="text1"/>
                <w:szCs w:val="28"/>
              </w:rPr>
              <m:t>=1</m:t>
            </m:r>
          </m:sub>
          <m:sup>
            <m:r>
              <w:rPr>
                <w:rFonts w:ascii="Cambria Math" w:hAnsi="Cambria Math"/>
                <w:color w:val="000000" w:themeColor="text1"/>
                <w:szCs w:val="28"/>
              </w:rPr>
              <m:t>n</m:t>
            </m:r>
          </m:sup>
          <m:e>
            <m:sSub>
              <m:sSubPr>
                <m:ctrlPr>
                  <w:rPr>
                    <w:rFonts w:ascii="Cambria Math" w:hAnsi="Times New Roman"/>
                    <w:i/>
                    <w:color w:val="000000" w:themeColor="text1"/>
                    <w:szCs w:val="28"/>
                  </w:rPr>
                </m:ctrlPr>
              </m:sSubPr>
              <m:e>
                <m:r>
                  <w:rPr>
                    <w:rFonts w:ascii="Cambria Math" w:hAnsi="Cambria Math"/>
                    <w:color w:val="000000" w:themeColor="text1"/>
                    <w:szCs w:val="28"/>
                  </w:rPr>
                  <m:t>p</m:t>
                </m:r>
              </m:e>
              <m:sub>
                <m:r>
                  <w:rPr>
                    <w:rFonts w:ascii="Cambria Math" w:hAnsi="Cambria Math"/>
                    <w:color w:val="000000" w:themeColor="text1"/>
                    <w:szCs w:val="28"/>
                  </w:rPr>
                  <m:t>i</m:t>
                </m:r>
              </m:sub>
            </m:sSub>
          </m:e>
        </m:nary>
        <m:r>
          <w:rPr>
            <w:rFonts w:ascii="Cambria Math" w:hAnsi="Times New Roman"/>
            <w:color w:val="000000" w:themeColor="text1"/>
            <w:szCs w:val="28"/>
          </w:rPr>
          <m:t>=1</m:t>
        </m:r>
      </m:oMath>
      <w:r w:rsidR="00AA55D2" w:rsidRPr="004D57BE">
        <w:rPr>
          <w:rFonts w:ascii="Times New Roman" w:hAnsi="Times New Roman"/>
          <w:color w:val="000000" w:themeColor="text1"/>
          <w:szCs w:val="28"/>
        </w:rPr>
        <w:t xml:space="preserve">.   </w:t>
      </w:r>
      <w:r w:rsidR="00541E71">
        <w:rPr>
          <w:rFonts w:ascii="Times New Roman" w:hAnsi="Times New Roman"/>
          <w:color w:val="000000" w:themeColor="text1"/>
          <w:szCs w:val="28"/>
        </w:rPr>
        <w:t xml:space="preserve">                           (15</w:t>
      </w:r>
      <w:r w:rsidR="00AA55D2" w:rsidRPr="004D57BE">
        <w:rPr>
          <w:rFonts w:ascii="Times New Roman" w:hAnsi="Times New Roman"/>
          <w:color w:val="000000" w:themeColor="text1"/>
          <w:szCs w:val="28"/>
        </w:rPr>
        <w:t>)</w:t>
      </w:r>
    </w:p>
    <w:p w:rsidR="00AA55D2" w:rsidRPr="004D57BE" w:rsidRDefault="00AA55D2" w:rsidP="00A62DC2">
      <w:pPr>
        <w:autoSpaceDE w:val="0"/>
        <w:autoSpaceDN w:val="0"/>
        <w:adjustRightInd w:val="0"/>
        <w:ind w:firstLine="0"/>
        <w:rPr>
          <w:rFonts w:ascii="Times New Roman" w:hAnsi="Times New Roman"/>
          <w:color w:val="000000" w:themeColor="text1"/>
          <w:szCs w:val="28"/>
        </w:rPr>
      </w:pPr>
    </w:p>
    <w:p w:rsidR="00AA55D2" w:rsidRPr="004D57BE" w:rsidRDefault="00AA55D2" w:rsidP="00A62DC2">
      <w:pPr>
        <w:autoSpaceDE w:val="0"/>
        <w:autoSpaceDN w:val="0"/>
        <w:adjustRightInd w:val="0"/>
        <w:ind w:firstLine="0"/>
        <w:rPr>
          <w:rFonts w:ascii="Times New Roman" w:hAnsi="Times New Roman"/>
          <w:color w:val="000000" w:themeColor="text1"/>
          <w:szCs w:val="28"/>
        </w:rPr>
      </w:pPr>
      <w:r w:rsidRPr="004D57BE">
        <w:rPr>
          <w:rFonts w:ascii="Times New Roman" w:hAnsi="Times New Roman"/>
          <w:color w:val="000000" w:themeColor="text1"/>
          <w:szCs w:val="28"/>
        </w:rPr>
        <w:t>где</w:t>
      </w:r>
      <m:oMath>
        <m:sSub>
          <m:sSubPr>
            <m:ctrlPr>
              <w:rPr>
                <w:rFonts w:ascii="Cambria Math" w:hAnsi="Times New Roman"/>
                <w:i/>
                <w:color w:val="000000" w:themeColor="text1"/>
                <w:szCs w:val="28"/>
              </w:rPr>
            </m:ctrlPr>
          </m:sSubPr>
          <m:e>
            <m:r>
              <w:rPr>
                <w:rFonts w:ascii="Cambria Math" w:hAnsi="Times New Roman"/>
                <w:color w:val="000000" w:themeColor="text1"/>
                <w:szCs w:val="28"/>
              </w:rPr>
              <m:t>А</m:t>
            </m:r>
          </m:e>
          <m:sub>
            <m:r>
              <w:rPr>
                <w:rFonts w:ascii="Cambria Math" w:hAnsi="Cambria Math"/>
                <w:color w:val="000000" w:themeColor="text1"/>
                <w:szCs w:val="28"/>
                <w:lang w:val="en-US"/>
              </w:rPr>
              <m:t>i</m:t>
            </m:r>
          </m:sub>
        </m:sSub>
      </m:oMath>
      <w:r w:rsidR="00B77C7C" w:rsidRPr="004D57BE">
        <w:rPr>
          <w:rFonts w:ascii="Times New Roman" w:hAnsi="Times New Roman"/>
          <w:color w:val="000000" w:themeColor="text1"/>
          <w:szCs w:val="28"/>
        </w:rPr>
        <w:t xml:space="preserve">– АТС эксплуатируемое в  регионе исследования; </w:t>
      </w:r>
      <m:oMath>
        <m:sSub>
          <m:sSubPr>
            <m:ctrlPr>
              <w:rPr>
                <w:rFonts w:ascii="Cambria Math" w:hAnsi="Times New Roman"/>
                <w:i/>
                <w:color w:val="000000" w:themeColor="text1"/>
                <w:szCs w:val="28"/>
              </w:rPr>
            </m:ctrlPr>
          </m:sSubPr>
          <m:e>
            <m:r>
              <w:rPr>
                <w:rFonts w:ascii="Cambria Math" w:hAnsi="Cambria Math"/>
                <w:color w:val="000000" w:themeColor="text1"/>
                <w:szCs w:val="28"/>
              </w:rPr>
              <m:t>p</m:t>
            </m:r>
          </m:e>
          <m:sub>
            <m:r>
              <w:rPr>
                <w:rFonts w:ascii="Cambria Math" w:hAnsi="Cambria Math"/>
                <w:color w:val="000000" w:themeColor="text1"/>
                <w:szCs w:val="28"/>
              </w:rPr>
              <m:t>i</m:t>
            </m:r>
          </m:sub>
        </m:sSub>
      </m:oMath>
      <w:r w:rsidR="00B77C7C" w:rsidRPr="004D57BE">
        <w:rPr>
          <w:rFonts w:ascii="Times New Roman" w:hAnsi="Times New Roman"/>
          <w:color w:val="000000" w:themeColor="text1"/>
          <w:szCs w:val="28"/>
        </w:rPr>
        <w:t xml:space="preserve"> – вероятность списания АТС в момент времени </w:t>
      </w:r>
      <m:oMath>
        <m:sSub>
          <m:sSubPr>
            <m:ctrlPr>
              <w:rPr>
                <w:rFonts w:ascii="Cambria Math" w:hAnsi="Times New Roman"/>
                <w:i/>
                <w:color w:val="000000" w:themeColor="text1"/>
                <w:szCs w:val="28"/>
              </w:rPr>
            </m:ctrlPr>
          </m:sSubPr>
          <m:e>
            <m:r>
              <w:rPr>
                <w:rFonts w:ascii="Cambria Math" w:hAnsi="Cambria Math"/>
                <w:color w:val="000000" w:themeColor="text1"/>
                <w:szCs w:val="28"/>
              </w:rPr>
              <m:t>t</m:t>
            </m:r>
          </m:e>
          <m:sub>
            <m:r>
              <w:rPr>
                <w:rFonts w:ascii="Cambria Math" w:hAnsi="Times New Roman"/>
                <w:color w:val="000000" w:themeColor="text1"/>
                <w:szCs w:val="28"/>
              </w:rPr>
              <m:t>0</m:t>
            </m:r>
          </m:sub>
        </m:sSub>
      </m:oMath>
      <w:r w:rsidR="00B77C7C" w:rsidRPr="004D57BE">
        <w:rPr>
          <w:rFonts w:ascii="Times New Roman" w:hAnsi="Times New Roman"/>
          <w:color w:val="000000" w:themeColor="text1"/>
          <w:szCs w:val="28"/>
        </w:rPr>
        <w:t>.</w:t>
      </w:r>
    </w:p>
    <w:p w:rsidR="00AC16F1" w:rsidRPr="004D57BE" w:rsidRDefault="00AC16F1" w:rsidP="00A62DC2">
      <w:pPr>
        <w:ind w:firstLine="709"/>
        <w:rPr>
          <w:rFonts w:ascii="Times New Roman" w:hAnsi="Times New Roman"/>
          <w:color w:val="000000" w:themeColor="text1"/>
          <w:szCs w:val="28"/>
        </w:rPr>
      </w:pPr>
    </w:p>
    <w:p w:rsidR="00866B33" w:rsidRPr="004D57BE" w:rsidRDefault="00AC16F1" w:rsidP="00A62DC2">
      <w:pPr>
        <w:ind w:firstLine="709"/>
        <w:rPr>
          <w:rFonts w:ascii="Times New Roman" w:hAnsi="Times New Roman"/>
          <w:color w:val="000000" w:themeColor="text1"/>
          <w:szCs w:val="28"/>
        </w:rPr>
      </w:pPr>
      <w:r w:rsidRPr="004D57BE">
        <w:rPr>
          <w:rFonts w:ascii="Times New Roman" w:hAnsi="Times New Roman"/>
          <w:color w:val="000000" w:themeColor="text1"/>
          <w:szCs w:val="28"/>
        </w:rPr>
        <w:t>Уже отмечалось</w:t>
      </w:r>
      <w:r w:rsidR="00866B33" w:rsidRPr="004D57BE">
        <w:rPr>
          <w:rFonts w:ascii="Times New Roman" w:hAnsi="Times New Roman"/>
          <w:color w:val="000000" w:themeColor="text1"/>
          <w:szCs w:val="28"/>
        </w:rPr>
        <w:t>, что в настоящее время существует несколько возможных вариантов ликвидации АТС:</w:t>
      </w:r>
    </w:p>
    <w:p w:rsidR="00866B33" w:rsidRPr="004D57BE" w:rsidRDefault="00866B33" w:rsidP="00A62DC2">
      <w:pPr>
        <w:pStyle w:val="af0"/>
        <w:numPr>
          <w:ilvl w:val="0"/>
          <w:numId w:val="25"/>
        </w:numPr>
        <w:spacing w:line="360" w:lineRule="auto"/>
        <w:ind w:left="0" w:firstLine="709"/>
        <w:jc w:val="both"/>
        <w:rPr>
          <w:color w:val="000000" w:themeColor="text1"/>
          <w:sz w:val="28"/>
          <w:szCs w:val="28"/>
        </w:rPr>
      </w:pPr>
      <w:r w:rsidRPr="004D57BE">
        <w:rPr>
          <w:color w:val="000000" w:themeColor="text1"/>
          <w:sz w:val="28"/>
          <w:szCs w:val="28"/>
        </w:rPr>
        <w:t>полная утилизация с захоронением отходов;</w:t>
      </w:r>
    </w:p>
    <w:p w:rsidR="00866B33" w:rsidRPr="004D57BE" w:rsidRDefault="00866B33" w:rsidP="00A62DC2">
      <w:pPr>
        <w:pStyle w:val="af0"/>
        <w:numPr>
          <w:ilvl w:val="0"/>
          <w:numId w:val="25"/>
        </w:numPr>
        <w:spacing w:line="360" w:lineRule="auto"/>
        <w:ind w:left="0" w:firstLine="709"/>
        <w:jc w:val="both"/>
        <w:rPr>
          <w:color w:val="000000" w:themeColor="text1"/>
          <w:sz w:val="28"/>
          <w:szCs w:val="28"/>
        </w:rPr>
      </w:pPr>
      <w:r w:rsidRPr="004D57BE">
        <w:rPr>
          <w:color w:val="000000" w:themeColor="text1"/>
          <w:sz w:val="28"/>
          <w:szCs w:val="28"/>
        </w:rPr>
        <w:t xml:space="preserve">частичная утилизация и </w:t>
      </w:r>
      <w:proofErr w:type="spellStart"/>
      <w:r w:rsidRPr="004D57BE">
        <w:rPr>
          <w:color w:val="000000" w:themeColor="text1"/>
          <w:sz w:val="28"/>
          <w:szCs w:val="28"/>
        </w:rPr>
        <w:t>рециклинг</w:t>
      </w:r>
      <w:proofErr w:type="spellEnd"/>
      <w:r w:rsidRPr="004D57BE">
        <w:rPr>
          <w:color w:val="000000" w:themeColor="text1"/>
          <w:sz w:val="28"/>
          <w:szCs w:val="28"/>
        </w:rPr>
        <w:t xml:space="preserve"> материалов </w:t>
      </w:r>
      <w:r w:rsidR="00AC16F1" w:rsidRPr="004D57BE">
        <w:rPr>
          <w:color w:val="000000" w:themeColor="text1"/>
          <w:sz w:val="28"/>
          <w:szCs w:val="28"/>
        </w:rPr>
        <w:t>А</w:t>
      </w:r>
      <w:r w:rsidRPr="004D57BE">
        <w:rPr>
          <w:color w:val="000000" w:themeColor="text1"/>
          <w:sz w:val="28"/>
          <w:szCs w:val="28"/>
        </w:rPr>
        <w:t>ТС;</w:t>
      </w:r>
    </w:p>
    <w:p w:rsidR="00866B33" w:rsidRPr="004D57BE" w:rsidRDefault="00866B33" w:rsidP="00A62DC2">
      <w:pPr>
        <w:pStyle w:val="af0"/>
        <w:numPr>
          <w:ilvl w:val="0"/>
          <w:numId w:val="25"/>
        </w:numPr>
        <w:spacing w:line="360" w:lineRule="auto"/>
        <w:ind w:left="0" w:firstLine="709"/>
        <w:jc w:val="both"/>
        <w:rPr>
          <w:color w:val="000000" w:themeColor="text1"/>
          <w:sz w:val="28"/>
          <w:szCs w:val="28"/>
        </w:rPr>
      </w:pPr>
      <w:r w:rsidRPr="004D57BE">
        <w:rPr>
          <w:color w:val="000000" w:themeColor="text1"/>
          <w:sz w:val="28"/>
          <w:szCs w:val="28"/>
        </w:rPr>
        <w:t xml:space="preserve">частичный </w:t>
      </w:r>
      <w:proofErr w:type="spellStart"/>
      <w:r w:rsidRPr="004D57BE">
        <w:rPr>
          <w:color w:val="000000" w:themeColor="text1"/>
          <w:sz w:val="28"/>
          <w:szCs w:val="28"/>
        </w:rPr>
        <w:t>авторециклинг</w:t>
      </w:r>
      <w:proofErr w:type="spellEnd"/>
      <w:r w:rsidRPr="004D57BE">
        <w:rPr>
          <w:color w:val="000000" w:themeColor="text1"/>
          <w:sz w:val="28"/>
          <w:szCs w:val="28"/>
        </w:rPr>
        <w:t xml:space="preserve"> с захоронением отходов;</w:t>
      </w:r>
    </w:p>
    <w:p w:rsidR="00866B33" w:rsidRPr="004D57BE" w:rsidRDefault="00866B33" w:rsidP="00A62DC2">
      <w:pPr>
        <w:pStyle w:val="af0"/>
        <w:numPr>
          <w:ilvl w:val="0"/>
          <w:numId w:val="25"/>
        </w:numPr>
        <w:spacing w:line="360" w:lineRule="auto"/>
        <w:ind w:left="0" w:firstLine="709"/>
        <w:jc w:val="both"/>
        <w:rPr>
          <w:color w:val="000000" w:themeColor="text1"/>
          <w:sz w:val="28"/>
          <w:szCs w:val="28"/>
        </w:rPr>
      </w:pPr>
      <w:r w:rsidRPr="004D57BE">
        <w:rPr>
          <w:color w:val="000000" w:themeColor="text1"/>
          <w:sz w:val="28"/>
          <w:szCs w:val="28"/>
        </w:rPr>
        <w:t xml:space="preserve">полный </w:t>
      </w:r>
      <w:proofErr w:type="spellStart"/>
      <w:r w:rsidRPr="004D57BE">
        <w:rPr>
          <w:color w:val="000000" w:themeColor="text1"/>
          <w:sz w:val="28"/>
          <w:szCs w:val="28"/>
        </w:rPr>
        <w:t>авторециклинг</w:t>
      </w:r>
      <w:proofErr w:type="spellEnd"/>
      <w:r w:rsidRPr="004D57BE">
        <w:rPr>
          <w:color w:val="000000" w:themeColor="text1"/>
          <w:sz w:val="28"/>
          <w:szCs w:val="28"/>
        </w:rPr>
        <w:t>.</w:t>
      </w:r>
    </w:p>
    <w:p w:rsidR="00AC16F1" w:rsidRPr="004D57BE" w:rsidRDefault="00AC16F1" w:rsidP="00A62DC2">
      <w:pPr>
        <w:ind w:firstLine="709"/>
        <w:rPr>
          <w:rFonts w:ascii="Times New Roman" w:hAnsi="Times New Roman"/>
          <w:color w:val="000000" w:themeColor="text1"/>
          <w:szCs w:val="28"/>
        </w:rPr>
      </w:pPr>
    </w:p>
    <w:p w:rsidR="00866B33" w:rsidRPr="004D57BE" w:rsidRDefault="00866B33" w:rsidP="00A62DC2">
      <w:pPr>
        <w:ind w:firstLine="709"/>
        <w:rPr>
          <w:rFonts w:ascii="Times New Roman" w:hAnsi="Times New Roman"/>
          <w:color w:val="000000" w:themeColor="text1"/>
          <w:szCs w:val="28"/>
        </w:rPr>
      </w:pPr>
      <w:r w:rsidRPr="004D57BE">
        <w:rPr>
          <w:rFonts w:ascii="Times New Roman" w:hAnsi="Times New Roman"/>
          <w:color w:val="000000" w:themeColor="text1"/>
          <w:szCs w:val="28"/>
        </w:rPr>
        <w:t>Производственные мощности в любом из этих процессов должны определяться планируемыми объёмами переработки АТС. От этого зависит:</w:t>
      </w:r>
    </w:p>
    <w:p w:rsidR="00866B33" w:rsidRPr="004D57BE" w:rsidRDefault="00866B33" w:rsidP="00541E71">
      <w:pPr>
        <w:pStyle w:val="af0"/>
        <w:numPr>
          <w:ilvl w:val="0"/>
          <w:numId w:val="26"/>
        </w:numPr>
        <w:spacing w:line="360" w:lineRule="auto"/>
        <w:ind w:left="709" w:firstLine="0"/>
        <w:jc w:val="both"/>
        <w:rPr>
          <w:color w:val="000000" w:themeColor="text1"/>
          <w:sz w:val="28"/>
          <w:szCs w:val="28"/>
        </w:rPr>
      </w:pPr>
      <w:r w:rsidRPr="004D57BE">
        <w:rPr>
          <w:color w:val="000000" w:themeColor="text1"/>
          <w:sz w:val="28"/>
          <w:szCs w:val="28"/>
        </w:rPr>
        <w:t>количество технологического оборудования;</w:t>
      </w:r>
    </w:p>
    <w:p w:rsidR="00866B33" w:rsidRPr="004D57BE" w:rsidRDefault="00866B33" w:rsidP="00541E71">
      <w:pPr>
        <w:pStyle w:val="af0"/>
        <w:numPr>
          <w:ilvl w:val="0"/>
          <w:numId w:val="26"/>
        </w:numPr>
        <w:spacing w:line="360" w:lineRule="auto"/>
        <w:ind w:left="0" w:firstLine="709"/>
        <w:jc w:val="both"/>
        <w:rPr>
          <w:color w:val="000000" w:themeColor="text1"/>
          <w:sz w:val="28"/>
          <w:szCs w:val="28"/>
        </w:rPr>
      </w:pPr>
      <w:r w:rsidRPr="004D57BE">
        <w:rPr>
          <w:color w:val="000000" w:themeColor="text1"/>
          <w:sz w:val="28"/>
          <w:szCs w:val="28"/>
        </w:rPr>
        <w:t>количество персонала предприятий;</w:t>
      </w:r>
    </w:p>
    <w:p w:rsidR="00866B33" w:rsidRPr="004D57BE" w:rsidRDefault="00866B33" w:rsidP="00541E71">
      <w:pPr>
        <w:pStyle w:val="af0"/>
        <w:numPr>
          <w:ilvl w:val="0"/>
          <w:numId w:val="26"/>
        </w:numPr>
        <w:spacing w:line="360" w:lineRule="auto"/>
        <w:ind w:left="0" w:firstLine="709"/>
        <w:jc w:val="both"/>
        <w:rPr>
          <w:color w:val="000000" w:themeColor="text1"/>
          <w:sz w:val="28"/>
          <w:szCs w:val="28"/>
        </w:rPr>
      </w:pPr>
      <w:r w:rsidRPr="004D57BE">
        <w:rPr>
          <w:color w:val="000000" w:themeColor="text1"/>
          <w:sz w:val="28"/>
          <w:szCs w:val="28"/>
        </w:rPr>
        <w:t xml:space="preserve"> размеры площадей (производственные участки, места хранения автомобилей и т.д.), отводимые под данный вид деятельности;</w:t>
      </w:r>
    </w:p>
    <w:p w:rsidR="00866B33" w:rsidRPr="004D57BE" w:rsidRDefault="00AC16F1" w:rsidP="00541E71">
      <w:pPr>
        <w:pStyle w:val="af0"/>
        <w:numPr>
          <w:ilvl w:val="0"/>
          <w:numId w:val="26"/>
        </w:numPr>
        <w:spacing w:line="360" w:lineRule="auto"/>
        <w:ind w:left="0" w:firstLine="709"/>
        <w:jc w:val="both"/>
        <w:rPr>
          <w:color w:val="000000" w:themeColor="text1"/>
          <w:sz w:val="28"/>
          <w:szCs w:val="28"/>
        </w:rPr>
      </w:pPr>
      <w:r w:rsidRPr="004D57BE">
        <w:rPr>
          <w:color w:val="000000" w:themeColor="text1"/>
          <w:sz w:val="28"/>
          <w:szCs w:val="28"/>
        </w:rPr>
        <w:t>объёмы энергоснабжения</w:t>
      </w:r>
      <w:r w:rsidR="00866B33" w:rsidRPr="004D57BE">
        <w:rPr>
          <w:color w:val="000000" w:themeColor="text1"/>
          <w:sz w:val="28"/>
          <w:szCs w:val="28"/>
        </w:rPr>
        <w:t xml:space="preserve"> и водоснабжения и т.д.</w:t>
      </w:r>
    </w:p>
    <w:p w:rsidR="00806D98" w:rsidRPr="004D57BE" w:rsidRDefault="00866B33" w:rsidP="00A62DC2">
      <w:pPr>
        <w:autoSpaceDE w:val="0"/>
        <w:autoSpaceDN w:val="0"/>
        <w:adjustRightInd w:val="0"/>
        <w:ind w:firstLine="709"/>
        <w:rPr>
          <w:rFonts w:ascii="Times New Roman" w:eastAsia="ArialMT" w:hAnsi="Times New Roman"/>
          <w:color w:val="000000" w:themeColor="text1"/>
          <w:szCs w:val="28"/>
        </w:rPr>
      </w:pPr>
      <w:r w:rsidRPr="004D57BE">
        <w:rPr>
          <w:rFonts w:ascii="Times New Roman" w:hAnsi="Times New Roman"/>
          <w:color w:val="000000" w:themeColor="text1"/>
          <w:szCs w:val="28"/>
        </w:rPr>
        <w:t>Каждый и перечисленных пунктов требует</w:t>
      </w:r>
      <w:r w:rsidR="00AC16F1" w:rsidRPr="004D57BE">
        <w:rPr>
          <w:rFonts w:ascii="Times New Roman" w:hAnsi="Times New Roman"/>
          <w:color w:val="000000" w:themeColor="text1"/>
          <w:szCs w:val="28"/>
        </w:rPr>
        <w:t xml:space="preserve"> значительных денежных вложений,</w:t>
      </w:r>
      <w:r w:rsidRPr="004D57BE">
        <w:rPr>
          <w:rFonts w:ascii="Times New Roman" w:hAnsi="Times New Roman"/>
          <w:color w:val="000000" w:themeColor="text1"/>
          <w:szCs w:val="28"/>
        </w:rPr>
        <w:t xml:space="preserve"> поэтому развитие данного вида деятельности требует определения оптимального соответствия объёмов утилизируемых АТС или входящего потока АТС в систему </w:t>
      </w:r>
      <w:proofErr w:type="spellStart"/>
      <w:r w:rsidRPr="004D57BE">
        <w:rPr>
          <w:rFonts w:ascii="Times New Roman" w:hAnsi="Times New Roman"/>
          <w:color w:val="000000" w:themeColor="text1"/>
          <w:szCs w:val="28"/>
        </w:rPr>
        <w:t>авторециклинга</w:t>
      </w:r>
      <w:proofErr w:type="spellEnd"/>
      <w:r w:rsidRPr="004D57BE">
        <w:rPr>
          <w:rFonts w:ascii="Times New Roman" w:hAnsi="Times New Roman"/>
          <w:color w:val="000000" w:themeColor="text1"/>
          <w:szCs w:val="28"/>
        </w:rPr>
        <w:t xml:space="preserve"> мощностям  создаваемых предприятий.</w:t>
      </w:r>
    </w:p>
    <w:p w:rsidR="00AC16F1" w:rsidRPr="004D57BE" w:rsidRDefault="00AC16F1" w:rsidP="00A62DC2">
      <w:pPr>
        <w:ind w:firstLine="709"/>
        <w:rPr>
          <w:rFonts w:ascii="Times New Roman" w:hAnsi="Times New Roman"/>
          <w:color w:val="000000" w:themeColor="text1"/>
          <w:szCs w:val="28"/>
        </w:rPr>
      </w:pPr>
      <w:r w:rsidRPr="004D57BE">
        <w:rPr>
          <w:rFonts w:ascii="Times New Roman" w:hAnsi="Times New Roman"/>
          <w:color w:val="000000" w:themeColor="text1"/>
          <w:szCs w:val="28"/>
        </w:rPr>
        <w:t xml:space="preserve">Учитывая сказанное, можно сделать вывод о необходимости определения срока эксплуатации автомобиля, как базового элемента измерителя его жизненного цикла, позволяющего оптимизировать мощности предприятий, участвующих в процессе автотранспортного производства. Поскольку проблема существования автомобиля как товара, как источника негативного влияния на экологию, как показателя уровня </w:t>
      </w:r>
      <w:r w:rsidRPr="004D57BE">
        <w:rPr>
          <w:rFonts w:ascii="Times New Roman" w:hAnsi="Times New Roman"/>
          <w:color w:val="000000" w:themeColor="text1"/>
          <w:szCs w:val="28"/>
        </w:rPr>
        <w:lastRenderedPageBreak/>
        <w:t>применения современных технологий и уровня безопасности перемещения населения и  сегодня и в обозримом будущем должно решаться комплексно. Измеритель жизненного цикла позволит:</w:t>
      </w:r>
    </w:p>
    <w:p w:rsidR="00AC16F1" w:rsidRPr="004D57BE" w:rsidRDefault="00AC16F1" w:rsidP="00541E71">
      <w:pPr>
        <w:numPr>
          <w:ilvl w:val="0"/>
          <w:numId w:val="31"/>
        </w:numPr>
        <w:tabs>
          <w:tab w:val="clear" w:pos="1920"/>
        </w:tabs>
        <w:ind w:left="0" w:firstLine="284"/>
        <w:rPr>
          <w:rFonts w:ascii="Times New Roman" w:hAnsi="Times New Roman"/>
          <w:color w:val="000000" w:themeColor="text1"/>
          <w:szCs w:val="28"/>
        </w:rPr>
      </w:pPr>
      <w:r w:rsidRPr="004D57BE">
        <w:rPr>
          <w:rFonts w:ascii="Times New Roman" w:hAnsi="Times New Roman"/>
          <w:color w:val="000000" w:themeColor="text1"/>
          <w:szCs w:val="28"/>
        </w:rPr>
        <w:t xml:space="preserve">совершенствовать структуру потребляемых ресурсов путем увеличения удельного веса </w:t>
      </w:r>
      <w:proofErr w:type="spellStart"/>
      <w:r w:rsidRPr="004D57BE">
        <w:rPr>
          <w:rFonts w:ascii="Times New Roman" w:hAnsi="Times New Roman"/>
          <w:color w:val="000000" w:themeColor="text1"/>
          <w:szCs w:val="28"/>
        </w:rPr>
        <w:t>рециклированных</w:t>
      </w:r>
      <w:proofErr w:type="spellEnd"/>
      <w:r w:rsidRPr="004D57BE">
        <w:rPr>
          <w:rFonts w:ascii="Times New Roman" w:hAnsi="Times New Roman"/>
          <w:color w:val="000000" w:themeColor="text1"/>
          <w:szCs w:val="28"/>
        </w:rPr>
        <w:t xml:space="preserve"> материалов в автопроизводстве; </w:t>
      </w:r>
    </w:p>
    <w:p w:rsidR="00AC16F1" w:rsidRPr="004D57BE" w:rsidRDefault="00AC16F1" w:rsidP="00541E71">
      <w:pPr>
        <w:numPr>
          <w:ilvl w:val="0"/>
          <w:numId w:val="31"/>
        </w:numPr>
        <w:tabs>
          <w:tab w:val="clear" w:pos="1920"/>
        </w:tabs>
        <w:ind w:left="0" w:firstLine="284"/>
        <w:rPr>
          <w:rFonts w:ascii="Times New Roman" w:hAnsi="Times New Roman"/>
          <w:color w:val="000000" w:themeColor="text1"/>
          <w:szCs w:val="28"/>
        </w:rPr>
      </w:pPr>
      <w:r w:rsidRPr="004D57BE">
        <w:rPr>
          <w:rFonts w:ascii="Times New Roman" w:hAnsi="Times New Roman"/>
          <w:color w:val="000000" w:themeColor="text1"/>
          <w:szCs w:val="28"/>
        </w:rPr>
        <w:t xml:space="preserve">повысить коэффициенты использования производственно-технической базы на всех стадиях жизненного цикла автомобиля; </w:t>
      </w:r>
    </w:p>
    <w:p w:rsidR="00AC16F1" w:rsidRPr="004D57BE" w:rsidRDefault="00AC16F1" w:rsidP="00541E71">
      <w:pPr>
        <w:numPr>
          <w:ilvl w:val="0"/>
          <w:numId w:val="31"/>
        </w:numPr>
        <w:tabs>
          <w:tab w:val="clear" w:pos="1920"/>
        </w:tabs>
        <w:ind w:left="0" w:firstLine="284"/>
        <w:rPr>
          <w:rFonts w:ascii="Times New Roman" w:hAnsi="Times New Roman"/>
          <w:color w:val="000000" w:themeColor="text1"/>
          <w:szCs w:val="28"/>
        </w:rPr>
      </w:pPr>
      <w:r w:rsidRPr="004D57BE">
        <w:rPr>
          <w:rFonts w:ascii="Times New Roman" w:hAnsi="Times New Roman"/>
          <w:color w:val="000000" w:themeColor="text1"/>
          <w:szCs w:val="28"/>
        </w:rPr>
        <w:t xml:space="preserve">увеличивать долю наукоёмких технологий; </w:t>
      </w:r>
    </w:p>
    <w:p w:rsidR="00AC16F1" w:rsidRPr="004D57BE" w:rsidRDefault="00AC16F1" w:rsidP="00541E71">
      <w:pPr>
        <w:numPr>
          <w:ilvl w:val="0"/>
          <w:numId w:val="31"/>
        </w:numPr>
        <w:tabs>
          <w:tab w:val="clear" w:pos="1920"/>
        </w:tabs>
        <w:ind w:left="0" w:firstLine="284"/>
        <w:rPr>
          <w:rFonts w:ascii="Times New Roman" w:hAnsi="Times New Roman"/>
          <w:color w:val="000000" w:themeColor="text1"/>
          <w:szCs w:val="28"/>
        </w:rPr>
      </w:pPr>
      <w:r w:rsidRPr="004D57BE">
        <w:rPr>
          <w:rFonts w:ascii="Times New Roman" w:hAnsi="Times New Roman"/>
          <w:color w:val="000000" w:themeColor="text1"/>
          <w:szCs w:val="28"/>
        </w:rPr>
        <w:t xml:space="preserve">производить анализ использования мощности предприятий автотранспортного </w:t>
      </w:r>
      <w:r w:rsidR="005A2875" w:rsidRPr="004D57BE">
        <w:rPr>
          <w:rFonts w:ascii="Times New Roman" w:hAnsi="Times New Roman"/>
          <w:color w:val="000000" w:themeColor="text1"/>
          <w:szCs w:val="28"/>
        </w:rPr>
        <w:t>производства по всем стадиям жизненного цикла автомобиля</w:t>
      </w:r>
      <w:r w:rsidRPr="004D57BE">
        <w:rPr>
          <w:rFonts w:ascii="Times New Roman" w:hAnsi="Times New Roman"/>
          <w:color w:val="000000" w:themeColor="text1"/>
          <w:szCs w:val="28"/>
        </w:rPr>
        <w:t xml:space="preserve">; </w:t>
      </w:r>
    </w:p>
    <w:p w:rsidR="00AC16F1" w:rsidRPr="004D57BE" w:rsidRDefault="005A2875" w:rsidP="00541E71">
      <w:pPr>
        <w:numPr>
          <w:ilvl w:val="0"/>
          <w:numId w:val="31"/>
        </w:numPr>
        <w:tabs>
          <w:tab w:val="clear" w:pos="1920"/>
        </w:tabs>
        <w:ind w:left="0" w:firstLine="284"/>
        <w:rPr>
          <w:rFonts w:ascii="Times New Roman" w:hAnsi="Times New Roman"/>
          <w:color w:val="000000" w:themeColor="text1"/>
          <w:szCs w:val="28"/>
        </w:rPr>
      </w:pPr>
      <w:r w:rsidRPr="004D57BE">
        <w:rPr>
          <w:rFonts w:ascii="Times New Roman" w:hAnsi="Times New Roman"/>
          <w:color w:val="000000" w:themeColor="text1"/>
          <w:szCs w:val="28"/>
        </w:rPr>
        <w:t>р</w:t>
      </w:r>
      <w:r w:rsidR="00AC16F1" w:rsidRPr="004D57BE">
        <w:rPr>
          <w:rFonts w:ascii="Times New Roman" w:hAnsi="Times New Roman"/>
          <w:color w:val="000000" w:themeColor="text1"/>
          <w:szCs w:val="28"/>
        </w:rPr>
        <w:t>азвивать методы анализа, прогнозирования, оптимизации   использования мощности ПТБ предприятий</w:t>
      </w:r>
      <w:r w:rsidRPr="004D57BE">
        <w:rPr>
          <w:rFonts w:ascii="Times New Roman" w:hAnsi="Times New Roman"/>
          <w:color w:val="000000" w:themeColor="text1"/>
          <w:szCs w:val="28"/>
        </w:rPr>
        <w:t xml:space="preserve"> транспортной отрасли</w:t>
      </w:r>
      <w:r w:rsidR="00AC16F1" w:rsidRPr="004D57BE">
        <w:rPr>
          <w:rFonts w:ascii="Times New Roman" w:hAnsi="Times New Roman"/>
          <w:color w:val="000000" w:themeColor="text1"/>
          <w:szCs w:val="28"/>
        </w:rPr>
        <w:t xml:space="preserve">; </w:t>
      </w:r>
    </w:p>
    <w:p w:rsidR="00AC16F1" w:rsidRPr="004D57BE" w:rsidRDefault="005A2875" w:rsidP="00541E71">
      <w:pPr>
        <w:numPr>
          <w:ilvl w:val="0"/>
          <w:numId w:val="31"/>
        </w:numPr>
        <w:tabs>
          <w:tab w:val="clear" w:pos="1920"/>
        </w:tabs>
        <w:ind w:left="0" w:firstLine="284"/>
        <w:rPr>
          <w:rFonts w:ascii="Times New Roman" w:hAnsi="Times New Roman"/>
          <w:color w:val="000000" w:themeColor="text1"/>
          <w:szCs w:val="28"/>
        </w:rPr>
      </w:pPr>
      <w:r w:rsidRPr="004D57BE">
        <w:rPr>
          <w:rFonts w:ascii="Times New Roman" w:hAnsi="Times New Roman"/>
          <w:color w:val="000000" w:themeColor="text1"/>
          <w:szCs w:val="28"/>
        </w:rPr>
        <w:t>о</w:t>
      </w:r>
      <w:r w:rsidR="00AC16F1" w:rsidRPr="004D57BE">
        <w:rPr>
          <w:rFonts w:ascii="Times New Roman" w:hAnsi="Times New Roman"/>
          <w:color w:val="000000" w:themeColor="text1"/>
          <w:szCs w:val="28"/>
        </w:rPr>
        <w:t>птимизировать структуру затрат в сфере автотранспортного производства.</w:t>
      </w:r>
    </w:p>
    <w:p w:rsidR="00806D98" w:rsidRPr="004D57BE" w:rsidRDefault="00806D98" w:rsidP="00A62DC2">
      <w:pPr>
        <w:ind w:firstLine="709"/>
        <w:rPr>
          <w:rFonts w:ascii="Times New Roman" w:hAnsi="Times New Roman"/>
          <w:color w:val="000000" w:themeColor="text1"/>
          <w:szCs w:val="28"/>
        </w:rPr>
      </w:pPr>
      <w:r w:rsidRPr="004D57BE">
        <w:rPr>
          <w:rFonts w:ascii="Times New Roman" w:hAnsi="Times New Roman"/>
          <w:color w:val="000000" w:themeColor="text1"/>
          <w:szCs w:val="28"/>
        </w:rPr>
        <w:t>Для большей н</w:t>
      </w:r>
      <w:r w:rsidR="005A2875" w:rsidRPr="004D57BE">
        <w:rPr>
          <w:rFonts w:ascii="Times New Roman" w:hAnsi="Times New Roman"/>
          <w:color w:val="000000" w:themeColor="text1"/>
          <w:szCs w:val="28"/>
        </w:rPr>
        <w:t>аглядности представим место измерителя срока эксплуатации автомобиля</w:t>
      </w:r>
      <w:r w:rsidRPr="004D57BE">
        <w:rPr>
          <w:rFonts w:ascii="Times New Roman" w:hAnsi="Times New Roman"/>
          <w:color w:val="000000" w:themeColor="text1"/>
          <w:szCs w:val="28"/>
        </w:rPr>
        <w:t xml:space="preserve"> в схеме структуре системы фун</w:t>
      </w:r>
      <w:r w:rsidR="004D57BE">
        <w:rPr>
          <w:rFonts w:ascii="Times New Roman" w:hAnsi="Times New Roman"/>
          <w:color w:val="000000" w:themeColor="text1"/>
          <w:szCs w:val="28"/>
        </w:rPr>
        <w:t>кционирования автомобиля (рис. 4.</w:t>
      </w:r>
      <w:r w:rsidRPr="004D57BE">
        <w:rPr>
          <w:rFonts w:ascii="Times New Roman" w:hAnsi="Times New Roman"/>
          <w:color w:val="000000" w:themeColor="text1"/>
          <w:szCs w:val="28"/>
        </w:rPr>
        <w:t>).</w:t>
      </w:r>
    </w:p>
    <w:p w:rsidR="00806D98" w:rsidRPr="004D57BE" w:rsidRDefault="00806D98" w:rsidP="00A62DC2">
      <w:pPr>
        <w:rPr>
          <w:rFonts w:ascii="Times New Roman" w:hAnsi="Times New Roman"/>
          <w:color w:val="000000" w:themeColor="text1"/>
          <w:szCs w:val="28"/>
        </w:rPr>
      </w:pPr>
    </w:p>
    <w:p w:rsidR="00806D98" w:rsidRPr="00A62DC2" w:rsidRDefault="00240A8D" w:rsidP="00A62DC2">
      <w:pPr>
        <w:rPr>
          <w:rFonts w:ascii="Times New Roman" w:hAnsi="Times New Roman"/>
          <w:color w:val="000000" w:themeColor="text1"/>
          <w:szCs w:val="28"/>
        </w:rPr>
      </w:pPr>
      <w:r>
        <w:rPr>
          <w:rFonts w:ascii="Times New Roman" w:hAnsi="Times New Roman"/>
          <w:noProof/>
          <w:color w:val="000000" w:themeColor="text1"/>
          <w:szCs w:val="28"/>
        </w:rPr>
      </w:r>
      <w:r>
        <w:rPr>
          <w:rFonts w:ascii="Times New Roman" w:hAnsi="Times New Roman"/>
          <w:noProof/>
          <w:color w:val="000000" w:themeColor="text1"/>
          <w:szCs w:val="28"/>
        </w:rPr>
        <w:pict>
          <v:group id="Полотно 4145" o:spid="_x0000_s1152" editas="canvas" style="width:446.25pt;height:530.05pt;mso-position-horizontal-relative:char;mso-position-vertical-relative:line" coordsize="56673,67316">
            <v:shape id="_x0000_s1153" type="#_x0000_t75" style="position:absolute;width:56673;height:67316;visibility:visible">
              <v:fill o:detectmouseclick="t"/>
              <v:path o:connecttype="none"/>
            </v:shape>
            <v:shape id="Text Box 11" o:spid="_x0000_s1154" type="#_x0000_t202" style="position:absolute;top:17024;width:11172;height:34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IB9MYA&#10;AADdAAAADwAAAGRycy9kb3ducmV2LnhtbESPT2sCMRTE7wW/Q3iFXoqbtYrV1SilULE3taLXx+bt&#10;H7p5WZN0Xb99Uyh4HGbmN8xy3ZtGdOR8bVnBKElBEOdW11wqOH59DGcgfEDW2FgmBTfysF4NHpaY&#10;aXvlPXWHUIoIYZ+hgiqENpPS5xUZ9IltiaNXWGcwROlKqR1eI9w08iVNp9JgzXGhwpbeK8q/Dz9G&#10;wWyy7c7+c7w75dOimYfn125zcUo9PfZvCxCB+nAP/7e3WsFklI7h7018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jIB9MYAAADdAAAADwAAAAAAAAAAAAAAAACYAgAAZHJz&#10;L2Rvd25yZXYueG1sUEsFBgAAAAAEAAQA9QAAAIsDAAAAAA==&#10;">
              <v:textbox style="mso-next-textbox:#Text Box 11">
                <w:txbxContent>
                  <w:p w:rsidR="00240A8D" w:rsidRPr="00866B33" w:rsidRDefault="00240A8D" w:rsidP="00806D98">
                    <w:pPr>
                      <w:spacing w:line="240" w:lineRule="auto"/>
                      <w:ind w:firstLine="0"/>
                      <w:jc w:val="center"/>
                      <w:rPr>
                        <w:rFonts w:ascii="Times New Roman" w:hAnsi="Times New Roman"/>
                        <w:sz w:val="20"/>
                      </w:rPr>
                    </w:pPr>
                    <w:r w:rsidRPr="00866B33">
                      <w:rPr>
                        <w:rFonts w:ascii="Times New Roman" w:hAnsi="Times New Roman"/>
                        <w:sz w:val="20"/>
                      </w:rPr>
                      <w:t>Система ТЭА</w:t>
                    </w:r>
                  </w:p>
                </w:txbxContent>
              </v:textbox>
            </v:shape>
            <v:shape id="Text Box 12" o:spid="_x0000_s1155" type="#_x0000_t202" style="position:absolute;left:15670;width:12591;height:32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c8G8YA&#10;AADdAAAADwAAAGRycy9kb3ducmV2LnhtbESPQWsCMRSE70L/Q3gFL0WzWqt2axQRKnqrttjrY/Pc&#10;Xbp5WZO4rv/eCAWPw8x8w8wWralEQ86XlhUM+gkI4szqknMFP9+fvSkIH5A1VpZJwZU8LOZPnRmm&#10;2l54R80+5CJC2KeooAihTqX0WUEGfd/WxNE7WmcwROlyqR1eItxUcpgkY2mw5LhQYE2rgrK//dko&#10;mI42za/fvn4dsvGxeg8vk2Z9ckp1n9vlB4hAbXiE/9sbrWA0SN7g/iY+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pc8G8YAAADdAAAADwAAAAAAAAAAAAAAAACYAgAAZHJz&#10;L2Rvd25yZXYueG1sUEsFBgAAAAAEAAQA9QAAAIsDAAAAAA==&#10;">
              <v:textbox style="mso-next-textbox:#Text Box 12">
                <w:txbxContent>
                  <w:p w:rsidR="00240A8D" w:rsidRPr="00866B33" w:rsidRDefault="00240A8D" w:rsidP="00806D98">
                    <w:pPr>
                      <w:spacing w:line="240" w:lineRule="auto"/>
                      <w:ind w:firstLine="0"/>
                      <w:jc w:val="center"/>
                      <w:rPr>
                        <w:rFonts w:ascii="Times New Roman" w:hAnsi="Times New Roman"/>
                        <w:sz w:val="20"/>
                      </w:rPr>
                    </w:pPr>
                    <w:r w:rsidRPr="00866B33">
                      <w:rPr>
                        <w:rFonts w:ascii="Times New Roman" w:hAnsi="Times New Roman"/>
                        <w:sz w:val="20"/>
                      </w:rPr>
                      <w:t>Производство АТС</w:t>
                    </w:r>
                  </w:p>
                </w:txbxContent>
              </v:textbox>
            </v:shape>
            <v:shape id="Text Box 13" o:spid="_x0000_s1156" type="#_x0000_t202" style="position:absolute;left:3675;top:29025;width:15002;height:91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ibMcA&#10;AADdAAAADwAAAGRycy9kb3ducmV2LnhtbESPT2vCQBTE7wW/w/KEXopu/EO0qasUoUVvbSr2+sg+&#10;k9Ds23R3G+O3dwWhx2FmfsOsNr1pREfO15YVTMYJCOLC6ppLBYevt9EShA/IGhvLpOBCHjbrwcMK&#10;M23P/EldHkoRIewzVFCF0GZS+qIig35sW+LonawzGKJ0pdQOzxFuGjlNklQarDkuVNjStqLiJ/8z&#10;CpbzXfft97OPY5GemufwtOjef51Sj8P+9QVEoD78h+/tnVYwnyQp3N7EJ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JFomzHAAAA3QAAAA8AAAAAAAAAAAAAAAAAmAIAAGRy&#10;cy9kb3ducmV2LnhtbFBLBQYAAAAABAAEAPUAAACMAwAAAAA=&#10;">
              <v:textbox style="mso-next-textbox:#Text Box 13">
                <w:txbxContent>
                  <w:p w:rsidR="00240A8D" w:rsidRPr="00866B33" w:rsidRDefault="00240A8D" w:rsidP="00806D98">
                    <w:pPr>
                      <w:spacing w:line="240" w:lineRule="auto"/>
                      <w:ind w:firstLine="0"/>
                      <w:jc w:val="center"/>
                      <w:rPr>
                        <w:rFonts w:ascii="Times New Roman" w:hAnsi="Times New Roman"/>
                        <w:sz w:val="20"/>
                      </w:rPr>
                    </w:pPr>
                    <w:r w:rsidRPr="00866B33">
                      <w:rPr>
                        <w:rFonts w:ascii="Times New Roman" w:hAnsi="Times New Roman"/>
                        <w:sz w:val="20"/>
                      </w:rPr>
                      <w:t>Регламентируемые нормативными документами РФ</w:t>
                    </w:r>
                  </w:p>
                </w:txbxContent>
              </v:textbox>
            </v:shape>
            <v:shape id="Text Box 14" o:spid="_x0000_s1157" type="#_x0000_t202" style="position:absolute;left:7300;top:43436;width:11377;height:77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kH98YA&#10;AADdAAAADwAAAGRycy9kb3ducmV2LnhtbESPW2sCMRSE3wv9D+EUfCmatRUvq1GkoNg3b+jrYXPc&#10;XdycrElct/++KRR8HGbmG2a2aE0lGnK+tKyg30tAEGdWl5wrOB5W3TEIH5A1VpZJwQ95WMxfX2aY&#10;avvgHTX7kIsIYZ+igiKEOpXSZwUZ9D1bE0fvYp3BEKXLpXb4iHBTyY8kGUqDJceFAmv6Kii77u9G&#10;wXiwac7++3N7yoaXahLeR8365pTqvLXLKYhAbXiG/9sbrWDQT0bw9yY+AT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QkH98YAAADdAAAADwAAAAAAAAAAAAAAAACYAgAAZHJz&#10;L2Rvd25yZXYueG1sUEsFBgAAAAAEAAQA9QAAAIsDAAAAAA==&#10;">
              <v:textbox style="mso-next-textbox:#Text Box 14">
                <w:txbxContent>
                  <w:p w:rsidR="00240A8D" w:rsidRPr="00866B33" w:rsidRDefault="00240A8D" w:rsidP="00806D98">
                    <w:pPr>
                      <w:spacing w:line="240" w:lineRule="auto"/>
                      <w:ind w:firstLine="0"/>
                      <w:jc w:val="center"/>
                      <w:rPr>
                        <w:rFonts w:ascii="Times New Roman" w:hAnsi="Times New Roman"/>
                        <w:sz w:val="20"/>
                      </w:rPr>
                    </w:pPr>
                    <w:r w:rsidRPr="00866B33">
                      <w:rPr>
                        <w:rFonts w:ascii="Times New Roman" w:hAnsi="Times New Roman"/>
                        <w:sz w:val="20"/>
                      </w:rPr>
                      <w:t>Система ликвидации (переработки) АТС</w:t>
                    </w:r>
                  </w:p>
                </w:txbxContent>
              </v:textbox>
            </v:shape>
            <v:shape id="Text Box 15" o:spid="_x0000_s1158" type="#_x0000_t202" style="position:absolute;left:37560;top:52649;width:16720;height:26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aThcQA&#10;AADdAAAADwAAAGRycy9kb3ducmV2LnhtbERPy2oCMRTdF/oP4RbciJPRyqhToxShxe6sFd1eJnce&#10;dHIzTeI4/ftmIXR5OO/1djCt6Mn5xrKCaZKCIC6sbrhScPp6myxB+ICssbVMCn7Jw3bz+LDGXNsb&#10;f1J/DJWIIexzVFCH0OVS+qImgz6xHXHkSusMhghdJbXDWww3rZylaSYNNhwbauxoV1PxfbwaBcv5&#10;vr/4j+fDucjKdhXGi/79xyk1ehpeX0AEGsK/+O7eawXzaRrnxjfxCc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Wk4XEAAAA3QAAAA8AAAAAAAAAAAAAAAAAmAIAAGRycy9k&#10;b3ducmV2LnhtbFBLBQYAAAAABAAEAPUAAACJAwAAAAA=&#10;">
              <v:textbox style="mso-next-textbox:#Text Box 15">
                <w:txbxContent>
                  <w:p w:rsidR="00240A8D" w:rsidRPr="00866B33" w:rsidRDefault="00240A8D" w:rsidP="00806D98">
                    <w:pPr>
                      <w:spacing w:line="240" w:lineRule="auto"/>
                      <w:ind w:firstLine="0"/>
                      <w:jc w:val="center"/>
                      <w:rPr>
                        <w:rFonts w:ascii="Times New Roman" w:hAnsi="Times New Roman"/>
                        <w:sz w:val="20"/>
                      </w:rPr>
                    </w:pPr>
                    <w:r w:rsidRPr="00866B33">
                      <w:rPr>
                        <w:rFonts w:ascii="Times New Roman" w:hAnsi="Times New Roman"/>
                        <w:sz w:val="20"/>
                      </w:rPr>
                      <w:t xml:space="preserve">Утилизация АТС </w:t>
                    </w:r>
                  </w:p>
                </w:txbxContent>
              </v:textbox>
            </v:shape>
            <v:shape id="Text Box 16" o:spid="_x0000_s1159" type="#_x0000_t202" style="position:absolute;width:11206;height:8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o2HscA&#10;AADdAAAADwAAAGRycy9kb3ducmV2LnhtbESPT2vCQBTE74LfYXlCL1I3/iHV1FWK0BJv1pb2+sg+&#10;k9Ds23R3G+O3dwWhx2FmfsOst71pREfO15YVTCcJCOLC6ppLBZ8fr49LED4ga2wsk4ILedhuhoM1&#10;Ztqe+Z26YyhFhLDPUEEVQptJ6YuKDPqJbYmjd7LOYIjSlVI7PEe4aeQsSVJpsOa4UGFLu4qKn+Of&#10;UbBc5N23388PX0V6alZh/NS9/TqlHkb9yzOIQH34D9/buVawmCYruL2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PaNh7HAAAA3QAAAA8AAAAAAAAAAAAAAAAAmAIAAGRy&#10;cy9kb3ducmV2LnhtbFBLBQYAAAAABAAEAPUAAACMAwAAAAA=&#10;">
              <v:textbox style="mso-next-textbox:#Text Box 16">
                <w:txbxContent>
                  <w:p w:rsidR="00240A8D" w:rsidRPr="00866B33" w:rsidRDefault="00240A8D" w:rsidP="00806D98">
                    <w:pPr>
                      <w:spacing w:line="240" w:lineRule="auto"/>
                      <w:ind w:firstLine="0"/>
                      <w:jc w:val="center"/>
                      <w:rPr>
                        <w:rFonts w:ascii="Times New Roman" w:hAnsi="Times New Roman"/>
                        <w:sz w:val="20"/>
                      </w:rPr>
                    </w:pPr>
                    <w:r w:rsidRPr="00866B33">
                      <w:rPr>
                        <w:rFonts w:ascii="Times New Roman" w:hAnsi="Times New Roman"/>
                        <w:sz w:val="20"/>
                      </w:rPr>
                      <w:t>Система (внедрения)</w:t>
                    </w:r>
                  </w:p>
                  <w:p w:rsidR="00240A8D" w:rsidRPr="00866B33" w:rsidRDefault="00240A8D" w:rsidP="00806D98">
                    <w:pPr>
                      <w:spacing w:line="240" w:lineRule="auto"/>
                      <w:ind w:firstLine="0"/>
                      <w:jc w:val="center"/>
                      <w:rPr>
                        <w:rFonts w:ascii="Times New Roman" w:hAnsi="Times New Roman"/>
                        <w:sz w:val="20"/>
                      </w:rPr>
                    </w:pPr>
                    <w:r w:rsidRPr="00866B33">
                      <w:rPr>
                        <w:rFonts w:ascii="Times New Roman" w:hAnsi="Times New Roman"/>
                        <w:sz w:val="20"/>
                      </w:rPr>
                      <w:t>ввода в эксплуатацию АТС</w:t>
                    </w:r>
                  </w:p>
                </w:txbxContent>
              </v:textbox>
            </v:shape>
            <v:shape id="Text Box 17" o:spid="_x0000_s1160" type="#_x0000_t202" style="position:absolute;left:37560;top:55333;width:16720;height:47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kJXsMA&#10;AADdAAAADwAAAGRycy9kb3ducmV2LnhtbERPyWrDMBC9F/oPYgq9lER2G7I4VkIotKS3bCTXwRov&#10;xBo5kuq4f18dCj0+3p6vB9OKnpxvLCtIxwkI4sLqhisFp+PHaA7CB2SNrWVS8EMe1qvHhxwzbe+8&#10;p/4QKhFD2GeooA6hy6T0RU0G/dh2xJErrTMYInSV1A7vMdy08jVJptJgw7Ghxo7eayquh2+jYD7Z&#10;9hf/9bY7F9OyXYSXWf95c0o9Pw2bJYhAQ/gX/7m3WsEkTeP++CY+Ab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kJXsMAAADdAAAADwAAAAAAAAAAAAAAAACYAgAAZHJzL2Rv&#10;d25yZXYueG1sUEsFBgAAAAAEAAQA9QAAAIgDAAAAAA==&#10;">
              <v:textbox style="mso-next-textbox:#Text Box 17">
                <w:txbxContent>
                  <w:p w:rsidR="00240A8D" w:rsidRPr="00866B33" w:rsidRDefault="00240A8D" w:rsidP="00806D98">
                    <w:pPr>
                      <w:spacing w:line="240" w:lineRule="auto"/>
                      <w:ind w:firstLine="0"/>
                      <w:jc w:val="center"/>
                      <w:rPr>
                        <w:rFonts w:ascii="Times New Roman" w:hAnsi="Times New Roman"/>
                        <w:sz w:val="20"/>
                      </w:rPr>
                    </w:pPr>
                    <w:r w:rsidRPr="00866B33">
                      <w:rPr>
                        <w:rFonts w:ascii="Times New Roman" w:hAnsi="Times New Roman"/>
                        <w:sz w:val="20"/>
                      </w:rPr>
                      <w:t>Система «</w:t>
                    </w:r>
                    <w:proofErr w:type="spellStart"/>
                    <w:r w:rsidRPr="00866B33">
                      <w:rPr>
                        <w:rFonts w:ascii="Times New Roman" w:hAnsi="Times New Roman"/>
                        <w:sz w:val="20"/>
                      </w:rPr>
                      <w:t>Авторециклинг</w:t>
                    </w:r>
                    <w:proofErr w:type="spellEnd"/>
                    <w:r w:rsidRPr="00866B33">
                      <w:rPr>
                        <w:rFonts w:ascii="Times New Roman" w:hAnsi="Times New Roman"/>
                        <w:sz w:val="20"/>
                      </w:rPr>
                      <w:t>» РФ</w:t>
                    </w:r>
                  </w:p>
                </w:txbxContent>
              </v:textbox>
            </v:shape>
            <v:shape id="Text Box 18" o:spid="_x0000_s1161" type="#_x0000_t202" style="position:absolute;left:20387;top:29025;width:16104;height:91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WsxcYA&#10;AADdAAAADwAAAGRycy9kb3ducmV2LnhtbESPQWvCQBSE74L/YXmCF9FNrKhNXaUIit5aK/b6yD6T&#10;0OzbdHeN6b/vFoQeh5n5hlltOlOLlpyvLCtIJwkI4tzqigsF54/deAnCB2SNtWVS8EMeNut+b4WZ&#10;tnd+p/YUChEh7DNUUIbQZFL6vCSDfmIb4uhdrTMYonSF1A7vEW5qOU2SuTRYcVwosaFtSfnX6WYU&#10;LGeH9tMfn94u+fxaP4fRot1/O6WGg+71BUSgLvyHH+2DVjBL0xT+3sQn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HWsxcYAAADdAAAADwAAAAAAAAAAAAAAAACYAgAAZHJz&#10;L2Rvd25yZXYueG1sUEsFBgAAAAAEAAQA9QAAAIsDAAAAAA==&#10;">
              <v:textbox style="mso-next-textbox:#Text Box 18">
                <w:txbxContent>
                  <w:p w:rsidR="00240A8D" w:rsidRPr="00866B33" w:rsidRDefault="00240A8D" w:rsidP="00806D98">
                    <w:pPr>
                      <w:spacing w:line="240" w:lineRule="auto"/>
                      <w:ind w:firstLine="0"/>
                      <w:jc w:val="center"/>
                      <w:rPr>
                        <w:rFonts w:ascii="Times New Roman" w:hAnsi="Times New Roman"/>
                        <w:sz w:val="20"/>
                      </w:rPr>
                    </w:pPr>
                    <w:r w:rsidRPr="00866B33">
                      <w:rPr>
                        <w:rFonts w:ascii="Times New Roman" w:hAnsi="Times New Roman"/>
                        <w:sz w:val="20"/>
                      </w:rPr>
                      <w:t>Регламентируемые нормативными документами фирмы-производителя</w:t>
                    </w:r>
                  </w:p>
                </w:txbxContent>
              </v:textbox>
            </v:shape>
            <v:shape id="Text Box 19" o:spid="_x0000_s1162" type="#_x0000_t202" style="position:absolute;left:15670;top:6008;width:9977;height:44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cyssYA&#10;AADdAAAADwAAAGRycy9kb3ducmV2LnhtbESPT2vCQBTE74V+h+UJvRTdxIp/oquUgqI3q6LXR/aZ&#10;BLNv091tTL99tyD0OMzMb5jFqjO1aMn5yrKCdJCAIM6trrhQcDqu+1MQPiBrrC2Tgh/ysFo+Py0w&#10;0/bOn9QeQiEihH2GCsoQmkxKn5dk0A9sQxy9q3UGQ5SukNrhPcJNLYdJMpYGK44LJTb0UVJ+O3wb&#10;BdPRtr343dv+nI+v9Sy8TtrNl1Pqpde9z0EE6sJ/+NHeagWjNB3C35v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cyssYAAADdAAAADwAAAAAAAAAAAAAAAACYAgAAZHJz&#10;L2Rvd25yZXYueG1sUEsFBgAAAAAEAAQA9QAAAIsDAAAAAA==&#10;">
              <v:textbox style="mso-next-textbox:#Text Box 19">
                <w:txbxContent>
                  <w:p w:rsidR="00240A8D" w:rsidRPr="00866B33" w:rsidRDefault="00240A8D" w:rsidP="00806D98">
                    <w:pPr>
                      <w:spacing w:line="240" w:lineRule="auto"/>
                      <w:ind w:firstLine="0"/>
                      <w:jc w:val="center"/>
                      <w:rPr>
                        <w:rFonts w:ascii="Times New Roman" w:hAnsi="Times New Roman"/>
                        <w:sz w:val="20"/>
                      </w:rPr>
                    </w:pPr>
                    <w:r w:rsidRPr="00866B33">
                      <w:rPr>
                        <w:rFonts w:ascii="Times New Roman" w:hAnsi="Times New Roman"/>
                        <w:sz w:val="20"/>
                      </w:rPr>
                      <w:t>Приобретение АТС</w:t>
                    </w:r>
                  </w:p>
                </w:txbxContent>
              </v:textbox>
            </v:shape>
            <v:shape id="AutoShape 20" o:spid="_x0000_s1163" type="#_x0000_t32" style="position:absolute;left:5073;top:8858;width:513;height:81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3W2sYAAADdAAAADwAAAGRycy9kb3ducmV2LnhtbESPQWvCQBSE7wX/w/IEL6Vu0oiU6Cqi&#10;FESEtrGX3h7ZZxLNvg3ZNYn/3i0Uehxm5htmuR5MLTpqXWVZQTyNQBDnVldcKPg+vb+8gXAeWWNt&#10;mRTcycF6NXpaYqptz1/UZb4QAcIuRQWl900qpctLMuimtiEO3tm2Bn2QbSF1i32Am1q+RtFcGqw4&#10;LJTY0Lak/JrdjIKru2Szj+iw46TLb/b43Ovk51OpyXjYLEB4Gvx/+K+91wpmcZzA75vwBOTq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N1trGAAAA3QAAAA8AAAAAAAAA&#10;AAAAAAAAoQIAAGRycy9kb3ducmV2LnhtbFBLBQYAAAAABAAEAPkAAACUAwAAAAA=&#10;">
              <v:stroke endarrow="block" endarrowwidth="narrow" endarrowlength="long"/>
            </v:shape>
            <v:shape id="AutoShape 21" o:spid="_x0000_s1164" type="#_x0000_t34" style="position:absolute;left:11206;top:1619;width:4464;height:2857;rotation:18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sEfMYAAADdAAAADwAAAGRycy9kb3ducmV2LnhtbESPQUvDQBSE74L/YXmCN7tJibWk3YRS&#10;EMWD0MaLt8fu6yaYfRuz2zT6611B8DjMzDfMtp5dLyYaQ+dZQb7IQBBrbzq2Ct6ax7s1iBCRDfae&#10;ScEXBair66stlsZf+EDTMVqRIBxKVNDGOJRSBt2Sw7DwA3HyTn50GJMcrTQjXhLc9XKZZSvpsOO0&#10;0OJA+5b0x/HsFDS7l7V9nZone//+8J19FlqHc1Dq9mbebUBEmuN/+K/9bBQUeV7A75v0BGT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CLBHzGAAAA3QAAAA8AAAAAAAAA&#10;AAAAAAAAoQIAAGRycy9kb3ducmV2LnhtbFBLBQYAAAAABAAEAPkAAACUAwAAAAA=&#10;">
              <v:stroke endarrow="block" endarrowwidth="narrow" endarrowlength="long"/>
            </v:shape>
            <v:shape id="AutoShape 22" o:spid="_x0000_s1165" type="#_x0000_t34" style="position:absolute;left:11206;top:4476;width:4464;height:3771;rotation:18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aO2sMAAADdAAAADwAAAGRycy9kb3ducmV2LnhtbESPT2vCQBTE7wW/w/KE3uomUqtEVxEh&#10;0JvUGs+P7DOJZt+G7OZP/fRdodDjMDO/YTa70dSip9ZVlhXEswgEcW51xYWC83f6tgLhPLLG2jIp&#10;+CEHu+3kZYOJtgN/UX/yhQgQdgkqKL1vEildXpJBN7MNcfCutjXog2wLqVscAtzUch5FH9JgxWGh&#10;xIYOJeX3U2cU3NBGadzIRzcuL3j0jHmWoVKv03G/BuFp9P/hv/anVvAexwt4vglPQG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GjtrDAAAA3QAAAA8AAAAAAAAAAAAA&#10;AAAAoQIAAGRycy9kb3ducmV2LnhtbFBLBQYAAAAABAAEAPkAAACRAwAAAAA=&#10;">
              <v:stroke endarrow="block" endarrowwidth="narrow" endarrowlength="long"/>
            </v:shape>
            <v:shapetype id="_x0000_t33" coordsize="21600,21600" o:spt="33" o:oned="t" path="m,l21600,r,21600e" filled="f">
              <v:stroke joinstyle="miter"/>
              <v:path arrowok="t" fillok="f" o:connecttype="none"/>
              <o:lock v:ext="edit" shapetype="t"/>
            </v:shapetype>
            <v:shape id="AutoShape 23" o:spid="_x0000_s1166" type="#_x0000_t33" style="position:absolute;left:22028;top:42195;width:6487;height:24567;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kpJMYAAADdAAAADwAAAGRycy9kb3ducmV2LnhtbESPQWvCQBSE7wX/w/IK3ppNREOJrqKi&#10;UO2pVpTeHtnXbGj2bcxuNf77bqHQ4zAz3zCzRW8bcaXO144VZEkKgrh0uuZKwfF9+/QMwgdkjY1j&#10;UnAnD4v54GGGhXY3fqPrIVQiQtgXqMCE0BZS+tKQRZ+4ljh6n66zGKLsKqk7vEW4beQoTXNpsea4&#10;YLCltaHy6/BtFSxXudmed5ePZvQaTpuswsnK7pUaPvbLKYhAffgP/7VftIJxluXw+yY+AT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6ZKSTGAAAA3QAAAA8AAAAAAAAA&#10;AAAAAAAAoQIAAGRycy9kb3ducmV2LnhtbFBLBQYAAAAABAAEAPkAAACUAwAAAAA=&#10;">
              <v:stroke endarrow="block" endarrowwidth="narrow" endarrowlength="long"/>
            </v:shape>
            <v:shape id="AutoShape 24" o:spid="_x0000_s1167" type="#_x0000_t33" style="position:absolute;left:23891;top:40332;width:2761;height:24567;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WMv8YAAADdAAAADwAAAGRycy9kb3ducmV2LnhtbESPQWvCQBSE74X+h+UVequbSNUSXUWL&#10;QtWTaal4e2Sf2dDs25jdavz3rlDocZiZb5jJrLO1OFPrK8cK0l4CgrhwuuJSwdfn6uUNhA/IGmvH&#10;pOBKHmbTx4cJZtpdeEfnPJQiQthnqMCE0GRS+sKQRd9zDXH0jq61GKJsS6lbvES4rWU/SYbSYsVx&#10;wWBD74aKn/zXKpgvhma1X58OdX8bvpdpiYOF3Sj1/NTNxyACdeE//Nf+0Ape03QE9zfxCcjp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VjL/GAAAA3QAAAA8AAAAAAAAA&#10;AAAAAAAAoQIAAGRycy9kb3ducmV2LnhtbFBLBQYAAAAABAAEAPkAAACUAwAAAAA=&#10;">
              <v:stroke endarrow="block" endarrowwidth="narrow" endarrowlength="long"/>
            </v:shape>
            <v:shape id="AutoShape 25" o:spid="_x0000_s1168" type="#_x0000_t34" style="position:absolute;left:4090;top:21939;width:8582;height:5590;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mqMcMAAADdAAAADwAAAGRycy9kb3ducmV2LnhtbERPTWvCQBC9F/wPywje6iYlFo2uQSxC&#10;oaVgFPE4ZsckmJ0N2W2S/vvuodDj431vstE0oqfO1ZYVxPMIBHFhdc2lgvPp8LwE4TyyxsYyKfgh&#10;B9l28rTBVNuBj9TnvhQhhF2KCirv21RKV1Rk0M1tSxy4u+0M+gC7UuoOhxBuGvkSRa/SYM2hocKW&#10;9hUVj/zbKLjT5Srzt+Kr+YiTaHV7LGr+XCg1m467NQhPo/8X/7nftYIkjsPc8CY8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t5qjHDAAAA3QAAAA8AAAAAAAAAAAAA&#10;AAAAoQIAAGRycy9kb3ducmV2LnhtbFBLBQYAAAAABAAEAPkAAACRAwAAAAA=&#10;">
              <v:stroke endarrow="block" endarrowwidth="narrow" endarrowlength="long"/>
            </v:shape>
            <v:shape id="AutoShape 26" o:spid="_x0000_s1169" type="#_x0000_t34" style="position:absolute;left:12722;top:13307;width:8582;height:22853;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UPqsUAAADdAAAADwAAAGRycy9kb3ducmV2LnhtbESPQYvCMBSE78L+h/AW9qZpRUW7Rllc&#10;FgRFsIp4fDbPtti8lCar9d8bQfA4zMw3zHTemkpcqXGlZQVxLwJBnFldcq5gv/vrjkE4j6yxskwK&#10;7uRgPvvoTDHR9sZbuqY+FwHCLkEFhfd1IqXLCjLoerYmDt7ZNgZ9kE0udYO3ADeV7EfRSBosOSwU&#10;WNOioOyS/hsFZzocZfqbbapVPIgmp8uw5PVQqa/P9ucbhKfWv8Ov9lIrGMTxBJ5vwhOQs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DUPqsUAAADdAAAADwAAAAAAAAAA&#10;AAAAAAChAgAAZHJzL2Rvd25yZXYueG1sUEsFBgAAAAAEAAQA+QAAAJMDAAAAAA==&#10;">
              <v:stroke endarrow="block" endarrowwidth="narrow" endarrowlength="long"/>
            </v:shape>
            <v:shape id="Text Box 27" o:spid="_x0000_s1170" type="#_x0000_t202" style="position:absolute;left:33516;width:20234;height:51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XD48MA&#10;AADdAAAADwAAAGRycy9kb3ducmV2LnhtbERPy2oCMRTdF/oP4QpuipPxgbVTo5RCi+7Uim4vkzsP&#10;nNxMkziOf28WhS4P571c96YRHTlfW1YwTlIQxLnVNZcKjj9fowUIH5A1NpZJwZ08rFfPT0vMtL3x&#10;nrpDKEUMYZ+hgiqENpPS5xUZ9IltiSNXWGcwROhKqR3eYrhp5CRN59JgzbGhwpY+K8ovh6tRsJht&#10;urPfTnenfF40b+Hltfv+dUoNB/3HO4hAffgX/7k3WsFsPIn745v4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VXD48MAAADdAAAADwAAAAAAAAAAAAAAAACYAgAAZHJzL2Rv&#10;d25yZXYueG1sUEsFBgAAAAAEAAQA9QAAAIgDAAAAAA==&#10;">
              <v:textbox style="mso-next-textbox:#Text Box 27">
                <w:txbxContent>
                  <w:p w:rsidR="00240A8D" w:rsidRPr="00866B33" w:rsidRDefault="00240A8D" w:rsidP="00806D98">
                    <w:pPr>
                      <w:spacing w:line="240" w:lineRule="auto"/>
                      <w:ind w:firstLine="0"/>
                      <w:rPr>
                        <w:rFonts w:ascii="Times New Roman" w:hAnsi="Times New Roman"/>
                        <w:sz w:val="20"/>
                      </w:rPr>
                    </w:pPr>
                    <w:r w:rsidRPr="00866B33">
                      <w:rPr>
                        <w:rFonts w:ascii="Times New Roman" w:hAnsi="Times New Roman"/>
                        <w:sz w:val="20"/>
                      </w:rPr>
                      <w:t xml:space="preserve">Конструкции, разработанные в РФ, до создания системы </w:t>
                    </w:r>
                    <w:proofErr w:type="spellStart"/>
                    <w:r w:rsidRPr="00866B33">
                      <w:rPr>
                        <w:rFonts w:ascii="Times New Roman" w:hAnsi="Times New Roman"/>
                        <w:sz w:val="20"/>
                      </w:rPr>
                      <w:t>автрециклинга</w:t>
                    </w:r>
                    <w:proofErr w:type="spellEnd"/>
                  </w:p>
                </w:txbxContent>
              </v:textbox>
            </v:shape>
            <v:shape id="Text Box 28" o:spid="_x0000_s1171" type="#_x0000_t202" style="position:absolute;left:33516;top:5196;width:20234;height:52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lmeMYA&#10;AADdAAAADwAAAGRycy9kb3ducmV2LnhtbESPT2vCQBTE74V+h+UJvRTdxIp/oquUgqI3q6LXR/aZ&#10;BLNv091tTL99tyD0OMzMb5jFqjO1aMn5yrKCdJCAIM6trrhQcDqu+1MQPiBrrC2Tgh/ysFo+Py0w&#10;0/bOn9QeQiEihH2GCsoQmkxKn5dk0A9sQxy9q3UGQ5SukNrhPcJNLYdJMpYGK44LJTb0UVJ+O3wb&#10;BdPRtr343dv+nI+v9Sy8TtrNl1Pqpde9z0EE6sJ/+NHeagWjdJjC35v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hlmeMYAAADdAAAADwAAAAAAAAAAAAAAAACYAgAAZHJz&#10;L2Rvd25yZXYueG1sUEsFBgAAAAAEAAQA9QAAAIsDAAAAAA==&#10;">
              <v:textbox style="mso-next-textbox:#Text Box 28">
                <w:txbxContent>
                  <w:p w:rsidR="00240A8D" w:rsidRPr="00866B33" w:rsidRDefault="00240A8D" w:rsidP="00806D98">
                    <w:pPr>
                      <w:spacing w:line="240" w:lineRule="auto"/>
                      <w:ind w:firstLine="0"/>
                      <w:rPr>
                        <w:rFonts w:ascii="Times New Roman" w:hAnsi="Times New Roman"/>
                        <w:sz w:val="20"/>
                      </w:rPr>
                    </w:pPr>
                    <w:r w:rsidRPr="00866B33">
                      <w:rPr>
                        <w:rFonts w:ascii="Times New Roman" w:hAnsi="Times New Roman"/>
                        <w:sz w:val="20"/>
                      </w:rPr>
                      <w:t xml:space="preserve">Конструкции, разработанные в РФ, до создания системы </w:t>
                    </w:r>
                    <w:proofErr w:type="spellStart"/>
                    <w:r w:rsidRPr="00866B33">
                      <w:rPr>
                        <w:rFonts w:ascii="Times New Roman" w:hAnsi="Times New Roman"/>
                        <w:sz w:val="20"/>
                      </w:rPr>
                      <w:t>автрециклинга</w:t>
                    </w:r>
                    <w:proofErr w:type="spellEnd"/>
                  </w:p>
                </w:txbxContent>
              </v:textbox>
            </v:shape>
            <v:shape id="Text Box 29" o:spid="_x0000_s1172" type="#_x0000_t202" style="position:absolute;left:33525;top:10487;width:20225;height:66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v4D8YA&#10;AADdAAAADwAAAGRycy9kb3ducmV2LnhtbESPT2vCQBTE74V+h+UJvRTdmIp/oquUgqI3q6LXR/aZ&#10;BLNv091tTL99tyD0OMzMb5jFqjO1aMn5yrKC4SABQZxbXXGh4HRc96cgfEDWWFsmBT/kYbV8flpg&#10;pu2dP6k9hEJECPsMFZQhNJmUPi/JoB/Yhjh6V+sMhihdIbXDe4SbWqZJMpYGK44LJTb0UVJ+O3wb&#10;BdPRtr343dv+nI+v9Sy8TtrNl1Pqpde9z0EE6sJ/+NHeagWjYZrC35v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v4D8YAAADdAAAADwAAAAAAAAAAAAAAAACYAgAAZHJz&#10;L2Rvd25yZXYueG1sUEsFBgAAAAAEAAQA9QAAAIsDAAAAAA==&#10;">
              <v:textbox style="mso-next-textbox:#Text Box 29">
                <w:txbxContent>
                  <w:p w:rsidR="00240A8D" w:rsidRPr="00866B33" w:rsidRDefault="00240A8D" w:rsidP="00806D98">
                    <w:pPr>
                      <w:spacing w:line="240" w:lineRule="auto"/>
                      <w:ind w:firstLine="0"/>
                      <w:rPr>
                        <w:rFonts w:ascii="Times New Roman" w:hAnsi="Times New Roman"/>
                        <w:sz w:val="20"/>
                      </w:rPr>
                    </w:pPr>
                    <w:r w:rsidRPr="00866B33">
                      <w:rPr>
                        <w:rFonts w:ascii="Times New Roman" w:hAnsi="Times New Roman"/>
                        <w:sz w:val="20"/>
                      </w:rPr>
                      <w:t xml:space="preserve">Конструкции, разработанные за пределами РФ, предусматривающие </w:t>
                    </w:r>
                    <w:proofErr w:type="spellStart"/>
                    <w:r w:rsidRPr="00866B33">
                      <w:rPr>
                        <w:rFonts w:ascii="Times New Roman" w:hAnsi="Times New Roman"/>
                        <w:sz w:val="20"/>
                      </w:rPr>
                      <w:t>автрециклинг</w:t>
                    </w:r>
                    <w:proofErr w:type="spellEnd"/>
                  </w:p>
                </w:txbxContent>
              </v:textbox>
            </v:shape>
            <v:shape id="Text Box 30" o:spid="_x0000_s1173" type="#_x0000_t202" style="position:absolute;left:33516;top:17119;width:20234;height:70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ddlMcA&#10;AADdAAAADwAAAGRycy9kb3ducmV2LnhtbESPW2sCMRSE3wv+h3CEvhQ36wW1W6NIQbFvrRX7etic&#10;vdDNyZrEdf33TaHQx2FmvmFWm940oiPna8sKxkkKgji3uuZSwelzN1qC8AFZY2OZFNzJw2Y9eFhh&#10;pu2NP6g7hlJECPsMFVQhtJmUPq/IoE9sSxy9wjqDIUpXSu3wFuGmkZM0nUuDNceFClt6rSj/Pl6N&#10;guXs0H35t+n7OZ8XzXN4WnT7i1PqcdhvX0AE6sN/+K990Apm48kUft/EJ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HXZTHAAAA3QAAAA8AAAAAAAAAAAAAAAAAmAIAAGRy&#10;cy9kb3ducmV2LnhtbFBLBQYAAAAABAAEAPUAAACMAwAAAAA=&#10;">
              <v:textbox style="mso-next-textbox:#Text Box 30">
                <w:txbxContent>
                  <w:p w:rsidR="00240A8D" w:rsidRPr="00866B33" w:rsidRDefault="00240A8D" w:rsidP="00806D98">
                    <w:pPr>
                      <w:spacing w:line="240" w:lineRule="auto"/>
                      <w:ind w:firstLine="0"/>
                      <w:rPr>
                        <w:rFonts w:ascii="Times New Roman" w:hAnsi="Times New Roman"/>
                        <w:sz w:val="20"/>
                      </w:rPr>
                    </w:pPr>
                    <w:r w:rsidRPr="00866B33">
                      <w:rPr>
                        <w:rFonts w:ascii="Times New Roman" w:hAnsi="Times New Roman"/>
                        <w:sz w:val="20"/>
                      </w:rPr>
                      <w:t xml:space="preserve">Конструкции, разработанные за пределами РФ, не предусматривающие </w:t>
                    </w:r>
                    <w:proofErr w:type="spellStart"/>
                    <w:r w:rsidRPr="00866B33">
                      <w:rPr>
                        <w:rFonts w:ascii="Times New Roman" w:hAnsi="Times New Roman"/>
                        <w:sz w:val="20"/>
                      </w:rPr>
                      <w:t>автрециклинг</w:t>
                    </w:r>
                    <w:proofErr w:type="spellEnd"/>
                  </w:p>
                </w:txbxContent>
              </v:textbox>
            </v:shape>
            <v:shape id="AutoShape 31" o:spid="_x0000_s1174" type="#_x0000_t32" style="position:absolute;left:28261;top:1619;width:5264;height:1219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ecXcYAAADdAAAADwAAAGRycy9kb3ducmV2LnhtbESPwWrDMBBE74X8g9hAb40cE9rgRgkh&#10;pFBIKdTJpbfFWlsm1spIiu38fVUo9DjMzBtms5tsJwbyoXWsYLnIQBBXTrfcKLic357WIEJE1tg5&#10;JgV3CrDbzh42WGg38hcNZWxEgnAoUIGJsS+kDJUhi2HheuLk1c5bjEn6RmqPY4LbTuZZ9iwttpwW&#10;DPZ0MFRdy5tVMJY1f5hq70+f9/x7uN5OL8faK/U4n/avICJN8T/8137XClbLfAW/b9ITkN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3nF3GAAAA3QAAAA8AAAAAAAAA&#10;AAAAAAAAoQIAAGRycy9kb3ducmV2LnhtbFBLBQYAAAAABAAEAPkAAACUAwAAAAA=&#10;">
              <v:stroke endarrow="block" endarrowwidth="narrow" endarrowlength="long"/>
            </v:shape>
            <v:shape id="AutoShape 32" o:spid="_x0000_s1175" type="#_x0000_t32" style="position:absolute;left:28261;top:1619;width:5255;height:979;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s5xsYAAADdAAAADwAAAGRycy9kb3ducmV2LnhtbESPwWrDMBBE74X+g9hCb40c0zbBiRJC&#10;aaGQUoiTS26LtbZMrJWRFNv5+6pQ6HGYmTfMejvZTgzkQ+tYwXyWgSCunG65UXA6fjwtQYSIrLFz&#10;TApuFGC7ub9bY6HdyAcaytiIBOFQoAITY19IGSpDFsPM9cTJq523GJP0jdQexwS3ncyz7FVabDkt&#10;GOzpzVB1Ka9WwVjW/GWqnd9/3/LzcLnuF++1V+rxYdqtQESa4n/4r/2pFTzP8xf4fZOegNz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g7OcbGAAAA3QAAAA8AAAAAAAAA&#10;AAAAAAAAoQIAAGRycy9kb3ducmV2LnhtbFBLBQYAAAAABAAEAPkAAACUAwAAAAA=&#10;">
              <v:stroke endarrow="block" endarrowwidth="narrow" endarrowlength="long"/>
            </v:shape>
            <v:shape id="AutoShape 33" o:spid="_x0000_s1176" type="#_x0000_t32" style="position:absolute;left:28261;top:1619;width:5255;height:6222;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nscYAAADdAAAADwAAAGRycy9kb3ducmV2LnhtbESPwWrDMBBE74X8g9hAb40cU9LgRgkh&#10;pFBIKdTJpbfFWlsm1spIiu38fVUo9DjMzBtms5tsJwbyoXWsYLnIQBBXTrfcKLic357WIEJE1tg5&#10;JgV3CrDbzh42WGg38hcNZWxEgnAoUIGJsS+kDJUhi2HheuLk1c5bjEn6RmqPY4LbTuZZtpIWW04L&#10;Bns6GKqu5c0qGMuaP0y196fPe/49XG+nl2PtlXqcT/tXEJGm+B/+a79rBc/LfAW/b9ITkN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pp7HGAAAA3QAAAA8AAAAAAAAA&#10;AAAAAAAAoQIAAGRycy9kb3ducmV2LnhtbFBLBQYAAAAABAAEAPkAAACUAwAAAAA=&#10;">
              <v:stroke endarrow="block" endarrowwidth="narrow" endarrowlength="long"/>
            </v:shape>
            <v:shape id="AutoShape 34" o:spid="_x0000_s1177" type="#_x0000_t32" style="position:absolute;left:28261;top:1619;width:5255;height:19034;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UCKsYAAADdAAAADwAAAGRycy9kb3ducmV2LnhtbESPwWrDMBBE74X8g9hAbo0cE5riRgkh&#10;pFBIKdTppbfFWlsm1spIiu38fVUo9DjMzBtmu59sJwbyoXWsYLXMQBBXTrfcKPi6vD4+gwgRWWPn&#10;mBTcKcB+N3vYYqHdyJ80lLERCcKhQAUmxr6QMlSGLIal64mTVztvMSbpG6k9jgluO5ln2ZO02HJa&#10;MNjT0VB1LW9WwVjW/G6qgz9/3PPv4Xo7b061V2oxnw4vICJN8T/8137TCtarfAO/b9ITkL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elAirGAAAA3QAAAA8AAAAAAAAA&#10;AAAAAAAAoQIAAGRycy9kb3ducmV2LnhtbFBLBQYAAAAABAAEAPkAAACUAwAAAAA=&#10;">
              <v:stroke endarrow="block" endarrowwidth="narrow" endarrowlength="long"/>
            </v:shape>
            <v:shape id="AutoShape 35" o:spid="_x0000_s1178" type="#_x0000_t32" style="position:absolute;left:25647;top:8247;width:7878;height:5569;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qWWMIAAADdAAAADwAAAGRycy9kb3ducmV2LnhtbERPz2vCMBS+D/wfwhN2m6lluFGNImOC&#10;4Bis7uLt0bw2xealJLGt//1yEHb8+H5vdpPtxEA+tI4VLBcZCOLK6ZYbBb/nw8s7iBCRNXaOScGd&#10;Auy2s6cNFtqN/ENDGRuRQjgUqMDE2BdShsqQxbBwPXHiauctxgR9I7XHMYXbTuZZtpIWW04NBnv6&#10;MFRdy5tVMJY1f5lq70/f9/wyXG+nt8/aK/U8n/ZrEJGm+C9+uI9awesyT3PTm/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jqWWMIAAADdAAAADwAAAAAAAAAAAAAA&#10;AAChAgAAZHJzL2Rvd25yZXYueG1sUEsFBgAAAAAEAAQA+QAAAJADAAAAAA==&#10;">
              <v:stroke endarrow="block" endarrowwidth="narrow" endarrowlength="long"/>
            </v:shape>
            <v:shape id="AutoShape 36" o:spid="_x0000_s1179" type="#_x0000_t32" style="position:absolute;left:25647;top:8247;width:7869;height:12406;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Yzw8YAAADdAAAADwAAAGRycy9kb3ducmV2LnhtbESPwWrDMBBE74X+g9hCb40cU9rEiRJC&#10;aaGQUoiTS26LtbZMrJWRFNv5+6pQ6HGYmTfMejvZTgzkQ+tYwXyWgSCunG65UXA6fjwtQISIrLFz&#10;TApuFGC7ub9bY6HdyAcaytiIBOFQoAITY19IGSpDFsPM9cTJq523GJP0jdQexwS3ncyz7EVabDkt&#10;GOzpzVB1Ka9WwVjW/GWqnd9/3/LzcLnuX99rr9Tjw7RbgYg0xf/wX/tTK3ie50v4fZOegNz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l2M8PGAAAA3QAAAA8AAAAAAAAA&#10;AAAAAAAAoQIAAGRycy9kb3ducmV2LnhtbFBLBQYAAAAABAAEAPkAAACUAwAAAAA=&#10;">
              <v:stroke endarrow="block" endarrowwidth="narrow" endarrowlength="long"/>
            </v:shape>
            <v:shape id="AutoShape 37" o:spid="_x0000_s1180" type="#_x0000_t32" style="position:absolute;left:11172;top:2598;width:22344;height:2642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FUIsMAAADdAAAADwAAAGRycy9kb3ducmV2LnhtbERPy4rCMBTdD/gP4QpuBk11RKQaRQVh&#10;BhHx8QGX5tpWm5vaZNrq15vFwCwP5z1ftqYQNVUut6xgOIhAECdW55wquJy3/SkI55E1FpZJwZMc&#10;LBedjznG2jZ8pPrkUxFC2MWoIPO+jKV0SUYG3cCWxIG72sqgD7BKpa6wCeGmkKMomkiDOYeGDEva&#10;ZJTcT79GASWHurE3Ltc/n9PbbjOJXvvHXalet13NQHhq/b/4z/2tFYyHX2F/eBOegFy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VCLDAAAA3QAAAA8AAAAAAAAAAAAA&#10;AAAAoQIAAGRycy9kb3ducmV2LnhtbFBLBQYAAAAABAAEAPkAAACRAwAAAAA=&#10;">
              <v:stroke dashstyle="dash" endarrow="block" endarrowwidth="narrow" endarrowlength="long"/>
            </v:shape>
            <v:shape id="AutoShape 38" o:spid="_x0000_s1181" type="#_x0000_t32" style="position:absolute;left:11172;top:7846;width:22344;height:2117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3xucYAAADdAAAADwAAAGRycy9kb3ducmV2LnhtbESP0WrCQBRE34X+w3ILvkjdxBaR6Coq&#10;FCxSRO0HXLLXJJq9m2bXJPr1bqHg4zAzZ5jZojOlaKh2hWUF8TACQZxaXXCm4Of4+TYB4TyyxtIy&#10;KbiRg8X8pTfDRNuW99QcfCYChF2CCnLvq0RKl+Zk0A1tRRy8k60N+iDrTOoa2wA3pRxF0VgaLDgs&#10;5FjROqf0crgaBZTumtaeuVp9DSbn7Xoc3b9/L0r1X7vlFISnzj/D/+2NVvARv8fw9yY8AT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d8bnGAAAA3QAAAA8AAAAAAAAA&#10;AAAAAAAAoQIAAGRycy9kb3ducmV2LnhtbFBLBQYAAAAABAAEAPkAAACUAwAAAAA=&#10;">
              <v:stroke dashstyle="dash" endarrow="block" endarrowwidth="narrow" endarrowlength="long"/>
            </v:shape>
            <v:shape id="AutoShape 39" o:spid="_x0000_s1182" type="#_x0000_t32" style="position:absolute;left:28439;top:13820;width:5086;height:1520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9vzsYAAADdAAAADwAAAGRycy9kb3ducmV2LnhtbESP0WrCQBRE3wX/YbkFX6RutCISXUUF&#10;oUWKmPoBl+xtEs3ejdltkvbr3YLg4zAzZ5jlujOlaKh2hWUF41EEgji1uuBMwflr/zoH4TyyxtIy&#10;KfglB+tVv7fEWNuWT9QkPhMBwi5GBbn3VSylS3My6Ea2Ig7et60N+iDrTOoa2wA3pZxE0UwaLDgs&#10;5FjRLqf0mvwYBZQem9ZeuNp+DOeXw24W/X3erkoNXrrNAoSnzj/Dj/a7VjAdv03g/014AnJ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Pb87GAAAA3QAAAA8AAAAAAAAA&#10;AAAAAAAAoQIAAGRycy9kb3ducmV2LnhtbFBLBQYAAAAABAAEAPkAAACUAwAAAAA=&#10;">
              <v:stroke dashstyle="dash" endarrow="block" endarrowwidth="narrow" endarrowlength="long"/>
            </v:shape>
            <v:shape id="AutoShape 40" o:spid="_x0000_s1183" type="#_x0000_t32" style="position:absolute;left:28439;top:20658;width:5077;height:836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KVccAAADdAAAADwAAAGRycy9kb3ducmV2LnhtbESP3WrCQBSE7wu+w3IK3pS68QeR6Coq&#10;CC2liKkPcMieJtHs2Zhdk+jTdwuCl8PMfMMsVp0pRUO1KywrGA4iEMSp1QVnCo4/u/cZCOeRNZaW&#10;ScGNHKyWvZcFxtq2fKAm8ZkIEHYxKsi9r2IpXZqTQTewFXHwfm1t0AdZZ1LX2Aa4KeUoiqbSYMFh&#10;IceKtjml5+RqFFC6b1p74mrz+TY7fW2n0f37claq/9qt5yA8df4ZfrQ/tILJcDyG/zfhCcj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8pVxwAAAN0AAAAPAAAAAAAA&#10;AAAAAAAAAKECAABkcnMvZG93bnJldi54bWxQSwUGAAAAAAQABAD5AAAAlQMAAAAA&#10;">
              <v:stroke dashstyle="dash" endarrow="block" endarrowwidth="narrow" endarrowlength="long"/>
            </v:shape>
            <v:shape id="AutoShape 41" o:spid="_x0000_s1184" type="#_x0000_t32" style="position:absolute;left:28439;top:38154;width:15224;height:57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RaMcAAADdAAAADwAAAGRycy9kb3ducmV2LnhtbESPQWvCQBSE7wX/w/IEb2ZjDbZEVxFB&#10;SUs9mLbQ4yP7TILZt2l2jem/7xaEHoeZ+YZZbQbTiJ46V1tWMItiEMSF1TWXCj7e99NnEM4ja2ws&#10;k4IfcrBZjx5WmGp74xP1uS9FgLBLUUHlfZtK6YqKDLrItsTBO9vOoA+yK6Xu8BbgppGPcbyQBmsO&#10;CxW2tKuouORXoyCL+/nX22sisxf3/XT43NX98ZgrNRkP2yUIT4P/D9/bmVaQzOYJ/L0JT0Cu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1FoxwAAAN0AAAAPAAAAAAAA&#10;AAAAAAAAAKECAABkcnMvZG93bnJldi54bWxQSwUGAAAAAAQABAD5AAAAlQMAAAAA&#10;">
              <v:stroke dashstyle="dash" endarrow="block" endarrowwidth="narrow" endarrowlength="long"/>
            </v:shape>
            <v:shape id="AutoShape 42" o:spid="_x0000_s1185" type="#_x0000_t32" style="position:absolute;left:11172;top:38154;width:32491;height:57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f088cAAADdAAAADwAAAGRycy9kb3ducmV2LnhtbESPQWvCQBSE70L/w/IK3nRj1SqpqxRB&#10;SUUPphV6fGRfk9Ds25jdxvjvXUHocZiZb5jFqjOVaKlxpWUFo2EEgjizuuRcwdfnZjAH4Tyyxsoy&#10;KbiSg9XyqbfAWNsLH6lNfS4ChF2MCgrv61hKlxVk0A1tTRy8H9sY9EE2udQNXgLcVPIlil6lwZLD&#10;QoE1rQvKftM/oyCJ2vH3fjeRyYc7z7anddkeDqlS/efu/Q2Ep87/hx/tRCuYjMZTuL8JT0Au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t/TzxwAAAN0AAAAPAAAAAAAA&#10;AAAAAAAAAKECAABkcnMvZG93bnJldi54bWxQSwUGAAAAAAQABAD5AAAAlQMAAAAA&#10;">
              <v:stroke dashstyle="dash" endarrow="block" endarrowwidth="narrow" endarrowlength="long"/>
            </v:shape>
            <v:shape id="AutoShape 43" o:spid="_x0000_s1186" type="#_x0000_t34" style="position:absolute;left:9446;top:39879;width:5282;height:1821;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TXw8cAAADdAAAADwAAAGRycy9kb3ducmV2LnhtbESPT2vCQBTE74LfYXlCb7pJtSLRVaTQ&#10;ovRS/4K3R/aZRLNvQ3YbYz99tyB4HGbmN8xs0ZpSNFS7wrKCeBCBIE6tLjhTsN999CcgnEfWWFom&#10;BXdysJh3OzNMtL3xhpqtz0SAsEtQQe59lUjp0pwMuoGtiIN3trVBH2SdSV3jLcBNKV+jaCwNFhwW&#10;cqzoPaf0uv0xCo6fX+nbenQ4/FarXcOnS3aMh99KvfTa5RSEp9Y/w4/2SisYxcMx/L8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BNfDxwAAAN0AAAAPAAAAAAAA&#10;AAAAAAAAAKECAABkcnMvZG93bnJldi54bWxQSwUGAAAAAAQABAD5AAAAlQMAAAAA&#10;" adj="10787">
              <v:stroke endarrow="block" endarrowwidth="narrow" endarrowlength="long"/>
            </v:shape>
            <v:shape id="AutoShape 44" o:spid="_x0000_s1187" type="#_x0000_t34" style="position:absolute;left:18079;top:33067;width:5282;height:15446;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18B8MAAADdAAAADwAAAGRycy9kb3ducmV2LnhtbESPT4vCMBTE74LfITxhb5p2Fbt0jSKK&#10;sFf/sddH87YpNi/dJtb67Y0geBxm5jfMYtXbWnTU+sqxgnSSgCAunK64VHA67sZfIHxA1lg7JgV3&#10;8rBaDgcLzLW78Z66QyhFhLDPUYEJocml9IUhi37iGuLo/bnWYoiyLaVu8RbhtpafSTKXFiuOCwYb&#10;2hgqLoerVRCy/pz8Xyyuu0163VbnKZr7r1Ifo379DSJQH97hV/tHK5il0wyeb+IT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NfAfDAAAA3QAAAA8AAAAAAAAAAAAA&#10;AAAAoQIAAGRycy9kb3ducmV2LnhtbFBLBQYAAAAABAAEAPkAAACRAwAAAAA=&#10;" adj="10787">
              <v:stroke endarrow="block" endarrowwidth="narrow" endarrowlength="long"/>
            </v:shape>
            <v:shape id="AutoShape 45" o:spid="_x0000_s1188" type="#_x0000_t32" style="position:absolute;left:18677;top:43854;width:24986;height:347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dYJMMAAADdAAAADwAAAGRycy9kb3ducmV2LnhtbERPy4rCMBTdD/gP4QpuBk11RKQaRQVh&#10;BhHx8QGX5tpWm5vaZNrq15vFwCwP5z1ftqYQNVUut6xgOIhAECdW55wquJy3/SkI55E1FpZJwZMc&#10;LBedjznG2jZ8pPrkUxFC2MWoIPO+jKV0SUYG3cCWxIG72sqgD7BKpa6wCeGmkKMomkiDOYeGDEva&#10;ZJTcT79GASWHurE3Ltc/n9PbbjOJXvvHXalet13NQHhq/b/4z/2tFYyHX2FueBOegFy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nWCTDAAAA3QAAAA8AAAAAAAAAAAAA&#10;AAAAoQIAAGRycy9kb3ducmV2LnhtbFBLBQYAAAAABAAEAPkAAACRAwAAAAA=&#10;">
              <v:stroke dashstyle="dash" endarrow="block" endarrowwidth="narrow" endarrowlength="long"/>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6" o:spid="_x0000_s1189" type="#_x0000_t88" style="position:absolute;left:53750;width:1290;height:241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Lt8gA&#10;AADdAAAADwAAAGRycy9kb3ducmV2LnhtbESPQWsCMRSE74X+h/AKvdWsWsRujaKWQtEWqRVKb8/N&#10;c7O4eVmS1F3/vREKPQ4z8w0zmXW2FifyoXKsoN/LQBAXTldcKth9vT6MQYSIrLF2TArOFGA2vb2Z&#10;YK5dy5902sZSJAiHHBWYGJtcylAYshh6riFO3sF5izFJX0rtsU1wW8tBlo2kxYrTgsGGloaK4/bX&#10;Kjj8mKFbvb+s99Z/f+zqxXyzb0ul7u+6+TOISF38D/+137SCx/7wCa5v0hOQ0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85Qu3yAAAAN0AAAAPAAAAAAAAAAAAAAAAAJgCAABk&#10;cnMvZG93bnJldi54bWxQSwUGAAAAAAQABAD1AAAAjQMAAAAA&#10;"/>
            <v:shape id="AutoShape 47" o:spid="_x0000_s1190" type="#_x0000_t88" style="position:absolute;left:54698;top:52649;width:2001;height:143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nRV8QA&#10;AADdAAAADwAAAGRycy9kb3ducmV2LnhtbERPy2oCMRTdC/2HcAvd1YxWikyNopaC9EHRCuLuOrlO&#10;Bic3QxKd8e/NouDycN6TWWdrcSEfKscKBv0MBHHhdMWlgu3fx/MYRIjIGmvHpOBKAWbTh94Ec+1a&#10;XtNlE0uRQjjkqMDE2ORShsKQxdB3DXHijs5bjAn6UmqPbQq3tRxm2au0WHFqMNjQ0lBx2pytguPe&#10;vLjP7/evg/W7n229mP8e2lKpp8du/gYiUhfv4n/3SisYDUZpf3qTnoC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Z0VfEAAAA3QAAAA8AAAAAAAAAAAAAAAAAmAIAAGRycy9k&#10;b3ducmV2LnhtbFBLBQYAAAAABAAEAPUAAACJAwAAAAA=&#10;"/>
            <v:shape id="AutoShape 48" o:spid="_x0000_s1191" type="#_x0000_t34" style="position:absolute;left:55040;top:12094;width:1659;height:47709;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cJDccAAADdAAAADwAAAGRycy9kb3ducmV2LnhtbESPT2vCQBTE7wW/w/KEXopuEqxIzEZE&#10;sBR6qop/bs/sMwlm34bs1qTfvlso9DjMzG+YbDWYRjyoc7VlBfE0AkFcWF1zqeCw304WIJxH1thY&#10;JgXf5GCVj54yTLXt+ZMeO1+KAGGXooLK+zaV0hUVGXRT2xIH72Y7gz7IrpS6wz7ATSOTKJpLgzWH&#10;hQpb2lRU3HdfRsFb8ZosrvHpJbkc5/xx2ra9OV+Ueh4P6yUIT4P/D/+137WCWTyL4fdNeAIy/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NwkNxwAAAN0AAAAPAAAAAAAA&#10;AAAAAAAAAKECAABkcnMvZG93bnJldi54bWxQSwUGAAAAAAQABAD5AAAAlQMAAAAA&#10;" adj="51310">
              <v:stroke dashstyle="longDashDot"/>
            </v:shape>
            <v:shape id="Text Box 49" o:spid="_x0000_s1192" type="#_x0000_t202" style="position:absolute;left:43663;top:35632;width:11377;height:164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dFCMgA&#10;AADdAAAADwAAAGRycy9kb3ducmV2LnhtbESPT0sDMRTE74LfITyhN5ttu2i7Ni0iSPXgof+gvT03&#10;r5ulm5c1SdvVT98IgsdhZn7DTOedbcSZfKgdKxj0MxDEpdM1Vwo269f7MYgQkTU2jknBNwWYz25v&#10;plhod+ElnVexEgnCoUAFJsa2kDKUhiyGvmuJk3dw3mJM0ldSe7wkuG3kMMsepMWa04LBll4MlcfV&#10;ySo4jujnw+z9dvG1tI/54T2fTD53SvXuuucnEJG6+B/+a79pBfkgH8Lvm/QE5OwK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dx0UIyAAAAN0AAAAPAAAAAAAAAAAAAAAAAJgCAABk&#10;cnMvZG93bnJldi54bWxQSwUGAAAAAAQABAD1AAAAjQMAAAAA&#10;">
              <v:stroke dashstyle="longDashDot"/>
              <v:textbox style="mso-next-textbox:#Text Box 49">
                <w:txbxContent>
                  <w:p w:rsidR="00240A8D" w:rsidRPr="00866B33" w:rsidRDefault="00240A8D" w:rsidP="00806D98">
                    <w:pPr>
                      <w:spacing w:line="240" w:lineRule="auto"/>
                      <w:ind w:firstLine="0"/>
                      <w:rPr>
                        <w:rFonts w:ascii="Times New Roman" w:hAnsi="Times New Roman"/>
                        <w:b/>
                        <w:sz w:val="20"/>
                      </w:rPr>
                    </w:pPr>
                    <w:r w:rsidRPr="00866B33">
                      <w:rPr>
                        <w:rFonts w:ascii="Times New Roman" w:hAnsi="Times New Roman"/>
                        <w:b/>
                        <w:sz w:val="20"/>
                      </w:rPr>
                      <w:t>Срок эффективной эксплуатации АТС или пробег эффективной эксплуатации (ПЭЭА) АТС</w:t>
                    </w:r>
                  </w:p>
                  <w:p w:rsidR="00240A8D" w:rsidRPr="00866B33" w:rsidRDefault="00240A8D" w:rsidP="00806D98">
                    <w:pPr>
                      <w:spacing w:line="240" w:lineRule="auto"/>
                      <w:ind w:firstLine="0"/>
                      <w:rPr>
                        <w:rFonts w:ascii="Times New Roman" w:hAnsi="Times New Roman"/>
                        <w:sz w:val="20"/>
                      </w:rPr>
                    </w:pPr>
                  </w:p>
                </w:txbxContent>
              </v:textbox>
            </v:shape>
            <v:shape id="Text Box 50" o:spid="_x0000_s1193" type="#_x0000_t202" style="position:absolute;left:37560;top:60094;width:16720;height:53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i4NMYA&#10;AADdAAAADwAAAGRycy9kb3ducmV2LnhtbESPQWvCQBSE70L/w/IEL6IbNVibukopVPRmrbTXR/aZ&#10;BLNv091tjP/eFYQeh5n5hlmuO1OLlpyvLCuYjBMQxLnVFRcKjl8fowUIH5A11pZJwZU8rFdPvSVm&#10;2l74k9pDKESEsM9QQRlCk0np85IM+rFtiKN3ss5giNIVUju8RLip5TRJ5tJgxXGhxIbeS8rPhz+j&#10;YJFu2x+/m+2/8/mpfgnD53bz65Qa9Lu3VxCBuvAffrS3WkE6SWdwfxOf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i4NMYAAADdAAAADwAAAAAAAAAAAAAAAACYAgAAZHJz&#10;L2Rvd25yZXYueG1sUEsFBgAAAAAEAAQA9QAAAIsDAAAAAA==&#10;">
              <v:textbox style="mso-next-textbox:#Text Box 50">
                <w:txbxContent>
                  <w:p w:rsidR="00240A8D" w:rsidRPr="00866B33" w:rsidRDefault="00240A8D" w:rsidP="00806D98">
                    <w:pPr>
                      <w:spacing w:line="240" w:lineRule="auto"/>
                      <w:ind w:firstLine="0"/>
                      <w:jc w:val="center"/>
                      <w:rPr>
                        <w:rFonts w:ascii="Times New Roman" w:hAnsi="Times New Roman"/>
                        <w:sz w:val="20"/>
                      </w:rPr>
                    </w:pPr>
                    <w:r w:rsidRPr="00866B33">
                      <w:rPr>
                        <w:rFonts w:ascii="Times New Roman" w:hAnsi="Times New Roman"/>
                        <w:sz w:val="20"/>
                      </w:rPr>
                      <w:t>Система «</w:t>
                    </w:r>
                    <w:proofErr w:type="spellStart"/>
                    <w:r w:rsidRPr="00866B33">
                      <w:rPr>
                        <w:rFonts w:ascii="Times New Roman" w:hAnsi="Times New Roman"/>
                        <w:sz w:val="20"/>
                      </w:rPr>
                      <w:t>Авторециклинг</w:t>
                    </w:r>
                    <w:proofErr w:type="spellEnd"/>
                    <w:r w:rsidRPr="00866B33">
                      <w:rPr>
                        <w:rFonts w:ascii="Times New Roman" w:hAnsi="Times New Roman"/>
                        <w:sz w:val="20"/>
                      </w:rPr>
                      <w:t>» фирмы-производителя</w:t>
                    </w:r>
                  </w:p>
                </w:txbxContent>
              </v:textbox>
            </v:shape>
            <v:shape id="AutoShape 51" o:spid="_x0000_s1194" type="#_x0000_t33" style="position:absolute;left:19507;top:44712;width:11534;height:24572;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p0FcUAAADdAAAADwAAAGRycy9kb3ducmV2LnhtbESPS2vDMBCE74H8B7GB3hI5xZTiRAnB&#10;baFQesgDkuNirS0Ta2Us+dF/XxUCPQ4z8w2z3U+2EQN1vnasYL1KQBAXTtdcKbicP5avIHxA1tg4&#10;JgU/5GG/m8+2mGk38pGGU6hEhLDPUIEJoc2k9IUhi37lWuLola6zGKLsKqk7HCPcNvI5SV6kxZrj&#10;gsGWckPF/dRbBV/uJkt3M3n5Zq7+7vt3ff2+KPW0mA4bEIGm8B9+tD+1gnSdpvD3Jj4Bu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p0FcUAAADdAAAADwAAAAAAAAAA&#10;AAAAAAChAgAAZHJzL2Rvd25yZXYueG1sUEsFBgAAAAAEAAQA+QAAAJMDAAAAAA==&#10;">
              <v:stroke endarrow="block"/>
            </v:shape>
            <w10:anchorlock/>
          </v:group>
        </w:pict>
      </w:r>
    </w:p>
    <w:p w:rsidR="00806D98" w:rsidRPr="00A62DC2" w:rsidRDefault="004D57BE" w:rsidP="00A62DC2">
      <w:pPr>
        <w:rPr>
          <w:rFonts w:ascii="Times New Roman" w:hAnsi="Times New Roman"/>
          <w:color w:val="000000" w:themeColor="text1"/>
          <w:szCs w:val="28"/>
        </w:rPr>
      </w:pPr>
      <w:r>
        <w:rPr>
          <w:rFonts w:ascii="Times New Roman" w:hAnsi="Times New Roman"/>
          <w:color w:val="000000" w:themeColor="text1"/>
          <w:szCs w:val="28"/>
        </w:rPr>
        <w:t xml:space="preserve">Рис.4. </w:t>
      </w:r>
      <w:r w:rsidR="00806D98" w:rsidRPr="00A62DC2">
        <w:rPr>
          <w:rFonts w:ascii="Times New Roman" w:hAnsi="Times New Roman"/>
          <w:color w:val="000000" w:themeColor="text1"/>
          <w:szCs w:val="28"/>
        </w:rPr>
        <w:t>Схема структуры системы функционирования автомобиля</w:t>
      </w:r>
    </w:p>
    <w:p w:rsidR="00806D98" w:rsidRPr="00A62DC2" w:rsidRDefault="00240A8D" w:rsidP="00A62DC2">
      <w:pPr>
        <w:ind w:firstLine="3119"/>
        <w:rPr>
          <w:rFonts w:ascii="Times New Roman" w:hAnsi="Times New Roman"/>
          <w:color w:val="000000" w:themeColor="text1"/>
          <w:szCs w:val="28"/>
        </w:rPr>
      </w:pPr>
      <w:r>
        <w:rPr>
          <w:rFonts w:ascii="Times New Roman" w:hAnsi="Times New Roman"/>
          <w:noProof/>
          <w:color w:val="000000" w:themeColor="text1"/>
          <w:szCs w:val="28"/>
        </w:rPr>
        <w:pict>
          <v:shape id="Прямая со стрелкой 4102" o:spid="_x0000_s1565" type="#_x0000_t32" style="position:absolute;left:0;text-align:left;margin-left:68.8pt;margin-top:10.05pt;width:64.55pt;height: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">
            <v:stroke endarrow="block"/>
          </v:shape>
        </w:pict>
      </w:r>
      <w:r w:rsidR="00806D98" w:rsidRPr="00A62DC2">
        <w:rPr>
          <w:rFonts w:ascii="Times New Roman" w:hAnsi="Times New Roman"/>
          <w:color w:val="000000" w:themeColor="text1"/>
          <w:szCs w:val="28"/>
        </w:rPr>
        <w:t xml:space="preserve">прямая связь в </w:t>
      </w:r>
      <w:proofErr w:type="spellStart"/>
      <w:r w:rsidR="00806D98" w:rsidRPr="00A62DC2">
        <w:rPr>
          <w:rFonts w:ascii="Times New Roman" w:hAnsi="Times New Roman"/>
          <w:color w:val="000000" w:themeColor="text1"/>
          <w:szCs w:val="28"/>
        </w:rPr>
        <w:t>сиситеме</w:t>
      </w:r>
      <w:proofErr w:type="spellEnd"/>
      <w:r w:rsidR="00806D98" w:rsidRPr="00A62DC2">
        <w:rPr>
          <w:rFonts w:ascii="Times New Roman" w:hAnsi="Times New Roman"/>
          <w:color w:val="000000" w:themeColor="text1"/>
          <w:szCs w:val="28"/>
        </w:rPr>
        <w:t>;</w:t>
      </w:r>
    </w:p>
    <w:p w:rsidR="00806D98" w:rsidRPr="00A62DC2" w:rsidRDefault="00240A8D" w:rsidP="00A62DC2">
      <w:pPr>
        <w:ind w:firstLine="3119"/>
        <w:rPr>
          <w:rFonts w:ascii="Times New Roman" w:hAnsi="Times New Roman"/>
          <w:color w:val="000000" w:themeColor="text1"/>
          <w:szCs w:val="28"/>
        </w:rPr>
      </w:pPr>
      <w:r>
        <w:rPr>
          <w:rFonts w:ascii="Times New Roman" w:hAnsi="Times New Roman"/>
          <w:noProof/>
          <w:color w:val="000000" w:themeColor="text1"/>
          <w:szCs w:val="28"/>
        </w:rPr>
        <w:pict>
          <v:shape id="Прямая со стрелкой 4101" o:spid="_x0000_s1564" type="#_x0000_t32" style="position:absolute;left:0;text-align:left;margin-left:68.8pt;margin-top:9.85pt;width:64.55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">
            <v:stroke dashstyle="dash" endarrow="block"/>
          </v:shape>
        </w:pict>
      </w:r>
      <w:r w:rsidR="00806D98" w:rsidRPr="00A62DC2">
        <w:rPr>
          <w:rFonts w:ascii="Times New Roman" w:hAnsi="Times New Roman"/>
          <w:color w:val="000000" w:themeColor="text1"/>
          <w:szCs w:val="28"/>
        </w:rPr>
        <w:t>информационный канал связи;</w:t>
      </w:r>
    </w:p>
    <w:p w:rsidR="00A62DC2" w:rsidRPr="00A62DC2" w:rsidRDefault="00240A8D" w:rsidP="00A62DC2">
      <w:pPr>
        <w:ind w:firstLine="3119"/>
        <w:rPr>
          <w:rFonts w:ascii="Times New Roman" w:hAnsi="Times New Roman"/>
          <w:color w:val="000000" w:themeColor="text1"/>
          <w:szCs w:val="28"/>
        </w:rPr>
      </w:pPr>
      <w:r>
        <w:rPr>
          <w:rFonts w:ascii="Times New Roman" w:hAnsi="Times New Roman"/>
          <w:noProof/>
          <w:color w:val="000000" w:themeColor="text1"/>
          <w:szCs w:val="28"/>
        </w:rPr>
        <w:pict>
          <v:shape id="Прямая со стрелкой 4100" o:spid="_x0000_s1563" type="#_x0000_t32" style="position:absolute;left:0;text-align:left;margin-left:68.8pt;margin-top:11.35pt;width:64.55pt;height: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">
            <v:stroke dashstyle="longDashDot" endarrow="block"/>
          </v:shape>
        </w:pict>
      </w:r>
      <w:r w:rsidR="00806D98" w:rsidRPr="00A62DC2">
        <w:rPr>
          <w:rFonts w:ascii="Times New Roman" w:hAnsi="Times New Roman"/>
          <w:color w:val="000000" w:themeColor="text1"/>
          <w:szCs w:val="28"/>
        </w:rPr>
        <w:t>обратная связь в системе.</w:t>
      </w:r>
    </w:p>
    <w:p w:rsidR="00374A17" w:rsidRDefault="00374A17" w:rsidP="00240A8D">
      <w:pPr>
        <w:keepNext/>
        <w:widowControl w:val="0"/>
        <w:shd w:val="clear" w:color="auto" w:fill="FFFFFF"/>
        <w:autoSpaceDE w:val="0"/>
        <w:autoSpaceDN w:val="0"/>
        <w:adjustRightInd w:val="0"/>
        <w:ind w:firstLine="709"/>
        <w:jc w:val="center"/>
        <w:rPr>
          <w:rFonts w:ascii="Times New Roman" w:hAnsi="Times New Roman"/>
          <w:b/>
          <w:sz w:val="24"/>
          <w:szCs w:val="24"/>
        </w:rPr>
      </w:pPr>
      <w:bookmarkStart w:id="5" w:name="_Toc411806490"/>
    </w:p>
    <w:p w:rsidR="00374A17" w:rsidRDefault="00374A17" w:rsidP="00240A8D">
      <w:pPr>
        <w:keepNext/>
        <w:widowControl w:val="0"/>
        <w:shd w:val="clear" w:color="auto" w:fill="FFFFFF"/>
        <w:autoSpaceDE w:val="0"/>
        <w:autoSpaceDN w:val="0"/>
        <w:adjustRightInd w:val="0"/>
        <w:ind w:firstLine="709"/>
        <w:jc w:val="center"/>
        <w:rPr>
          <w:rFonts w:ascii="Times New Roman" w:hAnsi="Times New Roman"/>
          <w:b/>
          <w:sz w:val="24"/>
          <w:szCs w:val="24"/>
        </w:rPr>
      </w:pPr>
    </w:p>
    <w:p w:rsidR="00240A8D" w:rsidRPr="003460B1" w:rsidRDefault="00240A8D" w:rsidP="00240A8D">
      <w:pPr>
        <w:keepNext/>
        <w:widowControl w:val="0"/>
        <w:shd w:val="clear" w:color="auto" w:fill="FFFFFF"/>
        <w:autoSpaceDE w:val="0"/>
        <w:autoSpaceDN w:val="0"/>
        <w:adjustRightInd w:val="0"/>
        <w:ind w:firstLine="709"/>
        <w:jc w:val="center"/>
        <w:rPr>
          <w:rFonts w:ascii="Times New Roman" w:hAnsi="Times New Roman"/>
          <w:sz w:val="24"/>
          <w:szCs w:val="24"/>
        </w:rPr>
      </w:pPr>
      <w:r w:rsidRPr="003460B1">
        <w:rPr>
          <w:rFonts w:ascii="Times New Roman" w:hAnsi="Times New Roman"/>
          <w:b/>
          <w:sz w:val="24"/>
          <w:szCs w:val="24"/>
        </w:rPr>
        <w:t>МЕТОДИКА АНАЛИЗА ВНЕШНЕЭКОНОМИЧЕСКОЙ ДЕЯТЕЛЬНОСТИ Т</w:t>
      </w:r>
      <w:r>
        <w:rPr>
          <w:rFonts w:ascii="Times New Roman" w:hAnsi="Times New Roman"/>
          <w:b/>
          <w:sz w:val="24"/>
          <w:szCs w:val="24"/>
        </w:rPr>
        <w:t xml:space="preserve">РАНСПОРТНОГО </w:t>
      </w:r>
      <w:r w:rsidRPr="003460B1">
        <w:rPr>
          <w:rFonts w:ascii="Times New Roman" w:hAnsi="Times New Roman"/>
          <w:b/>
          <w:sz w:val="24"/>
          <w:szCs w:val="24"/>
        </w:rPr>
        <w:t xml:space="preserve">ПРЕДПРИЯТИЯ </w:t>
      </w:r>
    </w:p>
    <w:p w:rsidR="00240A8D" w:rsidRPr="00374A17" w:rsidRDefault="00240A8D" w:rsidP="00240A8D">
      <w:pPr>
        <w:keepNext/>
        <w:widowControl w:val="0"/>
        <w:shd w:val="clear" w:color="auto" w:fill="FFFFFF"/>
        <w:autoSpaceDE w:val="0"/>
        <w:autoSpaceDN w:val="0"/>
        <w:adjustRightInd w:val="0"/>
        <w:ind w:firstLine="708"/>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Для анализа динамики и структуры выпуска и реализации продукции рассчитываются следующие показатели, рассчитываемые по формулам:</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Абсолютное отклонение баз. = Факт – базис; </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Абсолютное откло</w:t>
      </w:r>
      <w:r w:rsidR="00374A17">
        <w:rPr>
          <w:rFonts w:ascii="Times New Roman" w:eastAsia="ArialMT" w:hAnsi="Times New Roman"/>
          <w:color w:val="000000" w:themeColor="text1"/>
          <w:szCs w:val="28"/>
        </w:rPr>
        <w:t xml:space="preserve">нение к плану = Факт – план; </w:t>
      </w:r>
      <w:r w:rsidR="00374A17">
        <w:rPr>
          <w:rFonts w:ascii="Times New Roman" w:eastAsia="ArialMT" w:hAnsi="Times New Roman"/>
          <w:color w:val="000000" w:themeColor="text1"/>
          <w:szCs w:val="28"/>
        </w:rPr>
        <w:tab/>
      </w:r>
      <w:r w:rsidR="00374A17">
        <w:rPr>
          <w:rFonts w:ascii="Times New Roman" w:eastAsia="ArialMT" w:hAnsi="Times New Roman"/>
          <w:color w:val="000000" w:themeColor="text1"/>
          <w:szCs w:val="28"/>
        </w:rPr>
        <w:tab/>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Темп роста к базису = Факт ∙ 100%; </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t xml:space="preserve">базис </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Темп роста к плану = Факт  ∙ 100%; </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t xml:space="preserve">план </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Уд. вес. базис = базис экспорта ∙ 100%; </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t xml:space="preserve">базис </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Уд. вес. план = план экспорта ∙ 100%; </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t xml:space="preserve">план </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 Уд. вес. факт = факт экспорта  ∙100%; </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t xml:space="preserve">факт ∙ РП </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p>
    <w:p w:rsidR="00240A8D" w:rsidRPr="00374A17" w:rsidRDefault="00240A8D" w:rsidP="00240A8D">
      <w:pPr>
        <w:keepNext/>
        <w:widowControl w:val="0"/>
        <w:shd w:val="clear" w:color="auto" w:fill="FFFFFF"/>
        <w:autoSpaceDE w:val="0"/>
        <w:autoSpaceDN w:val="0"/>
        <w:adjustRightInd w:val="0"/>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где РП – реализация продукции.</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Для базисного года и фактического года необходимо рассчитать следующие показатели:</w:t>
      </w:r>
    </w:p>
    <w:p w:rsidR="00240A8D" w:rsidRPr="00374A17" w:rsidRDefault="00240A8D" w:rsidP="00240A8D">
      <w:pPr>
        <w:keepNext/>
        <w:widowControl w:val="0"/>
        <w:shd w:val="clear" w:color="auto" w:fill="FFFFFF"/>
        <w:autoSpaceDE w:val="0"/>
        <w:autoSpaceDN w:val="0"/>
        <w:adjustRightInd w:val="0"/>
        <w:ind w:firstLine="708"/>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Объем экспорта всего: </w:t>
      </w:r>
    </w:p>
    <w:p w:rsidR="00240A8D" w:rsidRPr="00374A17" w:rsidRDefault="00240A8D" w:rsidP="00240A8D">
      <w:pPr>
        <w:keepNext/>
        <w:widowControl w:val="0"/>
        <w:shd w:val="clear" w:color="auto" w:fill="FFFFFF"/>
        <w:autoSpaceDE w:val="0"/>
        <w:autoSpaceDN w:val="0"/>
        <w:adjustRightInd w:val="0"/>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Структура экспорта А = объем экспорта ∙ товар А ∙ 100%                            </w:t>
      </w:r>
    </w:p>
    <w:p w:rsidR="00240A8D" w:rsidRPr="00374A17" w:rsidRDefault="00240A8D" w:rsidP="00240A8D">
      <w:pPr>
        <w:keepNext/>
        <w:widowControl w:val="0"/>
        <w:shd w:val="clear" w:color="auto" w:fill="FFFFFF"/>
        <w:autoSpaceDE w:val="0"/>
        <w:autoSpaceDN w:val="0"/>
        <w:adjustRightInd w:val="0"/>
        <w:ind w:firstLine="708"/>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Объем реализации всего:</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Структура РП А = объем реализации ∙ товар А ∙ 100%                      </w:t>
      </w:r>
      <w:r w:rsidR="00374A17" w:rsidRPr="00374A17">
        <w:rPr>
          <w:rFonts w:ascii="Times New Roman" w:eastAsia="ArialMT" w:hAnsi="Times New Roman"/>
          <w:color w:val="000000" w:themeColor="text1"/>
          <w:szCs w:val="28"/>
        </w:rPr>
        <w:t xml:space="preserve">           </w:t>
      </w:r>
    </w:p>
    <w:p w:rsidR="00240A8D" w:rsidRPr="00374A17" w:rsidRDefault="00240A8D" w:rsidP="00240A8D">
      <w:pPr>
        <w:keepNext/>
        <w:widowControl w:val="0"/>
        <w:shd w:val="clear" w:color="auto" w:fill="FFFFFF"/>
        <w:tabs>
          <w:tab w:val="left" w:pos="7740"/>
        </w:tabs>
        <w:autoSpaceDE w:val="0"/>
        <w:autoSpaceDN w:val="0"/>
        <w:adjustRightInd w:val="0"/>
        <w:ind w:firstLine="709"/>
        <w:rPr>
          <w:rFonts w:ascii="Times New Roman" w:eastAsia="ArialMT" w:hAnsi="Times New Roman"/>
          <w:color w:val="000000" w:themeColor="text1"/>
          <w:szCs w:val="28"/>
        </w:rPr>
      </w:pPr>
    </w:p>
    <w:p w:rsidR="00240A8D" w:rsidRPr="00374A17" w:rsidRDefault="00240A8D" w:rsidP="00240A8D">
      <w:pPr>
        <w:keepNext/>
        <w:widowControl w:val="0"/>
        <w:shd w:val="clear" w:color="auto" w:fill="FFFFFF"/>
        <w:autoSpaceDE w:val="0"/>
        <w:autoSpaceDN w:val="0"/>
        <w:adjustRightInd w:val="0"/>
        <w:rPr>
          <w:rFonts w:ascii="Times New Roman" w:eastAsia="ArialMT" w:hAnsi="Times New Roman"/>
          <w:color w:val="000000" w:themeColor="text1"/>
          <w:szCs w:val="28"/>
        </w:rPr>
      </w:pPr>
      <w:proofErr w:type="spellStart"/>
      <w:r w:rsidRPr="00374A17">
        <w:rPr>
          <w:rFonts w:ascii="Times New Roman" w:eastAsia="ArialMT" w:hAnsi="Times New Roman"/>
          <w:color w:val="000000" w:themeColor="text1"/>
          <w:szCs w:val="28"/>
        </w:rPr>
        <w:t>Абс.отклонение</w:t>
      </w:r>
      <w:proofErr w:type="spellEnd"/>
      <w:r w:rsidRPr="00374A17">
        <w:rPr>
          <w:rFonts w:ascii="Times New Roman" w:eastAsia="ArialMT" w:hAnsi="Times New Roman"/>
          <w:color w:val="000000" w:themeColor="text1"/>
          <w:szCs w:val="28"/>
        </w:rPr>
        <w:t xml:space="preserve"> А = Структура экспорта А (в факт. году) – Структура экспорта А (в баз. году)      </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t xml:space="preserve">                               </w:t>
      </w:r>
    </w:p>
    <w:p w:rsidR="00240A8D" w:rsidRPr="00374A17" w:rsidRDefault="00240A8D" w:rsidP="00240A8D">
      <w:pPr>
        <w:keepNext/>
        <w:widowControl w:val="0"/>
        <w:ind w:firstLine="709"/>
        <w:rPr>
          <w:rFonts w:ascii="Times New Roman" w:eastAsia="ArialMT" w:hAnsi="Times New Roman"/>
          <w:color w:val="000000" w:themeColor="text1"/>
          <w:szCs w:val="28"/>
        </w:rPr>
      </w:pP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b/>
          <w:color w:val="000000" w:themeColor="text1"/>
          <w:szCs w:val="28"/>
        </w:rPr>
      </w:pPr>
      <w:r w:rsidRPr="00374A17">
        <w:rPr>
          <w:rFonts w:ascii="Times New Roman" w:eastAsia="ArialMT" w:hAnsi="Times New Roman"/>
          <w:color w:val="000000" w:themeColor="text1"/>
          <w:szCs w:val="28"/>
        </w:rPr>
        <w:br w:type="page"/>
      </w:r>
      <w:r w:rsidRPr="00374A17">
        <w:rPr>
          <w:rFonts w:ascii="Times New Roman" w:eastAsia="ArialMT" w:hAnsi="Times New Roman"/>
          <w:b/>
          <w:color w:val="000000" w:themeColor="text1"/>
          <w:szCs w:val="28"/>
        </w:rPr>
        <w:lastRenderedPageBreak/>
        <w:t xml:space="preserve">Анализ выполнения обязательств по экспортным поставкам </w:t>
      </w:r>
    </w:p>
    <w:p w:rsidR="00240A8D" w:rsidRPr="00374A17" w:rsidRDefault="00240A8D" w:rsidP="00374A17">
      <w:pPr>
        <w:keepNext/>
        <w:widowControl w:val="0"/>
        <w:shd w:val="clear" w:color="auto" w:fill="FFFFFF"/>
        <w:autoSpaceDE w:val="0"/>
        <w:autoSpaceDN w:val="0"/>
        <w:adjustRightInd w:val="0"/>
        <w:ind w:firstLine="708"/>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Для анализа выполнения обязательств по экспортным поставкам необходимо рассчитать следующие показатели по всем видам </w:t>
      </w:r>
      <w:r w:rsidR="00374A17">
        <w:rPr>
          <w:rFonts w:ascii="Times New Roman" w:eastAsia="ArialMT" w:hAnsi="Times New Roman"/>
          <w:color w:val="000000" w:themeColor="text1"/>
          <w:szCs w:val="28"/>
        </w:rPr>
        <w:t xml:space="preserve">товаров по формулам: </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Абсолютное отклонение А = факт – план; </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t xml:space="preserve">            </w:t>
      </w:r>
    </w:p>
    <w:p w:rsidR="00240A8D" w:rsidRPr="00374A17" w:rsidRDefault="00240A8D" w:rsidP="00374A17">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Темп роста А = факт/ план ∙ 100%. </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Анализ эффективности экспортных операций</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Для анализа эффективности экспортных операций рассмотрим следующие показатели по формулам:</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Абсолютный эффект = ВР – Затраты</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Абсолютная эффективность = ВР/ Затраты</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proofErr w:type="spellStart"/>
      <w:r w:rsidRPr="00374A17">
        <w:rPr>
          <w:rFonts w:ascii="Times New Roman" w:eastAsia="ArialMT" w:hAnsi="Times New Roman"/>
          <w:color w:val="000000" w:themeColor="text1"/>
          <w:szCs w:val="28"/>
        </w:rPr>
        <w:t>Отн</w:t>
      </w:r>
      <w:proofErr w:type="spellEnd"/>
      <w:r w:rsidRPr="00374A17">
        <w:rPr>
          <w:rFonts w:ascii="Times New Roman" w:eastAsia="ArialMT" w:hAnsi="Times New Roman"/>
          <w:color w:val="000000" w:themeColor="text1"/>
          <w:szCs w:val="28"/>
        </w:rPr>
        <w:t xml:space="preserve">. эффект = </w:t>
      </w:r>
      <w:proofErr w:type="spellStart"/>
      <w:r w:rsidRPr="00374A17">
        <w:rPr>
          <w:rFonts w:ascii="Times New Roman" w:eastAsia="ArialMT" w:hAnsi="Times New Roman"/>
          <w:color w:val="000000" w:themeColor="text1"/>
          <w:szCs w:val="28"/>
        </w:rPr>
        <w:t>Абс</w:t>
      </w:r>
      <w:proofErr w:type="spellEnd"/>
      <w:r w:rsidRPr="00374A17">
        <w:rPr>
          <w:rFonts w:ascii="Times New Roman" w:eastAsia="ArialMT" w:hAnsi="Times New Roman"/>
          <w:color w:val="000000" w:themeColor="text1"/>
          <w:szCs w:val="28"/>
        </w:rPr>
        <w:t>. эффект – (Ср. цена реализации – с/с)</w:t>
      </w:r>
      <w:r w:rsidRPr="00374A17">
        <w:rPr>
          <w:rFonts w:ascii="Times New Roman" w:eastAsia="ArialMT" w:hAnsi="Times New Roman"/>
          <w:color w:val="000000" w:themeColor="text1"/>
          <w:szCs w:val="28"/>
        </w:rPr>
        <w:tab/>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Относительная эффективность = </w:t>
      </w:r>
      <w:proofErr w:type="spellStart"/>
      <w:r w:rsidRPr="00374A17">
        <w:rPr>
          <w:rFonts w:ascii="Times New Roman" w:eastAsia="ArialMT" w:hAnsi="Times New Roman"/>
          <w:color w:val="000000" w:themeColor="text1"/>
          <w:szCs w:val="28"/>
        </w:rPr>
        <w:t>Абсол</w:t>
      </w:r>
      <w:proofErr w:type="spellEnd"/>
      <w:r w:rsidRPr="00374A17">
        <w:rPr>
          <w:rFonts w:ascii="Times New Roman" w:eastAsia="ArialMT" w:hAnsi="Times New Roman"/>
          <w:color w:val="000000" w:themeColor="text1"/>
          <w:szCs w:val="28"/>
        </w:rPr>
        <w:t xml:space="preserve">. эффект ∙ на ед. </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proofErr w:type="spellStart"/>
      <w:r w:rsidRPr="00374A17">
        <w:rPr>
          <w:rFonts w:ascii="Times New Roman" w:eastAsia="ArialMT" w:hAnsi="Times New Roman"/>
          <w:color w:val="000000" w:themeColor="text1"/>
          <w:szCs w:val="28"/>
        </w:rPr>
        <w:t>Отн</w:t>
      </w:r>
      <w:proofErr w:type="spellEnd"/>
      <w:r w:rsidRPr="00374A17">
        <w:rPr>
          <w:rFonts w:ascii="Times New Roman" w:eastAsia="ArialMT" w:hAnsi="Times New Roman"/>
          <w:color w:val="000000" w:themeColor="text1"/>
          <w:szCs w:val="28"/>
        </w:rPr>
        <w:t xml:space="preserve">. эффект ∙ на ед. </w:t>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r>
      <w:r w:rsidRPr="00374A17">
        <w:rPr>
          <w:rFonts w:ascii="Times New Roman" w:eastAsia="ArialMT" w:hAnsi="Times New Roman"/>
          <w:color w:val="000000" w:themeColor="text1"/>
          <w:szCs w:val="28"/>
        </w:rPr>
        <w:tab/>
        <w:t xml:space="preserve"> </w:t>
      </w:r>
    </w:p>
    <w:p w:rsidR="00240A8D" w:rsidRPr="00374A17" w:rsidRDefault="00240A8D" w:rsidP="00240A8D">
      <w:pPr>
        <w:keepNext/>
        <w:widowControl w:val="0"/>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где  ВР – рублевая выручка от обязательной продажи части валюты государству, руб.;</w:t>
      </w:r>
    </w:p>
    <w:p w:rsidR="00240A8D" w:rsidRPr="00374A17" w:rsidRDefault="00374A17" w:rsidP="00374A17">
      <w:pPr>
        <w:keepNext/>
        <w:widowControl w:val="0"/>
        <w:rPr>
          <w:rFonts w:ascii="Times New Roman" w:eastAsia="ArialMT" w:hAnsi="Times New Roman"/>
          <w:color w:val="000000" w:themeColor="text1"/>
          <w:szCs w:val="28"/>
        </w:rPr>
      </w:pPr>
      <w:r>
        <w:rPr>
          <w:rFonts w:ascii="Times New Roman" w:eastAsia="ArialMT" w:hAnsi="Times New Roman"/>
          <w:color w:val="000000" w:themeColor="text1"/>
          <w:szCs w:val="28"/>
        </w:rPr>
        <w:t>с/с – себестоимость.</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Анализ накладных расходов по экспорту</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r w:rsidRPr="00374A17">
        <w:rPr>
          <w:rFonts w:ascii="Times New Roman" w:eastAsia="ArialMT" w:hAnsi="Times New Roman"/>
          <w:color w:val="000000" w:themeColor="text1"/>
          <w:szCs w:val="28"/>
        </w:rPr>
        <w:t xml:space="preserve">Для анализа накладных расходов по экспорту применяются следующие показатели: </w:t>
      </w:r>
    </w:p>
    <w:p w:rsidR="00240A8D" w:rsidRPr="00374A17" w:rsidRDefault="00240A8D" w:rsidP="00240A8D">
      <w:pPr>
        <w:keepNext/>
        <w:widowControl w:val="0"/>
        <w:shd w:val="clear" w:color="auto" w:fill="FFFFFF"/>
        <w:autoSpaceDE w:val="0"/>
        <w:autoSpaceDN w:val="0"/>
        <w:adjustRightInd w:val="0"/>
        <w:ind w:firstLine="709"/>
        <w:rPr>
          <w:rFonts w:ascii="Times New Roman" w:eastAsia="ArialMT" w:hAnsi="Times New Roman"/>
          <w:color w:val="000000" w:themeColor="text1"/>
          <w:szCs w:val="28"/>
        </w:rPr>
      </w:pPr>
      <w:proofErr w:type="spellStart"/>
      <w:r w:rsidRPr="00374A17">
        <w:rPr>
          <w:rFonts w:ascii="Times New Roman" w:eastAsia="ArialMT" w:hAnsi="Times New Roman"/>
          <w:color w:val="000000" w:themeColor="text1"/>
          <w:szCs w:val="28"/>
        </w:rPr>
        <w:t>Абс</w:t>
      </w:r>
      <w:proofErr w:type="spellEnd"/>
      <w:r w:rsidRPr="00374A17">
        <w:rPr>
          <w:rFonts w:ascii="Times New Roman" w:eastAsia="ArialMT" w:hAnsi="Times New Roman"/>
          <w:color w:val="000000" w:themeColor="text1"/>
          <w:szCs w:val="28"/>
        </w:rPr>
        <w:t xml:space="preserve">. </w:t>
      </w:r>
      <w:proofErr w:type="spellStart"/>
      <w:r w:rsidRPr="00374A17">
        <w:rPr>
          <w:rFonts w:ascii="Times New Roman" w:eastAsia="ArialMT" w:hAnsi="Times New Roman"/>
          <w:color w:val="000000" w:themeColor="text1"/>
          <w:szCs w:val="28"/>
        </w:rPr>
        <w:t>ур</w:t>
      </w:r>
      <w:proofErr w:type="spellEnd"/>
      <w:r w:rsidRPr="00374A17">
        <w:rPr>
          <w:rFonts w:ascii="Times New Roman" w:eastAsia="ArialMT" w:hAnsi="Times New Roman"/>
          <w:color w:val="000000" w:themeColor="text1"/>
          <w:szCs w:val="28"/>
        </w:rPr>
        <w:t xml:space="preserve">. накл. </w:t>
      </w:r>
      <w:proofErr w:type="spellStart"/>
      <w:r w:rsidRPr="00374A17">
        <w:rPr>
          <w:rFonts w:ascii="Times New Roman" w:eastAsia="ArialMT" w:hAnsi="Times New Roman"/>
          <w:color w:val="000000" w:themeColor="text1"/>
          <w:szCs w:val="28"/>
        </w:rPr>
        <w:t>расх</w:t>
      </w:r>
      <w:proofErr w:type="spellEnd"/>
      <w:r w:rsidRPr="00374A17">
        <w:rPr>
          <w:rFonts w:ascii="Times New Roman" w:eastAsia="ArialMT" w:hAnsi="Times New Roman"/>
          <w:color w:val="000000" w:themeColor="text1"/>
          <w:szCs w:val="28"/>
        </w:rPr>
        <w:t xml:space="preserve">. товар N страна N = Затраты – Себестоимость                      </w:t>
      </w:r>
    </w:p>
    <w:p w:rsidR="00240A8D" w:rsidRPr="00374A17" w:rsidRDefault="00240A8D" w:rsidP="00240A8D">
      <w:pPr>
        <w:keepNext/>
        <w:widowControl w:val="0"/>
        <w:shd w:val="clear" w:color="auto" w:fill="FFFFFF"/>
        <w:tabs>
          <w:tab w:val="left" w:pos="8535"/>
        </w:tabs>
        <w:autoSpaceDE w:val="0"/>
        <w:autoSpaceDN w:val="0"/>
        <w:adjustRightInd w:val="0"/>
        <w:ind w:firstLine="709"/>
        <w:rPr>
          <w:rFonts w:ascii="Times New Roman" w:eastAsia="ArialMT" w:hAnsi="Times New Roman"/>
          <w:color w:val="000000" w:themeColor="text1"/>
          <w:szCs w:val="28"/>
        </w:rPr>
      </w:pPr>
      <w:proofErr w:type="spellStart"/>
      <w:r w:rsidRPr="00374A17">
        <w:rPr>
          <w:rFonts w:ascii="Times New Roman" w:eastAsia="ArialMT" w:hAnsi="Times New Roman"/>
          <w:color w:val="000000" w:themeColor="text1"/>
          <w:szCs w:val="28"/>
        </w:rPr>
        <w:t>Относ.ур.накл.расх</w:t>
      </w:r>
      <w:proofErr w:type="spellEnd"/>
      <w:r w:rsidRPr="00374A17">
        <w:rPr>
          <w:rFonts w:ascii="Times New Roman" w:eastAsia="ArialMT" w:hAnsi="Times New Roman"/>
          <w:color w:val="000000" w:themeColor="text1"/>
          <w:szCs w:val="28"/>
        </w:rPr>
        <w:t xml:space="preserve">.(по с/с) товар N страна N = </w:t>
      </w:r>
      <w:proofErr w:type="spellStart"/>
      <w:r w:rsidRPr="00374A17">
        <w:rPr>
          <w:rFonts w:ascii="Times New Roman" w:eastAsia="ArialMT" w:hAnsi="Times New Roman"/>
          <w:color w:val="000000" w:themeColor="text1"/>
          <w:szCs w:val="28"/>
        </w:rPr>
        <w:t>Абс</w:t>
      </w:r>
      <w:proofErr w:type="spellEnd"/>
      <w:r w:rsidRPr="00374A17">
        <w:rPr>
          <w:rFonts w:ascii="Times New Roman" w:eastAsia="ArialMT" w:hAnsi="Times New Roman"/>
          <w:color w:val="000000" w:themeColor="text1"/>
          <w:szCs w:val="28"/>
        </w:rPr>
        <w:t>. уровень ∙ 100%;</w:t>
      </w:r>
      <w:r w:rsidR="00374A17">
        <w:rPr>
          <w:rFonts w:ascii="Times New Roman" w:eastAsia="ArialMT" w:hAnsi="Times New Roman"/>
          <w:color w:val="000000" w:themeColor="text1"/>
          <w:szCs w:val="28"/>
        </w:rPr>
        <w:tab/>
        <w:t xml:space="preserve"> </w:t>
      </w:r>
    </w:p>
    <w:p w:rsidR="00374A17" w:rsidRPr="001435B9" w:rsidRDefault="00374A17" w:rsidP="00240A8D">
      <w:pPr>
        <w:keepNext/>
        <w:widowControl w:val="0"/>
        <w:shd w:val="clear" w:color="auto" w:fill="FFFFFF"/>
        <w:tabs>
          <w:tab w:val="left" w:pos="8535"/>
        </w:tabs>
        <w:autoSpaceDE w:val="0"/>
        <w:autoSpaceDN w:val="0"/>
        <w:adjustRightInd w:val="0"/>
        <w:ind w:firstLine="709"/>
        <w:rPr>
          <w:rFonts w:ascii="Times New Roman" w:hAnsi="Times New Roman"/>
          <w:sz w:val="24"/>
          <w:szCs w:val="24"/>
        </w:rPr>
      </w:pPr>
    </w:p>
    <w:p w:rsidR="00806D98" w:rsidRPr="004A6EA4" w:rsidRDefault="00A2457C" w:rsidP="00374A17">
      <w:pPr>
        <w:pStyle w:val="1"/>
        <w:rPr>
          <w:color w:val="000000" w:themeColor="text1"/>
          <w:szCs w:val="28"/>
        </w:rPr>
      </w:pPr>
      <w:r w:rsidRPr="004A6EA4">
        <w:rPr>
          <w:color w:val="000000" w:themeColor="text1"/>
          <w:szCs w:val="28"/>
        </w:rPr>
        <w:lastRenderedPageBreak/>
        <w:t>3.</w:t>
      </w:r>
      <w:r w:rsidR="005A2875" w:rsidRPr="004A6EA4">
        <w:rPr>
          <w:color w:val="000000" w:themeColor="text1"/>
          <w:szCs w:val="28"/>
        </w:rPr>
        <w:t xml:space="preserve"> </w:t>
      </w:r>
      <w:r w:rsidR="00806D98" w:rsidRPr="004A6EA4">
        <w:rPr>
          <w:color w:val="000000" w:themeColor="text1"/>
          <w:szCs w:val="28"/>
        </w:rPr>
        <w:t>Выводы</w:t>
      </w:r>
      <w:bookmarkEnd w:id="5"/>
    </w:p>
    <w:p w:rsidR="00886CBC" w:rsidRPr="00A62DC2" w:rsidRDefault="00886CBC" w:rsidP="004A6EA4">
      <w:pPr>
        <w:ind w:firstLine="708"/>
        <w:rPr>
          <w:rFonts w:ascii="Times New Roman" w:eastAsia="Arial" w:hAnsi="Times New Roman"/>
          <w:color w:val="000000" w:themeColor="text1"/>
          <w:szCs w:val="28"/>
        </w:rPr>
      </w:pPr>
      <w:r w:rsidRPr="00A62DC2">
        <w:rPr>
          <w:rFonts w:ascii="Times New Roman" w:hAnsi="Times New Roman"/>
          <w:color w:val="000000" w:themeColor="text1"/>
          <w:spacing w:val="-1"/>
          <w:szCs w:val="28"/>
        </w:rPr>
        <w:t xml:space="preserve">Потенциал системы утилизации и </w:t>
      </w:r>
      <w:proofErr w:type="spellStart"/>
      <w:r w:rsidRPr="00A62DC2">
        <w:rPr>
          <w:rFonts w:ascii="Times New Roman" w:hAnsi="Times New Roman"/>
          <w:color w:val="000000" w:themeColor="text1"/>
          <w:spacing w:val="-1"/>
          <w:szCs w:val="28"/>
        </w:rPr>
        <w:t>авторециклинга</w:t>
      </w:r>
      <w:r w:rsidR="004E5B2E" w:rsidRPr="00A62DC2">
        <w:rPr>
          <w:rFonts w:ascii="Times New Roman" w:hAnsi="Times New Roman"/>
          <w:color w:val="000000" w:themeColor="text1"/>
          <w:spacing w:val="-1"/>
          <w:szCs w:val="28"/>
        </w:rPr>
        <w:t>в</w:t>
      </w:r>
      <w:proofErr w:type="spellEnd"/>
      <w:r w:rsidR="004E5B2E" w:rsidRPr="00A62DC2">
        <w:rPr>
          <w:rFonts w:ascii="Times New Roman" w:hAnsi="Times New Roman"/>
          <w:color w:val="000000" w:themeColor="text1"/>
          <w:spacing w:val="-1"/>
          <w:szCs w:val="28"/>
        </w:rPr>
        <w:t xml:space="preserve"> РФ </w:t>
      </w:r>
      <w:r w:rsidRPr="00A62DC2">
        <w:rPr>
          <w:rFonts w:ascii="Times New Roman" w:hAnsi="Times New Roman"/>
          <w:color w:val="000000" w:themeColor="text1"/>
          <w:spacing w:val="-1"/>
          <w:szCs w:val="28"/>
        </w:rPr>
        <w:t xml:space="preserve">исчисляется миллионами автомобилей. </w:t>
      </w:r>
      <w:r w:rsidR="0022768D" w:rsidRPr="00A62DC2">
        <w:rPr>
          <w:rFonts w:ascii="Times New Roman" w:eastAsia="Arial" w:hAnsi="Times New Roman"/>
          <w:color w:val="000000" w:themeColor="text1"/>
          <w:szCs w:val="28"/>
        </w:rPr>
        <w:t>У</w:t>
      </w:r>
      <w:r w:rsidRPr="00A62DC2">
        <w:rPr>
          <w:rFonts w:ascii="Times New Roman" w:eastAsia="ArialMT" w:hAnsi="Times New Roman"/>
          <w:color w:val="000000" w:themeColor="text1"/>
          <w:szCs w:val="28"/>
        </w:rPr>
        <w:t>тилизировать в России необходимо более 70% парка грузовых автомобилей высокой грузоподъёмности, 50% парка ПС грузовых автомобилей малой и средней грузоподъёмности и 30% парка легкового подвижного состава собственного производства.</w:t>
      </w:r>
    </w:p>
    <w:p w:rsidR="00886CBC" w:rsidRPr="00A62DC2" w:rsidRDefault="00886CBC" w:rsidP="004A6EA4">
      <w:pPr>
        <w:autoSpaceDE w:val="0"/>
        <w:autoSpaceDN w:val="0"/>
        <w:adjustRightInd w:val="0"/>
        <w:ind w:firstLine="709"/>
        <w:rPr>
          <w:rFonts w:ascii="Times New Roman" w:hAnsi="Times New Roman"/>
          <w:color w:val="000000" w:themeColor="text1"/>
          <w:szCs w:val="28"/>
        </w:rPr>
      </w:pPr>
      <w:r w:rsidRPr="00A62DC2">
        <w:rPr>
          <w:rFonts w:ascii="Times New Roman" w:eastAsiaTheme="minorHAnsi" w:hAnsi="Times New Roman"/>
          <w:color w:val="000000" w:themeColor="text1"/>
          <w:szCs w:val="28"/>
          <w:lang w:eastAsia="en-US"/>
        </w:rPr>
        <w:t>Таким образом, формируется серьёзная задача в области обращения с отходами и рационального использованию выводимых из эксплуатации автотранспортных средств. Представленные объёмы говорят о необходимости отраслевого подхода к данному производству. В свою очередь, для развития отрасли утилизации изношенных автомобилей необходимы создание благоприятного законодательства, а также разработка технического регламента, устанавливающего требования к конструкции АТС и порядок обращения с выведенными из эксплуатации автомобилями.</w:t>
      </w:r>
    </w:p>
    <w:p w:rsidR="00886CBC" w:rsidRPr="00A62DC2" w:rsidRDefault="00886CBC" w:rsidP="004A6EA4">
      <w:pPr>
        <w:ind w:firstLine="709"/>
        <w:rPr>
          <w:rFonts w:ascii="Times New Roman" w:hAnsi="Times New Roman"/>
          <w:color w:val="000000" w:themeColor="text1"/>
          <w:szCs w:val="28"/>
        </w:rPr>
      </w:pPr>
      <w:r w:rsidRPr="00A62DC2">
        <w:rPr>
          <w:rFonts w:ascii="Times New Roman" w:hAnsi="Times New Roman"/>
          <w:color w:val="000000" w:themeColor="text1"/>
          <w:szCs w:val="28"/>
        </w:rPr>
        <w:t xml:space="preserve">Создание или развитие отрасли - это система мероприятий, требующих сбалансированного подхода и наличия системных измерителей его обеспечивающих. Один из показателей,  </w:t>
      </w:r>
      <w:r w:rsidR="004E5B2E" w:rsidRPr="00A62DC2">
        <w:rPr>
          <w:rFonts w:ascii="Times New Roman" w:hAnsi="Times New Roman"/>
          <w:color w:val="000000" w:themeColor="text1"/>
          <w:szCs w:val="28"/>
        </w:rPr>
        <w:t>характеризующих «жизненный</w:t>
      </w:r>
      <w:r w:rsidRPr="00A62DC2">
        <w:rPr>
          <w:rFonts w:ascii="Times New Roman" w:hAnsi="Times New Roman"/>
          <w:color w:val="000000" w:themeColor="text1"/>
          <w:szCs w:val="28"/>
        </w:rPr>
        <w:t xml:space="preserve"> цикла автомобиля», как по отдельности, так и в совокупности – это их продолжительность во времени. Общая продолжительность «жизненного цикла автомобиля» </w:t>
      </w:r>
      <w:r w:rsidR="0022768D" w:rsidRPr="00A62DC2">
        <w:rPr>
          <w:rFonts w:ascii="Times New Roman" w:hAnsi="Times New Roman"/>
          <w:color w:val="000000" w:themeColor="text1"/>
          <w:szCs w:val="28"/>
        </w:rPr>
        <w:t xml:space="preserve">влияет </w:t>
      </w:r>
      <w:r w:rsidRPr="00A62DC2">
        <w:rPr>
          <w:rFonts w:ascii="Times New Roman" w:hAnsi="Times New Roman"/>
          <w:color w:val="000000" w:themeColor="text1"/>
          <w:szCs w:val="28"/>
        </w:rPr>
        <w:t>на большинство показателей эффективности работы парков автомобилей, способность выполнять транспортную работу. Сокращение общей продолжительности производства модели автомобиля и срока её службы способствует не только омоложению парка подвижного состава, но и создает предпосылки обновления основных фондов автотранспортной отрасли.</w:t>
      </w:r>
    </w:p>
    <w:p w:rsidR="00886CBC" w:rsidRPr="00A62DC2" w:rsidRDefault="00886CBC" w:rsidP="004A6EA4">
      <w:pPr>
        <w:shd w:val="clear" w:color="auto" w:fill="FFFFFF"/>
        <w:ind w:firstLine="709"/>
        <w:rPr>
          <w:rFonts w:ascii="Times New Roman" w:hAnsi="Times New Roman"/>
          <w:iCs/>
          <w:color w:val="000000" w:themeColor="text1"/>
          <w:spacing w:val="-3"/>
          <w:szCs w:val="28"/>
        </w:rPr>
      </w:pPr>
      <w:r w:rsidRPr="00A62DC2">
        <w:rPr>
          <w:rFonts w:ascii="Times New Roman" w:hAnsi="Times New Roman"/>
          <w:iCs/>
          <w:color w:val="000000" w:themeColor="text1"/>
          <w:spacing w:val="-3"/>
          <w:szCs w:val="28"/>
        </w:rPr>
        <w:t xml:space="preserve">Искать решения задач эффективного функционирования </w:t>
      </w:r>
      <w:r w:rsidRPr="00A62DC2">
        <w:rPr>
          <w:rFonts w:ascii="Times New Roman" w:hAnsi="Times New Roman"/>
          <w:bCs/>
          <w:color w:val="000000" w:themeColor="text1"/>
          <w:szCs w:val="28"/>
        </w:rPr>
        <w:t>системы управления жизненным циклом автомобиля</w:t>
      </w:r>
      <w:r w:rsidRPr="00A62DC2">
        <w:rPr>
          <w:rFonts w:ascii="Times New Roman" w:hAnsi="Times New Roman"/>
          <w:iCs/>
          <w:color w:val="000000" w:themeColor="text1"/>
          <w:spacing w:val="-3"/>
          <w:szCs w:val="28"/>
        </w:rPr>
        <w:t xml:space="preserve"> необходимо опираясь на существующую нормативно-техническую и  методологическую основу. При этом желательно избегать кардинальных изменения в данной сфере, но </w:t>
      </w:r>
      <w:r w:rsidRPr="00A62DC2">
        <w:rPr>
          <w:rFonts w:ascii="Times New Roman" w:hAnsi="Times New Roman"/>
          <w:iCs/>
          <w:color w:val="000000" w:themeColor="text1"/>
          <w:spacing w:val="-3"/>
          <w:szCs w:val="28"/>
        </w:rPr>
        <w:lastRenderedPageBreak/>
        <w:t>производить последовательную поэтапную  адаптацию отдельных элементов системы ТЭО с целью приведения её к современному уровню научно-технических достижений в автомобильной отрасли. Которая, сегодня, подразумевает не только цивилизованный ввод в эксплуатацию подвижного состава (конструкции АТС должны соответствовать экологическим, экономическим показателям и показателям безопасности) и эффективную эксплуатацию, но и последующую  ликвидацию  АТС в режимах соответствующих максимальной эффективности работы отрасли в целом.</w:t>
      </w:r>
    </w:p>
    <w:p w:rsidR="00886CBC" w:rsidRPr="00A62DC2" w:rsidRDefault="00886CBC" w:rsidP="004A6EA4">
      <w:pPr>
        <w:pStyle w:val="aa"/>
        <w:spacing w:line="360" w:lineRule="auto"/>
        <w:ind w:firstLine="709"/>
        <w:rPr>
          <w:color w:val="000000" w:themeColor="text1"/>
          <w:szCs w:val="28"/>
        </w:rPr>
      </w:pPr>
      <w:r w:rsidRPr="00A62DC2">
        <w:rPr>
          <w:color w:val="000000" w:themeColor="text1"/>
          <w:szCs w:val="28"/>
        </w:rPr>
        <w:t xml:space="preserve">Можно констатировать, что существующие методологические основы управления системы ТЭА не полной мере удовлетворяют современным формам организации ТО и ремонта автомобилей. Существует необходимость изменений методологических основ системы функционирования автомобилей, адаптации её к современному техническому уровню и существующей макроэкономической ситуации. Должен разрабатываться комплекс технических показателей, обеспечивающих требование вывода автомобиля из эксплуатации. Техническое решение проблемы состоит в определении допустимых значений параметров системы ТЭА, определяющих не только работоспособность автомобилей, но эффективность функционирования подвижного состава. То есть сроков эксплуатации подвижного состава, обеспечивающих максимальную экономическую выгоду при минимальных затратах на его содержание и обслуживание (ТО и ремонт). </w:t>
      </w:r>
    </w:p>
    <w:p w:rsidR="00886CBC" w:rsidRPr="00A62DC2" w:rsidRDefault="00886CBC" w:rsidP="004A6EA4">
      <w:pPr>
        <w:pStyle w:val="aa"/>
        <w:spacing w:line="360" w:lineRule="auto"/>
        <w:ind w:firstLine="709"/>
        <w:rPr>
          <w:color w:val="000000" w:themeColor="text1"/>
          <w:szCs w:val="28"/>
        </w:rPr>
      </w:pPr>
      <w:r w:rsidRPr="00A62DC2">
        <w:rPr>
          <w:color w:val="000000" w:themeColor="text1"/>
          <w:szCs w:val="28"/>
        </w:rPr>
        <w:t xml:space="preserve">Нельзя сказать, что до сегодняшнего дня эта не решалась и не была изучена. Наоборот, проблема эксплуатационной эффективности автомобилей отслеживалась в нашей стране ведущими специалистами в данной области и система ТЭА базируется на ряде обоснованных и доказавших свою эффективность регламентирующих документах. Противоречие заключается в том, что система ТЭА сформировалась в основном в 50…80-е годы прошлого века и явилась для того времени прогрессивной формой поддержания работоспособности подвижного </w:t>
      </w:r>
      <w:r w:rsidRPr="00A62DC2">
        <w:rPr>
          <w:color w:val="000000" w:themeColor="text1"/>
          <w:szCs w:val="28"/>
        </w:rPr>
        <w:lastRenderedPageBreak/>
        <w:t>состава. Формирование ее структуры определялось установившимся уровнем надежности и качества изготовления автомобилей, условиями эксплуатации подвижного состава, целями, поставленными перед автомобильным транспортом и его подсистемой – технической эксплуатацией.</w:t>
      </w:r>
      <w:r w:rsidR="00541E71">
        <w:rPr>
          <w:color w:val="000000" w:themeColor="text1"/>
          <w:szCs w:val="28"/>
        </w:rPr>
        <w:t xml:space="preserve"> </w:t>
      </w:r>
      <w:r w:rsidRPr="00A62DC2">
        <w:rPr>
          <w:color w:val="000000" w:themeColor="text1"/>
          <w:szCs w:val="28"/>
        </w:rPr>
        <w:t>Но за прошедшие с этого времени 50 лет произошли существенные изменения в технологии изготовления и конструкции автомобилей: существенно повысился уровень надежности и качества автомобилей. Изменились и условия коммерческой эксплуатации подвижного состава, условия и методы организации ТО и ремонта, перевозок грузов и т.д. Отметим лишь некоторые:</w:t>
      </w:r>
    </w:p>
    <w:p w:rsidR="00886CBC" w:rsidRPr="00A62DC2" w:rsidRDefault="00886CBC" w:rsidP="00541E71">
      <w:pPr>
        <w:pStyle w:val="31"/>
        <w:numPr>
          <w:ilvl w:val="0"/>
          <w:numId w:val="30"/>
        </w:numPr>
        <w:tabs>
          <w:tab w:val="clear" w:pos="644"/>
          <w:tab w:val="num" w:pos="1134"/>
        </w:tabs>
        <w:spacing w:after="0" w:line="360" w:lineRule="auto"/>
        <w:jc w:val="both"/>
        <w:rPr>
          <w:color w:val="000000" w:themeColor="text1"/>
          <w:sz w:val="28"/>
          <w:szCs w:val="28"/>
        </w:rPr>
      </w:pPr>
      <w:r w:rsidRPr="00A62DC2">
        <w:rPr>
          <w:color w:val="000000" w:themeColor="text1"/>
          <w:sz w:val="28"/>
          <w:szCs w:val="28"/>
        </w:rPr>
        <w:t>Существенное увеличение межремонтных пробегов современных автомобилей, и, одновременно, относительное уменьшение сроков эксплуатации.</w:t>
      </w:r>
    </w:p>
    <w:p w:rsidR="00886CBC" w:rsidRPr="00A62DC2" w:rsidRDefault="00886CBC" w:rsidP="00541E71">
      <w:pPr>
        <w:pStyle w:val="31"/>
        <w:numPr>
          <w:ilvl w:val="0"/>
          <w:numId w:val="30"/>
        </w:numPr>
        <w:tabs>
          <w:tab w:val="clear" w:pos="644"/>
          <w:tab w:val="num" w:pos="1134"/>
        </w:tabs>
        <w:spacing w:after="0" w:line="360" w:lineRule="auto"/>
        <w:jc w:val="both"/>
        <w:rPr>
          <w:color w:val="000000" w:themeColor="text1"/>
          <w:sz w:val="28"/>
          <w:szCs w:val="28"/>
        </w:rPr>
      </w:pPr>
      <w:r w:rsidRPr="00A62DC2">
        <w:rPr>
          <w:color w:val="000000" w:themeColor="text1"/>
          <w:sz w:val="28"/>
          <w:szCs w:val="28"/>
        </w:rPr>
        <w:t>Сложность конструкции современных автомобилей и, одновременно, увеличение надежности, приводят к невозможности или экономической нецелесообразности содержания сложного и дорогостоящего оборудования по ремонту и обслуживанию целого ряда систем и агрегатов. К таким системам, в частности, относятся современные системы питания с электронным управлением, автоматические трансмиссии и др.</w:t>
      </w:r>
    </w:p>
    <w:p w:rsidR="00886CBC" w:rsidRPr="00A62DC2" w:rsidRDefault="0022768D" w:rsidP="004A6EA4">
      <w:pPr>
        <w:autoSpaceDE w:val="0"/>
        <w:autoSpaceDN w:val="0"/>
        <w:adjustRightInd w:val="0"/>
        <w:ind w:firstLine="709"/>
        <w:rPr>
          <w:rFonts w:ascii="Times New Roman" w:hAnsi="Times New Roman"/>
          <w:b/>
          <w:color w:val="000000" w:themeColor="text1"/>
          <w:szCs w:val="28"/>
        </w:rPr>
      </w:pPr>
      <w:r w:rsidRPr="00A62DC2">
        <w:rPr>
          <w:rFonts w:ascii="Times New Roman" w:hAnsi="Times New Roman"/>
          <w:color w:val="000000" w:themeColor="text1"/>
          <w:szCs w:val="28"/>
        </w:rPr>
        <w:t>Изучив современные нормативные документы (ГОСТ) м</w:t>
      </w:r>
      <w:r w:rsidR="00886CBC" w:rsidRPr="00A62DC2">
        <w:rPr>
          <w:rFonts w:ascii="Times New Roman" w:hAnsi="Times New Roman"/>
          <w:color w:val="000000" w:themeColor="text1"/>
          <w:szCs w:val="28"/>
        </w:rPr>
        <w:t>ожно сказать ограничение срока эксплуатации АТС органично вписывается в современную структуру комплексного показателя  надёжность, так как превышение некоторых сроков эксплуатации ТС приводит к увеличению трудоёмкости ТО и ТР и сокращению интервалов между ТО, а, следовательно, к увеличению экономических затрат, снижению экологических свойств ТС и т.д.</w:t>
      </w:r>
    </w:p>
    <w:p w:rsidR="00886CBC" w:rsidRPr="00A62DC2" w:rsidRDefault="0022768D" w:rsidP="004A6EA4">
      <w:pPr>
        <w:ind w:firstLine="709"/>
        <w:rPr>
          <w:rFonts w:ascii="Times New Roman" w:eastAsia="ArialMT" w:hAnsi="Times New Roman"/>
          <w:color w:val="000000" w:themeColor="text1"/>
          <w:szCs w:val="28"/>
        </w:rPr>
      </w:pPr>
      <w:r w:rsidRPr="00A62DC2">
        <w:rPr>
          <w:rFonts w:ascii="Times New Roman" w:hAnsi="Times New Roman"/>
          <w:color w:val="000000" w:themeColor="text1"/>
          <w:szCs w:val="28"/>
        </w:rPr>
        <w:t xml:space="preserve">Сегодня производится </w:t>
      </w:r>
      <w:r w:rsidR="00886CBC" w:rsidRPr="00A62DC2">
        <w:rPr>
          <w:rFonts w:ascii="Times New Roman" w:hAnsi="Times New Roman"/>
          <w:color w:val="000000" w:themeColor="text1"/>
          <w:szCs w:val="28"/>
        </w:rPr>
        <w:t xml:space="preserve">комплексный учет показателей качества автомобилей с усреднением основных разнородных по темпам изменения групп свойств, на сегодняшний день, не является стопроцентно </w:t>
      </w:r>
      <w:r w:rsidR="00886CBC" w:rsidRPr="00A62DC2">
        <w:rPr>
          <w:rFonts w:ascii="Times New Roman" w:hAnsi="Times New Roman"/>
          <w:color w:val="000000" w:themeColor="text1"/>
          <w:szCs w:val="28"/>
        </w:rPr>
        <w:lastRenderedPageBreak/>
        <w:t>объективным.</w:t>
      </w:r>
      <w:r w:rsidR="004E5B2E" w:rsidRPr="00A62DC2">
        <w:rPr>
          <w:rFonts w:ascii="Times New Roman" w:hAnsi="Times New Roman"/>
          <w:color w:val="000000" w:themeColor="text1"/>
          <w:szCs w:val="28"/>
        </w:rPr>
        <w:t xml:space="preserve"> Показатель качества автомобиля должен быть многокритериальным  и адоптированным к </w:t>
      </w:r>
      <w:r w:rsidR="00886368" w:rsidRPr="00A62DC2">
        <w:rPr>
          <w:rFonts w:ascii="Times New Roman" w:hAnsi="Times New Roman"/>
          <w:color w:val="000000" w:themeColor="text1"/>
          <w:szCs w:val="28"/>
        </w:rPr>
        <w:t>настоящим условиям функционирования автомобилей.</w:t>
      </w:r>
    </w:p>
    <w:p w:rsidR="00886368" w:rsidRPr="00A62DC2" w:rsidRDefault="00886CBC" w:rsidP="004A6EA4">
      <w:pPr>
        <w:ind w:firstLine="709"/>
        <w:rPr>
          <w:rFonts w:ascii="Times New Roman" w:hAnsi="Times New Roman"/>
          <w:color w:val="000000" w:themeColor="text1"/>
          <w:szCs w:val="28"/>
        </w:rPr>
      </w:pPr>
      <w:r w:rsidRPr="00A62DC2">
        <w:rPr>
          <w:rFonts w:ascii="Times New Roman" w:hAnsi="Times New Roman"/>
          <w:color w:val="000000" w:themeColor="text1"/>
          <w:szCs w:val="28"/>
        </w:rPr>
        <w:t>Учитывая сказанное</w:t>
      </w:r>
      <w:r w:rsidR="00886368" w:rsidRPr="00A62DC2">
        <w:rPr>
          <w:rFonts w:ascii="Times New Roman" w:hAnsi="Times New Roman"/>
          <w:color w:val="000000" w:themeColor="text1"/>
          <w:szCs w:val="28"/>
        </w:rPr>
        <w:t>, можно сделать вывод о необходимости:</w:t>
      </w:r>
    </w:p>
    <w:p w:rsidR="00886CBC" w:rsidRPr="00A62DC2" w:rsidRDefault="00886CBC" w:rsidP="00541E71">
      <w:pPr>
        <w:pStyle w:val="af0"/>
        <w:numPr>
          <w:ilvl w:val="0"/>
          <w:numId w:val="32"/>
        </w:numPr>
        <w:spacing w:line="360" w:lineRule="auto"/>
        <w:ind w:left="0" w:firstLine="284"/>
        <w:jc w:val="both"/>
        <w:rPr>
          <w:color w:val="000000" w:themeColor="text1"/>
          <w:sz w:val="28"/>
          <w:szCs w:val="28"/>
        </w:rPr>
      </w:pPr>
      <w:r w:rsidRPr="00A62DC2">
        <w:rPr>
          <w:color w:val="000000" w:themeColor="text1"/>
          <w:sz w:val="28"/>
          <w:szCs w:val="28"/>
        </w:rPr>
        <w:t>определения срока эксплуатации автомобиля, как базового элемента измерителя его жизненного цикла, позволяющего оптимизировать мощности предприятий, участвующих в процессе</w:t>
      </w:r>
      <w:r w:rsidR="00886368" w:rsidRPr="00A62DC2">
        <w:rPr>
          <w:color w:val="000000" w:themeColor="text1"/>
          <w:sz w:val="28"/>
          <w:szCs w:val="28"/>
        </w:rPr>
        <w:t xml:space="preserve"> автотранспортного производства;</w:t>
      </w:r>
    </w:p>
    <w:p w:rsidR="00886368" w:rsidRPr="00A62DC2" w:rsidRDefault="00886368" w:rsidP="00541E71">
      <w:pPr>
        <w:pStyle w:val="af0"/>
        <w:numPr>
          <w:ilvl w:val="0"/>
          <w:numId w:val="32"/>
        </w:numPr>
        <w:spacing w:line="360" w:lineRule="auto"/>
        <w:ind w:left="0" w:firstLine="284"/>
        <w:jc w:val="both"/>
        <w:rPr>
          <w:color w:val="000000" w:themeColor="text1"/>
          <w:sz w:val="28"/>
          <w:szCs w:val="28"/>
        </w:rPr>
      </w:pPr>
      <w:r w:rsidRPr="00A62DC2">
        <w:rPr>
          <w:color w:val="000000" w:themeColor="text1"/>
          <w:sz w:val="28"/>
          <w:szCs w:val="28"/>
        </w:rPr>
        <w:t>разработки многокритериального показателя качества автомобиля, выполняющего роль «фильтра» при переходе автомобиля из состояния «производство» в состояние «эксплуатация» и  при переходе автомобиля из состояния «эксплуатация» в состояние «утилизация».</w:t>
      </w:r>
    </w:p>
    <w:p w:rsidR="00886CBC" w:rsidRPr="00A62DC2" w:rsidRDefault="00886CBC" w:rsidP="00A2457C">
      <w:pPr>
        <w:pStyle w:val="af0"/>
        <w:spacing w:line="360" w:lineRule="auto"/>
        <w:ind w:left="0" w:firstLine="709"/>
        <w:jc w:val="center"/>
        <w:rPr>
          <w:color w:val="000000" w:themeColor="text1"/>
          <w:spacing w:val="-1"/>
          <w:sz w:val="28"/>
          <w:szCs w:val="28"/>
        </w:rPr>
      </w:pPr>
    </w:p>
    <w:p w:rsidR="00886CBC" w:rsidRPr="00A62DC2" w:rsidRDefault="00886CBC" w:rsidP="00A2457C">
      <w:pPr>
        <w:pStyle w:val="af0"/>
        <w:spacing w:line="360" w:lineRule="auto"/>
        <w:ind w:left="0" w:firstLine="709"/>
        <w:jc w:val="both"/>
        <w:rPr>
          <w:color w:val="000000" w:themeColor="text1"/>
          <w:spacing w:val="-1"/>
          <w:sz w:val="28"/>
          <w:szCs w:val="28"/>
        </w:rPr>
      </w:pPr>
    </w:p>
    <w:p w:rsidR="00886CBC" w:rsidRPr="00A62DC2" w:rsidRDefault="00886CBC" w:rsidP="00A2457C">
      <w:pPr>
        <w:pStyle w:val="af0"/>
        <w:spacing w:line="360" w:lineRule="auto"/>
        <w:ind w:left="0" w:firstLine="709"/>
        <w:jc w:val="both"/>
        <w:rPr>
          <w:color w:val="000000" w:themeColor="text1"/>
          <w:spacing w:val="-1"/>
          <w:sz w:val="28"/>
          <w:szCs w:val="28"/>
        </w:rPr>
      </w:pPr>
    </w:p>
    <w:p w:rsidR="00FD2BEE" w:rsidRPr="00A62DC2" w:rsidRDefault="00FD2BEE" w:rsidP="00A2457C">
      <w:pPr>
        <w:spacing w:after="200"/>
        <w:ind w:firstLine="709"/>
        <w:jc w:val="left"/>
        <w:rPr>
          <w:rFonts w:ascii="Times New Roman" w:hAnsi="Times New Roman"/>
          <w:b/>
          <w:color w:val="000000" w:themeColor="text1"/>
          <w:szCs w:val="28"/>
        </w:rPr>
      </w:pPr>
    </w:p>
    <w:p w:rsidR="00FD2BEE" w:rsidRPr="00A62DC2" w:rsidRDefault="00FD2BEE" w:rsidP="00A2457C">
      <w:pPr>
        <w:spacing w:after="200"/>
        <w:ind w:firstLine="709"/>
        <w:jc w:val="left"/>
        <w:rPr>
          <w:rFonts w:ascii="Times New Roman" w:hAnsi="Times New Roman"/>
          <w:b/>
          <w:color w:val="000000" w:themeColor="text1"/>
          <w:szCs w:val="28"/>
        </w:rPr>
      </w:pPr>
    </w:p>
    <w:p w:rsidR="00FD2BEE" w:rsidRPr="00A62DC2" w:rsidRDefault="00FD2BEE" w:rsidP="00A2457C">
      <w:pPr>
        <w:spacing w:after="200"/>
        <w:ind w:firstLine="709"/>
        <w:jc w:val="left"/>
        <w:rPr>
          <w:rFonts w:ascii="Times New Roman" w:hAnsi="Times New Roman"/>
          <w:b/>
          <w:color w:val="000000" w:themeColor="text1"/>
          <w:szCs w:val="28"/>
        </w:rPr>
      </w:pPr>
    </w:p>
    <w:p w:rsidR="00A66B83" w:rsidRPr="00A62DC2" w:rsidRDefault="00A66B83" w:rsidP="00A2457C">
      <w:pPr>
        <w:spacing w:after="200"/>
        <w:ind w:firstLine="0"/>
        <w:jc w:val="left"/>
        <w:rPr>
          <w:rFonts w:ascii="Times New Roman" w:hAnsi="Times New Roman"/>
          <w:color w:val="000000" w:themeColor="text1"/>
          <w:szCs w:val="28"/>
        </w:rPr>
      </w:pPr>
      <w:r w:rsidRPr="00A62DC2">
        <w:rPr>
          <w:rFonts w:ascii="Times New Roman" w:hAnsi="Times New Roman"/>
          <w:color w:val="000000" w:themeColor="text1"/>
          <w:szCs w:val="28"/>
        </w:rPr>
        <w:br w:type="page"/>
      </w:r>
    </w:p>
    <w:p w:rsidR="003F6CDC" w:rsidRPr="004A6EA4" w:rsidRDefault="00725A3D" w:rsidP="00A62DC2">
      <w:pPr>
        <w:pStyle w:val="1"/>
        <w:rPr>
          <w:szCs w:val="28"/>
        </w:rPr>
      </w:pPr>
      <w:bookmarkStart w:id="6" w:name="_Toc411806491"/>
      <w:r w:rsidRPr="004A6EA4">
        <w:rPr>
          <w:szCs w:val="28"/>
        </w:rPr>
        <w:lastRenderedPageBreak/>
        <w:t>БИБЛИОГРАФИЧЕСКИЙ СПИСОК</w:t>
      </w:r>
      <w:bookmarkEnd w:id="6"/>
    </w:p>
    <w:p w:rsidR="00A13E98" w:rsidRPr="00A2457C" w:rsidRDefault="00A13E98" w:rsidP="00A62DC2">
      <w:pPr>
        <w:pStyle w:val="afb"/>
        <w:spacing w:before="0" w:beforeAutospacing="0" w:after="0" w:afterAutospacing="0" w:line="360" w:lineRule="auto"/>
        <w:ind w:firstLine="708"/>
        <w:jc w:val="both"/>
        <w:rPr>
          <w:sz w:val="28"/>
          <w:szCs w:val="28"/>
        </w:rPr>
      </w:pPr>
      <w:r w:rsidRPr="00A2457C">
        <w:rPr>
          <w:sz w:val="28"/>
          <w:szCs w:val="28"/>
        </w:rPr>
        <w:t>1. http://www.km.ru/avto/</w:t>
      </w:r>
    </w:p>
    <w:p w:rsidR="007A696E" w:rsidRPr="00A2457C" w:rsidRDefault="00DD3CB6" w:rsidP="00A62DC2">
      <w:pPr>
        <w:ind w:firstLine="709"/>
        <w:rPr>
          <w:rFonts w:ascii="Times New Roman" w:hAnsi="Times New Roman"/>
          <w:szCs w:val="28"/>
        </w:rPr>
      </w:pPr>
      <w:r w:rsidRPr="00A2457C">
        <w:rPr>
          <w:rFonts w:ascii="Times New Roman" w:hAnsi="Times New Roman"/>
          <w:szCs w:val="28"/>
        </w:rPr>
        <w:t xml:space="preserve">2. Российский рынок </w:t>
      </w:r>
      <w:proofErr w:type="spellStart"/>
      <w:r w:rsidRPr="00A2457C">
        <w:rPr>
          <w:rFonts w:ascii="Times New Roman" w:hAnsi="Times New Roman"/>
          <w:szCs w:val="28"/>
        </w:rPr>
        <w:t>автосервисных</w:t>
      </w:r>
      <w:proofErr w:type="spellEnd"/>
      <w:r w:rsidRPr="00A2457C">
        <w:rPr>
          <w:rFonts w:ascii="Times New Roman" w:hAnsi="Times New Roman"/>
          <w:szCs w:val="28"/>
        </w:rPr>
        <w:t xml:space="preserve"> услуг/Маркетинговое исследование//Консалтинговая компания «</w:t>
      </w:r>
      <w:proofErr w:type="spellStart"/>
      <w:r w:rsidRPr="00A2457C">
        <w:rPr>
          <w:rFonts w:ascii="Times New Roman" w:hAnsi="Times New Roman"/>
          <w:szCs w:val="28"/>
        </w:rPr>
        <w:t>Амико</w:t>
      </w:r>
      <w:proofErr w:type="spellEnd"/>
      <w:r w:rsidRPr="00A2457C">
        <w:rPr>
          <w:rFonts w:ascii="Times New Roman" w:hAnsi="Times New Roman"/>
          <w:szCs w:val="28"/>
        </w:rPr>
        <w:t>». 2009 г.</w:t>
      </w:r>
    </w:p>
    <w:p w:rsidR="003E29ED" w:rsidRPr="00A2457C" w:rsidRDefault="003E29ED" w:rsidP="00A62DC2">
      <w:pPr>
        <w:ind w:firstLine="709"/>
        <w:rPr>
          <w:rFonts w:ascii="Times New Roman" w:hAnsi="Times New Roman"/>
          <w:szCs w:val="28"/>
        </w:rPr>
      </w:pPr>
      <w:r w:rsidRPr="00A2457C">
        <w:rPr>
          <w:rFonts w:ascii="Times New Roman" w:hAnsi="Times New Roman"/>
          <w:szCs w:val="28"/>
        </w:rPr>
        <w:t xml:space="preserve">3 Терентьев, А.В. О необходимости комплексного подхода при определении мощности предприятий утилизирующих автомобили / А.В. Терентьев, </w:t>
      </w:r>
      <w:r w:rsidR="00A62DC2">
        <w:rPr>
          <w:rFonts w:ascii="Times New Roman" w:hAnsi="Times New Roman"/>
          <w:szCs w:val="28"/>
        </w:rPr>
        <w:t>А.Б. Егоров, Ю.Н. Кацуба, В.И. К</w:t>
      </w:r>
      <w:r w:rsidRPr="00A2457C">
        <w:rPr>
          <w:rFonts w:ascii="Times New Roman" w:hAnsi="Times New Roman"/>
          <w:szCs w:val="28"/>
        </w:rPr>
        <w:t>остенко // Труды Международной науч.-техн. конференции. Системы и процессы управления и обработки информации. – СПб.: СЗТУ, 2010. – С. 595-602</w:t>
      </w:r>
      <w:r w:rsidR="00A337E0" w:rsidRPr="00A2457C">
        <w:rPr>
          <w:rFonts w:ascii="Times New Roman" w:hAnsi="Times New Roman"/>
          <w:szCs w:val="28"/>
        </w:rPr>
        <w:t>ю</w:t>
      </w:r>
    </w:p>
    <w:p w:rsidR="00B52D5F" w:rsidRPr="00A2457C" w:rsidRDefault="00B52D5F" w:rsidP="00A62DC2">
      <w:pPr>
        <w:ind w:firstLine="709"/>
        <w:rPr>
          <w:rFonts w:ascii="Times New Roman" w:eastAsiaTheme="minorEastAsia" w:hAnsi="Times New Roman"/>
          <w:szCs w:val="28"/>
        </w:rPr>
      </w:pPr>
      <w:r w:rsidRPr="00A2457C">
        <w:rPr>
          <w:rFonts w:ascii="Times New Roman" w:hAnsi="Times New Roman"/>
          <w:bCs/>
          <w:color w:val="000000"/>
          <w:szCs w:val="28"/>
        </w:rPr>
        <w:t>4. ГОСТ Р ИСО 14040-99.</w:t>
      </w:r>
      <w:r w:rsidRPr="00A2457C">
        <w:rPr>
          <w:rFonts w:ascii="Times New Roman" w:eastAsiaTheme="minorEastAsia" w:hAnsi="Times New Roman"/>
          <w:szCs w:val="28"/>
        </w:rPr>
        <w:tab/>
        <w:t>Оценка жизненного цикла. Принципы и структуры.</w:t>
      </w:r>
    </w:p>
    <w:p w:rsidR="00A337E0" w:rsidRPr="00A2457C" w:rsidRDefault="00B52D5F" w:rsidP="00A62DC2">
      <w:pPr>
        <w:ind w:firstLine="709"/>
        <w:rPr>
          <w:rFonts w:ascii="Times New Roman" w:hAnsi="Times New Roman"/>
          <w:szCs w:val="28"/>
        </w:rPr>
      </w:pPr>
      <w:r w:rsidRPr="00A2457C">
        <w:rPr>
          <w:rFonts w:ascii="Times New Roman" w:hAnsi="Times New Roman"/>
          <w:szCs w:val="28"/>
        </w:rPr>
        <w:t>5</w:t>
      </w:r>
      <w:r w:rsidR="00A337E0" w:rsidRPr="00A2457C">
        <w:rPr>
          <w:rFonts w:ascii="Times New Roman" w:hAnsi="Times New Roman"/>
          <w:szCs w:val="28"/>
        </w:rPr>
        <w:t xml:space="preserve">. Техническая эксплуатация автомобилей: Учебник для вузов. Е.С. кузнецов, В.П. Воронов, А.П. Болдин и др.; под ред. Кузнецова. – 3-е изд., </w:t>
      </w:r>
      <w:proofErr w:type="spellStart"/>
      <w:r w:rsidR="00A337E0" w:rsidRPr="00A2457C">
        <w:rPr>
          <w:rFonts w:ascii="Times New Roman" w:hAnsi="Times New Roman"/>
          <w:szCs w:val="28"/>
        </w:rPr>
        <w:t>перераб</w:t>
      </w:r>
      <w:proofErr w:type="spellEnd"/>
      <w:r w:rsidR="00A337E0" w:rsidRPr="00A2457C">
        <w:rPr>
          <w:rFonts w:ascii="Times New Roman" w:hAnsi="Times New Roman"/>
          <w:szCs w:val="28"/>
        </w:rPr>
        <w:t>. и доп. – М.: Транспорт, 1991. – 413 с.</w:t>
      </w:r>
    </w:p>
    <w:p w:rsidR="00ED1FD8" w:rsidRPr="00A2457C" w:rsidRDefault="00ED1FD8" w:rsidP="00A62DC2">
      <w:pPr>
        <w:pStyle w:val="af0"/>
        <w:spacing w:line="360" w:lineRule="auto"/>
        <w:ind w:left="0" w:firstLine="709"/>
        <w:jc w:val="both"/>
        <w:rPr>
          <w:sz w:val="28"/>
          <w:szCs w:val="28"/>
        </w:rPr>
      </w:pPr>
      <w:r w:rsidRPr="00A2457C">
        <w:rPr>
          <w:sz w:val="28"/>
          <w:szCs w:val="28"/>
        </w:rPr>
        <w:t>6. http://www.matec-inc.co.jp/russian/elv/</w:t>
      </w:r>
    </w:p>
    <w:p w:rsidR="000C1AB3" w:rsidRPr="000C1AB3" w:rsidRDefault="000C1AB3" w:rsidP="00A62DC2">
      <w:pPr>
        <w:ind w:firstLine="709"/>
        <w:rPr>
          <w:rFonts w:ascii="Times New Roman" w:hAnsi="Times New Roman"/>
          <w:szCs w:val="28"/>
        </w:rPr>
      </w:pPr>
      <w:r w:rsidRPr="00A2457C">
        <w:rPr>
          <w:rFonts w:ascii="Times New Roman" w:hAnsi="Times New Roman"/>
          <w:szCs w:val="28"/>
        </w:rPr>
        <w:t xml:space="preserve">7.Терентьев, </w:t>
      </w:r>
      <w:proofErr w:type="spellStart"/>
      <w:r w:rsidRPr="00A2457C">
        <w:rPr>
          <w:rFonts w:ascii="Times New Roman" w:hAnsi="Times New Roman"/>
          <w:szCs w:val="28"/>
        </w:rPr>
        <w:t>А.В.Организационные</w:t>
      </w:r>
      <w:proofErr w:type="spellEnd"/>
      <w:r w:rsidRPr="00A2457C">
        <w:rPr>
          <w:rFonts w:ascii="Times New Roman" w:hAnsi="Times New Roman"/>
          <w:szCs w:val="28"/>
        </w:rPr>
        <w:t xml:space="preserve"> формы технического обслуживания и</w:t>
      </w:r>
      <w:r w:rsidRPr="000C1AB3">
        <w:rPr>
          <w:rFonts w:ascii="Times New Roman" w:hAnsi="Times New Roman"/>
          <w:szCs w:val="28"/>
        </w:rPr>
        <w:t xml:space="preserve"> ремонта автомобилей за рубежом/А.В. Терентьев, Т.К. </w:t>
      </w:r>
      <w:proofErr w:type="spellStart"/>
      <w:r w:rsidRPr="000C1AB3">
        <w:rPr>
          <w:rFonts w:ascii="Times New Roman" w:hAnsi="Times New Roman"/>
          <w:szCs w:val="28"/>
        </w:rPr>
        <w:t>Екшикеев</w:t>
      </w:r>
      <w:proofErr w:type="spellEnd"/>
      <w:r w:rsidRPr="000C1AB3">
        <w:rPr>
          <w:rFonts w:ascii="Times New Roman" w:hAnsi="Times New Roman"/>
          <w:szCs w:val="28"/>
        </w:rPr>
        <w:t xml:space="preserve"> //Сб. научно-практических статей.  Проблемы теории и практики автомобильного транспорта.  – СПб.: Изд-во СЗТУ, 2009. – С. 75-78.  </w:t>
      </w:r>
    </w:p>
    <w:p w:rsidR="00DD3CB6" w:rsidRPr="001C166B" w:rsidRDefault="001C166B" w:rsidP="00A62DC2">
      <w:pPr>
        <w:ind w:firstLine="709"/>
        <w:rPr>
          <w:rFonts w:ascii="Times New Roman" w:hAnsi="Times New Roman"/>
          <w:szCs w:val="28"/>
        </w:rPr>
      </w:pPr>
      <w:r w:rsidRPr="001C166B">
        <w:rPr>
          <w:rFonts w:ascii="Times New Roman" w:hAnsi="Times New Roman"/>
          <w:szCs w:val="28"/>
        </w:rPr>
        <w:t>8. Положение о техническом обслуживании и ремонте подвижного состава автомобильного транспорта / Министерство автомобильного транспорта РСФСР – М.: Транспорт, 1986. – 72 с</w:t>
      </w:r>
    </w:p>
    <w:p w:rsidR="00DD3CB6" w:rsidRPr="00701637" w:rsidRDefault="00701637" w:rsidP="00A62DC2">
      <w:pPr>
        <w:ind w:firstLine="709"/>
        <w:rPr>
          <w:rFonts w:ascii="Times New Roman" w:hAnsi="Times New Roman"/>
          <w:szCs w:val="28"/>
        </w:rPr>
      </w:pPr>
      <w:r>
        <w:rPr>
          <w:rFonts w:ascii="Times New Roman" w:hAnsi="Times New Roman"/>
          <w:szCs w:val="28"/>
        </w:rPr>
        <w:t>9.</w:t>
      </w:r>
      <w:r w:rsidRPr="00701637">
        <w:rPr>
          <w:rFonts w:ascii="Times New Roman" w:hAnsi="Times New Roman"/>
          <w:bCs/>
          <w:szCs w:val="28"/>
        </w:rPr>
        <w:t>ГОСТ 27.002-89 «Надежность в технике. Основные понятия. Термины и определения»</w:t>
      </w:r>
    </w:p>
    <w:p w:rsidR="00701637" w:rsidRDefault="007C46EB" w:rsidP="00A62DC2">
      <w:pPr>
        <w:ind w:firstLine="709"/>
        <w:rPr>
          <w:rFonts w:ascii="Times New Roman" w:hAnsi="Times New Roman"/>
          <w:szCs w:val="28"/>
        </w:rPr>
      </w:pPr>
      <w:r>
        <w:rPr>
          <w:rFonts w:ascii="Times New Roman" w:hAnsi="Times New Roman"/>
          <w:szCs w:val="28"/>
        </w:rPr>
        <w:t>1</w:t>
      </w:r>
      <w:r w:rsidR="00701637" w:rsidRPr="00701637">
        <w:rPr>
          <w:rFonts w:ascii="Times New Roman" w:hAnsi="Times New Roman"/>
          <w:szCs w:val="28"/>
        </w:rPr>
        <w:t>0</w:t>
      </w:r>
      <w:r w:rsidR="00701637">
        <w:rPr>
          <w:rFonts w:ascii="Times New Roman" w:hAnsi="Times New Roman"/>
          <w:szCs w:val="28"/>
        </w:rPr>
        <w:t>.</w:t>
      </w:r>
      <w:r w:rsidR="00701637" w:rsidRPr="00701637">
        <w:rPr>
          <w:rFonts w:ascii="Times New Roman" w:hAnsi="Times New Roman"/>
          <w:szCs w:val="28"/>
        </w:rPr>
        <w:t xml:space="preserve"> ГОСТ Р 53480-2009 «Надежность в технике. Термины и определения»</w:t>
      </w:r>
    </w:p>
    <w:p w:rsidR="00903786" w:rsidRDefault="007C46EB" w:rsidP="00A62DC2">
      <w:pPr>
        <w:ind w:firstLine="709"/>
        <w:rPr>
          <w:rFonts w:ascii="Times New Roman" w:hAnsi="Times New Roman"/>
          <w:bCs/>
          <w:szCs w:val="28"/>
        </w:rPr>
      </w:pPr>
      <w:r>
        <w:rPr>
          <w:rFonts w:ascii="Times New Roman" w:hAnsi="Times New Roman"/>
          <w:szCs w:val="28"/>
        </w:rPr>
        <w:t>1</w:t>
      </w:r>
      <w:r w:rsidR="00903786">
        <w:rPr>
          <w:rFonts w:ascii="Times New Roman" w:hAnsi="Times New Roman"/>
          <w:szCs w:val="28"/>
        </w:rPr>
        <w:t xml:space="preserve">1. </w:t>
      </w:r>
      <w:r w:rsidR="00903786">
        <w:rPr>
          <w:rFonts w:ascii="Times New Roman" w:hAnsi="Times New Roman"/>
          <w:bCs/>
          <w:szCs w:val="28"/>
        </w:rPr>
        <w:t>ГОСТ</w:t>
      </w:r>
      <w:r w:rsidR="00903786" w:rsidRPr="00903786">
        <w:rPr>
          <w:rFonts w:ascii="Times New Roman" w:hAnsi="Times New Roman"/>
          <w:bCs/>
          <w:szCs w:val="28"/>
        </w:rPr>
        <w:t xml:space="preserve"> 18322-78 «Система технического обслуживания и ремонта техники. Термины и определения»</w:t>
      </w:r>
    </w:p>
    <w:p w:rsidR="00F43340" w:rsidRPr="00903786" w:rsidRDefault="00F43340" w:rsidP="00A62DC2">
      <w:pPr>
        <w:ind w:firstLine="709"/>
        <w:rPr>
          <w:rFonts w:ascii="Times New Roman" w:hAnsi="Times New Roman"/>
          <w:szCs w:val="28"/>
        </w:rPr>
      </w:pPr>
      <w:r>
        <w:rPr>
          <w:rFonts w:ascii="Times New Roman" w:hAnsi="Times New Roman"/>
          <w:bCs/>
          <w:szCs w:val="28"/>
        </w:rPr>
        <w:t xml:space="preserve">12. </w:t>
      </w:r>
      <w:proofErr w:type="spellStart"/>
      <w:r>
        <w:rPr>
          <w:rFonts w:ascii="Times New Roman" w:hAnsi="Times New Roman"/>
          <w:bCs/>
          <w:szCs w:val="28"/>
        </w:rPr>
        <w:t>Корогодский</w:t>
      </w:r>
      <w:proofErr w:type="spellEnd"/>
      <w:r>
        <w:rPr>
          <w:rFonts w:ascii="Times New Roman" w:hAnsi="Times New Roman"/>
          <w:bCs/>
          <w:szCs w:val="28"/>
        </w:rPr>
        <w:t xml:space="preserve"> М.В. Методологические основы оптимизации надёжности автомобиля. Киев:«</w:t>
      </w:r>
      <w:proofErr w:type="spellStart"/>
      <w:r>
        <w:rPr>
          <w:rFonts w:ascii="Times New Roman" w:hAnsi="Times New Roman"/>
          <w:bCs/>
          <w:szCs w:val="28"/>
        </w:rPr>
        <w:t>Вища</w:t>
      </w:r>
      <w:proofErr w:type="spellEnd"/>
      <w:r>
        <w:rPr>
          <w:rFonts w:ascii="Times New Roman" w:hAnsi="Times New Roman"/>
          <w:bCs/>
          <w:szCs w:val="28"/>
        </w:rPr>
        <w:t xml:space="preserve"> школа», 1976.  </w:t>
      </w:r>
      <w:r w:rsidRPr="001C166B">
        <w:rPr>
          <w:rFonts w:ascii="Times New Roman" w:hAnsi="Times New Roman"/>
          <w:szCs w:val="28"/>
        </w:rPr>
        <w:t xml:space="preserve">– </w:t>
      </w:r>
      <w:r>
        <w:rPr>
          <w:rFonts w:ascii="Times New Roman" w:hAnsi="Times New Roman"/>
          <w:bCs/>
          <w:szCs w:val="28"/>
        </w:rPr>
        <w:t xml:space="preserve"> 139 с.</w:t>
      </w:r>
    </w:p>
    <w:p w:rsidR="00C86437" w:rsidRPr="00C86437" w:rsidRDefault="00C86437" w:rsidP="00A62DC2">
      <w:pPr>
        <w:ind w:firstLine="709"/>
        <w:rPr>
          <w:rFonts w:ascii="Times New Roman" w:hAnsi="Times New Roman"/>
          <w:szCs w:val="28"/>
        </w:rPr>
      </w:pPr>
      <w:r w:rsidRPr="00C86437">
        <w:rPr>
          <w:rFonts w:ascii="Times New Roman" w:hAnsi="Times New Roman"/>
          <w:szCs w:val="28"/>
        </w:rPr>
        <w:lastRenderedPageBreak/>
        <w:t>13.</w:t>
      </w:r>
      <w:r>
        <w:rPr>
          <w:rFonts w:ascii="Times New Roman" w:hAnsi="Times New Roman"/>
          <w:i/>
          <w:szCs w:val="28"/>
        </w:rPr>
        <w:t>Иголокин А.Н.</w:t>
      </w:r>
      <w:r>
        <w:rPr>
          <w:rFonts w:ascii="Times New Roman" w:hAnsi="Times New Roman"/>
          <w:szCs w:val="28"/>
        </w:rPr>
        <w:t xml:space="preserve"> Определение ресурса городских автобусов: </w:t>
      </w:r>
      <w:proofErr w:type="spellStart"/>
      <w:r>
        <w:rPr>
          <w:rFonts w:ascii="Times New Roman" w:hAnsi="Times New Roman"/>
          <w:szCs w:val="28"/>
        </w:rPr>
        <w:t>дис</w:t>
      </w:r>
      <w:proofErr w:type="spellEnd"/>
      <w:r>
        <w:rPr>
          <w:rFonts w:ascii="Times New Roman" w:hAnsi="Times New Roman"/>
          <w:szCs w:val="28"/>
        </w:rPr>
        <w:t xml:space="preserve">. канд. </w:t>
      </w:r>
      <w:proofErr w:type="spellStart"/>
      <w:r>
        <w:rPr>
          <w:rFonts w:ascii="Times New Roman" w:hAnsi="Times New Roman"/>
          <w:szCs w:val="28"/>
        </w:rPr>
        <w:t>техн</w:t>
      </w:r>
      <w:proofErr w:type="spellEnd"/>
      <w:r>
        <w:rPr>
          <w:rFonts w:ascii="Times New Roman" w:hAnsi="Times New Roman"/>
          <w:szCs w:val="28"/>
        </w:rPr>
        <w:t>. наук. -Владимир: 2010</w:t>
      </w:r>
      <w:r w:rsidRPr="00C86437">
        <w:rPr>
          <w:rFonts w:ascii="Times New Roman" w:hAnsi="Times New Roman"/>
          <w:szCs w:val="28"/>
        </w:rPr>
        <w:t>. – 16</w:t>
      </w:r>
      <w:r>
        <w:rPr>
          <w:rFonts w:ascii="Times New Roman" w:hAnsi="Times New Roman"/>
          <w:szCs w:val="28"/>
        </w:rPr>
        <w:t>5</w:t>
      </w:r>
      <w:r w:rsidRPr="00C86437">
        <w:rPr>
          <w:rFonts w:ascii="Times New Roman" w:hAnsi="Times New Roman"/>
          <w:szCs w:val="28"/>
        </w:rPr>
        <w:t xml:space="preserve"> с.</w:t>
      </w:r>
    </w:p>
    <w:p w:rsidR="00701637" w:rsidRDefault="00A63238" w:rsidP="00A62DC2">
      <w:pPr>
        <w:ind w:firstLine="709"/>
        <w:rPr>
          <w:rFonts w:ascii="Times New Roman" w:hAnsi="Times New Roman"/>
          <w:szCs w:val="28"/>
        </w:rPr>
      </w:pPr>
      <w:r>
        <w:rPr>
          <w:rFonts w:ascii="Times New Roman" w:hAnsi="Times New Roman"/>
          <w:szCs w:val="28"/>
        </w:rPr>
        <w:t xml:space="preserve">14. Прохоров В.Н. Научные основы управления эффективностью эксплуатации городских автобусов: </w:t>
      </w:r>
      <w:proofErr w:type="spellStart"/>
      <w:r>
        <w:rPr>
          <w:rFonts w:ascii="Times New Roman" w:hAnsi="Times New Roman"/>
          <w:szCs w:val="28"/>
        </w:rPr>
        <w:t>автореф</w:t>
      </w:r>
      <w:proofErr w:type="spellEnd"/>
      <w:r>
        <w:rPr>
          <w:rFonts w:ascii="Times New Roman" w:hAnsi="Times New Roman"/>
          <w:szCs w:val="28"/>
        </w:rPr>
        <w:t xml:space="preserve">. </w:t>
      </w:r>
      <w:proofErr w:type="spellStart"/>
      <w:r>
        <w:rPr>
          <w:rFonts w:ascii="Times New Roman" w:hAnsi="Times New Roman"/>
          <w:szCs w:val="28"/>
        </w:rPr>
        <w:t>дис</w:t>
      </w:r>
      <w:proofErr w:type="spellEnd"/>
      <w:r>
        <w:rPr>
          <w:rFonts w:ascii="Times New Roman" w:hAnsi="Times New Roman"/>
          <w:szCs w:val="28"/>
        </w:rPr>
        <w:t xml:space="preserve">. </w:t>
      </w:r>
      <w:proofErr w:type="spellStart"/>
      <w:r>
        <w:rPr>
          <w:rFonts w:ascii="Times New Roman" w:hAnsi="Times New Roman"/>
          <w:szCs w:val="28"/>
        </w:rPr>
        <w:t>докт</w:t>
      </w:r>
      <w:proofErr w:type="spellEnd"/>
      <w:r>
        <w:rPr>
          <w:rFonts w:ascii="Times New Roman" w:hAnsi="Times New Roman"/>
          <w:szCs w:val="28"/>
        </w:rPr>
        <w:t xml:space="preserve">. </w:t>
      </w:r>
      <w:proofErr w:type="spellStart"/>
      <w:r>
        <w:rPr>
          <w:rFonts w:ascii="Times New Roman" w:hAnsi="Times New Roman"/>
          <w:szCs w:val="28"/>
        </w:rPr>
        <w:t>техн</w:t>
      </w:r>
      <w:proofErr w:type="spellEnd"/>
      <w:r>
        <w:rPr>
          <w:rFonts w:ascii="Times New Roman" w:hAnsi="Times New Roman"/>
          <w:szCs w:val="28"/>
        </w:rPr>
        <w:t>. наук. - Владимир: 2008. – 40</w:t>
      </w:r>
      <w:r w:rsidRPr="00C86437">
        <w:rPr>
          <w:rFonts w:ascii="Times New Roman" w:hAnsi="Times New Roman"/>
          <w:szCs w:val="28"/>
        </w:rPr>
        <w:t xml:space="preserve"> с.</w:t>
      </w:r>
    </w:p>
    <w:p w:rsidR="00476051" w:rsidRDefault="00476051" w:rsidP="00A62DC2">
      <w:pPr>
        <w:ind w:firstLine="709"/>
        <w:rPr>
          <w:rFonts w:ascii="Times New Roman" w:hAnsi="Times New Roman"/>
          <w:szCs w:val="28"/>
        </w:rPr>
      </w:pPr>
      <w:r>
        <w:rPr>
          <w:rFonts w:ascii="Times New Roman" w:hAnsi="Times New Roman"/>
          <w:szCs w:val="28"/>
        </w:rPr>
        <w:t xml:space="preserve">15. </w:t>
      </w:r>
      <w:proofErr w:type="spellStart"/>
      <w:r>
        <w:rPr>
          <w:rFonts w:ascii="Times New Roman" w:hAnsi="Times New Roman"/>
          <w:szCs w:val="28"/>
        </w:rPr>
        <w:t>Мигачёв</w:t>
      </w:r>
      <w:proofErr w:type="spellEnd"/>
      <w:r>
        <w:rPr>
          <w:rFonts w:ascii="Times New Roman" w:hAnsi="Times New Roman"/>
          <w:szCs w:val="28"/>
        </w:rPr>
        <w:t xml:space="preserve"> В.А. Повышение эффективности использования грузовых автомобилей на основе выбора наиболее рационального парка подвижного состава: </w:t>
      </w:r>
      <w:proofErr w:type="spellStart"/>
      <w:r>
        <w:rPr>
          <w:rFonts w:ascii="Times New Roman" w:hAnsi="Times New Roman"/>
          <w:szCs w:val="28"/>
        </w:rPr>
        <w:t>автореф</w:t>
      </w:r>
      <w:proofErr w:type="spellEnd"/>
      <w:r>
        <w:rPr>
          <w:rFonts w:ascii="Times New Roman" w:hAnsi="Times New Roman"/>
          <w:szCs w:val="28"/>
        </w:rPr>
        <w:t xml:space="preserve">. </w:t>
      </w:r>
      <w:proofErr w:type="spellStart"/>
      <w:r>
        <w:rPr>
          <w:rFonts w:ascii="Times New Roman" w:hAnsi="Times New Roman"/>
          <w:szCs w:val="28"/>
        </w:rPr>
        <w:t>дис</w:t>
      </w:r>
      <w:proofErr w:type="spellEnd"/>
      <w:r>
        <w:rPr>
          <w:rFonts w:ascii="Times New Roman" w:hAnsi="Times New Roman"/>
          <w:szCs w:val="28"/>
        </w:rPr>
        <w:t xml:space="preserve">. канд. </w:t>
      </w:r>
      <w:proofErr w:type="spellStart"/>
      <w:r>
        <w:rPr>
          <w:rFonts w:ascii="Times New Roman" w:hAnsi="Times New Roman"/>
          <w:szCs w:val="28"/>
        </w:rPr>
        <w:t>техн</w:t>
      </w:r>
      <w:proofErr w:type="spellEnd"/>
      <w:r>
        <w:rPr>
          <w:rFonts w:ascii="Times New Roman" w:hAnsi="Times New Roman"/>
          <w:szCs w:val="28"/>
        </w:rPr>
        <w:t>. наук. – Орёл,: 2012. -16 с.</w:t>
      </w:r>
    </w:p>
    <w:p w:rsidR="008C6BB2" w:rsidRDefault="007A3859" w:rsidP="00A62DC2">
      <w:pPr>
        <w:ind w:firstLine="709"/>
        <w:rPr>
          <w:rFonts w:ascii="Times New Roman" w:hAnsi="Times New Roman"/>
          <w:szCs w:val="28"/>
        </w:rPr>
      </w:pPr>
      <w:r>
        <w:rPr>
          <w:rFonts w:ascii="Times New Roman" w:hAnsi="Times New Roman"/>
          <w:szCs w:val="28"/>
        </w:rPr>
        <w:t>16.Трофименко Ю.В. Утилизация автомобилей: научная монография. Ю.В. Трофименко, Ю.М. Воронцов, К.Ю. Трофименко. – М.:АКПРЕСС, 2011. 336 с.</w:t>
      </w:r>
    </w:p>
    <w:p w:rsidR="00D60B16" w:rsidRPr="00A75AD3" w:rsidRDefault="00D60B16" w:rsidP="00A62DC2">
      <w:pPr>
        <w:ind w:firstLine="709"/>
        <w:rPr>
          <w:rFonts w:ascii="Times New Roman" w:hAnsi="Times New Roman"/>
          <w:szCs w:val="28"/>
        </w:rPr>
      </w:pPr>
      <w:r w:rsidRPr="00A75AD3">
        <w:rPr>
          <w:rFonts w:ascii="Times New Roman" w:hAnsi="Times New Roman"/>
          <w:szCs w:val="28"/>
        </w:rPr>
        <w:t xml:space="preserve">1.17. </w:t>
      </w:r>
      <w:hyperlink r:id="rId20" w:history="1">
        <w:r w:rsidRPr="00A75AD3">
          <w:rPr>
            <w:rStyle w:val="ac"/>
            <w:rFonts w:ascii="Times New Roman" w:hAnsi="Times New Roman"/>
            <w:color w:val="auto"/>
            <w:szCs w:val="28"/>
            <w:u w:val="none"/>
            <w:lang w:val="en-US"/>
          </w:rPr>
          <w:t>http</w:t>
        </w:r>
        <w:r w:rsidRPr="00A75AD3">
          <w:rPr>
            <w:rStyle w:val="ac"/>
            <w:rFonts w:ascii="Times New Roman" w:hAnsi="Times New Roman"/>
            <w:color w:val="auto"/>
            <w:szCs w:val="28"/>
            <w:u w:val="none"/>
          </w:rPr>
          <w:t>://</w:t>
        </w:r>
        <w:r w:rsidRPr="00A75AD3">
          <w:rPr>
            <w:rStyle w:val="ac"/>
            <w:rFonts w:ascii="Times New Roman" w:hAnsi="Times New Roman"/>
            <w:color w:val="auto"/>
            <w:szCs w:val="28"/>
            <w:u w:val="none"/>
            <w:lang w:val="en-US"/>
          </w:rPr>
          <w:t>www</w:t>
        </w:r>
        <w:r w:rsidRPr="00A75AD3">
          <w:rPr>
            <w:rStyle w:val="ac"/>
            <w:rFonts w:ascii="Times New Roman" w:hAnsi="Times New Roman"/>
            <w:color w:val="auto"/>
            <w:szCs w:val="28"/>
            <w:u w:val="none"/>
          </w:rPr>
          <w:t>.</w:t>
        </w:r>
        <w:r w:rsidRPr="00A75AD3">
          <w:rPr>
            <w:rStyle w:val="ac"/>
            <w:rFonts w:ascii="Times New Roman" w:hAnsi="Times New Roman"/>
            <w:color w:val="auto"/>
            <w:szCs w:val="28"/>
            <w:u w:val="none"/>
            <w:lang w:val="en-US"/>
          </w:rPr>
          <w:t>tar</w:t>
        </w:r>
        <w:r w:rsidRPr="00A75AD3">
          <w:rPr>
            <w:rStyle w:val="ac"/>
            <w:rFonts w:ascii="Times New Roman" w:hAnsi="Times New Roman"/>
            <w:color w:val="auto"/>
            <w:szCs w:val="28"/>
            <w:u w:val="none"/>
          </w:rPr>
          <w:t>-</w:t>
        </w:r>
        <w:proofErr w:type="spellStart"/>
        <w:r w:rsidRPr="00A75AD3">
          <w:rPr>
            <w:rStyle w:val="ac"/>
            <w:rFonts w:ascii="Times New Roman" w:hAnsi="Times New Roman"/>
            <w:color w:val="auto"/>
            <w:szCs w:val="28"/>
            <w:u w:val="none"/>
            <w:lang w:val="en-US"/>
          </w:rPr>
          <w:t>ural</w:t>
        </w:r>
        <w:proofErr w:type="spellEnd"/>
        <w:r w:rsidRPr="00A75AD3">
          <w:rPr>
            <w:rStyle w:val="ac"/>
            <w:rFonts w:ascii="Times New Roman" w:hAnsi="Times New Roman"/>
            <w:color w:val="auto"/>
            <w:szCs w:val="28"/>
            <w:u w:val="none"/>
          </w:rPr>
          <w:t>.</w:t>
        </w:r>
        <w:proofErr w:type="spellStart"/>
        <w:r w:rsidRPr="00A75AD3">
          <w:rPr>
            <w:rStyle w:val="ac"/>
            <w:rFonts w:ascii="Times New Roman" w:hAnsi="Times New Roman"/>
            <w:color w:val="auto"/>
            <w:szCs w:val="28"/>
            <w:u w:val="none"/>
            <w:lang w:val="en-US"/>
          </w:rPr>
          <w:t>ru</w:t>
        </w:r>
        <w:proofErr w:type="spellEnd"/>
      </w:hyperlink>
    </w:p>
    <w:p w:rsidR="003F5FAB" w:rsidRPr="00A75AD3" w:rsidRDefault="003F5FAB" w:rsidP="00A62DC2">
      <w:pPr>
        <w:pStyle w:val="330"/>
        <w:spacing w:after="0" w:line="360" w:lineRule="auto"/>
        <w:ind w:firstLine="709"/>
        <w:jc w:val="both"/>
        <w:outlineLvl w:val="9"/>
        <w:rPr>
          <w:b w:val="0"/>
          <w:color w:val="auto"/>
          <w:sz w:val="28"/>
          <w:szCs w:val="28"/>
        </w:rPr>
      </w:pPr>
      <w:r w:rsidRPr="00A75AD3">
        <w:rPr>
          <w:b w:val="0"/>
          <w:color w:val="auto"/>
          <w:sz w:val="28"/>
          <w:szCs w:val="28"/>
        </w:rPr>
        <w:t>1.18.</w:t>
      </w:r>
      <w:hyperlink r:id="rId21" w:history="1">
        <w:r w:rsidR="00482AD8" w:rsidRPr="00A75AD3">
          <w:rPr>
            <w:rStyle w:val="ac"/>
            <w:b w:val="0"/>
            <w:color w:val="auto"/>
            <w:sz w:val="28"/>
            <w:szCs w:val="28"/>
            <w:u w:val="none"/>
            <w:lang w:val="en-US"/>
          </w:rPr>
          <w:t>http</w:t>
        </w:r>
        <w:r w:rsidR="00482AD8" w:rsidRPr="00A75AD3">
          <w:rPr>
            <w:rStyle w:val="ac"/>
            <w:b w:val="0"/>
            <w:color w:val="auto"/>
            <w:sz w:val="28"/>
            <w:szCs w:val="28"/>
            <w:u w:val="none"/>
          </w:rPr>
          <w:t>://</w:t>
        </w:r>
        <w:r w:rsidR="00482AD8" w:rsidRPr="00A75AD3">
          <w:rPr>
            <w:rStyle w:val="ac"/>
            <w:b w:val="0"/>
            <w:color w:val="auto"/>
            <w:sz w:val="28"/>
            <w:szCs w:val="28"/>
            <w:u w:val="none"/>
            <w:lang w:val="en-US"/>
          </w:rPr>
          <w:t>www</w:t>
        </w:r>
        <w:r w:rsidR="00482AD8" w:rsidRPr="00A75AD3">
          <w:rPr>
            <w:rStyle w:val="ac"/>
            <w:b w:val="0"/>
            <w:color w:val="auto"/>
            <w:sz w:val="28"/>
            <w:szCs w:val="28"/>
            <w:u w:val="none"/>
          </w:rPr>
          <w:t>.</w:t>
        </w:r>
        <w:proofErr w:type="spellStart"/>
        <w:r w:rsidR="00482AD8" w:rsidRPr="00A75AD3">
          <w:rPr>
            <w:rStyle w:val="ac"/>
            <w:b w:val="0"/>
            <w:color w:val="auto"/>
            <w:sz w:val="28"/>
            <w:szCs w:val="28"/>
            <w:u w:val="none"/>
            <w:lang w:val="en-US"/>
          </w:rPr>
          <w:t>matec</w:t>
        </w:r>
        <w:proofErr w:type="spellEnd"/>
        <w:r w:rsidR="00482AD8" w:rsidRPr="00A75AD3">
          <w:rPr>
            <w:rStyle w:val="ac"/>
            <w:b w:val="0"/>
            <w:color w:val="auto"/>
            <w:sz w:val="28"/>
            <w:szCs w:val="28"/>
            <w:u w:val="none"/>
          </w:rPr>
          <w:t>-</w:t>
        </w:r>
        <w:proofErr w:type="spellStart"/>
        <w:r w:rsidR="00482AD8" w:rsidRPr="00A75AD3">
          <w:rPr>
            <w:rStyle w:val="ac"/>
            <w:b w:val="0"/>
            <w:color w:val="auto"/>
            <w:sz w:val="28"/>
            <w:szCs w:val="28"/>
            <w:u w:val="none"/>
            <w:lang w:val="en-US"/>
          </w:rPr>
          <w:t>inc</w:t>
        </w:r>
        <w:proofErr w:type="spellEnd"/>
        <w:r w:rsidR="00482AD8" w:rsidRPr="00A75AD3">
          <w:rPr>
            <w:rStyle w:val="ac"/>
            <w:b w:val="0"/>
            <w:color w:val="auto"/>
            <w:sz w:val="28"/>
            <w:szCs w:val="28"/>
            <w:u w:val="none"/>
          </w:rPr>
          <w:t>.</w:t>
        </w:r>
        <w:r w:rsidR="00482AD8" w:rsidRPr="00A75AD3">
          <w:rPr>
            <w:rStyle w:val="ac"/>
            <w:b w:val="0"/>
            <w:color w:val="auto"/>
            <w:sz w:val="28"/>
            <w:szCs w:val="28"/>
            <w:u w:val="none"/>
            <w:lang w:val="en-US"/>
          </w:rPr>
          <w:t>co</w:t>
        </w:r>
        <w:r w:rsidR="00482AD8" w:rsidRPr="00A75AD3">
          <w:rPr>
            <w:rStyle w:val="ac"/>
            <w:b w:val="0"/>
            <w:color w:val="auto"/>
            <w:sz w:val="28"/>
            <w:szCs w:val="28"/>
            <w:u w:val="none"/>
          </w:rPr>
          <w:t>.</w:t>
        </w:r>
        <w:proofErr w:type="spellStart"/>
        <w:r w:rsidR="00482AD8" w:rsidRPr="00A75AD3">
          <w:rPr>
            <w:rStyle w:val="ac"/>
            <w:b w:val="0"/>
            <w:color w:val="auto"/>
            <w:sz w:val="28"/>
            <w:szCs w:val="28"/>
            <w:u w:val="none"/>
            <w:lang w:val="en-US"/>
          </w:rPr>
          <w:t>jp</w:t>
        </w:r>
        <w:proofErr w:type="spellEnd"/>
      </w:hyperlink>
    </w:p>
    <w:p w:rsidR="00482AD8" w:rsidRPr="00A75AD3" w:rsidRDefault="00482AD8" w:rsidP="00A62DC2">
      <w:pPr>
        <w:pStyle w:val="330"/>
        <w:spacing w:after="0" w:line="360" w:lineRule="auto"/>
        <w:ind w:firstLine="709"/>
        <w:jc w:val="both"/>
        <w:outlineLvl w:val="9"/>
        <w:rPr>
          <w:b w:val="0"/>
          <w:color w:val="auto"/>
          <w:sz w:val="28"/>
          <w:szCs w:val="28"/>
        </w:rPr>
      </w:pPr>
      <w:r w:rsidRPr="00A75AD3">
        <w:rPr>
          <w:b w:val="0"/>
          <w:color w:val="auto"/>
          <w:sz w:val="28"/>
          <w:szCs w:val="28"/>
        </w:rPr>
        <w:t>1.19.</w:t>
      </w:r>
      <w:r w:rsidR="00912837" w:rsidRPr="00A75AD3">
        <w:rPr>
          <w:b w:val="0"/>
          <w:color w:val="auto"/>
          <w:sz w:val="28"/>
          <w:szCs w:val="28"/>
        </w:rPr>
        <w:t xml:space="preserve"> Бондаренко, Е.В. Дорожно-транспортная экология: учебное пособие. Е.В. Бондаренко, Г.П. Дворников. – </w:t>
      </w:r>
      <w:proofErr w:type="spellStart"/>
      <w:r w:rsidR="00912837" w:rsidRPr="00A75AD3">
        <w:rPr>
          <w:b w:val="0"/>
          <w:color w:val="auto"/>
          <w:sz w:val="28"/>
          <w:szCs w:val="28"/>
        </w:rPr>
        <w:t>Оренбург:ГОУ</w:t>
      </w:r>
      <w:proofErr w:type="spellEnd"/>
      <w:r w:rsidR="00912837" w:rsidRPr="00A75AD3">
        <w:rPr>
          <w:b w:val="0"/>
          <w:color w:val="auto"/>
          <w:sz w:val="28"/>
          <w:szCs w:val="28"/>
        </w:rPr>
        <w:t xml:space="preserve"> ОГУ, 2004, -113 с.</w:t>
      </w:r>
    </w:p>
    <w:p w:rsidR="00C41476" w:rsidRPr="00A75AD3" w:rsidRDefault="00C41476" w:rsidP="00A62DC2">
      <w:pPr>
        <w:ind w:firstLine="709"/>
        <w:rPr>
          <w:rFonts w:ascii="Times New Roman" w:hAnsi="Times New Roman"/>
          <w:szCs w:val="28"/>
        </w:rPr>
      </w:pPr>
      <w:r w:rsidRPr="00A75AD3">
        <w:rPr>
          <w:rFonts w:ascii="Times New Roman" w:hAnsi="Times New Roman"/>
          <w:szCs w:val="28"/>
        </w:rPr>
        <w:t xml:space="preserve">1.20. </w:t>
      </w:r>
      <w:proofErr w:type="spellStart"/>
      <w:r w:rsidRPr="00A75AD3">
        <w:rPr>
          <w:rFonts w:ascii="Times New Roman" w:hAnsi="Times New Roman"/>
          <w:szCs w:val="28"/>
        </w:rPr>
        <w:t>Шишканов</w:t>
      </w:r>
      <w:proofErr w:type="spellEnd"/>
      <w:r w:rsidRPr="00A75AD3">
        <w:rPr>
          <w:rFonts w:ascii="Times New Roman" w:hAnsi="Times New Roman"/>
          <w:szCs w:val="28"/>
        </w:rPr>
        <w:t xml:space="preserve"> Р. А. </w:t>
      </w:r>
      <w:r w:rsidRPr="00A75AD3">
        <w:rPr>
          <w:rFonts w:ascii="Times New Roman" w:hAnsi="Times New Roman"/>
          <w:bCs/>
          <w:szCs w:val="28"/>
        </w:rPr>
        <w:t xml:space="preserve">Резервы улучшения качества фирменного сервисного обслуживания автомобилей: теория, методика, механизм </w:t>
      </w:r>
      <w:proofErr w:type="spellStart"/>
      <w:r w:rsidRPr="00A75AD3">
        <w:rPr>
          <w:rFonts w:ascii="Times New Roman" w:hAnsi="Times New Roman"/>
          <w:bCs/>
          <w:szCs w:val="28"/>
        </w:rPr>
        <w:t>использования:</w:t>
      </w:r>
      <w:r w:rsidRPr="00A75AD3">
        <w:rPr>
          <w:rFonts w:ascii="Times New Roman" w:hAnsi="Times New Roman"/>
          <w:szCs w:val="28"/>
        </w:rPr>
        <w:t>автореф</w:t>
      </w:r>
      <w:proofErr w:type="spellEnd"/>
      <w:r w:rsidRPr="00A75AD3">
        <w:rPr>
          <w:rFonts w:ascii="Times New Roman" w:hAnsi="Times New Roman"/>
          <w:szCs w:val="28"/>
        </w:rPr>
        <w:t xml:space="preserve">. </w:t>
      </w:r>
      <w:proofErr w:type="spellStart"/>
      <w:r w:rsidRPr="00A75AD3">
        <w:rPr>
          <w:rFonts w:ascii="Times New Roman" w:hAnsi="Times New Roman"/>
          <w:szCs w:val="28"/>
        </w:rPr>
        <w:t>дис</w:t>
      </w:r>
      <w:proofErr w:type="spellEnd"/>
      <w:r w:rsidRPr="00A75AD3">
        <w:rPr>
          <w:rFonts w:ascii="Times New Roman" w:hAnsi="Times New Roman"/>
          <w:szCs w:val="28"/>
        </w:rPr>
        <w:t xml:space="preserve">. канд. </w:t>
      </w:r>
      <w:proofErr w:type="spellStart"/>
      <w:r w:rsidRPr="00A75AD3">
        <w:rPr>
          <w:rFonts w:ascii="Times New Roman" w:hAnsi="Times New Roman"/>
          <w:szCs w:val="28"/>
        </w:rPr>
        <w:t>техн</w:t>
      </w:r>
      <w:proofErr w:type="spellEnd"/>
      <w:r w:rsidRPr="00A75AD3">
        <w:rPr>
          <w:rFonts w:ascii="Times New Roman" w:hAnsi="Times New Roman"/>
          <w:szCs w:val="28"/>
        </w:rPr>
        <w:t>. наук. – Саратов: 2009. -27 с.</w:t>
      </w:r>
    </w:p>
    <w:p w:rsidR="00A75AD3" w:rsidRPr="00A75AD3" w:rsidRDefault="00A75AD3" w:rsidP="00A62DC2">
      <w:pPr>
        <w:spacing w:after="200"/>
        <w:ind w:firstLine="709"/>
        <w:rPr>
          <w:rStyle w:val="ac"/>
          <w:rFonts w:ascii="Times New Roman" w:hAnsi="Times New Roman"/>
          <w:color w:val="auto"/>
          <w:szCs w:val="28"/>
          <w:u w:val="none"/>
        </w:rPr>
      </w:pPr>
      <w:r w:rsidRPr="00A75AD3">
        <w:rPr>
          <w:rFonts w:ascii="Times New Roman" w:hAnsi="Times New Roman"/>
          <w:szCs w:val="28"/>
        </w:rPr>
        <w:t xml:space="preserve">21. </w:t>
      </w:r>
      <w:hyperlink r:id="rId22" w:history="1">
        <w:r w:rsidRPr="00A75AD3">
          <w:rPr>
            <w:rStyle w:val="ac"/>
            <w:rFonts w:ascii="Times New Roman" w:hAnsi="Times New Roman"/>
            <w:color w:val="auto"/>
            <w:szCs w:val="28"/>
            <w:u w:val="none"/>
          </w:rPr>
          <w:t>http://knowledge.allbest.ru/ecology/</w:t>
        </w:r>
      </w:hyperlink>
    </w:p>
    <w:p w:rsidR="00A75AD3" w:rsidRPr="00A75AD3" w:rsidRDefault="00A75AD3" w:rsidP="00A62DC2">
      <w:pPr>
        <w:spacing w:after="200"/>
        <w:ind w:firstLine="709"/>
        <w:rPr>
          <w:rStyle w:val="ac"/>
          <w:rFonts w:ascii="Times New Roman" w:hAnsi="Times New Roman"/>
          <w:color w:val="auto"/>
          <w:szCs w:val="28"/>
          <w:u w:val="none"/>
        </w:rPr>
      </w:pPr>
      <w:r w:rsidRPr="00A75AD3">
        <w:rPr>
          <w:rFonts w:ascii="Times New Roman" w:hAnsi="Times New Roman"/>
          <w:szCs w:val="28"/>
        </w:rPr>
        <w:t xml:space="preserve">22. </w:t>
      </w:r>
      <w:hyperlink r:id="rId23" w:history="1">
        <w:r w:rsidRPr="00A75AD3">
          <w:rPr>
            <w:rStyle w:val="ac"/>
            <w:rFonts w:ascii="Times New Roman" w:hAnsi="Times New Roman"/>
            <w:color w:val="auto"/>
            <w:szCs w:val="28"/>
            <w:u w:val="none"/>
          </w:rPr>
          <w:t>http://www.coolreferat.com/Транспорт и охрана окружающей среды часть 3</w:t>
        </w:r>
      </w:hyperlink>
    </w:p>
    <w:p w:rsidR="00A75AD3" w:rsidRPr="00A75AD3" w:rsidRDefault="00A75AD3" w:rsidP="00A62DC2">
      <w:pPr>
        <w:spacing w:after="200"/>
        <w:ind w:firstLine="709"/>
        <w:rPr>
          <w:rFonts w:ascii="Times New Roman" w:hAnsi="Times New Roman"/>
          <w:szCs w:val="28"/>
        </w:rPr>
      </w:pPr>
      <w:r w:rsidRPr="00A75AD3">
        <w:rPr>
          <w:rFonts w:ascii="Times New Roman" w:hAnsi="Times New Roman"/>
          <w:szCs w:val="28"/>
        </w:rPr>
        <w:t xml:space="preserve">23. </w:t>
      </w:r>
      <w:hyperlink r:id="rId24" w:history="1">
        <w:r w:rsidRPr="00A75AD3">
          <w:rPr>
            <w:rStyle w:val="ac"/>
            <w:rFonts w:ascii="Times New Roman" w:hAnsi="Times New Roman"/>
            <w:color w:val="auto"/>
            <w:szCs w:val="28"/>
            <w:u w:val="none"/>
          </w:rPr>
          <w:t>http://www.coolreferat.com/Загрязнение атмосферы часть 2</w:t>
        </w:r>
      </w:hyperlink>
    </w:p>
    <w:p w:rsidR="00A75AD3" w:rsidRPr="00A75AD3" w:rsidRDefault="00A75AD3" w:rsidP="00A62DC2">
      <w:pPr>
        <w:spacing w:after="200"/>
        <w:ind w:firstLine="709"/>
        <w:rPr>
          <w:rFonts w:ascii="Times New Roman" w:hAnsi="Times New Roman"/>
          <w:szCs w:val="28"/>
        </w:rPr>
      </w:pPr>
      <w:r w:rsidRPr="00A75AD3">
        <w:rPr>
          <w:rFonts w:ascii="Times New Roman" w:hAnsi="Times New Roman"/>
          <w:szCs w:val="28"/>
        </w:rPr>
        <w:t xml:space="preserve">24. </w:t>
      </w:r>
      <w:hyperlink r:id="rId25" w:history="1">
        <w:r w:rsidRPr="00A75AD3">
          <w:rPr>
            <w:rStyle w:val="ac"/>
            <w:rFonts w:ascii="Times New Roman" w:hAnsi="Times New Roman"/>
            <w:color w:val="auto"/>
            <w:szCs w:val="28"/>
            <w:u w:val="none"/>
          </w:rPr>
          <w:t>http://www.mark5.ru/94/21610/index1.5.html</w:t>
        </w:r>
      </w:hyperlink>
    </w:p>
    <w:p w:rsidR="00A75AD3" w:rsidRPr="00A75AD3" w:rsidRDefault="00A75AD3" w:rsidP="00A62DC2">
      <w:pPr>
        <w:spacing w:after="200"/>
        <w:ind w:firstLine="709"/>
        <w:rPr>
          <w:rFonts w:ascii="Times New Roman" w:hAnsi="Times New Roman"/>
          <w:szCs w:val="28"/>
        </w:rPr>
      </w:pPr>
      <w:r w:rsidRPr="00A75AD3">
        <w:rPr>
          <w:rFonts w:ascii="Times New Roman" w:hAnsi="Times New Roman"/>
          <w:szCs w:val="28"/>
        </w:rPr>
        <w:t xml:space="preserve">25. </w:t>
      </w:r>
      <w:hyperlink r:id="rId26" w:history="1">
        <w:r w:rsidRPr="00A75AD3">
          <w:rPr>
            <w:rStyle w:val="ac"/>
            <w:rFonts w:ascii="Times New Roman" w:hAnsi="Times New Roman"/>
            <w:color w:val="auto"/>
            <w:szCs w:val="28"/>
            <w:u w:val="none"/>
          </w:rPr>
          <w:t>http://mazdaservice.org/info-systems/sistema-ventilyacii-benzobaka-eec-evap/</w:t>
        </w:r>
      </w:hyperlink>
    </w:p>
    <w:p w:rsidR="00A62DC2" w:rsidRDefault="00A75AD3" w:rsidP="00A62DC2">
      <w:pPr>
        <w:spacing w:after="200"/>
        <w:ind w:firstLine="709"/>
        <w:rPr>
          <w:rFonts w:ascii="Times New Roman" w:hAnsi="Times New Roman"/>
          <w:szCs w:val="28"/>
        </w:rPr>
      </w:pPr>
      <w:r w:rsidRPr="00A75AD3">
        <w:rPr>
          <w:rFonts w:ascii="Times New Roman" w:hAnsi="Times New Roman"/>
          <w:szCs w:val="28"/>
        </w:rPr>
        <w:t xml:space="preserve">26. </w:t>
      </w:r>
      <w:hyperlink r:id="rId27" w:history="1">
        <w:r w:rsidRPr="00A75AD3">
          <w:rPr>
            <w:rStyle w:val="ac"/>
            <w:rFonts w:ascii="Times New Roman" w:hAnsi="Times New Roman"/>
            <w:color w:val="auto"/>
            <w:szCs w:val="28"/>
            <w:u w:val="none"/>
          </w:rPr>
          <w:t>http://www.avtonov.svoi.info/egr.php</w:t>
        </w:r>
      </w:hyperlink>
    </w:p>
    <w:p w:rsidR="006C0310" w:rsidRPr="006C0310" w:rsidRDefault="003B77E0" w:rsidP="00A62DC2">
      <w:pPr>
        <w:spacing w:after="200"/>
        <w:ind w:firstLine="709"/>
        <w:rPr>
          <w:rFonts w:ascii="Times New Roman" w:hAnsi="Times New Roman"/>
          <w:szCs w:val="28"/>
        </w:rPr>
      </w:pPr>
      <w:r>
        <w:rPr>
          <w:rFonts w:ascii="Times New Roman" w:hAnsi="Times New Roman"/>
          <w:szCs w:val="28"/>
        </w:rPr>
        <w:lastRenderedPageBreak/>
        <w:t>27.</w:t>
      </w:r>
      <w:r w:rsidR="006C0310">
        <w:rPr>
          <w:rFonts w:ascii="Times New Roman" w:hAnsi="Times New Roman"/>
          <w:szCs w:val="28"/>
        </w:rPr>
        <w:t xml:space="preserve">  Макаров,  И. Целевые комплексные программы</w:t>
      </w:r>
      <w:r w:rsidR="00DB7017">
        <w:rPr>
          <w:rFonts w:ascii="Times New Roman" w:hAnsi="Times New Roman"/>
          <w:szCs w:val="28"/>
        </w:rPr>
        <w:t>. И. Макаров, В. Соколов, А. Абрамов. – М.: Знание, 1980, -135 с.</w:t>
      </w:r>
    </w:p>
    <w:p w:rsidR="002617F3" w:rsidRPr="003654C0" w:rsidRDefault="003B77E0" w:rsidP="00A62DC2">
      <w:pPr>
        <w:ind w:firstLine="708"/>
        <w:rPr>
          <w:rFonts w:ascii="Times New Roman" w:hAnsi="Times New Roman"/>
          <w:szCs w:val="28"/>
        </w:rPr>
      </w:pPr>
      <w:r>
        <w:rPr>
          <w:rFonts w:ascii="Times New Roman" w:hAnsi="Times New Roman"/>
          <w:szCs w:val="28"/>
        </w:rPr>
        <w:t>27</w:t>
      </w:r>
      <w:r w:rsidR="003654C0">
        <w:rPr>
          <w:rFonts w:ascii="Times New Roman" w:hAnsi="Times New Roman"/>
          <w:szCs w:val="28"/>
        </w:rPr>
        <w:t xml:space="preserve">. </w:t>
      </w:r>
      <w:proofErr w:type="spellStart"/>
      <w:r w:rsidR="003654C0">
        <w:rPr>
          <w:rFonts w:ascii="Times New Roman" w:hAnsi="Times New Roman"/>
          <w:szCs w:val="28"/>
        </w:rPr>
        <w:t>Бешелев</w:t>
      </w:r>
      <w:proofErr w:type="spellEnd"/>
      <w:r w:rsidR="003654C0">
        <w:rPr>
          <w:rFonts w:ascii="Times New Roman" w:hAnsi="Times New Roman"/>
          <w:szCs w:val="28"/>
        </w:rPr>
        <w:t xml:space="preserve">, С.Д. Математико-статистические методы экспертных оценок. </w:t>
      </w:r>
      <w:r w:rsidR="00BC020C">
        <w:rPr>
          <w:rFonts w:ascii="Times New Roman" w:hAnsi="Times New Roman"/>
          <w:szCs w:val="28"/>
        </w:rPr>
        <w:t xml:space="preserve">С.Д. </w:t>
      </w:r>
      <w:proofErr w:type="spellStart"/>
      <w:r w:rsidR="00BC020C">
        <w:rPr>
          <w:rFonts w:ascii="Times New Roman" w:hAnsi="Times New Roman"/>
          <w:szCs w:val="28"/>
        </w:rPr>
        <w:t>Бешелев</w:t>
      </w:r>
      <w:proofErr w:type="spellEnd"/>
      <w:r w:rsidR="00BC020C">
        <w:rPr>
          <w:rFonts w:ascii="Times New Roman" w:hAnsi="Times New Roman"/>
          <w:szCs w:val="28"/>
        </w:rPr>
        <w:t>, Ф.Г. Гуревич. – М.: Статистика, 1974. -159 с.</w:t>
      </w:r>
    </w:p>
    <w:p w:rsidR="006C0310" w:rsidRPr="001F49AA" w:rsidRDefault="003B77E0" w:rsidP="00A62DC2">
      <w:pPr>
        <w:spacing w:after="200"/>
        <w:ind w:firstLine="708"/>
        <w:rPr>
          <w:rFonts w:ascii="Times New Roman" w:hAnsi="Times New Roman"/>
          <w:szCs w:val="28"/>
        </w:rPr>
      </w:pPr>
      <w:r>
        <w:rPr>
          <w:rFonts w:ascii="Times New Roman" w:hAnsi="Times New Roman"/>
          <w:szCs w:val="28"/>
        </w:rPr>
        <w:t>28</w:t>
      </w:r>
      <w:r w:rsidR="001F49AA" w:rsidRPr="001F49AA">
        <w:rPr>
          <w:rFonts w:ascii="Times New Roman" w:hAnsi="Times New Roman"/>
          <w:szCs w:val="28"/>
        </w:rPr>
        <w:t xml:space="preserve">. </w:t>
      </w:r>
      <w:proofErr w:type="spellStart"/>
      <w:r w:rsidR="001F49AA">
        <w:rPr>
          <w:rFonts w:ascii="Times New Roman" w:hAnsi="Times New Roman"/>
          <w:szCs w:val="28"/>
        </w:rPr>
        <w:t>Прудовский</w:t>
      </w:r>
      <w:proofErr w:type="spellEnd"/>
      <w:r w:rsidR="001F49AA">
        <w:rPr>
          <w:rFonts w:ascii="Times New Roman" w:hAnsi="Times New Roman"/>
          <w:szCs w:val="28"/>
        </w:rPr>
        <w:t xml:space="preserve">,  Б.Д. Векторная оптимизация. Б.Д. </w:t>
      </w:r>
      <w:proofErr w:type="spellStart"/>
      <w:r w:rsidR="001F49AA">
        <w:rPr>
          <w:rFonts w:ascii="Times New Roman" w:hAnsi="Times New Roman"/>
          <w:szCs w:val="28"/>
        </w:rPr>
        <w:t>Прудовский</w:t>
      </w:r>
      <w:proofErr w:type="spellEnd"/>
      <w:r w:rsidR="001F49AA">
        <w:rPr>
          <w:rFonts w:ascii="Times New Roman" w:hAnsi="Times New Roman"/>
          <w:szCs w:val="28"/>
        </w:rPr>
        <w:t xml:space="preserve">, А.В. Терентьев. Сб. трудов 2-ой международной </w:t>
      </w:r>
      <w:r w:rsidR="00892ED7">
        <w:rPr>
          <w:rFonts w:ascii="Times New Roman" w:hAnsi="Times New Roman"/>
          <w:szCs w:val="28"/>
        </w:rPr>
        <w:t>научно-практической конференции Инновационные системы планирования и управления на транспорте и в машиностроении. Том 1. – СП-б.: Национальный минерально-сырьевой университет «Горный». 2014, с 64-66.</w:t>
      </w:r>
    </w:p>
    <w:p w:rsidR="00A62DC2" w:rsidRDefault="003B77E0" w:rsidP="00A62DC2">
      <w:pPr>
        <w:spacing w:after="200"/>
        <w:ind w:firstLine="708"/>
        <w:rPr>
          <w:rFonts w:ascii="Times New Roman" w:hAnsi="Times New Roman"/>
          <w:szCs w:val="28"/>
        </w:rPr>
      </w:pPr>
      <w:r>
        <w:rPr>
          <w:rFonts w:ascii="Times New Roman" w:hAnsi="Times New Roman"/>
          <w:szCs w:val="28"/>
        </w:rPr>
        <w:t>29</w:t>
      </w:r>
      <w:r w:rsidR="002617F3" w:rsidRPr="002617F3">
        <w:rPr>
          <w:rFonts w:ascii="Times New Roman" w:hAnsi="Times New Roman"/>
          <w:szCs w:val="28"/>
        </w:rPr>
        <w:t xml:space="preserve">. </w:t>
      </w:r>
      <w:proofErr w:type="spellStart"/>
      <w:r w:rsidR="002617F3" w:rsidRPr="002617F3">
        <w:rPr>
          <w:rFonts w:ascii="Times New Roman" w:hAnsi="Times New Roman"/>
          <w:szCs w:val="28"/>
        </w:rPr>
        <w:t>Прудовский</w:t>
      </w:r>
      <w:proofErr w:type="spellEnd"/>
      <w:r w:rsidR="002617F3" w:rsidRPr="002617F3">
        <w:rPr>
          <w:rFonts w:ascii="Times New Roman" w:hAnsi="Times New Roman"/>
          <w:szCs w:val="28"/>
        </w:rPr>
        <w:t xml:space="preserve"> Б.Д. Количественные методы управления автомобильным транспортом. М.Транспорт, 1976, 88с.</w:t>
      </w:r>
    </w:p>
    <w:p w:rsidR="00725A3D" w:rsidRDefault="00725A3D" w:rsidP="00A62DC2">
      <w:pPr>
        <w:spacing w:after="200"/>
        <w:ind w:firstLine="708"/>
        <w:rPr>
          <w:rFonts w:ascii="Times New Roman" w:hAnsi="Times New Roman"/>
          <w:szCs w:val="28"/>
        </w:rPr>
      </w:pPr>
      <w:r w:rsidRPr="00725A3D">
        <w:rPr>
          <w:rFonts w:ascii="Times New Roman" w:hAnsi="Times New Roman"/>
          <w:szCs w:val="28"/>
        </w:rPr>
        <w:t>3</w:t>
      </w:r>
      <w:r w:rsidR="003B77E0">
        <w:rPr>
          <w:rFonts w:ascii="Times New Roman" w:hAnsi="Times New Roman"/>
          <w:szCs w:val="28"/>
        </w:rPr>
        <w:t>0</w:t>
      </w:r>
      <w:r w:rsidRPr="00725A3D">
        <w:rPr>
          <w:rFonts w:ascii="Times New Roman" w:hAnsi="Times New Roman"/>
          <w:szCs w:val="28"/>
        </w:rPr>
        <w:t xml:space="preserve">. </w:t>
      </w:r>
      <w:r>
        <w:rPr>
          <w:rFonts w:ascii="Times New Roman" w:hAnsi="Times New Roman"/>
          <w:szCs w:val="28"/>
        </w:rPr>
        <w:t xml:space="preserve">Кузнецов, Е.С. Управление технической эксплуатацией автомобилей. </w:t>
      </w:r>
      <w:r w:rsidR="005713E8">
        <w:rPr>
          <w:rFonts w:ascii="Times New Roman" w:hAnsi="Times New Roman"/>
          <w:szCs w:val="28"/>
        </w:rPr>
        <w:t xml:space="preserve">– </w:t>
      </w:r>
      <w:r>
        <w:rPr>
          <w:rFonts w:ascii="Times New Roman" w:hAnsi="Times New Roman"/>
          <w:szCs w:val="28"/>
        </w:rPr>
        <w:t>М.: Транспорт, 1982. 224 с.</w:t>
      </w:r>
    </w:p>
    <w:p w:rsidR="00725A3D" w:rsidRDefault="00725A3D" w:rsidP="00A62DC2">
      <w:pPr>
        <w:ind w:firstLine="709"/>
        <w:rPr>
          <w:rFonts w:ascii="Times New Roman" w:hAnsi="Times New Roman"/>
          <w:szCs w:val="28"/>
        </w:rPr>
      </w:pPr>
      <w:r>
        <w:rPr>
          <w:rFonts w:ascii="Times New Roman" w:hAnsi="Times New Roman"/>
          <w:szCs w:val="28"/>
        </w:rPr>
        <w:t>3</w:t>
      </w:r>
      <w:r w:rsidR="003B77E0">
        <w:rPr>
          <w:rFonts w:ascii="Times New Roman" w:hAnsi="Times New Roman"/>
          <w:szCs w:val="28"/>
        </w:rPr>
        <w:t>1</w:t>
      </w:r>
      <w:r>
        <w:rPr>
          <w:rFonts w:ascii="Times New Roman" w:hAnsi="Times New Roman"/>
          <w:szCs w:val="28"/>
        </w:rPr>
        <w:t xml:space="preserve">. Техническая эксплуатация автомобилей/В.Г. Крамаренко, Е.С. Кузнецов, Л.В. Мирошников и др. 2-е изд. </w:t>
      </w:r>
      <w:proofErr w:type="spellStart"/>
      <w:r>
        <w:rPr>
          <w:rFonts w:ascii="Times New Roman" w:hAnsi="Times New Roman"/>
          <w:szCs w:val="28"/>
        </w:rPr>
        <w:t>перераб</w:t>
      </w:r>
      <w:proofErr w:type="spellEnd"/>
      <w:r>
        <w:rPr>
          <w:rFonts w:ascii="Times New Roman" w:hAnsi="Times New Roman"/>
          <w:szCs w:val="28"/>
        </w:rPr>
        <w:t xml:space="preserve">. и доп. </w:t>
      </w:r>
      <w:r w:rsidR="005713E8">
        <w:rPr>
          <w:rFonts w:ascii="Times New Roman" w:hAnsi="Times New Roman"/>
          <w:szCs w:val="28"/>
        </w:rPr>
        <w:t xml:space="preserve">– </w:t>
      </w:r>
      <w:r>
        <w:rPr>
          <w:rFonts w:ascii="Times New Roman" w:hAnsi="Times New Roman"/>
          <w:szCs w:val="28"/>
        </w:rPr>
        <w:t>М. Транспорт, 1983. 488 с.</w:t>
      </w:r>
    </w:p>
    <w:p w:rsidR="007A696E" w:rsidRPr="00946440" w:rsidRDefault="00725A3D" w:rsidP="00A62DC2">
      <w:pPr>
        <w:ind w:firstLine="709"/>
        <w:rPr>
          <w:rFonts w:ascii="Times New Roman" w:hAnsi="Times New Roman"/>
          <w:szCs w:val="28"/>
        </w:rPr>
      </w:pPr>
      <w:r>
        <w:rPr>
          <w:rFonts w:ascii="Times New Roman" w:hAnsi="Times New Roman"/>
          <w:szCs w:val="28"/>
        </w:rPr>
        <w:t>3</w:t>
      </w:r>
      <w:r w:rsidR="003B77E0">
        <w:rPr>
          <w:rFonts w:ascii="Times New Roman" w:hAnsi="Times New Roman"/>
          <w:szCs w:val="28"/>
        </w:rPr>
        <w:t>2</w:t>
      </w:r>
      <w:r>
        <w:rPr>
          <w:rFonts w:ascii="Times New Roman" w:hAnsi="Times New Roman"/>
          <w:szCs w:val="28"/>
        </w:rPr>
        <w:t xml:space="preserve">. </w:t>
      </w:r>
      <w:proofErr w:type="spellStart"/>
      <w:r>
        <w:rPr>
          <w:rFonts w:ascii="Times New Roman" w:hAnsi="Times New Roman"/>
          <w:szCs w:val="28"/>
        </w:rPr>
        <w:t>Прудовский</w:t>
      </w:r>
      <w:proofErr w:type="spellEnd"/>
      <w:r>
        <w:rPr>
          <w:rFonts w:ascii="Times New Roman" w:hAnsi="Times New Roman"/>
          <w:szCs w:val="28"/>
        </w:rPr>
        <w:t xml:space="preserve">, Б.Д. Управление технической эксплуатацией автомобилей по нормативным показателям. Б.Д. </w:t>
      </w:r>
      <w:proofErr w:type="spellStart"/>
      <w:r>
        <w:rPr>
          <w:rFonts w:ascii="Times New Roman" w:hAnsi="Times New Roman"/>
          <w:szCs w:val="28"/>
        </w:rPr>
        <w:t>Прудовский</w:t>
      </w:r>
      <w:proofErr w:type="spellEnd"/>
      <w:r>
        <w:rPr>
          <w:rFonts w:ascii="Times New Roman" w:hAnsi="Times New Roman"/>
          <w:szCs w:val="28"/>
        </w:rPr>
        <w:t>, В.Б. Ухарский.</w:t>
      </w:r>
      <w:r w:rsidR="005713E8">
        <w:rPr>
          <w:rFonts w:ascii="Times New Roman" w:hAnsi="Times New Roman"/>
          <w:szCs w:val="28"/>
        </w:rPr>
        <w:t>–М.: Транспорт, 1990 г. – 239 с.</w:t>
      </w:r>
    </w:p>
    <w:p w:rsidR="007A696E" w:rsidRDefault="007A696E" w:rsidP="00A62DC2">
      <w:pPr>
        <w:ind w:firstLine="709"/>
        <w:rPr>
          <w:rFonts w:ascii="Times New Roman" w:hAnsi="Times New Roman"/>
          <w:bCs/>
          <w:szCs w:val="28"/>
        </w:rPr>
      </w:pPr>
      <w:r w:rsidRPr="007A696E">
        <w:rPr>
          <w:rFonts w:ascii="Times New Roman" w:hAnsi="Times New Roman"/>
          <w:bCs/>
          <w:szCs w:val="28"/>
        </w:rPr>
        <w:t>3</w:t>
      </w:r>
      <w:r w:rsidR="003B77E0">
        <w:rPr>
          <w:rFonts w:ascii="Times New Roman" w:hAnsi="Times New Roman"/>
          <w:bCs/>
          <w:szCs w:val="28"/>
        </w:rPr>
        <w:t>3</w:t>
      </w:r>
      <w:r>
        <w:rPr>
          <w:rFonts w:ascii="Times New Roman" w:hAnsi="Times New Roman"/>
          <w:bCs/>
          <w:szCs w:val="28"/>
        </w:rPr>
        <w:t xml:space="preserve">. </w:t>
      </w:r>
      <w:r w:rsidRPr="00FD2BEE">
        <w:rPr>
          <w:rFonts w:ascii="Times New Roman" w:hAnsi="Times New Roman"/>
          <w:bCs/>
          <w:szCs w:val="28"/>
        </w:rPr>
        <w:t xml:space="preserve">ГОСТ Р 53480-2009 «Надежность в </w:t>
      </w:r>
      <w:r>
        <w:rPr>
          <w:rFonts w:ascii="Times New Roman" w:hAnsi="Times New Roman"/>
          <w:bCs/>
          <w:szCs w:val="28"/>
        </w:rPr>
        <w:t>технике. Термины и определения»</w:t>
      </w:r>
    </w:p>
    <w:p w:rsidR="00CF3AA5" w:rsidRPr="00FD2BEE" w:rsidRDefault="00CF3AA5" w:rsidP="00A62DC2">
      <w:pPr>
        <w:ind w:firstLine="709"/>
        <w:rPr>
          <w:rFonts w:ascii="Times New Roman" w:hAnsi="Times New Roman"/>
          <w:szCs w:val="28"/>
        </w:rPr>
      </w:pPr>
      <w:r>
        <w:rPr>
          <w:rFonts w:ascii="Times New Roman" w:hAnsi="Times New Roman"/>
          <w:bCs/>
          <w:szCs w:val="28"/>
        </w:rPr>
        <w:t>3</w:t>
      </w:r>
      <w:r w:rsidR="003B77E0">
        <w:rPr>
          <w:rFonts w:ascii="Times New Roman" w:hAnsi="Times New Roman"/>
          <w:bCs/>
          <w:szCs w:val="28"/>
        </w:rPr>
        <w:t>4</w:t>
      </w:r>
      <w:r>
        <w:rPr>
          <w:rFonts w:ascii="Times New Roman" w:hAnsi="Times New Roman"/>
          <w:bCs/>
          <w:szCs w:val="28"/>
        </w:rPr>
        <w:t xml:space="preserve">. Кудряшов, Ю.А. Автоматизированные методы управления технической эксплуатацией автомобилей. Кудряшов Ю.А., </w:t>
      </w:r>
      <w:proofErr w:type="spellStart"/>
      <w:r>
        <w:rPr>
          <w:rFonts w:ascii="Times New Roman" w:hAnsi="Times New Roman"/>
          <w:bCs/>
          <w:szCs w:val="28"/>
        </w:rPr>
        <w:t>Прудовский</w:t>
      </w:r>
      <w:proofErr w:type="spellEnd"/>
      <w:r>
        <w:rPr>
          <w:rFonts w:ascii="Times New Roman" w:hAnsi="Times New Roman"/>
          <w:bCs/>
          <w:szCs w:val="28"/>
        </w:rPr>
        <w:t xml:space="preserve"> Б.Д., Ухарский В.В.</w:t>
      </w:r>
      <w:r w:rsidR="009467D1">
        <w:rPr>
          <w:rFonts w:ascii="Times New Roman" w:hAnsi="Times New Roman"/>
          <w:bCs/>
          <w:szCs w:val="28"/>
        </w:rPr>
        <w:t xml:space="preserve"> –Ленинград: ЛДНТП, 1989 – 63 с. </w:t>
      </w:r>
    </w:p>
    <w:p w:rsidR="008C6BB2" w:rsidRPr="008C6BB2" w:rsidRDefault="003B77E0" w:rsidP="00A62DC2">
      <w:pPr>
        <w:ind w:firstLine="709"/>
        <w:rPr>
          <w:rFonts w:ascii="Times New Roman" w:hAnsi="Times New Roman"/>
          <w:szCs w:val="28"/>
        </w:rPr>
      </w:pPr>
      <w:r>
        <w:rPr>
          <w:rFonts w:ascii="Times New Roman" w:hAnsi="Times New Roman"/>
          <w:szCs w:val="28"/>
        </w:rPr>
        <w:t>35</w:t>
      </w:r>
      <w:r w:rsidR="008C6BB2">
        <w:rPr>
          <w:rFonts w:ascii="Times New Roman" w:hAnsi="Times New Roman"/>
          <w:szCs w:val="28"/>
        </w:rPr>
        <w:t xml:space="preserve">. </w:t>
      </w:r>
      <w:r w:rsidR="008C6BB2" w:rsidRPr="008C6BB2">
        <w:rPr>
          <w:rFonts w:ascii="Times New Roman" w:hAnsi="Times New Roman"/>
          <w:szCs w:val="28"/>
        </w:rPr>
        <w:t>Горев А.Э. Грузовые автомобильные перевозки: Учебник для вузов. –М.: Академия, 2008. -287с.</w:t>
      </w:r>
    </w:p>
    <w:p w:rsidR="00725A3D" w:rsidRDefault="00725A3D" w:rsidP="00725A3D">
      <w:pPr>
        <w:rPr>
          <w:rFonts w:ascii="Times New Roman" w:hAnsi="Times New Roman"/>
          <w:szCs w:val="28"/>
        </w:rPr>
      </w:pPr>
    </w:p>
    <w:p w:rsidR="00AC06A7" w:rsidRDefault="00AC06A7" w:rsidP="00725A3D">
      <w:pPr>
        <w:rPr>
          <w:rFonts w:ascii="Times New Roman" w:hAnsi="Times New Roman"/>
          <w:szCs w:val="28"/>
        </w:rPr>
      </w:pPr>
    </w:p>
    <w:p w:rsidR="00454C10" w:rsidRDefault="00454C10" w:rsidP="00725A3D">
      <w:pPr>
        <w:rPr>
          <w:rFonts w:ascii="Times New Roman" w:hAnsi="Times New Roman"/>
          <w:szCs w:val="28"/>
        </w:rPr>
      </w:pPr>
    </w:p>
    <w:p w:rsidR="00454C10" w:rsidRDefault="00454C10" w:rsidP="00725A3D">
      <w:pPr>
        <w:rPr>
          <w:rFonts w:ascii="Times New Roman" w:hAnsi="Times New Roman"/>
          <w:szCs w:val="28"/>
        </w:rPr>
      </w:pPr>
    </w:p>
    <w:p w:rsidR="00AC06A7" w:rsidRDefault="00AC06A7" w:rsidP="003B77E0">
      <w:pPr>
        <w:ind w:firstLine="0"/>
        <w:rPr>
          <w:rFonts w:ascii="Times New Roman" w:hAnsi="Times New Roman"/>
          <w:szCs w:val="28"/>
        </w:rPr>
      </w:pPr>
    </w:p>
    <w:sectPr w:rsidR="00AC06A7" w:rsidSect="00A62DC2">
      <w:footerReference w:type="default" r:id="rId28"/>
      <w:pgSz w:w="11906" w:h="16838"/>
      <w:pgMar w:top="1134"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A8D" w:rsidRDefault="00240A8D" w:rsidP="000E6C90">
      <w:pPr>
        <w:spacing w:line="240" w:lineRule="auto"/>
      </w:pPr>
      <w:r>
        <w:separator/>
      </w:r>
    </w:p>
  </w:endnote>
  <w:endnote w:type="continuationSeparator" w:id="0">
    <w:p w:rsidR="00240A8D" w:rsidRDefault="00240A8D" w:rsidP="000E6C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Condensed">
    <w:altName w:val="Arial Unicode MS"/>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MWTypeLight">
    <w:panose1 w:val="00000000000000000000"/>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0064535"/>
      <w:docPartObj>
        <w:docPartGallery w:val="Page Numbers (Bottom of Page)"/>
        <w:docPartUnique/>
      </w:docPartObj>
    </w:sdtPr>
    <w:sdtEndPr>
      <w:rPr>
        <w:rFonts w:ascii="Times New Roman" w:hAnsi="Times New Roman"/>
      </w:rPr>
    </w:sdtEndPr>
    <w:sdtContent>
      <w:p w:rsidR="00240A8D" w:rsidRPr="00EE700E" w:rsidRDefault="00240A8D">
        <w:pPr>
          <w:pStyle w:val="a7"/>
          <w:jc w:val="center"/>
          <w:rPr>
            <w:rFonts w:ascii="Times New Roman" w:hAnsi="Times New Roman"/>
          </w:rPr>
        </w:pPr>
        <w:r w:rsidRPr="00EE700E">
          <w:rPr>
            <w:rFonts w:ascii="Times New Roman" w:hAnsi="Times New Roman"/>
          </w:rPr>
          <w:fldChar w:fldCharType="begin"/>
        </w:r>
        <w:r w:rsidRPr="00EE700E">
          <w:rPr>
            <w:rFonts w:ascii="Times New Roman" w:hAnsi="Times New Roman"/>
          </w:rPr>
          <w:instrText>PAGE   \* MERGEFORMAT</w:instrText>
        </w:r>
        <w:r w:rsidRPr="00EE700E">
          <w:rPr>
            <w:rFonts w:ascii="Times New Roman" w:hAnsi="Times New Roman"/>
          </w:rPr>
          <w:fldChar w:fldCharType="separate"/>
        </w:r>
        <w:r w:rsidR="00374A17">
          <w:rPr>
            <w:rFonts w:ascii="Times New Roman" w:hAnsi="Times New Roman"/>
            <w:noProof/>
          </w:rPr>
          <w:t>4</w:t>
        </w:r>
        <w:r w:rsidRPr="00EE700E">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A8D" w:rsidRDefault="00240A8D" w:rsidP="000E6C90">
      <w:pPr>
        <w:spacing w:line="240" w:lineRule="auto"/>
      </w:pPr>
      <w:r>
        <w:separator/>
      </w:r>
    </w:p>
  </w:footnote>
  <w:footnote w:type="continuationSeparator" w:id="0">
    <w:p w:rsidR="00240A8D" w:rsidRDefault="00240A8D" w:rsidP="000E6C9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B7437"/>
    <w:multiLevelType w:val="hybridMultilevel"/>
    <w:tmpl w:val="5928CCD2"/>
    <w:lvl w:ilvl="0" w:tplc="111E18A0">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436681"/>
    <w:multiLevelType w:val="hybridMultilevel"/>
    <w:tmpl w:val="72CEE0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784781"/>
    <w:multiLevelType w:val="hybridMultilevel"/>
    <w:tmpl w:val="76B22C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E51338"/>
    <w:multiLevelType w:val="hybridMultilevel"/>
    <w:tmpl w:val="73226ECE"/>
    <w:lvl w:ilvl="0" w:tplc="1ED41A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15B7437"/>
    <w:multiLevelType w:val="hybridMultilevel"/>
    <w:tmpl w:val="6B284564"/>
    <w:lvl w:ilvl="0" w:tplc="8F08D2C0">
      <w:start w:val="1"/>
      <w:numFmt w:val="decimal"/>
      <w:lvlText w:val="%1."/>
      <w:lvlJc w:val="left"/>
      <w:pPr>
        <w:tabs>
          <w:tab w:val="num" w:pos="720"/>
        </w:tabs>
        <w:ind w:left="720" w:hanging="360"/>
      </w:pPr>
    </w:lvl>
    <w:lvl w:ilvl="1" w:tplc="C15A50D0" w:tentative="1">
      <w:start w:val="1"/>
      <w:numFmt w:val="decimal"/>
      <w:lvlText w:val="%2."/>
      <w:lvlJc w:val="left"/>
      <w:pPr>
        <w:tabs>
          <w:tab w:val="num" w:pos="1440"/>
        </w:tabs>
        <w:ind w:left="1440" w:hanging="360"/>
      </w:pPr>
    </w:lvl>
    <w:lvl w:ilvl="2" w:tplc="C254C9EA" w:tentative="1">
      <w:start w:val="1"/>
      <w:numFmt w:val="decimal"/>
      <w:lvlText w:val="%3."/>
      <w:lvlJc w:val="left"/>
      <w:pPr>
        <w:tabs>
          <w:tab w:val="num" w:pos="2160"/>
        </w:tabs>
        <w:ind w:left="2160" w:hanging="360"/>
      </w:pPr>
    </w:lvl>
    <w:lvl w:ilvl="3" w:tplc="B62C311A" w:tentative="1">
      <w:start w:val="1"/>
      <w:numFmt w:val="decimal"/>
      <w:lvlText w:val="%4."/>
      <w:lvlJc w:val="left"/>
      <w:pPr>
        <w:tabs>
          <w:tab w:val="num" w:pos="2880"/>
        </w:tabs>
        <w:ind w:left="2880" w:hanging="360"/>
      </w:pPr>
    </w:lvl>
    <w:lvl w:ilvl="4" w:tplc="0152E58C" w:tentative="1">
      <w:start w:val="1"/>
      <w:numFmt w:val="decimal"/>
      <w:lvlText w:val="%5."/>
      <w:lvlJc w:val="left"/>
      <w:pPr>
        <w:tabs>
          <w:tab w:val="num" w:pos="3600"/>
        </w:tabs>
        <w:ind w:left="3600" w:hanging="360"/>
      </w:pPr>
    </w:lvl>
    <w:lvl w:ilvl="5" w:tplc="CE46D80A" w:tentative="1">
      <w:start w:val="1"/>
      <w:numFmt w:val="decimal"/>
      <w:lvlText w:val="%6."/>
      <w:lvlJc w:val="left"/>
      <w:pPr>
        <w:tabs>
          <w:tab w:val="num" w:pos="4320"/>
        </w:tabs>
        <w:ind w:left="4320" w:hanging="360"/>
      </w:pPr>
    </w:lvl>
    <w:lvl w:ilvl="6" w:tplc="A600DAD2" w:tentative="1">
      <w:start w:val="1"/>
      <w:numFmt w:val="decimal"/>
      <w:lvlText w:val="%7."/>
      <w:lvlJc w:val="left"/>
      <w:pPr>
        <w:tabs>
          <w:tab w:val="num" w:pos="5040"/>
        </w:tabs>
        <w:ind w:left="5040" w:hanging="360"/>
      </w:pPr>
    </w:lvl>
    <w:lvl w:ilvl="7" w:tplc="321A7D4A" w:tentative="1">
      <w:start w:val="1"/>
      <w:numFmt w:val="decimal"/>
      <w:lvlText w:val="%8."/>
      <w:lvlJc w:val="left"/>
      <w:pPr>
        <w:tabs>
          <w:tab w:val="num" w:pos="5760"/>
        </w:tabs>
        <w:ind w:left="5760" w:hanging="360"/>
      </w:pPr>
    </w:lvl>
    <w:lvl w:ilvl="8" w:tplc="19AC2FCA" w:tentative="1">
      <w:start w:val="1"/>
      <w:numFmt w:val="decimal"/>
      <w:lvlText w:val="%9."/>
      <w:lvlJc w:val="left"/>
      <w:pPr>
        <w:tabs>
          <w:tab w:val="num" w:pos="6480"/>
        </w:tabs>
        <w:ind w:left="6480" w:hanging="360"/>
      </w:pPr>
    </w:lvl>
  </w:abstractNum>
  <w:abstractNum w:abstractNumId="5" w15:restartNumberingAfterBreak="0">
    <w:nsid w:val="143C78B1"/>
    <w:multiLevelType w:val="hybridMultilevel"/>
    <w:tmpl w:val="D49E27EE"/>
    <w:lvl w:ilvl="0" w:tplc="04190011">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4DD1403"/>
    <w:multiLevelType w:val="hybridMultilevel"/>
    <w:tmpl w:val="BA12CE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4F1262A"/>
    <w:multiLevelType w:val="hybridMultilevel"/>
    <w:tmpl w:val="0B7E52B2"/>
    <w:lvl w:ilvl="0" w:tplc="7884D3E2">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8" w15:restartNumberingAfterBreak="0">
    <w:nsid w:val="14F7754C"/>
    <w:multiLevelType w:val="hybridMultilevel"/>
    <w:tmpl w:val="FF4253A8"/>
    <w:lvl w:ilvl="0" w:tplc="0DFA70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ABD7969"/>
    <w:multiLevelType w:val="hybridMultilevel"/>
    <w:tmpl w:val="D2242AC8"/>
    <w:lvl w:ilvl="0" w:tplc="50D0D312">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0772ED"/>
    <w:multiLevelType w:val="hybridMultilevel"/>
    <w:tmpl w:val="5DE0AF9A"/>
    <w:lvl w:ilvl="0" w:tplc="88E417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D9463E8"/>
    <w:multiLevelType w:val="hybridMultilevel"/>
    <w:tmpl w:val="75DC00CC"/>
    <w:lvl w:ilvl="0" w:tplc="DF1483F2">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730B4"/>
    <w:multiLevelType w:val="hybridMultilevel"/>
    <w:tmpl w:val="340AEEBA"/>
    <w:lvl w:ilvl="0" w:tplc="1F8E0844">
      <w:start w:val="1"/>
      <w:numFmt w:val="decimal"/>
      <w:lvlText w:val="%1."/>
      <w:lvlJc w:val="left"/>
      <w:pPr>
        <w:tabs>
          <w:tab w:val="num" w:pos="720"/>
        </w:tabs>
        <w:ind w:left="720" w:hanging="360"/>
      </w:pPr>
    </w:lvl>
    <w:lvl w:ilvl="1" w:tplc="9C76CE18" w:tentative="1">
      <w:start w:val="1"/>
      <w:numFmt w:val="decimal"/>
      <w:lvlText w:val="%2."/>
      <w:lvlJc w:val="left"/>
      <w:pPr>
        <w:tabs>
          <w:tab w:val="num" w:pos="1440"/>
        </w:tabs>
        <w:ind w:left="1440" w:hanging="360"/>
      </w:pPr>
    </w:lvl>
    <w:lvl w:ilvl="2" w:tplc="EF2E3ABC" w:tentative="1">
      <w:start w:val="1"/>
      <w:numFmt w:val="decimal"/>
      <w:lvlText w:val="%3."/>
      <w:lvlJc w:val="left"/>
      <w:pPr>
        <w:tabs>
          <w:tab w:val="num" w:pos="2160"/>
        </w:tabs>
        <w:ind w:left="2160" w:hanging="360"/>
      </w:pPr>
    </w:lvl>
    <w:lvl w:ilvl="3" w:tplc="ACB4074A" w:tentative="1">
      <w:start w:val="1"/>
      <w:numFmt w:val="decimal"/>
      <w:lvlText w:val="%4."/>
      <w:lvlJc w:val="left"/>
      <w:pPr>
        <w:tabs>
          <w:tab w:val="num" w:pos="2880"/>
        </w:tabs>
        <w:ind w:left="2880" w:hanging="360"/>
      </w:pPr>
    </w:lvl>
    <w:lvl w:ilvl="4" w:tplc="155266F0" w:tentative="1">
      <w:start w:val="1"/>
      <w:numFmt w:val="decimal"/>
      <w:lvlText w:val="%5."/>
      <w:lvlJc w:val="left"/>
      <w:pPr>
        <w:tabs>
          <w:tab w:val="num" w:pos="3600"/>
        </w:tabs>
        <w:ind w:left="3600" w:hanging="360"/>
      </w:pPr>
    </w:lvl>
    <w:lvl w:ilvl="5" w:tplc="617A235A" w:tentative="1">
      <w:start w:val="1"/>
      <w:numFmt w:val="decimal"/>
      <w:lvlText w:val="%6."/>
      <w:lvlJc w:val="left"/>
      <w:pPr>
        <w:tabs>
          <w:tab w:val="num" w:pos="4320"/>
        </w:tabs>
        <w:ind w:left="4320" w:hanging="360"/>
      </w:pPr>
    </w:lvl>
    <w:lvl w:ilvl="6" w:tplc="9892B08E" w:tentative="1">
      <w:start w:val="1"/>
      <w:numFmt w:val="decimal"/>
      <w:lvlText w:val="%7."/>
      <w:lvlJc w:val="left"/>
      <w:pPr>
        <w:tabs>
          <w:tab w:val="num" w:pos="5040"/>
        </w:tabs>
        <w:ind w:left="5040" w:hanging="360"/>
      </w:pPr>
    </w:lvl>
    <w:lvl w:ilvl="7" w:tplc="EB4C7D2A" w:tentative="1">
      <w:start w:val="1"/>
      <w:numFmt w:val="decimal"/>
      <w:lvlText w:val="%8."/>
      <w:lvlJc w:val="left"/>
      <w:pPr>
        <w:tabs>
          <w:tab w:val="num" w:pos="5760"/>
        </w:tabs>
        <w:ind w:left="5760" w:hanging="360"/>
      </w:pPr>
    </w:lvl>
    <w:lvl w:ilvl="8" w:tplc="16E6BBE8" w:tentative="1">
      <w:start w:val="1"/>
      <w:numFmt w:val="decimal"/>
      <w:lvlText w:val="%9."/>
      <w:lvlJc w:val="left"/>
      <w:pPr>
        <w:tabs>
          <w:tab w:val="num" w:pos="6480"/>
        </w:tabs>
        <w:ind w:left="6480" w:hanging="360"/>
      </w:pPr>
    </w:lvl>
  </w:abstractNum>
  <w:abstractNum w:abstractNumId="13" w15:restartNumberingAfterBreak="0">
    <w:nsid w:val="226658FC"/>
    <w:multiLevelType w:val="hybridMultilevel"/>
    <w:tmpl w:val="6BBA3FA0"/>
    <w:lvl w:ilvl="0" w:tplc="120813D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27634A38"/>
    <w:multiLevelType w:val="multilevel"/>
    <w:tmpl w:val="7DAA764C"/>
    <w:lvl w:ilvl="0">
      <w:start w:val="1"/>
      <w:numFmt w:val="decimal"/>
      <w:lvlText w:val="%1."/>
      <w:lvlJc w:val="left"/>
      <w:pPr>
        <w:tabs>
          <w:tab w:val="num" w:pos="1920"/>
        </w:tabs>
        <w:ind w:left="1920" w:hanging="360"/>
      </w:pPr>
      <w:rPr>
        <w:rFonts w:ascii="Times New Roman" w:eastAsia="Times New Roman" w:hAnsi="Times New Roman" w:cs="Times New Roman"/>
        <w:sz w:val="28"/>
        <w:szCs w:val="28"/>
      </w:rPr>
    </w:lvl>
    <w:lvl w:ilvl="1">
      <w:start w:val="1"/>
      <w:numFmt w:val="decimal"/>
      <w:lvlText w:val="%2."/>
      <w:lvlJc w:val="left"/>
      <w:pPr>
        <w:ind w:left="1222" w:hanging="360"/>
      </w:pPr>
      <w:rPr>
        <w:rFonts w:hint="default"/>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5" w15:restartNumberingAfterBreak="0">
    <w:nsid w:val="2BB03542"/>
    <w:multiLevelType w:val="hybridMultilevel"/>
    <w:tmpl w:val="BEC4E4FC"/>
    <w:lvl w:ilvl="0" w:tplc="60D8D5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AF261E"/>
    <w:multiLevelType w:val="hybridMultilevel"/>
    <w:tmpl w:val="C164B460"/>
    <w:lvl w:ilvl="0" w:tplc="4E5804B8">
      <w:start w:val="1"/>
      <w:numFmt w:val="decimal"/>
      <w:lvlText w:val="%1."/>
      <w:lvlJc w:val="left"/>
      <w:pPr>
        <w:tabs>
          <w:tab w:val="num" w:pos="644"/>
        </w:tabs>
        <w:ind w:left="0" w:firstLine="284"/>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EE195B"/>
    <w:multiLevelType w:val="hybridMultilevel"/>
    <w:tmpl w:val="EFE83470"/>
    <w:lvl w:ilvl="0" w:tplc="0F6AD8B4">
      <w:start w:val="1"/>
      <w:numFmt w:val="decimal"/>
      <w:lvlText w:val="%1."/>
      <w:lvlJc w:val="left"/>
      <w:pPr>
        <w:tabs>
          <w:tab w:val="num" w:pos="720"/>
        </w:tabs>
        <w:ind w:left="720" w:hanging="360"/>
      </w:pPr>
    </w:lvl>
    <w:lvl w:ilvl="1" w:tplc="1A0CC42C" w:tentative="1">
      <w:start w:val="1"/>
      <w:numFmt w:val="decimal"/>
      <w:lvlText w:val="%2."/>
      <w:lvlJc w:val="left"/>
      <w:pPr>
        <w:tabs>
          <w:tab w:val="num" w:pos="1440"/>
        </w:tabs>
        <w:ind w:left="1440" w:hanging="360"/>
      </w:pPr>
    </w:lvl>
    <w:lvl w:ilvl="2" w:tplc="3F82C642" w:tentative="1">
      <w:start w:val="1"/>
      <w:numFmt w:val="decimal"/>
      <w:lvlText w:val="%3."/>
      <w:lvlJc w:val="left"/>
      <w:pPr>
        <w:tabs>
          <w:tab w:val="num" w:pos="2160"/>
        </w:tabs>
        <w:ind w:left="2160" w:hanging="360"/>
      </w:pPr>
    </w:lvl>
    <w:lvl w:ilvl="3" w:tplc="5BA8908E" w:tentative="1">
      <w:start w:val="1"/>
      <w:numFmt w:val="decimal"/>
      <w:lvlText w:val="%4."/>
      <w:lvlJc w:val="left"/>
      <w:pPr>
        <w:tabs>
          <w:tab w:val="num" w:pos="2880"/>
        </w:tabs>
        <w:ind w:left="2880" w:hanging="360"/>
      </w:pPr>
    </w:lvl>
    <w:lvl w:ilvl="4" w:tplc="35AEB07E" w:tentative="1">
      <w:start w:val="1"/>
      <w:numFmt w:val="decimal"/>
      <w:lvlText w:val="%5."/>
      <w:lvlJc w:val="left"/>
      <w:pPr>
        <w:tabs>
          <w:tab w:val="num" w:pos="3600"/>
        </w:tabs>
        <w:ind w:left="3600" w:hanging="360"/>
      </w:pPr>
    </w:lvl>
    <w:lvl w:ilvl="5" w:tplc="4D52CE28" w:tentative="1">
      <w:start w:val="1"/>
      <w:numFmt w:val="decimal"/>
      <w:lvlText w:val="%6."/>
      <w:lvlJc w:val="left"/>
      <w:pPr>
        <w:tabs>
          <w:tab w:val="num" w:pos="4320"/>
        </w:tabs>
        <w:ind w:left="4320" w:hanging="360"/>
      </w:pPr>
    </w:lvl>
    <w:lvl w:ilvl="6" w:tplc="534E6AA8" w:tentative="1">
      <w:start w:val="1"/>
      <w:numFmt w:val="decimal"/>
      <w:lvlText w:val="%7."/>
      <w:lvlJc w:val="left"/>
      <w:pPr>
        <w:tabs>
          <w:tab w:val="num" w:pos="5040"/>
        </w:tabs>
        <w:ind w:left="5040" w:hanging="360"/>
      </w:pPr>
    </w:lvl>
    <w:lvl w:ilvl="7" w:tplc="197CFBB0" w:tentative="1">
      <w:start w:val="1"/>
      <w:numFmt w:val="decimal"/>
      <w:lvlText w:val="%8."/>
      <w:lvlJc w:val="left"/>
      <w:pPr>
        <w:tabs>
          <w:tab w:val="num" w:pos="5760"/>
        </w:tabs>
        <w:ind w:left="5760" w:hanging="360"/>
      </w:pPr>
    </w:lvl>
    <w:lvl w:ilvl="8" w:tplc="22EAD07C" w:tentative="1">
      <w:start w:val="1"/>
      <w:numFmt w:val="decimal"/>
      <w:lvlText w:val="%9."/>
      <w:lvlJc w:val="left"/>
      <w:pPr>
        <w:tabs>
          <w:tab w:val="num" w:pos="6480"/>
        </w:tabs>
        <w:ind w:left="6480" w:hanging="360"/>
      </w:pPr>
    </w:lvl>
  </w:abstractNum>
  <w:abstractNum w:abstractNumId="18" w15:restartNumberingAfterBreak="0">
    <w:nsid w:val="365A5E13"/>
    <w:multiLevelType w:val="hybridMultilevel"/>
    <w:tmpl w:val="7E3C37A0"/>
    <w:lvl w:ilvl="0" w:tplc="4A12EAF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41B61644"/>
    <w:multiLevelType w:val="hybridMultilevel"/>
    <w:tmpl w:val="EB664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086680"/>
    <w:multiLevelType w:val="hybridMultilevel"/>
    <w:tmpl w:val="AAEA49BA"/>
    <w:lvl w:ilvl="0" w:tplc="98DEF48E">
      <w:start w:val="1"/>
      <w:numFmt w:val="decimal"/>
      <w:lvlText w:val="%1."/>
      <w:lvlJc w:val="left"/>
      <w:pPr>
        <w:ind w:left="720" w:hanging="360"/>
      </w:pPr>
      <w:rPr>
        <w:rFonts w:eastAsiaTheme="minorEastAsi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EF0E18"/>
    <w:multiLevelType w:val="hybridMultilevel"/>
    <w:tmpl w:val="9C9E0A74"/>
    <w:lvl w:ilvl="0" w:tplc="252C54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8FB1813"/>
    <w:multiLevelType w:val="hybridMultilevel"/>
    <w:tmpl w:val="7CF07B7A"/>
    <w:lvl w:ilvl="0" w:tplc="211451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4AB369B7"/>
    <w:multiLevelType w:val="multilevel"/>
    <w:tmpl w:val="401E1248"/>
    <w:lvl w:ilvl="0">
      <w:start w:val="1"/>
      <w:numFmt w:val="decimal"/>
      <w:lvlText w:val="%1)"/>
      <w:lvlJc w:val="left"/>
      <w:pPr>
        <w:tabs>
          <w:tab w:val="num" w:pos="1920"/>
        </w:tabs>
        <w:ind w:left="1920" w:hanging="360"/>
      </w:pPr>
      <w:rPr>
        <w:sz w:val="28"/>
        <w:szCs w:val="28"/>
      </w:rPr>
    </w:lvl>
    <w:lvl w:ilvl="1">
      <w:start w:val="1"/>
      <w:numFmt w:val="decimal"/>
      <w:lvlText w:val="%2."/>
      <w:lvlJc w:val="left"/>
      <w:pPr>
        <w:ind w:left="1222" w:hanging="360"/>
      </w:pPr>
      <w:rPr>
        <w:rFonts w:hint="default"/>
        <w:sz w:val="28"/>
        <w:szCs w:val="28"/>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24" w15:restartNumberingAfterBreak="0">
    <w:nsid w:val="4AD939AC"/>
    <w:multiLevelType w:val="hybridMultilevel"/>
    <w:tmpl w:val="FE0818DA"/>
    <w:lvl w:ilvl="0" w:tplc="41EEDA08">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05C1B74"/>
    <w:multiLevelType w:val="hybridMultilevel"/>
    <w:tmpl w:val="E674815E"/>
    <w:lvl w:ilvl="0" w:tplc="0ADE58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5865522B"/>
    <w:multiLevelType w:val="hybridMultilevel"/>
    <w:tmpl w:val="0F0CACD8"/>
    <w:lvl w:ilvl="0" w:tplc="0419000F">
      <w:start w:val="1"/>
      <w:numFmt w:val="decimal"/>
      <w:lvlText w:val="%1."/>
      <w:lvlJc w:val="left"/>
      <w:pPr>
        <w:ind w:left="927" w:hanging="360"/>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5B423A5C"/>
    <w:multiLevelType w:val="hybridMultilevel"/>
    <w:tmpl w:val="EE862562"/>
    <w:lvl w:ilvl="0" w:tplc="C100B69C">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8" w15:restartNumberingAfterBreak="0">
    <w:nsid w:val="5B9A7526"/>
    <w:multiLevelType w:val="hybridMultilevel"/>
    <w:tmpl w:val="04F810F6"/>
    <w:lvl w:ilvl="0" w:tplc="2960B768">
      <w:start w:val="1"/>
      <w:numFmt w:val="decimal"/>
      <w:lvlText w:val="%1."/>
      <w:lvlJc w:val="left"/>
      <w:pPr>
        <w:tabs>
          <w:tab w:val="num" w:pos="720"/>
        </w:tabs>
        <w:ind w:left="720" w:hanging="360"/>
      </w:pPr>
    </w:lvl>
    <w:lvl w:ilvl="1" w:tplc="ACE2E02A" w:tentative="1">
      <w:start w:val="1"/>
      <w:numFmt w:val="decimal"/>
      <w:lvlText w:val="%2."/>
      <w:lvlJc w:val="left"/>
      <w:pPr>
        <w:tabs>
          <w:tab w:val="num" w:pos="1440"/>
        </w:tabs>
        <w:ind w:left="1440" w:hanging="360"/>
      </w:pPr>
    </w:lvl>
    <w:lvl w:ilvl="2" w:tplc="3A16B510" w:tentative="1">
      <w:start w:val="1"/>
      <w:numFmt w:val="decimal"/>
      <w:lvlText w:val="%3."/>
      <w:lvlJc w:val="left"/>
      <w:pPr>
        <w:tabs>
          <w:tab w:val="num" w:pos="2160"/>
        </w:tabs>
        <w:ind w:left="2160" w:hanging="360"/>
      </w:pPr>
    </w:lvl>
    <w:lvl w:ilvl="3" w:tplc="BC3E078E" w:tentative="1">
      <w:start w:val="1"/>
      <w:numFmt w:val="decimal"/>
      <w:lvlText w:val="%4."/>
      <w:lvlJc w:val="left"/>
      <w:pPr>
        <w:tabs>
          <w:tab w:val="num" w:pos="2880"/>
        </w:tabs>
        <w:ind w:left="2880" w:hanging="360"/>
      </w:pPr>
    </w:lvl>
    <w:lvl w:ilvl="4" w:tplc="21089688" w:tentative="1">
      <w:start w:val="1"/>
      <w:numFmt w:val="decimal"/>
      <w:lvlText w:val="%5."/>
      <w:lvlJc w:val="left"/>
      <w:pPr>
        <w:tabs>
          <w:tab w:val="num" w:pos="3600"/>
        </w:tabs>
        <w:ind w:left="3600" w:hanging="360"/>
      </w:pPr>
    </w:lvl>
    <w:lvl w:ilvl="5" w:tplc="4AD07DB8" w:tentative="1">
      <w:start w:val="1"/>
      <w:numFmt w:val="decimal"/>
      <w:lvlText w:val="%6."/>
      <w:lvlJc w:val="left"/>
      <w:pPr>
        <w:tabs>
          <w:tab w:val="num" w:pos="4320"/>
        </w:tabs>
        <w:ind w:left="4320" w:hanging="360"/>
      </w:pPr>
    </w:lvl>
    <w:lvl w:ilvl="6" w:tplc="7C08DAA6" w:tentative="1">
      <w:start w:val="1"/>
      <w:numFmt w:val="decimal"/>
      <w:lvlText w:val="%7."/>
      <w:lvlJc w:val="left"/>
      <w:pPr>
        <w:tabs>
          <w:tab w:val="num" w:pos="5040"/>
        </w:tabs>
        <w:ind w:left="5040" w:hanging="360"/>
      </w:pPr>
    </w:lvl>
    <w:lvl w:ilvl="7" w:tplc="C234FB66" w:tentative="1">
      <w:start w:val="1"/>
      <w:numFmt w:val="decimal"/>
      <w:lvlText w:val="%8."/>
      <w:lvlJc w:val="left"/>
      <w:pPr>
        <w:tabs>
          <w:tab w:val="num" w:pos="5760"/>
        </w:tabs>
        <w:ind w:left="5760" w:hanging="360"/>
      </w:pPr>
    </w:lvl>
    <w:lvl w:ilvl="8" w:tplc="013A8066" w:tentative="1">
      <w:start w:val="1"/>
      <w:numFmt w:val="decimal"/>
      <w:lvlText w:val="%9."/>
      <w:lvlJc w:val="left"/>
      <w:pPr>
        <w:tabs>
          <w:tab w:val="num" w:pos="6480"/>
        </w:tabs>
        <w:ind w:left="6480" w:hanging="360"/>
      </w:pPr>
    </w:lvl>
  </w:abstractNum>
  <w:abstractNum w:abstractNumId="29" w15:restartNumberingAfterBreak="0">
    <w:nsid w:val="5B9C3B7D"/>
    <w:multiLevelType w:val="hybridMultilevel"/>
    <w:tmpl w:val="46E05318"/>
    <w:lvl w:ilvl="0" w:tplc="CFDE0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0DD3B89"/>
    <w:multiLevelType w:val="hybridMultilevel"/>
    <w:tmpl w:val="5A7A7644"/>
    <w:lvl w:ilvl="0" w:tplc="8DF8D2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2DF5D1F"/>
    <w:multiLevelType w:val="hybridMultilevel"/>
    <w:tmpl w:val="2CC278EA"/>
    <w:lvl w:ilvl="0" w:tplc="21145BF4">
      <w:start w:val="1"/>
      <w:numFmt w:val="decimal"/>
      <w:lvlText w:val="%1)"/>
      <w:lvlJc w:val="center"/>
      <w:pPr>
        <w:ind w:left="3229" w:hanging="360"/>
      </w:pPr>
      <w:rPr>
        <w:rFonts w:hint="default"/>
      </w:r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32" w15:restartNumberingAfterBreak="0">
    <w:nsid w:val="67CB2CBC"/>
    <w:multiLevelType w:val="multilevel"/>
    <w:tmpl w:val="7DAA764C"/>
    <w:lvl w:ilvl="0">
      <w:start w:val="1"/>
      <w:numFmt w:val="decimal"/>
      <w:lvlText w:val="%1."/>
      <w:lvlJc w:val="left"/>
      <w:pPr>
        <w:tabs>
          <w:tab w:val="num" w:pos="502"/>
        </w:tabs>
        <w:ind w:left="502" w:hanging="360"/>
      </w:pPr>
      <w:rPr>
        <w:rFonts w:ascii="Times New Roman" w:eastAsia="Times New Roman" w:hAnsi="Times New Roman" w:cs="Times New Roman"/>
        <w:sz w:val="28"/>
        <w:szCs w:val="28"/>
      </w:rPr>
    </w:lvl>
    <w:lvl w:ilvl="1">
      <w:start w:val="1"/>
      <w:numFmt w:val="decimal"/>
      <w:lvlText w:val="%2."/>
      <w:lvlJc w:val="left"/>
      <w:pPr>
        <w:ind w:left="1222" w:hanging="360"/>
      </w:pPr>
      <w:rPr>
        <w:rFonts w:hint="default"/>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33" w15:restartNumberingAfterBreak="0">
    <w:nsid w:val="6BC122A7"/>
    <w:multiLevelType w:val="hybridMultilevel"/>
    <w:tmpl w:val="C9844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E312F16"/>
    <w:multiLevelType w:val="hybridMultilevel"/>
    <w:tmpl w:val="52E6C04E"/>
    <w:lvl w:ilvl="0" w:tplc="E13EBDE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15:restartNumberingAfterBreak="0">
    <w:nsid w:val="70FF457F"/>
    <w:multiLevelType w:val="hybridMultilevel"/>
    <w:tmpl w:val="AF0A82D0"/>
    <w:lvl w:ilvl="0" w:tplc="649079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9BE344C"/>
    <w:multiLevelType w:val="hybridMultilevel"/>
    <w:tmpl w:val="EFBA6596"/>
    <w:lvl w:ilvl="0" w:tplc="9DF68FE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
  </w:num>
  <w:num w:numId="3">
    <w:abstractNumId w:val="13"/>
  </w:num>
  <w:num w:numId="4">
    <w:abstractNumId w:val="7"/>
  </w:num>
  <w:num w:numId="5">
    <w:abstractNumId w:val="27"/>
  </w:num>
  <w:num w:numId="6">
    <w:abstractNumId w:val="34"/>
  </w:num>
  <w:num w:numId="7">
    <w:abstractNumId w:val="28"/>
  </w:num>
  <w:num w:numId="8">
    <w:abstractNumId w:val="18"/>
  </w:num>
  <w:num w:numId="9">
    <w:abstractNumId w:val="3"/>
  </w:num>
  <w:num w:numId="10">
    <w:abstractNumId w:val="10"/>
  </w:num>
  <w:num w:numId="11">
    <w:abstractNumId w:val="15"/>
  </w:num>
  <w:num w:numId="12">
    <w:abstractNumId w:val="29"/>
  </w:num>
  <w:num w:numId="13">
    <w:abstractNumId w:val="33"/>
  </w:num>
  <w:num w:numId="14">
    <w:abstractNumId w:val="19"/>
  </w:num>
  <w:num w:numId="15">
    <w:abstractNumId w:val="11"/>
  </w:num>
  <w:num w:numId="16">
    <w:abstractNumId w:val="24"/>
  </w:num>
  <w:num w:numId="17">
    <w:abstractNumId w:val="9"/>
  </w:num>
  <w:num w:numId="18">
    <w:abstractNumId w:val="0"/>
  </w:num>
  <w:num w:numId="19">
    <w:abstractNumId w:val="14"/>
  </w:num>
  <w:num w:numId="20">
    <w:abstractNumId w:val="8"/>
  </w:num>
  <w:num w:numId="21">
    <w:abstractNumId w:val="36"/>
  </w:num>
  <w:num w:numId="22">
    <w:abstractNumId w:val="26"/>
  </w:num>
  <w:num w:numId="23">
    <w:abstractNumId w:val="20"/>
  </w:num>
  <w:num w:numId="24">
    <w:abstractNumId w:val="31"/>
  </w:num>
  <w:num w:numId="25">
    <w:abstractNumId w:val="30"/>
  </w:num>
  <w:num w:numId="26">
    <w:abstractNumId w:val="5"/>
  </w:num>
  <w:num w:numId="27">
    <w:abstractNumId w:val="1"/>
  </w:num>
  <w:num w:numId="28">
    <w:abstractNumId w:val="32"/>
  </w:num>
  <w:num w:numId="29">
    <w:abstractNumId w:val="6"/>
  </w:num>
  <w:num w:numId="30">
    <w:abstractNumId w:val="16"/>
  </w:num>
  <w:num w:numId="31">
    <w:abstractNumId w:val="23"/>
  </w:num>
  <w:num w:numId="32">
    <w:abstractNumId w:val="21"/>
  </w:num>
  <w:num w:numId="33">
    <w:abstractNumId w:val="17"/>
  </w:num>
  <w:num w:numId="34">
    <w:abstractNumId w:val="4"/>
  </w:num>
  <w:num w:numId="35">
    <w:abstractNumId w:val="12"/>
  </w:num>
  <w:num w:numId="36">
    <w:abstractNumId w:val="35"/>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F4456"/>
    <w:rsid w:val="00000FBF"/>
    <w:rsid w:val="00004FB0"/>
    <w:rsid w:val="00024C3E"/>
    <w:rsid w:val="00025FD2"/>
    <w:rsid w:val="000275C7"/>
    <w:rsid w:val="000277D3"/>
    <w:rsid w:val="00027E29"/>
    <w:rsid w:val="0003119D"/>
    <w:rsid w:val="00033C36"/>
    <w:rsid w:val="000340AE"/>
    <w:rsid w:val="000370D2"/>
    <w:rsid w:val="000401DE"/>
    <w:rsid w:val="00040C9F"/>
    <w:rsid w:val="00041D75"/>
    <w:rsid w:val="00043275"/>
    <w:rsid w:val="00044E57"/>
    <w:rsid w:val="00052388"/>
    <w:rsid w:val="000543BB"/>
    <w:rsid w:val="00057292"/>
    <w:rsid w:val="000624D8"/>
    <w:rsid w:val="00064500"/>
    <w:rsid w:val="00073046"/>
    <w:rsid w:val="0009508E"/>
    <w:rsid w:val="000955CE"/>
    <w:rsid w:val="00096C1A"/>
    <w:rsid w:val="000A3282"/>
    <w:rsid w:val="000A5D8B"/>
    <w:rsid w:val="000A662B"/>
    <w:rsid w:val="000B19A2"/>
    <w:rsid w:val="000C0698"/>
    <w:rsid w:val="000C1798"/>
    <w:rsid w:val="000C1AB3"/>
    <w:rsid w:val="000C36AC"/>
    <w:rsid w:val="000D1F1E"/>
    <w:rsid w:val="000E0E39"/>
    <w:rsid w:val="000E4045"/>
    <w:rsid w:val="000E6C90"/>
    <w:rsid w:val="000F1FF7"/>
    <w:rsid w:val="00101928"/>
    <w:rsid w:val="00101DD6"/>
    <w:rsid w:val="001031D0"/>
    <w:rsid w:val="001049D0"/>
    <w:rsid w:val="00107CE1"/>
    <w:rsid w:val="00111555"/>
    <w:rsid w:val="0011313E"/>
    <w:rsid w:val="00114FA0"/>
    <w:rsid w:val="00126BCE"/>
    <w:rsid w:val="001311E7"/>
    <w:rsid w:val="001357D0"/>
    <w:rsid w:val="0014107D"/>
    <w:rsid w:val="00170DF3"/>
    <w:rsid w:val="00175153"/>
    <w:rsid w:val="001802AE"/>
    <w:rsid w:val="001809BB"/>
    <w:rsid w:val="001847F7"/>
    <w:rsid w:val="00190D4E"/>
    <w:rsid w:val="00192AE4"/>
    <w:rsid w:val="0019465E"/>
    <w:rsid w:val="001A030C"/>
    <w:rsid w:val="001A0676"/>
    <w:rsid w:val="001A395F"/>
    <w:rsid w:val="001A7EF2"/>
    <w:rsid w:val="001C166B"/>
    <w:rsid w:val="001C2318"/>
    <w:rsid w:val="001C5EBA"/>
    <w:rsid w:val="001C7A00"/>
    <w:rsid w:val="001F032E"/>
    <w:rsid w:val="001F46C7"/>
    <w:rsid w:val="001F49AA"/>
    <w:rsid w:val="00202ECC"/>
    <w:rsid w:val="00207BF5"/>
    <w:rsid w:val="00207C94"/>
    <w:rsid w:val="00213BB7"/>
    <w:rsid w:val="00215D39"/>
    <w:rsid w:val="00221827"/>
    <w:rsid w:val="0022340A"/>
    <w:rsid w:val="00224F00"/>
    <w:rsid w:val="00225FA5"/>
    <w:rsid w:val="00226396"/>
    <w:rsid w:val="0022768D"/>
    <w:rsid w:val="002336E8"/>
    <w:rsid w:val="002343C8"/>
    <w:rsid w:val="00235084"/>
    <w:rsid w:val="00237862"/>
    <w:rsid w:val="00240114"/>
    <w:rsid w:val="00240A8D"/>
    <w:rsid w:val="00250A5E"/>
    <w:rsid w:val="00252647"/>
    <w:rsid w:val="00252B62"/>
    <w:rsid w:val="00254013"/>
    <w:rsid w:val="0025438E"/>
    <w:rsid w:val="00255C9E"/>
    <w:rsid w:val="002617F3"/>
    <w:rsid w:val="002627A1"/>
    <w:rsid w:val="0026500E"/>
    <w:rsid w:val="0027003E"/>
    <w:rsid w:val="00272DE2"/>
    <w:rsid w:val="00287BCB"/>
    <w:rsid w:val="00287C9F"/>
    <w:rsid w:val="00296AEC"/>
    <w:rsid w:val="00296BD0"/>
    <w:rsid w:val="00297CCD"/>
    <w:rsid w:val="002A07B0"/>
    <w:rsid w:val="002A088C"/>
    <w:rsid w:val="002B0C84"/>
    <w:rsid w:val="002B32E9"/>
    <w:rsid w:val="002B3834"/>
    <w:rsid w:val="002C1168"/>
    <w:rsid w:val="002C430D"/>
    <w:rsid w:val="002C43C8"/>
    <w:rsid w:val="002C679B"/>
    <w:rsid w:val="002C683E"/>
    <w:rsid w:val="002D1949"/>
    <w:rsid w:val="002D4CAF"/>
    <w:rsid w:val="002D5446"/>
    <w:rsid w:val="002D5AE4"/>
    <w:rsid w:val="002D5BB5"/>
    <w:rsid w:val="002E1045"/>
    <w:rsid w:val="002E40A8"/>
    <w:rsid w:val="002F05B1"/>
    <w:rsid w:val="002F1781"/>
    <w:rsid w:val="002F27D5"/>
    <w:rsid w:val="0030071B"/>
    <w:rsid w:val="00302A0D"/>
    <w:rsid w:val="00304274"/>
    <w:rsid w:val="003069AD"/>
    <w:rsid w:val="00314649"/>
    <w:rsid w:val="00317B69"/>
    <w:rsid w:val="00320C37"/>
    <w:rsid w:val="00325BC8"/>
    <w:rsid w:val="00334B63"/>
    <w:rsid w:val="00336839"/>
    <w:rsid w:val="0034317A"/>
    <w:rsid w:val="00346F2C"/>
    <w:rsid w:val="00351A39"/>
    <w:rsid w:val="003633C7"/>
    <w:rsid w:val="003654A7"/>
    <w:rsid w:val="003654C0"/>
    <w:rsid w:val="00367496"/>
    <w:rsid w:val="00373E7A"/>
    <w:rsid w:val="00374A17"/>
    <w:rsid w:val="00375052"/>
    <w:rsid w:val="003750DD"/>
    <w:rsid w:val="00375C31"/>
    <w:rsid w:val="00382523"/>
    <w:rsid w:val="003A6003"/>
    <w:rsid w:val="003A6654"/>
    <w:rsid w:val="003B01CC"/>
    <w:rsid w:val="003B0602"/>
    <w:rsid w:val="003B0E00"/>
    <w:rsid w:val="003B2276"/>
    <w:rsid w:val="003B77E0"/>
    <w:rsid w:val="003C1ABE"/>
    <w:rsid w:val="003C3357"/>
    <w:rsid w:val="003E13CF"/>
    <w:rsid w:val="003E157A"/>
    <w:rsid w:val="003E29ED"/>
    <w:rsid w:val="003E2D50"/>
    <w:rsid w:val="003F3511"/>
    <w:rsid w:val="003F3B0A"/>
    <w:rsid w:val="003F5FAB"/>
    <w:rsid w:val="003F63B1"/>
    <w:rsid w:val="003F6CDC"/>
    <w:rsid w:val="00401840"/>
    <w:rsid w:val="00402405"/>
    <w:rsid w:val="00411FBA"/>
    <w:rsid w:val="00413310"/>
    <w:rsid w:val="0041504F"/>
    <w:rsid w:val="00415F68"/>
    <w:rsid w:val="00420B53"/>
    <w:rsid w:val="00426EDD"/>
    <w:rsid w:val="00430A4C"/>
    <w:rsid w:val="00434B65"/>
    <w:rsid w:val="004371F5"/>
    <w:rsid w:val="0044275C"/>
    <w:rsid w:val="00445371"/>
    <w:rsid w:val="004515C9"/>
    <w:rsid w:val="00451A4E"/>
    <w:rsid w:val="00454A24"/>
    <w:rsid w:val="00454C10"/>
    <w:rsid w:val="00463FEF"/>
    <w:rsid w:val="00464870"/>
    <w:rsid w:val="00465658"/>
    <w:rsid w:val="00466C98"/>
    <w:rsid w:val="00467CD4"/>
    <w:rsid w:val="00471197"/>
    <w:rsid w:val="004718FC"/>
    <w:rsid w:val="00476051"/>
    <w:rsid w:val="00477072"/>
    <w:rsid w:val="004809F6"/>
    <w:rsid w:val="00482AD8"/>
    <w:rsid w:val="00482BCF"/>
    <w:rsid w:val="0048374D"/>
    <w:rsid w:val="00483A89"/>
    <w:rsid w:val="00497987"/>
    <w:rsid w:val="004A0964"/>
    <w:rsid w:val="004A1F09"/>
    <w:rsid w:val="004A5B20"/>
    <w:rsid w:val="004A6D2B"/>
    <w:rsid w:val="004A6EA4"/>
    <w:rsid w:val="004A7E7B"/>
    <w:rsid w:val="004B5615"/>
    <w:rsid w:val="004B627E"/>
    <w:rsid w:val="004B7412"/>
    <w:rsid w:val="004C4CA0"/>
    <w:rsid w:val="004C6338"/>
    <w:rsid w:val="004D4694"/>
    <w:rsid w:val="004D47AF"/>
    <w:rsid w:val="004D57BE"/>
    <w:rsid w:val="004D6964"/>
    <w:rsid w:val="004D78ED"/>
    <w:rsid w:val="004D7B40"/>
    <w:rsid w:val="004E0BA3"/>
    <w:rsid w:val="004E1C22"/>
    <w:rsid w:val="004E5B2E"/>
    <w:rsid w:val="004E7681"/>
    <w:rsid w:val="00504612"/>
    <w:rsid w:val="005125F1"/>
    <w:rsid w:val="0051286A"/>
    <w:rsid w:val="005132A2"/>
    <w:rsid w:val="0051429E"/>
    <w:rsid w:val="00515477"/>
    <w:rsid w:val="005250DB"/>
    <w:rsid w:val="00531CF7"/>
    <w:rsid w:val="005328B4"/>
    <w:rsid w:val="00536304"/>
    <w:rsid w:val="00536C84"/>
    <w:rsid w:val="00541CC5"/>
    <w:rsid w:val="00541E00"/>
    <w:rsid w:val="00541E71"/>
    <w:rsid w:val="00542A6F"/>
    <w:rsid w:val="00543253"/>
    <w:rsid w:val="00545473"/>
    <w:rsid w:val="005477A4"/>
    <w:rsid w:val="005505B5"/>
    <w:rsid w:val="0055336D"/>
    <w:rsid w:val="00555347"/>
    <w:rsid w:val="0056184B"/>
    <w:rsid w:val="00561CB2"/>
    <w:rsid w:val="00565972"/>
    <w:rsid w:val="005704C0"/>
    <w:rsid w:val="005713E8"/>
    <w:rsid w:val="005725E4"/>
    <w:rsid w:val="00572729"/>
    <w:rsid w:val="00576475"/>
    <w:rsid w:val="00577F15"/>
    <w:rsid w:val="00580040"/>
    <w:rsid w:val="00580086"/>
    <w:rsid w:val="00580982"/>
    <w:rsid w:val="005870AC"/>
    <w:rsid w:val="0059703F"/>
    <w:rsid w:val="005A1EAF"/>
    <w:rsid w:val="005A2875"/>
    <w:rsid w:val="005A3894"/>
    <w:rsid w:val="005A55DF"/>
    <w:rsid w:val="005A7FB3"/>
    <w:rsid w:val="005B1B34"/>
    <w:rsid w:val="005B454A"/>
    <w:rsid w:val="005C6C7A"/>
    <w:rsid w:val="005C73DB"/>
    <w:rsid w:val="005C7B7F"/>
    <w:rsid w:val="005D1405"/>
    <w:rsid w:val="005D26A0"/>
    <w:rsid w:val="005D30D6"/>
    <w:rsid w:val="005D6C8C"/>
    <w:rsid w:val="005E03EC"/>
    <w:rsid w:val="005E1E2E"/>
    <w:rsid w:val="005E284A"/>
    <w:rsid w:val="005E3DEE"/>
    <w:rsid w:val="005E77F8"/>
    <w:rsid w:val="005F0D04"/>
    <w:rsid w:val="005F763D"/>
    <w:rsid w:val="006117B8"/>
    <w:rsid w:val="00612957"/>
    <w:rsid w:val="00613789"/>
    <w:rsid w:val="00616114"/>
    <w:rsid w:val="00621DDD"/>
    <w:rsid w:val="006224D4"/>
    <w:rsid w:val="00643642"/>
    <w:rsid w:val="00645AE3"/>
    <w:rsid w:val="0065186F"/>
    <w:rsid w:val="00654A29"/>
    <w:rsid w:val="0066068F"/>
    <w:rsid w:val="00661D6F"/>
    <w:rsid w:val="00662BC2"/>
    <w:rsid w:val="0067287E"/>
    <w:rsid w:val="00675440"/>
    <w:rsid w:val="0068105A"/>
    <w:rsid w:val="00681651"/>
    <w:rsid w:val="00687B4B"/>
    <w:rsid w:val="00693194"/>
    <w:rsid w:val="0069336A"/>
    <w:rsid w:val="006933B1"/>
    <w:rsid w:val="006969DD"/>
    <w:rsid w:val="006A39B7"/>
    <w:rsid w:val="006A4532"/>
    <w:rsid w:val="006A6364"/>
    <w:rsid w:val="006C0310"/>
    <w:rsid w:val="006C1C64"/>
    <w:rsid w:val="006C5CCC"/>
    <w:rsid w:val="006C5FFF"/>
    <w:rsid w:val="006C77BD"/>
    <w:rsid w:val="006D1B20"/>
    <w:rsid w:val="006D6206"/>
    <w:rsid w:val="006E1150"/>
    <w:rsid w:val="006E43D0"/>
    <w:rsid w:val="006E5271"/>
    <w:rsid w:val="006F0635"/>
    <w:rsid w:val="006F21B2"/>
    <w:rsid w:val="006F36AA"/>
    <w:rsid w:val="006F4456"/>
    <w:rsid w:val="006F5F5A"/>
    <w:rsid w:val="00701292"/>
    <w:rsid w:val="00701637"/>
    <w:rsid w:val="00705417"/>
    <w:rsid w:val="007078B1"/>
    <w:rsid w:val="00721695"/>
    <w:rsid w:val="00723DB8"/>
    <w:rsid w:val="007249D7"/>
    <w:rsid w:val="00725A3D"/>
    <w:rsid w:val="0072752E"/>
    <w:rsid w:val="00727CF8"/>
    <w:rsid w:val="007503CE"/>
    <w:rsid w:val="00750ACA"/>
    <w:rsid w:val="00756856"/>
    <w:rsid w:val="00757BB9"/>
    <w:rsid w:val="00761406"/>
    <w:rsid w:val="00765D1A"/>
    <w:rsid w:val="00767943"/>
    <w:rsid w:val="00775EF0"/>
    <w:rsid w:val="00795635"/>
    <w:rsid w:val="007A3859"/>
    <w:rsid w:val="007A696E"/>
    <w:rsid w:val="007B2E07"/>
    <w:rsid w:val="007C287A"/>
    <w:rsid w:val="007C34BE"/>
    <w:rsid w:val="007C46EB"/>
    <w:rsid w:val="007C55CE"/>
    <w:rsid w:val="007C5E02"/>
    <w:rsid w:val="007C7BD0"/>
    <w:rsid w:val="007D103D"/>
    <w:rsid w:val="007D702A"/>
    <w:rsid w:val="007E1832"/>
    <w:rsid w:val="007F205D"/>
    <w:rsid w:val="00801E02"/>
    <w:rsid w:val="00806D98"/>
    <w:rsid w:val="008078F9"/>
    <w:rsid w:val="008130F7"/>
    <w:rsid w:val="008208EF"/>
    <w:rsid w:val="00822881"/>
    <w:rsid w:val="00823D16"/>
    <w:rsid w:val="00826909"/>
    <w:rsid w:val="008275ED"/>
    <w:rsid w:val="008320BC"/>
    <w:rsid w:val="00832647"/>
    <w:rsid w:val="008346DF"/>
    <w:rsid w:val="00834BE2"/>
    <w:rsid w:val="008356A4"/>
    <w:rsid w:val="0084062F"/>
    <w:rsid w:val="008406AD"/>
    <w:rsid w:val="00855BA7"/>
    <w:rsid w:val="00856673"/>
    <w:rsid w:val="008602C3"/>
    <w:rsid w:val="00861AEF"/>
    <w:rsid w:val="008631B1"/>
    <w:rsid w:val="00863D87"/>
    <w:rsid w:val="00865376"/>
    <w:rsid w:val="00866B33"/>
    <w:rsid w:val="00867F9E"/>
    <w:rsid w:val="0087674F"/>
    <w:rsid w:val="00883117"/>
    <w:rsid w:val="00883623"/>
    <w:rsid w:val="00886368"/>
    <w:rsid w:val="00886CBC"/>
    <w:rsid w:val="00892ED7"/>
    <w:rsid w:val="008A0188"/>
    <w:rsid w:val="008B616B"/>
    <w:rsid w:val="008C0B36"/>
    <w:rsid w:val="008C4F65"/>
    <w:rsid w:val="008C6BB2"/>
    <w:rsid w:val="008D06BD"/>
    <w:rsid w:val="008D2BEB"/>
    <w:rsid w:val="008E070C"/>
    <w:rsid w:val="008E44D1"/>
    <w:rsid w:val="008F27DD"/>
    <w:rsid w:val="008F33F2"/>
    <w:rsid w:val="008F7806"/>
    <w:rsid w:val="0090133E"/>
    <w:rsid w:val="00903786"/>
    <w:rsid w:val="00912837"/>
    <w:rsid w:val="00923006"/>
    <w:rsid w:val="009232C3"/>
    <w:rsid w:val="00923A8E"/>
    <w:rsid w:val="00924BD3"/>
    <w:rsid w:val="00934678"/>
    <w:rsid w:val="009355F9"/>
    <w:rsid w:val="00937727"/>
    <w:rsid w:val="00940693"/>
    <w:rsid w:val="00942667"/>
    <w:rsid w:val="009446B4"/>
    <w:rsid w:val="00944E2C"/>
    <w:rsid w:val="00944E84"/>
    <w:rsid w:val="00946440"/>
    <w:rsid w:val="009467D1"/>
    <w:rsid w:val="009514F5"/>
    <w:rsid w:val="00960A75"/>
    <w:rsid w:val="00965243"/>
    <w:rsid w:val="00965A69"/>
    <w:rsid w:val="0097092D"/>
    <w:rsid w:val="0098237F"/>
    <w:rsid w:val="00984BD4"/>
    <w:rsid w:val="00990D45"/>
    <w:rsid w:val="009A177F"/>
    <w:rsid w:val="009A2450"/>
    <w:rsid w:val="009A3036"/>
    <w:rsid w:val="009A7EAC"/>
    <w:rsid w:val="009B46EF"/>
    <w:rsid w:val="009B62B7"/>
    <w:rsid w:val="009C33A1"/>
    <w:rsid w:val="009C56B1"/>
    <w:rsid w:val="009C6BA5"/>
    <w:rsid w:val="009C71B6"/>
    <w:rsid w:val="009D71CB"/>
    <w:rsid w:val="009E6297"/>
    <w:rsid w:val="009E7D20"/>
    <w:rsid w:val="009F11F1"/>
    <w:rsid w:val="009F44C9"/>
    <w:rsid w:val="009F606A"/>
    <w:rsid w:val="00A00A2D"/>
    <w:rsid w:val="00A033B4"/>
    <w:rsid w:val="00A05648"/>
    <w:rsid w:val="00A10AF3"/>
    <w:rsid w:val="00A127BC"/>
    <w:rsid w:val="00A13E98"/>
    <w:rsid w:val="00A16214"/>
    <w:rsid w:val="00A202E0"/>
    <w:rsid w:val="00A223B9"/>
    <w:rsid w:val="00A2457C"/>
    <w:rsid w:val="00A32987"/>
    <w:rsid w:val="00A337E0"/>
    <w:rsid w:val="00A42785"/>
    <w:rsid w:val="00A4358C"/>
    <w:rsid w:val="00A44ABE"/>
    <w:rsid w:val="00A459A5"/>
    <w:rsid w:val="00A46A29"/>
    <w:rsid w:val="00A50CF5"/>
    <w:rsid w:val="00A52BA5"/>
    <w:rsid w:val="00A54E27"/>
    <w:rsid w:val="00A601FC"/>
    <w:rsid w:val="00A629BB"/>
    <w:rsid w:val="00A62CA2"/>
    <w:rsid w:val="00A62DC2"/>
    <w:rsid w:val="00A63238"/>
    <w:rsid w:val="00A66B83"/>
    <w:rsid w:val="00A738DE"/>
    <w:rsid w:val="00A75AD3"/>
    <w:rsid w:val="00A80BF2"/>
    <w:rsid w:val="00A83654"/>
    <w:rsid w:val="00A839B4"/>
    <w:rsid w:val="00A84658"/>
    <w:rsid w:val="00A94156"/>
    <w:rsid w:val="00A94786"/>
    <w:rsid w:val="00AA231F"/>
    <w:rsid w:val="00AA3D19"/>
    <w:rsid w:val="00AA55D2"/>
    <w:rsid w:val="00AA7558"/>
    <w:rsid w:val="00AA7629"/>
    <w:rsid w:val="00AB2ABE"/>
    <w:rsid w:val="00AB3F24"/>
    <w:rsid w:val="00AC06A7"/>
    <w:rsid w:val="00AC16F1"/>
    <w:rsid w:val="00AC351A"/>
    <w:rsid w:val="00AC3721"/>
    <w:rsid w:val="00AC3EC5"/>
    <w:rsid w:val="00AC5BA2"/>
    <w:rsid w:val="00AC7BE2"/>
    <w:rsid w:val="00AD3657"/>
    <w:rsid w:val="00AD5333"/>
    <w:rsid w:val="00B01937"/>
    <w:rsid w:val="00B042E7"/>
    <w:rsid w:val="00B1187C"/>
    <w:rsid w:val="00B13D10"/>
    <w:rsid w:val="00B17302"/>
    <w:rsid w:val="00B31E5E"/>
    <w:rsid w:val="00B37F23"/>
    <w:rsid w:val="00B436A4"/>
    <w:rsid w:val="00B45AC7"/>
    <w:rsid w:val="00B52D5F"/>
    <w:rsid w:val="00B542F2"/>
    <w:rsid w:val="00B576E0"/>
    <w:rsid w:val="00B61F9B"/>
    <w:rsid w:val="00B64C8A"/>
    <w:rsid w:val="00B70AC2"/>
    <w:rsid w:val="00B7173E"/>
    <w:rsid w:val="00B77C7C"/>
    <w:rsid w:val="00B815D9"/>
    <w:rsid w:val="00B8298A"/>
    <w:rsid w:val="00B86AB3"/>
    <w:rsid w:val="00B8784F"/>
    <w:rsid w:val="00B91C9F"/>
    <w:rsid w:val="00BA13DA"/>
    <w:rsid w:val="00BA19A6"/>
    <w:rsid w:val="00BA1DC5"/>
    <w:rsid w:val="00BA4648"/>
    <w:rsid w:val="00BA62CE"/>
    <w:rsid w:val="00BA66D6"/>
    <w:rsid w:val="00BB1160"/>
    <w:rsid w:val="00BC020C"/>
    <w:rsid w:val="00BC2222"/>
    <w:rsid w:val="00BE79A6"/>
    <w:rsid w:val="00BE7E52"/>
    <w:rsid w:val="00BF5BBC"/>
    <w:rsid w:val="00BF722C"/>
    <w:rsid w:val="00C02B3A"/>
    <w:rsid w:val="00C04AA3"/>
    <w:rsid w:val="00C14CD4"/>
    <w:rsid w:val="00C25392"/>
    <w:rsid w:val="00C25712"/>
    <w:rsid w:val="00C30492"/>
    <w:rsid w:val="00C330E4"/>
    <w:rsid w:val="00C34036"/>
    <w:rsid w:val="00C37D1A"/>
    <w:rsid w:val="00C41476"/>
    <w:rsid w:val="00C44552"/>
    <w:rsid w:val="00C53639"/>
    <w:rsid w:val="00C56862"/>
    <w:rsid w:val="00C56BCB"/>
    <w:rsid w:val="00C573DC"/>
    <w:rsid w:val="00C61094"/>
    <w:rsid w:val="00C679DF"/>
    <w:rsid w:val="00C71554"/>
    <w:rsid w:val="00C77C21"/>
    <w:rsid w:val="00C81B0F"/>
    <w:rsid w:val="00C8318E"/>
    <w:rsid w:val="00C84EA7"/>
    <w:rsid w:val="00C86437"/>
    <w:rsid w:val="00C92B18"/>
    <w:rsid w:val="00C97D53"/>
    <w:rsid w:val="00CA2A8D"/>
    <w:rsid w:val="00CA3C7C"/>
    <w:rsid w:val="00CB03D1"/>
    <w:rsid w:val="00CB458A"/>
    <w:rsid w:val="00CB7E3B"/>
    <w:rsid w:val="00CC0EB3"/>
    <w:rsid w:val="00CC25F6"/>
    <w:rsid w:val="00CC76AD"/>
    <w:rsid w:val="00CD6E5D"/>
    <w:rsid w:val="00CE4FA1"/>
    <w:rsid w:val="00CF0DA2"/>
    <w:rsid w:val="00CF2474"/>
    <w:rsid w:val="00CF3AA5"/>
    <w:rsid w:val="00CF5B5F"/>
    <w:rsid w:val="00D001CE"/>
    <w:rsid w:val="00D05BBD"/>
    <w:rsid w:val="00D11008"/>
    <w:rsid w:val="00D124F3"/>
    <w:rsid w:val="00D20F5D"/>
    <w:rsid w:val="00D22A2A"/>
    <w:rsid w:val="00D22E16"/>
    <w:rsid w:val="00D2525A"/>
    <w:rsid w:val="00D32E86"/>
    <w:rsid w:val="00D44029"/>
    <w:rsid w:val="00D467BC"/>
    <w:rsid w:val="00D473BD"/>
    <w:rsid w:val="00D565B2"/>
    <w:rsid w:val="00D60B16"/>
    <w:rsid w:val="00D6115C"/>
    <w:rsid w:val="00D648D7"/>
    <w:rsid w:val="00D73892"/>
    <w:rsid w:val="00D76BAB"/>
    <w:rsid w:val="00D7766E"/>
    <w:rsid w:val="00D803AC"/>
    <w:rsid w:val="00D80FEE"/>
    <w:rsid w:val="00D83432"/>
    <w:rsid w:val="00D84A50"/>
    <w:rsid w:val="00D93539"/>
    <w:rsid w:val="00D93C3D"/>
    <w:rsid w:val="00DA400B"/>
    <w:rsid w:val="00DA62E4"/>
    <w:rsid w:val="00DB7017"/>
    <w:rsid w:val="00DC1A41"/>
    <w:rsid w:val="00DC73BC"/>
    <w:rsid w:val="00DC7B0E"/>
    <w:rsid w:val="00DD1CC5"/>
    <w:rsid w:val="00DD3CB6"/>
    <w:rsid w:val="00DE3899"/>
    <w:rsid w:val="00DE4A45"/>
    <w:rsid w:val="00DE6503"/>
    <w:rsid w:val="00DF37EB"/>
    <w:rsid w:val="00DF5756"/>
    <w:rsid w:val="00E01804"/>
    <w:rsid w:val="00E11446"/>
    <w:rsid w:val="00E14A06"/>
    <w:rsid w:val="00E1579E"/>
    <w:rsid w:val="00E16FA8"/>
    <w:rsid w:val="00E22D9D"/>
    <w:rsid w:val="00E37E6E"/>
    <w:rsid w:val="00E42A27"/>
    <w:rsid w:val="00E437FC"/>
    <w:rsid w:val="00E457A8"/>
    <w:rsid w:val="00E53F6F"/>
    <w:rsid w:val="00E6291C"/>
    <w:rsid w:val="00E65250"/>
    <w:rsid w:val="00E7010C"/>
    <w:rsid w:val="00E71758"/>
    <w:rsid w:val="00E830D8"/>
    <w:rsid w:val="00E83948"/>
    <w:rsid w:val="00E83BA8"/>
    <w:rsid w:val="00E86997"/>
    <w:rsid w:val="00E93106"/>
    <w:rsid w:val="00E95E12"/>
    <w:rsid w:val="00EA31B2"/>
    <w:rsid w:val="00EA4C02"/>
    <w:rsid w:val="00EB18B4"/>
    <w:rsid w:val="00EB51D2"/>
    <w:rsid w:val="00EB5A15"/>
    <w:rsid w:val="00EC240E"/>
    <w:rsid w:val="00ED1FD8"/>
    <w:rsid w:val="00ED2E70"/>
    <w:rsid w:val="00ED5828"/>
    <w:rsid w:val="00ED6925"/>
    <w:rsid w:val="00EE700E"/>
    <w:rsid w:val="00EE7A2A"/>
    <w:rsid w:val="00EF3619"/>
    <w:rsid w:val="00F035C3"/>
    <w:rsid w:val="00F12E0C"/>
    <w:rsid w:val="00F13472"/>
    <w:rsid w:val="00F213AC"/>
    <w:rsid w:val="00F23665"/>
    <w:rsid w:val="00F35F31"/>
    <w:rsid w:val="00F367BB"/>
    <w:rsid w:val="00F42F6B"/>
    <w:rsid w:val="00F43340"/>
    <w:rsid w:val="00F4645D"/>
    <w:rsid w:val="00F53804"/>
    <w:rsid w:val="00F677BA"/>
    <w:rsid w:val="00F67B59"/>
    <w:rsid w:val="00F7198A"/>
    <w:rsid w:val="00F77715"/>
    <w:rsid w:val="00FB0424"/>
    <w:rsid w:val="00FB5F1A"/>
    <w:rsid w:val="00FC7B56"/>
    <w:rsid w:val="00FD0D79"/>
    <w:rsid w:val="00FD2BEE"/>
    <w:rsid w:val="00FD6800"/>
    <w:rsid w:val="00FD75A0"/>
    <w:rsid w:val="00FE178B"/>
    <w:rsid w:val="00FE3519"/>
    <w:rsid w:val="00FE3D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73"/>
    <o:shapelayout v:ext="edit">
      <o:idmap v:ext="edit" data="1"/>
      <o:rules v:ext="edit">
        <o:r id="V:Rule3" type="callout" idref="#Выноска 2 (без границы) 3418"/>
        <o:r id="V:Rule4" type="callout" idref="#Выноска 2 (без границы) 394"/>
        <o:r id="V:Rule8" type="callout" idref="#Выноска 1 (без границы) 3386"/>
        <o:r id="V:Rule45" type="connector" idref="#AutoShape 44"/>
        <o:r id="V:Rule46" type="connector" idref="#AutoShape 39"/>
        <o:r id="V:Rule47" type="connector" idref="#Прямая со стрелкой 237"/>
        <o:r id="V:Rule48" type="connector" idref="#Прямая со стрелкой 4102"/>
        <o:r id="V:Rule49" type="connector" idref="#Прямая со стрелкой 130"/>
        <o:r id="V:Rule50" type="connector" idref="#AutoShape 140"/>
        <o:r id="V:Rule51" type="connector" idref="#Прямая со стрелкой 4100"/>
        <o:r id="V:Rule52" type="connector" idref="#Прямая со стрелкой 128"/>
        <o:r id="V:Rule53" type="connector" idref="#AutoShape 21"/>
        <o:r id="V:Rule54" type="connector" idref="#AutoShape 38"/>
        <o:r id="V:Rule55" type="connector" idref="#Прямая со стрелкой 236"/>
        <o:r id="V:Rule56" type="connector" idref="#AutoShape 135"/>
        <o:r id="V:Rule57" type="connector" idref="#AutoShape 33"/>
        <o:r id="V:Rule58" type="connector" idref="#Прямая со стрелкой 129"/>
        <o:r id="V:Rule59" type="connector" idref="#AutoShape 36"/>
        <o:r id="V:Rule60" type="connector" idref="#AutoShape 34"/>
        <o:r id="V:Rule61" type="connector" idref="#AutoShape 43"/>
        <o:r id="V:Rule62" type="connector" idref="#AutoShape 137"/>
        <o:r id="V:Rule63" type="connector" idref="#Прямая со стрелкой 4101"/>
        <o:r id="V:Rule64" type="connector" idref="#AutoShape 40"/>
        <o:r id="V:Rule65" type="connector" idref="#AutoShape 24"/>
        <o:r id="V:Rule66" type="connector" idref="#AutoShape 45"/>
        <o:r id="V:Rule67" type="connector" idref="#AutoShape 136"/>
        <o:r id="V:Rule68" type="connector" idref="#AutoShape 25"/>
        <o:r id="V:Rule69" type="connector" idref="#AutoShape 32"/>
        <o:r id="V:Rule70" type="connector" idref="#AutoShape 22"/>
        <o:r id="V:Rule71" type="connector" idref="#Прямая со стрелкой 125"/>
        <o:r id="V:Rule72" type="connector" idref="#AutoShape 26"/>
        <o:r id="V:Rule73" type="connector" idref="#Прямая со стрелкой 126"/>
        <o:r id="V:Rule74" type="connector" idref="#AutoShape 51"/>
        <o:r id="V:Rule75" type="connector" idref="#AutoShape 41"/>
        <o:r id="V:Rule76" type="connector" idref="#AutoShape 42"/>
        <o:r id="V:Rule77" type="connector" idref="#AutoShape 37"/>
        <o:r id="V:Rule78" type="connector" idref="#Прямая со стрелкой 3340"/>
        <o:r id="V:Rule79" type="connector" idref="#AutoShape 20"/>
        <o:r id="V:Rule80" type="connector" idref="#AutoShape 139"/>
        <o:r id="V:Rule81" type="connector" idref="#AutoShape 31"/>
        <o:r id="V:Rule82" type="connector" idref="#AutoShape 35"/>
        <o:r id="V:Rule83" type="connector" idref="#AutoShape 48"/>
        <o:r id="V:Rule84" type="connector" idref="#AutoShape 138"/>
        <o:r id="V:Rule85" type="connector" idref="#AutoShape 23"/>
      </o:rules>
    </o:shapelayout>
  </w:shapeDefaults>
  <w:decimalSymbol w:val=","/>
  <w:listSeparator w:val=";"/>
  <w15:docId w15:val="{1B0DB7D8-46CC-4198-A621-718D495FD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456"/>
    <w:pPr>
      <w:spacing w:after="0" w:line="360" w:lineRule="auto"/>
      <w:ind w:firstLine="567"/>
      <w:jc w:val="both"/>
    </w:pPr>
    <w:rPr>
      <w:rFonts w:ascii="MonoCondensed" w:eastAsia="Times New Roman" w:hAnsi="MonoCondensed" w:cs="Times New Roman"/>
      <w:sz w:val="28"/>
      <w:szCs w:val="20"/>
      <w:lang w:eastAsia="ru-RU"/>
    </w:rPr>
  </w:style>
  <w:style w:type="paragraph" w:styleId="1">
    <w:name w:val="heading 1"/>
    <w:basedOn w:val="a"/>
    <w:next w:val="a"/>
    <w:link w:val="10"/>
    <w:qFormat/>
    <w:rsid w:val="003F6CDC"/>
    <w:pPr>
      <w:keepNext/>
      <w:pageBreakBefore/>
      <w:spacing w:after="240"/>
      <w:ind w:firstLine="709"/>
      <w:jc w:val="center"/>
      <w:outlineLvl w:val="0"/>
    </w:pPr>
    <w:rPr>
      <w:rFonts w:ascii="Times New Roman" w:hAnsi="Times New Roman"/>
      <w:b/>
      <w:bCs/>
      <w:szCs w:val="24"/>
    </w:rPr>
  </w:style>
  <w:style w:type="paragraph" w:styleId="2">
    <w:name w:val="heading 2"/>
    <w:basedOn w:val="a"/>
    <w:next w:val="a"/>
    <w:link w:val="20"/>
    <w:qFormat/>
    <w:rsid w:val="003F6CDC"/>
    <w:pPr>
      <w:keepNext/>
      <w:tabs>
        <w:tab w:val="left" w:pos="720"/>
      </w:tabs>
      <w:spacing w:before="600"/>
      <w:ind w:left="567" w:firstLine="0"/>
      <w:outlineLvl w:val="1"/>
    </w:pPr>
    <w:rPr>
      <w:rFonts w:ascii="Times New Roman" w:hAnsi="Times New Roman"/>
      <w:b/>
      <w:bCs/>
      <w:iCs/>
      <w:szCs w:val="24"/>
    </w:rPr>
  </w:style>
  <w:style w:type="paragraph" w:styleId="3">
    <w:name w:val="heading 3"/>
    <w:basedOn w:val="a"/>
    <w:next w:val="a"/>
    <w:link w:val="30"/>
    <w:qFormat/>
    <w:rsid w:val="003F6CDC"/>
    <w:pPr>
      <w:keepNext/>
      <w:spacing w:before="240" w:after="240"/>
      <w:ind w:left="567" w:firstLine="0"/>
      <w:jc w:val="left"/>
      <w:outlineLvl w:val="2"/>
    </w:pPr>
    <w:rPr>
      <w:rFonts w:ascii="Times New Roman" w:hAnsi="Times New Roman"/>
      <w:b/>
      <w:iCs/>
      <w:szCs w:val="24"/>
    </w:rPr>
  </w:style>
  <w:style w:type="paragraph" w:styleId="4">
    <w:name w:val="heading 4"/>
    <w:basedOn w:val="a"/>
    <w:next w:val="a"/>
    <w:link w:val="40"/>
    <w:qFormat/>
    <w:rsid w:val="003F6CDC"/>
    <w:pPr>
      <w:keepNext/>
      <w:spacing w:line="240" w:lineRule="auto"/>
      <w:ind w:firstLine="0"/>
      <w:outlineLvl w:val="3"/>
    </w:pPr>
    <w:rPr>
      <w:rFonts w:ascii="Times New Roman" w:hAnsi="Times New Roman"/>
      <w:i/>
      <w:iCs/>
      <w:szCs w:val="24"/>
    </w:rPr>
  </w:style>
  <w:style w:type="paragraph" w:styleId="5">
    <w:name w:val="heading 5"/>
    <w:basedOn w:val="a"/>
    <w:next w:val="a"/>
    <w:link w:val="50"/>
    <w:qFormat/>
    <w:rsid w:val="003F6CDC"/>
    <w:pPr>
      <w:keepNext/>
      <w:spacing w:line="240" w:lineRule="auto"/>
      <w:ind w:firstLine="0"/>
      <w:outlineLvl w:val="4"/>
    </w:pPr>
    <w:rPr>
      <w:rFonts w:ascii="Times New Roman" w:hAnsi="Times New Roman"/>
      <w:b/>
      <w:bCs/>
      <w:i/>
      <w:iCs/>
      <w:szCs w:val="24"/>
    </w:rPr>
  </w:style>
  <w:style w:type="paragraph" w:styleId="6">
    <w:name w:val="heading 6"/>
    <w:basedOn w:val="a"/>
    <w:next w:val="a"/>
    <w:link w:val="60"/>
    <w:qFormat/>
    <w:rsid w:val="003F6CDC"/>
    <w:pPr>
      <w:keepNext/>
      <w:spacing w:line="240" w:lineRule="auto"/>
      <w:ind w:left="57" w:firstLine="0"/>
      <w:outlineLvl w:val="5"/>
    </w:pPr>
    <w:rPr>
      <w:rFonts w:ascii="Times New Roman" w:hAnsi="Times New Roman"/>
      <w:i/>
      <w:iCs/>
      <w:sz w:val="20"/>
      <w:szCs w:val="24"/>
    </w:rPr>
  </w:style>
  <w:style w:type="paragraph" w:styleId="7">
    <w:name w:val="heading 7"/>
    <w:basedOn w:val="a"/>
    <w:next w:val="a"/>
    <w:link w:val="70"/>
    <w:qFormat/>
    <w:rsid w:val="003F6CDC"/>
    <w:pPr>
      <w:keepNext/>
      <w:spacing w:line="240" w:lineRule="auto"/>
      <w:ind w:left="57" w:firstLine="651"/>
      <w:outlineLvl w:val="6"/>
    </w:pPr>
    <w:rPr>
      <w:rFonts w:ascii="Times New Roman" w:hAnsi="Times New Roman"/>
      <w:i/>
      <w:iCs/>
      <w:sz w:val="20"/>
      <w:szCs w:val="24"/>
    </w:rPr>
  </w:style>
  <w:style w:type="paragraph" w:styleId="8">
    <w:name w:val="heading 8"/>
    <w:basedOn w:val="a"/>
    <w:next w:val="a"/>
    <w:link w:val="80"/>
    <w:qFormat/>
    <w:rsid w:val="003F6CDC"/>
    <w:pPr>
      <w:spacing w:before="240" w:after="60" w:line="240" w:lineRule="auto"/>
      <w:ind w:firstLine="0"/>
      <w:jc w:val="left"/>
      <w:outlineLvl w:val="7"/>
    </w:pPr>
    <w:rPr>
      <w:rFonts w:ascii="Times New Roman" w:hAnsi="Times New Roman"/>
      <w:i/>
      <w:iCs/>
      <w:sz w:val="24"/>
      <w:szCs w:val="24"/>
    </w:rPr>
  </w:style>
  <w:style w:type="paragraph" w:styleId="9">
    <w:name w:val="heading 9"/>
    <w:basedOn w:val="a"/>
    <w:next w:val="a"/>
    <w:link w:val="90"/>
    <w:qFormat/>
    <w:rsid w:val="003F6CDC"/>
    <w:pPr>
      <w:keepNext/>
      <w:spacing w:line="240" w:lineRule="auto"/>
      <w:ind w:firstLine="0"/>
      <w:outlineLvl w:val="8"/>
    </w:pPr>
    <w:rPr>
      <w:rFonts w:ascii="Times New Roman" w:hAnsi="Times New Roman"/>
      <w:i/>
      <w:iCs/>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6CDC"/>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3F6CDC"/>
    <w:rPr>
      <w:rFonts w:ascii="Times New Roman" w:eastAsia="Times New Roman" w:hAnsi="Times New Roman" w:cs="Times New Roman"/>
      <w:b/>
      <w:bCs/>
      <w:iCs/>
      <w:sz w:val="28"/>
      <w:szCs w:val="24"/>
      <w:lang w:eastAsia="ru-RU"/>
    </w:rPr>
  </w:style>
  <w:style w:type="character" w:customStyle="1" w:styleId="30">
    <w:name w:val="Заголовок 3 Знак"/>
    <w:basedOn w:val="a0"/>
    <w:link w:val="3"/>
    <w:rsid w:val="003F6CDC"/>
    <w:rPr>
      <w:rFonts w:ascii="Times New Roman" w:eastAsia="Times New Roman" w:hAnsi="Times New Roman" w:cs="Times New Roman"/>
      <w:b/>
      <w:iCs/>
      <w:sz w:val="28"/>
      <w:szCs w:val="24"/>
      <w:lang w:eastAsia="ru-RU"/>
    </w:rPr>
  </w:style>
  <w:style w:type="character" w:customStyle="1" w:styleId="40">
    <w:name w:val="Заголовок 4 Знак"/>
    <w:basedOn w:val="a0"/>
    <w:link w:val="4"/>
    <w:rsid w:val="003F6CDC"/>
    <w:rPr>
      <w:rFonts w:ascii="Times New Roman" w:eastAsia="Times New Roman" w:hAnsi="Times New Roman" w:cs="Times New Roman"/>
      <w:i/>
      <w:iCs/>
      <w:sz w:val="28"/>
      <w:szCs w:val="24"/>
      <w:lang w:eastAsia="ru-RU"/>
    </w:rPr>
  </w:style>
  <w:style w:type="character" w:customStyle="1" w:styleId="50">
    <w:name w:val="Заголовок 5 Знак"/>
    <w:basedOn w:val="a0"/>
    <w:link w:val="5"/>
    <w:rsid w:val="003F6CDC"/>
    <w:rPr>
      <w:rFonts w:ascii="Times New Roman" w:eastAsia="Times New Roman" w:hAnsi="Times New Roman" w:cs="Times New Roman"/>
      <w:b/>
      <w:bCs/>
      <w:i/>
      <w:iCs/>
      <w:sz w:val="28"/>
      <w:szCs w:val="24"/>
      <w:lang w:eastAsia="ru-RU"/>
    </w:rPr>
  </w:style>
  <w:style w:type="character" w:customStyle="1" w:styleId="60">
    <w:name w:val="Заголовок 6 Знак"/>
    <w:basedOn w:val="a0"/>
    <w:link w:val="6"/>
    <w:rsid w:val="003F6CDC"/>
    <w:rPr>
      <w:rFonts w:ascii="Times New Roman" w:eastAsia="Times New Roman" w:hAnsi="Times New Roman" w:cs="Times New Roman"/>
      <w:i/>
      <w:iCs/>
      <w:sz w:val="20"/>
      <w:szCs w:val="24"/>
      <w:lang w:eastAsia="ru-RU"/>
    </w:rPr>
  </w:style>
  <w:style w:type="character" w:customStyle="1" w:styleId="70">
    <w:name w:val="Заголовок 7 Знак"/>
    <w:basedOn w:val="a0"/>
    <w:link w:val="7"/>
    <w:rsid w:val="003F6CDC"/>
    <w:rPr>
      <w:rFonts w:ascii="Times New Roman" w:eastAsia="Times New Roman" w:hAnsi="Times New Roman" w:cs="Times New Roman"/>
      <w:i/>
      <w:iCs/>
      <w:sz w:val="20"/>
      <w:szCs w:val="24"/>
      <w:lang w:eastAsia="ru-RU"/>
    </w:rPr>
  </w:style>
  <w:style w:type="character" w:customStyle="1" w:styleId="80">
    <w:name w:val="Заголовок 8 Знак"/>
    <w:basedOn w:val="a0"/>
    <w:link w:val="8"/>
    <w:rsid w:val="003F6CD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F6CDC"/>
    <w:rPr>
      <w:rFonts w:ascii="Times New Roman" w:eastAsia="Times New Roman" w:hAnsi="Times New Roman" w:cs="Times New Roman"/>
      <w:i/>
      <w:iCs/>
      <w:sz w:val="20"/>
      <w:szCs w:val="24"/>
      <w:lang w:eastAsia="ru-RU"/>
    </w:rPr>
  </w:style>
  <w:style w:type="paragraph" w:styleId="a3">
    <w:name w:val="Body Text Indent"/>
    <w:basedOn w:val="a"/>
    <w:link w:val="a4"/>
    <w:rsid w:val="006F4456"/>
    <w:pPr>
      <w:spacing w:line="240" w:lineRule="auto"/>
    </w:pPr>
    <w:rPr>
      <w:rFonts w:ascii="Times New Roman" w:hAnsi="Times New Roman"/>
      <w:sz w:val="30"/>
    </w:rPr>
  </w:style>
  <w:style w:type="character" w:customStyle="1" w:styleId="a4">
    <w:name w:val="Основной текст с отступом Знак"/>
    <w:basedOn w:val="a0"/>
    <w:link w:val="a3"/>
    <w:rsid w:val="006F4456"/>
    <w:rPr>
      <w:rFonts w:ascii="Times New Roman" w:eastAsia="Times New Roman" w:hAnsi="Times New Roman" w:cs="Times New Roman"/>
      <w:sz w:val="30"/>
      <w:szCs w:val="20"/>
      <w:lang w:eastAsia="ru-RU"/>
    </w:rPr>
  </w:style>
  <w:style w:type="paragraph" w:styleId="a5">
    <w:name w:val="header"/>
    <w:basedOn w:val="a"/>
    <w:link w:val="a6"/>
    <w:uiPriority w:val="99"/>
    <w:unhideWhenUsed/>
    <w:rsid w:val="000E6C90"/>
    <w:pPr>
      <w:tabs>
        <w:tab w:val="center" w:pos="4677"/>
        <w:tab w:val="right" w:pos="9355"/>
      </w:tabs>
      <w:spacing w:line="240" w:lineRule="auto"/>
    </w:pPr>
  </w:style>
  <w:style w:type="character" w:customStyle="1" w:styleId="a6">
    <w:name w:val="Верхний колонтитул Знак"/>
    <w:basedOn w:val="a0"/>
    <w:link w:val="a5"/>
    <w:uiPriority w:val="99"/>
    <w:rsid w:val="000E6C90"/>
    <w:rPr>
      <w:rFonts w:ascii="MonoCondensed" w:eastAsia="Times New Roman" w:hAnsi="MonoCondensed" w:cs="Times New Roman"/>
      <w:sz w:val="28"/>
      <w:szCs w:val="20"/>
      <w:lang w:eastAsia="ru-RU"/>
    </w:rPr>
  </w:style>
  <w:style w:type="paragraph" w:styleId="a7">
    <w:name w:val="footer"/>
    <w:basedOn w:val="a"/>
    <w:link w:val="a8"/>
    <w:uiPriority w:val="99"/>
    <w:unhideWhenUsed/>
    <w:rsid w:val="000E6C90"/>
    <w:pPr>
      <w:tabs>
        <w:tab w:val="center" w:pos="4677"/>
        <w:tab w:val="right" w:pos="9355"/>
      </w:tabs>
      <w:spacing w:line="240" w:lineRule="auto"/>
    </w:pPr>
  </w:style>
  <w:style w:type="character" w:customStyle="1" w:styleId="a8">
    <w:name w:val="Нижний колонтитул Знак"/>
    <w:basedOn w:val="a0"/>
    <w:link w:val="a7"/>
    <w:uiPriority w:val="99"/>
    <w:rsid w:val="000E6C90"/>
    <w:rPr>
      <w:rFonts w:ascii="MonoCondensed" w:eastAsia="Times New Roman" w:hAnsi="MonoCondensed" w:cs="Times New Roman"/>
      <w:sz w:val="28"/>
      <w:szCs w:val="20"/>
      <w:lang w:eastAsia="ru-RU"/>
    </w:rPr>
  </w:style>
  <w:style w:type="character" w:styleId="a9">
    <w:name w:val="page number"/>
    <w:basedOn w:val="a0"/>
    <w:rsid w:val="003F6CDC"/>
  </w:style>
  <w:style w:type="paragraph" w:styleId="aa">
    <w:name w:val="Body Text"/>
    <w:basedOn w:val="a"/>
    <w:link w:val="ab"/>
    <w:rsid w:val="003F6CDC"/>
    <w:pPr>
      <w:spacing w:line="240" w:lineRule="auto"/>
      <w:ind w:firstLine="0"/>
    </w:pPr>
    <w:rPr>
      <w:rFonts w:ascii="Times New Roman" w:hAnsi="Times New Roman"/>
      <w:szCs w:val="24"/>
    </w:rPr>
  </w:style>
  <w:style w:type="character" w:customStyle="1" w:styleId="ab">
    <w:name w:val="Основной текст Знак"/>
    <w:basedOn w:val="a0"/>
    <w:link w:val="aa"/>
    <w:rsid w:val="003F6CDC"/>
    <w:rPr>
      <w:rFonts w:ascii="Times New Roman" w:eastAsia="Times New Roman" w:hAnsi="Times New Roman" w:cs="Times New Roman"/>
      <w:sz w:val="28"/>
      <w:szCs w:val="24"/>
      <w:lang w:eastAsia="ru-RU"/>
    </w:rPr>
  </w:style>
  <w:style w:type="paragraph" w:styleId="31">
    <w:name w:val="Body Text Indent 3"/>
    <w:basedOn w:val="a"/>
    <w:link w:val="32"/>
    <w:rsid w:val="003F6CDC"/>
    <w:pPr>
      <w:spacing w:after="120" w:line="240" w:lineRule="auto"/>
      <w:ind w:left="283" w:firstLine="0"/>
      <w:jc w:val="left"/>
    </w:pPr>
    <w:rPr>
      <w:rFonts w:ascii="Times New Roman" w:hAnsi="Times New Roman"/>
      <w:sz w:val="16"/>
      <w:szCs w:val="16"/>
    </w:rPr>
  </w:style>
  <w:style w:type="character" w:customStyle="1" w:styleId="32">
    <w:name w:val="Основной текст с отступом 3 Знак"/>
    <w:basedOn w:val="a0"/>
    <w:link w:val="31"/>
    <w:rsid w:val="003F6CDC"/>
    <w:rPr>
      <w:rFonts w:ascii="Times New Roman" w:eastAsia="Times New Roman" w:hAnsi="Times New Roman" w:cs="Times New Roman"/>
      <w:sz w:val="16"/>
      <w:szCs w:val="16"/>
      <w:lang w:eastAsia="ru-RU"/>
    </w:rPr>
  </w:style>
  <w:style w:type="paragraph" w:styleId="21">
    <w:name w:val="Body Text Indent 2"/>
    <w:basedOn w:val="a"/>
    <w:link w:val="22"/>
    <w:rsid w:val="003F6CDC"/>
    <w:pPr>
      <w:spacing w:after="120" w:line="480" w:lineRule="auto"/>
      <w:ind w:left="283" w:firstLine="0"/>
      <w:jc w:val="left"/>
    </w:pPr>
    <w:rPr>
      <w:rFonts w:ascii="Times New Roman" w:hAnsi="Times New Roman"/>
      <w:sz w:val="20"/>
    </w:rPr>
  </w:style>
  <w:style w:type="character" w:customStyle="1" w:styleId="22">
    <w:name w:val="Основной текст с отступом 2 Знак"/>
    <w:basedOn w:val="a0"/>
    <w:link w:val="21"/>
    <w:rsid w:val="003F6CDC"/>
    <w:rPr>
      <w:rFonts w:ascii="Times New Roman" w:eastAsia="Times New Roman" w:hAnsi="Times New Roman" w:cs="Times New Roman"/>
      <w:sz w:val="20"/>
      <w:szCs w:val="20"/>
      <w:lang w:eastAsia="ru-RU"/>
    </w:rPr>
  </w:style>
  <w:style w:type="paragraph" w:styleId="23">
    <w:name w:val="Body Text 2"/>
    <w:basedOn w:val="a"/>
    <w:link w:val="24"/>
    <w:rsid w:val="003F6CDC"/>
    <w:pPr>
      <w:spacing w:after="120" w:line="480" w:lineRule="auto"/>
      <w:ind w:firstLine="0"/>
      <w:jc w:val="left"/>
    </w:pPr>
    <w:rPr>
      <w:rFonts w:ascii="Times New Roman" w:hAnsi="Times New Roman"/>
      <w:sz w:val="20"/>
    </w:rPr>
  </w:style>
  <w:style w:type="character" w:customStyle="1" w:styleId="24">
    <w:name w:val="Основной текст 2 Знак"/>
    <w:basedOn w:val="a0"/>
    <w:link w:val="23"/>
    <w:rsid w:val="003F6CDC"/>
    <w:rPr>
      <w:rFonts w:ascii="Times New Roman" w:eastAsia="Times New Roman" w:hAnsi="Times New Roman" w:cs="Times New Roman"/>
      <w:sz w:val="20"/>
      <w:szCs w:val="20"/>
      <w:lang w:eastAsia="ru-RU"/>
    </w:rPr>
  </w:style>
  <w:style w:type="paragraph" w:styleId="33">
    <w:name w:val="Body Text 3"/>
    <w:basedOn w:val="a"/>
    <w:link w:val="34"/>
    <w:rsid w:val="003F6CDC"/>
    <w:pPr>
      <w:spacing w:line="240" w:lineRule="auto"/>
      <w:ind w:firstLine="0"/>
    </w:pPr>
    <w:rPr>
      <w:rFonts w:ascii="Times New Roman" w:hAnsi="Times New Roman"/>
      <w:szCs w:val="24"/>
    </w:rPr>
  </w:style>
  <w:style w:type="character" w:customStyle="1" w:styleId="34">
    <w:name w:val="Основной текст 3 Знак"/>
    <w:basedOn w:val="a0"/>
    <w:link w:val="33"/>
    <w:rsid w:val="003F6CDC"/>
    <w:rPr>
      <w:rFonts w:ascii="Times New Roman" w:eastAsia="Times New Roman" w:hAnsi="Times New Roman" w:cs="Times New Roman"/>
      <w:sz w:val="28"/>
      <w:szCs w:val="24"/>
      <w:lang w:eastAsia="ru-RU"/>
    </w:rPr>
  </w:style>
  <w:style w:type="character" w:styleId="ac">
    <w:name w:val="Hyperlink"/>
    <w:basedOn w:val="a0"/>
    <w:uiPriority w:val="99"/>
    <w:rsid w:val="003F6CDC"/>
    <w:rPr>
      <w:color w:val="0000FF"/>
      <w:u w:val="single"/>
    </w:rPr>
  </w:style>
  <w:style w:type="paragraph" w:customStyle="1" w:styleId="35">
    <w:name w:val="Подзаголовок 3"/>
    <w:basedOn w:val="aa"/>
    <w:autoRedefine/>
    <w:rsid w:val="003F6CDC"/>
    <w:pPr>
      <w:tabs>
        <w:tab w:val="num" w:pos="1287"/>
      </w:tabs>
      <w:spacing w:before="600" w:after="240" w:line="360" w:lineRule="auto"/>
      <w:ind w:left="567"/>
    </w:pPr>
    <w:rPr>
      <w:b/>
      <w:bCs/>
    </w:rPr>
  </w:style>
  <w:style w:type="character" w:styleId="ad">
    <w:name w:val="FollowedHyperlink"/>
    <w:basedOn w:val="a0"/>
    <w:rsid w:val="003F6CDC"/>
    <w:rPr>
      <w:color w:val="800080"/>
      <w:u w:val="single"/>
    </w:rPr>
  </w:style>
  <w:style w:type="paragraph" w:styleId="ae">
    <w:name w:val="Balloon Text"/>
    <w:basedOn w:val="a"/>
    <w:link w:val="af"/>
    <w:uiPriority w:val="99"/>
    <w:unhideWhenUsed/>
    <w:rsid w:val="003F6CDC"/>
    <w:pPr>
      <w:spacing w:line="240" w:lineRule="auto"/>
      <w:ind w:firstLine="0"/>
      <w:jc w:val="left"/>
    </w:pPr>
    <w:rPr>
      <w:rFonts w:ascii="Tahoma" w:hAnsi="Tahoma" w:cs="Tahoma"/>
      <w:sz w:val="16"/>
      <w:szCs w:val="16"/>
    </w:rPr>
  </w:style>
  <w:style w:type="character" w:customStyle="1" w:styleId="af">
    <w:name w:val="Текст выноски Знак"/>
    <w:basedOn w:val="a0"/>
    <w:link w:val="ae"/>
    <w:uiPriority w:val="99"/>
    <w:rsid w:val="003F6CDC"/>
    <w:rPr>
      <w:rFonts w:ascii="Tahoma" w:eastAsia="Times New Roman" w:hAnsi="Tahoma" w:cs="Tahoma"/>
      <w:sz w:val="16"/>
      <w:szCs w:val="16"/>
      <w:lang w:eastAsia="ru-RU"/>
    </w:rPr>
  </w:style>
  <w:style w:type="paragraph" w:styleId="af0">
    <w:name w:val="List Paragraph"/>
    <w:basedOn w:val="a"/>
    <w:uiPriority w:val="34"/>
    <w:qFormat/>
    <w:rsid w:val="003F6CDC"/>
    <w:pPr>
      <w:spacing w:line="240" w:lineRule="auto"/>
      <w:ind w:left="720" w:firstLine="0"/>
      <w:contextualSpacing/>
      <w:jc w:val="left"/>
    </w:pPr>
    <w:rPr>
      <w:rFonts w:ascii="Times New Roman" w:hAnsi="Times New Roman"/>
      <w:sz w:val="20"/>
    </w:rPr>
  </w:style>
  <w:style w:type="paragraph" w:styleId="af1">
    <w:name w:val="annotation text"/>
    <w:basedOn w:val="a"/>
    <w:link w:val="af2"/>
    <w:uiPriority w:val="99"/>
    <w:unhideWhenUsed/>
    <w:rsid w:val="003F6CDC"/>
    <w:pPr>
      <w:spacing w:line="240" w:lineRule="auto"/>
      <w:ind w:firstLine="0"/>
      <w:jc w:val="left"/>
    </w:pPr>
    <w:rPr>
      <w:rFonts w:ascii="Times New Roman" w:hAnsi="Times New Roman"/>
      <w:sz w:val="20"/>
    </w:rPr>
  </w:style>
  <w:style w:type="character" w:customStyle="1" w:styleId="af2">
    <w:name w:val="Текст примечания Знак"/>
    <w:basedOn w:val="a0"/>
    <w:link w:val="af1"/>
    <w:uiPriority w:val="99"/>
    <w:rsid w:val="003F6CDC"/>
    <w:rPr>
      <w:rFonts w:ascii="Times New Roman" w:eastAsia="Times New Roman" w:hAnsi="Times New Roman" w:cs="Times New Roman"/>
      <w:sz w:val="20"/>
      <w:szCs w:val="20"/>
      <w:lang w:eastAsia="ru-RU"/>
    </w:rPr>
  </w:style>
  <w:style w:type="character" w:customStyle="1" w:styleId="af3">
    <w:name w:val="Тема примечания Знак"/>
    <w:basedOn w:val="af2"/>
    <w:link w:val="af4"/>
    <w:uiPriority w:val="99"/>
    <w:semiHidden/>
    <w:rsid w:val="003F6CDC"/>
    <w:rPr>
      <w:rFonts w:ascii="Times New Roman" w:eastAsia="Times New Roman" w:hAnsi="Times New Roman" w:cs="Times New Roman"/>
      <w:b/>
      <w:bCs/>
      <w:sz w:val="20"/>
      <w:szCs w:val="20"/>
      <w:lang w:eastAsia="ru-RU"/>
    </w:rPr>
  </w:style>
  <w:style w:type="paragraph" w:styleId="af4">
    <w:name w:val="annotation subject"/>
    <w:basedOn w:val="af1"/>
    <w:next w:val="af1"/>
    <w:link w:val="af3"/>
    <w:uiPriority w:val="99"/>
    <w:semiHidden/>
    <w:unhideWhenUsed/>
    <w:rsid w:val="003F6CDC"/>
    <w:rPr>
      <w:b/>
      <w:bCs/>
    </w:rPr>
  </w:style>
  <w:style w:type="character" w:customStyle="1" w:styleId="36">
    <w:name w:val="Подпись к картинке (3)_"/>
    <w:basedOn w:val="a0"/>
    <w:link w:val="37"/>
    <w:rsid w:val="003F6CDC"/>
    <w:rPr>
      <w:sz w:val="19"/>
      <w:szCs w:val="19"/>
      <w:shd w:val="clear" w:color="auto" w:fill="FFFFFF"/>
    </w:rPr>
  </w:style>
  <w:style w:type="paragraph" w:customStyle="1" w:styleId="37">
    <w:name w:val="Подпись к картинке (3)"/>
    <w:basedOn w:val="a"/>
    <w:link w:val="36"/>
    <w:rsid w:val="003F6CDC"/>
    <w:pPr>
      <w:shd w:val="clear" w:color="auto" w:fill="FFFFFF"/>
      <w:spacing w:line="0" w:lineRule="atLeast"/>
      <w:ind w:firstLine="0"/>
      <w:jc w:val="left"/>
    </w:pPr>
    <w:rPr>
      <w:rFonts w:asciiTheme="minorHAnsi" w:eastAsiaTheme="minorHAnsi" w:hAnsiTheme="minorHAnsi" w:cstheme="minorBidi"/>
      <w:sz w:val="19"/>
      <w:szCs w:val="19"/>
      <w:lang w:eastAsia="en-US"/>
    </w:rPr>
  </w:style>
  <w:style w:type="character" w:customStyle="1" w:styleId="25">
    <w:name w:val="Основной текст (2)_"/>
    <w:basedOn w:val="a0"/>
    <w:link w:val="26"/>
    <w:rsid w:val="003F6CDC"/>
    <w:rPr>
      <w:sz w:val="19"/>
      <w:szCs w:val="19"/>
      <w:shd w:val="clear" w:color="auto" w:fill="FFFFFF"/>
    </w:rPr>
  </w:style>
  <w:style w:type="paragraph" w:customStyle="1" w:styleId="26">
    <w:name w:val="Основной текст (2)"/>
    <w:basedOn w:val="a"/>
    <w:link w:val="25"/>
    <w:rsid w:val="003F6CDC"/>
    <w:pPr>
      <w:shd w:val="clear" w:color="auto" w:fill="FFFFFF"/>
      <w:spacing w:before="600" w:after="600" w:line="0" w:lineRule="atLeast"/>
      <w:ind w:hanging="2520"/>
      <w:jc w:val="left"/>
    </w:pPr>
    <w:rPr>
      <w:rFonts w:asciiTheme="minorHAnsi" w:eastAsiaTheme="minorHAnsi" w:hAnsiTheme="minorHAnsi" w:cstheme="minorBidi"/>
      <w:sz w:val="19"/>
      <w:szCs w:val="19"/>
      <w:lang w:eastAsia="en-US"/>
    </w:rPr>
  </w:style>
  <w:style w:type="character" w:customStyle="1" w:styleId="38">
    <w:name w:val="Заголовок №3_"/>
    <w:basedOn w:val="a0"/>
    <w:link w:val="39"/>
    <w:rsid w:val="003F6CDC"/>
    <w:rPr>
      <w:sz w:val="24"/>
      <w:szCs w:val="24"/>
      <w:shd w:val="clear" w:color="auto" w:fill="FFFFFF"/>
    </w:rPr>
  </w:style>
  <w:style w:type="paragraph" w:customStyle="1" w:styleId="39">
    <w:name w:val="Заголовок №3"/>
    <w:basedOn w:val="a"/>
    <w:link w:val="38"/>
    <w:rsid w:val="003F6CDC"/>
    <w:pPr>
      <w:shd w:val="clear" w:color="auto" w:fill="FFFFFF"/>
      <w:spacing w:before="600" w:after="240" w:line="0" w:lineRule="atLeast"/>
      <w:ind w:firstLine="0"/>
      <w:jc w:val="left"/>
      <w:outlineLvl w:val="2"/>
    </w:pPr>
    <w:rPr>
      <w:rFonts w:asciiTheme="minorHAnsi" w:eastAsiaTheme="minorHAnsi" w:hAnsiTheme="minorHAnsi" w:cstheme="minorBidi"/>
      <w:sz w:val="24"/>
      <w:szCs w:val="24"/>
      <w:lang w:eastAsia="en-US"/>
    </w:rPr>
  </w:style>
  <w:style w:type="character" w:customStyle="1" w:styleId="af5">
    <w:name w:val="Основной текст_"/>
    <w:basedOn w:val="a0"/>
    <w:link w:val="11"/>
    <w:rsid w:val="003F6CDC"/>
    <w:rPr>
      <w:rFonts w:ascii="Arial" w:eastAsia="Arial" w:hAnsi="Arial" w:cs="Arial"/>
      <w:sz w:val="21"/>
      <w:szCs w:val="21"/>
      <w:shd w:val="clear" w:color="auto" w:fill="FFFFFF"/>
    </w:rPr>
  </w:style>
  <w:style w:type="paragraph" w:customStyle="1" w:styleId="11">
    <w:name w:val="Основной текст1"/>
    <w:basedOn w:val="a"/>
    <w:link w:val="af5"/>
    <w:rsid w:val="003F6CDC"/>
    <w:pPr>
      <w:shd w:val="clear" w:color="auto" w:fill="FFFFFF"/>
      <w:spacing w:before="240" w:after="900" w:line="326" w:lineRule="exact"/>
      <w:ind w:firstLine="0"/>
    </w:pPr>
    <w:rPr>
      <w:rFonts w:ascii="Arial" w:eastAsia="Arial" w:hAnsi="Arial" w:cs="Arial"/>
      <w:sz w:val="21"/>
      <w:szCs w:val="21"/>
      <w:lang w:eastAsia="en-US"/>
    </w:rPr>
  </w:style>
  <w:style w:type="character" w:customStyle="1" w:styleId="af6">
    <w:name w:val="Подпись к картинке_"/>
    <w:basedOn w:val="a0"/>
    <w:link w:val="af7"/>
    <w:rsid w:val="003F6CDC"/>
    <w:rPr>
      <w:sz w:val="19"/>
      <w:szCs w:val="19"/>
      <w:shd w:val="clear" w:color="auto" w:fill="FFFFFF"/>
    </w:rPr>
  </w:style>
  <w:style w:type="paragraph" w:customStyle="1" w:styleId="af7">
    <w:name w:val="Подпись к картинке"/>
    <w:basedOn w:val="a"/>
    <w:link w:val="af6"/>
    <w:rsid w:val="003F6CDC"/>
    <w:pPr>
      <w:shd w:val="clear" w:color="auto" w:fill="FFFFFF"/>
      <w:spacing w:line="0" w:lineRule="atLeast"/>
      <w:ind w:hanging="3500"/>
      <w:jc w:val="left"/>
    </w:pPr>
    <w:rPr>
      <w:rFonts w:asciiTheme="minorHAnsi" w:eastAsiaTheme="minorHAnsi" w:hAnsiTheme="minorHAnsi" w:cstheme="minorBidi"/>
      <w:sz w:val="19"/>
      <w:szCs w:val="19"/>
      <w:lang w:eastAsia="en-US"/>
    </w:rPr>
  </w:style>
  <w:style w:type="character" w:customStyle="1" w:styleId="af8">
    <w:name w:val="Основной текст + Полужирный"/>
    <w:basedOn w:val="af5"/>
    <w:rsid w:val="003F6CDC"/>
    <w:rPr>
      <w:rFonts w:ascii="Arial" w:eastAsia="Arial" w:hAnsi="Arial" w:cs="Arial"/>
      <w:b/>
      <w:bCs/>
      <w:sz w:val="21"/>
      <w:szCs w:val="21"/>
      <w:shd w:val="clear" w:color="auto" w:fill="FFFFFF"/>
    </w:rPr>
  </w:style>
  <w:style w:type="character" w:customStyle="1" w:styleId="27">
    <w:name w:val="Заголовок №2_"/>
    <w:basedOn w:val="a0"/>
    <w:link w:val="28"/>
    <w:rsid w:val="003F6CDC"/>
    <w:rPr>
      <w:rFonts w:ascii="Arial" w:eastAsia="Arial" w:hAnsi="Arial" w:cs="Arial"/>
      <w:sz w:val="24"/>
      <w:szCs w:val="24"/>
      <w:shd w:val="clear" w:color="auto" w:fill="FFFFFF"/>
    </w:rPr>
  </w:style>
  <w:style w:type="paragraph" w:customStyle="1" w:styleId="28">
    <w:name w:val="Заголовок №2"/>
    <w:basedOn w:val="a"/>
    <w:link w:val="27"/>
    <w:rsid w:val="003F6CDC"/>
    <w:pPr>
      <w:shd w:val="clear" w:color="auto" w:fill="FFFFFF"/>
      <w:spacing w:before="600" w:line="514" w:lineRule="exact"/>
      <w:ind w:firstLine="0"/>
      <w:jc w:val="center"/>
      <w:outlineLvl w:val="1"/>
    </w:pPr>
    <w:rPr>
      <w:rFonts w:ascii="Arial" w:eastAsia="Arial" w:hAnsi="Arial" w:cs="Arial"/>
      <w:sz w:val="24"/>
      <w:szCs w:val="24"/>
      <w:lang w:eastAsia="en-US"/>
    </w:rPr>
  </w:style>
  <w:style w:type="character" w:customStyle="1" w:styleId="2TimesNewRoman">
    <w:name w:val="Заголовок №2 + Times New Roman"/>
    <w:basedOn w:val="27"/>
    <w:rsid w:val="003F6CDC"/>
    <w:rPr>
      <w:rFonts w:ascii="Times New Roman" w:eastAsia="Times New Roman" w:hAnsi="Times New Roman" w:cs="Times New Roman"/>
      <w:sz w:val="24"/>
      <w:szCs w:val="24"/>
      <w:shd w:val="clear" w:color="auto" w:fill="FFFFFF"/>
    </w:rPr>
  </w:style>
  <w:style w:type="character" w:customStyle="1" w:styleId="3a">
    <w:name w:val="Основной текст (3)_"/>
    <w:basedOn w:val="a0"/>
    <w:link w:val="3b"/>
    <w:rsid w:val="003F6CDC"/>
    <w:rPr>
      <w:sz w:val="24"/>
      <w:szCs w:val="24"/>
      <w:shd w:val="clear" w:color="auto" w:fill="FFFFFF"/>
    </w:rPr>
  </w:style>
  <w:style w:type="paragraph" w:customStyle="1" w:styleId="3b">
    <w:name w:val="Основной текст (3)"/>
    <w:basedOn w:val="a"/>
    <w:link w:val="3a"/>
    <w:rsid w:val="003F6CDC"/>
    <w:pPr>
      <w:shd w:val="clear" w:color="auto" w:fill="FFFFFF"/>
      <w:spacing w:before="300" w:after="300" w:line="0" w:lineRule="atLeast"/>
      <w:ind w:firstLine="0"/>
      <w:jc w:val="center"/>
    </w:pPr>
    <w:rPr>
      <w:rFonts w:asciiTheme="minorHAnsi" w:eastAsiaTheme="minorHAnsi" w:hAnsiTheme="minorHAnsi" w:cstheme="minorBidi"/>
      <w:sz w:val="24"/>
      <w:szCs w:val="24"/>
      <w:lang w:eastAsia="en-US"/>
    </w:rPr>
  </w:style>
  <w:style w:type="paragraph" w:customStyle="1" w:styleId="Style1">
    <w:name w:val="Style1"/>
    <w:basedOn w:val="a"/>
    <w:next w:val="3"/>
    <w:rsid w:val="003F6CDC"/>
  </w:style>
  <w:style w:type="paragraph" w:styleId="af9">
    <w:name w:val="No Spacing"/>
    <w:link w:val="afa"/>
    <w:uiPriority w:val="1"/>
    <w:qFormat/>
    <w:rsid w:val="003F6CDC"/>
    <w:pPr>
      <w:spacing w:after="0" w:line="240" w:lineRule="auto"/>
    </w:pPr>
    <w:rPr>
      <w:rFonts w:eastAsiaTheme="minorEastAsia"/>
    </w:rPr>
  </w:style>
  <w:style w:type="character" w:customStyle="1" w:styleId="afa">
    <w:name w:val="Без интервала Знак"/>
    <w:basedOn w:val="a0"/>
    <w:link w:val="af9"/>
    <w:uiPriority w:val="1"/>
    <w:rsid w:val="003F6CDC"/>
    <w:rPr>
      <w:rFonts w:eastAsiaTheme="minorEastAsia"/>
    </w:rPr>
  </w:style>
  <w:style w:type="paragraph" w:customStyle="1" w:styleId="b-articleparagraph">
    <w:name w:val="b-article__paragraph"/>
    <w:basedOn w:val="a"/>
    <w:rsid w:val="003F6CDC"/>
    <w:pPr>
      <w:spacing w:after="195" w:line="372" w:lineRule="atLeast"/>
      <w:ind w:firstLine="0"/>
      <w:jc w:val="left"/>
    </w:pPr>
    <w:rPr>
      <w:rFonts w:ascii="Georgia" w:hAnsi="Georgia"/>
      <w:sz w:val="25"/>
      <w:szCs w:val="25"/>
    </w:rPr>
  </w:style>
  <w:style w:type="paragraph" w:styleId="afb">
    <w:name w:val="Normal (Web)"/>
    <w:basedOn w:val="a"/>
    <w:uiPriority w:val="99"/>
    <w:unhideWhenUsed/>
    <w:rsid w:val="003F6CDC"/>
    <w:pPr>
      <w:spacing w:before="100" w:beforeAutospacing="1" w:after="100" w:afterAutospacing="1" w:line="240" w:lineRule="auto"/>
      <w:ind w:firstLine="0"/>
      <w:jc w:val="left"/>
    </w:pPr>
    <w:rPr>
      <w:rFonts w:ascii="Times New Roman" w:hAnsi="Times New Roman"/>
      <w:sz w:val="24"/>
      <w:szCs w:val="24"/>
    </w:rPr>
  </w:style>
  <w:style w:type="character" w:styleId="afc">
    <w:name w:val="Strong"/>
    <w:basedOn w:val="a0"/>
    <w:qFormat/>
    <w:rsid w:val="003F6CDC"/>
    <w:rPr>
      <w:b/>
      <w:bCs/>
    </w:rPr>
  </w:style>
  <w:style w:type="paragraph" w:customStyle="1" w:styleId="29">
    <w:name w:val="Обычный (веб)2"/>
    <w:basedOn w:val="a"/>
    <w:rsid w:val="003F6CDC"/>
    <w:pPr>
      <w:spacing w:before="100" w:after="300" w:line="240" w:lineRule="auto"/>
      <w:ind w:left="400" w:right="200" w:firstLine="0"/>
      <w:jc w:val="left"/>
    </w:pPr>
    <w:rPr>
      <w:rFonts w:ascii="Times New Roman" w:eastAsia="SimSun" w:hAnsi="Times New Roman"/>
      <w:color w:val="444444"/>
      <w:sz w:val="24"/>
      <w:szCs w:val="24"/>
      <w:lang w:eastAsia="zh-CN"/>
    </w:rPr>
  </w:style>
  <w:style w:type="paragraph" w:customStyle="1" w:styleId="330">
    <w:name w:val="Заголовок 33"/>
    <w:basedOn w:val="a"/>
    <w:rsid w:val="003F6CDC"/>
    <w:pPr>
      <w:spacing w:after="200" w:line="240" w:lineRule="auto"/>
      <w:ind w:firstLine="0"/>
      <w:jc w:val="left"/>
      <w:outlineLvl w:val="3"/>
    </w:pPr>
    <w:rPr>
      <w:rFonts w:ascii="Times New Roman" w:eastAsia="SimSun" w:hAnsi="Times New Roman"/>
      <w:b/>
      <w:bCs/>
      <w:color w:val="FF9900"/>
      <w:sz w:val="36"/>
      <w:szCs w:val="36"/>
      <w:lang w:eastAsia="zh-CN"/>
    </w:rPr>
  </w:style>
  <w:style w:type="paragraph" w:customStyle="1" w:styleId="41">
    <w:name w:val="Заголовок 41"/>
    <w:basedOn w:val="a"/>
    <w:rsid w:val="003F6CDC"/>
    <w:pPr>
      <w:pBdr>
        <w:bottom w:val="dotted" w:sz="8" w:space="0" w:color="999999"/>
      </w:pBdr>
      <w:spacing w:after="100" w:line="240" w:lineRule="auto"/>
      <w:ind w:left="200" w:firstLine="0"/>
      <w:jc w:val="left"/>
      <w:outlineLvl w:val="4"/>
    </w:pPr>
    <w:rPr>
      <w:rFonts w:ascii="Times New Roman" w:eastAsia="SimSun" w:hAnsi="Times New Roman"/>
      <w:b/>
      <w:bCs/>
      <w:color w:val="336633"/>
      <w:sz w:val="29"/>
      <w:szCs w:val="29"/>
      <w:lang w:eastAsia="zh-CN"/>
    </w:rPr>
  </w:style>
  <w:style w:type="paragraph" w:customStyle="1" w:styleId="pic1">
    <w:name w:val="pic1"/>
    <w:basedOn w:val="a"/>
    <w:rsid w:val="003F6CDC"/>
    <w:pPr>
      <w:spacing w:before="100" w:after="300" w:line="240" w:lineRule="auto"/>
      <w:ind w:left="6200" w:right="100" w:firstLine="0"/>
      <w:jc w:val="center"/>
    </w:pPr>
    <w:rPr>
      <w:rFonts w:ascii="Times New Roman" w:eastAsia="SimSun" w:hAnsi="Times New Roman"/>
      <w:color w:val="444444"/>
      <w:sz w:val="24"/>
      <w:szCs w:val="24"/>
      <w:lang w:eastAsia="zh-CN"/>
    </w:rPr>
  </w:style>
  <w:style w:type="character" w:customStyle="1" w:styleId="3c">
    <w:name w:val="Строгий3"/>
    <w:basedOn w:val="a0"/>
    <w:rsid w:val="003F6CDC"/>
    <w:rPr>
      <w:b/>
      <w:bCs/>
      <w:shd w:val="clear" w:color="auto" w:fill="CCDDFF"/>
    </w:rPr>
  </w:style>
  <w:style w:type="character" w:customStyle="1" w:styleId="kome1">
    <w:name w:val="kome1"/>
    <w:basedOn w:val="a0"/>
    <w:rsid w:val="003F6CDC"/>
    <w:rPr>
      <w:color w:val="FF3333"/>
      <w:sz w:val="19"/>
      <w:szCs w:val="19"/>
    </w:rPr>
  </w:style>
  <w:style w:type="character" w:customStyle="1" w:styleId="sub1">
    <w:name w:val="sub1"/>
    <w:basedOn w:val="a0"/>
    <w:rsid w:val="003F6CDC"/>
    <w:rPr>
      <w:color w:val="666666"/>
      <w:sz w:val="22"/>
      <w:szCs w:val="22"/>
    </w:rPr>
  </w:style>
  <w:style w:type="paragraph" w:styleId="HTML">
    <w:name w:val="HTML Preformatted"/>
    <w:basedOn w:val="a"/>
    <w:link w:val="HTML0"/>
    <w:uiPriority w:val="99"/>
    <w:unhideWhenUsed/>
    <w:rsid w:val="003F6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67" w:firstLine="0"/>
      <w:jc w:val="left"/>
    </w:pPr>
    <w:rPr>
      <w:rFonts w:ascii="Courier New" w:hAnsi="Courier New" w:cs="Courier New"/>
      <w:sz w:val="20"/>
    </w:rPr>
  </w:style>
  <w:style w:type="character" w:customStyle="1" w:styleId="HTML0">
    <w:name w:val="Стандартный HTML Знак"/>
    <w:basedOn w:val="a0"/>
    <w:link w:val="HTML"/>
    <w:uiPriority w:val="99"/>
    <w:rsid w:val="003F6CDC"/>
    <w:rPr>
      <w:rFonts w:ascii="Courier New" w:eastAsia="Times New Roman" w:hAnsi="Courier New" w:cs="Courier New"/>
      <w:sz w:val="20"/>
      <w:szCs w:val="20"/>
      <w:lang w:eastAsia="ru-RU"/>
    </w:rPr>
  </w:style>
  <w:style w:type="paragraph" w:customStyle="1" w:styleId="tehnormaNonformat">
    <w:name w:val="tehnormaNonformat"/>
    <w:uiPriority w:val="99"/>
    <w:rsid w:val="003F6CD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grey">
    <w:name w:val="grey"/>
    <w:basedOn w:val="a"/>
    <w:rsid w:val="003F6CDC"/>
    <w:pPr>
      <w:shd w:val="clear" w:color="auto" w:fill="959A9E"/>
      <w:spacing w:before="100" w:beforeAutospacing="1" w:after="119" w:line="240" w:lineRule="auto"/>
      <w:ind w:firstLine="0"/>
      <w:jc w:val="left"/>
    </w:pPr>
    <w:rPr>
      <w:rFonts w:ascii="Times New Roman" w:hAnsi="Times New Roman"/>
      <w:sz w:val="24"/>
      <w:szCs w:val="24"/>
    </w:rPr>
  </w:style>
  <w:style w:type="paragraph" w:customStyle="1" w:styleId="Default">
    <w:name w:val="Default"/>
    <w:rsid w:val="003F6C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d">
    <w:name w:val="Table Grid"/>
    <w:basedOn w:val="a1"/>
    <w:uiPriority w:val="59"/>
    <w:rsid w:val="008E44D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e">
    <w:name w:val="Placeholder Text"/>
    <w:basedOn w:val="a0"/>
    <w:uiPriority w:val="99"/>
    <w:semiHidden/>
    <w:rsid w:val="005713E8"/>
    <w:rPr>
      <w:color w:val="808080"/>
    </w:rPr>
  </w:style>
  <w:style w:type="character" w:customStyle="1" w:styleId="apple-converted-space">
    <w:name w:val="apple-converted-space"/>
    <w:basedOn w:val="a0"/>
    <w:rsid w:val="0065186F"/>
  </w:style>
  <w:style w:type="character" w:customStyle="1" w:styleId="hps">
    <w:name w:val="hps"/>
    <w:basedOn w:val="a0"/>
    <w:rsid w:val="00A459A5"/>
  </w:style>
  <w:style w:type="paragraph" w:customStyle="1" w:styleId="42">
    <w:name w:val="Основной текст4"/>
    <w:basedOn w:val="a"/>
    <w:rsid w:val="002D5446"/>
    <w:pPr>
      <w:widowControl w:val="0"/>
      <w:shd w:val="clear" w:color="auto" w:fill="FFFFFF"/>
      <w:spacing w:before="300" w:line="211" w:lineRule="exact"/>
      <w:ind w:firstLine="0"/>
    </w:pPr>
    <w:rPr>
      <w:rFonts w:ascii="Times New Roman" w:hAnsi="Times New Roman"/>
      <w:spacing w:val="10"/>
      <w:sz w:val="19"/>
      <w:szCs w:val="19"/>
      <w:lang w:eastAsia="en-US"/>
    </w:rPr>
  </w:style>
  <w:style w:type="paragraph" w:customStyle="1" w:styleId="BlockQuotationFirst">
    <w:name w:val="Block Quotation First"/>
    <w:basedOn w:val="a"/>
    <w:next w:val="a"/>
    <w:rsid w:val="0025438E"/>
    <w:pPr>
      <w:keepLines/>
      <w:spacing w:before="120" w:after="160"/>
      <w:ind w:left="720" w:right="720"/>
    </w:pPr>
    <w:rPr>
      <w:i/>
    </w:rPr>
  </w:style>
  <w:style w:type="paragraph" w:styleId="12">
    <w:name w:val="toc 1"/>
    <w:basedOn w:val="a"/>
    <w:next w:val="a"/>
    <w:uiPriority w:val="39"/>
    <w:qFormat/>
    <w:rsid w:val="0025438E"/>
    <w:pPr>
      <w:spacing w:before="360"/>
      <w:jc w:val="left"/>
    </w:pPr>
    <w:rPr>
      <w:rFonts w:ascii="Arial" w:hAnsi="Arial" w:cs="Arial"/>
      <w:b/>
      <w:bCs/>
      <w:caps/>
      <w:sz w:val="24"/>
      <w:szCs w:val="24"/>
    </w:rPr>
  </w:style>
  <w:style w:type="paragraph" w:styleId="aff">
    <w:name w:val="footnote text"/>
    <w:basedOn w:val="a"/>
    <w:link w:val="aff0"/>
    <w:semiHidden/>
    <w:rsid w:val="0025438E"/>
    <w:rPr>
      <w:sz w:val="20"/>
    </w:rPr>
  </w:style>
  <w:style w:type="character" w:customStyle="1" w:styleId="aff0">
    <w:name w:val="Текст сноски Знак"/>
    <w:basedOn w:val="a0"/>
    <w:link w:val="aff"/>
    <w:semiHidden/>
    <w:rsid w:val="0025438E"/>
    <w:rPr>
      <w:rFonts w:ascii="MonoCondensed" w:eastAsia="Times New Roman" w:hAnsi="MonoCondensed" w:cs="Times New Roman"/>
      <w:sz w:val="20"/>
      <w:szCs w:val="20"/>
      <w:lang w:eastAsia="ru-RU"/>
    </w:rPr>
  </w:style>
  <w:style w:type="paragraph" w:styleId="aff1">
    <w:name w:val="Plain Text"/>
    <w:basedOn w:val="a"/>
    <w:link w:val="aff2"/>
    <w:rsid w:val="0025438E"/>
    <w:pPr>
      <w:spacing w:line="240" w:lineRule="auto"/>
      <w:ind w:firstLine="0"/>
      <w:jc w:val="left"/>
    </w:pPr>
    <w:rPr>
      <w:rFonts w:ascii="Courier New" w:hAnsi="Courier New" w:cs="Courier New"/>
      <w:sz w:val="20"/>
    </w:rPr>
  </w:style>
  <w:style w:type="character" w:customStyle="1" w:styleId="aff2">
    <w:name w:val="Текст Знак"/>
    <w:basedOn w:val="a0"/>
    <w:link w:val="aff1"/>
    <w:rsid w:val="0025438E"/>
    <w:rPr>
      <w:rFonts w:ascii="Courier New" w:eastAsia="Times New Roman" w:hAnsi="Courier New" w:cs="Courier New"/>
      <w:sz w:val="20"/>
      <w:szCs w:val="20"/>
      <w:lang w:eastAsia="ru-RU"/>
    </w:rPr>
  </w:style>
  <w:style w:type="paragraph" w:styleId="aff3">
    <w:name w:val="Title"/>
    <w:basedOn w:val="a"/>
    <w:link w:val="aff4"/>
    <w:qFormat/>
    <w:rsid w:val="0025438E"/>
    <w:pPr>
      <w:spacing w:line="240" w:lineRule="auto"/>
      <w:ind w:firstLine="0"/>
      <w:jc w:val="center"/>
    </w:pPr>
    <w:rPr>
      <w:rFonts w:ascii="Times New Roman" w:hAnsi="Times New Roman"/>
    </w:rPr>
  </w:style>
  <w:style w:type="character" w:customStyle="1" w:styleId="aff4">
    <w:name w:val="Название Знак"/>
    <w:basedOn w:val="a0"/>
    <w:link w:val="aff3"/>
    <w:rsid w:val="0025438E"/>
    <w:rPr>
      <w:rFonts w:ascii="Times New Roman" w:eastAsia="Times New Roman" w:hAnsi="Times New Roman" w:cs="Times New Roman"/>
      <w:sz w:val="28"/>
      <w:szCs w:val="20"/>
      <w:lang w:eastAsia="ru-RU"/>
    </w:rPr>
  </w:style>
  <w:style w:type="paragraph" w:customStyle="1" w:styleId="WW-3">
    <w:name w:val="WW-Основной текст 3"/>
    <w:basedOn w:val="a"/>
    <w:rsid w:val="0025438E"/>
    <w:pPr>
      <w:suppressAutoHyphens/>
      <w:ind w:firstLine="0"/>
    </w:pPr>
    <w:rPr>
      <w:rFonts w:ascii="Times New Roman" w:hAnsi="Times New Roman"/>
      <w:noProof/>
    </w:rPr>
  </w:style>
  <w:style w:type="paragraph" w:customStyle="1" w:styleId="WW-">
    <w:name w:val="WW-Текст примечания"/>
    <w:basedOn w:val="a"/>
    <w:rsid w:val="0025438E"/>
    <w:pPr>
      <w:suppressAutoHyphens/>
      <w:spacing w:line="240" w:lineRule="auto"/>
      <w:ind w:firstLine="0"/>
      <w:jc w:val="left"/>
    </w:pPr>
    <w:rPr>
      <w:rFonts w:ascii="Times New Roman" w:hAnsi="Times New Roman"/>
      <w:noProof/>
      <w:sz w:val="20"/>
    </w:rPr>
  </w:style>
  <w:style w:type="paragraph" w:customStyle="1" w:styleId="WW-2">
    <w:name w:val="WW-Основной текст 2"/>
    <w:basedOn w:val="a"/>
    <w:rsid w:val="0025438E"/>
    <w:pPr>
      <w:suppressAutoHyphens/>
      <w:spacing w:line="240" w:lineRule="auto"/>
      <w:ind w:firstLine="0"/>
      <w:jc w:val="center"/>
    </w:pPr>
    <w:rPr>
      <w:rFonts w:ascii="Times New Roman" w:hAnsi="Times New Roman"/>
      <w:noProof/>
    </w:rPr>
  </w:style>
  <w:style w:type="paragraph" w:styleId="aff5">
    <w:name w:val="caption"/>
    <w:basedOn w:val="a"/>
    <w:next w:val="a"/>
    <w:qFormat/>
    <w:rsid w:val="0025438E"/>
    <w:pPr>
      <w:tabs>
        <w:tab w:val="left" w:pos="7371"/>
      </w:tabs>
      <w:spacing w:line="240" w:lineRule="auto"/>
      <w:ind w:right="-2" w:firstLine="543"/>
    </w:pPr>
    <w:rPr>
      <w:rFonts w:ascii="Times New Roman" w:hAnsi="Times New Roman"/>
      <w:szCs w:val="24"/>
    </w:rPr>
  </w:style>
  <w:style w:type="paragraph" w:styleId="aff6">
    <w:name w:val="Block Text"/>
    <w:basedOn w:val="a"/>
    <w:rsid w:val="0025438E"/>
    <w:pPr>
      <w:spacing w:line="240" w:lineRule="auto"/>
      <w:ind w:left="426" w:right="-1050" w:hanging="426"/>
    </w:pPr>
    <w:rPr>
      <w:rFonts w:ascii="Times New Roman" w:hAnsi="Times New Roman"/>
    </w:rPr>
  </w:style>
  <w:style w:type="paragraph" w:styleId="aff7">
    <w:name w:val="Document Map"/>
    <w:basedOn w:val="a"/>
    <w:link w:val="aff8"/>
    <w:rsid w:val="0025438E"/>
    <w:pPr>
      <w:shd w:val="clear" w:color="auto" w:fill="000080"/>
      <w:tabs>
        <w:tab w:val="num" w:pos="1353"/>
      </w:tabs>
      <w:spacing w:line="240" w:lineRule="auto"/>
      <w:ind w:left="1353" w:hanging="360"/>
      <w:jc w:val="left"/>
    </w:pPr>
    <w:rPr>
      <w:rFonts w:ascii="Tahoma" w:hAnsi="Tahoma" w:cs="Tahoma"/>
      <w:sz w:val="32"/>
    </w:rPr>
  </w:style>
  <w:style w:type="character" w:customStyle="1" w:styleId="aff8">
    <w:name w:val="Схема документа Знак"/>
    <w:basedOn w:val="a0"/>
    <w:link w:val="aff7"/>
    <w:rsid w:val="0025438E"/>
    <w:rPr>
      <w:rFonts w:ascii="Tahoma" w:eastAsia="Times New Roman" w:hAnsi="Tahoma" w:cs="Tahoma"/>
      <w:sz w:val="32"/>
      <w:szCs w:val="20"/>
      <w:shd w:val="clear" w:color="auto" w:fill="000080"/>
      <w:lang w:eastAsia="ru-RU"/>
    </w:rPr>
  </w:style>
  <w:style w:type="paragraph" w:customStyle="1" w:styleId="aff9">
    <w:name w:val="Рисунок"/>
    <w:basedOn w:val="4"/>
    <w:rsid w:val="0025438E"/>
    <w:pPr>
      <w:keepNext w:val="0"/>
      <w:spacing w:before="100" w:beforeAutospacing="1" w:after="100" w:afterAutospacing="1"/>
      <w:ind w:left="567" w:hanging="567"/>
      <w:jc w:val="center"/>
    </w:pPr>
    <w:rPr>
      <w:bCs/>
      <w:i w:val="0"/>
      <w:iCs w:val="0"/>
      <w:sz w:val="32"/>
    </w:rPr>
  </w:style>
  <w:style w:type="paragraph" w:customStyle="1" w:styleId="H4">
    <w:name w:val="H4"/>
    <w:basedOn w:val="a"/>
    <w:next w:val="a"/>
    <w:rsid w:val="0025438E"/>
    <w:pPr>
      <w:keepNext/>
      <w:widowControl w:val="0"/>
      <w:tabs>
        <w:tab w:val="num" w:pos="454"/>
        <w:tab w:val="left" w:pos="550"/>
        <w:tab w:val="left" w:pos="907"/>
        <w:tab w:val="left" w:pos="1134"/>
      </w:tabs>
      <w:spacing w:before="240" w:line="240" w:lineRule="auto"/>
      <w:ind w:left="454" w:hanging="454"/>
      <w:jc w:val="left"/>
      <w:outlineLvl w:val="4"/>
    </w:pPr>
    <w:rPr>
      <w:rFonts w:ascii="Times New Roman" w:hAnsi="Times New Roman"/>
      <w:snapToGrid w:val="0"/>
      <w:sz w:val="32"/>
    </w:rPr>
  </w:style>
  <w:style w:type="character" w:styleId="affa">
    <w:name w:val="Emphasis"/>
    <w:basedOn w:val="a0"/>
    <w:qFormat/>
    <w:rsid w:val="0025438E"/>
    <w:rPr>
      <w:i/>
      <w:iCs/>
    </w:rPr>
  </w:style>
  <w:style w:type="paragraph" w:customStyle="1" w:styleId="Flietext">
    <w:name w:val="Fließtext"/>
    <w:basedOn w:val="1"/>
    <w:rsid w:val="0025438E"/>
    <w:pPr>
      <w:keepNext w:val="0"/>
      <w:pageBreakBefore w:val="0"/>
      <w:spacing w:after="330" w:line="330" w:lineRule="exact"/>
      <w:ind w:right="1134" w:firstLine="0"/>
      <w:jc w:val="left"/>
    </w:pPr>
    <w:rPr>
      <w:rFonts w:ascii="BMWTypeLight" w:eastAsia="Times" w:hAnsi="BMWTypeLight"/>
      <w:b w:val="0"/>
      <w:bCs w:val="0"/>
      <w:color w:val="000000"/>
      <w:kern w:val="16"/>
      <w:sz w:val="22"/>
      <w:szCs w:val="20"/>
      <w:lang w:val="de-DE" w:eastAsia="de-DE"/>
    </w:rPr>
  </w:style>
  <w:style w:type="paragraph" w:styleId="affb">
    <w:name w:val="TOC Heading"/>
    <w:basedOn w:val="1"/>
    <w:next w:val="a"/>
    <w:uiPriority w:val="39"/>
    <w:unhideWhenUsed/>
    <w:qFormat/>
    <w:rsid w:val="00A62DC2"/>
    <w:pPr>
      <w:keepLines/>
      <w:pageBreakBefore w:val="0"/>
      <w:spacing w:before="480" w:after="0" w:line="276" w:lineRule="auto"/>
      <w:ind w:firstLine="0"/>
      <w:jc w:val="left"/>
      <w:outlineLvl w:val="9"/>
    </w:pPr>
    <w:rPr>
      <w:rFonts w:asciiTheme="majorHAnsi" w:eastAsiaTheme="majorEastAsia" w:hAnsiTheme="majorHAnsi" w:cstheme="majorBidi"/>
      <w:color w:val="365F91" w:themeColor="accent1" w:themeShade="BF"/>
      <w:szCs w:val="28"/>
      <w:lang w:eastAsia="en-US"/>
    </w:rPr>
  </w:style>
  <w:style w:type="paragraph" w:styleId="2a">
    <w:name w:val="toc 2"/>
    <w:basedOn w:val="a"/>
    <w:next w:val="a"/>
    <w:autoRedefine/>
    <w:uiPriority w:val="39"/>
    <w:unhideWhenUsed/>
    <w:qFormat/>
    <w:rsid w:val="00464870"/>
    <w:pPr>
      <w:tabs>
        <w:tab w:val="right" w:leader="dot" w:pos="9061"/>
      </w:tabs>
      <w:spacing w:after="100"/>
      <w:ind w:left="284"/>
    </w:pPr>
    <w:rPr>
      <w:rFonts w:ascii="Times New Roman" w:hAnsi="Times New Roman"/>
      <w:b/>
      <w:noProof/>
      <w:color w:val="000000" w:themeColor="text1"/>
      <w:szCs w:val="28"/>
    </w:rPr>
  </w:style>
  <w:style w:type="paragraph" w:styleId="3d">
    <w:name w:val="toc 3"/>
    <w:basedOn w:val="a"/>
    <w:next w:val="a"/>
    <w:autoRedefine/>
    <w:uiPriority w:val="39"/>
    <w:semiHidden/>
    <w:unhideWhenUsed/>
    <w:qFormat/>
    <w:rsid w:val="003B77E0"/>
    <w:pPr>
      <w:spacing w:after="100" w:line="276" w:lineRule="auto"/>
      <w:ind w:left="440" w:firstLine="0"/>
      <w:jc w:val="left"/>
    </w:pPr>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06385">
      <w:bodyDiv w:val="1"/>
      <w:marLeft w:val="0"/>
      <w:marRight w:val="0"/>
      <w:marTop w:val="0"/>
      <w:marBottom w:val="0"/>
      <w:divBdr>
        <w:top w:val="none" w:sz="0" w:space="0" w:color="auto"/>
        <w:left w:val="none" w:sz="0" w:space="0" w:color="auto"/>
        <w:bottom w:val="none" w:sz="0" w:space="0" w:color="auto"/>
        <w:right w:val="none" w:sz="0" w:space="0" w:color="auto"/>
      </w:divBdr>
    </w:div>
    <w:div w:id="352852205">
      <w:bodyDiv w:val="1"/>
      <w:marLeft w:val="0"/>
      <w:marRight w:val="0"/>
      <w:marTop w:val="0"/>
      <w:marBottom w:val="0"/>
      <w:divBdr>
        <w:top w:val="none" w:sz="0" w:space="0" w:color="auto"/>
        <w:left w:val="none" w:sz="0" w:space="0" w:color="auto"/>
        <w:bottom w:val="none" w:sz="0" w:space="0" w:color="auto"/>
        <w:right w:val="none" w:sz="0" w:space="0" w:color="auto"/>
      </w:divBdr>
    </w:div>
    <w:div w:id="629211417">
      <w:bodyDiv w:val="1"/>
      <w:marLeft w:val="0"/>
      <w:marRight w:val="0"/>
      <w:marTop w:val="0"/>
      <w:marBottom w:val="0"/>
      <w:divBdr>
        <w:top w:val="none" w:sz="0" w:space="0" w:color="auto"/>
        <w:left w:val="none" w:sz="0" w:space="0" w:color="auto"/>
        <w:bottom w:val="none" w:sz="0" w:space="0" w:color="auto"/>
        <w:right w:val="none" w:sz="0" w:space="0" w:color="auto"/>
      </w:divBdr>
    </w:div>
    <w:div w:id="661465499">
      <w:bodyDiv w:val="1"/>
      <w:marLeft w:val="0"/>
      <w:marRight w:val="0"/>
      <w:marTop w:val="0"/>
      <w:marBottom w:val="0"/>
      <w:divBdr>
        <w:top w:val="none" w:sz="0" w:space="0" w:color="auto"/>
        <w:left w:val="none" w:sz="0" w:space="0" w:color="auto"/>
        <w:bottom w:val="none" w:sz="0" w:space="0" w:color="auto"/>
        <w:right w:val="none" w:sz="0" w:space="0" w:color="auto"/>
      </w:divBdr>
      <w:divsChild>
        <w:div w:id="1486817080">
          <w:marLeft w:val="720"/>
          <w:marRight w:val="0"/>
          <w:marTop w:val="0"/>
          <w:marBottom w:val="0"/>
          <w:divBdr>
            <w:top w:val="none" w:sz="0" w:space="0" w:color="auto"/>
            <w:left w:val="none" w:sz="0" w:space="0" w:color="auto"/>
            <w:bottom w:val="none" w:sz="0" w:space="0" w:color="auto"/>
            <w:right w:val="none" w:sz="0" w:space="0" w:color="auto"/>
          </w:divBdr>
        </w:div>
        <w:div w:id="138886913">
          <w:marLeft w:val="720"/>
          <w:marRight w:val="0"/>
          <w:marTop w:val="0"/>
          <w:marBottom w:val="0"/>
          <w:divBdr>
            <w:top w:val="none" w:sz="0" w:space="0" w:color="auto"/>
            <w:left w:val="none" w:sz="0" w:space="0" w:color="auto"/>
            <w:bottom w:val="none" w:sz="0" w:space="0" w:color="auto"/>
            <w:right w:val="none" w:sz="0" w:space="0" w:color="auto"/>
          </w:divBdr>
        </w:div>
        <w:div w:id="124544432">
          <w:marLeft w:val="720"/>
          <w:marRight w:val="0"/>
          <w:marTop w:val="0"/>
          <w:marBottom w:val="0"/>
          <w:divBdr>
            <w:top w:val="none" w:sz="0" w:space="0" w:color="auto"/>
            <w:left w:val="none" w:sz="0" w:space="0" w:color="auto"/>
            <w:bottom w:val="none" w:sz="0" w:space="0" w:color="auto"/>
            <w:right w:val="none" w:sz="0" w:space="0" w:color="auto"/>
          </w:divBdr>
        </w:div>
      </w:divsChild>
    </w:div>
    <w:div w:id="1340231778">
      <w:bodyDiv w:val="1"/>
      <w:marLeft w:val="0"/>
      <w:marRight w:val="0"/>
      <w:marTop w:val="0"/>
      <w:marBottom w:val="0"/>
      <w:divBdr>
        <w:top w:val="none" w:sz="0" w:space="0" w:color="auto"/>
        <w:left w:val="none" w:sz="0" w:space="0" w:color="auto"/>
        <w:bottom w:val="none" w:sz="0" w:space="0" w:color="auto"/>
        <w:right w:val="none" w:sz="0" w:space="0" w:color="auto"/>
      </w:divBdr>
      <w:divsChild>
        <w:div w:id="527374730">
          <w:marLeft w:val="720"/>
          <w:marRight w:val="0"/>
          <w:marTop w:val="0"/>
          <w:marBottom w:val="0"/>
          <w:divBdr>
            <w:top w:val="none" w:sz="0" w:space="0" w:color="auto"/>
            <w:left w:val="none" w:sz="0" w:space="0" w:color="auto"/>
            <w:bottom w:val="none" w:sz="0" w:space="0" w:color="auto"/>
            <w:right w:val="none" w:sz="0" w:space="0" w:color="auto"/>
          </w:divBdr>
        </w:div>
        <w:div w:id="484855824">
          <w:marLeft w:val="720"/>
          <w:marRight w:val="0"/>
          <w:marTop w:val="0"/>
          <w:marBottom w:val="0"/>
          <w:divBdr>
            <w:top w:val="none" w:sz="0" w:space="0" w:color="auto"/>
            <w:left w:val="none" w:sz="0" w:space="0" w:color="auto"/>
            <w:bottom w:val="none" w:sz="0" w:space="0" w:color="auto"/>
            <w:right w:val="none" w:sz="0" w:space="0" w:color="auto"/>
          </w:divBdr>
        </w:div>
        <w:div w:id="498009023">
          <w:marLeft w:val="720"/>
          <w:marRight w:val="0"/>
          <w:marTop w:val="0"/>
          <w:marBottom w:val="0"/>
          <w:divBdr>
            <w:top w:val="none" w:sz="0" w:space="0" w:color="auto"/>
            <w:left w:val="none" w:sz="0" w:space="0" w:color="auto"/>
            <w:bottom w:val="none" w:sz="0" w:space="0" w:color="auto"/>
            <w:right w:val="none" w:sz="0" w:space="0" w:color="auto"/>
          </w:divBdr>
        </w:div>
      </w:divsChild>
    </w:div>
    <w:div w:id="1533415523">
      <w:bodyDiv w:val="1"/>
      <w:marLeft w:val="0"/>
      <w:marRight w:val="0"/>
      <w:marTop w:val="0"/>
      <w:marBottom w:val="0"/>
      <w:divBdr>
        <w:top w:val="none" w:sz="0" w:space="0" w:color="auto"/>
        <w:left w:val="none" w:sz="0" w:space="0" w:color="auto"/>
        <w:bottom w:val="none" w:sz="0" w:space="0" w:color="auto"/>
        <w:right w:val="none" w:sz="0" w:space="0" w:color="auto"/>
      </w:divBdr>
      <w:divsChild>
        <w:div w:id="270011220">
          <w:marLeft w:val="547"/>
          <w:marRight w:val="0"/>
          <w:marTop w:val="106"/>
          <w:marBottom w:val="0"/>
          <w:divBdr>
            <w:top w:val="none" w:sz="0" w:space="0" w:color="auto"/>
            <w:left w:val="none" w:sz="0" w:space="0" w:color="auto"/>
            <w:bottom w:val="none" w:sz="0" w:space="0" w:color="auto"/>
            <w:right w:val="none" w:sz="0" w:space="0" w:color="auto"/>
          </w:divBdr>
        </w:div>
        <w:div w:id="1839419957">
          <w:marLeft w:val="547"/>
          <w:marRight w:val="0"/>
          <w:marTop w:val="106"/>
          <w:marBottom w:val="0"/>
          <w:divBdr>
            <w:top w:val="none" w:sz="0" w:space="0" w:color="auto"/>
            <w:left w:val="none" w:sz="0" w:space="0" w:color="auto"/>
            <w:bottom w:val="none" w:sz="0" w:space="0" w:color="auto"/>
            <w:right w:val="none" w:sz="0" w:space="0" w:color="auto"/>
          </w:divBdr>
        </w:div>
      </w:divsChild>
    </w:div>
    <w:div w:id="1750106060">
      <w:bodyDiv w:val="1"/>
      <w:marLeft w:val="0"/>
      <w:marRight w:val="0"/>
      <w:marTop w:val="0"/>
      <w:marBottom w:val="0"/>
      <w:divBdr>
        <w:top w:val="none" w:sz="0" w:space="0" w:color="auto"/>
        <w:left w:val="none" w:sz="0" w:space="0" w:color="auto"/>
        <w:bottom w:val="none" w:sz="0" w:space="0" w:color="auto"/>
        <w:right w:val="none" w:sz="0" w:space="0" w:color="auto"/>
      </w:divBdr>
      <w:divsChild>
        <w:div w:id="1262029727">
          <w:marLeft w:val="547"/>
          <w:marRight w:val="0"/>
          <w:marTop w:val="106"/>
          <w:marBottom w:val="0"/>
          <w:divBdr>
            <w:top w:val="none" w:sz="0" w:space="0" w:color="auto"/>
            <w:left w:val="none" w:sz="0" w:space="0" w:color="auto"/>
            <w:bottom w:val="none" w:sz="0" w:space="0" w:color="auto"/>
            <w:right w:val="none" w:sz="0" w:space="0" w:color="auto"/>
          </w:divBdr>
        </w:div>
        <w:div w:id="1725520685">
          <w:marLeft w:val="547"/>
          <w:marRight w:val="0"/>
          <w:marTop w:val="106"/>
          <w:marBottom w:val="0"/>
          <w:divBdr>
            <w:top w:val="none" w:sz="0" w:space="0" w:color="auto"/>
            <w:left w:val="none" w:sz="0" w:space="0" w:color="auto"/>
            <w:bottom w:val="none" w:sz="0" w:space="0" w:color="auto"/>
            <w:right w:val="none" w:sz="0" w:space="0" w:color="auto"/>
          </w:divBdr>
        </w:div>
      </w:divsChild>
    </w:div>
    <w:div w:id="2028015880">
      <w:bodyDiv w:val="1"/>
      <w:marLeft w:val="0"/>
      <w:marRight w:val="0"/>
      <w:marTop w:val="0"/>
      <w:marBottom w:val="0"/>
      <w:divBdr>
        <w:top w:val="none" w:sz="0" w:space="0" w:color="auto"/>
        <w:left w:val="none" w:sz="0" w:space="0" w:color="auto"/>
        <w:bottom w:val="none" w:sz="0" w:space="0" w:color="auto"/>
        <w:right w:val="none" w:sz="0" w:space="0" w:color="auto"/>
      </w:divBdr>
      <w:divsChild>
        <w:div w:id="908150129">
          <w:marLeft w:val="547"/>
          <w:marRight w:val="0"/>
          <w:marTop w:val="0"/>
          <w:marBottom w:val="0"/>
          <w:divBdr>
            <w:top w:val="none" w:sz="0" w:space="0" w:color="auto"/>
            <w:left w:val="none" w:sz="0" w:space="0" w:color="auto"/>
            <w:bottom w:val="none" w:sz="0" w:space="0" w:color="auto"/>
            <w:right w:val="none" w:sz="0" w:space="0" w:color="auto"/>
          </w:divBdr>
        </w:div>
        <w:div w:id="213468698">
          <w:marLeft w:val="547"/>
          <w:marRight w:val="0"/>
          <w:marTop w:val="0"/>
          <w:marBottom w:val="0"/>
          <w:divBdr>
            <w:top w:val="none" w:sz="0" w:space="0" w:color="auto"/>
            <w:left w:val="none" w:sz="0" w:space="0" w:color="auto"/>
            <w:bottom w:val="none" w:sz="0" w:space="0" w:color="auto"/>
            <w:right w:val="none" w:sz="0" w:space="0" w:color="auto"/>
          </w:divBdr>
        </w:div>
        <w:div w:id="1252736705">
          <w:marLeft w:val="547"/>
          <w:marRight w:val="0"/>
          <w:marTop w:val="0"/>
          <w:marBottom w:val="0"/>
          <w:divBdr>
            <w:top w:val="none" w:sz="0" w:space="0" w:color="auto"/>
            <w:left w:val="none" w:sz="0" w:space="0" w:color="auto"/>
            <w:bottom w:val="none" w:sz="0" w:space="0" w:color="auto"/>
            <w:right w:val="none" w:sz="0" w:space="0" w:color="auto"/>
          </w:divBdr>
        </w:div>
        <w:div w:id="69639651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yperlink" Target="http://mazdaservice.org/info-systems/sistema-ventilyacii-benzobaka-eec-evap/" TargetMode="External"/><Relationship Id="rId3" Type="http://schemas.openxmlformats.org/officeDocument/2006/relationships/styles" Target="styles.xml"/><Relationship Id="rId21" Type="http://schemas.openxmlformats.org/officeDocument/2006/relationships/hyperlink" Target="http://www.matec-inc.co.jp"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hyperlink" Target="http://www.mark5.ru/94/21610/index1.5.html" TargetMode="Externa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www.tar-ural.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yperlink" Target="http://www.coolreferat.com/&#1047;&#1072;&#1075;&#1088;&#1103;&#1079;&#1085;&#1077;&#1085;&#1080;&#1077;%20&#1072;&#1090;&#1084;&#1086;&#1089;&#1092;&#1077;&#1088;&#1099;%20&#1095;&#1072;&#1089;&#1090;&#1100;%202" TargetMode="Externa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hyperlink" Target="http://www.coolreferat.com/&#1058;&#1088;&#1072;&#1085;&#1089;&#1087;&#1086;&#1088;&#1090;%20&#1080;%20&#1086;&#1093;&#1088;&#1072;&#1085;&#1072;%20&#1086;&#1082;&#1088;&#1091;&#1078;&#1072;&#1102;&#1097;&#1077;&#1081;%20&#1089;&#1088;&#1077;&#1076;&#1099;%20&#1095;&#1072;&#1089;&#1090;&#1100;%203" TargetMode="External"/><Relationship Id="rId28"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hyperlink" Target="http://knowledge.allbest.ru/ecology/3c0a65625a2bd78b5c43b88521316c26_0.html" TargetMode="External"/><Relationship Id="rId27" Type="http://schemas.openxmlformats.org/officeDocument/2006/relationships/hyperlink" Target="http://www.avtonov.svoi.info/egr.php"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4382C-E809-41C4-851C-55896D638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D4038455</Template>
  <TotalTime>22</TotalTime>
  <Pages>33</Pages>
  <Words>6212</Words>
  <Characters>35412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Glazneva Varvara</cp:lastModifiedBy>
  <cp:revision>7</cp:revision>
  <dcterms:created xsi:type="dcterms:W3CDTF">2015-02-19T07:36:00Z</dcterms:created>
  <dcterms:modified xsi:type="dcterms:W3CDTF">2018-10-01T15:08:00Z</dcterms:modified>
</cp:coreProperties>
</file>