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CBC" w:rsidRDefault="005F71C1" w:rsidP="005F71C1">
      <w:pPr>
        <w:ind w:left="14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16F9">
        <w:rPr>
          <w:rFonts w:ascii="Times New Roman" w:hAnsi="Times New Roman" w:cs="Times New Roman"/>
          <w:sz w:val="28"/>
          <w:szCs w:val="28"/>
        </w:rPr>
        <w:t xml:space="preserve">Драматургия – ЛИТЕРАТУРА </w:t>
      </w:r>
      <w:bookmarkStart w:id="0" w:name="_GoBack"/>
      <w:bookmarkEnd w:id="0"/>
      <w:r w:rsidR="00373CBC" w:rsidRPr="00373C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театра».</w:t>
      </w:r>
    </w:p>
    <w:p w:rsidR="00F22138" w:rsidRDefault="00F22138" w:rsidP="00373CB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73CBC">
        <w:rPr>
          <w:rFonts w:ascii="Times New Roman" w:hAnsi="Times New Roman" w:cs="Times New Roman"/>
          <w:sz w:val="24"/>
          <w:szCs w:val="24"/>
        </w:rPr>
        <w:t>Театр должен быть художественным воспитателем человечества, особенно нового поколения</w:t>
      </w:r>
      <w:r>
        <w:rPr>
          <w:rFonts w:ascii="Times New Roman" w:hAnsi="Times New Roman" w:cs="Times New Roman"/>
          <w:sz w:val="24"/>
          <w:szCs w:val="24"/>
        </w:rPr>
        <w:t>»,</w:t>
      </w:r>
      <w:r w:rsidR="00373CBC">
        <w:rPr>
          <w:rFonts w:ascii="Times New Roman" w:hAnsi="Times New Roman" w:cs="Times New Roman"/>
          <w:sz w:val="24"/>
          <w:szCs w:val="24"/>
        </w:rPr>
        <w:t xml:space="preserve"> – так сказал А.В. Луначарский. Поэтому, особое внимание в процессе воспитания необходимо уделять выбору репертуара – литературного материала для театральных постановок. Одной из форм «воспитания театром» является проведение ежегодного Театрального фестиваля, который охватывает все возрастные категории – от ясельной группы детского сада до выпускных классов</w:t>
      </w:r>
      <w:r w:rsidR="00354673">
        <w:rPr>
          <w:rFonts w:ascii="Times New Roman" w:hAnsi="Times New Roman" w:cs="Times New Roman"/>
          <w:sz w:val="24"/>
          <w:szCs w:val="24"/>
        </w:rPr>
        <w:t xml:space="preserve"> </w:t>
      </w:r>
      <w:r w:rsidR="005F71C1">
        <w:rPr>
          <w:rFonts w:ascii="Times New Roman" w:hAnsi="Times New Roman" w:cs="Times New Roman"/>
          <w:sz w:val="24"/>
          <w:szCs w:val="24"/>
        </w:rPr>
        <w:t xml:space="preserve">нашей </w:t>
      </w:r>
      <w:r w:rsidR="00354673">
        <w:rPr>
          <w:rFonts w:ascii="Times New Roman" w:hAnsi="Times New Roman" w:cs="Times New Roman"/>
          <w:sz w:val="24"/>
          <w:szCs w:val="24"/>
        </w:rPr>
        <w:t>школы</w:t>
      </w:r>
      <w:r w:rsidR="00373CBC">
        <w:rPr>
          <w:rFonts w:ascii="Times New Roman" w:hAnsi="Times New Roman" w:cs="Times New Roman"/>
          <w:sz w:val="24"/>
          <w:szCs w:val="24"/>
        </w:rPr>
        <w:t xml:space="preserve">. </w:t>
      </w:r>
      <w:r w:rsidR="00BB56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2138" w:rsidRDefault="00BB56BD" w:rsidP="005F71C1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Традиционный Театральный фестиваль – отличная возможность для самовыражения и развития каждого воспитанника, что придает этому мероприятию особую ценность.  Становление артиста-художника с творческим восприятием, образным мышлением и способностью к самостоятельной и коллективной работе происходит в процессе создания спектаклей по русским и зарубежным «сказкам детства». </w:t>
      </w:r>
      <w:r w:rsidR="007F3D0D">
        <w:rPr>
          <w:rFonts w:ascii="Times New Roman" w:hAnsi="Times New Roman" w:cs="Times New Roman"/>
          <w:sz w:val="24"/>
          <w:szCs w:val="24"/>
        </w:rPr>
        <w:t xml:space="preserve">Каждая группа детского сада представляет вниманию родителей и зрителей спектакли: «Колобок», «Репка», «Гуси-лебеди», «Теремок», «Красная шапочка», а также спектакли по сказкам детских авторов: «Муха-Цокотуха» Корнея Чуковского, «Дядя Стёпа» Сергея Михалкова, «Кто сказал </w:t>
      </w:r>
      <w:r w:rsidR="005F71C1">
        <w:rPr>
          <w:rFonts w:ascii="Times New Roman" w:hAnsi="Times New Roman" w:cs="Times New Roman"/>
          <w:sz w:val="24"/>
          <w:szCs w:val="24"/>
        </w:rPr>
        <w:t>«</w:t>
      </w:r>
      <w:r w:rsidR="007F3D0D">
        <w:rPr>
          <w:rFonts w:ascii="Times New Roman" w:hAnsi="Times New Roman" w:cs="Times New Roman"/>
          <w:sz w:val="24"/>
          <w:szCs w:val="24"/>
        </w:rPr>
        <w:t>Мяу?</w:t>
      </w:r>
      <w:r w:rsidR="005F71C1">
        <w:rPr>
          <w:rFonts w:ascii="Times New Roman" w:hAnsi="Times New Roman" w:cs="Times New Roman"/>
          <w:sz w:val="24"/>
          <w:szCs w:val="24"/>
        </w:rPr>
        <w:t>»</w:t>
      </w:r>
      <w:r w:rsidR="007F3D0D">
        <w:rPr>
          <w:rFonts w:ascii="Times New Roman" w:hAnsi="Times New Roman" w:cs="Times New Roman"/>
          <w:sz w:val="24"/>
          <w:szCs w:val="24"/>
        </w:rPr>
        <w:t xml:space="preserve">», «Мешок яблок» </w:t>
      </w:r>
      <w:r w:rsidR="00354673" w:rsidRPr="00354673">
        <w:rPr>
          <w:rFonts w:ascii="Times New Roman" w:hAnsi="Times New Roman" w:cs="Times New Roman"/>
          <w:sz w:val="24"/>
          <w:szCs w:val="24"/>
        </w:rPr>
        <w:t xml:space="preserve">Владимира </w:t>
      </w:r>
      <w:proofErr w:type="spellStart"/>
      <w:r w:rsidR="00354673" w:rsidRPr="00354673">
        <w:rPr>
          <w:rFonts w:ascii="Times New Roman" w:hAnsi="Times New Roman" w:cs="Times New Roman"/>
          <w:sz w:val="24"/>
          <w:szCs w:val="24"/>
        </w:rPr>
        <w:t>Сутеева</w:t>
      </w:r>
      <w:proofErr w:type="spellEnd"/>
      <w:r w:rsidR="00354673" w:rsidRPr="00354673">
        <w:rPr>
          <w:rFonts w:ascii="Times New Roman" w:hAnsi="Times New Roman" w:cs="Times New Roman"/>
          <w:sz w:val="24"/>
          <w:szCs w:val="24"/>
        </w:rPr>
        <w:t xml:space="preserve"> </w:t>
      </w:r>
      <w:r w:rsidR="007F3D0D">
        <w:rPr>
          <w:rFonts w:ascii="Times New Roman" w:hAnsi="Times New Roman" w:cs="Times New Roman"/>
          <w:sz w:val="24"/>
          <w:szCs w:val="24"/>
        </w:rPr>
        <w:t xml:space="preserve">и другие. Участие </w:t>
      </w:r>
      <w:r w:rsidR="005F71C1">
        <w:rPr>
          <w:rFonts w:ascii="Times New Roman" w:hAnsi="Times New Roman" w:cs="Times New Roman"/>
          <w:sz w:val="24"/>
          <w:szCs w:val="24"/>
        </w:rPr>
        <w:t xml:space="preserve">детей </w:t>
      </w:r>
      <w:r w:rsidR="007F3D0D">
        <w:rPr>
          <w:rFonts w:ascii="Times New Roman" w:hAnsi="Times New Roman" w:cs="Times New Roman"/>
          <w:sz w:val="24"/>
          <w:szCs w:val="24"/>
        </w:rPr>
        <w:t xml:space="preserve">в спектаклях фестиваля способствует приобретению уверенности в себе, развитию фантазии, воображения, артистических способностей и навыков работы в «команде». </w:t>
      </w:r>
      <w:r w:rsidR="00F22138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71F28" w:rsidRDefault="007F3D0D" w:rsidP="0059003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Заключительным этапом фестиваля на уровне</w:t>
      </w:r>
      <w:r w:rsidR="00C36538">
        <w:rPr>
          <w:rFonts w:ascii="Times New Roman" w:hAnsi="Times New Roman" w:cs="Times New Roman"/>
          <w:sz w:val="24"/>
          <w:szCs w:val="24"/>
        </w:rPr>
        <w:t xml:space="preserve"> детского сада является ежегодна</w:t>
      </w:r>
      <w:r>
        <w:rPr>
          <w:rFonts w:ascii="Times New Roman" w:hAnsi="Times New Roman" w:cs="Times New Roman"/>
          <w:sz w:val="24"/>
          <w:szCs w:val="24"/>
        </w:rPr>
        <w:t xml:space="preserve">я постановка профессионального режиссера, руководителя школьной театральной студии «И снова – ЭТЮД!» Ножинкиной Н.В. Спектакли с участием </w:t>
      </w:r>
      <w:r w:rsidR="00043DD6">
        <w:rPr>
          <w:rFonts w:ascii="Times New Roman" w:hAnsi="Times New Roman" w:cs="Times New Roman"/>
          <w:sz w:val="24"/>
          <w:szCs w:val="24"/>
        </w:rPr>
        <w:t>воспитанников выпускной группы детского сада показываются не только детям, ро</w:t>
      </w:r>
      <w:r w:rsidR="00CB3B7C">
        <w:rPr>
          <w:rFonts w:ascii="Times New Roman" w:hAnsi="Times New Roman" w:cs="Times New Roman"/>
          <w:sz w:val="24"/>
          <w:szCs w:val="24"/>
        </w:rPr>
        <w:t>дителям, но и ежегодно представляются</w:t>
      </w:r>
      <w:r w:rsidR="00C36538">
        <w:rPr>
          <w:rFonts w:ascii="Times New Roman" w:hAnsi="Times New Roman" w:cs="Times New Roman"/>
          <w:sz w:val="24"/>
          <w:szCs w:val="24"/>
        </w:rPr>
        <w:t xml:space="preserve"> на Г</w:t>
      </w:r>
      <w:r w:rsidR="00043DD6">
        <w:rPr>
          <w:rFonts w:ascii="Times New Roman" w:hAnsi="Times New Roman" w:cs="Times New Roman"/>
          <w:sz w:val="24"/>
          <w:szCs w:val="24"/>
        </w:rPr>
        <w:t>ородской фестиваль детского музыкально-театрализованного творчества «Липецкая звёздочка». Призовые места заняли спектак</w:t>
      </w:r>
      <w:r w:rsidR="00CB3B7C">
        <w:rPr>
          <w:rFonts w:ascii="Times New Roman" w:hAnsi="Times New Roman" w:cs="Times New Roman"/>
          <w:sz w:val="24"/>
          <w:szCs w:val="24"/>
        </w:rPr>
        <w:t>ли</w:t>
      </w:r>
      <w:r w:rsidR="00043DD6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="00043DD6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="00043DD6">
        <w:rPr>
          <w:rFonts w:ascii="Times New Roman" w:hAnsi="Times New Roman" w:cs="Times New Roman"/>
          <w:sz w:val="24"/>
          <w:szCs w:val="24"/>
        </w:rPr>
        <w:t>»</w:t>
      </w:r>
      <w:r w:rsidR="00271F28">
        <w:rPr>
          <w:rFonts w:ascii="Times New Roman" w:hAnsi="Times New Roman" w:cs="Times New Roman"/>
          <w:sz w:val="24"/>
          <w:szCs w:val="24"/>
        </w:rPr>
        <w:t xml:space="preserve"> К. Чуковского, «Зайка-зазнайка» С. Михалкова, «Привет родителям» по стихам Г. </w:t>
      </w:r>
      <w:proofErr w:type="spellStart"/>
      <w:r w:rsidR="00271F28">
        <w:rPr>
          <w:rFonts w:ascii="Times New Roman" w:hAnsi="Times New Roman" w:cs="Times New Roman"/>
          <w:sz w:val="24"/>
          <w:szCs w:val="24"/>
        </w:rPr>
        <w:t>Остера</w:t>
      </w:r>
      <w:proofErr w:type="spellEnd"/>
      <w:r w:rsidR="00271F28">
        <w:rPr>
          <w:rFonts w:ascii="Times New Roman" w:hAnsi="Times New Roman" w:cs="Times New Roman"/>
          <w:sz w:val="24"/>
          <w:szCs w:val="24"/>
        </w:rPr>
        <w:t xml:space="preserve">, «Бобик в гостях у Барбоса» Н. Носова, «Козлёнок, который умел считать до десяти» А. </w:t>
      </w:r>
      <w:proofErr w:type="spellStart"/>
      <w:r w:rsidR="00271F28">
        <w:rPr>
          <w:rFonts w:ascii="Times New Roman" w:hAnsi="Times New Roman" w:cs="Times New Roman"/>
          <w:sz w:val="24"/>
          <w:szCs w:val="24"/>
        </w:rPr>
        <w:t>Прёйсена</w:t>
      </w:r>
      <w:proofErr w:type="spellEnd"/>
      <w:r w:rsidR="00271F28">
        <w:rPr>
          <w:rFonts w:ascii="Times New Roman" w:hAnsi="Times New Roman" w:cs="Times New Roman"/>
          <w:sz w:val="24"/>
          <w:szCs w:val="24"/>
        </w:rPr>
        <w:t xml:space="preserve"> и «Солнышко и снежные человечки» - румынская сказка в пересказе Н. </w:t>
      </w:r>
      <w:proofErr w:type="spellStart"/>
      <w:r w:rsidR="00271F28">
        <w:rPr>
          <w:rFonts w:ascii="Times New Roman" w:hAnsi="Times New Roman" w:cs="Times New Roman"/>
          <w:sz w:val="24"/>
          <w:szCs w:val="24"/>
        </w:rPr>
        <w:t>Слепаковой</w:t>
      </w:r>
      <w:proofErr w:type="spellEnd"/>
      <w:r w:rsidR="00271F28">
        <w:rPr>
          <w:rFonts w:ascii="Times New Roman" w:hAnsi="Times New Roman" w:cs="Times New Roman"/>
          <w:sz w:val="24"/>
          <w:szCs w:val="24"/>
        </w:rPr>
        <w:t xml:space="preserve">. </w:t>
      </w:r>
      <w:r w:rsidR="00C36538">
        <w:rPr>
          <w:rFonts w:ascii="Times New Roman" w:hAnsi="Times New Roman" w:cs="Times New Roman"/>
          <w:sz w:val="24"/>
          <w:szCs w:val="24"/>
        </w:rPr>
        <w:t xml:space="preserve">Участие в спектаклях </w:t>
      </w:r>
      <w:r w:rsidR="00271F28">
        <w:rPr>
          <w:rFonts w:ascii="Times New Roman" w:hAnsi="Times New Roman" w:cs="Times New Roman"/>
          <w:sz w:val="24"/>
          <w:szCs w:val="24"/>
        </w:rPr>
        <w:t>школьного театральн</w:t>
      </w:r>
      <w:r w:rsidR="00F22138">
        <w:rPr>
          <w:rFonts w:ascii="Times New Roman" w:hAnsi="Times New Roman" w:cs="Times New Roman"/>
          <w:sz w:val="24"/>
          <w:szCs w:val="24"/>
        </w:rPr>
        <w:t>ого фестиваля повышает</w:t>
      </w:r>
      <w:r w:rsidR="00271F28">
        <w:rPr>
          <w:rFonts w:ascii="Times New Roman" w:hAnsi="Times New Roman" w:cs="Times New Roman"/>
          <w:sz w:val="24"/>
          <w:szCs w:val="24"/>
        </w:rPr>
        <w:t xml:space="preserve"> общекультурный уровень посредством изучения высоконравственного наследия мировой литературы. Опыт, приобретенный во время работы над постановками, позволяет выпускникам детского сада стать</w:t>
      </w:r>
      <w:r w:rsidR="00C36538">
        <w:rPr>
          <w:rFonts w:ascii="Times New Roman" w:hAnsi="Times New Roman" w:cs="Times New Roman"/>
          <w:sz w:val="24"/>
          <w:szCs w:val="24"/>
        </w:rPr>
        <w:t xml:space="preserve"> артистами </w:t>
      </w:r>
      <w:r w:rsidR="00271F28">
        <w:rPr>
          <w:rFonts w:ascii="Times New Roman" w:hAnsi="Times New Roman" w:cs="Times New Roman"/>
          <w:sz w:val="24"/>
          <w:szCs w:val="24"/>
        </w:rPr>
        <w:t xml:space="preserve">группы «Дебют» школьной театральной студии «И снова – ЭТЮД!». </w:t>
      </w:r>
    </w:p>
    <w:p w:rsidR="005F71C1" w:rsidRDefault="00590038" w:rsidP="0059003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Следующим этапом </w:t>
      </w:r>
      <w:r w:rsidR="000E7333">
        <w:rPr>
          <w:rFonts w:ascii="Times New Roman" w:hAnsi="Times New Roman" w:cs="Times New Roman"/>
          <w:sz w:val="24"/>
          <w:szCs w:val="24"/>
        </w:rPr>
        <w:t>ежегодного Т</w:t>
      </w:r>
      <w:r>
        <w:rPr>
          <w:rFonts w:ascii="Times New Roman" w:hAnsi="Times New Roman" w:cs="Times New Roman"/>
          <w:sz w:val="24"/>
          <w:szCs w:val="24"/>
        </w:rPr>
        <w:t>еатрального фестиваля является показ спектаклей театральной студии «И снова – ЭТЮД!»</w:t>
      </w:r>
      <w:r w:rsidR="00F22138">
        <w:rPr>
          <w:rFonts w:ascii="Times New Roman" w:hAnsi="Times New Roman" w:cs="Times New Roman"/>
          <w:sz w:val="24"/>
          <w:szCs w:val="24"/>
        </w:rPr>
        <w:t xml:space="preserve"> на школьной сцене, в которых</w:t>
      </w:r>
      <w:r>
        <w:rPr>
          <w:rFonts w:ascii="Times New Roman" w:hAnsi="Times New Roman" w:cs="Times New Roman"/>
          <w:sz w:val="24"/>
          <w:szCs w:val="24"/>
        </w:rPr>
        <w:t xml:space="preserve"> заняты артисты с 1 по 10 класс. Для постановки спектаклей, моноспектаклей, литературных композиций, чтецких номеров используется разнообразный драматургический материал русских и зарубежных</w:t>
      </w:r>
      <w:r w:rsidR="00B94D03">
        <w:rPr>
          <w:rFonts w:ascii="Times New Roman" w:hAnsi="Times New Roman" w:cs="Times New Roman"/>
          <w:sz w:val="24"/>
          <w:szCs w:val="24"/>
        </w:rPr>
        <w:t xml:space="preserve"> авторов. Высокая художественная ценность</w:t>
      </w:r>
      <w:r>
        <w:rPr>
          <w:rFonts w:ascii="Times New Roman" w:hAnsi="Times New Roman" w:cs="Times New Roman"/>
          <w:sz w:val="24"/>
          <w:szCs w:val="24"/>
        </w:rPr>
        <w:t xml:space="preserve"> данных постановок оценивается не только на внутришкольных показах для воспитанников детского сада, учащихся школы, родителей, гостей, но и на профессиональном уровне – на городских, областных, региональных, всероссийских и международных фестивалях и конкурсах. Первые места занимали композиции: «Иван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Иваныч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Самовар» Д. Хармса,</w:t>
      </w:r>
      <w:r w:rsidR="001914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«Через 30 лет» М.</w:t>
      </w:r>
      <w:r w:rsidR="00B916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Зощенко, </w:t>
      </w:r>
      <w:r w:rsidR="00B91611">
        <w:rPr>
          <w:rFonts w:ascii="Times New Roman" w:hAnsi="Times New Roman" w:cs="Times New Roman"/>
          <w:sz w:val="24"/>
          <w:szCs w:val="24"/>
        </w:rPr>
        <w:t xml:space="preserve">«Война глазами детей» по стихам поэтов-ветеранов Великой Отечественной войны, «Заграничный сувенир» по стихам С. Михалкова, «Наступление» по стихам В. Высоцкого, </w:t>
      </w:r>
      <w:r w:rsidR="00B91611">
        <w:rPr>
          <w:rFonts w:ascii="Times New Roman" w:hAnsi="Times New Roman" w:cs="Times New Roman"/>
          <w:sz w:val="24"/>
          <w:szCs w:val="24"/>
        </w:rPr>
        <w:lastRenderedPageBreak/>
        <w:t xml:space="preserve">моноспектакли «Собачья жизнь» по рассказу А. Чехова, «Я в это верю» по сказке Г.Х. Андерсена, «Сказки Пушкина»  по сказкам А.С. Пушкина, спектакли «Куда глаза глядят» по сказке Г.Х. Андерсена, «Новые приключения в Простоквашино» по сказке Э. Успенского, «Малыш и </w:t>
      </w:r>
      <w:proofErr w:type="spellStart"/>
      <w:r w:rsidR="00B91611">
        <w:rPr>
          <w:rFonts w:ascii="Times New Roman" w:hAnsi="Times New Roman" w:cs="Times New Roman"/>
          <w:sz w:val="24"/>
          <w:szCs w:val="24"/>
        </w:rPr>
        <w:t>Карлсон</w:t>
      </w:r>
      <w:proofErr w:type="spellEnd"/>
      <w:r w:rsidR="00B91611">
        <w:rPr>
          <w:rFonts w:ascii="Times New Roman" w:hAnsi="Times New Roman" w:cs="Times New Roman"/>
          <w:sz w:val="24"/>
          <w:szCs w:val="24"/>
        </w:rPr>
        <w:t>» по сказке А. Линдгрен, «</w:t>
      </w:r>
      <w:r w:rsidR="00F22138">
        <w:rPr>
          <w:rFonts w:ascii="Times New Roman" w:hAnsi="Times New Roman" w:cs="Times New Roman"/>
          <w:sz w:val="24"/>
          <w:szCs w:val="24"/>
        </w:rPr>
        <w:t>Спасибо, милый К</w:t>
      </w:r>
      <w:r w:rsidR="00B91611">
        <w:rPr>
          <w:rFonts w:ascii="Times New Roman" w:hAnsi="Times New Roman" w:cs="Times New Roman"/>
          <w:sz w:val="24"/>
          <w:szCs w:val="24"/>
        </w:rPr>
        <w:t>от</w:t>
      </w:r>
      <w:r w:rsidR="00F22138">
        <w:rPr>
          <w:rFonts w:ascii="Times New Roman" w:hAnsi="Times New Roman" w:cs="Times New Roman"/>
          <w:sz w:val="24"/>
          <w:szCs w:val="24"/>
        </w:rPr>
        <w:t>!</w:t>
      </w:r>
      <w:r w:rsidR="00B91611">
        <w:rPr>
          <w:rFonts w:ascii="Times New Roman" w:hAnsi="Times New Roman" w:cs="Times New Roman"/>
          <w:sz w:val="24"/>
          <w:szCs w:val="24"/>
        </w:rPr>
        <w:t xml:space="preserve">» по сказке Ш. Перро, «Счастливица» по пьесе чилийского драматурга Л. </w:t>
      </w:r>
      <w:proofErr w:type="spellStart"/>
      <w:r w:rsidR="00B91611">
        <w:rPr>
          <w:rFonts w:ascii="Times New Roman" w:hAnsi="Times New Roman" w:cs="Times New Roman"/>
          <w:sz w:val="24"/>
          <w:szCs w:val="24"/>
        </w:rPr>
        <w:t>Сипульведы</w:t>
      </w:r>
      <w:proofErr w:type="spellEnd"/>
      <w:r w:rsidR="00B91611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="00B91611">
        <w:rPr>
          <w:rFonts w:ascii="Times New Roman" w:hAnsi="Times New Roman" w:cs="Times New Roman"/>
          <w:sz w:val="24"/>
          <w:szCs w:val="24"/>
        </w:rPr>
        <w:t>Козявочки</w:t>
      </w:r>
      <w:proofErr w:type="spellEnd"/>
      <w:r w:rsidR="00B91611">
        <w:rPr>
          <w:rFonts w:ascii="Times New Roman" w:hAnsi="Times New Roman" w:cs="Times New Roman"/>
          <w:sz w:val="24"/>
          <w:szCs w:val="24"/>
        </w:rPr>
        <w:t>-букашечки» по пьесе современного драматурга Т. Уфимцевой,  «Научи меня жить</w:t>
      </w:r>
      <w:r w:rsidR="00C36538">
        <w:rPr>
          <w:rFonts w:ascii="Times New Roman" w:hAnsi="Times New Roman" w:cs="Times New Roman"/>
          <w:sz w:val="24"/>
          <w:szCs w:val="24"/>
        </w:rPr>
        <w:t>!</w:t>
      </w:r>
      <w:r w:rsidR="00B91611">
        <w:rPr>
          <w:rFonts w:ascii="Times New Roman" w:hAnsi="Times New Roman" w:cs="Times New Roman"/>
          <w:sz w:val="24"/>
          <w:szCs w:val="24"/>
        </w:rPr>
        <w:t xml:space="preserve">» по стихам русских поэтов Н. Гумилёва, М. Цветаевой, В. Маяковского, А. Ахматовой, С. Есенина и др. </w:t>
      </w:r>
    </w:p>
    <w:p w:rsidR="00590038" w:rsidRDefault="00B776AD" w:rsidP="0059003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школьного театрального фестиваля все желающие могут принять участие в номинации «Художественное слово».  Особенностью данной номинации являются чтецкие тематические конкурсы, </w:t>
      </w:r>
      <w:r w:rsidR="00B94D03">
        <w:rPr>
          <w:rFonts w:ascii="Times New Roman" w:hAnsi="Times New Roman" w:cs="Times New Roman"/>
          <w:sz w:val="24"/>
          <w:szCs w:val="24"/>
        </w:rPr>
        <w:t>например,</w:t>
      </w:r>
      <w:r>
        <w:rPr>
          <w:rFonts w:ascii="Times New Roman" w:hAnsi="Times New Roman" w:cs="Times New Roman"/>
          <w:sz w:val="24"/>
          <w:szCs w:val="24"/>
        </w:rPr>
        <w:t xml:space="preserve"> «День Победы», «Мой город» или «Мой любимый автор»</w:t>
      </w:r>
      <w:r w:rsidR="00354673">
        <w:rPr>
          <w:rFonts w:ascii="Times New Roman" w:hAnsi="Times New Roman" w:cs="Times New Roman"/>
          <w:sz w:val="24"/>
          <w:szCs w:val="24"/>
        </w:rPr>
        <w:t>. Конкурсанты</w:t>
      </w:r>
      <w:r>
        <w:rPr>
          <w:rFonts w:ascii="Times New Roman" w:hAnsi="Times New Roman" w:cs="Times New Roman"/>
          <w:sz w:val="24"/>
          <w:szCs w:val="24"/>
        </w:rPr>
        <w:t xml:space="preserve"> номинации </w:t>
      </w:r>
      <w:r w:rsidR="00354673">
        <w:rPr>
          <w:rFonts w:ascii="Times New Roman" w:hAnsi="Times New Roman" w:cs="Times New Roman"/>
          <w:sz w:val="24"/>
          <w:szCs w:val="24"/>
        </w:rPr>
        <w:t xml:space="preserve">уделяют </w:t>
      </w:r>
      <w:r>
        <w:rPr>
          <w:rFonts w:ascii="Times New Roman" w:hAnsi="Times New Roman" w:cs="Times New Roman"/>
          <w:sz w:val="24"/>
          <w:szCs w:val="24"/>
        </w:rPr>
        <w:t xml:space="preserve">особое внимание творчеству Ивана Бунина, что позволяет </w:t>
      </w:r>
      <w:r w:rsidR="0031451F">
        <w:rPr>
          <w:rFonts w:ascii="Times New Roman" w:hAnsi="Times New Roman" w:cs="Times New Roman"/>
          <w:sz w:val="24"/>
          <w:szCs w:val="24"/>
        </w:rPr>
        <w:t>им успешно выступать на</w:t>
      </w:r>
      <w:r w:rsidR="00354673">
        <w:rPr>
          <w:rFonts w:ascii="Times New Roman" w:hAnsi="Times New Roman" w:cs="Times New Roman"/>
          <w:sz w:val="24"/>
          <w:szCs w:val="24"/>
        </w:rPr>
        <w:t xml:space="preserve"> областном чтецком конкурсе «Липецкие тропы к Бунину».  Бунинские стихи «Осыпаются астры в садах», «Вечерний ангел», «Густой зеленый ельник…», «Черное море», «Нет солнца, но светлы пруды…» особенно популярны у юных исполнителей. Участие в чтецких конкурсах развивает в детях патриотизм, любовь и уважение к слову, повышает роль</w:t>
      </w:r>
      <w:r w:rsidR="00354673" w:rsidRPr="00354673">
        <w:rPr>
          <w:rFonts w:ascii="Times New Roman" w:hAnsi="Times New Roman" w:cs="Times New Roman"/>
          <w:sz w:val="24"/>
          <w:szCs w:val="24"/>
        </w:rPr>
        <w:t xml:space="preserve"> художественно-эстетического воспитания и образования.</w:t>
      </w:r>
      <w:r w:rsidR="003546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333" w:rsidRDefault="000E7333" w:rsidP="0059003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Педагогический </w:t>
      </w:r>
      <w:r w:rsidR="0031451F">
        <w:rPr>
          <w:rFonts w:ascii="Times New Roman" w:hAnsi="Times New Roman" w:cs="Times New Roman"/>
          <w:sz w:val="24"/>
          <w:szCs w:val="24"/>
        </w:rPr>
        <w:t>состав школы также задействован в творческой программе  фестиваля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1451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роект «Взрослые детям» позволяет раскрыть свои таланты педагогам и работникам школы, которые создают драматические спектакли и дарят свое творчество детям – воспитанникам и учащимся МАОУ СШ 59 «Перспектива». Спектакли «Бременские музыканты» по сказке братьев Гримм, «Буратино» по сказке А. Толстого, «Приключения Фунтика» по сказке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Шульжика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другие</w:t>
      </w:r>
      <w:r w:rsidR="00FA268C">
        <w:rPr>
          <w:rFonts w:ascii="Times New Roman" w:hAnsi="Times New Roman" w:cs="Times New Roman"/>
          <w:sz w:val="24"/>
          <w:szCs w:val="24"/>
        </w:rPr>
        <w:t xml:space="preserve"> постановки с участием педагогов имеют огромный успех у зрителей</w:t>
      </w:r>
      <w:r w:rsidR="00B31095">
        <w:rPr>
          <w:rFonts w:ascii="Times New Roman" w:hAnsi="Times New Roman" w:cs="Times New Roman"/>
          <w:sz w:val="24"/>
          <w:szCs w:val="24"/>
        </w:rPr>
        <w:t xml:space="preserve"> и являются образцом успешного воплощения художественного образа на сцене</w:t>
      </w:r>
      <w:r w:rsidR="00FA268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31095" w:rsidRPr="0031451F" w:rsidRDefault="00B31095" w:rsidP="0059003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ежегодный Театральный фестиваль помогает привить детям интерес к л</w:t>
      </w:r>
      <w:r w:rsidR="0031451F">
        <w:rPr>
          <w:rFonts w:ascii="Times New Roman" w:hAnsi="Times New Roman" w:cs="Times New Roman"/>
          <w:sz w:val="24"/>
          <w:szCs w:val="24"/>
        </w:rPr>
        <w:t xml:space="preserve">итературе, к чтению, знакомя их, </w:t>
      </w:r>
      <w:r>
        <w:rPr>
          <w:rFonts w:ascii="Times New Roman" w:hAnsi="Times New Roman" w:cs="Times New Roman"/>
          <w:sz w:val="24"/>
          <w:szCs w:val="24"/>
        </w:rPr>
        <w:t>через постановки спектаклей</w:t>
      </w:r>
      <w:r w:rsidR="003145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 шедеврами мировой драматургии. </w:t>
      </w:r>
    </w:p>
    <w:sectPr w:rsidR="00B31095" w:rsidRPr="00314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969"/>
    <w:rsid w:val="00043DD6"/>
    <w:rsid w:val="000E7333"/>
    <w:rsid w:val="00191476"/>
    <w:rsid w:val="002316F9"/>
    <w:rsid w:val="00235270"/>
    <w:rsid w:val="00271F28"/>
    <w:rsid w:val="0031451F"/>
    <w:rsid w:val="00354673"/>
    <w:rsid w:val="00373CBC"/>
    <w:rsid w:val="00590038"/>
    <w:rsid w:val="005F71C1"/>
    <w:rsid w:val="007F3D0D"/>
    <w:rsid w:val="00802944"/>
    <w:rsid w:val="00B31095"/>
    <w:rsid w:val="00B776AD"/>
    <w:rsid w:val="00B91611"/>
    <w:rsid w:val="00B94D03"/>
    <w:rsid w:val="00BA4477"/>
    <w:rsid w:val="00BB56BD"/>
    <w:rsid w:val="00BD71C6"/>
    <w:rsid w:val="00C36538"/>
    <w:rsid w:val="00CB3B7C"/>
    <w:rsid w:val="00DA3969"/>
    <w:rsid w:val="00F22138"/>
    <w:rsid w:val="00FA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F104D-46A6-4F60-8C8A-4EC908A7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5374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Театр</cp:lastModifiedBy>
  <cp:revision>9</cp:revision>
  <dcterms:created xsi:type="dcterms:W3CDTF">2018-10-10T17:14:00Z</dcterms:created>
  <dcterms:modified xsi:type="dcterms:W3CDTF">2018-10-15T09:27:00Z</dcterms:modified>
</cp:coreProperties>
</file>