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B19" w:rsidRPr="00CF14DB" w:rsidRDefault="00566B19" w:rsidP="00566B19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</w:rPr>
      </w:pPr>
      <w:r w:rsidRPr="00CF14DB">
        <w:rPr>
          <w:rFonts w:ascii="Times New Roman" w:eastAsia="Calibri" w:hAnsi="Times New Roman" w:cs="Times New Roman"/>
          <w:sz w:val="24"/>
        </w:rPr>
        <w:t>Муниципальное бюджетное дошкольное образовательное учреждение</w:t>
      </w:r>
    </w:p>
    <w:p w:rsidR="00566B19" w:rsidRPr="00CF14DB" w:rsidRDefault="00566B19" w:rsidP="00566B19">
      <w:pPr>
        <w:spacing w:after="0" w:line="240" w:lineRule="atLeast"/>
        <w:ind w:left="-567"/>
        <w:jc w:val="center"/>
        <w:rPr>
          <w:rFonts w:ascii="Times New Roman" w:eastAsia="Calibri" w:hAnsi="Times New Roman" w:cs="Times New Roman"/>
          <w:sz w:val="24"/>
        </w:rPr>
      </w:pPr>
      <w:r w:rsidRPr="00CF14DB">
        <w:rPr>
          <w:rFonts w:ascii="Times New Roman" w:eastAsia="Calibri" w:hAnsi="Times New Roman" w:cs="Times New Roman"/>
          <w:sz w:val="24"/>
        </w:rPr>
        <w:t>«Детский сад № 8 «Огонек» г. Поронайска»</w:t>
      </w:r>
    </w:p>
    <w:p w:rsidR="00566B19" w:rsidRPr="00CF14DB" w:rsidRDefault="00566B19" w:rsidP="00566B19">
      <w:pPr>
        <w:spacing w:after="0" w:line="240" w:lineRule="atLeast"/>
        <w:ind w:left="-567"/>
        <w:jc w:val="center"/>
        <w:rPr>
          <w:rFonts w:ascii="Times New Roman" w:eastAsia="Calibri" w:hAnsi="Times New Roman" w:cs="Times New Roman"/>
          <w:sz w:val="24"/>
        </w:rPr>
      </w:pPr>
      <w:r w:rsidRPr="00CF14DB">
        <w:rPr>
          <w:rFonts w:ascii="Times New Roman" w:eastAsia="Calibri" w:hAnsi="Times New Roman" w:cs="Times New Roman"/>
          <w:sz w:val="24"/>
        </w:rPr>
        <w:t>___________________________________________________________________</w:t>
      </w:r>
    </w:p>
    <w:p w:rsidR="00566B19" w:rsidRPr="00CF14DB" w:rsidRDefault="00566B19" w:rsidP="00566B19">
      <w:pPr>
        <w:spacing w:after="0" w:line="240" w:lineRule="atLeast"/>
        <w:ind w:left="-567"/>
        <w:jc w:val="center"/>
        <w:rPr>
          <w:rFonts w:ascii="Times New Roman" w:eastAsia="Calibri" w:hAnsi="Times New Roman" w:cs="Times New Roman"/>
          <w:sz w:val="20"/>
        </w:rPr>
      </w:pPr>
      <w:r w:rsidRPr="00CF14DB">
        <w:rPr>
          <w:rFonts w:ascii="Times New Roman" w:eastAsia="Calibri" w:hAnsi="Times New Roman" w:cs="Times New Roman"/>
          <w:sz w:val="20"/>
        </w:rPr>
        <w:t>694241, Сахалинская область, г. Поронайск, ул. Гагарина 1-А, тел. 8(42431)4-26-85 факс:42685 ,e-</w:t>
      </w:r>
      <w:proofErr w:type="spellStart"/>
      <w:r w:rsidRPr="00CF14DB">
        <w:rPr>
          <w:rFonts w:ascii="Times New Roman" w:eastAsia="Calibri" w:hAnsi="Times New Roman" w:cs="Times New Roman"/>
          <w:sz w:val="20"/>
        </w:rPr>
        <w:t>mail</w:t>
      </w:r>
      <w:proofErr w:type="spellEnd"/>
      <w:r w:rsidRPr="00CF14DB">
        <w:rPr>
          <w:rFonts w:ascii="Times New Roman" w:eastAsia="Calibri" w:hAnsi="Times New Roman" w:cs="Times New Roman"/>
          <w:sz w:val="20"/>
        </w:rPr>
        <w:t xml:space="preserve">: </w:t>
      </w:r>
      <w:hyperlink r:id="rId4" w:history="1">
        <w:r w:rsidRPr="00CF14DB">
          <w:rPr>
            <w:rFonts w:ascii="Times New Roman" w:eastAsia="Calibri" w:hAnsi="Times New Roman" w:cs="Times New Roman"/>
            <w:color w:val="0563C1"/>
            <w:sz w:val="20"/>
            <w:u w:val="single"/>
          </w:rPr>
          <w:t>d.sad.Ogonek_8@mail.ru</w:t>
        </w:r>
      </w:hyperlink>
    </w:p>
    <w:p w:rsidR="00566B19" w:rsidRPr="00CF14DB" w:rsidRDefault="00566B19" w:rsidP="00566B19">
      <w:pPr>
        <w:spacing w:after="0" w:line="240" w:lineRule="atLeast"/>
        <w:ind w:left="-567"/>
        <w:jc w:val="center"/>
        <w:rPr>
          <w:rFonts w:ascii="Times New Roman" w:eastAsia="Calibri" w:hAnsi="Times New Roman" w:cs="Times New Roman"/>
          <w:sz w:val="24"/>
        </w:rPr>
      </w:pPr>
    </w:p>
    <w:p w:rsidR="00566B19" w:rsidRPr="00763F9B" w:rsidRDefault="00566B19" w:rsidP="00566B19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66B19" w:rsidRPr="00566B19" w:rsidRDefault="00566B19" w:rsidP="00566B1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66B19">
        <w:rPr>
          <w:rFonts w:ascii="Times New Roman" w:hAnsi="Times New Roman" w:cs="Times New Roman"/>
          <w:b/>
          <w:sz w:val="36"/>
          <w:szCs w:val="36"/>
        </w:rPr>
        <w:t>Конспект образовательной деятельности по конструированию из строительного материала</w:t>
      </w:r>
    </w:p>
    <w:p w:rsidR="00566B19" w:rsidRPr="00566B19" w:rsidRDefault="00566B19" w:rsidP="00566B1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66B19">
        <w:rPr>
          <w:rFonts w:ascii="Times New Roman" w:hAnsi="Times New Roman" w:cs="Times New Roman"/>
          <w:b/>
          <w:sz w:val="36"/>
          <w:szCs w:val="36"/>
        </w:rPr>
        <w:t>«Строительство мостов»</w:t>
      </w: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566B19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566B19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566B19" w:rsidRDefault="00566B19" w:rsidP="00566B19">
      <w:pPr>
        <w:pStyle w:val="a3"/>
        <w:spacing w:line="360" w:lineRule="auto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</w:t>
      </w:r>
      <w:r w:rsidRPr="00763F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B19" w:rsidRPr="00763F9B" w:rsidRDefault="00566B19" w:rsidP="00566B19">
      <w:pPr>
        <w:pStyle w:val="a3"/>
        <w:spacing w:line="360" w:lineRule="auto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Кулакова Н. В.</w:t>
      </w: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566B19" w:rsidRPr="00763F9B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566B19" w:rsidRDefault="00566B19" w:rsidP="00566B19">
      <w:pPr>
        <w:pStyle w:val="a3"/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566B19" w:rsidRPr="00763F9B" w:rsidRDefault="00566B19" w:rsidP="00566B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г. Поронайск</w:t>
      </w:r>
    </w:p>
    <w:p w:rsidR="00566B19" w:rsidRPr="00CF14DB" w:rsidRDefault="00566B19" w:rsidP="00566B19">
      <w:pPr>
        <w:pStyle w:val="a3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г.</w:t>
      </w:r>
    </w:p>
    <w:p w:rsidR="00566B19" w:rsidRDefault="00566B19" w:rsidP="00A640FD">
      <w:pPr>
        <w:rPr>
          <w:rFonts w:ascii="Times New Roman" w:hAnsi="Times New Roman" w:cs="Times New Roman"/>
          <w:sz w:val="24"/>
          <w:szCs w:val="24"/>
        </w:rPr>
      </w:pP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lastRenderedPageBreak/>
        <w:t>Конспект образовательной деятельности по конструированию из строительного материала</w:t>
      </w:r>
    </w:p>
    <w:p w:rsidR="00A640FD" w:rsidRPr="00EB5135" w:rsidRDefault="00EB5135" w:rsidP="00A640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«Строительство мостов</w:t>
      </w:r>
      <w:r w:rsidR="00A640FD" w:rsidRPr="00EB5135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для детей старшей группы.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Предварительная работа: Дидактические игры «Чудесный мешочек», «Построй по схеме», занятия по конструированию.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Программное содержание: расширять представление детей о мостах, их строении, назначении; упражнять в конструировании мостов, совершенствовать конструкторские навыки; учить подбирать детали, используя схемы;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B5135">
        <w:rPr>
          <w:rFonts w:ascii="Times New Roman" w:hAnsi="Times New Roman" w:cs="Times New Roman"/>
          <w:sz w:val="24"/>
          <w:szCs w:val="24"/>
        </w:rPr>
        <w:t>Словарь:  виадук</w:t>
      </w:r>
      <w:proofErr w:type="gramEnd"/>
      <w:r w:rsidRPr="00EB5135">
        <w:rPr>
          <w:rFonts w:ascii="Times New Roman" w:hAnsi="Times New Roman" w:cs="Times New Roman"/>
          <w:sz w:val="24"/>
          <w:szCs w:val="24"/>
        </w:rPr>
        <w:t>, транспортный, разводной, пешеходный, подвесной, вантовый,  автомобильный, железно – дорожный, опоры, перекрытие.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B5135">
        <w:rPr>
          <w:rFonts w:ascii="Times New Roman" w:hAnsi="Times New Roman" w:cs="Times New Roman"/>
          <w:sz w:val="24"/>
          <w:szCs w:val="24"/>
        </w:rPr>
        <w:t>Материал:  карточка</w:t>
      </w:r>
      <w:proofErr w:type="gramEnd"/>
      <w:r w:rsidRPr="00EB5135">
        <w:rPr>
          <w:rFonts w:ascii="Times New Roman" w:hAnsi="Times New Roman" w:cs="Times New Roman"/>
          <w:sz w:val="24"/>
          <w:szCs w:val="24"/>
        </w:rPr>
        <w:t xml:space="preserve"> со схемами деталей на каждого ребенка, полоски синей бумаги разной ширины на каждого ребенка, загадка про мост, схемы строительных деталей «вид сверху – вид прямо – вид сбоку», иллюстрации – изображения различных мостов.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ТСО: интерактивная доска, ноутбук.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Ход занятия: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В-ль: Ребята, для того, чтобы узнать, чем мы с вами сегодня будем заниматься, нужно отгадать загадку (загадку загадывает один из детей):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Если речка широка,</w:t>
      </w:r>
      <w:r w:rsidRPr="00EB5135">
        <w:rPr>
          <w:rFonts w:ascii="Times New Roman" w:hAnsi="Times New Roman" w:cs="Times New Roman"/>
          <w:sz w:val="24"/>
          <w:szCs w:val="24"/>
        </w:rPr>
        <w:br/>
        <w:t>И крутые берега,</w:t>
      </w:r>
      <w:r w:rsidRPr="00EB5135">
        <w:rPr>
          <w:rFonts w:ascii="Times New Roman" w:hAnsi="Times New Roman" w:cs="Times New Roman"/>
          <w:sz w:val="24"/>
          <w:szCs w:val="24"/>
        </w:rPr>
        <w:br/>
        <w:t>Чтоб до цели вам добраться,</w:t>
      </w:r>
      <w:r w:rsidRPr="00EB5135">
        <w:rPr>
          <w:rFonts w:ascii="Times New Roman" w:hAnsi="Times New Roman" w:cs="Times New Roman"/>
          <w:sz w:val="24"/>
          <w:szCs w:val="24"/>
        </w:rPr>
        <w:br/>
        <w:t>И сухим, притом остаться,</w:t>
      </w:r>
      <w:r w:rsidRPr="00EB5135">
        <w:rPr>
          <w:rFonts w:ascii="Times New Roman" w:hAnsi="Times New Roman" w:cs="Times New Roman"/>
          <w:sz w:val="24"/>
          <w:szCs w:val="24"/>
        </w:rPr>
        <w:br/>
        <w:t>Вам не нужен самолёт,</w:t>
      </w:r>
      <w:r w:rsidRPr="00EB5135">
        <w:rPr>
          <w:rFonts w:ascii="Times New Roman" w:hAnsi="Times New Roman" w:cs="Times New Roman"/>
          <w:sz w:val="24"/>
          <w:szCs w:val="24"/>
        </w:rPr>
        <w:br/>
        <w:t>Вертолёт и луноход.</w:t>
      </w:r>
      <w:r w:rsidRPr="00EB5135">
        <w:rPr>
          <w:rFonts w:ascii="Times New Roman" w:hAnsi="Times New Roman" w:cs="Times New Roman"/>
          <w:sz w:val="24"/>
          <w:szCs w:val="24"/>
        </w:rPr>
        <w:br/>
        <w:t>Ведь ответ загадки прост:</w:t>
      </w:r>
      <w:r w:rsidRPr="00EB5135">
        <w:rPr>
          <w:rFonts w:ascii="Times New Roman" w:hAnsi="Times New Roman" w:cs="Times New Roman"/>
          <w:sz w:val="24"/>
          <w:szCs w:val="24"/>
        </w:rPr>
        <w:br/>
        <w:t>Через речку строят ….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B5135">
        <w:rPr>
          <w:rFonts w:ascii="Times New Roman" w:hAnsi="Times New Roman" w:cs="Times New Roman"/>
          <w:sz w:val="24"/>
          <w:szCs w:val="24"/>
        </w:rPr>
        <w:t>Дети:Мост</w:t>
      </w:r>
      <w:proofErr w:type="spellEnd"/>
      <w:proofErr w:type="gramEnd"/>
      <w:r w:rsidRPr="00EB5135">
        <w:rPr>
          <w:rFonts w:ascii="Times New Roman" w:hAnsi="Times New Roman" w:cs="Times New Roman"/>
          <w:sz w:val="24"/>
          <w:szCs w:val="24"/>
        </w:rPr>
        <w:t>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В-ль: Правильно. Так, что такое мост и для чего он нужен?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В-ль: Все вы ответили правильно –  мост – это сооружение, возведенное </w:t>
      </w:r>
      <w:proofErr w:type="spellStart"/>
      <w:r w:rsidRPr="00EB5135">
        <w:rPr>
          <w:rFonts w:ascii="Times New Roman" w:hAnsi="Times New Roman" w:cs="Times New Roman"/>
          <w:sz w:val="24"/>
          <w:szCs w:val="24"/>
        </w:rPr>
        <w:t>черезкакое</w:t>
      </w:r>
      <w:proofErr w:type="spellEnd"/>
      <w:r w:rsidRPr="00EB5135">
        <w:rPr>
          <w:rFonts w:ascii="Times New Roman" w:hAnsi="Times New Roman" w:cs="Times New Roman"/>
          <w:sz w:val="24"/>
          <w:szCs w:val="24"/>
        </w:rPr>
        <w:t xml:space="preserve"> – либо препятствие (реку, обрыв</w:t>
      </w:r>
      <w:proofErr w:type="gramStart"/>
      <w:r w:rsidRPr="00EB5135">
        <w:rPr>
          <w:rFonts w:ascii="Times New Roman" w:hAnsi="Times New Roman" w:cs="Times New Roman"/>
          <w:sz w:val="24"/>
          <w:szCs w:val="24"/>
        </w:rPr>
        <w:t>).Кстати</w:t>
      </w:r>
      <w:proofErr w:type="gramEnd"/>
      <w:r w:rsidRPr="00EB5135">
        <w:rPr>
          <w:rFonts w:ascii="Times New Roman" w:hAnsi="Times New Roman" w:cs="Times New Roman"/>
          <w:sz w:val="24"/>
          <w:szCs w:val="24"/>
        </w:rPr>
        <w:t>, мост – это одно из древнейших изобретений человечества.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Давайте посмотрим, какие бывают мосты - обращает внимание детей на интерактивную доску – включает показ слайдов о разнообразных </w:t>
      </w:r>
      <w:proofErr w:type="gramStart"/>
      <w:r w:rsidRPr="00EB5135">
        <w:rPr>
          <w:rFonts w:ascii="Times New Roman" w:hAnsi="Times New Roman" w:cs="Times New Roman"/>
          <w:sz w:val="24"/>
          <w:szCs w:val="24"/>
        </w:rPr>
        <w:t>мостах(</w:t>
      </w:r>
      <w:proofErr w:type="gramEnd"/>
      <w:r w:rsidRPr="00EB5135">
        <w:rPr>
          <w:rFonts w:ascii="Times New Roman" w:hAnsi="Times New Roman" w:cs="Times New Roman"/>
          <w:sz w:val="24"/>
          <w:szCs w:val="24"/>
        </w:rPr>
        <w:t>разводной мост, виадук, железнодорожный мост и т.д.)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В-ль: И сегодня каждый из вас будет строить мост. Но, сначала мы поиграем в игру «Какой? Какая? Какое?»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Мост для автомобилей – мост какой? – Мост для автомобилей автомобильный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Мост для транспорта – Мост для транспорта транспортный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lastRenderedPageBreak/>
        <w:t>Мост для железной дороги – Мост для железной дороги железно - дорожный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Мост для пешеходов – Мост для пешеходов пешеходный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Мост из бетона – Мост из </w:t>
      </w:r>
      <w:proofErr w:type="spellStart"/>
      <w:r w:rsidRPr="00EB5135">
        <w:rPr>
          <w:rFonts w:ascii="Times New Roman" w:hAnsi="Times New Roman" w:cs="Times New Roman"/>
          <w:sz w:val="24"/>
          <w:szCs w:val="24"/>
        </w:rPr>
        <w:t>бетонабетонный</w:t>
      </w:r>
      <w:proofErr w:type="spellEnd"/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Мост из металла – Мост из металла металлический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Мост из дерева – Мост из дерева деревянный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Мост изо льда – Мост изо льда ледяной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Мост из кирпича – Мост из кирпича кирпичный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Мост из камня - Мост из камня каменный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В-ль: Молодцы. Строить вы будете пешеходный деревянный мост из строительных деталей. А перед строительством нужно вспомнить, какие бывают строительные детали и как они выглядят.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Проводится игра «Узнай деталь по схеме».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В-ль: Молодцы, все детали вы назвали. А как вы думаете, какие части есть </w:t>
      </w:r>
      <w:proofErr w:type="gramStart"/>
      <w:r w:rsidRPr="00EB5135">
        <w:rPr>
          <w:rFonts w:ascii="Times New Roman" w:hAnsi="Times New Roman" w:cs="Times New Roman"/>
          <w:sz w:val="24"/>
          <w:szCs w:val="24"/>
        </w:rPr>
        <w:t>у  пешеходного</w:t>
      </w:r>
      <w:proofErr w:type="gramEnd"/>
      <w:r w:rsidRPr="00EB5135">
        <w:rPr>
          <w:rFonts w:ascii="Times New Roman" w:hAnsi="Times New Roman" w:cs="Times New Roman"/>
          <w:sz w:val="24"/>
          <w:szCs w:val="24"/>
        </w:rPr>
        <w:t xml:space="preserve"> моста?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В-ль: Правильно, у пешеходного моста должны быть опоры, перекрытие, ступеньки, перила. Теперь можно и к постройке моста приступить. 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Раздает каждому </w:t>
      </w:r>
      <w:proofErr w:type="spellStart"/>
      <w:proofErr w:type="gramStart"/>
      <w:r w:rsidRPr="00EB5135">
        <w:rPr>
          <w:rFonts w:ascii="Times New Roman" w:hAnsi="Times New Roman" w:cs="Times New Roman"/>
          <w:sz w:val="24"/>
          <w:szCs w:val="24"/>
        </w:rPr>
        <w:t>ребенку,по</w:t>
      </w:r>
      <w:proofErr w:type="spellEnd"/>
      <w:proofErr w:type="gramEnd"/>
      <w:r w:rsidRPr="00EB5135">
        <w:rPr>
          <w:rFonts w:ascii="Times New Roman" w:hAnsi="Times New Roman" w:cs="Times New Roman"/>
          <w:sz w:val="24"/>
          <w:szCs w:val="24"/>
        </w:rPr>
        <w:t xml:space="preserve"> его способностям, полоску синей бумаги и карточку со схемами строительных деталей.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В-ль: Посмотрите внимательно на свои карточки. На них указано, какие детали вам </w:t>
      </w:r>
      <w:proofErr w:type="gramStart"/>
      <w:r w:rsidRPr="00EB5135">
        <w:rPr>
          <w:rFonts w:ascii="Times New Roman" w:hAnsi="Times New Roman" w:cs="Times New Roman"/>
          <w:sz w:val="24"/>
          <w:szCs w:val="24"/>
        </w:rPr>
        <w:t>нужны  для</w:t>
      </w:r>
      <w:proofErr w:type="gramEnd"/>
      <w:r w:rsidRPr="00EB5135">
        <w:rPr>
          <w:rFonts w:ascii="Times New Roman" w:hAnsi="Times New Roman" w:cs="Times New Roman"/>
          <w:sz w:val="24"/>
          <w:szCs w:val="24"/>
        </w:rPr>
        <w:t xml:space="preserve"> постройки моста. Среди указанных деталей не куба, в-ль предлагает детям найти замену, используя имеющиеся детали (2 </w:t>
      </w:r>
      <w:proofErr w:type="spellStart"/>
      <w:r w:rsidRPr="00EB5135">
        <w:rPr>
          <w:rFonts w:ascii="Times New Roman" w:hAnsi="Times New Roman" w:cs="Times New Roman"/>
          <w:sz w:val="24"/>
          <w:szCs w:val="24"/>
        </w:rPr>
        <w:t>полукуба</w:t>
      </w:r>
      <w:proofErr w:type="spellEnd"/>
      <w:r w:rsidRPr="00EB5135">
        <w:rPr>
          <w:rFonts w:ascii="Times New Roman" w:hAnsi="Times New Roman" w:cs="Times New Roman"/>
          <w:sz w:val="24"/>
          <w:szCs w:val="24"/>
        </w:rPr>
        <w:t>).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Дети, ориентируясь по схемам, выбирают себе необходимые </w:t>
      </w:r>
      <w:proofErr w:type="spellStart"/>
      <w:proofErr w:type="gramStart"/>
      <w:r w:rsidRPr="00EB5135">
        <w:rPr>
          <w:rFonts w:ascii="Times New Roman" w:hAnsi="Times New Roman" w:cs="Times New Roman"/>
          <w:sz w:val="24"/>
          <w:szCs w:val="24"/>
        </w:rPr>
        <w:t>детали.В</w:t>
      </w:r>
      <w:proofErr w:type="spellEnd"/>
      <w:proofErr w:type="gramEnd"/>
      <w:r w:rsidRPr="00EB5135">
        <w:rPr>
          <w:rFonts w:ascii="Times New Roman" w:hAnsi="Times New Roman" w:cs="Times New Roman"/>
          <w:sz w:val="24"/>
          <w:szCs w:val="24"/>
        </w:rPr>
        <w:t>-ль проверяет – правильно ли отобраны детали, помогает детям, испытывающим затруднения.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 xml:space="preserve">Дети приступают к строительству мостов. </w:t>
      </w:r>
      <w:proofErr w:type="gramStart"/>
      <w:r w:rsidRPr="00EB5135">
        <w:rPr>
          <w:rFonts w:ascii="Times New Roman" w:hAnsi="Times New Roman" w:cs="Times New Roman"/>
          <w:sz w:val="24"/>
          <w:szCs w:val="24"/>
        </w:rPr>
        <w:t>В-ль обращает</w:t>
      </w:r>
      <w:proofErr w:type="gramEnd"/>
      <w:r w:rsidRPr="00EB5135">
        <w:rPr>
          <w:rFonts w:ascii="Times New Roman" w:hAnsi="Times New Roman" w:cs="Times New Roman"/>
          <w:sz w:val="24"/>
          <w:szCs w:val="24"/>
        </w:rPr>
        <w:t xml:space="preserve"> внимание детей на прочность постройки, аккуратность при соединении деталей.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По окончанию работы, дети рассказывают, какие детали они использовали в строительстве и почему.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Рефлексия: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Какие мосты вы строили?</w:t>
      </w:r>
    </w:p>
    <w:p w:rsidR="00A640FD" w:rsidRPr="00EB5135" w:rsidRDefault="00A640FD" w:rsidP="00A640FD">
      <w:pPr>
        <w:rPr>
          <w:rFonts w:ascii="Times New Roman" w:hAnsi="Times New Roman" w:cs="Times New Roman"/>
          <w:sz w:val="24"/>
          <w:szCs w:val="24"/>
        </w:rPr>
      </w:pPr>
      <w:r w:rsidRPr="00EB5135">
        <w:rPr>
          <w:rFonts w:ascii="Times New Roman" w:hAnsi="Times New Roman" w:cs="Times New Roman"/>
          <w:sz w:val="24"/>
          <w:szCs w:val="24"/>
        </w:rPr>
        <w:t>Какие строительные детали</w:t>
      </w:r>
      <w:r w:rsidR="00ED6E72" w:rsidRPr="00EB5135">
        <w:rPr>
          <w:rFonts w:ascii="Times New Roman" w:hAnsi="Times New Roman" w:cs="Times New Roman"/>
          <w:sz w:val="24"/>
          <w:szCs w:val="24"/>
        </w:rPr>
        <w:t xml:space="preserve"> </w:t>
      </w:r>
      <w:r w:rsidRPr="00EB5135">
        <w:rPr>
          <w:rFonts w:ascii="Times New Roman" w:hAnsi="Times New Roman" w:cs="Times New Roman"/>
          <w:sz w:val="24"/>
          <w:szCs w:val="24"/>
        </w:rPr>
        <w:t>вы использовали при строительстве?</w:t>
      </w:r>
    </w:p>
    <w:p w:rsidR="009562F2" w:rsidRPr="00EB5135" w:rsidRDefault="009562F2">
      <w:pPr>
        <w:rPr>
          <w:rFonts w:ascii="Times New Roman" w:hAnsi="Times New Roman" w:cs="Times New Roman"/>
          <w:sz w:val="24"/>
          <w:szCs w:val="24"/>
        </w:rPr>
      </w:pPr>
    </w:p>
    <w:sectPr w:rsidR="009562F2" w:rsidRPr="00EB5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AD"/>
    <w:rsid w:val="00566B19"/>
    <w:rsid w:val="009562F2"/>
    <w:rsid w:val="00971AAD"/>
    <w:rsid w:val="00A640FD"/>
    <w:rsid w:val="00EB5135"/>
    <w:rsid w:val="00E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475C7"/>
  <w15:chartTrackingRefBased/>
  <w15:docId w15:val="{6A8E1721-E9AB-4F96-99A0-69F9E651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6B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1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2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7448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61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996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1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22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269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6227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23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8310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786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4490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1872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7913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7468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1648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537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00335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68533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98359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359959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89939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6593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.sad.Ogonek_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608</Words>
  <Characters>3471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2017-01-11T11:28:00Z</dcterms:created>
  <dcterms:modified xsi:type="dcterms:W3CDTF">2018-10-23T10:59:00Z</dcterms:modified>
</cp:coreProperties>
</file>