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Borders>
          <w:bottom w:val="single" w:sz="6" w:space="0" w:color="auto"/>
          <w:insideH w:val="single" w:sz="6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9922"/>
      </w:tblGrid>
      <w:tr w:rsidR="009916FC" w:rsidRPr="00FA3D53" w:rsidTr="00466DCA">
        <w:tc>
          <w:tcPr>
            <w:tcW w:w="9355" w:type="dxa"/>
            <w:tcMar>
              <w:left w:w="0" w:type="dxa"/>
              <w:right w:w="0" w:type="dxa"/>
            </w:tcMar>
          </w:tcPr>
          <w:p w:rsidR="009916FC" w:rsidRPr="00FA3D53" w:rsidRDefault="009916FC" w:rsidP="00466DCA">
            <w:pPr>
              <w:jc w:val="both"/>
              <w:rPr>
                <w:rFonts w:ascii="Times New Roman" w:hAnsi="Times New Roman" w:cs="Times New Roman"/>
              </w:rPr>
            </w:pPr>
            <w:bookmarkStart w:id="0" w:name="_Hlk485647737"/>
            <w:r w:rsidRPr="00FA3D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C7109C3" wp14:editId="279068D7">
                  <wp:extent cx="5930900" cy="1079500"/>
                  <wp:effectExtent l="19050" t="0" r="0" b="0"/>
                  <wp:docPr id="1" name="Рисунок 1" descr="имени вострухина@0,5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имени вострухина@0,5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0900" cy="1079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16FC" w:rsidRPr="00FA3D53" w:rsidTr="00466DCA">
        <w:tc>
          <w:tcPr>
            <w:tcW w:w="9355" w:type="dxa"/>
            <w:tcMar>
              <w:left w:w="0" w:type="dxa"/>
              <w:right w:w="0" w:type="dxa"/>
            </w:tcMar>
          </w:tcPr>
          <w:p w:rsidR="009916FC" w:rsidRPr="00FA3D53" w:rsidRDefault="009916FC" w:rsidP="00466DCA">
            <w:pPr>
              <w:spacing w:before="40"/>
              <w:jc w:val="both"/>
              <w:rPr>
                <w:rFonts w:ascii="Times New Roman" w:hAnsi="Times New Roman" w:cs="Times New Roman"/>
                <w:b/>
                <w:sz w:val="2"/>
                <w:szCs w:val="2"/>
              </w:rPr>
            </w:pPr>
            <w:r w:rsidRPr="00FA3D53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115172, Москва, ул. Б.Каменщики, д. 7; тел., факс: (495) 134 1234; </w:t>
            </w:r>
            <w:r w:rsidRPr="00FA3D53">
              <w:rPr>
                <w:rFonts w:ascii="Times New Roman" w:hAnsi="Times New Roman" w:cs="Times New Roman"/>
                <w:b/>
                <w:sz w:val="20"/>
                <w:szCs w:val="20"/>
                <w:lang w:val="pl-PL"/>
              </w:rPr>
              <w:t>e</w:t>
            </w:r>
            <w:r w:rsidRPr="00FA3D53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  <w:r w:rsidRPr="00FA3D53">
              <w:rPr>
                <w:rFonts w:ascii="Times New Roman" w:hAnsi="Times New Roman" w:cs="Times New Roman"/>
                <w:b/>
                <w:sz w:val="20"/>
                <w:szCs w:val="20"/>
                <w:lang w:val="pl-PL"/>
              </w:rPr>
              <w:t>mail</w:t>
            </w:r>
            <w:r w:rsidRPr="00FA3D53">
              <w:rPr>
                <w:rFonts w:ascii="Times New Roman" w:hAnsi="Times New Roman" w:cs="Times New Roman"/>
                <w:b/>
                <w:sz w:val="20"/>
                <w:szCs w:val="20"/>
              </w:rPr>
              <w:t>: spo-54@edu.mos.ru</w:t>
            </w:r>
            <w:r w:rsidRPr="00FA3D53">
              <w:rPr>
                <w:rFonts w:ascii="Times New Roman" w:hAnsi="Times New Roman" w:cs="Times New Roman"/>
                <w:b/>
                <w:sz w:val="20"/>
                <w:szCs w:val="20"/>
              </w:rPr>
              <w:br/>
            </w:r>
          </w:p>
        </w:tc>
      </w:tr>
      <w:bookmarkEnd w:id="0"/>
    </w:tbl>
    <w:p w:rsidR="009916FC" w:rsidRPr="00FA3D53" w:rsidRDefault="009916FC" w:rsidP="009916FC">
      <w:pPr>
        <w:pStyle w:val="Style4"/>
        <w:widowControl/>
        <w:tabs>
          <w:tab w:val="left" w:pos="13500"/>
        </w:tabs>
        <w:spacing w:line="240" w:lineRule="auto"/>
      </w:pPr>
    </w:p>
    <w:p w:rsidR="009916FC" w:rsidRPr="00FA3D53" w:rsidRDefault="009916FC" w:rsidP="009916FC">
      <w:pPr>
        <w:pStyle w:val="Style4"/>
        <w:widowControl/>
        <w:tabs>
          <w:tab w:val="left" w:pos="13500"/>
        </w:tabs>
        <w:spacing w:line="240" w:lineRule="auto"/>
        <w:jc w:val="right"/>
        <w:rPr>
          <w:b/>
        </w:rPr>
      </w:pPr>
    </w:p>
    <w:p w:rsidR="009916FC" w:rsidRPr="00FA3D53" w:rsidRDefault="009916FC" w:rsidP="009916FC">
      <w:pPr>
        <w:pStyle w:val="Style4"/>
        <w:widowControl/>
        <w:tabs>
          <w:tab w:val="left" w:pos="13500"/>
        </w:tabs>
        <w:spacing w:line="240" w:lineRule="auto"/>
        <w:jc w:val="right"/>
        <w:rPr>
          <w:b/>
        </w:rPr>
      </w:pPr>
      <w:r w:rsidRPr="00FA3D53">
        <w:rPr>
          <w:b/>
        </w:rPr>
        <w:t>УТВЕРЖДАЮ</w:t>
      </w:r>
    </w:p>
    <w:p w:rsidR="009916FC" w:rsidRPr="00FA3D53" w:rsidRDefault="009916FC" w:rsidP="009916FC">
      <w:pPr>
        <w:pStyle w:val="Style4"/>
        <w:widowControl/>
        <w:tabs>
          <w:tab w:val="left" w:pos="13500"/>
        </w:tabs>
        <w:spacing w:line="240" w:lineRule="auto"/>
        <w:jc w:val="right"/>
        <w:rPr>
          <w:b/>
        </w:rPr>
      </w:pPr>
      <w:r w:rsidRPr="00FA3D53">
        <w:rPr>
          <w:b/>
        </w:rPr>
        <w:t>Зам. директора по ОУП</w:t>
      </w:r>
    </w:p>
    <w:p w:rsidR="009916FC" w:rsidRPr="00FA3D53" w:rsidRDefault="009916FC" w:rsidP="009916FC">
      <w:pPr>
        <w:pStyle w:val="Style4"/>
        <w:widowControl/>
        <w:tabs>
          <w:tab w:val="left" w:pos="13500"/>
        </w:tabs>
        <w:spacing w:line="240" w:lineRule="auto"/>
        <w:jc w:val="right"/>
      </w:pPr>
      <w:r w:rsidRPr="00FA3D53">
        <w:t xml:space="preserve">                                                      _________________________Бозрова И.Г.</w:t>
      </w:r>
    </w:p>
    <w:p w:rsidR="009916FC" w:rsidRPr="00FA3D53" w:rsidRDefault="009916FC" w:rsidP="009916FC">
      <w:pPr>
        <w:pStyle w:val="Style4"/>
        <w:widowControl/>
        <w:tabs>
          <w:tab w:val="left" w:pos="13500"/>
        </w:tabs>
        <w:spacing w:line="240" w:lineRule="auto"/>
        <w:jc w:val="right"/>
        <w:rPr>
          <w:b/>
        </w:rPr>
      </w:pPr>
    </w:p>
    <w:p w:rsidR="009916FC" w:rsidRPr="00FA3D53" w:rsidRDefault="009916FC" w:rsidP="009916FC">
      <w:pPr>
        <w:pStyle w:val="Style4"/>
        <w:widowControl/>
        <w:tabs>
          <w:tab w:val="left" w:pos="13500"/>
        </w:tabs>
        <w:spacing w:line="240" w:lineRule="auto"/>
        <w:jc w:val="right"/>
        <w:rPr>
          <w:b/>
        </w:rPr>
      </w:pPr>
    </w:p>
    <w:p w:rsidR="009916FC" w:rsidRPr="00FA3D53" w:rsidRDefault="009916FC" w:rsidP="009916FC">
      <w:pPr>
        <w:jc w:val="center"/>
        <w:rPr>
          <w:rFonts w:ascii="Times New Roman" w:hAnsi="Times New Roman" w:cs="Times New Roman"/>
          <w:b/>
        </w:rPr>
      </w:pPr>
    </w:p>
    <w:p w:rsidR="009916FC" w:rsidRPr="00FA3D53" w:rsidRDefault="009916FC" w:rsidP="009916FC">
      <w:pPr>
        <w:rPr>
          <w:rFonts w:ascii="Times New Roman" w:hAnsi="Times New Roman" w:cs="Times New Roman"/>
          <w:b/>
        </w:rPr>
      </w:pPr>
    </w:p>
    <w:p w:rsidR="009916FC" w:rsidRPr="00FA3D53" w:rsidRDefault="009916FC" w:rsidP="009916FC">
      <w:pPr>
        <w:jc w:val="center"/>
        <w:rPr>
          <w:rFonts w:ascii="Times New Roman" w:hAnsi="Times New Roman" w:cs="Times New Roman"/>
          <w:b/>
        </w:rPr>
      </w:pPr>
    </w:p>
    <w:p w:rsidR="009916FC" w:rsidRPr="00FA3D53" w:rsidRDefault="009916FC" w:rsidP="009916FC">
      <w:pPr>
        <w:jc w:val="center"/>
        <w:rPr>
          <w:rFonts w:ascii="Times New Roman" w:hAnsi="Times New Roman" w:cs="Times New Roman"/>
          <w:b/>
        </w:rPr>
      </w:pPr>
    </w:p>
    <w:p w:rsidR="009916FC" w:rsidRPr="00FA3D53" w:rsidRDefault="009916FC" w:rsidP="009916FC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FA3D53">
        <w:rPr>
          <w:rFonts w:ascii="Times New Roman" w:hAnsi="Times New Roman" w:cs="Times New Roman"/>
          <w:b/>
          <w:sz w:val="40"/>
          <w:szCs w:val="40"/>
        </w:rPr>
        <w:t>КОМПЛЕКТ ЛАБОРАТОРНЫХ РАБОТ</w:t>
      </w:r>
    </w:p>
    <w:p w:rsidR="009916FC" w:rsidRPr="00FA3D53" w:rsidRDefault="009916FC" w:rsidP="009916F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916FC" w:rsidRPr="00FA3D53" w:rsidRDefault="009916FC" w:rsidP="009916FC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Электронная техника</w:t>
      </w:r>
    </w:p>
    <w:p w:rsidR="009916FC" w:rsidRPr="00FA3D53" w:rsidRDefault="009916FC" w:rsidP="009916FC">
      <w:pPr>
        <w:jc w:val="center"/>
        <w:rPr>
          <w:rFonts w:ascii="Times New Roman" w:hAnsi="Times New Roman" w:cs="Times New Roman"/>
          <w:sz w:val="20"/>
          <w:szCs w:val="20"/>
        </w:rPr>
      </w:pPr>
    </w:p>
    <w:p w:rsidR="009916FC" w:rsidRPr="00FA3D53" w:rsidRDefault="009916FC" w:rsidP="009916FC">
      <w:pPr>
        <w:jc w:val="center"/>
        <w:rPr>
          <w:rFonts w:ascii="Times New Roman" w:hAnsi="Times New Roman" w:cs="Times New Roman"/>
          <w:sz w:val="20"/>
          <w:szCs w:val="20"/>
        </w:rPr>
      </w:pPr>
    </w:p>
    <w:p w:rsidR="009916FC" w:rsidRPr="00FA3D53" w:rsidRDefault="009916FC" w:rsidP="009916FC">
      <w:pPr>
        <w:jc w:val="center"/>
        <w:rPr>
          <w:rFonts w:ascii="Times New Roman" w:hAnsi="Times New Roman" w:cs="Times New Roman"/>
          <w:sz w:val="20"/>
          <w:szCs w:val="20"/>
        </w:rPr>
      </w:pPr>
    </w:p>
    <w:p w:rsidR="009916FC" w:rsidRPr="00FA3D53" w:rsidRDefault="009916FC" w:rsidP="009916FC">
      <w:pPr>
        <w:jc w:val="center"/>
        <w:rPr>
          <w:rFonts w:ascii="Times New Roman" w:hAnsi="Times New Roman" w:cs="Times New Roman"/>
          <w:sz w:val="20"/>
          <w:szCs w:val="20"/>
        </w:rPr>
      </w:pPr>
    </w:p>
    <w:p w:rsidR="009916FC" w:rsidRPr="00FA3D53" w:rsidRDefault="009916FC" w:rsidP="009916FC">
      <w:pPr>
        <w:jc w:val="center"/>
        <w:rPr>
          <w:rFonts w:ascii="Times New Roman" w:hAnsi="Times New Roman" w:cs="Times New Roman"/>
          <w:sz w:val="20"/>
          <w:szCs w:val="20"/>
        </w:rPr>
      </w:pPr>
    </w:p>
    <w:p w:rsidR="009916FC" w:rsidRPr="00FA3D53" w:rsidRDefault="009916FC" w:rsidP="009916FC">
      <w:pPr>
        <w:rPr>
          <w:rFonts w:ascii="Times New Roman" w:hAnsi="Times New Roman" w:cs="Times New Roman"/>
          <w:sz w:val="20"/>
          <w:szCs w:val="20"/>
        </w:rPr>
      </w:pPr>
    </w:p>
    <w:p w:rsidR="009916FC" w:rsidRPr="00FA3D53" w:rsidRDefault="009916FC" w:rsidP="009916F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916FC" w:rsidRPr="00FA3D53" w:rsidRDefault="009916FC" w:rsidP="009916FC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FA3D53">
        <w:rPr>
          <w:rFonts w:ascii="Times New Roman" w:hAnsi="Times New Roman" w:cs="Times New Roman"/>
          <w:b/>
          <w:sz w:val="28"/>
          <w:szCs w:val="28"/>
        </w:rPr>
        <w:t xml:space="preserve">Разработчик: преподаватель спецдисц. _____________ </w:t>
      </w:r>
      <w:r>
        <w:rPr>
          <w:rFonts w:ascii="Times New Roman" w:hAnsi="Times New Roman" w:cs="Times New Roman"/>
          <w:b/>
          <w:sz w:val="28"/>
          <w:szCs w:val="28"/>
        </w:rPr>
        <w:t>Кузяков А.В</w:t>
      </w:r>
      <w:r w:rsidRPr="00FA3D53">
        <w:rPr>
          <w:rFonts w:ascii="Times New Roman" w:hAnsi="Times New Roman" w:cs="Times New Roman"/>
          <w:b/>
          <w:sz w:val="28"/>
          <w:szCs w:val="28"/>
        </w:rPr>
        <w:t>.</w:t>
      </w:r>
    </w:p>
    <w:p w:rsidR="009916FC" w:rsidRPr="00FA3D53" w:rsidRDefault="009916FC" w:rsidP="009916F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916FC" w:rsidRPr="00FA3D53" w:rsidRDefault="009916FC" w:rsidP="009916FC">
      <w:pPr>
        <w:pStyle w:val="Style3"/>
        <w:widowControl/>
        <w:tabs>
          <w:tab w:val="left" w:leader="underscore" w:pos="1296"/>
          <w:tab w:val="left" w:pos="13500"/>
        </w:tabs>
        <w:jc w:val="center"/>
        <w:rPr>
          <w:rStyle w:val="FontStyle17"/>
          <w:color w:val="FF0000"/>
          <w:u w:val="single"/>
        </w:rPr>
      </w:pPr>
      <w:r w:rsidRPr="00FA3D53">
        <w:rPr>
          <w:b/>
          <w:sz w:val="28"/>
          <w:szCs w:val="28"/>
        </w:rPr>
        <w:t xml:space="preserve"> Комплект лабораторных работ рассмотрен и одобрен на заседании ПЦК  </w:t>
      </w:r>
      <w:r w:rsidRPr="00FA3D53">
        <w:rPr>
          <w:b/>
          <w:sz w:val="26"/>
          <w:szCs w:val="26"/>
        </w:rPr>
        <w:t xml:space="preserve">ОПД и ПМ специальностей </w:t>
      </w:r>
      <w:r w:rsidRPr="00FA3D53">
        <w:rPr>
          <w:b/>
        </w:rPr>
        <w:t>11.02.10 РРТ</w:t>
      </w:r>
      <w:r>
        <w:rPr>
          <w:b/>
        </w:rPr>
        <w:t>, 15.02.07 АТП, 11.02.02 ОРТ</w:t>
      </w:r>
      <w:r w:rsidRPr="00FA3D53">
        <w:rPr>
          <w:b/>
        </w:rPr>
        <w:t xml:space="preserve"> и 11.02.08. ССПО</w:t>
      </w:r>
    </w:p>
    <w:p w:rsidR="009916FC" w:rsidRPr="00FA3D53" w:rsidRDefault="009916FC" w:rsidP="009916F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916FC" w:rsidRPr="00FA3D53" w:rsidRDefault="009916FC" w:rsidP="009916FC">
      <w:pPr>
        <w:jc w:val="both"/>
        <w:rPr>
          <w:rFonts w:ascii="Times New Roman" w:hAnsi="Times New Roman" w:cs="Times New Roman"/>
          <w:sz w:val="28"/>
          <w:szCs w:val="28"/>
        </w:rPr>
      </w:pPr>
      <w:r w:rsidRPr="00FA3D53">
        <w:rPr>
          <w:rFonts w:ascii="Times New Roman" w:hAnsi="Times New Roman" w:cs="Times New Roman"/>
          <w:sz w:val="28"/>
          <w:szCs w:val="28"/>
        </w:rPr>
        <w:t xml:space="preserve">протокол № </w:t>
      </w:r>
      <w:r w:rsidRPr="00FA3D53">
        <w:rPr>
          <w:rFonts w:ascii="Times New Roman" w:hAnsi="Times New Roman" w:cs="Times New Roman"/>
          <w:sz w:val="28"/>
          <w:szCs w:val="28"/>
          <w:u w:val="single"/>
        </w:rPr>
        <w:t xml:space="preserve">      </w:t>
      </w:r>
      <w:r w:rsidRPr="00FA3D53">
        <w:rPr>
          <w:rFonts w:ascii="Times New Roman" w:hAnsi="Times New Roman" w:cs="Times New Roman"/>
          <w:sz w:val="28"/>
          <w:szCs w:val="28"/>
        </w:rPr>
        <w:t xml:space="preserve"> от </w:t>
      </w:r>
      <w:r w:rsidRPr="00FA3D53">
        <w:rPr>
          <w:rFonts w:ascii="Times New Roman" w:hAnsi="Times New Roman" w:cs="Times New Roman"/>
          <w:sz w:val="28"/>
          <w:szCs w:val="28"/>
          <w:u w:val="single"/>
        </w:rPr>
        <w:t xml:space="preserve">«     »                         </w:t>
      </w:r>
      <w:r w:rsidRPr="00FA3D53">
        <w:rPr>
          <w:rFonts w:ascii="Times New Roman" w:hAnsi="Times New Roman" w:cs="Times New Roman"/>
          <w:sz w:val="28"/>
          <w:szCs w:val="28"/>
        </w:rPr>
        <w:t xml:space="preserve"> 2017 г.</w:t>
      </w:r>
    </w:p>
    <w:p w:rsidR="009916FC" w:rsidRDefault="009916FC" w:rsidP="009916FC">
      <w:pPr>
        <w:jc w:val="both"/>
        <w:rPr>
          <w:rFonts w:ascii="Times New Roman" w:hAnsi="Times New Roman" w:cs="Times New Roman"/>
          <w:sz w:val="28"/>
          <w:szCs w:val="28"/>
        </w:rPr>
      </w:pPr>
      <w:r w:rsidRPr="00FA3D53">
        <w:rPr>
          <w:rFonts w:ascii="Times New Roman" w:hAnsi="Times New Roman" w:cs="Times New Roman"/>
          <w:sz w:val="28"/>
          <w:szCs w:val="28"/>
        </w:rPr>
        <w:t>Председатель ПЦК   ______________ В.М.Ручко</w:t>
      </w:r>
    </w:p>
    <w:p w:rsidR="009916FC" w:rsidRDefault="009916FC" w:rsidP="009916FC">
      <w:pPr>
        <w:jc w:val="both"/>
        <w:rPr>
          <w:rFonts w:ascii="Times New Roman" w:hAnsi="Times New Roman" w:cs="Times New Roman"/>
          <w:sz w:val="28"/>
          <w:szCs w:val="28"/>
        </w:rPr>
      </w:pPr>
      <w:r w:rsidRPr="00FA3D53">
        <w:rPr>
          <w:rFonts w:ascii="Times New Roman" w:hAnsi="Times New Roman" w:cs="Times New Roman"/>
          <w:sz w:val="28"/>
          <w:szCs w:val="28"/>
        </w:rPr>
        <w:t xml:space="preserve">Председатель ПЦК   ______________ </w:t>
      </w:r>
      <w:r>
        <w:rPr>
          <w:rFonts w:ascii="Times New Roman" w:hAnsi="Times New Roman" w:cs="Times New Roman"/>
          <w:sz w:val="28"/>
          <w:szCs w:val="28"/>
        </w:rPr>
        <w:t>Ю.Н. Кирилленко</w:t>
      </w:r>
    </w:p>
    <w:p w:rsidR="009916FC" w:rsidRDefault="009916FC" w:rsidP="009916FC">
      <w:pPr>
        <w:jc w:val="both"/>
        <w:rPr>
          <w:rFonts w:ascii="Times New Roman" w:hAnsi="Times New Roman" w:cs="Times New Roman"/>
          <w:sz w:val="28"/>
          <w:szCs w:val="28"/>
        </w:rPr>
      </w:pPr>
      <w:r w:rsidRPr="00FA3D53">
        <w:rPr>
          <w:rFonts w:ascii="Times New Roman" w:hAnsi="Times New Roman" w:cs="Times New Roman"/>
          <w:sz w:val="28"/>
          <w:szCs w:val="28"/>
        </w:rPr>
        <w:t>Предс</w:t>
      </w:r>
      <w:r>
        <w:rPr>
          <w:rFonts w:ascii="Times New Roman" w:hAnsi="Times New Roman" w:cs="Times New Roman"/>
          <w:sz w:val="28"/>
          <w:szCs w:val="28"/>
        </w:rPr>
        <w:t>едатель ПЦК   ______________ В.А.Ванин</w:t>
      </w:r>
    </w:p>
    <w:p w:rsidR="009916FC" w:rsidRDefault="009916FC" w:rsidP="009916F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916FC" w:rsidRPr="00FA3D53" w:rsidRDefault="009916FC" w:rsidP="009916F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916FC" w:rsidRPr="00FA3D53" w:rsidRDefault="009916FC" w:rsidP="009916FC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FA3D53">
        <w:rPr>
          <w:rFonts w:ascii="Times New Roman" w:hAnsi="Times New Roman" w:cs="Times New Roman"/>
          <w:b/>
          <w:sz w:val="28"/>
          <w:szCs w:val="28"/>
        </w:rPr>
        <w:t xml:space="preserve">Методические рекомендации рассмотрены и одобрены на заседании методического совета </w:t>
      </w:r>
    </w:p>
    <w:p w:rsidR="009916FC" w:rsidRPr="00FA3D53" w:rsidRDefault="009916FC" w:rsidP="009916FC">
      <w:pPr>
        <w:jc w:val="both"/>
        <w:rPr>
          <w:rFonts w:ascii="Times New Roman" w:hAnsi="Times New Roman" w:cs="Times New Roman"/>
          <w:sz w:val="28"/>
          <w:szCs w:val="28"/>
        </w:rPr>
      </w:pPr>
      <w:r w:rsidRPr="00FA3D53">
        <w:rPr>
          <w:rFonts w:ascii="Times New Roman" w:hAnsi="Times New Roman" w:cs="Times New Roman"/>
          <w:sz w:val="28"/>
          <w:szCs w:val="28"/>
        </w:rPr>
        <w:t>протокол №___ от «___»___________ 2017 г.</w:t>
      </w:r>
    </w:p>
    <w:p w:rsidR="009916FC" w:rsidRPr="00FA3D53" w:rsidRDefault="009916FC" w:rsidP="009916FC">
      <w:pPr>
        <w:rPr>
          <w:rFonts w:ascii="Times New Roman" w:hAnsi="Times New Roman" w:cs="Times New Roman"/>
          <w:b/>
          <w:sz w:val="28"/>
          <w:szCs w:val="28"/>
        </w:rPr>
      </w:pPr>
    </w:p>
    <w:p w:rsidR="009916FC" w:rsidRPr="00FA3D53" w:rsidRDefault="009916FC" w:rsidP="009916F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916FC" w:rsidRPr="00FA3D53" w:rsidRDefault="009916FC" w:rsidP="009916FC">
      <w:pPr>
        <w:rPr>
          <w:rFonts w:ascii="Times New Roman" w:hAnsi="Times New Roman" w:cs="Times New Roman"/>
          <w:b/>
          <w:sz w:val="28"/>
          <w:szCs w:val="28"/>
        </w:rPr>
      </w:pPr>
    </w:p>
    <w:p w:rsidR="009916FC" w:rsidRPr="00FA3D53" w:rsidRDefault="009916FC" w:rsidP="009916F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3D53">
        <w:rPr>
          <w:rFonts w:ascii="Times New Roman" w:hAnsi="Times New Roman" w:cs="Times New Roman"/>
          <w:b/>
          <w:sz w:val="28"/>
          <w:szCs w:val="28"/>
        </w:rPr>
        <w:t>Москва 2017</w:t>
      </w:r>
    </w:p>
    <w:p w:rsidR="009916FC" w:rsidRDefault="009916FC" w:rsidP="00465E42">
      <w:pPr>
        <w:spacing w:after="240"/>
        <w:ind w:firstLine="0"/>
        <w:jc w:val="center"/>
        <w:rPr>
          <w:rFonts w:ascii="Arial" w:hAnsi="Arial" w:cs="Arial"/>
          <w:b/>
          <w:sz w:val="28"/>
          <w:szCs w:val="28"/>
        </w:rPr>
      </w:pPr>
    </w:p>
    <w:p w:rsidR="009916FC" w:rsidRDefault="009916FC" w:rsidP="00465E42">
      <w:pPr>
        <w:spacing w:after="240"/>
        <w:ind w:firstLine="0"/>
        <w:jc w:val="center"/>
        <w:rPr>
          <w:rFonts w:ascii="Arial" w:hAnsi="Arial" w:cs="Arial"/>
          <w:b/>
          <w:sz w:val="28"/>
          <w:szCs w:val="28"/>
        </w:rPr>
      </w:pPr>
    </w:p>
    <w:p w:rsidR="005B2352" w:rsidRPr="00344E23" w:rsidRDefault="00520510" w:rsidP="00465E42">
      <w:pPr>
        <w:spacing w:after="240"/>
        <w:ind w:firstLine="0"/>
        <w:jc w:val="center"/>
        <w:rPr>
          <w:rFonts w:ascii="Arial" w:hAnsi="Arial" w:cs="Arial"/>
          <w:b/>
          <w:sz w:val="28"/>
          <w:szCs w:val="28"/>
        </w:rPr>
      </w:pPr>
      <w:bookmarkStart w:id="1" w:name="_GoBack"/>
      <w:bookmarkEnd w:id="1"/>
      <w:r w:rsidRPr="00344E23">
        <w:rPr>
          <w:rFonts w:ascii="Arial" w:hAnsi="Arial" w:cs="Arial"/>
          <w:b/>
          <w:sz w:val="28"/>
          <w:szCs w:val="28"/>
        </w:rPr>
        <w:lastRenderedPageBreak/>
        <w:t>ЛАБОРАТОРНЫЕ РАБОТЫ ПО ЭЛЕКТРОНИКЕ</w:t>
      </w:r>
    </w:p>
    <w:p w:rsidR="00465E42" w:rsidRDefault="00465E42" w:rsidP="00465E42">
      <w:pPr>
        <w:ind w:firstLine="708"/>
        <w:jc w:val="both"/>
        <w:rPr>
          <w:bCs/>
          <w:sz w:val="28"/>
        </w:rPr>
      </w:pPr>
      <w:r w:rsidRPr="002C2709">
        <w:rPr>
          <w:bCs/>
          <w:sz w:val="28"/>
        </w:rPr>
        <w:t>Отчёт по</w:t>
      </w:r>
      <w:r w:rsidRPr="00465E42">
        <w:rPr>
          <w:bCs/>
          <w:sz w:val="28"/>
        </w:rPr>
        <w:t xml:space="preserve"> </w:t>
      </w:r>
      <w:r>
        <w:rPr>
          <w:bCs/>
          <w:sz w:val="28"/>
        </w:rPr>
        <w:t>каждой</w:t>
      </w:r>
      <w:r w:rsidRPr="002C2709">
        <w:rPr>
          <w:bCs/>
          <w:sz w:val="28"/>
        </w:rPr>
        <w:t xml:space="preserve"> работе должен содержать:</w:t>
      </w:r>
    </w:p>
    <w:p w:rsidR="00465E42" w:rsidRPr="002C2709" w:rsidRDefault="00465E42" w:rsidP="00465E42">
      <w:pPr>
        <w:jc w:val="both"/>
        <w:rPr>
          <w:bCs/>
          <w:sz w:val="28"/>
        </w:rPr>
      </w:pPr>
    </w:p>
    <w:p w:rsidR="00465E42" w:rsidRPr="002C2709" w:rsidRDefault="00465E42" w:rsidP="00465E42">
      <w:pPr>
        <w:numPr>
          <w:ilvl w:val="0"/>
          <w:numId w:val="1"/>
        </w:numPr>
        <w:jc w:val="both"/>
        <w:rPr>
          <w:bCs/>
          <w:sz w:val="28"/>
        </w:rPr>
      </w:pPr>
      <w:r w:rsidRPr="002C2709">
        <w:rPr>
          <w:bCs/>
          <w:sz w:val="28"/>
        </w:rPr>
        <w:t>титульный лист;</w:t>
      </w:r>
    </w:p>
    <w:p w:rsidR="00465E42" w:rsidRPr="002C2709" w:rsidRDefault="00465E42" w:rsidP="00465E42">
      <w:pPr>
        <w:numPr>
          <w:ilvl w:val="0"/>
          <w:numId w:val="1"/>
        </w:numPr>
        <w:jc w:val="both"/>
        <w:rPr>
          <w:bCs/>
          <w:sz w:val="28"/>
        </w:rPr>
      </w:pPr>
      <w:r w:rsidRPr="002C2709">
        <w:rPr>
          <w:bCs/>
          <w:sz w:val="28"/>
        </w:rPr>
        <w:t>цель работы;</w:t>
      </w:r>
    </w:p>
    <w:p w:rsidR="00465E42" w:rsidRPr="002C2709" w:rsidRDefault="00465E42" w:rsidP="00465E42">
      <w:pPr>
        <w:numPr>
          <w:ilvl w:val="0"/>
          <w:numId w:val="1"/>
        </w:numPr>
        <w:jc w:val="both"/>
        <w:rPr>
          <w:bCs/>
          <w:sz w:val="28"/>
        </w:rPr>
      </w:pPr>
      <w:r w:rsidRPr="002C2709">
        <w:rPr>
          <w:bCs/>
          <w:sz w:val="28"/>
        </w:rPr>
        <w:t>схему(ы) исследования</w:t>
      </w:r>
      <w:r>
        <w:rPr>
          <w:bCs/>
          <w:sz w:val="28"/>
        </w:rPr>
        <w:t xml:space="preserve"> (должны приводиться </w:t>
      </w:r>
      <w:r w:rsidRPr="002C2709">
        <w:rPr>
          <w:bCs/>
          <w:sz w:val="28"/>
        </w:rPr>
        <w:t>в том виде, в каком были соб</w:t>
      </w:r>
      <w:r>
        <w:rPr>
          <w:bCs/>
          <w:sz w:val="28"/>
        </w:rPr>
        <w:softHyphen/>
      </w:r>
      <w:r w:rsidRPr="002C2709">
        <w:rPr>
          <w:bCs/>
          <w:sz w:val="28"/>
        </w:rPr>
        <w:t xml:space="preserve">раны в </w:t>
      </w:r>
      <w:r w:rsidRPr="00465E42">
        <w:rPr>
          <w:rFonts w:ascii="Arial" w:hAnsi="Arial" w:cs="Arial"/>
          <w:b/>
          <w:i/>
          <w:sz w:val="24"/>
          <w:szCs w:val="24"/>
          <w:lang w:val="en-US"/>
        </w:rPr>
        <w:t>Electronics</w:t>
      </w:r>
      <w:r w:rsidRPr="00465E42">
        <w:rPr>
          <w:rFonts w:ascii="Arial" w:hAnsi="Arial" w:cs="Arial"/>
          <w:b/>
          <w:i/>
          <w:sz w:val="24"/>
          <w:szCs w:val="24"/>
        </w:rPr>
        <w:t xml:space="preserve"> </w:t>
      </w:r>
      <w:r w:rsidRPr="00465E42">
        <w:rPr>
          <w:rFonts w:ascii="Arial" w:hAnsi="Arial" w:cs="Arial"/>
          <w:b/>
          <w:i/>
          <w:sz w:val="24"/>
          <w:szCs w:val="24"/>
          <w:lang w:val="en-US"/>
        </w:rPr>
        <w:t>Workbench</w:t>
      </w:r>
      <w:r>
        <w:rPr>
          <w:bCs/>
          <w:sz w:val="28"/>
        </w:rPr>
        <w:t xml:space="preserve"> с указанием типа исследуемых приборов)</w:t>
      </w:r>
      <w:r w:rsidRPr="002C2709">
        <w:rPr>
          <w:bCs/>
          <w:sz w:val="28"/>
        </w:rPr>
        <w:t>;</w:t>
      </w:r>
    </w:p>
    <w:p w:rsidR="00465E42" w:rsidRDefault="00465E42" w:rsidP="00465E42">
      <w:pPr>
        <w:numPr>
          <w:ilvl w:val="0"/>
          <w:numId w:val="1"/>
        </w:numPr>
        <w:jc w:val="both"/>
        <w:rPr>
          <w:bCs/>
          <w:sz w:val="28"/>
        </w:rPr>
      </w:pPr>
      <w:r>
        <w:rPr>
          <w:bCs/>
          <w:sz w:val="28"/>
        </w:rPr>
        <w:t>результаты исследований (таблицы, графики, расчёты должны соответствовать стандарту оформления технической документации), следующие по порядку выполнения работы.</w:t>
      </w:r>
    </w:p>
    <w:p w:rsidR="00EA5C7A" w:rsidRPr="00CC7994" w:rsidRDefault="00EA5C7A" w:rsidP="00465E42">
      <w:pPr>
        <w:numPr>
          <w:ilvl w:val="0"/>
          <w:numId w:val="1"/>
        </w:numPr>
        <w:jc w:val="both"/>
        <w:rPr>
          <w:bCs/>
          <w:sz w:val="28"/>
        </w:rPr>
      </w:pPr>
      <w:r>
        <w:rPr>
          <w:bCs/>
          <w:sz w:val="28"/>
        </w:rPr>
        <w:t xml:space="preserve">при выполнении работ на стенде требуемые осциллограммы должны быть аккуратно срисованы или сфотографированы с экрана осциллографа, который должен быть настроен на отображение </w:t>
      </w:r>
      <w:r>
        <w:rPr>
          <w:sz w:val="28"/>
          <w:szCs w:val="28"/>
        </w:rPr>
        <w:t>2-3 периодов напряжения.</w:t>
      </w:r>
      <w:r>
        <w:rPr>
          <w:bCs/>
          <w:sz w:val="28"/>
        </w:rPr>
        <w:t xml:space="preserve"> На всех приводимых осциллограммах </w:t>
      </w:r>
      <w:r>
        <w:rPr>
          <w:sz w:val="28"/>
          <w:szCs w:val="28"/>
        </w:rPr>
        <w:t>должны быть указаны масштабные коэффици</w:t>
      </w:r>
      <w:r>
        <w:rPr>
          <w:sz w:val="28"/>
          <w:szCs w:val="28"/>
        </w:rPr>
        <w:softHyphen/>
        <w:t>енты по оси времени и напряжений.</w:t>
      </w:r>
    </w:p>
    <w:p w:rsidR="00CC7994" w:rsidRDefault="00CC7994" w:rsidP="00CC7994">
      <w:pPr>
        <w:jc w:val="both"/>
        <w:rPr>
          <w:sz w:val="28"/>
          <w:szCs w:val="28"/>
        </w:rPr>
      </w:pPr>
    </w:p>
    <w:p w:rsidR="00CC7994" w:rsidRDefault="00CC7994" w:rsidP="00CC7994">
      <w:pPr>
        <w:jc w:val="both"/>
        <w:rPr>
          <w:sz w:val="28"/>
          <w:szCs w:val="28"/>
        </w:rPr>
      </w:pPr>
    </w:p>
    <w:p w:rsidR="00CC7994" w:rsidRDefault="00CC7994" w:rsidP="00CC7994">
      <w:pPr>
        <w:jc w:val="both"/>
        <w:rPr>
          <w:sz w:val="28"/>
          <w:szCs w:val="28"/>
        </w:rPr>
      </w:pPr>
    </w:p>
    <w:p w:rsidR="00CC7994" w:rsidRDefault="00CC7994" w:rsidP="00CC7994">
      <w:pPr>
        <w:jc w:val="both"/>
        <w:rPr>
          <w:sz w:val="28"/>
          <w:szCs w:val="28"/>
        </w:rPr>
      </w:pPr>
    </w:p>
    <w:p w:rsidR="00CC7994" w:rsidRDefault="00CC7994" w:rsidP="00CC7994">
      <w:pPr>
        <w:jc w:val="both"/>
        <w:rPr>
          <w:sz w:val="28"/>
          <w:szCs w:val="28"/>
        </w:rPr>
      </w:pPr>
    </w:p>
    <w:p w:rsidR="00CC7994" w:rsidRDefault="00CC7994" w:rsidP="00CC7994">
      <w:pPr>
        <w:jc w:val="both"/>
        <w:rPr>
          <w:sz w:val="28"/>
          <w:szCs w:val="28"/>
        </w:rPr>
      </w:pPr>
    </w:p>
    <w:p w:rsidR="00CC7994" w:rsidRDefault="00CC7994" w:rsidP="00CC7994">
      <w:pPr>
        <w:jc w:val="both"/>
        <w:rPr>
          <w:sz w:val="28"/>
          <w:szCs w:val="28"/>
        </w:rPr>
      </w:pPr>
    </w:p>
    <w:p w:rsidR="00CC7994" w:rsidRDefault="00CC7994" w:rsidP="00CC7994">
      <w:pPr>
        <w:jc w:val="both"/>
        <w:rPr>
          <w:sz w:val="28"/>
          <w:szCs w:val="28"/>
        </w:rPr>
      </w:pPr>
    </w:p>
    <w:p w:rsidR="00CC7994" w:rsidRDefault="00CC7994" w:rsidP="00CC7994">
      <w:pPr>
        <w:jc w:val="both"/>
        <w:rPr>
          <w:sz w:val="28"/>
          <w:szCs w:val="28"/>
        </w:rPr>
      </w:pPr>
    </w:p>
    <w:p w:rsidR="00CC7994" w:rsidRDefault="00CC7994" w:rsidP="00CC7994">
      <w:pPr>
        <w:jc w:val="both"/>
        <w:rPr>
          <w:sz w:val="28"/>
          <w:szCs w:val="28"/>
        </w:rPr>
      </w:pPr>
    </w:p>
    <w:p w:rsidR="00CC7994" w:rsidRDefault="00CC7994" w:rsidP="00CC7994">
      <w:pPr>
        <w:jc w:val="both"/>
        <w:rPr>
          <w:sz w:val="28"/>
          <w:szCs w:val="28"/>
        </w:rPr>
      </w:pPr>
    </w:p>
    <w:p w:rsidR="00CC7994" w:rsidRDefault="00CC7994" w:rsidP="00CC7994">
      <w:pPr>
        <w:jc w:val="both"/>
        <w:rPr>
          <w:sz w:val="28"/>
          <w:szCs w:val="28"/>
        </w:rPr>
      </w:pPr>
    </w:p>
    <w:p w:rsidR="00CC7994" w:rsidRDefault="00CC7994" w:rsidP="00CC7994">
      <w:pPr>
        <w:jc w:val="both"/>
        <w:rPr>
          <w:sz w:val="28"/>
          <w:szCs w:val="28"/>
        </w:rPr>
      </w:pPr>
    </w:p>
    <w:p w:rsidR="00CC7994" w:rsidRDefault="00CC7994" w:rsidP="00CC7994">
      <w:pPr>
        <w:jc w:val="both"/>
        <w:rPr>
          <w:sz w:val="28"/>
          <w:szCs w:val="28"/>
        </w:rPr>
      </w:pPr>
    </w:p>
    <w:p w:rsidR="00CC7994" w:rsidRDefault="00CC7994" w:rsidP="00CC7994">
      <w:pPr>
        <w:jc w:val="both"/>
        <w:rPr>
          <w:sz w:val="28"/>
          <w:szCs w:val="28"/>
        </w:rPr>
      </w:pPr>
    </w:p>
    <w:p w:rsidR="00CC7994" w:rsidRDefault="00CC7994" w:rsidP="00CC7994">
      <w:pPr>
        <w:jc w:val="both"/>
        <w:rPr>
          <w:sz w:val="28"/>
          <w:szCs w:val="28"/>
        </w:rPr>
      </w:pPr>
    </w:p>
    <w:p w:rsidR="00CC7994" w:rsidRDefault="00CC7994" w:rsidP="00CC7994">
      <w:pPr>
        <w:jc w:val="both"/>
        <w:rPr>
          <w:sz w:val="28"/>
          <w:szCs w:val="28"/>
        </w:rPr>
      </w:pPr>
    </w:p>
    <w:p w:rsidR="00CC7994" w:rsidRDefault="00CC7994" w:rsidP="00CC7994">
      <w:pPr>
        <w:jc w:val="both"/>
        <w:rPr>
          <w:sz w:val="28"/>
          <w:szCs w:val="28"/>
        </w:rPr>
      </w:pPr>
    </w:p>
    <w:p w:rsidR="00CC7994" w:rsidRDefault="00CC7994" w:rsidP="00CC7994">
      <w:pPr>
        <w:jc w:val="both"/>
        <w:rPr>
          <w:sz w:val="28"/>
          <w:szCs w:val="28"/>
        </w:rPr>
      </w:pPr>
    </w:p>
    <w:p w:rsidR="00CC7994" w:rsidRDefault="00CC7994" w:rsidP="00CC7994">
      <w:pPr>
        <w:jc w:val="both"/>
        <w:rPr>
          <w:sz w:val="28"/>
          <w:szCs w:val="28"/>
        </w:rPr>
      </w:pPr>
    </w:p>
    <w:p w:rsidR="00CC7994" w:rsidRDefault="00CC7994" w:rsidP="00CC7994">
      <w:pPr>
        <w:jc w:val="both"/>
        <w:rPr>
          <w:sz w:val="28"/>
          <w:szCs w:val="28"/>
        </w:rPr>
      </w:pPr>
    </w:p>
    <w:p w:rsidR="00CC7994" w:rsidRDefault="00CC7994" w:rsidP="00CC7994">
      <w:pPr>
        <w:jc w:val="both"/>
        <w:rPr>
          <w:sz w:val="28"/>
          <w:szCs w:val="28"/>
        </w:rPr>
      </w:pPr>
    </w:p>
    <w:p w:rsidR="00CC7994" w:rsidRDefault="00CC7994" w:rsidP="00CC7994">
      <w:pPr>
        <w:jc w:val="both"/>
        <w:rPr>
          <w:sz w:val="28"/>
          <w:szCs w:val="28"/>
        </w:rPr>
      </w:pPr>
    </w:p>
    <w:p w:rsidR="00CC7994" w:rsidRDefault="00CC7994" w:rsidP="00CC7994">
      <w:pPr>
        <w:jc w:val="both"/>
        <w:rPr>
          <w:bCs/>
          <w:sz w:val="28"/>
        </w:rPr>
      </w:pPr>
    </w:p>
    <w:p w:rsidR="00344E23" w:rsidRPr="00465E42" w:rsidRDefault="00344E23" w:rsidP="00465E42">
      <w:pPr>
        <w:pStyle w:val="1"/>
        <w:framePr w:hSpace="0" w:vSpace="0" w:wrap="auto" w:vAnchor="margin" w:yAlign="inline"/>
        <w:rPr>
          <w:rFonts w:cs="Arial"/>
          <w:szCs w:val="28"/>
        </w:rPr>
      </w:pPr>
      <w:r>
        <w:t>1. ИССЛЕДОВАНИЕ СТАТ</w:t>
      </w:r>
      <w:r w:rsidRPr="00465E42">
        <w:rPr>
          <w:rFonts w:cs="Arial"/>
        </w:rPr>
        <w:t xml:space="preserve">ИЧЕСКОЙ ВОЛЬТ-АМПЕРНОЙ </w:t>
      </w:r>
      <w:r w:rsidRPr="00465E42">
        <w:rPr>
          <w:rFonts w:cs="Arial"/>
          <w:szCs w:val="28"/>
        </w:rPr>
        <w:lastRenderedPageBreak/>
        <w:t>ХАРАКТЕРИСТИКИ ПОЛУПРОВОДНИКОВОГО ДИОДА</w:t>
      </w:r>
    </w:p>
    <w:p w:rsidR="00465E42" w:rsidRPr="00465E42" w:rsidRDefault="00465E42" w:rsidP="00465E42">
      <w:pPr>
        <w:spacing w:after="240"/>
        <w:ind w:firstLine="993"/>
        <w:rPr>
          <w:rFonts w:ascii="Arial" w:hAnsi="Arial" w:cs="Arial"/>
          <w:i/>
          <w:sz w:val="24"/>
          <w:szCs w:val="24"/>
        </w:rPr>
      </w:pPr>
      <w:r w:rsidRPr="00465E42">
        <w:rPr>
          <w:rFonts w:ascii="Arial" w:hAnsi="Arial" w:cs="Arial"/>
          <w:i/>
          <w:sz w:val="24"/>
          <w:szCs w:val="24"/>
        </w:rPr>
        <w:t>(выполн</w:t>
      </w:r>
      <w:r>
        <w:rPr>
          <w:rFonts w:ascii="Arial" w:hAnsi="Arial" w:cs="Arial"/>
          <w:i/>
          <w:sz w:val="24"/>
          <w:szCs w:val="24"/>
        </w:rPr>
        <w:t>яется</w:t>
      </w:r>
      <w:r w:rsidRPr="00465E42">
        <w:rPr>
          <w:rFonts w:ascii="Arial" w:hAnsi="Arial" w:cs="Arial"/>
          <w:i/>
          <w:sz w:val="24"/>
          <w:szCs w:val="24"/>
        </w:rPr>
        <w:t xml:space="preserve"> в </w:t>
      </w:r>
      <w:r w:rsidRPr="00465E42">
        <w:rPr>
          <w:rFonts w:ascii="Arial" w:hAnsi="Arial" w:cs="Arial"/>
          <w:b/>
          <w:i/>
          <w:sz w:val="24"/>
          <w:szCs w:val="24"/>
          <w:lang w:val="en-US"/>
        </w:rPr>
        <w:t>Electronics</w:t>
      </w:r>
      <w:r w:rsidRPr="00465E42">
        <w:rPr>
          <w:rFonts w:ascii="Arial" w:hAnsi="Arial" w:cs="Arial"/>
          <w:b/>
          <w:i/>
          <w:sz w:val="24"/>
          <w:szCs w:val="24"/>
        </w:rPr>
        <w:t xml:space="preserve"> </w:t>
      </w:r>
      <w:r w:rsidRPr="00465E42">
        <w:rPr>
          <w:rFonts w:ascii="Arial" w:hAnsi="Arial" w:cs="Arial"/>
          <w:b/>
          <w:i/>
          <w:sz w:val="24"/>
          <w:szCs w:val="24"/>
          <w:lang w:val="en-US"/>
        </w:rPr>
        <w:t>Workbench</w:t>
      </w:r>
      <w:r w:rsidRPr="00465E42">
        <w:rPr>
          <w:rFonts w:ascii="Arial" w:hAnsi="Arial" w:cs="Arial"/>
          <w:i/>
          <w:sz w:val="24"/>
          <w:szCs w:val="24"/>
        </w:rPr>
        <w:t>)</w:t>
      </w:r>
    </w:p>
    <w:p w:rsidR="00344E23" w:rsidRPr="00463F70" w:rsidRDefault="00344E23" w:rsidP="00344E23">
      <w:pPr>
        <w:pStyle w:val="a5"/>
        <w:jc w:val="both"/>
        <w:rPr>
          <w:rFonts w:ascii="Arial" w:hAnsi="Arial" w:cs="Arial"/>
          <w:sz w:val="28"/>
          <w:szCs w:val="28"/>
        </w:rPr>
      </w:pPr>
      <w:r w:rsidRPr="00465E42">
        <w:rPr>
          <w:rFonts w:ascii="Arial" w:hAnsi="Arial" w:cs="Arial"/>
          <w:sz w:val="28"/>
          <w:szCs w:val="28"/>
        </w:rPr>
        <w:t>Цель работы: получен</w:t>
      </w:r>
      <w:r w:rsidRPr="00465E42">
        <w:rPr>
          <w:rFonts w:ascii="Arial" w:hAnsi="Arial" w:cs="Arial"/>
          <w:iCs/>
          <w:sz w:val="28"/>
          <w:szCs w:val="28"/>
        </w:rPr>
        <w:t>и</w:t>
      </w:r>
      <w:r w:rsidRPr="00463F70">
        <w:rPr>
          <w:rFonts w:ascii="Arial" w:hAnsi="Arial" w:cs="Arial"/>
          <w:sz w:val="28"/>
          <w:szCs w:val="28"/>
        </w:rPr>
        <w:t>е экспериментальной вольт-амперной характеристики выпрямительного полупроводникового диода и определение по ней основных параметров диода, составление его эквивалентной схемы.</w:t>
      </w:r>
    </w:p>
    <w:p w:rsidR="00344E23" w:rsidRPr="00463F70" w:rsidRDefault="00344E23" w:rsidP="00344E23">
      <w:pPr>
        <w:pStyle w:val="23"/>
        <w:rPr>
          <w:rFonts w:cs="Arial"/>
        </w:rPr>
      </w:pPr>
      <w:r w:rsidRPr="00463F70">
        <w:rPr>
          <w:rFonts w:cs="Arial"/>
        </w:rPr>
        <w:t>1.1  Основные теоретические положения</w:t>
      </w:r>
    </w:p>
    <w:p w:rsidR="00344E23" w:rsidRPr="00463F70" w:rsidRDefault="00CC7994" w:rsidP="00F3042C">
      <w:pPr>
        <w:pStyle w:val="a5"/>
        <w:ind w:left="0" w:firstLine="426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object w:dxaOrig="7850" w:dyaOrig="508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33.7pt;margin-top:72.7pt;width:446.1pt;height:87.2pt;z-index:251660288" o:allowincell="f">
            <v:imagedata r:id="rId7" o:title=""/>
            <w10:wrap type="topAndBottom"/>
          </v:shape>
          <o:OLEObject Type="Embed" ProgID="Visio.Drawing.11" ShapeID="_x0000_s1027" DrawAspect="Content" ObjectID="_1583481650" r:id="rId8"/>
        </w:object>
      </w:r>
      <w:r w:rsidR="00344E23" w:rsidRPr="00463F70">
        <w:rPr>
          <w:rFonts w:ascii="Arial" w:hAnsi="Arial" w:cs="Arial"/>
          <w:sz w:val="28"/>
          <w:szCs w:val="28"/>
        </w:rPr>
        <w:t>Выпрямительный полупроводниковый диод представляет собой двухэлектродный электронный прибор на основе электронно-дырочного перехода в кристалле полупроводника (рис. 1.1) и предназначен для преобразования переменного тока в пульсирующий ток одной полярности.</w:t>
      </w:r>
    </w:p>
    <w:p w:rsidR="00344E23" w:rsidRPr="00463F70" w:rsidRDefault="00344E23" w:rsidP="00344E23">
      <w:pPr>
        <w:ind w:firstLine="426"/>
        <w:jc w:val="both"/>
        <w:rPr>
          <w:rFonts w:ascii="Arial" w:hAnsi="Arial" w:cs="Arial"/>
          <w:sz w:val="28"/>
          <w:szCs w:val="28"/>
        </w:rPr>
      </w:pPr>
    </w:p>
    <w:p w:rsidR="00344E23" w:rsidRDefault="00344E23" w:rsidP="00344E23">
      <w:pPr>
        <w:jc w:val="center"/>
        <w:rPr>
          <w:rFonts w:ascii="Arial" w:hAnsi="Arial"/>
        </w:rPr>
      </w:pPr>
      <w:r>
        <w:rPr>
          <w:rFonts w:ascii="Arial" w:hAnsi="Arial"/>
        </w:rPr>
        <w:t>Рис. 1.1. Полупроводниковый диод и его условное обозначение</w:t>
      </w:r>
    </w:p>
    <w:p w:rsidR="00344E23" w:rsidRDefault="00344E23" w:rsidP="00344E23">
      <w:pPr>
        <w:ind w:firstLine="426"/>
        <w:jc w:val="center"/>
        <w:rPr>
          <w:rFonts w:ascii="Arial" w:hAnsi="Arial"/>
        </w:rPr>
      </w:pPr>
    </w:p>
    <w:p w:rsidR="00344E23" w:rsidRDefault="00344E23" w:rsidP="00344E23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 xml:space="preserve">Если к диоду приложить напряжение в прямом направлении, когда положительный полюс источника электроэнергии соединен с </w:t>
      </w:r>
      <w:r>
        <w:rPr>
          <w:rFonts w:ascii="Arial" w:hAnsi="Arial"/>
          <w:sz w:val="28"/>
          <w:lang w:val="en-US"/>
        </w:rPr>
        <w:t>p</w:t>
      </w:r>
      <w:r>
        <w:rPr>
          <w:rFonts w:ascii="Arial" w:hAnsi="Arial"/>
          <w:sz w:val="28"/>
        </w:rPr>
        <w:t xml:space="preserve">-областью (анодом), а отрицательный - с </w:t>
      </w:r>
      <w:r>
        <w:rPr>
          <w:rFonts w:ascii="Arial" w:hAnsi="Arial"/>
          <w:sz w:val="28"/>
          <w:lang w:val="en-US"/>
        </w:rPr>
        <w:t>n</w:t>
      </w:r>
      <w:r>
        <w:rPr>
          <w:rFonts w:ascii="Arial" w:hAnsi="Arial"/>
          <w:sz w:val="28"/>
        </w:rPr>
        <w:t xml:space="preserve">-областью (катодом), то потенциальный барьер </w:t>
      </w:r>
      <w:r>
        <w:rPr>
          <w:rFonts w:ascii="Arial" w:hAnsi="Arial"/>
          <w:sz w:val="28"/>
          <w:lang w:val="en-US"/>
        </w:rPr>
        <w:t>p</w:t>
      </w:r>
      <w:r>
        <w:rPr>
          <w:rFonts w:ascii="Arial" w:hAnsi="Arial"/>
          <w:sz w:val="28"/>
        </w:rPr>
        <w:t>-</w:t>
      </w:r>
      <w:r>
        <w:rPr>
          <w:rFonts w:ascii="Arial" w:hAnsi="Arial"/>
          <w:sz w:val="28"/>
          <w:lang w:val="en-US"/>
        </w:rPr>
        <w:t>n</w:t>
      </w:r>
      <w:r>
        <w:rPr>
          <w:rFonts w:ascii="Arial" w:hAnsi="Arial"/>
          <w:sz w:val="28"/>
        </w:rPr>
        <w:t xml:space="preserve">-перехода понижается и через диод протекает большой прямой ток даже при невысоком приложенном напряжении. При смене полярности приложенного к диоду напряжения потенциальный барьер </w:t>
      </w:r>
      <w:r>
        <w:rPr>
          <w:rFonts w:ascii="Arial" w:hAnsi="Arial"/>
          <w:sz w:val="28"/>
          <w:lang w:val="en-US"/>
        </w:rPr>
        <w:t>p</w:t>
      </w:r>
      <w:r>
        <w:rPr>
          <w:rFonts w:ascii="Arial" w:hAnsi="Arial"/>
          <w:sz w:val="28"/>
        </w:rPr>
        <w:t>-</w:t>
      </w:r>
      <w:r>
        <w:rPr>
          <w:rFonts w:ascii="Arial" w:hAnsi="Arial"/>
          <w:sz w:val="28"/>
          <w:lang w:val="en-US"/>
        </w:rPr>
        <w:t>n</w:t>
      </w:r>
      <w:r>
        <w:rPr>
          <w:rFonts w:ascii="Arial" w:hAnsi="Arial"/>
          <w:sz w:val="28"/>
        </w:rPr>
        <w:t>-перехода повышается и через диод протекает очень малый ток неосновных носителей заряда (обратный ток) даже при высоких значениях обратного напряжения.</w:t>
      </w:r>
    </w:p>
    <w:p w:rsidR="00344E23" w:rsidRDefault="00344E23" w:rsidP="00344E23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>Вольт-амперная характеристика (ВАХ) диода вследствие этого является резко несимметричной, и её типичный вид представлен на рис. 1.2.</w:t>
      </w:r>
    </w:p>
    <w:p w:rsidR="00344E23" w:rsidRDefault="00344E23" w:rsidP="00344E23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 xml:space="preserve">Индексами </w:t>
      </w:r>
      <w:r>
        <w:rPr>
          <w:rFonts w:ascii="Arial" w:hAnsi="Arial"/>
          <w:i/>
          <w:sz w:val="28"/>
          <w:lang w:val="en-US"/>
        </w:rPr>
        <w:t>F</w:t>
      </w:r>
      <w:r>
        <w:rPr>
          <w:rFonts w:ascii="Arial" w:hAnsi="Arial"/>
          <w:sz w:val="28"/>
        </w:rPr>
        <w:t xml:space="preserve"> и</w:t>
      </w:r>
      <w:r>
        <w:rPr>
          <w:rFonts w:ascii="Arial" w:hAnsi="Arial"/>
          <w:i/>
          <w:sz w:val="28"/>
        </w:rPr>
        <w:t xml:space="preserve"> </w:t>
      </w:r>
      <w:r>
        <w:rPr>
          <w:rFonts w:ascii="Arial" w:hAnsi="Arial"/>
          <w:i/>
          <w:sz w:val="28"/>
          <w:lang w:val="en-US"/>
        </w:rPr>
        <w:t>R</w:t>
      </w:r>
      <w:r>
        <w:rPr>
          <w:rFonts w:ascii="Arial" w:hAnsi="Arial"/>
          <w:sz w:val="28"/>
        </w:rPr>
        <w:t xml:space="preserve"> обозначаются прямое и обратное направления токов и напряжений диода.</w:t>
      </w:r>
    </w:p>
    <w:p w:rsidR="00344E23" w:rsidRDefault="00344E23" w:rsidP="00344E23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 xml:space="preserve">При анализе электрических цепей, содержащих диоды, нелинейные ВАХ последних во многих случаях заменяют отрезками прямых, т.е. проводят кусочно-линейную аппроксимацию ВАХ. На рис. 1.2 прямая ветвь ВАХ диода аппроксимирована отрезками </w:t>
      </w:r>
      <w:r>
        <w:rPr>
          <w:rFonts w:ascii="Arial" w:hAnsi="Arial"/>
          <w:b/>
          <w:i/>
          <w:sz w:val="28"/>
        </w:rPr>
        <w:t>ОМ</w:t>
      </w:r>
      <w:r>
        <w:rPr>
          <w:rFonts w:ascii="Arial" w:hAnsi="Arial"/>
          <w:sz w:val="28"/>
        </w:rPr>
        <w:t xml:space="preserve"> и </w:t>
      </w:r>
      <w:r>
        <w:rPr>
          <w:rFonts w:ascii="Arial" w:hAnsi="Arial"/>
          <w:b/>
          <w:i/>
          <w:sz w:val="28"/>
        </w:rPr>
        <w:t>М</w:t>
      </w:r>
      <w:r>
        <w:rPr>
          <w:rFonts w:ascii="Arial" w:hAnsi="Arial"/>
          <w:b/>
          <w:i/>
          <w:sz w:val="28"/>
          <w:lang w:val="en-US"/>
        </w:rPr>
        <w:t>N</w:t>
      </w:r>
      <w:r>
        <w:rPr>
          <w:rFonts w:ascii="Arial" w:hAnsi="Arial"/>
          <w:sz w:val="28"/>
        </w:rPr>
        <w:t xml:space="preserve">. Отрезок </w:t>
      </w:r>
      <w:r>
        <w:rPr>
          <w:rFonts w:ascii="Arial" w:hAnsi="Arial"/>
          <w:b/>
          <w:i/>
          <w:sz w:val="28"/>
          <w:lang w:val="en-US"/>
        </w:rPr>
        <w:t>MN</w:t>
      </w:r>
      <w:r>
        <w:rPr>
          <w:rFonts w:ascii="Arial" w:hAnsi="Arial"/>
          <w:sz w:val="28"/>
        </w:rPr>
        <w:t xml:space="preserve"> проходит через точки</w:t>
      </w:r>
      <w:r>
        <w:rPr>
          <w:rFonts w:ascii="Arial" w:hAnsi="Arial"/>
          <w:i/>
          <w:sz w:val="28"/>
        </w:rPr>
        <w:t xml:space="preserve"> </w:t>
      </w:r>
      <w:r>
        <w:rPr>
          <w:rFonts w:ascii="Arial" w:hAnsi="Arial"/>
          <w:b/>
          <w:i/>
          <w:sz w:val="28"/>
        </w:rPr>
        <w:t>К</w:t>
      </w:r>
      <w:r>
        <w:rPr>
          <w:rFonts w:ascii="Arial" w:hAnsi="Arial"/>
          <w:sz w:val="28"/>
        </w:rPr>
        <w:t xml:space="preserve"> и</w:t>
      </w:r>
      <w:r>
        <w:rPr>
          <w:rFonts w:ascii="Arial" w:hAnsi="Arial"/>
          <w:i/>
          <w:sz w:val="28"/>
        </w:rPr>
        <w:t xml:space="preserve"> </w:t>
      </w:r>
      <w:r>
        <w:rPr>
          <w:rFonts w:ascii="Arial" w:hAnsi="Arial"/>
          <w:b/>
          <w:i/>
          <w:sz w:val="28"/>
          <w:lang w:val="en-US"/>
        </w:rPr>
        <w:t>L</w:t>
      </w:r>
      <w:r>
        <w:rPr>
          <w:rFonts w:ascii="Arial" w:hAnsi="Arial"/>
          <w:sz w:val="28"/>
        </w:rPr>
        <w:t xml:space="preserve"> ВАХ, которые определяются по значению максимального прямого тока диода </w:t>
      </w:r>
      <w:r>
        <w:rPr>
          <w:b/>
          <w:i/>
          <w:sz w:val="32"/>
          <w:lang w:val="en-US"/>
        </w:rPr>
        <w:t>I</w:t>
      </w:r>
      <w:r>
        <w:rPr>
          <w:b/>
          <w:i/>
          <w:sz w:val="32"/>
          <w:vertAlign w:val="subscript"/>
          <w:lang w:val="en-US"/>
        </w:rPr>
        <w:t>F</w:t>
      </w:r>
      <w:r>
        <w:rPr>
          <w:i/>
          <w:sz w:val="28"/>
        </w:rPr>
        <w:t xml:space="preserve"> . </w:t>
      </w:r>
      <w:r>
        <w:rPr>
          <w:rFonts w:ascii="Arial" w:hAnsi="Arial"/>
          <w:sz w:val="28"/>
        </w:rPr>
        <w:t xml:space="preserve">Отрезок </w:t>
      </w:r>
      <w:r>
        <w:rPr>
          <w:rFonts w:ascii="Arial" w:hAnsi="Arial"/>
          <w:b/>
          <w:i/>
          <w:sz w:val="28"/>
        </w:rPr>
        <w:t>ОМ</w:t>
      </w:r>
      <w:r>
        <w:rPr>
          <w:rFonts w:ascii="Arial" w:hAnsi="Arial"/>
          <w:sz w:val="28"/>
        </w:rPr>
        <w:t xml:space="preserve"> соответствует пороговому напряжению </w:t>
      </w:r>
      <w:r>
        <w:rPr>
          <w:b/>
          <w:i/>
          <w:sz w:val="32"/>
          <w:lang w:val="en-US"/>
        </w:rPr>
        <w:t>U</w:t>
      </w:r>
      <w:r>
        <w:rPr>
          <w:b/>
          <w:i/>
          <w:sz w:val="32"/>
          <w:vertAlign w:val="subscript"/>
        </w:rPr>
        <w:t>ТО</w:t>
      </w:r>
      <w:r>
        <w:rPr>
          <w:rFonts w:ascii="Arial" w:hAnsi="Arial"/>
          <w:b/>
          <w:sz w:val="28"/>
        </w:rPr>
        <w:t xml:space="preserve"> </w:t>
      </w:r>
      <w:r>
        <w:rPr>
          <w:rFonts w:ascii="Arial" w:hAnsi="Arial"/>
          <w:sz w:val="28"/>
        </w:rPr>
        <w:t>диода.</w:t>
      </w:r>
    </w:p>
    <w:p w:rsidR="00344E23" w:rsidRDefault="00344E23" w:rsidP="00344E23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lastRenderedPageBreak/>
        <w:t xml:space="preserve">Обратная ветвь ВАХ диода заменяется отрезками прямых линий </w:t>
      </w:r>
      <w:r>
        <w:rPr>
          <w:rFonts w:ascii="Arial" w:hAnsi="Arial"/>
          <w:b/>
          <w:i/>
          <w:sz w:val="28"/>
          <w:lang w:val="en-US"/>
        </w:rPr>
        <w:t>OQ</w:t>
      </w:r>
      <w:r>
        <w:rPr>
          <w:rFonts w:ascii="Arial" w:hAnsi="Arial"/>
          <w:sz w:val="28"/>
        </w:rPr>
        <w:t xml:space="preserve"> и </w:t>
      </w:r>
      <w:r>
        <w:rPr>
          <w:rFonts w:ascii="Arial" w:hAnsi="Arial"/>
          <w:b/>
          <w:i/>
          <w:sz w:val="28"/>
          <w:lang w:val="en-US"/>
        </w:rPr>
        <w:t>QV</w:t>
      </w:r>
      <w:r>
        <w:rPr>
          <w:rFonts w:ascii="Arial" w:hAnsi="Arial"/>
          <w:sz w:val="28"/>
        </w:rPr>
        <w:t xml:space="preserve">. Отрезок </w:t>
      </w:r>
      <w:r>
        <w:rPr>
          <w:rFonts w:ascii="Arial" w:hAnsi="Arial"/>
          <w:b/>
          <w:i/>
          <w:sz w:val="28"/>
          <w:lang w:val="en-US"/>
        </w:rPr>
        <w:t>OQ</w:t>
      </w:r>
      <w:r>
        <w:rPr>
          <w:rFonts w:ascii="Arial" w:hAnsi="Arial"/>
          <w:sz w:val="28"/>
        </w:rPr>
        <w:t xml:space="preserve"> выходит из начала координат и проходит через точку </w:t>
      </w:r>
      <w:r>
        <w:rPr>
          <w:rFonts w:ascii="Arial" w:hAnsi="Arial"/>
          <w:b/>
          <w:i/>
          <w:sz w:val="28"/>
          <w:lang w:val="en-US"/>
        </w:rPr>
        <w:t>P</w:t>
      </w:r>
      <w:r>
        <w:rPr>
          <w:rFonts w:ascii="Arial" w:hAnsi="Arial"/>
          <w:sz w:val="28"/>
        </w:rPr>
        <w:t xml:space="preserve">, положение которой на ВАХ диода определяется наибольшим обратным напряжением </w:t>
      </w:r>
      <w:r>
        <w:rPr>
          <w:b/>
          <w:i/>
          <w:sz w:val="32"/>
          <w:lang w:val="en-US"/>
        </w:rPr>
        <w:t>U</w:t>
      </w:r>
      <w:r>
        <w:rPr>
          <w:b/>
          <w:i/>
          <w:sz w:val="28"/>
          <w:vertAlign w:val="subscript"/>
          <w:lang w:val="en-US"/>
        </w:rPr>
        <w:t>R</w:t>
      </w:r>
      <w:r>
        <w:rPr>
          <w:rFonts w:ascii="Arial" w:hAnsi="Arial"/>
          <w:bCs/>
          <w:iCs/>
          <w:sz w:val="28"/>
        </w:rPr>
        <w:t>=(0,6 ÷ 0,8)</w:t>
      </w:r>
      <w:r>
        <w:rPr>
          <w:b/>
          <w:i/>
          <w:sz w:val="32"/>
          <w:lang w:val="en-US"/>
        </w:rPr>
        <w:t>U</w:t>
      </w:r>
      <w:r>
        <w:rPr>
          <w:b/>
          <w:i/>
          <w:sz w:val="32"/>
          <w:vertAlign w:val="subscript"/>
          <w:lang w:val="en-US"/>
        </w:rPr>
        <w:t>BR</w:t>
      </w:r>
      <w:r>
        <w:rPr>
          <w:rFonts w:ascii="Arial" w:hAnsi="Arial"/>
          <w:sz w:val="28"/>
        </w:rPr>
        <w:t xml:space="preserve">, где </w:t>
      </w:r>
      <w:r>
        <w:rPr>
          <w:b/>
          <w:i/>
          <w:sz w:val="32"/>
          <w:lang w:val="en-US"/>
        </w:rPr>
        <w:t>U</w:t>
      </w:r>
      <w:r>
        <w:rPr>
          <w:b/>
          <w:i/>
          <w:sz w:val="32"/>
          <w:vertAlign w:val="subscript"/>
          <w:lang w:val="en-US"/>
        </w:rPr>
        <w:t>BR</w:t>
      </w:r>
      <w:r>
        <w:rPr>
          <w:rFonts w:ascii="Arial" w:hAnsi="Arial"/>
          <w:b/>
          <w:sz w:val="28"/>
        </w:rPr>
        <w:t xml:space="preserve"> </w:t>
      </w:r>
      <w:r>
        <w:rPr>
          <w:rFonts w:ascii="Arial" w:hAnsi="Arial"/>
          <w:sz w:val="28"/>
        </w:rPr>
        <w:t xml:space="preserve">- напряжение пробоя диода. Отрезок </w:t>
      </w:r>
      <w:r>
        <w:rPr>
          <w:rFonts w:ascii="Arial" w:hAnsi="Arial"/>
          <w:b/>
          <w:i/>
          <w:sz w:val="28"/>
          <w:lang w:val="en-US"/>
        </w:rPr>
        <w:t>QV</w:t>
      </w:r>
      <w:r>
        <w:rPr>
          <w:rFonts w:ascii="Arial" w:hAnsi="Arial"/>
          <w:sz w:val="28"/>
        </w:rPr>
        <w:t xml:space="preserve"> параллелен оси тока и смещен относительно неё на величину напряжения пробоя.</w:t>
      </w:r>
    </w:p>
    <w:p w:rsidR="00344E23" w:rsidRDefault="00344E23" w:rsidP="00344E23">
      <w:pPr>
        <w:jc w:val="center"/>
        <w:rPr>
          <w:rFonts w:ascii="Arial" w:hAnsi="Arial"/>
          <w:sz w:val="28"/>
        </w:rPr>
      </w:pPr>
      <w:r>
        <w:object w:dxaOrig="7850" w:dyaOrig="5083">
          <v:shape id="_x0000_i1026" type="#_x0000_t75" style="width:392.25pt;height:254.25pt" o:ole="">
            <v:imagedata r:id="rId9" o:title=""/>
          </v:shape>
          <o:OLEObject Type="Embed" ProgID="Visio.Drawing.11" ShapeID="_x0000_i1026" DrawAspect="Content" ObjectID="_1583481628" r:id="rId10"/>
        </w:object>
      </w:r>
    </w:p>
    <w:p w:rsidR="00344E23" w:rsidRDefault="00344E23" w:rsidP="00344E23">
      <w:pPr>
        <w:ind w:firstLine="426"/>
        <w:jc w:val="center"/>
        <w:rPr>
          <w:rFonts w:ascii="Arial" w:hAnsi="Arial"/>
          <w:sz w:val="28"/>
        </w:rPr>
      </w:pPr>
    </w:p>
    <w:p w:rsidR="00344E23" w:rsidRDefault="00344E23" w:rsidP="00344E23">
      <w:pPr>
        <w:jc w:val="center"/>
        <w:rPr>
          <w:rFonts w:ascii="Arial" w:hAnsi="Arial"/>
        </w:rPr>
      </w:pPr>
      <w:r>
        <w:rPr>
          <w:rFonts w:ascii="Arial" w:hAnsi="Arial"/>
        </w:rPr>
        <w:t>Рис. 1.2. ВАХ диода</w:t>
      </w:r>
    </w:p>
    <w:p w:rsidR="00344E23" w:rsidRDefault="00344E23" w:rsidP="00344E23">
      <w:pPr>
        <w:ind w:firstLine="426"/>
        <w:jc w:val="center"/>
        <w:rPr>
          <w:rFonts w:ascii="Arial" w:hAnsi="Arial"/>
        </w:rPr>
      </w:pPr>
    </w:p>
    <w:p w:rsidR="00344E23" w:rsidRDefault="00344E23" w:rsidP="00344E23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>Кусочно-линейной аппроксимации ВАХ диода соответствует эквивалентная схема, представленная на рис.</w:t>
      </w:r>
      <w:r>
        <w:rPr>
          <w:rFonts w:ascii="Arial" w:hAnsi="Arial"/>
          <w:sz w:val="28"/>
          <w:lang w:val="en-US"/>
        </w:rPr>
        <w:t> </w:t>
      </w:r>
      <w:r>
        <w:rPr>
          <w:rFonts w:ascii="Arial" w:hAnsi="Arial"/>
          <w:sz w:val="28"/>
        </w:rPr>
        <w:t>1.3.</w:t>
      </w:r>
    </w:p>
    <w:p w:rsidR="00344E23" w:rsidRDefault="00344E23" w:rsidP="00344E23">
      <w:pPr>
        <w:jc w:val="center"/>
        <w:rPr>
          <w:rFonts w:ascii="Arial" w:hAnsi="Arial"/>
          <w:sz w:val="28"/>
        </w:rPr>
      </w:pPr>
      <w:r>
        <w:object w:dxaOrig="6235" w:dyaOrig="4028">
          <v:shape id="_x0000_i1027" type="#_x0000_t75" style="width:311.25pt;height:201pt" o:ole="">
            <v:imagedata r:id="rId11" o:title=""/>
          </v:shape>
          <o:OLEObject Type="Embed" ProgID="Visio.Drawing.11" ShapeID="_x0000_i1027" DrawAspect="Content" ObjectID="_1583481629" r:id="rId12"/>
        </w:object>
      </w:r>
    </w:p>
    <w:p w:rsidR="00344E23" w:rsidRDefault="00344E23" w:rsidP="00344E23">
      <w:pPr>
        <w:pStyle w:val="a5"/>
        <w:ind w:firstLine="0"/>
        <w:jc w:val="center"/>
        <w:rPr>
          <w:sz w:val="24"/>
        </w:rPr>
      </w:pPr>
      <w:r>
        <w:rPr>
          <w:sz w:val="24"/>
        </w:rPr>
        <w:t>Рис. 1.3. Эквивалентная линейная схема диода</w:t>
      </w:r>
    </w:p>
    <w:p w:rsidR="00344E23" w:rsidRDefault="00344E23" w:rsidP="00344E23">
      <w:pPr>
        <w:ind w:firstLine="426"/>
        <w:jc w:val="center"/>
        <w:rPr>
          <w:rFonts w:ascii="Arial" w:hAnsi="Arial"/>
          <w:sz w:val="28"/>
        </w:rPr>
      </w:pPr>
    </w:p>
    <w:p w:rsidR="00344E23" w:rsidRDefault="00344E23" w:rsidP="00463F70">
      <w:pPr>
        <w:spacing w:after="240"/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 xml:space="preserve">Идеальные вентили </w:t>
      </w:r>
      <w:r>
        <w:rPr>
          <w:rFonts w:ascii="Arial" w:hAnsi="Arial"/>
          <w:bCs/>
          <w:iCs/>
          <w:sz w:val="28"/>
          <w:lang w:val="en-US"/>
        </w:rPr>
        <w:t>VD</w:t>
      </w:r>
      <w:r>
        <w:rPr>
          <w:rFonts w:ascii="Arial" w:hAnsi="Arial"/>
          <w:bCs/>
          <w:iCs/>
          <w:sz w:val="28"/>
          <w:vertAlign w:val="subscript"/>
          <w:lang w:val="en-US"/>
        </w:rPr>
        <w:t>F</w:t>
      </w:r>
      <w:r>
        <w:rPr>
          <w:rFonts w:ascii="Arial" w:hAnsi="Arial"/>
          <w:bCs/>
          <w:iCs/>
          <w:sz w:val="28"/>
        </w:rPr>
        <w:t xml:space="preserve"> ,</w:t>
      </w:r>
      <w:r>
        <w:rPr>
          <w:rFonts w:ascii="Arial" w:hAnsi="Arial"/>
          <w:bCs/>
          <w:iCs/>
          <w:sz w:val="28"/>
          <w:lang w:val="en-US"/>
        </w:rPr>
        <w:t>VD</w:t>
      </w:r>
      <w:r>
        <w:rPr>
          <w:rFonts w:ascii="Arial" w:hAnsi="Arial"/>
          <w:bCs/>
          <w:iCs/>
          <w:sz w:val="28"/>
          <w:vertAlign w:val="subscript"/>
          <w:lang w:val="en-US"/>
        </w:rPr>
        <w:t>R</w:t>
      </w:r>
      <w:r>
        <w:rPr>
          <w:rFonts w:ascii="Arial" w:hAnsi="Arial"/>
          <w:bCs/>
          <w:iCs/>
          <w:sz w:val="28"/>
        </w:rPr>
        <w:t xml:space="preserve"> и  </w:t>
      </w:r>
      <w:r>
        <w:rPr>
          <w:rFonts w:ascii="Arial" w:hAnsi="Arial"/>
          <w:bCs/>
          <w:iCs/>
          <w:sz w:val="28"/>
          <w:lang w:val="en-US"/>
        </w:rPr>
        <w:t>VD</w:t>
      </w:r>
      <w:r>
        <w:rPr>
          <w:rFonts w:ascii="Arial" w:hAnsi="Arial"/>
          <w:bCs/>
          <w:iCs/>
          <w:sz w:val="28"/>
          <w:vertAlign w:val="subscript"/>
          <w:lang w:val="en-US"/>
        </w:rPr>
        <w:t>BR</w:t>
      </w:r>
      <w:r>
        <w:rPr>
          <w:rFonts w:ascii="Arial" w:hAnsi="Arial"/>
          <w:sz w:val="28"/>
        </w:rPr>
        <w:t xml:space="preserve"> в этой схеме обладают нулевым сопротивлением при прямом включении и бесконечно большим при обратном включении. Дифференциальное прямое сопротивление </w:t>
      </w:r>
      <w:r>
        <w:rPr>
          <w:b/>
          <w:i/>
          <w:sz w:val="32"/>
          <w:lang w:val="en-US"/>
        </w:rPr>
        <w:t>r</w:t>
      </w:r>
      <w:r>
        <w:rPr>
          <w:b/>
          <w:i/>
          <w:sz w:val="32"/>
          <w:vertAlign w:val="subscript"/>
        </w:rPr>
        <w:t>Т</w:t>
      </w:r>
      <w:r>
        <w:rPr>
          <w:rFonts w:ascii="Arial" w:hAnsi="Arial"/>
          <w:sz w:val="28"/>
        </w:rPr>
        <w:t xml:space="preserve"> и </w:t>
      </w:r>
      <w:r>
        <w:rPr>
          <w:rFonts w:ascii="Arial" w:hAnsi="Arial"/>
          <w:sz w:val="28"/>
        </w:rPr>
        <w:lastRenderedPageBreak/>
        <w:t xml:space="preserve">дифференциальное обратное сопротивление </w:t>
      </w:r>
      <w:r>
        <w:rPr>
          <w:b/>
          <w:i/>
          <w:sz w:val="32"/>
          <w:lang w:val="en-US"/>
        </w:rPr>
        <w:t>r</w:t>
      </w:r>
      <w:r>
        <w:rPr>
          <w:b/>
          <w:i/>
          <w:sz w:val="32"/>
          <w:vertAlign w:val="subscript"/>
          <w:lang w:val="en-US"/>
        </w:rPr>
        <w:t>R</w:t>
      </w:r>
      <w:r>
        <w:rPr>
          <w:rFonts w:ascii="Arial" w:hAnsi="Arial"/>
          <w:sz w:val="28"/>
        </w:rPr>
        <w:t xml:space="preserve"> диода определяются углами наклона отрезков </w:t>
      </w:r>
      <w:r>
        <w:rPr>
          <w:rFonts w:ascii="Arial" w:hAnsi="Arial"/>
          <w:b/>
          <w:i/>
          <w:sz w:val="28"/>
          <w:lang w:val="en-US"/>
        </w:rPr>
        <w:t>MN</w:t>
      </w:r>
      <w:r>
        <w:rPr>
          <w:rFonts w:ascii="Arial" w:hAnsi="Arial"/>
          <w:sz w:val="28"/>
        </w:rPr>
        <w:t xml:space="preserve"> и </w:t>
      </w:r>
      <w:r>
        <w:rPr>
          <w:rFonts w:ascii="Arial" w:hAnsi="Arial"/>
          <w:b/>
          <w:i/>
          <w:sz w:val="28"/>
          <w:lang w:val="en-US"/>
        </w:rPr>
        <w:t>OQ</w:t>
      </w:r>
      <w:r>
        <w:rPr>
          <w:rFonts w:ascii="Arial" w:hAnsi="Arial"/>
          <w:sz w:val="28"/>
        </w:rPr>
        <w:t xml:space="preserve"> к оси токов на рис. 1.2 и могут быть вычислены по выражениям</w:t>
      </w:r>
    </w:p>
    <w:p w:rsidR="00344E23" w:rsidRPr="00463F70" w:rsidRDefault="00344E23" w:rsidP="00344E23">
      <w:pPr>
        <w:jc w:val="center"/>
        <w:rPr>
          <w:rFonts w:ascii="Times New Roman" w:hAnsi="Times New Roman" w:cs="Times New Roman"/>
          <w:b/>
          <w:i/>
          <w:sz w:val="32"/>
          <w:szCs w:val="32"/>
          <w:lang w:val="en-US"/>
        </w:rPr>
      </w:pPr>
      <w:r w:rsidRPr="00463F70">
        <w:rPr>
          <w:rFonts w:ascii="Times New Roman" w:hAnsi="Times New Roman" w:cs="Times New Roman"/>
          <w:b/>
          <w:i/>
          <w:sz w:val="32"/>
          <w:szCs w:val="32"/>
          <w:lang w:val="en-US"/>
        </w:rPr>
        <w:t>r</w:t>
      </w:r>
      <w:r w:rsidRPr="00463F70">
        <w:rPr>
          <w:rFonts w:ascii="Times New Roman" w:hAnsi="Times New Roman" w:cs="Times New Roman"/>
          <w:b/>
          <w:i/>
          <w:sz w:val="32"/>
          <w:szCs w:val="32"/>
          <w:vertAlign w:val="subscript"/>
        </w:rPr>
        <w:t>Т</w:t>
      </w:r>
      <w:r w:rsidRPr="00463F70">
        <w:rPr>
          <w:rFonts w:ascii="Times New Roman" w:hAnsi="Times New Roman" w:cs="Times New Roman"/>
          <w:b/>
          <w:i/>
          <w:sz w:val="32"/>
          <w:szCs w:val="32"/>
          <w:vertAlign w:val="subscript"/>
          <w:lang w:val="en-US"/>
        </w:rPr>
        <w:t xml:space="preserve">  </w:t>
      </w:r>
      <w:r w:rsidRPr="00463F70">
        <w:rPr>
          <w:rFonts w:ascii="Times New Roman" w:hAnsi="Times New Roman" w:cs="Times New Roman"/>
          <w:bCs/>
          <w:iCs/>
          <w:sz w:val="32"/>
          <w:szCs w:val="32"/>
          <w:lang w:val="en-US"/>
        </w:rPr>
        <w:t xml:space="preserve">= </w:t>
      </w:r>
      <w:r w:rsidRPr="00463F70">
        <w:rPr>
          <w:rFonts w:ascii="Times New Roman" w:hAnsi="Times New Roman" w:cs="Times New Roman"/>
          <w:b/>
          <w:i/>
          <w:sz w:val="32"/>
          <w:szCs w:val="32"/>
        </w:rPr>
        <w:t>Δ</w:t>
      </w:r>
      <w:r w:rsidRPr="00463F70">
        <w:rPr>
          <w:rFonts w:ascii="Times New Roman" w:hAnsi="Times New Roman" w:cs="Times New Roman"/>
          <w:b/>
          <w:i/>
          <w:sz w:val="32"/>
          <w:szCs w:val="32"/>
          <w:lang w:val="en-US"/>
        </w:rPr>
        <w:t>U</w:t>
      </w:r>
      <w:r w:rsidRPr="00463F70">
        <w:rPr>
          <w:rFonts w:ascii="Times New Roman" w:hAnsi="Times New Roman" w:cs="Times New Roman"/>
          <w:b/>
          <w:i/>
          <w:sz w:val="32"/>
          <w:szCs w:val="32"/>
          <w:vertAlign w:val="subscript"/>
          <w:lang w:val="en-US"/>
        </w:rPr>
        <w:t xml:space="preserve">F  </w:t>
      </w:r>
      <w:r w:rsidRPr="00463F70">
        <w:rPr>
          <w:rFonts w:ascii="Times New Roman" w:hAnsi="Times New Roman" w:cs="Times New Roman"/>
          <w:bCs/>
          <w:i/>
          <w:sz w:val="32"/>
          <w:szCs w:val="32"/>
          <w:lang w:val="en-US"/>
        </w:rPr>
        <w:t>/</w:t>
      </w:r>
      <w:r w:rsidRPr="00463F70">
        <w:rPr>
          <w:rFonts w:ascii="Times New Roman" w:hAnsi="Times New Roman" w:cs="Times New Roman"/>
          <w:b/>
          <w:i/>
          <w:sz w:val="32"/>
          <w:szCs w:val="32"/>
          <w:lang w:val="en-US"/>
        </w:rPr>
        <w:t xml:space="preserve"> ΔI</w:t>
      </w:r>
      <w:r w:rsidRPr="00463F70">
        <w:rPr>
          <w:rFonts w:ascii="Times New Roman" w:hAnsi="Times New Roman" w:cs="Times New Roman"/>
          <w:b/>
          <w:i/>
          <w:sz w:val="32"/>
          <w:szCs w:val="32"/>
          <w:vertAlign w:val="subscript"/>
          <w:lang w:val="en-US"/>
        </w:rPr>
        <w:t xml:space="preserve">F </w:t>
      </w:r>
      <w:r w:rsidRPr="00463F70">
        <w:rPr>
          <w:rFonts w:ascii="Times New Roman" w:hAnsi="Times New Roman" w:cs="Times New Roman"/>
          <w:b/>
          <w:i/>
          <w:sz w:val="32"/>
          <w:szCs w:val="32"/>
          <w:lang w:val="en-US"/>
        </w:rPr>
        <w:t xml:space="preserve">,  </w:t>
      </w:r>
      <w:r w:rsidRPr="00463F70">
        <w:rPr>
          <w:rFonts w:ascii="Times New Roman" w:hAnsi="Times New Roman" w:cs="Times New Roman"/>
          <w:b/>
          <w:i/>
          <w:sz w:val="32"/>
          <w:szCs w:val="32"/>
          <w:lang w:val="en-US"/>
        </w:rPr>
        <w:tab/>
        <w:t>r</w:t>
      </w:r>
      <w:r w:rsidRPr="00463F70">
        <w:rPr>
          <w:rFonts w:ascii="Times New Roman" w:hAnsi="Times New Roman" w:cs="Times New Roman"/>
          <w:b/>
          <w:i/>
          <w:sz w:val="32"/>
          <w:szCs w:val="32"/>
          <w:vertAlign w:val="subscript"/>
          <w:lang w:val="en-US"/>
        </w:rPr>
        <w:t xml:space="preserve">R  </w:t>
      </w:r>
      <w:r w:rsidRPr="00463F70">
        <w:rPr>
          <w:rFonts w:ascii="Times New Roman" w:hAnsi="Times New Roman" w:cs="Times New Roman"/>
          <w:bCs/>
          <w:iCs/>
          <w:sz w:val="32"/>
          <w:szCs w:val="32"/>
          <w:lang w:val="en-US"/>
        </w:rPr>
        <w:t xml:space="preserve">= </w:t>
      </w:r>
      <w:r w:rsidRPr="00463F70">
        <w:rPr>
          <w:rFonts w:ascii="Times New Roman" w:hAnsi="Times New Roman" w:cs="Times New Roman"/>
          <w:b/>
          <w:i/>
          <w:sz w:val="32"/>
          <w:szCs w:val="32"/>
          <w:lang w:val="en-US"/>
        </w:rPr>
        <w:t>U</w:t>
      </w:r>
      <w:r w:rsidRPr="00463F70">
        <w:rPr>
          <w:rFonts w:ascii="Times New Roman" w:hAnsi="Times New Roman" w:cs="Times New Roman"/>
          <w:b/>
          <w:i/>
          <w:sz w:val="32"/>
          <w:szCs w:val="32"/>
          <w:vertAlign w:val="subscript"/>
          <w:lang w:val="en-US"/>
        </w:rPr>
        <w:t xml:space="preserve">R  </w:t>
      </w:r>
      <w:r w:rsidRPr="00463F70">
        <w:rPr>
          <w:rFonts w:ascii="Times New Roman" w:hAnsi="Times New Roman" w:cs="Times New Roman"/>
          <w:bCs/>
          <w:i/>
          <w:sz w:val="32"/>
          <w:szCs w:val="32"/>
          <w:lang w:val="en-US"/>
        </w:rPr>
        <w:t>/</w:t>
      </w:r>
      <w:r w:rsidRPr="00463F70">
        <w:rPr>
          <w:rFonts w:ascii="Times New Roman" w:hAnsi="Times New Roman" w:cs="Times New Roman"/>
          <w:b/>
          <w:i/>
          <w:sz w:val="32"/>
          <w:szCs w:val="32"/>
          <w:lang w:val="en-US"/>
        </w:rPr>
        <w:t xml:space="preserve"> I</w:t>
      </w:r>
      <w:r w:rsidRPr="00463F70">
        <w:rPr>
          <w:rFonts w:ascii="Times New Roman" w:hAnsi="Times New Roman" w:cs="Times New Roman"/>
          <w:b/>
          <w:i/>
          <w:sz w:val="32"/>
          <w:szCs w:val="32"/>
          <w:vertAlign w:val="subscript"/>
          <w:lang w:val="en-US"/>
        </w:rPr>
        <w:t>R</w:t>
      </w:r>
      <w:r w:rsidRPr="00463F70">
        <w:rPr>
          <w:rFonts w:ascii="Times New Roman" w:hAnsi="Times New Roman" w:cs="Times New Roman"/>
          <w:b/>
          <w:i/>
          <w:sz w:val="32"/>
          <w:szCs w:val="32"/>
          <w:lang w:val="en-US"/>
        </w:rPr>
        <w:t xml:space="preserve"> .</w:t>
      </w:r>
    </w:p>
    <w:p w:rsidR="00344E23" w:rsidRDefault="00344E23" w:rsidP="00344E23">
      <w:pPr>
        <w:ind w:firstLine="426"/>
        <w:jc w:val="both"/>
        <w:rPr>
          <w:rFonts w:ascii="Arial" w:hAnsi="Arial"/>
          <w:sz w:val="28"/>
          <w:lang w:val="en-US"/>
        </w:rPr>
      </w:pPr>
    </w:p>
    <w:p w:rsidR="00344E23" w:rsidRDefault="00344E23" w:rsidP="00463F70">
      <w:pPr>
        <w:pStyle w:val="21"/>
        <w:spacing w:line="240" w:lineRule="auto"/>
        <w:rPr>
          <w:rFonts w:ascii="Arial" w:hAnsi="Arial" w:cs="Arial"/>
          <w:sz w:val="28"/>
          <w:szCs w:val="28"/>
        </w:rPr>
      </w:pPr>
      <w:r w:rsidRPr="00463F70">
        <w:rPr>
          <w:rFonts w:ascii="Arial" w:hAnsi="Arial" w:cs="Arial"/>
          <w:sz w:val="28"/>
          <w:szCs w:val="28"/>
        </w:rPr>
        <w:t>Идеальные ЭДС на эквивалентной схеме равны соответственно пороговому напряжению и напряжению пробоя диода. Такая эквивалентная схема позволяет существенно упростить анализ цепей при наличии выпрямительных диодов, сохраняя приемлемую точность расчётов.</w:t>
      </w:r>
    </w:p>
    <w:p w:rsidR="00CC7994" w:rsidRDefault="00CC7994" w:rsidP="00463F70">
      <w:pPr>
        <w:pStyle w:val="21"/>
        <w:spacing w:line="240" w:lineRule="auto"/>
        <w:rPr>
          <w:rFonts w:ascii="Arial" w:hAnsi="Arial" w:cs="Arial"/>
          <w:sz w:val="28"/>
          <w:szCs w:val="28"/>
        </w:rPr>
      </w:pPr>
    </w:p>
    <w:p w:rsidR="00CC7994" w:rsidRDefault="00CC7994" w:rsidP="00463F70">
      <w:pPr>
        <w:pStyle w:val="21"/>
        <w:spacing w:line="240" w:lineRule="auto"/>
        <w:rPr>
          <w:rFonts w:ascii="Arial" w:hAnsi="Arial" w:cs="Arial"/>
          <w:sz w:val="28"/>
          <w:szCs w:val="28"/>
        </w:rPr>
      </w:pPr>
    </w:p>
    <w:p w:rsidR="00CC7994" w:rsidRDefault="00CC7994" w:rsidP="00463F70">
      <w:pPr>
        <w:pStyle w:val="21"/>
        <w:spacing w:line="240" w:lineRule="auto"/>
        <w:rPr>
          <w:rFonts w:ascii="Arial" w:hAnsi="Arial" w:cs="Arial"/>
          <w:sz w:val="28"/>
          <w:szCs w:val="28"/>
        </w:rPr>
      </w:pPr>
    </w:p>
    <w:p w:rsidR="00CC7994" w:rsidRDefault="00CC7994" w:rsidP="00463F70">
      <w:pPr>
        <w:pStyle w:val="21"/>
        <w:spacing w:line="240" w:lineRule="auto"/>
        <w:rPr>
          <w:rFonts w:ascii="Arial" w:hAnsi="Arial" w:cs="Arial"/>
          <w:sz w:val="28"/>
          <w:szCs w:val="28"/>
        </w:rPr>
      </w:pPr>
    </w:p>
    <w:p w:rsidR="00CC7994" w:rsidRDefault="00CC7994" w:rsidP="00463F70">
      <w:pPr>
        <w:pStyle w:val="21"/>
        <w:spacing w:line="240" w:lineRule="auto"/>
        <w:rPr>
          <w:rFonts w:ascii="Arial" w:hAnsi="Arial" w:cs="Arial"/>
          <w:sz w:val="28"/>
          <w:szCs w:val="28"/>
        </w:rPr>
      </w:pPr>
    </w:p>
    <w:p w:rsidR="00CC7994" w:rsidRDefault="00CC7994" w:rsidP="00463F70">
      <w:pPr>
        <w:pStyle w:val="21"/>
        <w:spacing w:line="240" w:lineRule="auto"/>
        <w:rPr>
          <w:rFonts w:ascii="Arial" w:hAnsi="Arial" w:cs="Arial"/>
          <w:sz w:val="28"/>
          <w:szCs w:val="28"/>
        </w:rPr>
      </w:pPr>
    </w:p>
    <w:p w:rsidR="00CC7994" w:rsidRDefault="00CC7994" w:rsidP="00463F70">
      <w:pPr>
        <w:pStyle w:val="21"/>
        <w:spacing w:line="240" w:lineRule="auto"/>
        <w:rPr>
          <w:rFonts w:ascii="Arial" w:hAnsi="Arial" w:cs="Arial"/>
          <w:sz w:val="28"/>
          <w:szCs w:val="28"/>
        </w:rPr>
      </w:pPr>
    </w:p>
    <w:p w:rsidR="00CC7994" w:rsidRDefault="00CC7994" w:rsidP="00463F70">
      <w:pPr>
        <w:pStyle w:val="21"/>
        <w:spacing w:line="240" w:lineRule="auto"/>
        <w:rPr>
          <w:rFonts w:ascii="Arial" w:hAnsi="Arial" w:cs="Arial"/>
          <w:sz w:val="28"/>
          <w:szCs w:val="28"/>
        </w:rPr>
      </w:pPr>
    </w:p>
    <w:p w:rsidR="00CC7994" w:rsidRDefault="00CC7994" w:rsidP="00463F70">
      <w:pPr>
        <w:pStyle w:val="21"/>
        <w:spacing w:line="240" w:lineRule="auto"/>
        <w:rPr>
          <w:rFonts w:ascii="Arial" w:hAnsi="Arial" w:cs="Arial"/>
          <w:sz w:val="28"/>
          <w:szCs w:val="28"/>
        </w:rPr>
      </w:pPr>
    </w:p>
    <w:p w:rsidR="00CC7994" w:rsidRDefault="00CC7994" w:rsidP="00463F70">
      <w:pPr>
        <w:pStyle w:val="21"/>
        <w:spacing w:line="240" w:lineRule="auto"/>
        <w:rPr>
          <w:rFonts w:ascii="Arial" w:hAnsi="Arial" w:cs="Arial"/>
          <w:sz w:val="28"/>
          <w:szCs w:val="28"/>
        </w:rPr>
      </w:pPr>
    </w:p>
    <w:p w:rsidR="00CC7994" w:rsidRDefault="00CC7994" w:rsidP="00463F70">
      <w:pPr>
        <w:pStyle w:val="21"/>
        <w:spacing w:line="240" w:lineRule="auto"/>
        <w:rPr>
          <w:rFonts w:ascii="Arial" w:hAnsi="Arial" w:cs="Arial"/>
          <w:sz w:val="28"/>
          <w:szCs w:val="28"/>
        </w:rPr>
      </w:pPr>
    </w:p>
    <w:p w:rsidR="00CC7994" w:rsidRDefault="00CC7994" w:rsidP="00463F70">
      <w:pPr>
        <w:pStyle w:val="21"/>
        <w:spacing w:line="240" w:lineRule="auto"/>
        <w:rPr>
          <w:rFonts w:ascii="Arial" w:hAnsi="Arial" w:cs="Arial"/>
          <w:sz w:val="28"/>
          <w:szCs w:val="28"/>
        </w:rPr>
      </w:pPr>
    </w:p>
    <w:p w:rsidR="00CC7994" w:rsidRDefault="00CC7994" w:rsidP="00463F70">
      <w:pPr>
        <w:pStyle w:val="21"/>
        <w:spacing w:line="240" w:lineRule="auto"/>
        <w:rPr>
          <w:rFonts w:ascii="Arial" w:hAnsi="Arial" w:cs="Arial"/>
          <w:sz w:val="28"/>
          <w:szCs w:val="28"/>
        </w:rPr>
      </w:pPr>
    </w:p>
    <w:p w:rsidR="00CC7994" w:rsidRDefault="00CC7994" w:rsidP="00463F70">
      <w:pPr>
        <w:pStyle w:val="21"/>
        <w:spacing w:line="240" w:lineRule="auto"/>
        <w:rPr>
          <w:rFonts w:ascii="Arial" w:hAnsi="Arial" w:cs="Arial"/>
          <w:sz w:val="28"/>
          <w:szCs w:val="28"/>
        </w:rPr>
      </w:pPr>
    </w:p>
    <w:p w:rsidR="00CC7994" w:rsidRDefault="00CC7994" w:rsidP="00463F70">
      <w:pPr>
        <w:pStyle w:val="21"/>
        <w:spacing w:line="240" w:lineRule="auto"/>
        <w:rPr>
          <w:rFonts w:ascii="Arial" w:hAnsi="Arial" w:cs="Arial"/>
          <w:sz w:val="28"/>
          <w:szCs w:val="28"/>
        </w:rPr>
      </w:pPr>
    </w:p>
    <w:p w:rsidR="00CC7994" w:rsidRDefault="00CC7994" w:rsidP="00463F70">
      <w:pPr>
        <w:pStyle w:val="21"/>
        <w:spacing w:line="240" w:lineRule="auto"/>
        <w:rPr>
          <w:rFonts w:ascii="Arial" w:hAnsi="Arial" w:cs="Arial"/>
          <w:sz w:val="28"/>
          <w:szCs w:val="28"/>
        </w:rPr>
      </w:pPr>
    </w:p>
    <w:p w:rsidR="00CC7994" w:rsidRDefault="00CC7994" w:rsidP="00463F70">
      <w:pPr>
        <w:pStyle w:val="21"/>
        <w:spacing w:line="240" w:lineRule="auto"/>
        <w:rPr>
          <w:rFonts w:ascii="Arial" w:hAnsi="Arial" w:cs="Arial"/>
          <w:sz w:val="28"/>
          <w:szCs w:val="28"/>
        </w:rPr>
      </w:pPr>
    </w:p>
    <w:p w:rsidR="00CC7994" w:rsidRDefault="00CC7994" w:rsidP="00463F70">
      <w:pPr>
        <w:pStyle w:val="21"/>
        <w:spacing w:line="240" w:lineRule="auto"/>
        <w:rPr>
          <w:rFonts w:ascii="Arial" w:hAnsi="Arial" w:cs="Arial"/>
          <w:sz w:val="28"/>
          <w:szCs w:val="28"/>
        </w:rPr>
      </w:pPr>
    </w:p>
    <w:p w:rsidR="00CC7994" w:rsidRDefault="00CC7994" w:rsidP="00463F70">
      <w:pPr>
        <w:pStyle w:val="21"/>
        <w:spacing w:line="240" w:lineRule="auto"/>
        <w:rPr>
          <w:rFonts w:ascii="Arial" w:hAnsi="Arial" w:cs="Arial"/>
          <w:sz w:val="28"/>
          <w:szCs w:val="28"/>
        </w:rPr>
      </w:pPr>
    </w:p>
    <w:p w:rsidR="00CC7994" w:rsidRDefault="00CC7994" w:rsidP="00463F70">
      <w:pPr>
        <w:pStyle w:val="21"/>
        <w:spacing w:line="240" w:lineRule="auto"/>
        <w:rPr>
          <w:rFonts w:ascii="Arial" w:hAnsi="Arial" w:cs="Arial"/>
          <w:sz w:val="28"/>
          <w:szCs w:val="28"/>
        </w:rPr>
      </w:pPr>
    </w:p>
    <w:p w:rsidR="00CC7994" w:rsidRDefault="00CC7994" w:rsidP="00463F70">
      <w:pPr>
        <w:pStyle w:val="21"/>
        <w:spacing w:line="240" w:lineRule="auto"/>
        <w:rPr>
          <w:rFonts w:ascii="Arial" w:hAnsi="Arial" w:cs="Arial"/>
          <w:sz w:val="28"/>
          <w:szCs w:val="28"/>
        </w:rPr>
      </w:pPr>
    </w:p>
    <w:p w:rsidR="00CC7994" w:rsidRDefault="00CC7994" w:rsidP="00463F70">
      <w:pPr>
        <w:pStyle w:val="21"/>
        <w:spacing w:line="240" w:lineRule="auto"/>
        <w:rPr>
          <w:rFonts w:ascii="Arial" w:hAnsi="Arial" w:cs="Arial"/>
          <w:sz w:val="28"/>
          <w:szCs w:val="28"/>
        </w:rPr>
      </w:pPr>
    </w:p>
    <w:p w:rsidR="00CC7994" w:rsidRPr="00463F70" w:rsidRDefault="00CC7994" w:rsidP="00463F70">
      <w:pPr>
        <w:pStyle w:val="21"/>
        <w:spacing w:line="240" w:lineRule="auto"/>
        <w:rPr>
          <w:rFonts w:ascii="Arial" w:hAnsi="Arial" w:cs="Arial"/>
          <w:sz w:val="28"/>
          <w:szCs w:val="28"/>
        </w:rPr>
      </w:pPr>
    </w:p>
    <w:p w:rsidR="00344E23" w:rsidRDefault="00344E23" w:rsidP="00344E23">
      <w:pPr>
        <w:pStyle w:val="23"/>
      </w:pPr>
      <w:r>
        <w:lastRenderedPageBreak/>
        <w:t>1.2 Порядок выполнения работы</w:t>
      </w:r>
    </w:p>
    <w:p w:rsidR="00344E23" w:rsidRDefault="00344E23" w:rsidP="00344E23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>1. Собрать схему экспериментальной установки по рис. 1.4.</w:t>
      </w:r>
    </w:p>
    <w:p w:rsidR="00344E23" w:rsidRDefault="00344E23" w:rsidP="00344E23">
      <w:pPr>
        <w:jc w:val="center"/>
        <w:rPr>
          <w:rFonts w:ascii="Arial" w:hAnsi="Arial"/>
          <w:sz w:val="28"/>
        </w:rPr>
      </w:pPr>
      <w:r>
        <w:rPr>
          <w:rFonts w:ascii="Arial" w:hAnsi="Arial"/>
          <w:noProof/>
          <w:sz w:val="28"/>
          <w:lang w:eastAsia="ru-RU"/>
        </w:rPr>
        <w:drawing>
          <wp:inline distT="0" distB="0" distL="0" distR="0">
            <wp:extent cx="6019800" cy="3048000"/>
            <wp:effectExtent l="1905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E23" w:rsidRDefault="00344E23" w:rsidP="00344E23">
      <w:pPr>
        <w:jc w:val="center"/>
        <w:rPr>
          <w:rFonts w:ascii="Arial" w:hAnsi="Arial"/>
        </w:rPr>
      </w:pPr>
      <w:r>
        <w:rPr>
          <w:rFonts w:ascii="Arial" w:hAnsi="Arial"/>
        </w:rPr>
        <w:t>Рис. 1.4. Схема измерения ВАХ диода</w:t>
      </w:r>
    </w:p>
    <w:p w:rsidR="00344E23" w:rsidRDefault="00344E23" w:rsidP="00344E23">
      <w:pPr>
        <w:ind w:firstLine="426"/>
        <w:jc w:val="both"/>
        <w:rPr>
          <w:rFonts w:ascii="Arial" w:hAnsi="Arial"/>
          <w:sz w:val="28"/>
        </w:rPr>
      </w:pPr>
    </w:p>
    <w:p w:rsidR="00344E23" w:rsidRDefault="00344E23" w:rsidP="00344E23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>На этой схеме источник напряжения «</w:t>
      </w:r>
      <w:r>
        <w:rPr>
          <w:rFonts w:ascii="Arial" w:hAnsi="Arial"/>
          <w:sz w:val="28"/>
          <w:lang w:val="en-US"/>
        </w:rPr>
        <w:t>RegY</w:t>
      </w:r>
      <w:r>
        <w:rPr>
          <w:rFonts w:ascii="Arial" w:hAnsi="Arial"/>
          <w:sz w:val="28"/>
        </w:rPr>
        <w:t>5</w:t>
      </w:r>
      <w:r>
        <w:rPr>
          <w:rFonts w:ascii="Arial" w:hAnsi="Arial"/>
          <w:sz w:val="28"/>
          <w:lang w:val="en-US"/>
        </w:rPr>
        <w:t>B</w:t>
      </w:r>
      <w:r>
        <w:rPr>
          <w:rFonts w:ascii="Arial" w:hAnsi="Arial"/>
          <w:sz w:val="28"/>
        </w:rPr>
        <w:t xml:space="preserve">» позволяет регулировать прямое напряжение диода </w:t>
      </w:r>
      <w:r>
        <w:rPr>
          <w:rFonts w:ascii="Arial" w:hAnsi="Arial"/>
          <w:sz w:val="28"/>
          <w:lang w:val="en-US"/>
        </w:rPr>
        <w:t>VD</w:t>
      </w:r>
      <w:r>
        <w:rPr>
          <w:rFonts w:ascii="Arial" w:hAnsi="Arial"/>
          <w:sz w:val="28"/>
        </w:rPr>
        <w:t xml:space="preserve"> от 0 до 5 В с шагом 0,05 В нажатием на клавишу «</w:t>
      </w:r>
      <w:r>
        <w:rPr>
          <w:rFonts w:ascii="Arial" w:hAnsi="Arial"/>
          <w:sz w:val="28"/>
          <w:lang w:val="en-US"/>
        </w:rPr>
        <w:t>Y</w:t>
      </w:r>
      <w:r>
        <w:rPr>
          <w:rFonts w:ascii="Arial" w:hAnsi="Arial"/>
          <w:sz w:val="28"/>
        </w:rPr>
        <w:t>» (увеличение напряжения) или «</w:t>
      </w:r>
      <w:r>
        <w:rPr>
          <w:rFonts w:ascii="Arial" w:hAnsi="Arial"/>
          <w:sz w:val="28"/>
          <w:lang w:val="en-US"/>
        </w:rPr>
        <w:t>Shift</w:t>
      </w:r>
      <w:r>
        <w:rPr>
          <w:rFonts w:ascii="Arial" w:hAnsi="Arial"/>
          <w:sz w:val="28"/>
        </w:rPr>
        <w:t xml:space="preserve"> + </w:t>
      </w:r>
      <w:r>
        <w:rPr>
          <w:rFonts w:ascii="Arial" w:hAnsi="Arial"/>
          <w:sz w:val="28"/>
          <w:lang w:val="en-US"/>
        </w:rPr>
        <w:t>Y</w:t>
      </w:r>
      <w:r>
        <w:rPr>
          <w:rFonts w:ascii="Arial" w:hAnsi="Arial"/>
          <w:sz w:val="28"/>
        </w:rPr>
        <w:t>» (уменьшение напряжения). Источник напряжения «</w:t>
      </w:r>
      <w:r>
        <w:rPr>
          <w:rFonts w:ascii="Arial" w:hAnsi="Arial"/>
          <w:sz w:val="28"/>
          <w:lang w:val="en-US"/>
        </w:rPr>
        <w:t>RegU</w:t>
      </w:r>
      <w:r>
        <w:rPr>
          <w:rFonts w:ascii="Arial" w:hAnsi="Arial"/>
          <w:sz w:val="28"/>
        </w:rPr>
        <w:t>100</w:t>
      </w:r>
      <w:r>
        <w:rPr>
          <w:rFonts w:ascii="Arial" w:hAnsi="Arial"/>
          <w:sz w:val="28"/>
          <w:lang w:val="en-US"/>
        </w:rPr>
        <w:t>B</w:t>
      </w:r>
      <w:r>
        <w:rPr>
          <w:rFonts w:ascii="Arial" w:hAnsi="Arial"/>
          <w:sz w:val="28"/>
        </w:rPr>
        <w:t xml:space="preserve">» позволяет регулировать обратное напряжение диода </w:t>
      </w:r>
      <w:r>
        <w:rPr>
          <w:rFonts w:ascii="Arial" w:hAnsi="Arial"/>
          <w:sz w:val="28"/>
          <w:lang w:val="en-US"/>
        </w:rPr>
        <w:t>VD</w:t>
      </w:r>
      <w:r>
        <w:rPr>
          <w:rFonts w:ascii="Arial" w:hAnsi="Arial"/>
          <w:sz w:val="28"/>
        </w:rPr>
        <w:t xml:space="preserve"> от 0 до 100 В с шагом 1 В нажатием на клавишу «</w:t>
      </w:r>
      <w:r>
        <w:rPr>
          <w:rFonts w:ascii="Arial" w:hAnsi="Arial"/>
          <w:sz w:val="28"/>
          <w:lang w:val="en-US"/>
        </w:rPr>
        <w:t>U</w:t>
      </w:r>
      <w:r>
        <w:rPr>
          <w:rFonts w:ascii="Arial" w:hAnsi="Arial"/>
          <w:sz w:val="28"/>
        </w:rPr>
        <w:t>» (увеличение напряжения) или «</w:t>
      </w:r>
      <w:r>
        <w:rPr>
          <w:rFonts w:ascii="Arial" w:hAnsi="Arial"/>
          <w:sz w:val="28"/>
          <w:lang w:val="en-US"/>
        </w:rPr>
        <w:t>Shift</w:t>
      </w:r>
      <w:r>
        <w:rPr>
          <w:rFonts w:ascii="Arial" w:hAnsi="Arial"/>
          <w:sz w:val="28"/>
        </w:rPr>
        <w:t xml:space="preserve"> + </w:t>
      </w:r>
      <w:r>
        <w:rPr>
          <w:rFonts w:ascii="Arial" w:hAnsi="Arial"/>
          <w:sz w:val="28"/>
          <w:lang w:val="en-US"/>
        </w:rPr>
        <w:t>U</w:t>
      </w:r>
      <w:r>
        <w:rPr>
          <w:rFonts w:ascii="Arial" w:hAnsi="Arial"/>
          <w:sz w:val="28"/>
        </w:rPr>
        <w:t>» (уменьшение напряжения).</w:t>
      </w:r>
    </w:p>
    <w:p w:rsidR="00344E23" w:rsidRDefault="00344E23" w:rsidP="00344E23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 xml:space="preserve">Вольтметр </w:t>
      </w:r>
      <w:r>
        <w:rPr>
          <w:rFonts w:ascii="Arial" w:hAnsi="Arial"/>
          <w:sz w:val="28"/>
          <w:lang w:val="en-US"/>
        </w:rPr>
        <w:t>V</w:t>
      </w:r>
      <w:r>
        <w:rPr>
          <w:rFonts w:ascii="Arial" w:hAnsi="Arial"/>
          <w:sz w:val="28"/>
        </w:rPr>
        <w:t xml:space="preserve">1 измеряет напряжение на диоде, а амперметр А1 показывает ток диода. Вольтметр </w:t>
      </w:r>
      <w:r>
        <w:rPr>
          <w:rFonts w:ascii="Arial" w:hAnsi="Arial"/>
          <w:sz w:val="28"/>
          <w:lang w:val="en-US"/>
        </w:rPr>
        <w:t>V</w:t>
      </w:r>
      <w:r>
        <w:rPr>
          <w:rFonts w:ascii="Arial" w:hAnsi="Arial"/>
          <w:sz w:val="28"/>
        </w:rPr>
        <w:t>2 является вспомогательным и его показания (напряжение источника «</w:t>
      </w:r>
      <w:r>
        <w:rPr>
          <w:rFonts w:ascii="Arial" w:hAnsi="Arial"/>
          <w:sz w:val="28"/>
          <w:lang w:val="en-US"/>
        </w:rPr>
        <w:t>RegU</w:t>
      </w:r>
      <w:r>
        <w:rPr>
          <w:rFonts w:ascii="Arial" w:hAnsi="Arial"/>
          <w:sz w:val="28"/>
        </w:rPr>
        <w:t>100</w:t>
      </w:r>
      <w:r>
        <w:rPr>
          <w:rFonts w:ascii="Arial" w:hAnsi="Arial"/>
          <w:sz w:val="28"/>
          <w:lang w:val="en-US"/>
        </w:rPr>
        <w:t>B</w:t>
      </w:r>
      <w:r>
        <w:rPr>
          <w:rFonts w:ascii="Arial" w:hAnsi="Arial"/>
          <w:sz w:val="28"/>
        </w:rPr>
        <w:t>») записывать не требуется.</w:t>
      </w:r>
    </w:p>
    <w:p w:rsidR="00344E23" w:rsidRDefault="00344E23" w:rsidP="00344E23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 xml:space="preserve">Переключатели </w:t>
      </w:r>
      <w:r>
        <w:rPr>
          <w:rFonts w:ascii="Arial" w:hAnsi="Arial"/>
          <w:sz w:val="28"/>
          <w:lang w:val="en-US"/>
        </w:rPr>
        <w:t>S</w:t>
      </w:r>
      <w:r>
        <w:rPr>
          <w:rFonts w:ascii="Arial" w:hAnsi="Arial"/>
          <w:sz w:val="28"/>
        </w:rPr>
        <w:t xml:space="preserve">1.1 и  </w:t>
      </w:r>
      <w:r>
        <w:rPr>
          <w:rFonts w:ascii="Arial" w:hAnsi="Arial"/>
          <w:sz w:val="28"/>
          <w:lang w:val="en-US"/>
        </w:rPr>
        <w:t>S</w:t>
      </w:r>
      <w:r>
        <w:rPr>
          <w:rFonts w:ascii="Arial" w:hAnsi="Arial"/>
          <w:sz w:val="28"/>
        </w:rPr>
        <w:t>1.2 переключаются одновременно нажатием на клавишу «Пробел» (</w:t>
      </w:r>
      <w:r>
        <w:rPr>
          <w:rFonts w:ascii="Arial" w:hAnsi="Arial"/>
          <w:sz w:val="28"/>
          <w:lang w:val="en-US"/>
        </w:rPr>
        <w:t>Space</w:t>
      </w:r>
      <w:r>
        <w:rPr>
          <w:rFonts w:ascii="Arial" w:hAnsi="Arial"/>
          <w:sz w:val="28"/>
        </w:rPr>
        <w:t xml:space="preserve">). Переключатель </w:t>
      </w:r>
      <w:r>
        <w:rPr>
          <w:rFonts w:ascii="Arial" w:hAnsi="Arial"/>
          <w:sz w:val="28"/>
          <w:lang w:val="en-US"/>
        </w:rPr>
        <w:t>S</w:t>
      </w:r>
      <w:r>
        <w:rPr>
          <w:rFonts w:ascii="Arial" w:hAnsi="Arial"/>
          <w:sz w:val="28"/>
        </w:rPr>
        <w:t xml:space="preserve">1.1 в левом положении подключает к диоду источник прямого напряжения, а в правом положении подключает к диоду источник обратного напряжения. Переключатель </w:t>
      </w:r>
      <w:r>
        <w:rPr>
          <w:rFonts w:ascii="Arial" w:hAnsi="Arial"/>
          <w:sz w:val="28"/>
          <w:lang w:val="en-US"/>
        </w:rPr>
        <w:t>S</w:t>
      </w:r>
      <w:r>
        <w:rPr>
          <w:rFonts w:ascii="Arial" w:hAnsi="Arial"/>
          <w:sz w:val="28"/>
        </w:rPr>
        <w:t xml:space="preserve">1.2 подключает вольтметр </w:t>
      </w:r>
      <w:r>
        <w:rPr>
          <w:rFonts w:ascii="Arial" w:hAnsi="Arial"/>
          <w:sz w:val="28"/>
          <w:lang w:val="en-US"/>
        </w:rPr>
        <w:t>V</w:t>
      </w:r>
      <w:r>
        <w:rPr>
          <w:rFonts w:ascii="Arial" w:hAnsi="Arial"/>
          <w:sz w:val="28"/>
        </w:rPr>
        <w:t xml:space="preserve">1 непосредственно к диоду при измерении малых прямых напряжений для исключения погрешности за счет падения напряжения на амперметре А1. При измерении малых обратных токов диода этот переключатель подключает амперметр А1 непосредственно к диоду для исключения погрешности за счет утечка тока через вольтметр </w:t>
      </w:r>
      <w:r>
        <w:rPr>
          <w:rFonts w:ascii="Arial" w:hAnsi="Arial"/>
          <w:sz w:val="28"/>
          <w:lang w:val="en-US"/>
        </w:rPr>
        <w:t>V</w:t>
      </w:r>
      <w:r>
        <w:rPr>
          <w:rFonts w:ascii="Arial" w:hAnsi="Arial"/>
          <w:sz w:val="28"/>
        </w:rPr>
        <w:t>1.</w:t>
      </w:r>
    </w:p>
    <w:p w:rsidR="00344E23" w:rsidRDefault="00344E23" w:rsidP="00344E23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 xml:space="preserve">Резистор </w:t>
      </w:r>
      <w:r>
        <w:rPr>
          <w:rFonts w:ascii="Arial" w:hAnsi="Arial"/>
          <w:sz w:val="28"/>
          <w:lang w:val="en-US"/>
        </w:rPr>
        <w:t>R</w:t>
      </w:r>
      <w:r>
        <w:rPr>
          <w:rFonts w:ascii="Arial" w:hAnsi="Arial"/>
          <w:sz w:val="28"/>
        </w:rPr>
        <w:t xml:space="preserve">1 в схеме предназначен для ограничения обратного тока диода при высоких обратных напряжениях. Модель диода </w:t>
      </w:r>
      <w:r>
        <w:rPr>
          <w:rFonts w:ascii="Arial" w:hAnsi="Arial"/>
          <w:sz w:val="28"/>
          <w:lang w:val="en-US"/>
        </w:rPr>
        <w:t>VD</w:t>
      </w:r>
      <w:r>
        <w:rPr>
          <w:rFonts w:ascii="Arial" w:hAnsi="Arial"/>
          <w:sz w:val="28"/>
        </w:rPr>
        <w:t xml:space="preserve"> выбирается по указанию преподавателя.</w:t>
      </w:r>
    </w:p>
    <w:p w:rsidR="00344E23" w:rsidRDefault="00344E23" w:rsidP="00344E23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 xml:space="preserve">2. Измерить напряжения и токи диода для прямой ветви его ВАХ. Для этого включить режим моделирования и перевести переключатель </w:t>
      </w:r>
      <w:r>
        <w:rPr>
          <w:rFonts w:ascii="Arial" w:hAnsi="Arial"/>
          <w:bCs/>
          <w:iCs/>
          <w:sz w:val="28"/>
          <w:lang w:val="en-US"/>
        </w:rPr>
        <w:t>S</w:t>
      </w:r>
      <w:r>
        <w:rPr>
          <w:rFonts w:ascii="Arial" w:hAnsi="Arial"/>
          <w:bCs/>
          <w:iCs/>
          <w:sz w:val="28"/>
        </w:rPr>
        <w:t xml:space="preserve">1.1 </w:t>
      </w:r>
      <w:r>
        <w:rPr>
          <w:rFonts w:ascii="Arial" w:hAnsi="Arial"/>
          <w:sz w:val="28"/>
        </w:rPr>
        <w:t xml:space="preserve">в </w:t>
      </w:r>
      <w:r>
        <w:rPr>
          <w:rFonts w:ascii="Arial" w:hAnsi="Arial"/>
          <w:sz w:val="28"/>
        </w:rPr>
        <w:lastRenderedPageBreak/>
        <w:t>левое по схеме положение. Регулируя прямое напряжение нажатием на клавишу «</w:t>
      </w:r>
      <w:r>
        <w:rPr>
          <w:rFonts w:ascii="Arial" w:hAnsi="Arial"/>
          <w:sz w:val="28"/>
          <w:lang w:val="en-US"/>
        </w:rPr>
        <w:t>Y</w:t>
      </w:r>
      <w:r>
        <w:rPr>
          <w:rFonts w:ascii="Arial" w:hAnsi="Arial"/>
          <w:sz w:val="28"/>
        </w:rPr>
        <w:t>» или «</w:t>
      </w:r>
      <w:r>
        <w:rPr>
          <w:rFonts w:ascii="Arial" w:hAnsi="Arial"/>
          <w:sz w:val="28"/>
          <w:lang w:val="en-US"/>
        </w:rPr>
        <w:t>Shift</w:t>
      </w:r>
      <w:r>
        <w:rPr>
          <w:rFonts w:ascii="Arial" w:hAnsi="Arial"/>
          <w:sz w:val="28"/>
        </w:rPr>
        <w:t xml:space="preserve"> + </w:t>
      </w:r>
      <w:r>
        <w:rPr>
          <w:rFonts w:ascii="Arial" w:hAnsi="Arial"/>
          <w:sz w:val="28"/>
          <w:lang w:val="en-US"/>
        </w:rPr>
        <w:t>Y</w:t>
      </w:r>
      <w:r>
        <w:rPr>
          <w:rFonts w:ascii="Arial" w:hAnsi="Arial"/>
          <w:sz w:val="28"/>
        </w:rPr>
        <w:t>» записать показания приборов в табл. 1.1.</w:t>
      </w:r>
    </w:p>
    <w:p w:rsidR="00344E23" w:rsidRDefault="00344E23" w:rsidP="00344E23">
      <w:pPr>
        <w:ind w:firstLine="426"/>
        <w:jc w:val="both"/>
        <w:rPr>
          <w:rFonts w:ascii="Arial" w:hAnsi="Arial"/>
          <w:sz w:val="28"/>
        </w:rPr>
      </w:pPr>
    </w:p>
    <w:p w:rsidR="00344E23" w:rsidRDefault="00344E23" w:rsidP="00344E23">
      <w:pPr>
        <w:ind w:firstLine="426"/>
        <w:jc w:val="right"/>
        <w:rPr>
          <w:rFonts w:ascii="Arial" w:hAnsi="Arial"/>
          <w:i/>
          <w:iCs/>
          <w:sz w:val="28"/>
        </w:rPr>
      </w:pPr>
      <w:r>
        <w:rPr>
          <w:rFonts w:ascii="Arial" w:hAnsi="Arial"/>
          <w:i/>
          <w:iCs/>
          <w:sz w:val="28"/>
        </w:rPr>
        <w:t>Таблица 1.1</w:t>
      </w:r>
    </w:p>
    <w:p w:rsidR="00344E23" w:rsidRDefault="00344E23" w:rsidP="00463F70">
      <w:pPr>
        <w:spacing w:after="240"/>
        <w:ind w:firstLine="426"/>
        <w:jc w:val="center"/>
        <w:rPr>
          <w:rFonts w:ascii="Arial" w:hAnsi="Arial"/>
          <w:sz w:val="28"/>
        </w:rPr>
      </w:pPr>
      <w:r>
        <w:rPr>
          <w:rFonts w:ascii="Arial" w:hAnsi="Arial"/>
          <w:sz w:val="28"/>
        </w:rPr>
        <w:t>Прямая ветвь ВАХ полупроводникового диода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13"/>
        <w:gridCol w:w="1013"/>
        <w:gridCol w:w="1013"/>
        <w:gridCol w:w="1014"/>
        <w:gridCol w:w="1014"/>
        <w:gridCol w:w="1014"/>
        <w:gridCol w:w="1014"/>
        <w:gridCol w:w="1014"/>
        <w:gridCol w:w="1014"/>
        <w:gridCol w:w="1014"/>
      </w:tblGrid>
      <w:tr w:rsidR="00344E23" w:rsidRPr="00463F70" w:rsidTr="00463F70">
        <w:trPr>
          <w:trHeight w:val="502"/>
          <w:jc w:val="center"/>
        </w:trPr>
        <w:tc>
          <w:tcPr>
            <w:tcW w:w="1013" w:type="dxa"/>
            <w:vAlign w:val="center"/>
          </w:tcPr>
          <w:p w:rsidR="00344E23" w:rsidRPr="00463F70" w:rsidRDefault="00463F70" w:rsidP="00463F70">
            <w:pPr>
              <w:pStyle w:val="4"/>
              <w:spacing w:before="0"/>
              <w:ind w:firstLine="0"/>
              <w:jc w:val="center"/>
              <w:rPr>
                <w:rFonts w:ascii="Arial" w:hAnsi="Arial" w:cs="Arial"/>
                <w:color w:val="auto"/>
                <w:sz w:val="28"/>
                <w:szCs w:val="28"/>
              </w:rPr>
            </w:pPr>
            <w:r w:rsidRPr="00463F70">
              <w:rPr>
                <w:rFonts w:ascii="Times New Roman" w:hAnsi="Times New Roman" w:cs="Times New Roman"/>
                <w:bCs w:val="0"/>
                <w:iCs w:val="0"/>
                <w:color w:val="auto"/>
                <w:sz w:val="28"/>
                <w:szCs w:val="28"/>
                <w:lang w:val="en-US"/>
              </w:rPr>
              <w:t>U</w:t>
            </w:r>
            <w:r w:rsidRPr="00463F70">
              <w:rPr>
                <w:rFonts w:ascii="Times New Roman" w:hAnsi="Times New Roman" w:cs="Times New Roman"/>
                <w:bCs w:val="0"/>
                <w:iCs w:val="0"/>
                <w:color w:val="auto"/>
                <w:sz w:val="28"/>
                <w:szCs w:val="28"/>
                <w:vertAlign w:val="subscript"/>
                <w:lang w:val="en-US"/>
              </w:rPr>
              <w:t>F</w:t>
            </w:r>
            <w:r w:rsidRPr="00463F70">
              <w:rPr>
                <w:rFonts w:ascii="Arial" w:hAnsi="Arial" w:cs="Arial"/>
                <w:b w:val="0"/>
                <w:i w:val="0"/>
                <w:color w:val="auto"/>
                <w:sz w:val="28"/>
                <w:szCs w:val="28"/>
              </w:rPr>
              <w:t>, В</w:t>
            </w:r>
          </w:p>
        </w:tc>
        <w:tc>
          <w:tcPr>
            <w:tcW w:w="1013" w:type="dxa"/>
            <w:vAlign w:val="center"/>
          </w:tcPr>
          <w:p w:rsidR="00344E23" w:rsidRPr="00463F70" w:rsidRDefault="00344E23" w:rsidP="00463F70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463F70">
              <w:rPr>
                <w:rFonts w:ascii="Arial" w:hAnsi="Arial" w:cs="Arial"/>
                <w:sz w:val="28"/>
                <w:szCs w:val="28"/>
              </w:rPr>
              <w:t>0</w:t>
            </w:r>
          </w:p>
        </w:tc>
        <w:tc>
          <w:tcPr>
            <w:tcW w:w="1013" w:type="dxa"/>
            <w:vAlign w:val="center"/>
          </w:tcPr>
          <w:p w:rsidR="00344E23" w:rsidRPr="00463F70" w:rsidRDefault="00344E23" w:rsidP="00463F70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463F70">
              <w:rPr>
                <w:rFonts w:ascii="Arial" w:hAnsi="Arial" w:cs="Arial"/>
                <w:sz w:val="28"/>
                <w:szCs w:val="28"/>
              </w:rPr>
              <w:t>0,3</w:t>
            </w:r>
          </w:p>
        </w:tc>
        <w:tc>
          <w:tcPr>
            <w:tcW w:w="1014" w:type="dxa"/>
            <w:vAlign w:val="center"/>
          </w:tcPr>
          <w:p w:rsidR="00344E23" w:rsidRPr="00463F70" w:rsidRDefault="00344E23" w:rsidP="00463F70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463F70">
              <w:rPr>
                <w:rFonts w:ascii="Arial" w:hAnsi="Arial" w:cs="Arial"/>
                <w:sz w:val="28"/>
                <w:szCs w:val="28"/>
              </w:rPr>
              <w:t>0,4</w:t>
            </w:r>
          </w:p>
        </w:tc>
        <w:tc>
          <w:tcPr>
            <w:tcW w:w="1014" w:type="dxa"/>
            <w:vAlign w:val="center"/>
          </w:tcPr>
          <w:p w:rsidR="00344E23" w:rsidRPr="00463F70" w:rsidRDefault="00344E23" w:rsidP="00463F70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463F70">
              <w:rPr>
                <w:rFonts w:ascii="Arial" w:hAnsi="Arial" w:cs="Arial"/>
                <w:sz w:val="28"/>
                <w:szCs w:val="28"/>
              </w:rPr>
              <w:t>0,5</w:t>
            </w:r>
          </w:p>
        </w:tc>
        <w:tc>
          <w:tcPr>
            <w:tcW w:w="1014" w:type="dxa"/>
            <w:vAlign w:val="center"/>
          </w:tcPr>
          <w:p w:rsidR="00344E23" w:rsidRPr="00463F70" w:rsidRDefault="00344E23" w:rsidP="00463F70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463F70">
              <w:rPr>
                <w:rFonts w:ascii="Arial" w:hAnsi="Arial" w:cs="Arial"/>
                <w:sz w:val="28"/>
                <w:szCs w:val="28"/>
              </w:rPr>
              <w:t>0,6</w:t>
            </w:r>
          </w:p>
        </w:tc>
        <w:tc>
          <w:tcPr>
            <w:tcW w:w="1014" w:type="dxa"/>
            <w:vAlign w:val="center"/>
          </w:tcPr>
          <w:p w:rsidR="00344E23" w:rsidRPr="00463F70" w:rsidRDefault="00344E23" w:rsidP="00463F70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463F70">
              <w:rPr>
                <w:rFonts w:ascii="Arial" w:hAnsi="Arial" w:cs="Arial"/>
                <w:sz w:val="28"/>
                <w:szCs w:val="28"/>
              </w:rPr>
              <w:t>0,7</w:t>
            </w:r>
          </w:p>
        </w:tc>
        <w:tc>
          <w:tcPr>
            <w:tcW w:w="1014" w:type="dxa"/>
            <w:vAlign w:val="center"/>
          </w:tcPr>
          <w:p w:rsidR="00344E23" w:rsidRPr="00463F70" w:rsidRDefault="00344E23" w:rsidP="00463F70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463F70">
              <w:rPr>
                <w:rFonts w:ascii="Arial" w:hAnsi="Arial" w:cs="Arial"/>
                <w:sz w:val="28"/>
                <w:szCs w:val="28"/>
              </w:rPr>
              <w:t>0,8</w:t>
            </w:r>
          </w:p>
        </w:tc>
        <w:tc>
          <w:tcPr>
            <w:tcW w:w="1014" w:type="dxa"/>
            <w:vAlign w:val="center"/>
          </w:tcPr>
          <w:p w:rsidR="00344E23" w:rsidRPr="00463F70" w:rsidRDefault="00344E23" w:rsidP="00463F70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463F70">
              <w:rPr>
                <w:rFonts w:ascii="Arial" w:hAnsi="Arial" w:cs="Arial"/>
                <w:sz w:val="28"/>
                <w:szCs w:val="28"/>
              </w:rPr>
              <w:t>0,9</w:t>
            </w:r>
          </w:p>
        </w:tc>
        <w:tc>
          <w:tcPr>
            <w:tcW w:w="1014" w:type="dxa"/>
            <w:vAlign w:val="center"/>
          </w:tcPr>
          <w:p w:rsidR="00344E23" w:rsidRPr="00463F70" w:rsidRDefault="00344E23" w:rsidP="00463F70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463F70">
              <w:rPr>
                <w:rFonts w:ascii="Arial" w:hAnsi="Arial" w:cs="Arial"/>
                <w:sz w:val="28"/>
                <w:szCs w:val="28"/>
              </w:rPr>
              <w:t>1</w:t>
            </w:r>
          </w:p>
        </w:tc>
      </w:tr>
      <w:tr w:rsidR="00344E23" w:rsidRPr="00463F70" w:rsidTr="00463F70">
        <w:trPr>
          <w:trHeight w:val="423"/>
          <w:jc w:val="center"/>
        </w:trPr>
        <w:tc>
          <w:tcPr>
            <w:tcW w:w="1013" w:type="dxa"/>
            <w:vAlign w:val="center"/>
          </w:tcPr>
          <w:p w:rsidR="00344E23" w:rsidRPr="00463F70" w:rsidRDefault="00344E23" w:rsidP="00463F70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463F70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en-US"/>
              </w:rPr>
              <w:t>I</w:t>
            </w:r>
            <w:r w:rsidRPr="00463F70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vertAlign w:val="subscript"/>
                <w:lang w:val="en-US"/>
              </w:rPr>
              <w:t>F</w:t>
            </w:r>
            <w:r w:rsidRPr="00463F70">
              <w:rPr>
                <w:rFonts w:ascii="Arial" w:hAnsi="Arial" w:cs="Arial"/>
                <w:sz w:val="28"/>
                <w:szCs w:val="28"/>
              </w:rPr>
              <w:t>, А</w:t>
            </w:r>
          </w:p>
        </w:tc>
        <w:tc>
          <w:tcPr>
            <w:tcW w:w="1013" w:type="dxa"/>
            <w:vAlign w:val="center"/>
          </w:tcPr>
          <w:p w:rsidR="00344E23" w:rsidRPr="00463F70" w:rsidRDefault="00344E23" w:rsidP="00463F70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13" w:type="dxa"/>
            <w:vAlign w:val="center"/>
          </w:tcPr>
          <w:p w:rsidR="00344E23" w:rsidRPr="00463F70" w:rsidRDefault="00344E23" w:rsidP="00463F70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14" w:type="dxa"/>
            <w:vAlign w:val="center"/>
          </w:tcPr>
          <w:p w:rsidR="00344E23" w:rsidRPr="00463F70" w:rsidRDefault="00344E23" w:rsidP="00463F70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14" w:type="dxa"/>
            <w:vAlign w:val="center"/>
          </w:tcPr>
          <w:p w:rsidR="00344E23" w:rsidRPr="00463F70" w:rsidRDefault="00344E23" w:rsidP="00463F70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14" w:type="dxa"/>
            <w:vAlign w:val="center"/>
          </w:tcPr>
          <w:p w:rsidR="00344E23" w:rsidRPr="00463F70" w:rsidRDefault="00344E23" w:rsidP="00463F70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14" w:type="dxa"/>
            <w:vAlign w:val="center"/>
          </w:tcPr>
          <w:p w:rsidR="00344E23" w:rsidRPr="00463F70" w:rsidRDefault="00344E23" w:rsidP="00463F70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14" w:type="dxa"/>
            <w:vAlign w:val="center"/>
          </w:tcPr>
          <w:p w:rsidR="00344E23" w:rsidRPr="00463F70" w:rsidRDefault="00344E23" w:rsidP="00463F70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14" w:type="dxa"/>
            <w:vAlign w:val="center"/>
          </w:tcPr>
          <w:p w:rsidR="00344E23" w:rsidRPr="00463F70" w:rsidRDefault="00344E23" w:rsidP="00463F70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14" w:type="dxa"/>
            <w:vAlign w:val="center"/>
          </w:tcPr>
          <w:p w:rsidR="00344E23" w:rsidRPr="00463F70" w:rsidRDefault="00344E23" w:rsidP="00463F70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344E23" w:rsidRDefault="00344E23" w:rsidP="00344E23">
      <w:pPr>
        <w:ind w:firstLine="426"/>
        <w:jc w:val="center"/>
        <w:rPr>
          <w:rFonts w:ascii="Arial" w:hAnsi="Arial"/>
          <w:sz w:val="28"/>
        </w:rPr>
      </w:pPr>
    </w:p>
    <w:p w:rsidR="00344E23" w:rsidRDefault="00344E23" w:rsidP="00344E23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 xml:space="preserve">3. Измерить напряжения и токи диода для обратной ветви его ВАХ. Для этого перевести переключатель </w:t>
      </w:r>
      <w:r>
        <w:rPr>
          <w:rFonts w:ascii="Arial" w:hAnsi="Arial"/>
          <w:bCs/>
          <w:iCs/>
          <w:sz w:val="28"/>
          <w:lang w:val="en-US"/>
        </w:rPr>
        <w:t>S</w:t>
      </w:r>
      <w:r>
        <w:rPr>
          <w:rFonts w:ascii="Arial" w:hAnsi="Arial"/>
          <w:bCs/>
          <w:iCs/>
          <w:sz w:val="28"/>
        </w:rPr>
        <w:t xml:space="preserve">1.1 </w:t>
      </w:r>
      <w:r>
        <w:rPr>
          <w:rFonts w:ascii="Arial" w:hAnsi="Arial"/>
          <w:sz w:val="28"/>
        </w:rPr>
        <w:t>в правое по схеме положение. Регулируя обратное напряжение нажатием на клавишу «</w:t>
      </w:r>
      <w:r>
        <w:rPr>
          <w:rFonts w:ascii="Arial" w:hAnsi="Arial"/>
          <w:sz w:val="28"/>
          <w:lang w:val="en-US"/>
        </w:rPr>
        <w:t>U</w:t>
      </w:r>
      <w:r>
        <w:rPr>
          <w:rFonts w:ascii="Arial" w:hAnsi="Arial"/>
          <w:sz w:val="28"/>
        </w:rPr>
        <w:t>» или «</w:t>
      </w:r>
      <w:r>
        <w:rPr>
          <w:rFonts w:ascii="Arial" w:hAnsi="Arial"/>
          <w:sz w:val="28"/>
          <w:lang w:val="en-US"/>
        </w:rPr>
        <w:t>Shift</w:t>
      </w:r>
      <w:r>
        <w:rPr>
          <w:rFonts w:ascii="Arial" w:hAnsi="Arial"/>
          <w:sz w:val="28"/>
        </w:rPr>
        <w:t xml:space="preserve"> + </w:t>
      </w:r>
      <w:r>
        <w:rPr>
          <w:rFonts w:ascii="Arial" w:hAnsi="Arial"/>
          <w:sz w:val="28"/>
          <w:lang w:val="en-US"/>
        </w:rPr>
        <w:t>U</w:t>
      </w:r>
      <w:r>
        <w:rPr>
          <w:rFonts w:ascii="Arial" w:hAnsi="Arial"/>
          <w:sz w:val="28"/>
        </w:rPr>
        <w:t xml:space="preserve">» записать показания приборов в табл. 1.2. </w:t>
      </w:r>
    </w:p>
    <w:p w:rsidR="00344E23" w:rsidRDefault="00344E23" w:rsidP="00344E23">
      <w:pPr>
        <w:ind w:firstLine="426"/>
        <w:jc w:val="both"/>
        <w:rPr>
          <w:rFonts w:ascii="Arial" w:hAnsi="Arial"/>
          <w:sz w:val="28"/>
        </w:rPr>
      </w:pPr>
    </w:p>
    <w:p w:rsidR="00344E23" w:rsidRDefault="00344E23" w:rsidP="00344E23">
      <w:pPr>
        <w:ind w:firstLine="426"/>
        <w:jc w:val="right"/>
        <w:rPr>
          <w:rFonts w:ascii="Arial" w:hAnsi="Arial"/>
          <w:i/>
          <w:iCs/>
          <w:sz w:val="28"/>
        </w:rPr>
      </w:pPr>
      <w:r>
        <w:rPr>
          <w:rFonts w:ascii="Arial" w:hAnsi="Arial"/>
          <w:i/>
          <w:iCs/>
          <w:sz w:val="28"/>
        </w:rPr>
        <w:t>Таблица 1.2</w:t>
      </w:r>
    </w:p>
    <w:p w:rsidR="00344E23" w:rsidRDefault="00344E23" w:rsidP="00463F70">
      <w:pPr>
        <w:spacing w:after="240"/>
        <w:ind w:firstLine="426"/>
        <w:jc w:val="center"/>
        <w:rPr>
          <w:rFonts w:ascii="Arial" w:hAnsi="Arial"/>
          <w:sz w:val="28"/>
        </w:rPr>
      </w:pPr>
      <w:r>
        <w:rPr>
          <w:rFonts w:ascii="Arial" w:hAnsi="Arial"/>
          <w:sz w:val="28"/>
        </w:rPr>
        <w:t>Обратная ветвь ВАХ полупроводникового диода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13"/>
        <w:gridCol w:w="1013"/>
        <w:gridCol w:w="1013"/>
        <w:gridCol w:w="1014"/>
        <w:gridCol w:w="1014"/>
        <w:gridCol w:w="1014"/>
        <w:gridCol w:w="1014"/>
        <w:gridCol w:w="1014"/>
        <w:gridCol w:w="1014"/>
        <w:gridCol w:w="1014"/>
      </w:tblGrid>
      <w:tr w:rsidR="00463F70" w:rsidRPr="00463F70" w:rsidTr="00CC7994">
        <w:trPr>
          <w:trHeight w:val="502"/>
          <w:jc w:val="center"/>
        </w:trPr>
        <w:tc>
          <w:tcPr>
            <w:tcW w:w="1013" w:type="dxa"/>
            <w:vAlign w:val="center"/>
          </w:tcPr>
          <w:p w:rsidR="00463F70" w:rsidRPr="00463F70" w:rsidRDefault="00463F70" w:rsidP="00463F70">
            <w:pPr>
              <w:pStyle w:val="4"/>
              <w:spacing w:before="0"/>
              <w:ind w:firstLine="0"/>
              <w:jc w:val="center"/>
              <w:rPr>
                <w:rFonts w:ascii="Arial" w:hAnsi="Arial" w:cs="Arial"/>
                <w:color w:val="auto"/>
                <w:sz w:val="28"/>
                <w:szCs w:val="28"/>
              </w:rPr>
            </w:pPr>
            <w:r w:rsidRPr="00463F70">
              <w:rPr>
                <w:rFonts w:ascii="Times New Roman" w:hAnsi="Times New Roman" w:cs="Times New Roman"/>
                <w:bCs w:val="0"/>
                <w:iCs w:val="0"/>
                <w:color w:val="auto"/>
                <w:sz w:val="28"/>
                <w:szCs w:val="28"/>
                <w:lang w:val="en-US"/>
              </w:rPr>
              <w:t>U</w:t>
            </w:r>
            <w:r>
              <w:rPr>
                <w:rFonts w:ascii="Times New Roman" w:hAnsi="Times New Roman" w:cs="Times New Roman"/>
                <w:bCs w:val="0"/>
                <w:iCs w:val="0"/>
                <w:color w:val="auto"/>
                <w:sz w:val="28"/>
                <w:szCs w:val="28"/>
                <w:vertAlign w:val="subscript"/>
                <w:lang w:val="en-US"/>
              </w:rPr>
              <w:t>R</w:t>
            </w:r>
            <w:r w:rsidRPr="00463F70">
              <w:rPr>
                <w:rFonts w:ascii="Arial" w:hAnsi="Arial" w:cs="Arial"/>
                <w:b w:val="0"/>
                <w:i w:val="0"/>
                <w:color w:val="auto"/>
                <w:sz w:val="28"/>
                <w:szCs w:val="28"/>
              </w:rPr>
              <w:t>, В</w:t>
            </w:r>
          </w:p>
        </w:tc>
        <w:tc>
          <w:tcPr>
            <w:tcW w:w="1013" w:type="dxa"/>
            <w:vAlign w:val="center"/>
          </w:tcPr>
          <w:p w:rsidR="00463F70" w:rsidRPr="00463F70" w:rsidRDefault="00463F70" w:rsidP="00CC7994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13" w:type="dxa"/>
            <w:vAlign w:val="center"/>
          </w:tcPr>
          <w:p w:rsidR="00463F70" w:rsidRPr="00463F70" w:rsidRDefault="00463F70" w:rsidP="00CC7994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14" w:type="dxa"/>
            <w:vAlign w:val="center"/>
          </w:tcPr>
          <w:p w:rsidR="00463F70" w:rsidRPr="00463F70" w:rsidRDefault="00463F70" w:rsidP="00CC7994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14" w:type="dxa"/>
            <w:vAlign w:val="center"/>
          </w:tcPr>
          <w:p w:rsidR="00463F70" w:rsidRPr="00463F70" w:rsidRDefault="00463F70" w:rsidP="00CC7994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14" w:type="dxa"/>
            <w:vAlign w:val="center"/>
          </w:tcPr>
          <w:p w:rsidR="00463F70" w:rsidRPr="00463F70" w:rsidRDefault="00463F70" w:rsidP="00CC7994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14" w:type="dxa"/>
            <w:vAlign w:val="center"/>
          </w:tcPr>
          <w:p w:rsidR="00463F70" w:rsidRPr="00463F70" w:rsidRDefault="00463F70" w:rsidP="00CC7994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14" w:type="dxa"/>
            <w:vAlign w:val="center"/>
          </w:tcPr>
          <w:p w:rsidR="00463F70" w:rsidRPr="00463F70" w:rsidRDefault="00463F70" w:rsidP="00CC7994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14" w:type="dxa"/>
            <w:vAlign w:val="center"/>
          </w:tcPr>
          <w:p w:rsidR="00463F70" w:rsidRPr="00463F70" w:rsidRDefault="00463F70" w:rsidP="00CC7994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14" w:type="dxa"/>
            <w:vAlign w:val="center"/>
          </w:tcPr>
          <w:p w:rsidR="00463F70" w:rsidRPr="00463F70" w:rsidRDefault="00463F70" w:rsidP="00463F70">
            <w:pPr>
              <w:pStyle w:val="4"/>
              <w:spacing w:before="0"/>
              <w:ind w:firstLine="0"/>
              <w:jc w:val="center"/>
              <w:rPr>
                <w:rFonts w:ascii="Arial" w:hAnsi="Arial" w:cs="Arial"/>
                <w:color w:val="auto"/>
                <w:sz w:val="28"/>
                <w:szCs w:val="28"/>
              </w:rPr>
            </w:pPr>
            <w:r w:rsidRPr="00463F70">
              <w:rPr>
                <w:rFonts w:ascii="Times New Roman" w:hAnsi="Times New Roman" w:cs="Times New Roman"/>
                <w:bCs w:val="0"/>
                <w:iCs w:val="0"/>
                <w:color w:val="auto"/>
                <w:sz w:val="28"/>
                <w:szCs w:val="28"/>
                <w:lang w:val="en-US"/>
              </w:rPr>
              <w:t>U</w:t>
            </w:r>
            <w:r>
              <w:rPr>
                <w:rFonts w:ascii="Times New Roman" w:hAnsi="Times New Roman" w:cs="Times New Roman"/>
                <w:bCs w:val="0"/>
                <w:iCs w:val="0"/>
                <w:color w:val="auto"/>
                <w:sz w:val="28"/>
                <w:szCs w:val="28"/>
                <w:vertAlign w:val="subscript"/>
                <w:lang w:val="en-US"/>
              </w:rPr>
              <w:t>BR</w:t>
            </w:r>
          </w:p>
        </w:tc>
      </w:tr>
      <w:tr w:rsidR="00463F70" w:rsidRPr="00463F70" w:rsidTr="00CC7994">
        <w:trPr>
          <w:trHeight w:val="423"/>
          <w:jc w:val="center"/>
        </w:trPr>
        <w:tc>
          <w:tcPr>
            <w:tcW w:w="1013" w:type="dxa"/>
            <w:vAlign w:val="center"/>
          </w:tcPr>
          <w:p w:rsidR="00463F70" w:rsidRPr="00463F70" w:rsidRDefault="00463F70" w:rsidP="00463F70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463F70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en-US"/>
              </w:rPr>
              <w:t>I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vertAlign w:val="subscript"/>
                <w:lang w:val="en-US"/>
              </w:rPr>
              <w:t>R</w:t>
            </w:r>
            <w:r w:rsidRPr="00463F70">
              <w:rPr>
                <w:rFonts w:ascii="Arial" w:hAnsi="Arial" w:cs="Arial"/>
                <w:sz w:val="28"/>
                <w:szCs w:val="28"/>
              </w:rPr>
              <w:t>, А</w:t>
            </w:r>
          </w:p>
        </w:tc>
        <w:tc>
          <w:tcPr>
            <w:tcW w:w="1013" w:type="dxa"/>
            <w:vAlign w:val="center"/>
          </w:tcPr>
          <w:p w:rsidR="00463F70" w:rsidRPr="00463F70" w:rsidRDefault="00463F70" w:rsidP="00CC7994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13" w:type="dxa"/>
            <w:vAlign w:val="center"/>
          </w:tcPr>
          <w:p w:rsidR="00463F70" w:rsidRPr="00463F70" w:rsidRDefault="00463F70" w:rsidP="00CC7994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14" w:type="dxa"/>
            <w:vAlign w:val="center"/>
          </w:tcPr>
          <w:p w:rsidR="00463F70" w:rsidRPr="00463F70" w:rsidRDefault="00463F70" w:rsidP="00CC7994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14" w:type="dxa"/>
            <w:vAlign w:val="center"/>
          </w:tcPr>
          <w:p w:rsidR="00463F70" w:rsidRPr="00463F70" w:rsidRDefault="00463F70" w:rsidP="00CC7994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14" w:type="dxa"/>
            <w:vAlign w:val="center"/>
          </w:tcPr>
          <w:p w:rsidR="00463F70" w:rsidRPr="00463F70" w:rsidRDefault="00463F70" w:rsidP="00CC7994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14" w:type="dxa"/>
            <w:vAlign w:val="center"/>
          </w:tcPr>
          <w:p w:rsidR="00463F70" w:rsidRPr="00463F70" w:rsidRDefault="00463F70" w:rsidP="00CC7994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14" w:type="dxa"/>
            <w:vAlign w:val="center"/>
          </w:tcPr>
          <w:p w:rsidR="00463F70" w:rsidRPr="00463F70" w:rsidRDefault="00463F70" w:rsidP="00CC7994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14" w:type="dxa"/>
            <w:vAlign w:val="center"/>
          </w:tcPr>
          <w:p w:rsidR="00463F70" w:rsidRPr="00463F70" w:rsidRDefault="00463F70" w:rsidP="00CC7994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14" w:type="dxa"/>
            <w:vAlign w:val="center"/>
          </w:tcPr>
          <w:p w:rsidR="00463F70" w:rsidRPr="00463F70" w:rsidRDefault="00463F70" w:rsidP="00CC7994">
            <w:pPr>
              <w:ind w:firstLine="0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344E23" w:rsidRDefault="00344E23" w:rsidP="00344E23">
      <w:pPr>
        <w:ind w:firstLine="426"/>
        <w:jc w:val="center"/>
        <w:rPr>
          <w:rFonts w:ascii="Arial" w:hAnsi="Arial"/>
          <w:sz w:val="28"/>
        </w:rPr>
      </w:pPr>
    </w:p>
    <w:p w:rsidR="00344E23" w:rsidRDefault="00344E23" w:rsidP="00344E23">
      <w:pPr>
        <w:ind w:firstLine="426"/>
        <w:jc w:val="both"/>
        <w:rPr>
          <w:rFonts w:ascii="Arial" w:hAnsi="Arial"/>
          <w:sz w:val="28"/>
        </w:rPr>
      </w:pPr>
    </w:p>
    <w:p w:rsidR="00344E23" w:rsidRDefault="00344E23" w:rsidP="00344E23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 xml:space="preserve">Всего провести 8-10 измерений, ограничившись напряжением, близким к напряжению пробоя диода </w:t>
      </w:r>
      <w:r>
        <w:rPr>
          <w:b/>
          <w:i/>
          <w:sz w:val="32"/>
          <w:lang w:val="en-US"/>
        </w:rPr>
        <w:t>U</w:t>
      </w:r>
      <w:r>
        <w:rPr>
          <w:b/>
          <w:i/>
          <w:sz w:val="32"/>
          <w:vertAlign w:val="subscript"/>
          <w:lang w:val="en-US"/>
        </w:rPr>
        <w:t>BR</w:t>
      </w:r>
      <w:r>
        <w:rPr>
          <w:rFonts w:ascii="Arial" w:hAnsi="Arial"/>
          <w:sz w:val="28"/>
        </w:rPr>
        <w:t>. Режим пробоя проявляется значительным увеличением обратного тока через диод при увеличении приложенного к нему обратного напряжения.</w:t>
      </w:r>
    </w:p>
    <w:p w:rsidR="00344E23" w:rsidRDefault="00344E23" w:rsidP="00344E23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 xml:space="preserve">4. Построить ВАХ диода по результатам эксперимента, определить по ней основные параметры диода. На этом же графике выполнить кусочно-линейную аппроксимацию ВАХ и определить параметры линейной эквивалентной схемы диода. Начертить эквивалентную схему диода, на которой указать численные значения параметров элементов схемы. Ток </w:t>
      </w:r>
      <w:r>
        <w:rPr>
          <w:b/>
          <w:i/>
          <w:sz w:val="32"/>
          <w:lang w:val="en-US"/>
        </w:rPr>
        <w:t>I</w:t>
      </w:r>
      <w:r>
        <w:rPr>
          <w:b/>
          <w:i/>
          <w:sz w:val="32"/>
          <w:vertAlign w:val="subscript"/>
          <w:lang w:val="en-US"/>
        </w:rPr>
        <w:t>F</w:t>
      </w:r>
      <w:r>
        <w:rPr>
          <w:rFonts w:ascii="Arial" w:hAnsi="Arial"/>
          <w:sz w:val="28"/>
        </w:rPr>
        <w:t xml:space="preserve"> (рис. 1.2) задается преподавателем.</w:t>
      </w:r>
    </w:p>
    <w:p w:rsidR="00344E23" w:rsidRDefault="00344E23" w:rsidP="00344E23">
      <w:pPr>
        <w:pStyle w:val="23"/>
      </w:pPr>
      <w:r>
        <w:t>1.3 Контрольные вопросы</w:t>
      </w:r>
    </w:p>
    <w:p w:rsidR="00344E23" w:rsidRDefault="00344E23" w:rsidP="00AB2FF2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>1. </w:t>
      </w:r>
      <w:r w:rsidR="00AB2FF2">
        <w:rPr>
          <w:rFonts w:ascii="Arial" w:hAnsi="Arial"/>
          <w:sz w:val="28"/>
        </w:rPr>
        <w:t>Объясните структуру и</w:t>
      </w:r>
      <w:r>
        <w:rPr>
          <w:rFonts w:ascii="Arial" w:hAnsi="Arial"/>
          <w:sz w:val="28"/>
        </w:rPr>
        <w:t xml:space="preserve"> принцип работы полупроводникового диода?</w:t>
      </w:r>
    </w:p>
    <w:p w:rsidR="00344E23" w:rsidRDefault="00344E23" w:rsidP="00AB2FF2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>2. </w:t>
      </w:r>
      <w:r w:rsidR="00AB2FF2">
        <w:rPr>
          <w:rFonts w:ascii="Arial" w:hAnsi="Arial"/>
          <w:sz w:val="28"/>
        </w:rPr>
        <w:t>Назовите основные параметры полупроводникового диода. От каких технологических особенностей диода зависит величина этих параметров?</w:t>
      </w:r>
    </w:p>
    <w:p w:rsidR="00344E23" w:rsidRDefault="00344E23" w:rsidP="00AB2FF2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>3. </w:t>
      </w:r>
      <w:r w:rsidR="00AB2FF2">
        <w:rPr>
          <w:rFonts w:ascii="Arial" w:hAnsi="Arial"/>
          <w:sz w:val="28"/>
        </w:rPr>
        <w:t xml:space="preserve">Какими уравнениями описываются прямая и обратная ветви ВАХ электронно-дырочного перехода? Чем отличаются ВАХ идеального электронно-дырочного перехода от </w:t>
      </w:r>
      <w:r w:rsidR="00AB2FF2" w:rsidRPr="00344E23">
        <w:rPr>
          <w:rFonts w:ascii="Arial" w:hAnsi="Arial" w:cs="Arial"/>
          <w:sz w:val="28"/>
          <w:szCs w:val="28"/>
        </w:rPr>
        <w:t>ВАХ реального диода?</w:t>
      </w:r>
    </w:p>
    <w:p w:rsidR="00344E23" w:rsidRPr="00344E23" w:rsidRDefault="00344E23" w:rsidP="00AB2FF2">
      <w:pPr>
        <w:ind w:firstLine="426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/>
          <w:sz w:val="28"/>
        </w:rPr>
        <w:t>4. </w:t>
      </w:r>
      <w:r w:rsidR="00AB2FF2">
        <w:rPr>
          <w:rFonts w:ascii="Arial" w:hAnsi="Arial"/>
          <w:sz w:val="28"/>
        </w:rPr>
        <w:t>Объясните явление лавинного пробоя электронно-дырочного перехода.</w:t>
      </w:r>
    </w:p>
    <w:p w:rsidR="00F3042C" w:rsidRPr="00CC7994" w:rsidRDefault="00344E23" w:rsidP="00CC7994">
      <w:pPr>
        <w:ind w:firstLine="426"/>
        <w:jc w:val="both"/>
        <w:rPr>
          <w:rFonts w:ascii="Arial" w:hAnsi="Arial" w:cs="Arial"/>
          <w:sz w:val="28"/>
          <w:szCs w:val="28"/>
        </w:rPr>
      </w:pPr>
      <w:r w:rsidRPr="00344E23">
        <w:rPr>
          <w:rFonts w:ascii="Arial" w:hAnsi="Arial" w:cs="Arial"/>
          <w:sz w:val="28"/>
          <w:szCs w:val="28"/>
        </w:rPr>
        <w:t>5. Объяснит</w:t>
      </w:r>
      <w:r w:rsidR="00AB2FF2">
        <w:rPr>
          <w:rFonts w:ascii="Arial" w:hAnsi="Arial" w:cs="Arial"/>
          <w:sz w:val="28"/>
          <w:szCs w:val="28"/>
        </w:rPr>
        <w:t>е</w:t>
      </w:r>
      <w:r w:rsidRPr="00344E23">
        <w:rPr>
          <w:rFonts w:ascii="Arial" w:hAnsi="Arial" w:cs="Arial"/>
          <w:sz w:val="28"/>
          <w:szCs w:val="28"/>
        </w:rPr>
        <w:t xml:space="preserve"> структуру и назначение</w:t>
      </w:r>
      <w:r w:rsidR="00044697" w:rsidRPr="00044697">
        <w:rPr>
          <w:rFonts w:ascii="Arial" w:hAnsi="Arial" w:cs="Arial"/>
          <w:sz w:val="28"/>
          <w:szCs w:val="28"/>
        </w:rPr>
        <w:t xml:space="preserve"> </w:t>
      </w:r>
      <w:r w:rsidR="00044697">
        <w:rPr>
          <w:rFonts w:ascii="Arial" w:hAnsi="Arial" w:cs="Arial"/>
          <w:sz w:val="28"/>
          <w:szCs w:val="28"/>
        </w:rPr>
        <w:t>элементов</w:t>
      </w:r>
      <w:r w:rsidRPr="00344E23">
        <w:rPr>
          <w:rFonts w:ascii="Arial" w:hAnsi="Arial" w:cs="Arial"/>
          <w:sz w:val="28"/>
          <w:szCs w:val="28"/>
        </w:rPr>
        <w:t xml:space="preserve"> эквивалентной линейной схемы диода.</w:t>
      </w:r>
    </w:p>
    <w:p w:rsidR="00F3042C" w:rsidRDefault="00F3042C" w:rsidP="00F3042C">
      <w:pPr>
        <w:pStyle w:val="1"/>
        <w:framePr w:hSpace="0" w:vSpace="0" w:wrap="auto" w:vAnchor="margin" w:yAlign="inline"/>
      </w:pPr>
      <w:r>
        <w:lastRenderedPageBreak/>
        <w:t>4. ИССЛЕДОВАНИЕ ПОЛЕВОГО ТРАНЗИСТОРА С УПРАВЛЯЮЩИМ ЭЛЕКТРОННО-ДЫРОЧНЫМ ПЕРЕХОДОМ</w:t>
      </w:r>
    </w:p>
    <w:p w:rsidR="00F3042C" w:rsidRDefault="00F3042C" w:rsidP="00F3042C">
      <w:pPr>
        <w:ind w:firstLine="426"/>
        <w:jc w:val="both"/>
        <w:rPr>
          <w:rFonts w:ascii="Arial" w:hAnsi="Arial"/>
          <w:bCs/>
          <w:sz w:val="28"/>
        </w:rPr>
      </w:pPr>
      <w:r>
        <w:rPr>
          <w:rFonts w:ascii="Arial" w:hAnsi="Arial"/>
          <w:bCs/>
          <w:sz w:val="28"/>
        </w:rPr>
        <w:t>Цель работы: экспериментальное получение передаточной и выходной статических характеристик и основных параметров полевого транзистора в схеме с общим истоком.</w:t>
      </w:r>
    </w:p>
    <w:p w:rsidR="00F3042C" w:rsidRDefault="00F3042C" w:rsidP="00F3042C">
      <w:pPr>
        <w:pStyle w:val="23"/>
      </w:pPr>
      <w:r>
        <w:t>4.1. Основные теоретические положения</w:t>
      </w:r>
    </w:p>
    <w:p w:rsidR="00F3042C" w:rsidRPr="00F3042C" w:rsidRDefault="00F3042C" w:rsidP="00F3042C">
      <w:pPr>
        <w:pStyle w:val="21"/>
        <w:spacing w:line="240" w:lineRule="auto"/>
        <w:ind w:left="0" w:firstLine="426"/>
        <w:jc w:val="both"/>
        <w:rPr>
          <w:rFonts w:ascii="Arial" w:hAnsi="Arial" w:cs="Arial"/>
          <w:sz w:val="28"/>
          <w:szCs w:val="28"/>
        </w:rPr>
      </w:pPr>
      <w:r w:rsidRPr="00F3042C">
        <w:rPr>
          <w:rFonts w:ascii="Arial" w:hAnsi="Arial" w:cs="Arial"/>
          <w:sz w:val="28"/>
          <w:szCs w:val="28"/>
        </w:rPr>
        <w:t>Полевым транзистором называется полупроводниковый прибор, у которого управление потоком основных носителей заряда в проводящем канале осуществляется с помощью электрического поля, перпендикулярного этому потоку. Рабочий электрический ток в канале полевого транзистора обусловлен носителями заряда только одного типа (электронами или дырками), поэтому такие транзисторы называют также униполярными (в отличие от биполярного).</w:t>
      </w:r>
    </w:p>
    <w:p w:rsidR="00F3042C" w:rsidRDefault="00F3042C" w:rsidP="00F3042C">
      <w:pPr>
        <w:ind w:firstLine="426"/>
        <w:jc w:val="both"/>
        <w:rPr>
          <w:rFonts w:ascii="Arial" w:hAnsi="Arial"/>
          <w:sz w:val="28"/>
        </w:rPr>
      </w:pPr>
      <w:r w:rsidRPr="00F3042C">
        <w:rPr>
          <w:rFonts w:ascii="Arial" w:hAnsi="Arial" w:cs="Arial"/>
          <w:sz w:val="28"/>
          <w:szCs w:val="28"/>
        </w:rPr>
        <w:t xml:space="preserve">Структура полевого транзистора с управляющим электронно-дырочным переходом и каналом </w:t>
      </w:r>
      <w:r w:rsidRPr="00F3042C">
        <w:rPr>
          <w:rFonts w:ascii="Arial" w:hAnsi="Arial" w:cs="Arial"/>
          <w:sz w:val="28"/>
          <w:szCs w:val="28"/>
          <w:lang w:val="en-US"/>
        </w:rPr>
        <w:t>n</w:t>
      </w:r>
      <w:r w:rsidRPr="00F3042C">
        <w:rPr>
          <w:rFonts w:ascii="Arial" w:hAnsi="Arial" w:cs="Arial"/>
          <w:sz w:val="28"/>
          <w:szCs w:val="28"/>
        </w:rPr>
        <w:t>–типа приведена на рис. 4.1, а, а схема его</w:t>
      </w:r>
      <w:r>
        <w:rPr>
          <w:rFonts w:ascii="Arial" w:hAnsi="Arial"/>
          <w:sz w:val="28"/>
        </w:rPr>
        <w:t xml:space="preserve"> включения с общим истоком в электрическую цепь – на рис. 4.1, б.</w:t>
      </w:r>
    </w:p>
    <w:p w:rsidR="00F3042C" w:rsidRDefault="00F3042C" w:rsidP="00F3042C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 xml:space="preserve">Полевой транзистор на рис. 4.1, а представляет собой кристалл полупроводника </w:t>
      </w:r>
      <w:r>
        <w:rPr>
          <w:rFonts w:ascii="Arial" w:hAnsi="Arial"/>
          <w:sz w:val="28"/>
          <w:lang w:val="en-US"/>
        </w:rPr>
        <w:t>n</w:t>
      </w:r>
      <w:r>
        <w:rPr>
          <w:rFonts w:ascii="Arial" w:hAnsi="Arial"/>
          <w:sz w:val="28"/>
        </w:rPr>
        <w:t xml:space="preserve">–типа, с противоположных сторон которого выполнены две области </w:t>
      </w:r>
      <w:r>
        <w:rPr>
          <w:rFonts w:ascii="Arial" w:hAnsi="Arial"/>
          <w:sz w:val="28"/>
          <w:lang w:val="en-US"/>
        </w:rPr>
        <w:t>p</w:t>
      </w:r>
      <w:r>
        <w:rPr>
          <w:rFonts w:ascii="Arial" w:hAnsi="Arial"/>
          <w:sz w:val="28"/>
        </w:rPr>
        <w:t xml:space="preserve">–типа с образованием двух электронно-дырочных переходов шириной </w:t>
      </w:r>
      <w:r>
        <w:rPr>
          <w:rFonts w:ascii="Symbol" w:hAnsi="Symbol"/>
          <w:b/>
          <w:bCs/>
          <w:i/>
          <w:iCs/>
          <w:sz w:val="32"/>
        </w:rPr>
        <w:sym w:font="Symbol" w:char="F064"/>
      </w:r>
      <w:r>
        <w:rPr>
          <w:rFonts w:ascii="Arial" w:hAnsi="Arial"/>
          <w:sz w:val="28"/>
        </w:rPr>
        <w:t xml:space="preserve">. Между этими </w:t>
      </w:r>
      <w:r>
        <w:rPr>
          <w:rFonts w:ascii="Arial" w:hAnsi="Arial"/>
          <w:sz w:val="28"/>
          <w:lang w:val="en-US"/>
        </w:rPr>
        <w:t>p</w:t>
      </w:r>
      <w:r>
        <w:rPr>
          <w:rFonts w:ascii="Arial" w:hAnsi="Arial"/>
          <w:sz w:val="28"/>
        </w:rPr>
        <w:t>–</w:t>
      </w:r>
      <w:r>
        <w:rPr>
          <w:rFonts w:ascii="Arial" w:hAnsi="Arial"/>
          <w:sz w:val="28"/>
          <w:lang w:val="en-US"/>
        </w:rPr>
        <w:t>n</w:t>
      </w:r>
      <w:r>
        <w:rPr>
          <w:rFonts w:ascii="Arial" w:hAnsi="Arial"/>
          <w:sz w:val="28"/>
        </w:rPr>
        <w:t xml:space="preserve"> переходами находится канал полевого  транзистора. Область канала выполнена слаболегированной по отношению к областям </w:t>
      </w:r>
      <w:r>
        <w:rPr>
          <w:rFonts w:ascii="Arial" w:hAnsi="Arial"/>
          <w:sz w:val="28"/>
          <w:lang w:val="en-US"/>
        </w:rPr>
        <w:t>p</w:t>
      </w:r>
      <w:r>
        <w:rPr>
          <w:rFonts w:ascii="Arial" w:hAnsi="Arial"/>
          <w:sz w:val="28"/>
        </w:rPr>
        <w:t xml:space="preserve">–типа, поэтому запирающие слои </w:t>
      </w:r>
      <w:r>
        <w:rPr>
          <w:rFonts w:ascii="Arial" w:hAnsi="Arial"/>
          <w:sz w:val="28"/>
          <w:lang w:val="en-US"/>
        </w:rPr>
        <w:t>p</w:t>
      </w:r>
      <w:r>
        <w:rPr>
          <w:rFonts w:ascii="Arial" w:hAnsi="Arial"/>
          <w:sz w:val="28"/>
        </w:rPr>
        <w:t>–</w:t>
      </w:r>
      <w:r>
        <w:rPr>
          <w:rFonts w:ascii="Arial" w:hAnsi="Arial"/>
          <w:sz w:val="28"/>
          <w:lang w:val="en-US"/>
        </w:rPr>
        <w:t>n</w:t>
      </w:r>
      <w:r>
        <w:rPr>
          <w:rFonts w:ascii="Arial" w:hAnsi="Arial"/>
          <w:sz w:val="28"/>
        </w:rPr>
        <w:t xml:space="preserve"> переходов располагаются в основном в области канала.</w:t>
      </w:r>
    </w:p>
    <w:p w:rsidR="00F3042C" w:rsidRDefault="00F3042C" w:rsidP="00825351">
      <w:pPr>
        <w:ind w:firstLine="0"/>
        <w:jc w:val="both"/>
        <w:rPr>
          <w:rFonts w:ascii="Arial" w:hAnsi="Arial"/>
          <w:sz w:val="28"/>
          <w:szCs w:val="28"/>
        </w:rPr>
      </w:pPr>
      <w:r>
        <w:object w:dxaOrig="10532" w:dyaOrig="4172">
          <v:shape id="_x0000_i1028" type="#_x0000_t75" style="width:495.75pt;height:196.5pt" o:ole="">
            <v:imagedata r:id="rId14" o:title=""/>
          </v:shape>
          <o:OLEObject Type="Embed" ProgID="Visio.Drawing.11" ShapeID="_x0000_i1028" DrawAspect="Content" ObjectID="_1583481630" r:id="rId15"/>
        </w:object>
      </w:r>
    </w:p>
    <w:p w:rsidR="00F3042C" w:rsidRDefault="00F3042C" w:rsidP="00F3042C">
      <w:pPr>
        <w:jc w:val="center"/>
        <w:rPr>
          <w:rFonts w:ascii="Arial" w:hAnsi="Arial"/>
          <w:szCs w:val="28"/>
        </w:rPr>
      </w:pPr>
      <w:r>
        <w:rPr>
          <w:rFonts w:ascii="Arial" w:hAnsi="Arial"/>
          <w:szCs w:val="28"/>
        </w:rPr>
        <w:t>Рис. 4.1. Полевой транзистор и схема его включения с общим истоком</w:t>
      </w:r>
    </w:p>
    <w:p w:rsidR="00F3042C" w:rsidRDefault="00F3042C" w:rsidP="00F3042C">
      <w:pPr>
        <w:jc w:val="center"/>
        <w:rPr>
          <w:rFonts w:ascii="Arial" w:hAnsi="Arial"/>
          <w:sz w:val="28"/>
        </w:rPr>
      </w:pPr>
    </w:p>
    <w:p w:rsidR="00F3042C" w:rsidRPr="00F3042C" w:rsidRDefault="00F3042C" w:rsidP="00F3042C">
      <w:pPr>
        <w:pStyle w:val="21"/>
        <w:spacing w:line="240" w:lineRule="auto"/>
        <w:ind w:left="0" w:firstLine="426"/>
        <w:jc w:val="both"/>
        <w:rPr>
          <w:rFonts w:ascii="Arial" w:hAnsi="Arial" w:cs="Arial"/>
          <w:sz w:val="28"/>
          <w:szCs w:val="28"/>
        </w:rPr>
      </w:pPr>
      <w:r w:rsidRPr="00F3042C">
        <w:rPr>
          <w:rFonts w:ascii="Arial" w:hAnsi="Arial" w:cs="Arial"/>
          <w:sz w:val="28"/>
          <w:szCs w:val="28"/>
        </w:rPr>
        <w:t>Электрод, предназначенный для введения в канал основных носителей заряда от внешнего источника, называется истоком, а электрод, выводящий их из канала – стоком. Затвором называется электрод полевого транзистора, предназначенный для создания в канале управляющего электрического поля.</w:t>
      </w:r>
    </w:p>
    <w:p w:rsidR="00F3042C" w:rsidRDefault="00F3042C" w:rsidP="00F3042C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lastRenderedPageBreak/>
        <w:t xml:space="preserve">При подключении к затвору отрицательного по отношению к каналу напряжения электронно-дырочные переходы оказываются включёнными в обратном направлении. При регулировании этого обратного напряжения изменяется ширина запирающего слоя </w:t>
      </w:r>
      <w:r>
        <w:rPr>
          <w:rFonts w:ascii="Symbol" w:hAnsi="Symbol"/>
          <w:b/>
          <w:bCs/>
          <w:i/>
          <w:iCs/>
          <w:sz w:val="32"/>
        </w:rPr>
        <w:sym w:font="Symbol" w:char="F064"/>
      </w:r>
      <w:r>
        <w:rPr>
          <w:rFonts w:ascii="Arial" w:hAnsi="Arial"/>
          <w:sz w:val="28"/>
        </w:rPr>
        <w:t xml:space="preserve"> электронно-дырочных переходов и, соответственно, ширина канала </w:t>
      </w:r>
      <w:r>
        <w:rPr>
          <w:rFonts w:ascii="Symbol" w:hAnsi="Symbol"/>
          <w:b/>
          <w:bCs/>
          <w:i/>
          <w:iCs/>
          <w:sz w:val="32"/>
        </w:rPr>
        <w:sym w:font="Symbol" w:char="F064"/>
      </w:r>
      <w:r>
        <w:rPr>
          <w:b/>
          <w:bCs/>
          <w:i/>
          <w:iCs/>
          <w:sz w:val="32"/>
          <w:vertAlign w:val="subscript"/>
        </w:rPr>
        <w:t>К</w:t>
      </w:r>
      <w:r>
        <w:rPr>
          <w:rFonts w:ascii="Arial" w:hAnsi="Arial"/>
          <w:sz w:val="28"/>
        </w:rPr>
        <w:t xml:space="preserve"> (рис. 4.1, а). Поскольку сопротивление канала зависит от его ширины </w:t>
      </w:r>
      <w:r>
        <w:rPr>
          <w:rFonts w:ascii="Symbol" w:hAnsi="Symbol"/>
          <w:b/>
          <w:bCs/>
          <w:i/>
          <w:iCs/>
          <w:sz w:val="32"/>
        </w:rPr>
        <w:sym w:font="Symbol" w:char="F064"/>
      </w:r>
      <w:r>
        <w:rPr>
          <w:b/>
          <w:bCs/>
          <w:i/>
          <w:iCs/>
          <w:sz w:val="32"/>
          <w:vertAlign w:val="subscript"/>
        </w:rPr>
        <w:t>К</w:t>
      </w:r>
      <w:r>
        <w:rPr>
          <w:rFonts w:ascii="Arial" w:hAnsi="Arial"/>
          <w:sz w:val="28"/>
        </w:rPr>
        <w:t xml:space="preserve">, то оно меняется соответственно напряжению затвора и тем самым регулируется ток основных носителей заряда в канале (ток стока </w:t>
      </w:r>
      <w:r>
        <w:rPr>
          <w:b/>
          <w:bCs/>
          <w:i/>
          <w:iCs/>
          <w:sz w:val="32"/>
          <w:lang w:val="en-US"/>
        </w:rPr>
        <w:t>I</w:t>
      </w:r>
      <w:r>
        <w:rPr>
          <w:b/>
          <w:bCs/>
          <w:i/>
          <w:iCs/>
          <w:sz w:val="32"/>
          <w:vertAlign w:val="subscript"/>
          <w:lang w:val="en-US"/>
        </w:rPr>
        <w:t>C</w:t>
      </w:r>
      <w:r>
        <w:rPr>
          <w:rFonts w:ascii="Arial" w:hAnsi="Arial"/>
          <w:sz w:val="28"/>
        </w:rPr>
        <w:t xml:space="preserve"> на рис. 4.1, б).</w:t>
      </w:r>
    </w:p>
    <w:p w:rsidR="00F3042C" w:rsidRDefault="00F3042C" w:rsidP="00F3042C">
      <w:pPr>
        <w:ind w:firstLine="567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 xml:space="preserve">Поскольку к стоку подключён положительный полюс источника </w:t>
      </w:r>
      <w:r w:rsidRPr="00AB58EB">
        <w:rPr>
          <w:rFonts w:ascii="Arial" w:hAnsi="Arial"/>
          <w:position w:val="-12"/>
          <w:sz w:val="28"/>
        </w:rPr>
        <w:object w:dxaOrig="400" w:dyaOrig="380">
          <v:shape id="_x0000_i1029" type="#_x0000_t75" style="width:19.5pt;height:19.5pt" o:ole="">
            <v:imagedata r:id="rId16" o:title=""/>
          </v:shape>
          <o:OLEObject Type="Embed" ProgID="Equation.3" ShapeID="_x0000_i1029" DrawAspect="Content" ObjectID="_1583481631" r:id="rId17"/>
        </w:object>
      </w:r>
      <w:r>
        <w:rPr>
          <w:rFonts w:ascii="Arial" w:hAnsi="Arial"/>
          <w:sz w:val="28"/>
        </w:rPr>
        <w:t>, то обратное напряжение (разность потенциалов) электронно-дырочного перехода со стороны стока больше по модулю, чем со стороны истока. Поэтому запирающий слой шире со стороны стока (рис.</w:t>
      </w:r>
      <w:r>
        <w:rPr>
          <w:rFonts w:ascii="Arial" w:hAnsi="Arial"/>
          <w:sz w:val="28"/>
          <w:lang w:val="en-US"/>
        </w:rPr>
        <w:t> </w:t>
      </w:r>
      <w:r>
        <w:rPr>
          <w:rFonts w:ascii="Arial" w:hAnsi="Arial"/>
          <w:sz w:val="28"/>
        </w:rPr>
        <w:t>4.1, а), а канал имеет меньше сечения.</w:t>
      </w:r>
    </w:p>
    <w:p w:rsidR="00F3042C" w:rsidRDefault="00F3042C" w:rsidP="00F3042C">
      <w:pPr>
        <w:ind w:firstLine="567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 xml:space="preserve">В схеме с общим истоком (рис. 4.1, б) выходным является напряжение затвор-исток </w:t>
      </w:r>
      <w:r>
        <w:rPr>
          <w:b/>
          <w:bCs/>
          <w:i/>
          <w:iCs/>
          <w:sz w:val="32"/>
          <w:lang w:val="en-US"/>
        </w:rPr>
        <w:t>U</w:t>
      </w:r>
      <w:r>
        <w:rPr>
          <w:b/>
          <w:bCs/>
          <w:i/>
          <w:iCs/>
          <w:sz w:val="32"/>
          <w:vertAlign w:val="subscript"/>
        </w:rPr>
        <w:t>ЗИ</w:t>
      </w:r>
      <w:r>
        <w:rPr>
          <w:rFonts w:ascii="Arial" w:hAnsi="Arial"/>
          <w:sz w:val="28"/>
        </w:rPr>
        <w:t>. Его полярность должна обеспечивать обратное включение управляющего электронно-дырочного перехода. При этом ток затвора (входной ток) очень мал, так как является обратным током электронно-дырочного перехода и его трудно измерить. Поэтому входные характеристики полевых транзисторов экспериментально не определяют.</w:t>
      </w:r>
    </w:p>
    <w:p w:rsidR="00F3042C" w:rsidRDefault="00F3042C" w:rsidP="00F3042C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 xml:space="preserve">Передаточной характеристикой полевого транзистора в схеме с общим истоком является зависимость выходного тока стока </w:t>
      </w:r>
      <w:r>
        <w:rPr>
          <w:b/>
          <w:bCs/>
          <w:i/>
          <w:iCs/>
          <w:sz w:val="32"/>
          <w:lang w:val="en-US"/>
        </w:rPr>
        <w:t>I</w:t>
      </w:r>
      <w:r>
        <w:rPr>
          <w:b/>
          <w:bCs/>
          <w:i/>
          <w:iCs/>
          <w:sz w:val="32"/>
          <w:vertAlign w:val="subscript"/>
          <w:lang w:val="en-US"/>
        </w:rPr>
        <w:t>C</w:t>
      </w:r>
      <w:r>
        <w:rPr>
          <w:rFonts w:ascii="Arial" w:hAnsi="Arial"/>
          <w:sz w:val="28"/>
        </w:rPr>
        <w:t xml:space="preserve"> от входного напряжения </w:t>
      </w:r>
      <w:r>
        <w:rPr>
          <w:b/>
          <w:bCs/>
          <w:i/>
          <w:iCs/>
          <w:sz w:val="32"/>
          <w:lang w:val="en-US"/>
        </w:rPr>
        <w:t>U</w:t>
      </w:r>
      <w:r>
        <w:rPr>
          <w:b/>
          <w:bCs/>
          <w:i/>
          <w:iCs/>
          <w:sz w:val="32"/>
          <w:vertAlign w:val="subscript"/>
        </w:rPr>
        <w:t>ЗИ</w:t>
      </w:r>
      <w:r>
        <w:rPr>
          <w:rFonts w:ascii="Arial" w:hAnsi="Arial"/>
          <w:sz w:val="28"/>
        </w:rPr>
        <w:t xml:space="preserve">, а выходной характеристикой является зависимость выходного тока </w:t>
      </w:r>
      <w:r>
        <w:rPr>
          <w:b/>
          <w:bCs/>
          <w:i/>
          <w:iCs/>
          <w:sz w:val="32"/>
          <w:lang w:val="en-US"/>
        </w:rPr>
        <w:t>I</w:t>
      </w:r>
      <w:r>
        <w:rPr>
          <w:b/>
          <w:bCs/>
          <w:i/>
          <w:iCs/>
          <w:sz w:val="32"/>
          <w:vertAlign w:val="subscript"/>
          <w:lang w:val="en-US"/>
        </w:rPr>
        <w:t>C</w:t>
      </w:r>
      <w:r>
        <w:rPr>
          <w:rFonts w:ascii="Arial" w:hAnsi="Arial"/>
          <w:sz w:val="28"/>
        </w:rPr>
        <w:t xml:space="preserve"> от выходного напряжения сток-исток </w:t>
      </w:r>
      <w:r>
        <w:rPr>
          <w:b/>
          <w:bCs/>
          <w:i/>
          <w:iCs/>
          <w:sz w:val="32"/>
          <w:lang w:val="en-US"/>
        </w:rPr>
        <w:t>U</w:t>
      </w:r>
      <w:r>
        <w:rPr>
          <w:b/>
          <w:bCs/>
          <w:i/>
          <w:iCs/>
          <w:sz w:val="32"/>
          <w:vertAlign w:val="subscript"/>
        </w:rPr>
        <w:t>СИ</w:t>
      </w:r>
      <w:r>
        <w:rPr>
          <w:rFonts w:ascii="Arial" w:hAnsi="Arial"/>
          <w:sz w:val="28"/>
        </w:rPr>
        <w:t>.</w:t>
      </w:r>
    </w:p>
    <w:p w:rsidR="00F3042C" w:rsidRPr="00825351" w:rsidRDefault="00F3042C" w:rsidP="00F3042C">
      <w:pPr>
        <w:pStyle w:val="a5"/>
        <w:jc w:val="both"/>
        <w:rPr>
          <w:rFonts w:ascii="Arial" w:hAnsi="Arial" w:cs="Arial"/>
          <w:sz w:val="28"/>
          <w:szCs w:val="28"/>
        </w:rPr>
      </w:pPr>
      <w:r w:rsidRPr="00F3042C">
        <w:rPr>
          <w:rFonts w:ascii="Arial" w:hAnsi="Arial" w:cs="Arial"/>
          <w:sz w:val="28"/>
          <w:szCs w:val="28"/>
        </w:rPr>
        <w:t xml:space="preserve">Семейство передаточных характеристик </w:t>
      </w:r>
      <w:r>
        <w:rPr>
          <w:rFonts w:ascii="Times New Roman" w:hAnsi="Times New Roman"/>
          <w:b/>
          <w:bCs/>
          <w:i/>
          <w:iCs/>
          <w:sz w:val="32"/>
          <w:lang w:val="en-US"/>
        </w:rPr>
        <w:t>I</w:t>
      </w:r>
      <w:r>
        <w:rPr>
          <w:rFonts w:ascii="Times New Roman" w:hAnsi="Times New Roman"/>
          <w:b/>
          <w:bCs/>
          <w:i/>
          <w:iCs/>
          <w:sz w:val="32"/>
          <w:vertAlign w:val="subscript"/>
          <w:lang w:val="en-US"/>
        </w:rPr>
        <w:t>C</w:t>
      </w:r>
      <w:r>
        <w:t xml:space="preserve"> (</w:t>
      </w:r>
      <w:r>
        <w:rPr>
          <w:rFonts w:ascii="Times New Roman" w:hAnsi="Times New Roman"/>
          <w:b/>
          <w:bCs/>
          <w:i/>
          <w:iCs/>
          <w:sz w:val="32"/>
          <w:lang w:val="en-US"/>
        </w:rPr>
        <w:t>U</w:t>
      </w:r>
      <w:r>
        <w:rPr>
          <w:rFonts w:ascii="Times New Roman" w:hAnsi="Times New Roman"/>
          <w:b/>
          <w:bCs/>
          <w:i/>
          <w:iCs/>
          <w:sz w:val="32"/>
          <w:vertAlign w:val="subscript"/>
        </w:rPr>
        <w:t>ЗИ</w:t>
      </w:r>
      <w:r>
        <w:t>)</w:t>
      </w:r>
      <w:r w:rsidRPr="00F3042C">
        <w:rPr>
          <w:rFonts w:ascii="Arial" w:hAnsi="Arial" w:cs="Arial"/>
          <w:sz w:val="28"/>
          <w:szCs w:val="28"/>
        </w:rPr>
        <w:t xml:space="preserve"> при </w:t>
      </w:r>
      <w:r>
        <w:rPr>
          <w:rFonts w:ascii="Times New Roman" w:hAnsi="Times New Roman"/>
          <w:b/>
          <w:bCs/>
          <w:i/>
          <w:iCs/>
          <w:sz w:val="32"/>
          <w:lang w:val="en-US"/>
        </w:rPr>
        <w:t>U</w:t>
      </w:r>
      <w:r>
        <w:rPr>
          <w:rFonts w:ascii="Times New Roman" w:hAnsi="Times New Roman"/>
          <w:b/>
          <w:bCs/>
          <w:i/>
          <w:iCs/>
          <w:sz w:val="32"/>
          <w:vertAlign w:val="subscript"/>
        </w:rPr>
        <w:t>СИ</w:t>
      </w:r>
      <w:r>
        <w:t xml:space="preserve"> =</w:t>
      </w:r>
      <w:r>
        <w:rPr>
          <w:lang w:val="en-US"/>
        </w:rPr>
        <w:t>const</w:t>
      </w:r>
      <w:r>
        <w:t xml:space="preserve"> </w:t>
      </w:r>
      <w:r w:rsidRPr="00F3042C">
        <w:rPr>
          <w:rFonts w:ascii="Arial" w:hAnsi="Arial" w:cs="Arial"/>
          <w:sz w:val="28"/>
          <w:szCs w:val="28"/>
        </w:rPr>
        <w:t xml:space="preserve">изображена на рис. 4.2, а. Каждая из этих характеристик практически линейна, за исключением небольшого участка вблизи напряжения отсечки </w:t>
      </w:r>
      <w:r>
        <w:rPr>
          <w:rFonts w:ascii="Times New Roman" w:hAnsi="Times New Roman"/>
          <w:b/>
          <w:bCs/>
          <w:i/>
          <w:iCs/>
          <w:sz w:val="32"/>
          <w:lang w:val="en-US"/>
        </w:rPr>
        <w:t>U</w:t>
      </w:r>
      <w:r>
        <w:rPr>
          <w:rFonts w:ascii="Times New Roman" w:hAnsi="Times New Roman"/>
          <w:b/>
          <w:bCs/>
          <w:i/>
          <w:iCs/>
          <w:sz w:val="32"/>
          <w:vertAlign w:val="subscript"/>
        </w:rPr>
        <w:t>ЗИ</w:t>
      </w:r>
      <w:r>
        <w:rPr>
          <w:rFonts w:ascii="Times New Roman" w:hAnsi="Times New Roman"/>
          <w:b/>
          <w:bCs/>
          <w:i/>
          <w:iCs/>
          <w:vertAlign w:val="subscript"/>
        </w:rPr>
        <w:t>ОТС</w:t>
      </w:r>
      <w:r w:rsidRPr="00F3042C">
        <w:rPr>
          <w:rFonts w:ascii="Arial" w:hAnsi="Arial" w:cs="Arial"/>
          <w:sz w:val="28"/>
          <w:szCs w:val="28"/>
        </w:rPr>
        <w:t xml:space="preserve">, которому соответствует режим смыкания канала </w:t>
      </w:r>
      <w:r>
        <w:rPr>
          <w:rFonts w:ascii="Symbol" w:hAnsi="Symbol"/>
          <w:b/>
          <w:bCs/>
          <w:i/>
          <w:iCs/>
          <w:sz w:val="32"/>
        </w:rPr>
        <w:sym w:font="Symbol" w:char="F064"/>
      </w:r>
      <w:r>
        <w:rPr>
          <w:b/>
          <w:bCs/>
          <w:i/>
          <w:iCs/>
          <w:sz w:val="32"/>
          <w:vertAlign w:val="subscript"/>
        </w:rPr>
        <w:t>К</w:t>
      </w:r>
      <w:r w:rsidRPr="00825351">
        <w:rPr>
          <w:rFonts w:ascii="Arial" w:hAnsi="Arial" w:cs="Arial"/>
          <w:sz w:val="28"/>
          <w:szCs w:val="28"/>
        </w:rPr>
        <w:t xml:space="preserve"> = 0 (смыкание точек  А на рис. 4.1, а за счёт увеличения ширины запирающего слоя </w:t>
      </w:r>
      <w:r>
        <w:rPr>
          <w:rFonts w:ascii="Symbol" w:hAnsi="Symbol"/>
          <w:b/>
          <w:bCs/>
          <w:i/>
          <w:iCs/>
          <w:sz w:val="32"/>
        </w:rPr>
        <w:sym w:font="Symbol" w:char="F064"/>
      </w:r>
      <w:r w:rsidRPr="00825351">
        <w:rPr>
          <w:rFonts w:ascii="Arial" w:hAnsi="Arial" w:cs="Arial"/>
          <w:sz w:val="28"/>
          <w:szCs w:val="28"/>
        </w:rPr>
        <w:t xml:space="preserve">). При дальнейшем увеличении модуля напряжения </w:t>
      </w:r>
      <w:r>
        <w:rPr>
          <w:rFonts w:ascii="Times New Roman" w:hAnsi="Times New Roman"/>
          <w:b/>
          <w:bCs/>
          <w:i/>
          <w:iCs/>
          <w:sz w:val="32"/>
          <w:lang w:val="en-US"/>
        </w:rPr>
        <w:t>U</w:t>
      </w:r>
      <w:r>
        <w:rPr>
          <w:rFonts w:ascii="Times New Roman" w:hAnsi="Times New Roman"/>
          <w:b/>
          <w:bCs/>
          <w:i/>
          <w:iCs/>
          <w:sz w:val="32"/>
          <w:vertAlign w:val="subscript"/>
        </w:rPr>
        <w:t>ЗИ</w:t>
      </w:r>
      <w:r w:rsidRPr="00825351">
        <w:rPr>
          <w:rFonts w:ascii="Arial" w:hAnsi="Arial" w:cs="Arial"/>
          <w:sz w:val="28"/>
          <w:szCs w:val="28"/>
        </w:rPr>
        <w:t xml:space="preserve"> ток стока в основном определяется неосновными носителями заряда и становится очень мал.</w:t>
      </w:r>
    </w:p>
    <w:p w:rsidR="00F3042C" w:rsidRDefault="00F3042C" w:rsidP="00F3042C">
      <w:pPr>
        <w:ind w:firstLine="426"/>
        <w:jc w:val="both"/>
        <w:rPr>
          <w:rFonts w:ascii="Arial" w:hAnsi="Arial"/>
          <w:sz w:val="28"/>
        </w:rPr>
      </w:pPr>
      <w:r w:rsidRPr="00825351">
        <w:rPr>
          <w:rFonts w:ascii="Arial" w:hAnsi="Arial" w:cs="Arial"/>
          <w:sz w:val="28"/>
          <w:szCs w:val="28"/>
        </w:rPr>
        <w:t xml:space="preserve">Семейство выходных характеристик транзистора показано на </w:t>
      </w:r>
      <w:r>
        <w:rPr>
          <w:rFonts w:ascii="Arial" w:hAnsi="Arial"/>
          <w:sz w:val="28"/>
        </w:rPr>
        <w:t xml:space="preserve">рис. 4.2, б. Каждая из этих характеристик имеет линейный начальный участок, показывающий пропорциональное увеличение тока </w:t>
      </w:r>
      <w:r>
        <w:rPr>
          <w:b/>
          <w:bCs/>
          <w:i/>
          <w:iCs/>
          <w:sz w:val="32"/>
          <w:lang w:val="en-US"/>
        </w:rPr>
        <w:t>I</w:t>
      </w:r>
      <w:r>
        <w:rPr>
          <w:b/>
          <w:bCs/>
          <w:i/>
          <w:iCs/>
          <w:sz w:val="32"/>
          <w:vertAlign w:val="subscript"/>
          <w:lang w:val="en-US"/>
        </w:rPr>
        <w:t>C</w:t>
      </w:r>
      <w:r>
        <w:rPr>
          <w:rFonts w:ascii="Arial" w:hAnsi="Arial"/>
          <w:sz w:val="28"/>
        </w:rPr>
        <w:t xml:space="preserve"> от напряжения </w:t>
      </w:r>
      <w:r>
        <w:rPr>
          <w:b/>
          <w:bCs/>
          <w:i/>
          <w:iCs/>
          <w:sz w:val="32"/>
          <w:lang w:val="en-US"/>
        </w:rPr>
        <w:t>U</w:t>
      </w:r>
      <w:r>
        <w:rPr>
          <w:b/>
          <w:bCs/>
          <w:i/>
          <w:iCs/>
          <w:sz w:val="32"/>
          <w:vertAlign w:val="subscript"/>
        </w:rPr>
        <w:t>СИ</w:t>
      </w:r>
      <w:r>
        <w:rPr>
          <w:rFonts w:ascii="Arial" w:hAnsi="Arial"/>
          <w:sz w:val="28"/>
        </w:rPr>
        <w:t xml:space="preserve">. При достижении напряжения насыщения </w:t>
      </w:r>
      <w:r>
        <w:rPr>
          <w:b/>
          <w:bCs/>
          <w:i/>
          <w:iCs/>
          <w:sz w:val="32"/>
          <w:lang w:val="en-US"/>
        </w:rPr>
        <w:t>U</w:t>
      </w:r>
      <w:r>
        <w:rPr>
          <w:b/>
          <w:bCs/>
          <w:i/>
          <w:iCs/>
          <w:sz w:val="32"/>
          <w:vertAlign w:val="subscript"/>
        </w:rPr>
        <w:t>СИ</w:t>
      </w:r>
      <w:r>
        <w:rPr>
          <w:b/>
          <w:bCs/>
          <w:i/>
          <w:iCs/>
          <w:sz w:val="28"/>
          <w:vertAlign w:val="subscript"/>
        </w:rPr>
        <w:t>НАС</w:t>
      </w:r>
      <w:r>
        <w:rPr>
          <w:rFonts w:ascii="Arial" w:hAnsi="Arial"/>
          <w:sz w:val="28"/>
        </w:rPr>
        <w:t xml:space="preserve"> (рис. 4.2, б) канал смыкается в точках А (рис. 4.1, а) даже при неизменном напряжении </w:t>
      </w:r>
      <w:r>
        <w:rPr>
          <w:b/>
          <w:bCs/>
          <w:i/>
          <w:iCs/>
          <w:sz w:val="32"/>
          <w:lang w:val="en-US"/>
        </w:rPr>
        <w:t>U</w:t>
      </w:r>
      <w:r>
        <w:rPr>
          <w:b/>
          <w:bCs/>
          <w:i/>
          <w:iCs/>
          <w:sz w:val="32"/>
          <w:vertAlign w:val="subscript"/>
        </w:rPr>
        <w:t>ЗИ</w:t>
      </w:r>
      <w:r>
        <w:rPr>
          <w:rFonts w:ascii="Arial" w:hAnsi="Arial"/>
          <w:sz w:val="28"/>
        </w:rPr>
        <w:t xml:space="preserve">. Дальнейшее увеличение напряжения </w:t>
      </w:r>
      <w:r>
        <w:rPr>
          <w:b/>
          <w:bCs/>
          <w:i/>
          <w:iCs/>
          <w:sz w:val="32"/>
          <w:lang w:val="en-US"/>
        </w:rPr>
        <w:t>U</w:t>
      </w:r>
      <w:r>
        <w:rPr>
          <w:b/>
          <w:bCs/>
          <w:i/>
          <w:iCs/>
          <w:sz w:val="32"/>
          <w:vertAlign w:val="subscript"/>
        </w:rPr>
        <w:t>СИ</w:t>
      </w:r>
      <w:r>
        <w:rPr>
          <w:rFonts w:ascii="Arial" w:hAnsi="Arial"/>
          <w:sz w:val="28"/>
        </w:rPr>
        <w:t xml:space="preserve"> приводит к увеличению сомкнутого участка канала от точек А до точек Б, сопротивление канала увеличивается соответственно напряжению </w:t>
      </w:r>
      <w:r>
        <w:rPr>
          <w:b/>
          <w:bCs/>
          <w:i/>
          <w:iCs/>
          <w:sz w:val="32"/>
          <w:lang w:val="en-US"/>
        </w:rPr>
        <w:t>U</w:t>
      </w:r>
      <w:r>
        <w:rPr>
          <w:b/>
          <w:bCs/>
          <w:i/>
          <w:iCs/>
          <w:sz w:val="32"/>
          <w:vertAlign w:val="subscript"/>
        </w:rPr>
        <w:t>СИ</w:t>
      </w:r>
      <w:r>
        <w:rPr>
          <w:rFonts w:ascii="Arial" w:hAnsi="Arial"/>
          <w:sz w:val="28"/>
        </w:rPr>
        <w:t xml:space="preserve"> и ток </w:t>
      </w:r>
      <w:r>
        <w:rPr>
          <w:b/>
          <w:bCs/>
          <w:i/>
          <w:iCs/>
          <w:sz w:val="32"/>
          <w:lang w:val="en-US"/>
        </w:rPr>
        <w:t>I</w:t>
      </w:r>
      <w:r>
        <w:rPr>
          <w:b/>
          <w:bCs/>
          <w:i/>
          <w:iCs/>
          <w:sz w:val="32"/>
          <w:vertAlign w:val="subscript"/>
          <w:lang w:val="en-US"/>
        </w:rPr>
        <w:t>C</w:t>
      </w:r>
      <w:r>
        <w:rPr>
          <w:rFonts w:ascii="Arial" w:hAnsi="Arial"/>
          <w:sz w:val="28"/>
        </w:rPr>
        <w:t xml:space="preserve"> почти не растёт, образуя пологие участки выходных характеристик (рис. 4.2, б).</w:t>
      </w:r>
    </w:p>
    <w:p w:rsidR="00F3042C" w:rsidRDefault="00F3042C" w:rsidP="00F3042C">
      <w:pPr>
        <w:ind w:firstLine="426"/>
        <w:jc w:val="both"/>
        <w:rPr>
          <w:rFonts w:ascii="Arial" w:hAnsi="Arial"/>
          <w:sz w:val="28"/>
        </w:rPr>
      </w:pPr>
    </w:p>
    <w:p w:rsidR="00F3042C" w:rsidRDefault="00F3042C" w:rsidP="00825351">
      <w:pPr>
        <w:ind w:firstLine="0"/>
        <w:jc w:val="center"/>
        <w:rPr>
          <w:szCs w:val="28"/>
          <w:lang w:val="en-US"/>
        </w:rPr>
      </w:pPr>
      <w:r>
        <w:object w:dxaOrig="9656" w:dyaOrig="4033">
          <v:shape id="_x0000_i1030" type="#_x0000_t75" style="width:483pt;height:201pt" o:ole="">
            <v:imagedata r:id="rId18" o:title=""/>
          </v:shape>
          <o:OLEObject Type="Embed" ProgID="Visio.Drawing.11" ShapeID="_x0000_i1030" DrawAspect="Content" ObjectID="_1583481632" r:id="rId19"/>
        </w:object>
      </w:r>
    </w:p>
    <w:p w:rsidR="00F3042C" w:rsidRDefault="00F3042C" w:rsidP="00F3042C">
      <w:pPr>
        <w:pStyle w:val="a5"/>
        <w:ind w:firstLine="0"/>
        <w:jc w:val="center"/>
        <w:rPr>
          <w:sz w:val="24"/>
        </w:rPr>
      </w:pPr>
    </w:p>
    <w:p w:rsidR="00F3042C" w:rsidRDefault="00F3042C" w:rsidP="00F3042C">
      <w:pPr>
        <w:pStyle w:val="a5"/>
        <w:ind w:firstLine="0"/>
        <w:jc w:val="center"/>
        <w:rPr>
          <w:sz w:val="24"/>
        </w:rPr>
      </w:pPr>
      <w:r>
        <w:rPr>
          <w:sz w:val="24"/>
        </w:rPr>
        <w:t>Рис. 4.2. Передаточные и выходные характеристики</w:t>
      </w:r>
    </w:p>
    <w:p w:rsidR="00F3042C" w:rsidRPr="00825351" w:rsidRDefault="00F3042C" w:rsidP="00F3042C">
      <w:pPr>
        <w:pStyle w:val="a5"/>
        <w:jc w:val="both"/>
        <w:rPr>
          <w:rFonts w:ascii="Arial" w:hAnsi="Arial" w:cs="Arial"/>
          <w:sz w:val="28"/>
          <w:szCs w:val="28"/>
        </w:rPr>
      </w:pPr>
    </w:p>
    <w:p w:rsidR="00F3042C" w:rsidRPr="00825351" w:rsidRDefault="00F3042C" w:rsidP="00825351">
      <w:pPr>
        <w:pStyle w:val="21"/>
        <w:spacing w:line="240" w:lineRule="auto"/>
        <w:rPr>
          <w:rFonts w:ascii="Arial" w:hAnsi="Arial" w:cs="Arial"/>
          <w:sz w:val="28"/>
          <w:szCs w:val="28"/>
        </w:rPr>
      </w:pPr>
      <w:r w:rsidRPr="00825351">
        <w:rPr>
          <w:rFonts w:ascii="Arial" w:hAnsi="Arial" w:cs="Arial"/>
          <w:sz w:val="28"/>
          <w:szCs w:val="28"/>
        </w:rPr>
        <w:t>Основными параметрами полевого транзистора являются:</w:t>
      </w:r>
    </w:p>
    <w:p w:rsidR="00F3042C" w:rsidRDefault="00F3042C" w:rsidP="00825351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>- крутизна передаточной характеристики</w:t>
      </w:r>
    </w:p>
    <w:p w:rsidR="00F3042C" w:rsidRDefault="00F3042C" w:rsidP="00825351">
      <w:pPr>
        <w:ind w:firstLine="426"/>
        <w:jc w:val="both"/>
        <w:rPr>
          <w:rFonts w:ascii="Arial" w:hAnsi="Arial"/>
          <w:sz w:val="28"/>
        </w:rPr>
      </w:pPr>
    </w:p>
    <w:p w:rsidR="00F3042C" w:rsidRDefault="00F3042C" w:rsidP="00825351">
      <w:pPr>
        <w:jc w:val="center"/>
        <w:rPr>
          <w:rFonts w:ascii="Arial" w:hAnsi="Arial"/>
          <w:sz w:val="28"/>
        </w:rPr>
      </w:pPr>
      <w:r w:rsidRPr="00AB58EB">
        <w:rPr>
          <w:position w:val="-28"/>
          <w:sz w:val="32"/>
        </w:rPr>
        <w:object w:dxaOrig="1359" w:dyaOrig="720">
          <v:shape id="_x0000_i1031" type="#_x0000_t75" style="width:89.25pt;height:48pt" o:ole="">
            <v:imagedata r:id="rId20" o:title=""/>
          </v:shape>
          <o:OLEObject Type="Embed" ProgID="Equation.3" ShapeID="_x0000_i1031" DrawAspect="Content" ObjectID="_1583481633" r:id="rId21"/>
        </w:object>
      </w:r>
      <w:r>
        <w:rPr>
          <w:rFonts w:ascii="Arial" w:hAnsi="Arial"/>
          <w:sz w:val="28"/>
        </w:rPr>
        <w:t xml:space="preserve"> при </w:t>
      </w:r>
      <w:r>
        <w:rPr>
          <w:b/>
          <w:bCs/>
          <w:i/>
          <w:iCs/>
          <w:sz w:val="32"/>
          <w:lang w:val="en-US"/>
        </w:rPr>
        <w:t>U</w:t>
      </w:r>
      <w:r>
        <w:rPr>
          <w:b/>
          <w:bCs/>
          <w:i/>
          <w:iCs/>
          <w:sz w:val="32"/>
          <w:vertAlign w:val="subscript"/>
        </w:rPr>
        <w:t>СИ</w:t>
      </w:r>
      <w:r>
        <w:rPr>
          <w:rFonts w:ascii="Arial" w:hAnsi="Arial"/>
          <w:sz w:val="28"/>
        </w:rPr>
        <w:t xml:space="preserve"> =</w:t>
      </w:r>
      <w:r>
        <w:rPr>
          <w:rFonts w:ascii="Arial" w:hAnsi="Arial"/>
          <w:sz w:val="28"/>
          <w:lang w:val="en-US"/>
        </w:rPr>
        <w:t>const</w:t>
      </w:r>
      <w:r>
        <w:rPr>
          <w:rFonts w:ascii="Arial" w:hAnsi="Arial"/>
          <w:sz w:val="28"/>
        </w:rPr>
        <w:t>, мА / В;</w:t>
      </w:r>
    </w:p>
    <w:p w:rsidR="00F3042C" w:rsidRDefault="00F3042C" w:rsidP="00825351">
      <w:pPr>
        <w:jc w:val="center"/>
        <w:rPr>
          <w:rFonts w:ascii="Arial" w:hAnsi="Arial"/>
          <w:sz w:val="28"/>
        </w:rPr>
      </w:pPr>
    </w:p>
    <w:p w:rsidR="00F3042C" w:rsidRDefault="00F3042C" w:rsidP="00825351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>- дифференциальное входное сопротивление</w:t>
      </w:r>
    </w:p>
    <w:p w:rsidR="00F3042C" w:rsidRDefault="00F3042C" w:rsidP="00825351">
      <w:pPr>
        <w:ind w:firstLine="426"/>
        <w:jc w:val="both"/>
        <w:rPr>
          <w:rFonts w:ascii="Arial" w:hAnsi="Arial"/>
          <w:sz w:val="28"/>
        </w:rPr>
      </w:pPr>
    </w:p>
    <w:p w:rsidR="00F3042C" w:rsidRDefault="00F3042C" w:rsidP="00825351">
      <w:pPr>
        <w:jc w:val="center"/>
        <w:rPr>
          <w:rFonts w:ascii="Arial" w:hAnsi="Arial"/>
          <w:sz w:val="28"/>
        </w:rPr>
      </w:pPr>
      <w:r w:rsidRPr="00AB58EB">
        <w:rPr>
          <w:rFonts w:ascii="Arial" w:hAnsi="Arial"/>
          <w:position w:val="-30"/>
          <w:sz w:val="28"/>
        </w:rPr>
        <w:object w:dxaOrig="1740" w:dyaOrig="780">
          <v:shape id="_x0000_i1032" type="#_x0000_t75" style="width:113.25pt;height:52.5pt" o:ole="">
            <v:imagedata r:id="rId22" o:title=""/>
          </v:shape>
          <o:OLEObject Type="Embed" ProgID="Equation.3" ShapeID="_x0000_i1032" DrawAspect="Content" ObjectID="_1583481634" r:id="rId23"/>
        </w:object>
      </w:r>
      <w:r>
        <w:rPr>
          <w:rFonts w:ascii="Arial" w:hAnsi="Arial"/>
          <w:sz w:val="28"/>
        </w:rPr>
        <w:t xml:space="preserve"> при </w:t>
      </w:r>
      <w:r>
        <w:rPr>
          <w:b/>
          <w:bCs/>
          <w:i/>
          <w:iCs/>
          <w:sz w:val="32"/>
          <w:lang w:val="en-US"/>
        </w:rPr>
        <w:t>U</w:t>
      </w:r>
      <w:r>
        <w:rPr>
          <w:b/>
          <w:bCs/>
          <w:i/>
          <w:iCs/>
          <w:sz w:val="32"/>
          <w:vertAlign w:val="subscript"/>
        </w:rPr>
        <w:t>ЗИ</w:t>
      </w:r>
      <w:r>
        <w:rPr>
          <w:rFonts w:ascii="Arial" w:hAnsi="Arial"/>
          <w:sz w:val="28"/>
        </w:rPr>
        <w:t xml:space="preserve"> =</w:t>
      </w:r>
      <w:r>
        <w:rPr>
          <w:rFonts w:ascii="Arial" w:hAnsi="Arial"/>
          <w:sz w:val="28"/>
          <w:lang w:val="en-US"/>
        </w:rPr>
        <w:t>const</w:t>
      </w:r>
      <w:r>
        <w:rPr>
          <w:rFonts w:ascii="Arial" w:hAnsi="Arial"/>
          <w:sz w:val="28"/>
        </w:rPr>
        <w:t>, кОм;</w:t>
      </w:r>
    </w:p>
    <w:p w:rsidR="00F3042C" w:rsidRDefault="00F3042C" w:rsidP="00825351">
      <w:pPr>
        <w:jc w:val="both"/>
        <w:rPr>
          <w:rFonts w:ascii="Arial" w:hAnsi="Arial"/>
          <w:sz w:val="28"/>
        </w:rPr>
      </w:pPr>
    </w:p>
    <w:p w:rsidR="00F3042C" w:rsidRDefault="00F3042C" w:rsidP="00825351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>- коэффициент усиления по напряжению</w:t>
      </w:r>
    </w:p>
    <w:p w:rsidR="00F3042C" w:rsidRDefault="00F3042C" w:rsidP="00825351">
      <w:pPr>
        <w:jc w:val="both"/>
        <w:rPr>
          <w:rFonts w:ascii="Arial" w:hAnsi="Arial"/>
          <w:sz w:val="28"/>
        </w:rPr>
      </w:pPr>
    </w:p>
    <w:p w:rsidR="00F3042C" w:rsidRDefault="00F3042C" w:rsidP="00825351">
      <w:pPr>
        <w:jc w:val="center"/>
        <w:rPr>
          <w:rFonts w:ascii="Arial" w:hAnsi="Arial"/>
          <w:sz w:val="28"/>
        </w:rPr>
      </w:pPr>
      <w:r w:rsidRPr="00AB58EB">
        <w:rPr>
          <w:rFonts w:ascii="Arial" w:hAnsi="Arial"/>
          <w:position w:val="-12"/>
          <w:sz w:val="28"/>
        </w:rPr>
        <w:object w:dxaOrig="1520" w:dyaOrig="380">
          <v:shape id="_x0000_i1033" type="#_x0000_t75" style="width:99.65pt;height:25.1pt" o:ole="">
            <v:imagedata r:id="rId24" o:title=""/>
          </v:shape>
          <o:OLEObject Type="Embed" ProgID="Equation.3" ShapeID="_x0000_i1033" DrawAspect="Content" ObjectID="_1583481635" r:id="rId25"/>
        </w:object>
      </w:r>
      <w:r>
        <w:rPr>
          <w:rFonts w:ascii="Arial" w:hAnsi="Arial"/>
          <w:sz w:val="28"/>
        </w:rPr>
        <w:t>.</w:t>
      </w:r>
    </w:p>
    <w:p w:rsidR="00F3042C" w:rsidRDefault="00F3042C" w:rsidP="00825351">
      <w:pPr>
        <w:jc w:val="both"/>
        <w:rPr>
          <w:rFonts w:ascii="Arial" w:hAnsi="Arial"/>
          <w:sz w:val="28"/>
        </w:rPr>
      </w:pPr>
    </w:p>
    <w:p w:rsidR="00F3042C" w:rsidRDefault="00F3042C" w:rsidP="00825351">
      <w:pPr>
        <w:pStyle w:val="21"/>
        <w:spacing w:line="240" w:lineRule="auto"/>
        <w:rPr>
          <w:rFonts w:ascii="Arial" w:hAnsi="Arial" w:cs="Arial"/>
          <w:sz w:val="28"/>
          <w:szCs w:val="28"/>
        </w:rPr>
      </w:pPr>
      <w:r w:rsidRPr="00825351">
        <w:rPr>
          <w:rFonts w:ascii="Arial" w:hAnsi="Arial" w:cs="Arial"/>
          <w:sz w:val="28"/>
          <w:szCs w:val="28"/>
        </w:rPr>
        <w:t>Эти параметры определяются по статическим характеристикам на рабочих участках (рис. 4.2).</w:t>
      </w:r>
    </w:p>
    <w:p w:rsidR="00CC7994" w:rsidRDefault="00CC7994" w:rsidP="00825351">
      <w:pPr>
        <w:pStyle w:val="21"/>
        <w:spacing w:line="240" w:lineRule="auto"/>
        <w:rPr>
          <w:rFonts w:ascii="Arial" w:hAnsi="Arial" w:cs="Arial"/>
          <w:sz w:val="28"/>
          <w:szCs w:val="28"/>
        </w:rPr>
      </w:pPr>
    </w:p>
    <w:p w:rsidR="00CC7994" w:rsidRDefault="00CC7994" w:rsidP="00825351">
      <w:pPr>
        <w:pStyle w:val="21"/>
        <w:spacing w:line="240" w:lineRule="auto"/>
        <w:rPr>
          <w:rFonts w:ascii="Arial" w:hAnsi="Arial" w:cs="Arial"/>
          <w:sz w:val="28"/>
          <w:szCs w:val="28"/>
        </w:rPr>
      </w:pPr>
    </w:p>
    <w:p w:rsidR="00CC7994" w:rsidRDefault="00CC7994" w:rsidP="00825351">
      <w:pPr>
        <w:pStyle w:val="21"/>
        <w:spacing w:line="240" w:lineRule="auto"/>
        <w:rPr>
          <w:rFonts w:ascii="Arial" w:hAnsi="Arial" w:cs="Arial"/>
          <w:sz w:val="28"/>
          <w:szCs w:val="28"/>
        </w:rPr>
      </w:pPr>
    </w:p>
    <w:p w:rsidR="00CC7994" w:rsidRPr="00825351" w:rsidRDefault="00CC7994" w:rsidP="00825351">
      <w:pPr>
        <w:pStyle w:val="21"/>
        <w:spacing w:line="240" w:lineRule="auto"/>
        <w:rPr>
          <w:rFonts w:ascii="Arial" w:hAnsi="Arial" w:cs="Arial"/>
          <w:sz w:val="28"/>
          <w:szCs w:val="28"/>
        </w:rPr>
      </w:pPr>
    </w:p>
    <w:p w:rsidR="00F3042C" w:rsidRDefault="00F3042C" w:rsidP="00F3042C">
      <w:pPr>
        <w:pStyle w:val="23"/>
      </w:pPr>
      <w:r>
        <w:lastRenderedPageBreak/>
        <w:t>4.2. ПОРЯДОК ВЫПОЛНЕНИЯ РАБОТЫ</w:t>
      </w:r>
    </w:p>
    <w:p w:rsidR="00F3042C" w:rsidRDefault="00F3042C" w:rsidP="00F3042C">
      <w:pPr>
        <w:tabs>
          <w:tab w:val="left" w:pos="-3119"/>
        </w:tabs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>1. Собрать схему экспериментальной установки по рис. 4.3.</w:t>
      </w:r>
    </w:p>
    <w:p w:rsidR="00F3042C" w:rsidRDefault="00F3042C" w:rsidP="00F3042C">
      <w:pPr>
        <w:jc w:val="center"/>
        <w:rPr>
          <w:rFonts w:ascii="Arial" w:hAnsi="Arial"/>
          <w:sz w:val="28"/>
        </w:rPr>
      </w:pPr>
      <w:r>
        <w:rPr>
          <w:rFonts w:ascii="Arial" w:hAnsi="Arial"/>
          <w:noProof/>
          <w:sz w:val="28"/>
          <w:lang w:eastAsia="ru-RU"/>
        </w:rPr>
        <w:drawing>
          <wp:inline distT="0" distB="0" distL="0" distR="0">
            <wp:extent cx="5791200" cy="2316480"/>
            <wp:effectExtent l="1905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2316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042C" w:rsidRPr="00825351" w:rsidRDefault="00F3042C" w:rsidP="00825351">
      <w:pPr>
        <w:pStyle w:val="4"/>
        <w:jc w:val="center"/>
        <w:rPr>
          <w:rFonts w:ascii="Calibri" w:hAnsi="Calibri" w:cs="Calibri"/>
          <w:b w:val="0"/>
          <w:i w:val="0"/>
          <w:color w:val="auto"/>
          <w:sz w:val="24"/>
        </w:rPr>
      </w:pPr>
      <w:r w:rsidRPr="00825351">
        <w:rPr>
          <w:rFonts w:ascii="Calibri" w:hAnsi="Calibri" w:cs="Calibri"/>
          <w:b w:val="0"/>
          <w:i w:val="0"/>
          <w:color w:val="auto"/>
          <w:sz w:val="24"/>
        </w:rPr>
        <w:t>Рис. 4.3. Схема измерения ВАХ транзистора</w:t>
      </w:r>
    </w:p>
    <w:p w:rsidR="00F3042C" w:rsidRDefault="00F3042C" w:rsidP="00F3042C">
      <w:pPr>
        <w:ind w:firstLine="426"/>
        <w:jc w:val="both"/>
        <w:rPr>
          <w:rFonts w:ascii="Arial" w:hAnsi="Arial"/>
          <w:sz w:val="28"/>
          <w:szCs w:val="28"/>
        </w:rPr>
      </w:pPr>
    </w:p>
    <w:p w:rsidR="00F3042C" w:rsidRDefault="00F3042C" w:rsidP="00F3042C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>На схеме источник напряжения «</w:t>
      </w:r>
      <w:r>
        <w:rPr>
          <w:rFonts w:ascii="Arial" w:hAnsi="Arial"/>
          <w:sz w:val="28"/>
          <w:lang w:val="en-US"/>
        </w:rPr>
        <w:t>regU</w:t>
      </w:r>
      <w:r>
        <w:rPr>
          <w:rFonts w:ascii="Arial" w:hAnsi="Arial"/>
          <w:sz w:val="28"/>
        </w:rPr>
        <w:t>5_</w:t>
      </w:r>
      <w:r>
        <w:rPr>
          <w:rFonts w:ascii="Arial" w:hAnsi="Arial"/>
          <w:sz w:val="28"/>
          <w:lang w:val="en-US"/>
        </w:rPr>
        <w:t>W</w:t>
      </w:r>
      <w:r>
        <w:rPr>
          <w:rFonts w:ascii="Arial" w:hAnsi="Arial"/>
          <w:sz w:val="28"/>
        </w:rPr>
        <w:t xml:space="preserve">» позволяет регулировать напряжение </w:t>
      </w:r>
      <w:r>
        <w:rPr>
          <w:b/>
          <w:bCs/>
          <w:i/>
          <w:iCs/>
          <w:sz w:val="32"/>
          <w:lang w:val="en-US"/>
        </w:rPr>
        <w:t>U</w:t>
      </w:r>
      <w:r>
        <w:rPr>
          <w:b/>
          <w:bCs/>
          <w:i/>
          <w:iCs/>
          <w:sz w:val="32"/>
          <w:vertAlign w:val="subscript"/>
        </w:rPr>
        <w:t>ЗИ</w:t>
      </w:r>
      <w:r>
        <w:rPr>
          <w:rFonts w:ascii="Arial" w:hAnsi="Arial"/>
          <w:sz w:val="28"/>
        </w:rPr>
        <w:t xml:space="preserve"> от 0 до 5 В с шагом 0,05 В нажатием на клавишу «</w:t>
      </w:r>
      <w:r>
        <w:rPr>
          <w:rFonts w:ascii="Arial" w:hAnsi="Arial"/>
          <w:sz w:val="28"/>
          <w:lang w:val="en-US"/>
        </w:rPr>
        <w:t>W</w:t>
      </w:r>
      <w:r>
        <w:rPr>
          <w:rFonts w:ascii="Arial" w:hAnsi="Arial"/>
          <w:sz w:val="28"/>
        </w:rPr>
        <w:t>» (увеличение напряжения) или «</w:t>
      </w:r>
      <w:r>
        <w:rPr>
          <w:rFonts w:ascii="Arial" w:hAnsi="Arial"/>
          <w:sz w:val="28"/>
          <w:lang w:val="en-US"/>
        </w:rPr>
        <w:t>Shift</w:t>
      </w:r>
      <w:r>
        <w:rPr>
          <w:rFonts w:ascii="Arial" w:hAnsi="Arial"/>
          <w:sz w:val="28"/>
        </w:rPr>
        <w:t xml:space="preserve"> + </w:t>
      </w:r>
      <w:r>
        <w:rPr>
          <w:rFonts w:ascii="Arial" w:hAnsi="Arial"/>
          <w:sz w:val="28"/>
          <w:lang w:val="en-US"/>
        </w:rPr>
        <w:t>W</w:t>
      </w:r>
      <w:r>
        <w:rPr>
          <w:rFonts w:ascii="Arial" w:hAnsi="Arial"/>
          <w:sz w:val="28"/>
        </w:rPr>
        <w:t>» (уменьшение напряжения). Источник напряжения «</w:t>
      </w:r>
      <w:r>
        <w:rPr>
          <w:rFonts w:ascii="Arial" w:hAnsi="Arial"/>
          <w:sz w:val="28"/>
          <w:lang w:val="en-US"/>
        </w:rPr>
        <w:t>regU</w:t>
      </w:r>
      <w:r>
        <w:rPr>
          <w:rFonts w:ascii="Arial" w:hAnsi="Arial"/>
          <w:sz w:val="28"/>
        </w:rPr>
        <w:t xml:space="preserve">10_Е» позволяет регулировать напряжение </w:t>
      </w:r>
      <w:r>
        <w:rPr>
          <w:b/>
          <w:bCs/>
          <w:i/>
          <w:iCs/>
          <w:sz w:val="32"/>
          <w:lang w:val="en-US"/>
        </w:rPr>
        <w:t>U</w:t>
      </w:r>
      <w:r>
        <w:rPr>
          <w:b/>
          <w:bCs/>
          <w:i/>
          <w:iCs/>
          <w:sz w:val="32"/>
          <w:vertAlign w:val="subscript"/>
        </w:rPr>
        <w:t>СИ</w:t>
      </w:r>
      <w:r>
        <w:rPr>
          <w:rFonts w:ascii="Arial" w:hAnsi="Arial"/>
          <w:sz w:val="28"/>
        </w:rPr>
        <w:t xml:space="preserve"> от 0 до 10 В с шагом 0,1 В нажатием на клавишу «Е» (увеличение напряжения) или «</w:t>
      </w:r>
      <w:r>
        <w:rPr>
          <w:rFonts w:ascii="Arial" w:hAnsi="Arial"/>
          <w:sz w:val="28"/>
          <w:lang w:val="en-US"/>
        </w:rPr>
        <w:t>Shift</w:t>
      </w:r>
      <w:r>
        <w:rPr>
          <w:rFonts w:ascii="Arial" w:hAnsi="Arial"/>
          <w:sz w:val="28"/>
        </w:rPr>
        <w:t xml:space="preserve"> + Е» (уменьшение напряжения).</w:t>
      </w:r>
    </w:p>
    <w:p w:rsidR="00F3042C" w:rsidRDefault="00F3042C" w:rsidP="00F3042C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 xml:space="preserve">Вольтметр </w:t>
      </w:r>
      <w:r>
        <w:rPr>
          <w:rFonts w:ascii="Arial" w:hAnsi="Arial"/>
          <w:sz w:val="28"/>
          <w:lang w:val="en-US"/>
        </w:rPr>
        <w:t>V</w:t>
      </w:r>
      <w:r>
        <w:rPr>
          <w:rFonts w:ascii="Arial" w:hAnsi="Arial"/>
          <w:sz w:val="28"/>
        </w:rPr>
        <w:t xml:space="preserve">1 измеряет напряжение затвор – исток </w:t>
      </w:r>
      <w:r>
        <w:rPr>
          <w:b/>
          <w:bCs/>
          <w:i/>
          <w:iCs/>
          <w:sz w:val="32"/>
          <w:lang w:val="en-US"/>
        </w:rPr>
        <w:t>U</w:t>
      </w:r>
      <w:r>
        <w:rPr>
          <w:b/>
          <w:bCs/>
          <w:i/>
          <w:iCs/>
          <w:sz w:val="32"/>
          <w:vertAlign w:val="subscript"/>
        </w:rPr>
        <w:t>ЗИ</w:t>
      </w:r>
      <w:r>
        <w:rPr>
          <w:rFonts w:ascii="Arial" w:hAnsi="Arial"/>
          <w:sz w:val="28"/>
        </w:rPr>
        <w:t xml:space="preserve">, вольтметр </w:t>
      </w:r>
      <w:r>
        <w:rPr>
          <w:rFonts w:ascii="Arial" w:hAnsi="Arial"/>
          <w:sz w:val="28"/>
          <w:lang w:val="en-US"/>
        </w:rPr>
        <w:t>V</w:t>
      </w:r>
      <w:r>
        <w:rPr>
          <w:rFonts w:ascii="Arial" w:hAnsi="Arial"/>
          <w:sz w:val="28"/>
        </w:rPr>
        <w:t xml:space="preserve">2 – напряжение сток–исток </w:t>
      </w:r>
      <w:r>
        <w:rPr>
          <w:b/>
          <w:bCs/>
          <w:i/>
          <w:iCs/>
          <w:sz w:val="32"/>
          <w:lang w:val="en-US"/>
        </w:rPr>
        <w:t>U</w:t>
      </w:r>
      <w:r>
        <w:rPr>
          <w:b/>
          <w:bCs/>
          <w:i/>
          <w:iCs/>
          <w:sz w:val="32"/>
          <w:vertAlign w:val="subscript"/>
        </w:rPr>
        <w:t>СИ</w:t>
      </w:r>
      <w:r>
        <w:rPr>
          <w:rFonts w:ascii="Arial" w:hAnsi="Arial"/>
          <w:sz w:val="28"/>
        </w:rPr>
        <w:t xml:space="preserve">, а амперметр А1 показывает ток стока </w:t>
      </w:r>
      <w:r>
        <w:rPr>
          <w:b/>
          <w:bCs/>
          <w:i/>
          <w:iCs/>
          <w:sz w:val="32"/>
          <w:lang w:val="en-US"/>
        </w:rPr>
        <w:t>I</w:t>
      </w:r>
      <w:r>
        <w:rPr>
          <w:b/>
          <w:bCs/>
          <w:i/>
          <w:iCs/>
          <w:sz w:val="32"/>
          <w:vertAlign w:val="subscript"/>
          <w:lang w:val="en-US"/>
        </w:rPr>
        <w:t>C</w:t>
      </w:r>
      <w:r>
        <w:rPr>
          <w:rFonts w:ascii="Arial" w:hAnsi="Arial"/>
          <w:sz w:val="28"/>
        </w:rPr>
        <w:t>.</w:t>
      </w:r>
    </w:p>
    <w:p w:rsidR="00F3042C" w:rsidRDefault="00F3042C" w:rsidP="00F3042C">
      <w:pPr>
        <w:tabs>
          <w:tab w:val="left" w:pos="-3119"/>
        </w:tabs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 xml:space="preserve">2. Измерить напряжения и токи передаточной характеристики транзистора при фиксированном значении </w:t>
      </w:r>
      <w:r>
        <w:rPr>
          <w:b/>
          <w:bCs/>
          <w:i/>
          <w:iCs/>
          <w:sz w:val="32"/>
          <w:lang w:val="en-US"/>
        </w:rPr>
        <w:t>U</w:t>
      </w:r>
      <w:r>
        <w:rPr>
          <w:b/>
          <w:bCs/>
          <w:i/>
          <w:iCs/>
          <w:sz w:val="32"/>
          <w:vertAlign w:val="subscript"/>
        </w:rPr>
        <w:t>СИ</w:t>
      </w:r>
      <w:r>
        <w:rPr>
          <w:rFonts w:ascii="Arial" w:hAnsi="Arial"/>
          <w:sz w:val="28"/>
        </w:rPr>
        <w:t xml:space="preserve"> =5 В. Для этого установить с помощью источника напряжения «</w:t>
      </w:r>
      <w:r>
        <w:rPr>
          <w:rFonts w:ascii="Arial" w:hAnsi="Arial"/>
          <w:sz w:val="28"/>
          <w:lang w:val="en-US"/>
        </w:rPr>
        <w:t>regU</w:t>
      </w:r>
      <w:r>
        <w:rPr>
          <w:rFonts w:ascii="Arial" w:hAnsi="Arial"/>
          <w:sz w:val="28"/>
        </w:rPr>
        <w:t xml:space="preserve">10_Е» указанное напряжение, контролируя его по показаниям вольтметра </w:t>
      </w:r>
      <w:r>
        <w:rPr>
          <w:rFonts w:ascii="Arial" w:hAnsi="Arial"/>
          <w:sz w:val="28"/>
          <w:lang w:val="en-US"/>
        </w:rPr>
        <w:t>V</w:t>
      </w:r>
      <w:r>
        <w:rPr>
          <w:rFonts w:ascii="Arial" w:hAnsi="Arial"/>
          <w:sz w:val="28"/>
        </w:rPr>
        <w:t>2.</w:t>
      </w:r>
    </w:p>
    <w:p w:rsidR="00F3042C" w:rsidRDefault="00F3042C" w:rsidP="00F3042C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 xml:space="preserve">Рабочий участок передаточной характеристики находится в диапазоне 0 </w:t>
      </w:r>
      <w:r>
        <w:rPr>
          <w:rFonts w:ascii="Arial" w:hAnsi="Arial" w:cs="Arial"/>
          <w:sz w:val="28"/>
        </w:rPr>
        <w:t xml:space="preserve">≤ </w:t>
      </w:r>
      <w:r>
        <w:rPr>
          <w:b/>
          <w:bCs/>
          <w:i/>
          <w:iCs/>
          <w:sz w:val="32"/>
          <w:lang w:val="en-US"/>
        </w:rPr>
        <w:t>U</w:t>
      </w:r>
      <w:r>
        <w:rPr>
          <w:b/>
          <w:bCs/>
          <w:i/>
          <w:iCs/>
          <w:sz w:val="32"/>
          <w:vertAlign w:val="subscript"/>
        </w:rPr>
        <w:t>ЗИ</w:t>
      </w:r>
      <w:r>
        <w:rPr>
          <w:rFonts w:ascii="Arial" w:hAnsi="Arial"/>
          <w:sz w:val="28"/>
        </w:rPr>
        <w:t xml:space="preserve"> </w:t>
      </w:r>
      <w:r>
        <w:rPr>
          <w:rFonts w:ascii="Arial" w:hAnsi="Arial" w:cs="Arial"/>
          <w:sz w:val="28"/>
        </w:rPr>
        <w:t xml:space="preserve">≤ </w:t>
      </w:r>
      <w:r>
        <w:rPr>
          <w:b/>
          <w:bCs/>
          <w:i/>
          <w:iCs/>
          <w:sz w:val="32"/>
          <w:lang w:val="en-US"/>
        </w:rPr>
        <w:t>U</w:t>
      </w:r>
      <w:r>
        <w:rPr>
          <w:b/>
          <w:bCs/>
          <w:i/>
          <w:iCs/>
          <w:sz w:val="32"/>
          <w:vertAlign w:val="subscript"/>
        </w:rPr>
        <w:t>ЗИ</w:t>
      </w:r>
      <w:r>
        <w:rPr>
          <w:b/>
          <w:bCs/>
          <w:i/>
          <w:iCs/>
          <w:sz w:val="28"/>
          <w:vertAlign w:val="subscript"/>
        </w:rPr>
        <w:t>ОТС</w:t>
      </w:r>
      <w:r>
        <w:rPr>
          <w:rFonts w:ascii="Arial" w:hAnsi="Arial"/>
          <w:sz w:val="28"/>
        </w:rPr>
        <w:t xml:space="preserve"> (рис. 4.2, а), поэтому необходимо предварительно определить </w:t>
      </w:r>
      <w:r>
        <w:rPr>
          <w:b/>
          <w:bCs/>
          <w:i/>
          <w:iCs/>
          <w:sz w:val="32"/>
          <w:lang w:val="en-US"/>
        </w:rPr>
        <w:t>U</w:t>
      </w:r>
      <w:r>
        <w:rPr>
          <w:b/>
          <w:bCs/>
          <w:i/>
          <w:iCs/>
          <w:sz w:val="32"/>
          <w:vertAlign w:val="subscript"/>
        </w:rPr>
        <w:t>ЗИ</w:t>
      </w:r>
      <w:r>
        <w:rPr>
          <w:b/>
          <w:bCs/>
          <w:i/>
          <w:iCs/>
          <w:sz w:val="28"/>
          <w:vertAlign w:val="subscript"/>
        </w:rPr>
        <w:t>ОТС</w:t>
      </w:r>
      <w:r>
        <w:rPr>
          <w:rFonts w:ascii="Arial" w:hAnsi="Arial"/>
          <w:sz w:val="28"/>
        </w:rPr>
        <w:t xml:space="preserve">. Для этого, увеличивая напряжение </w:t>
      </w:r>
      <w:r>
        <w:rPr>
          <w:b/>
          <w:bCs/>
          <w:i/>
          <w:iCs/>
          <w:sz w:val="32"/>
          <w:lang w:val="en-US"/>
        </w:rPr>
        <w:t>U</w:t>
      </w:r>
      <w:r>
        <w:rPr>
          <w:b/>
          <w:bCs/>
          <w:i/>
          <w:iCs/>
          <w:sz w:val="32"/>
          <w:vertAlign w:val="subscript"/>
        </w:rPr>
        <w:t>ЗИ</w:t>
      </w:r>
      <w:r>
        <w:rPr>
          <w:rFonts w:ascii="Arial" w:hAnsi="Arial"/>
          <w:sz w:val="28"/>
        </w:rPr>
        <w:t xml:space="preserve"> с помощью источника напряжения «</w:t>
      </w:r>
      <w:r>
        <w:rPr>
          <w:rFonts w:ascii="Arial" w:hAnsi="Arial"/>
          <w:sz w:val="28"/>
          <w:lang w:val="en-US"/>
        </w:rPr>
        <w:t>regU</w:t>
      </w:r>
      <w:r>
        <w:rPr>
          <w:rFonts w:ascii="Arial" w:hAnsi="Arial"/>
          <w:sz w:val="28"/>
        </w:rPr>
        <w:t>5_</w:t>
      </w:r>
      <w:r>
        <w:rPr>
          <w:rFonts w:ascii="Arial" w:hAnsi="Arial"/>
          <w:sz w:val="28"/>
          <w:lang w:val="en-US"/>
        </w:rPr>
        <w:t>W</w:t>
      </w:r>
      <w:r>
        <w:rPr>
          <w:rFonts w:ascii="Arial" w:hAnsi="Arial"/>
          <w:sz w:val="28"/>
        </w:rPr>
        <w:t xml:space="preserve">» необходимо следить за показаниями амперметра А1. При уменьшении тока стока </w:t>
      </w:r>
      <w:r>
        <w:rPr>
          <w:b/>
          <w:bCs/>
          <w:i/>
          <w:iCs/>
          <w:sz w:val="32"/>
          <w:lang w:val="en-US"/>
        </w:rPr>
        <w:t>I</w:t>
      </w:r>
      <w:r>
        <w:rPr>
          <w:b/>
          <w:bCs/>
          <w:i/>
          <w:iCs/>
          <w:sz w:val="32"/>
          <w:vertAlign w:val="subscript"/>
          <w:lang w:val="en-US"/>
        </w:rPr>
        <w:t>C</w:t>
      </w:r>
      <w:r>
        <w:rPr>
          <w:rFonts w:ascii="Arial" w:hAnsi="Arial"/>
          <w:sz w:val="28"/>
        </w:rPr>
        <w:t xml:space="preserve"> (амперметр А1) до нуля зафиксировать показание вольтметра </w:t>
      </w:r>
      <w:r>
        <w:rPr>
          <w:rFonts w:ascii="Arial" w:hAnsi="Arial"/>
          <w:sz w:val="28"/>
          <w:lang w:val="en-US"/>
        </w:rPr>
        <w:t>V</w:t>
      </w:r>
      <w:r>
        <w:rPr>
          <w:rFonts w:ascii="Arial" w:hAnsi="Arial"/>
          <w:sz w:val="28"/>
        </w:rPr>
        <w:t xml:space="preserve">1, которое и будет соответствовать </w:t>
      </w:r>
      <w:r>
        <w:rPr>
          <w:b/>
          <w:bCs/>
          <w:i/>
          <w:iCs/>
          <w:sz w:val="32"/>
          <w:lang w:val="en-US"/>
        </w:rPr>
        <w:t>U</w:t>
      </w:r>
      <w:r>
        <w:rPr>
          <w:b/>
          <w:bCs/>
          <w:i/>
          <w:iCs/>
          <w:sz w:val="32"/>
          <w:vertAlign w:val="subscript"/>
        </w:rPr>
        <w:t>ЗИ</w:t>
      </w:r>
      <w:r>
        <w:rPr>
          <w:b/>
          <w:bCs/>
          <w:i/>
          <w:iCs/>
          <w:sz w:val="28"/>
          <w:vertAlign w:val="subscript"/>
        </w:rPr>
        <w:t>ОТС</w:t>
      </w:r>
      <w:r>
        <w:rPr>
          <w:rFonts w:ascii="Arial" w:hAnsi="Arial"/>
          <w:sz w:val="28"/>
        </w:rPr>
        <w:t xml:space="preserve">. В диапазоне от нуля до </w:t>
      </w:r>
      <w:r>
        <w:rPr>
          <w:b/>
          <w:bCs/>
          <w:i/>
          <w:iCs/>
          <w:sz w:val="32"/>
          <w:lang w:val="en-US"/>
        </w:rPr>
        <w:t>U</w:t>
      </w:r>
      <w:r>
        <w:rPr>
          <w:b/>
          <w:bCs/>
          <w:i/>
          <w:iCs/>
          <w:sz w:val="32"/>
          <w:vertAlign w:val="subscript"/>
        </w:rPr>
        <w:t>ЗИ</w:t>
      </w:r>
      <w:r>
        <w:rPr>
          <w:b/>
          <w:bCs/>
          <w:i/>
          <w:iCs/>
          <w:sz w:val="28"/>
          <w:vertAlign w:val="subscript"/>
        </w:rPr>
        <w:t>ОТС</w:t>
      </w:r>
      <w:r>
        <w:rPr>
          <w:rFonts w:ascii="Arial" w:hAnsi="Arial"/>
          <w:sz w:val="28"/>
        </w:rPr>
        <w:t xml:space="preserve"> выбрать 8 </w:t>
      </w:r>
      <w:r>
        <w:rPr>
          <w:rFonts w:ascii="Arial" w:hAnsi="Arial" w:cs="Arial"/>
          <w:sz w:val="28"/>
        </w:rPr>
        <w:t>÷</w:t>
      </w:r>
      <w:r>
        <w:rPr>
          <w:rFonts w:ascii="Arial" w:hAnsi="Arial"/>
          <w:sz w:val="28"/>
        </w:rPr>
        <w:t xml:space="preserve"> 10 точек и, регулируя напряжение </w:t>
      </w:r>
      <w:r>
        <w:rPr>
          <w:b/>
          <w:bCs/>
          <w:i/>
          <w:iCs/>
          <w:sz w:val="32"/>
          <w:lang w:val="en-US"/>
        </w:rPr>
        <w:t>U</w:t>
      </w:r>
      <w:r>
        <w:rPr>
          <w:b/>
          <w:bCs/>
          <w:i/>
          <w:iCs/>
          <w:sz w:val="32"/>
          <w:vertAlign w:val="subscript"/>
        </w:rPr>
        <w:t>ЗИ</w:t>
      </w:r>
      <w:r>
        <w:rPr>
          <w:rFonts w:ascii="Arial" w:hAnsi="Arial"/>
          <w:sz w:val="28"/>
        </w:rPr>
        <w:t xml:space="preserve"> в указанном диапазоне с помощью источника напряжения «</w:t>
      </w:r>
      <w:r>
        <w:rPr>
          <w:rFonts w:ascii="Arial" w:hAnsi="Arial"/>
          <w:sz w:val="28"/>
          <w:lang w:val="en-US"/>
        </w:rPr>
        <w:t>regU</w:t>
      </w:r>
      <w:r>
        <w:rPr>
          <w:rFonts w:ascii="Arial" w:hAnsi="Arial"/>
          <w:sz w:val="28"/>
        </w:rPr>
        <w:t>5_</w:t>
      </w:r>
      <w:r>
        <w:rPr>
          <w:rFonts w:ascii="Arial" w:hAnsi="Arial"/>
          <w:sz w:val="28"/>
          <w:lang w:val="en-US"/>
        </w:rPr>
        <w:t>W</w:t>
      </w:r>
      <w:r>
        <w:rPr>
          <w:rFonts w:ascii="Arial" w:hAnsi="Arial"/>
          <w:sz w:val="28"/>
        </w:rPr>
        <w:t xml:space="preserve">», записать показания вольтметра </w:t>
      </w:r>
      <w:r>
        <w:rPr>
          <w:rFonts w:ascii="Arial" w:hAnsi="Arial"/>
          <w:sz w:val="28"/>
          <w:lang w:val="en-US"/>
        </w:rPr>
        <w:t>V</w:t>
      </w:r>
      <w:r>
        <w:rPr>
          <w:rFonts w:ascii="Arial" w:hAnsi="Arial"/>
          <w:sz w:val="28"/>
        </w:rPr>
        <w:t>1 и амперметра А1 в таблицу 4.1.</w:t>
      </w:r>
    </w:p>
    <w:p w:rsidR="00F3042C" w:rsidRDefault="00F3042C" w:rsidP="00F3042C">
      <w:pPr>
        <w:jc w:val="both"/>
        <w:rPr>
          <w:rFonts w:ascii="Arial" w:hAnsi="Arial"/>
          <w:sz w:val="28"/>
        </w:rPr>
      </w:pPr>
    </w:p>
    <w:p w:rsidR="00F3042C" w:rsidRPr="00825351" w:rsidRDefault="00F3042C" w:rsidP="00F3042C">
      <w:pPr>
        <w:pStyle w:val="3"/>
        <w:jc w:val="right"/>
        <w:rPr>
          <w:rFonts w:ascii="Arial" w:hAnsi="Arial" w:cs="Arial"/>
          <w:b w:val="0"/>
          <w:bCs w:val="0"/>
          <w:color w:val="auto"/>
          <w:sz w:val="28"/>
        </w:rPr>
      </w:pPr>
      <w:r w:rsidRPr="00825351">
        <w:rPr>
          <w:rFonts w:ascii="Arial" w:hAnsi="Arial" w:cs="Arial"/>
          <w:b w:val="0"/>
          <w:bCs w:val="0"/>
          <w:color w:val="auto"/>
          <w:sz w:val="28"/>
        </w:rPr>
        <w:lastRenderedPageBreak/>
        <w:t>Таблица 4.1</w:t>
      </w:r>
    </w:p>
    <w:p w:rsidR="00F3042C" w:rsidRPr="00825351" w:rsidRDefault="00F3042C" w:rsidP="00825351">
      <w:pPr>
        <w:pStyle w:val="3"/>
        <w:jc w:val="center"/>
        <w:rPr>
          <w:rFonts w:ascii="Arial" w:hAnsi="Arial"/>
          <w:b w:val="0"/>
          <w:bCs w:val="0"/>
          <w:iCs/>
          <w:color w:val="auto"/>
          <w:sz w:val="28"/>
        </w:rPr>
      </w:pPr>
      <w:r w:rsidRPr="00825351">
        <w:rPr>
          <w:rFonts w:ascii="Arial" w:hAnsi="Arial"/>
          <w:b w:val="0"/>
          <w:bCs w:val="0"/>
          <w:iCs/>
          <w:color w:val="auto"/>
          <w:sz w:val="28"/>
        </w:rPr>
        <w:t>Семейство передаточных характеристик полевого транзистора</w:t>
      </w:r>
      <w:r w:rsidR="00825351" w:rsidRPr="00825351">
        <w:rPr>
          <w:rFonts w:ascii="Arial" w:hAnsi="Arial"/>
          <w:b w:val="0"/>
          <w:bCs w:val="0"/>
          <w:iCs/>
          <w:color w:val="auto"/>
          <w:sz w:val="28"/>
        </w:rPr>
        <w:t xml:space="preserve"> </w:t>
      </w:r>
      <w:r w:rsidRPr="00825351">
        <w:rPr>
          <w:rFonts w:ascii="Arial" w:hAnsi="Arial"/>
          <w:b w:val="0"/>
          <w:bCs w:val="0"/>
          <w:iCs/>
          <w:color w:val="auto"/>
          <w:sz w:val="28"/>
        </w:rPr>
        <w:t>в схеме с общим истоком</w:t>
      </w:r>
    </w:p>
    <w:p w:rsidR="00F3042C" w:rsidRDefault="00F3042C" w:rsidP="00F3042C">
      <w:pPr>
        <w:keepNext/>
        <w:rPr>
          <w:rFonts w:ascii="Arial" w:hAnsi="Arial" w:cs="Arial"/>
          <w:sz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16"/>
        <w:gridCol w:w="1907"/>
        <w:gridCol w:w="800"/>
        <w:gridCol w:w="802"/>
        <w:gridCol w:w="802"/>
        <w:gridCol w:w="802"/>
        <w:gridCol w:w="802"/>
        <w:gridCol w:w="802"/>
        <w:gridCol w:w="802"/>
        <w:gridCol w:w="802"/>
      </w:tblGrid>
      <w:tr w:rsidR="00F3042C" w:rsidTr="00CC7994">
        <w:tc>
          <w:tcPr>
            <w:tcW w:w="1816" w:type="dxa"/>
          </w:tcPr>
          <w:p w:rsidR="00F3042C" w:rsidRDefault="00F3042C" w:rsidP="00825351">
            <w:pPr>
              <w:keepNext/>
              <w:ind w:firstLine="0"/>
              <w:jc w:val="center"/>
              <w:rPr>
                <w:rFonts w:ascii="Arial" w:hAnsi="Arial"/>
                <w:sz w:val="28"/>
              </w:rPr>
            </w:pPr>
            <w:r>
              <w:rPr>
                <w:rFonts w:ascii="Arial" w:hAnsi="Arial"/>
                <w:sz w:val="28"/>
              </w:rPr>
              <w:t>Постоянный параметр</w:t>
            </w:r>
          </w:p>
        </w:tc>
        <w:tc>
          <w:tcPr>
            <w:tcW w:w="1907" w:type="dxa"/>
          </w:tcPr>
          <w:p w:rsidR="00F3042C" w:rsidRDefault="00F3042C" w:rsidP="00825351">
            <w:pPr>
              <w:keepNext/>
              <w:ind w:firstLine="0"/>
              <w:jc w:val="center"/>
              <w:rPr>
                <w:rFonts w:ascii="Arial" w:hAnsi="Arial"/>
                <w:sz w:val="28"/>
              </w:rPr>
            </w:pPr>
            <w:r>
              <w:rPr>
                <w:rFonts w:ascii="Arial" w:hAnsi="Arial"/>
                <w:sz w:val="28"/>
              </w:rPr>
              <w:t>Измеряемые параметры</w:t>
            </w:r>
          </w:p>
        </w:tc>
        <w:tc>
          <w:tcPr>
            <w:tcW w:w="6414" w:type="dxa"/>
            <w:gridSpan w:val="8"/>
            <w:vAlign w:val="center"/>
          </w:tcPr>
          <w:p w:rsidR="00F3042C" w:rsidRDefault="00F3042C" w:rsidP="00825351">
            <w:pPr>
              <w:keepNext/>
              <w:ind w:firstLine="0"/>
              <w:jc w:val="center"/>
              <w:rPr>
                <w:rFonts w:ascii="Arial" w:hAnsi="Arial"/>
                <w:sz w:val="28"/>
              </w:rPr>
            </w:pPr>
            <w:r>
              <w:rPr>
                <w:rFonts w:ascii="Arial" w:hAnsi="Arial"/>
                <w:sz w:val="28"/>
              </w:rPr>
              <w:t>Показания приборов</w:t>
            </w:r>
          </w:p>
        </w:tc>
      </w:tr>
      <w:tr w:rsidR="00F3042C" w:rsidTr="00CC7994">
        <w:trPr>
          <w:cantSplit/>
        </w:trPr>
        <w:tc>
          <w:tcPr>
            <w:tcW w:w="1816" w:type="dxa"/>
            <w:vMerge w:val="restart"/>
            <w:vAlign w:val="center"/>
          </w:tcPr>
          <w:p w:rsidR="00F3042C" w:rsidRDefault="00F3042C" w:rsidP="00825351">
            <w:pPr>
              <w:keepNext/>
              <w:ind w:firstLine="0"/>
              <w:rPr>
                <w:rFonts w:ascii="Arial" w:hAnsi="Arial"/>
                <w:sz w:val="28"/>
              </w:rPr>
            </w:pPr>
            <w:r>
              <w:rPr>
                <w:b/>
                <w:bCs/>
                <w:i/>
                <w:iCs/>
                <w:sz w:val="32"/>
                <w:lang w:val="en-US"/>
              </w:rPr>
              <w:t>U</w:t>
            </w:r>
            <w:r>
              <w:rPr>
                <w:b/>
                <w:bCs/>
                <w:i/>
                <w:iCs/>
                <w:sz w:val="32"/>
                <w:vertAlign w:val="subscript"/>
              </w:rPr>
              <w:t>СИ</w:t>
            </w:r>
            <w:r>
              <w:rPr>
                <w:rFonts w:ascii="Arial" w:hAnsi="Arial"/>
                <w:sz w:val="28"/>
              </w:rPr>
              <w:t xml:space="preserve"> =5 В</w:t>
            </w:r>
          </w:p>
        </w:tc>
        <w:tc>
          <w:tcPr>
            <w:tcW w:w="1907" w:type="dxa"/>
            <w:vAlign w:val="center"/>
          </w:tcPr>
          <w:p w:rsidR="00F3042C" w:rsidRDefault="00F3042C" w:rsidP="00825351">
            <w:pPr>
              <w:keepNext/>
              <w:ind w:firstLine="27"/>
              <w:rPr>
                <w:rFonts w:ascii="Arial" w:hAnsi="Arial"/>
                <w:sz w:val="28"/>
              </w:rPr>
            </w:pPr>
            <w:r>
              <w:rPr>
                <w:b/>
                <w:bCs/>
                <w:i/>
                <w:iCs/>
                <w:sz w:val="32"/>
                <w:lang w:val="en-US"/>
              </w:rPr>
              <w:t>U</w:t>
            </w:r>
            <w:r>
              <w:rPr>
                <w:b/>
                <w:bCs/>
                <w:i/>
                <w:iCs/>
                <w:sz w:val="32"/>
                <w:vertAlign w:val="subscript"/>
              </w:rPr>
              <w:t>ЗИ</w:t>
            </w:r>
            <w:r>
              <w:rPr>
                <w:rFonts w:ascii="Arial" w:hAnsi="Arial"/>
                <w:sz w:val="28"/>
              </w:rPr>
              <w:t>, В</w:t>
            </w:r>
          </w:p>
        </w:tc>
        <w:tc>
          <w:tcPr>
            <w:tcW w:w="800" w:type="dxa"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  <w:tc>
          <w:tcPr>
            <w:tcW w:w="802" w:type="dxa"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  <w:tc>
          <w:tcPr>
            <w:tcW w:w="802" w:type="dxa"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  <w:tc>
          <w:tcPr>
            <w:tcW w:w="802" w:type="dxa"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  <w:tc>
          <w:tcPr>
            <w:tcW w:w="802" w:type="dxa"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  <w:tc>
          <w:tcPr>
            <w:tcW w:w="802" w:type="dxa"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  <w:tc>
          <w:tcPr>
            <w:tcW w:w="802" w:type="dxa"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  <w:tc>
          <w:tcPr>
            <w:tcW w:w="802" w:type="dxa"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</w:tr>
      <w:tr w:rsidR="00F3042C" w:rsidTr="00CC7994">
        <w:trPr>
          <w:cantSplit/>
        </w:trPr>
        <w:tc>
          <w:tcPr>
            <w:tcW w:w="1816" w:type="dxa"/>
            <w:vMerge/>
            <w:vAlign w:val="center"/>
          </w:tcPr>
          <w:p w:rsidR="00F3042C" w:rsidRDefault="00F3042C" w:rsidP="00CC7994">
            <w:pPr>
              <w:keepNext/>
              <w:rPr>
                <w:rFonts w:ascii="Arial" w:hAnsi="Arial"/>
                <w:sz w:val="28"/>
              </w:rPr>
            </w:pPr>
          </w:p>
        </w:tc>
        <w:tc>
          <w:tcPr>
            <w:tcW w:w="1907" w:type="dxa"/>
            <w:vAlign w:val="center"/>
          </w:tcPr>
          <w:p w:rsidR="00F3042C" w:rsidRDefault="00F3042C" w:rsidP="00825351">
            <w:pPr>
              <w:keepNext/>
              <w:ind w:firstLine="27"/>
              <w:rPr>
                <w:rFonts w:ascii="Arial" w:hAnsi="Arial"/>
                <w:sz w:val="28"/>
              </w:rPr>
            </w:pPr>
            <w:r>
              <w:rPr>
                <w:b/>
                <w:bCs/>
                <w:i/>
                <w:iCs/>
                <w:sz w:val="32"/>
                <w:lang w:val="en-US"/>
              </w:rPr>
              <w:t>I</w:t>
            </w:r>
            <w:r>
              <w:rPr>
                <w:b/>
                <w:bCs/>
                <w:i/>
                <w:iCs/>
                <w:sz w:val="32"/>
                <w:vertAlign w:val="subscript"/>
                <w:lang w:val="en-US"/>
              </w:rPr>
              <w:t>C</w:t>
            </w:r>
            <w:r>
              <w:rPr>
                <w:rFonts w:ascii="Arial" w:hAnsi="Arial"/>
                <w:sz w:val="28"/>
              </w:rPr>
              <w:t>, мА</w:t>
            </w:r>
          </w:p>
        </w:tc>
        <w:tc>
          <w:tcPr>
            <w:tcW w:w="800" w:type="dxa"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  <w:tc>
          <w:tcPr>
            <w:tcW w:w="802" w:type="dxa"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  <w:tc>
          <w:tcPr>
            <w:tcW w:w="802" w:type="dxa"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  <w:tc>
          <w:tcPr>
            <w:tcW w:w="802" w:type="dxa"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  <w:tc>
          <w:tcPr>
            <w:tcW w:w="802" w:type="dxa"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  <w:tc>
          <w:tcPr>
            <w:tcW w:w="802" w:type="dxa"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  <w:tc>
          <w:tcPr>
            <w:tcW w:w="802" w:type="dxa"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  <w:tc>
          <w:tcPr>
            <w:tcW w:w="802" w:type="dxa"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</w:tr>
      <w:tr w:rsidR="00F3042C" w:rsidTr="00CC7994">
        <w:trPr>
          <w:cantSplit/>
        </w:trPr>
        <w:tc>
          <w:tcPr>
            <w:tcW w:w="1816" w:type="dxa"/>
            <w:vMerge w:val="restart"/>
            <w:vAlign w:val="center"/>
          </w:tcPr>
          <w:p w:rsidR="00F3042C" w:rsidRDefault="00F3042C" w:rsidP="00825351">
            <w:pPr>
              <w:keepNext/>
              <w:ind w:firstLine="0"/>
              <w:rPr>
                <w:rFonts w:ascii="Arial" w:hAnsi="Arial"/>
                <w:sz w:val="28"/>
              </w:rPr>
            </w:pPr>
            <w:r>
              <w:rPr>
                <w:b/>
                <w:bCs/>
                <w:i/>
                <w:iCs/>
                <w:sz w:val="32"/>
                <w:lang w:val="en-US"/>
              </w:rPr>
              <w:t>U</w:t>
            </w:r>
            <w:r>
              <w:rPr>
                <w:b/>
                <w:bCs/>
                <w:i/>
                <w:iCs/>
                <w:sz w:val="32"/>
                <w:vertAlign w:val="subscript"/>
              </w:rPr>
              <w:t>СИ</w:t>
            </w:r>
            <w:r>
              <w:rPr>
                <w:rFonts w:ascii="Arial" w:hAnsi="Arial"/>
                <w:sz w:val="28"/>
              </w:rPr>
              <w:t xml:space="preserve"> =10 В</w:t>
            </w:r>
          </w:p>
        </w:tc>
        <w:tc>
          <w:tcPr>
            <w:tcW w:w="1907" w:type="dxa"/>
            <w:vAlign w:val="center"/>
          </w:tcPr>
          <w:p w:rsidR="00F3042C" w:rsidRDefault="00F3042C" w:rsidP="00825351">
            <w:pPr>
              <w:keepNext/>
              <w:ind w:firstLine="27"/>
              <w:rPr>
                <w:rFonts w:ascii="Arial" w:hAnsi="Arial"/>
                <w:sz w:val="28"/>
              </w:rPr>
            </w:pPr>
            <w:r>
              <w:rPr>
                <w:b/>
                <w:bCs/>
                <w:i/>
                <w:iCs/>
                <w:sz w:val="32"/>
                <w:lang w:val="en-US"/>
              </w:rPr>
              <w:t>U</w:t>
            </w:r>
            <w:r>
              <w:rPr>
                <w:b/>
                <w:bCs/>
                <w:i/>
                <w:iCs/>
                <w:sz w:val="32"/>
                <w:vertAlign w:val="subscript"/>
              </w:rPr>
              <w:t>ЗИ</w:t>
            </w:r>
            <w:r>
              <w:rPr>
                <w:rFonts w:ascii="Arial" w:hAnsi="Arial"/>
                <w:sz w:val="28"/>
              </w:rPr>
              <w:t>, В</w:t>
            </w:r>
          </w:p>
        </w:tc>
        <w:tc>
          <w:tcPr>
            <w:tcW w:w="800" w:type="dxa"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  <w:tc>
          <w:tcPr>
            <w:tcW w:w="802" w:type="dxa"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  <w:tc>
          <w:tcPr>
            <w:tcW w:w="802" w:type="dxa"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  <w:tc>
          <w:tcPr>
            <w:tcW w:w="802" w:type="dxa"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  <w:tc>
          <w:tcPr>
            <w:tcW w:w="802" w:type="dxa"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  <w:tc>
          <w:tcPr>
            <w:tcW w:w="802" w:type="dxa"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  <w:tc>
          <w:tcPr>
            <w:tcW w:w="802" w:type="dxa"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  <w:tc>
          <w:tcPr>
            <w:tcW w:w="802" w:type="dxa"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</w:tr>
      <w:tr w:rsidR="00F3042C" w:rsidTr="00CC7994">
        <w:trPr>
          <w:cantSplit/>
        </w:trPr>
        <w:tc>
          <w:tcPr>
            <w:tcW w:w="1816" w:type="dxa"/>
            <w:vMerge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  <w:tc>
          <w:tcPr>
            <w:tcW w:w="1907" w:type="dxa"/>
            <w:vAlign w:val="center"/>
          </w:tcPr>
          <w:p w:rsidR="00F3042C" w:rsidRDefault="00F3042C" w:rsidP="00825351">
            <w:pPr>
              <w:keepNext/>
              <w:ind w:firstLine="27"/>
              <w:rPr>
                <w:rFonts w:ascii="Arial" w:hAnsi="Arial"/>
                <w:sz w:val="28"/>
              </w:rPr>
            </w:pPr>
            <w:r>
              <w:rPr>
                <w:b/>
                <w:bCs/>
                <w:i/>
                <w:iCs/>
                <w:sz w:val="32"/>
                <w:lang w:val="en-US"/>
              </w:rPr>
              <w:t>I</w:t>
            </w:r>
            <w:r>
              <w:rPr>
                <w:b/>
                <w:bCs/>
                <w:i/>
                <w:iCs/>
                <w:sz w:val="32"/>
                <w:vertAlign w:val="subscript"/>
                <w:lang w:val="en-US"/>
              </w:rPr>
              <w:t>C</w:t>
            </w:r>
            <w:r>
              <w:rPr>
                <w:rFonts w:ascii="Arial" w:hAnsi="Arial"/>
                <w:sz w:val="28"/>
              </w:rPr>
              <w:t>, мА</w:t>
            </w:r>
          </w:p>
        </w:tc>
        <w:tc>
          <w:tcPr>
            <w:tcW w:w="800" w:type="dxa"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  <w:tc>
          <w:tcPr>
            <w:tcW w:w="802" w:type="dxa"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  <w:tc>
          <w:tcPr>
            <w:tcW w:w="802" w:type="dxa"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  <w:tc>
          <w:tcPr>
            <w:tcW w:w="802" w:type="dxa"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  <w:tc>
          <w:tcPr>
            <w:tcW w:w="802" w:type="dxa"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  <w:tc>
          <w:tcPr>
            <w:tcW w:w="802" w:type="dxa"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  <w:tc>
          <w:tcPr>
            <w:tcW w:w="802" w:type="dxa"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  <w:tc>
          <w:tcPr>
            <w:tcW w:w="802" w:type="dxa"/>
            <w:vAlign w:val="center"/>
          </w:tcPr>
          <w:p w:rsidR="00F3042C" w:rsidRDefault="00F3042C" w:rsidP="00CC7994">
            <w:pPr>
              <w:keepNext/>
              <w:jc w:val="center"/>
              <w:rPr>
                <w:rFonts w:ascii="Arial" w:hAnsi="Arial"/>
                <w:sz w:val="28"/>
              </w:rPr>
            </w:pPr>
          </w:p>
        </w:tc>
      </w:tr>
    </w:tbl>
    <w:p w:rsidR="00F3042C" w:rsidRDefault="00F3042C" w:rsidP="00F3042C">
      <w:pPr>
        <w:ind w:firstLine="426"/>
        <w:jc w:val="center"/>
        <w:rPr>
          <w:rFonts w:ascii="Arial" w:hAnsi="Arial"/>
          <w:sz w:val="28"/>
        </w:rPr>
      </w:pPr>
    </w:p>
    <w:p w:rsidR="00F3042C" w:rsidRDefault="00F3042C" w:rsidP="00F3042C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 xml:space="preserve">Повторить предыдущий эксперимент для </w:t>
      </w:r>
      <w:r>
        <w:rPr>
          <w:b/>
          <w:bCs/>
          <w:i/>
          <w:iCs/>
          <w:sz w:val="32"/>
          <w:lang w:val="en-US"/>
        </w:rPr>
        <w:t>U</w:t>
      </w:r>
      <w:r>
        <w:rPr>
          <w:b/>
          <w:bCs/>
          <w:i/>
          <w:iCs/>
          <w:sz w:val="32"/>
          <w:vertAlign w:val="subscript"/>
        </w:rPr>
        <w:t>СИ</w:t>
      </w:r>
      <w:r>
        <w:rPr>
          <w:rFonts w:ascii="Arial" w:hAnsi="Arial"/>
          <w:sz w:val="28"/>
        </w:rPr>
        <w:t xml:space="preserve"> =10 В, результаты свести в таблицу  4.1.</w:t>
      </w:r>
    </w:p>
    <w:p w:rsidR="00F3042C" w:rsidRDefault="00F3042C" w:rsidP="00F3042C">
      <w:pPr>
        <w:tabs>
          <w:tab w:val="left" w:pos="-3119"/>
        </w:tabs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 xml:space="preserve">3. Измерить напряжения и токи выходных характеристик транзистора при фиксированных напряжениях </w:t>
      </w:r>
      <w:r>
        <w:rPr>
          <w:b/>
          <w:bCs/>
          <w:i/>
          <w:iCs/>
          <w:sz w:val="32"/>
          <w:lang w:val="en-US"/>
        </w:rPr>
        <w:t>U</w:t>
      </w:r>
      <w:r>
        <w:rPr>
          <w:b/>
          <w:bCs/>
          <w:i/>
          <w:iCs/>
          <w:sz w:val="32"/>
          <w:vertAlign w:val="subscript"/>
        </w:rPr>
        <w:t>ЗИ</w:t>
      </w:r>
      <w:r>
        <w:rPr>
          <w:rFonts w:ascii="Arial" w:hAnsi="Arial"/>
          <w:sz w:val="28"/>
        </w:rPr>
        <w:t xml:space="preserve">, результаты свести в таблицу 4.2. </w:t>
      </w:r>
    </w:p>
    <w:p w:rsidR="00F3042C" w:rsidRDefault="00F3042C" w:rsidP="009916FC">
      <w:pPr>
        <w:pStyle w:val="3"/>
        <w:ind w:firstLine="0"/>
        <w:rPr>
          <w:rFonts w:ascii="Arial" w:hAnsi="Arial"/>
          <w:b w:val="0"/>
          <w:bCs w:val="0"/>
          <w:color w:val="auto"/>
          <w:sz w:val="28"/>
        </w:rPr>
      </w:pPr>
      <w:r>
        <w:rPr>
          <w:rFonts w:ascii="Arial" w:hAnsi="Arial"/>
          <w:b w:val="0"/>
          <w:bCs w:val="0"/>
          <w:color w:val="auto"/>
          <w:sz w:val="28"/>
        </w:rPr>
        <w:t xml:space="preserve">Таблица 4.2 </w:t>
      </w:r>
    </w:p>
    <w:p w:rsidR="00F3042C" w:rsidRPr="00825351" w:rsidRDefault="00F3042C" w:rsidP="00F3042C">
      <w:pPr>
        <w:pStyle w:val="3"/>
        <w:jc w:val="center"/>
        <w:rPr>
          <w:rFonts w:ascii="Arial" w:hAnsi="Arial"/>
          <w:b w:val="0"/>
          <w:bCs w:val="0"/>
          <w:iCs/>
          <w:color w:val="auto"/>
          <w:sz w:val="28"/>
        </w:rPr>
      </w:pPr>
      <w:r w:rsidRPr="00825351">
        <w:rPr>
          <w:rFonts w:ascii="Arial" w:hAnsi="Arial"/>
          <w:b w:val="0"/>
          <w:bCs w:val="0"/>
          <w:iCs/>
          <w:color w:val="auto"/>
          <w:sz w:val="28"/>
        </w:rPr>
        <w:t>Семейство выходных характеристик полевого транзистора</w:t>
      </w:r>
      <w:r w:rsidR="00825351" w:rsidRPr="00825351">
        <w:rPr>
          <w:rFonts w:ascii="Arial" w:hAnsi="Arial"/>
          <w:b w:val="0"/>
          <w:bCs w:val="0"/>
          <w:iCs/>
          <w:color w:val="auto"/>
          <w:sz w:val="28"/>
        </w:rPr>
        <w:t xml:space="preserve"> </w:t>
      </w:r>
      <w:r w:rsidRPr="00825351">
        <w:rPr>
          <w:rFonts w:ascii="Arial" w:hAnsi="Arial"/>
          <w:b w:val="0"/>
          <w:bCs w:val="0"/>
          <w:iCs/>
          <w:color w:val="auto"/>
          <w:sz w:val="28"/>
        </w:rPr>
        <w:t>в схеме с общим истоком</w:t>
      </w:r>
    </w:p>
    <w:p w:rsidR="00F3042C" w:rsidRDefault="00F3042C" w:rsidP="00F3042C">
      <w:pPr>
        <w:keepNext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17"/>
        <w:gridCol w:w="1908"/>
        <w:gridCol w:w="483"/>
        <w:gridCol w:w="606"/>
        <w:gridCol w:w="606"/>
        <w:gridCol w:w="606"/>
        <w:gridCol w:w="606"/>
        <w:gridCol w:w="606"/>
        <w:gridCol w:w="606"/>
        <w:gridCol w:w="484"/>
        <w:gridCol w:w="484"/>
        <w:gridCol w:w="484"/>
        <w:gridCol w:w="557"/>
      </w:tblGrid>
      <w:tr w:rsidR="00F3042C" w:rsidTr="00CC7994">
        <w:trPr>
          <w:cantSplit/>
        </w:trPr>
        <w:tc>
          <w:tcPr>
            <w:tcW w:w="1817" w:type="dxa"/>
            <w:vMerge w:val="restart"/>
            <w:vAlign w:val="center"/>
          </w:tcPr>
          <w:p w:rsidR="00F3042C" w:rsidRDefault="00F3042C" w:rsidP="00825351">
            <w:pPr>
              <w:ind w:firstLine="0"/>
              <w:jc w:val="center"/>
              <w:rPr>
                <w:rFonts w:ascii="Arial" w:hAnsi="Arial"/>
                <w:sz w:val="28"/>
              </w:rPr>
            </w:pPr>
            <w:r>
              <w:rPr>
                <w:rFonts w:ascii="Arial" w:hAnsi="Arial"/>
                <w:sz w:val="28"/>
              </w:rPr>
              <w:t>Постоянный параметр</w:t>
            </w:r>
          </w:p>
        </w:tc>
        <w:tc>
          <w:tcPr>
            <w:tcW w:w="1908" w:type="dxa"/>
            <w:vAlign w:val="center"/>
          </w:tcPr>
          <w:p w:rsidR="00F3042C" w:rsidRDefault="00F3042C" w:rsidP="00825351">
            <w:pPr>
              <w:ind w:firstLine="0"/>
              <w:jc w:val="center"/>
              <w:rPr>
                <w:rFonts w:ascii="Arial" w:hAnsi="Arial"/>
                <w:sz w:val="28"/>
              </w:rPr>
            </w:pPr>
            <w:r>
              <w:rPr>
                <w:rFonts w:ascii="Arial" w:hAnsi="Arial"/>
                <w:sz w:val="28"/>
              </w:rPr>
              <w:t>Измеряемый параметр</w:t>
            </w:r>
          </w:p>
        </w:tc>
        <w:tc>
          <w:tcPr>
            <w:tcW w:w="6128" w:type="dxa"/>
            <w:gridSpan w:val="11"/>
            <w:vAlign w:val="center"/>
          </w:tcPr>
          <w:p w:rsidR="00F3042C" w:rsidRDefault="00F3042C" w:rsidP="00825351">
            <w:pPr>
              <w:ind w:firstLine="0"/>
              <w:jc w:val="center"/>
              <w:rPr>
                <w:rFonts w:ascii="Arial" w:hAnsi="Arial"/>
                <w:sz w:val="28"/>
              </w:rPr>
            </w:pPr>
            <w:r>
              <w:rPr>
                <w:rFonts w:ascii="Arial" w:hAnsi="Arial"/>
                <w:sz w:val="28"/>
              </w:rPr>
              <w:t>Показания приборов</w:t>
            </w:r>
          </w:p>
        </w:tc>
      </w:tr>
      <w:tr w:rsidR="00F3042C" w:rsidTr="00CC7994">
        <w:trPr>
          <w:cantSplit/>
        </w:trPr>
        <w:tc>
          <w:tcPr>
            <w:tcW w:w="1817" w:type="dxa"/>
            <w:vMerge/>
          </w:tcPr>
          <w:p w:rsidR="00F3042C" w:rsidRDefault="00F3042C" w:rsidP="00825351">
            <w:pPr>
              <w:ind w:firstLine="0"/>
              <w:jc w:val="both"/>
              <w:rPr>
                <w:rFonts w:ascii="Arial" w:hAnsi="Arial"/>
                <w:sz w:val="28"/>
              </w:rPr>
            </w:pPr>
          </w:p>
        </w:tc>
        <w:tc>
          <w:tcPr>
            <w:tcW w:w="1908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  <w:r>
              <w:rPr>
                <w:b/>
                <w:bCs/>
                <w:i/>
                <w:iCs/>
                <w:sz w:val="32"/>
                <w:lang w:val="en-US"/>
              </w:rPr>
              <w:t>U</w:t>
            </w:r>
            <w:r>
              <w:rPr>
                <w:b/>
                <w:bCs/>
                <w:i/>
                <w:iCs/>
                <w:sz w:val="32"/>
                <w:vertAlign w:val="subscript"/>
              </w:rPr>
              <w:t>СИ</w:t>
            </w:r>
            <w:r>
              <w:rPr>
                <w:rFonts w:ascii="Arial" w:hAnsi="Arial"/>
                <w:sz w:val="28"/>
              </w:rPr>
              <w:t>, В</w:t>
            </w:r>
          </w:p>
        </w:tc>
        <w:tc>
          <w:tcPr>
            <w:tcW w:w="483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  <w:r>
              <w:rPr>
                <w:rFonts w:ascii="Arial" w:hAnsi="Arial"/>
                <w:sz w:val="28"/>
              </w:rPr>
              <w:t>0</w:t>
            </w:r>
          </w:p>
        </w:tc>
        <w:tc>
          <w:tcPr>
            <w:tcW w:w="606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  <w:r>
              <w:rPr>
                <w:rFonts w:ascii="Arial" w:hAnsi="Arial"/>
                <w:sz w:val="28"/>
              </w:rPr>
              <w:t>0,1</w:t>
            </w:r>
          </w:p>
        </w:tc>
        <w:tc>
          <w:tcPr>
            <w:tcW w:w="606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  <w:r>
              <w:rPr>
                <w:rFonts w:ascii="Arial" w:hAnsi="Arial"/>
                <w:sz w:val="28"/>
              </w:rPr>
              <w:t>0,2</w:t>
            </w:r>
          </w:p>
        </w:tc>
        <w:tc>
          <w:tcPr>
            <w:tcW w:w="606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  <w:r>
              <w:rPr>
                <w:rFonts w:ascii="Arial" w:hAnsi="Arial"/>
                <w:sz w:val="28"/>
              </w:rPr>
              <w:t>0,3</w:t>
            </w:r>
          </w:p>
        </w:tc>
        <w:tc>
          <w:tcPr>
            <w:tcW w:w="606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  <w:r>
              <w:rPr>
                <w:rFonts w:ascii="Arial" w:hAnsi="Arial"/>
                <w:sz w:val="28"/>
              </w:rPr>
              <w:t>0,4</w:t>
            </w:r>
          </w:p>
        </w:tc>
        <w:tc>
          <w:tcPr>
            <w:tcW w:w="606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  <w:r>
              <w:rPr>
                <w:rFonts w:ascii="Arial" w:hAnsi="Arial"/>
                <w:sz w:val="28"/>
              </w:rPr>
              <w:t>0,5</w:t>
            </w:r>
          </w:p>
        </w:tc>
        <w:tc>
          <w:tcPr>
            <w:tcW w:w="606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  <w:r>
              <w:rPr>
                <w:rFonts w:ascii="Arial" w:hAnsi="Arial"/>
                <w:sz w:val="28"/>
              </w:rPr>
              <w:t>0,7</w:t>
            </w:r>
          </w:p>
        </w:tc>
        <w:tc>
          <w:tcPr>
            <w:tcW w:w="484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  <w:r>
              <w:rPr>
                <w:rFonts w:ascii="Arial" w:hAnsi="Arial"/>
                <w:sz w:val="28"/>
              </w:rPr>
              <w:t>1</w:t>
            </w:r>
          </w:p>
        </w:tc>
        <w:tc>
          <w:tcPr>
            <w:tcW w:w="484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  <w:r>
              <w:rPr>
                <w:rFonts w:ascii="Arial" w:hAnsi="Arial"/>
                <w:sz w:val="28"/>
              </w:rPr>
              <w:t>2</w:t>
            </w:r>
          </w:p>
        </w:tc>
        <w:tc>
          <w:tcPr>
            <w:tcW w:w="484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  <w:r>
              <w:rPr>
                <w:rFonts w:ascii="Arial" w:hAnsi="Arial"/>
                <w:sz w:val="28"/>
              </w:rPr>
              <w:t>5</w:t>
            </w:r>
          </w:p>
        </w:tc>
        <w:tc>
          <w:tcPr>
            <w:tcW w:w="557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  <w:r>
              <w:rPr>
                <w:rFonts w:ascii="Arial" w:hAnsi="Arial"/>
                <w:sz w:val="28"/>
              </w:rPr>
              <w:t>10</w:t>
            </w:r>
          </w:p>
        </w:tc>
      </w:tr>
      <w:tr w:rsidR="00F3042C" w:rsidTr="00CC7994">
        <w:tc>
          <w:tcPr>
            <w:tcW w:w="1817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  <w:r>
              <w:rPr>
                <w:b/>
                <w:bCs/>
                <w:i/>
                <w:iCs/>
                <w:sz w:val="32"/>
                <w:lang w:val="en-US"/>
              </w:rPr>
              <w:t>U</w:t>
            </w:r>
            <w:r>
              <w:rPr>
                <w:b/>
                <w:bCs/>
                <w:i/>
                <w:iCs/>
                <w:sz w:val="32"/>
                <w:vertAlign w:val="subscript"/>
              </w:rPr>
              <w:t>ЗИ</w:t>
            </w:r>
            <w:r>
              <w:rPr>
                <w:rFonts w:ascii="Arial" w:hAnsi="Arial"/>
                <w:sz w:val="28"/>
              </w:rPr>
              <w:t xml:space="preserve"> =0 В</w:t>
            </w:r>
          </w:p>
        </w:tc>
        <w:tc>
          <w:tcPr>
            <w:tcW w:w="1908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  <w:r>
              <w:rPr>
                <w:b/>
                <w:bCs/>
                <w:i/>
                <w:iCs/>
                <w:sz w:val="32"/>
                <w:lang w:val="en-US"/>
              </w:rPr>
              <w:t>I</w:t>
            </w:r>
            <w:r>
              <w:rPr>
                <w:b/>
                <w:bCs/>
                <w:i/>
                <w:iCs/>
                <w:sz w:val="32"/>
                <w:vertAlign w:val="subscript"/>
                <w:lang w:val="en-US"/>
              </w:rPr>
              <w:t>C</w:t>
            </w:r>
            <w:r>
              <w:rPr>
                <w:rFonts w:ascii="Arial" w:hAnsi="Arial"/>
                <w:sz w:val="28"/>
              </w:rPr>
              <w:t>, мА</w:t>
            </w:r>
          </w:p>
        </w:tc>
        <w:tc>
          <w:tcPr>
            <w:tcW w:w="483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606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606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606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606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606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606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484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484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484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557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</w:tr>
      <w:tr w:rsidR="00F3042C" w:rsidTr="00CC7994">
        <w:tc>
          <w:tcPr>
            <w:tcW w:w="1817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  <w:r>
              <w:rPr>
                <w:b/>
                <w:bCs/>
                <w:i/>
                <w:iCs/>
                <w:sz w:val="32"/>
                <w:lang w:val="en-US"/>
              </w:rPr>
              <w:t>U</w:t>
            </w:r>
            <w:r>
              <w:rPr>
                <w:b/>
                <w:bCs/>
                <w:i/>
                <w:iCs/>
                <w:sz w:val="32"/>
                <w:vertAlign w:val="subscript"/>
              </w:rPr>
              <w:t>ЗИ</w:t>
            </w:r>
            <w:r>
              <w:rPr>
                <w:rFonts w:ascii="Arial" w:hAnsi="Arial"/>
                <w:sz w:val="28"/>
              </w:rPr>
              <w:t xml:space="preserve"> =0,4 В</w:t>
            </w:r>
          </w:p>
        </w:tc>
        <w:tc>
          <w:tcPr>
            <w:tcW w:w="1908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  <w:r>
              <w:rPr>
                <w:b/>
                <w:bCs/>
                <w:i/>
                <w:iCs/>
                <w:sz w:val="32"/>
                <w:lang w:val="en-US"/>
              </w:rPr>
              <w:t>I</w:t>
            </w:r>
            <w:r>
              <w:rPr>
                <w:b/>
                <w:bCs/>
                <w:i/>
                <w:iCs/>
                <w:sz w:val="32"/>
                <w:vertAlign w:val="subscript"/>
                <w:lang w:val="en-US"/>
              </w:rPr>
              <w:t>C</w:t>
            </w:r>
            <w:r>
              <w:rPr>
                <w:rFonts w:ascii="Arial" w:hAnsi="Arial"/>
                <w:sz w:val="28"/>
              </w:rPr>
              <w:t>, мА</w:t>
            </w:r>
          </w:p>
        </w:tc>
        <w:tc>
          <w:tcPr>
            <w:tcW w:w="483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606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606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606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606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606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606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484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484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484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557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</w:tr>
      <w:tr w:rsidR="00F3042C" w:rsidTr="00CC7994">
        <w:tc>
          <w:tcPr>
            <w:tcW w:w="1817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  <w:r>
              <w:rPr>
                <w:b/>
                <w:bCs/>
                <w:i/>
                <w:iCs/>
                <w:sz w:val="32"/>
                <w:lang w:val="en-US"/>
              </w:rPr>
              <w:t>U</w:t>
            </w:r>
            <w:r>
              <w:rPr>
                <w:b/>
                <w:bCs/>
                <w:i/>
                <w:iCs/>
                <w:sz w:val="32"/>
                <w:vertAlign w:val="subscript"/>
              </w:rPr>
              <w:t>ЗИ</w:t>
            </w:r>
            <w:r>
              <w:rPr>
                <w:rFonts w:ascii="Arial" w:hAnsi="Arial"/>
                <w:sz w:val="28"/>
              </w:rPr>
              <w:t xml:space="preserve"> =0,8 В</w:t>
            </w:r>
          </w:p>
        </w:tc>
        <w:tc>
          <w:tcPr>
            <w:tcW w:w="1908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  <w:r>
              <w:rPr>
                <w:b/>
                <w:bCs/>
                <w:i/>
                <w:iCs/>
                <w:sz w:val="32"/>
                <w:lang w:val="en-US"/>
              </w:rPr>
              <w:t>I</w:t>
            </w:r>
            <w:r>
              <w:rPr>
                <w:b/>
                <w:bCs/>
                <w:i/>
                <w:iCs/>
                <w:sz w:val="32"/>
                <w:vertAlign w:val="subscript"/>
                <w:lang w:val="en-US"/>
              </w:rPr>
              <w:t>C</w:t>
            </w:r>
            <w:r>
              <w:rPr>
                <w:rFonts w:ascii="Arial" w:hAnsi="Arial"/>
                <w:sz w:val="28"/>
              </w:rPr>
              <w:t>, мА</w:t>
            </w:r>
          </w:p>
        </w:tc>
        <w:tc>
          <w:tcPr>
            <w:tcW w:w="483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606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606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606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606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606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606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484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484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484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557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</w:tr>
      <w:tr w:rsidR="00F3042C" w:rsidTr="00CC7994">
        <w:tc>
          <w:tcPr>
            <w:tcW w:w="1817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  <w:r>
              <w:rPr>
                <w:b/>
                <w:bCs/>
                <w:i/>
                <w:iCs/>
                <w:sz w:val="32"/>
                <w:lang w:val="en-US"/>
              </w:rPr>
              <w:t>U</w:t>
            </w:r>
            <w:r>
              <w:rPr>
                <w:b/>
                <w:bCs/>
                <w:i/>
                <w:iCs/>
                <w:sz w:val="32"/>
                <w:vertAlign w:val="subscript"/>
              </w:rPr>
              <w:t>ЗИ</w:t>
            </w:r>
            <w:r>
              <w:rPr>
                <w:rFonts w:ascii="Arial" w:hAnsi="Arial"/>
                <w:sz w:val="28"/>
              </w:rPr>
              <w:t xml:space="preserve"> =1 В</w:t>
            </w:r>
          </w:p>
        </w:tc>
        <w:tc>
          <w:tcPr>
            <w:tcW w:w="1908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  <w:r>
              <w:rPr>
                <w:b/>
                <w:bCs/>
                <w:i/>
                <w:iCs/>
                <w:sz w:val="32"/>
                <w:lang w:val="en-US"/>
              </w:rPr>
              <w:t>I</w:t>
            </w:r>
            <w:r>
              <w:rPr>
                <w:b/>
                <w:bCs/>
                <w:i/>
                <w:iCs/>
                <w:sz w:val="32"/>
                <w:vertAlign w:val="subscript"/>
                <w:lang w:val="en-US"/>
              </w:rPr>
              <w:t>C</w:t>
            </w:r>
            <w:r>
              <w:rPr>
                <w:rFonts w:ascii="Arial" w:hAnsi="Arial"/>
                <w:sz w:val="28"/>
              </w:rPr>
              <w:t>, мА</w:t>
            </w:r>
          </w:p>
        </w:tc>
        <w:tc>
          <w:tcPr>
            <w:tcW w:w="483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606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606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606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606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606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606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484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484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484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  <w:tc>
          <w:tcPr>
            <w:tcW w:w="557" w:type="dxa"/>
            <w:vAlign w:val="center"/>
          </w:tcPr>
          <w:p w:rsidR="00F3042C" w:rsidRDefault="00F3042C" w:rsidP="00825351">
            <w:pPr>
              <w:ind w:firstLine="0"/>
              <w:rPr>
                <w:rFonts w:ascii="Arial" w:hAnsi="Arial"/>
                <w:sz w:val="28"/>
              </w:rPr>
            </w:pPr>
          </w:p>
        </w:tc>
      </w:tr>
    </w:tbl>
    <w:p w:rsidR="00F3042C" w:rsidRDefault="00F3042C" w:rsidP="00F3042C">
      <w:pPr>
        <w:jc w:val="both"/>
        <w:rPr>
          <w:rFonts w:ascii="Arial" w:hAnsi="Arial"/>
          <w:sz w:val="28"/>
        </w:rPr>
      </w:pPr>
    </w:p>
    <w:p w:rsidR="00F3042C" w:rsidRDefault="00F3042C" w:rsidP="00F3042C">
      <w:pPr>
        <w:tabs>
          <w:tab w:val="left" w:pos="-3119"/>
        </w:tabs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>Для этого установить с помощью источника напряжения «</w:t>
      </w:r>
      <w:r>
        <w:rPr>
          <w:rFonts w:ascii="Arial" w:hAnsi="Arial"/>
          <w:sz w:val="28"/>
          <w:lang w:val="en-US"/>
        </w:rPr>
        <w:t>regU</w:t>
      </w:r>
      <w:r>
        <w:rPr>
          <w:rFonts w:ascii="Arial" w:hAnsi="Arial"/>
          <w:sz w:val="28"/>
        </w:rPr>
        <w:t>5_</w:t>
      </w:r>
      <w:r>
        <w:rPr>
          <w:rFonts w:ascii="Arial" w:hAnsi="Arial"/>
          <w:sz w:val="28"/>
          <w:lang w:val="en-US"/>
        </w:rPr>
        <w:t>W</w:t>
      </w:r>
      <w:r>
        <w:rPr>
          <w:rFonts w:ascii="Arial" w:hAnsi="Arial"/>
          <w:sz w:val="28"/>
        </w:rPr>
        <w:t xml:space="preserve">» напряжение </w:t>
      </w:r>
      <w:r>
        <w:rPr>
          <w:b/>
          <w:bCs/>
          <w:i/>
          <w:iCs/>
          <w:sz w:val="32"/>
          <w:lang w:val="en-US"/>
        </w:rPr>
        <w:t>U</w:t>
      </w:r>
      <w:r>
        <w:rPr>
          <w:b/>
          <w:bCs/>
          <w:i/>
          <w:iCs/>
          <w:sz w:val="32"/>
          <w:vertAlign w:val="subscript"/>
        </w:rPr>
        <w:t>ЗИ</w:t>
      </w:r>
      <w:r>
        <w:rPr>
          <w:rFonts w:ascii="Arial" w:hAnsi="Arial"/>
          <w:sz w:val="28"/>
        </w:rPr>
        <w:t xml:space="preserve"> =0, контролируя его по показаниям вольтметра </w:t>
      </w:r>
      <w:r>
        <w:rPr>
          <w:rFonts w:ascii="Arial" w:hAnsi="Arial"/>
          <w:sz w:val="28"/>
          <w:lang w:val="en-US"/>
        </w:rPr>
        <w:t>V</w:t>
      </w:r>
      <w:r>
        <w:rPr>
          <w:rFonts w:ascii="Arial" w:hAnsi="Arial"/>
          <w:sz w:val="28"/>
        </w:rPr>
        <w:t xml:space="preserve">1. Регулируя напряжение </w:t>
      </w:r>
      <w:r>
        <w:rPr>
          <w:b/>
          <w:bCs/>
          <w:i/>
          <w:iCs/>
          <w:sz w:val="32"/>
          <w:lang w:val="en-US"/>
        </w:rPr>
        <w:t>U</w:t>
      </w:r>
      <w:r>
        <w:rPr>
          <w:b/>
          <w:bCs/>
          <w:i/>
          <w:iCs/>
          <w:sz w:val="32"/>
          <w:vertAlign w:val="subscript"/>
        </w:rPr>
        <w:t>СИ</w:t>
      </w:r>
      <w:r>
        <w:rPr>
          <w:rFonts w:ascii="Arial" w:hAnsi="Arial"/>
          <w:sz w:val="28"/>
        </w:rPr>
        <w:t xml:space="preserve"> с помощью «</w:t>
      </w:r>
      <w:r>
        <w:rPr>
          <w:rFonts w:ascii="Arial" w:hAnsi="Arial"/>
          <w:sz w:val="28"/>
          <w:lang w:val="en-US"/>
        </w:rPr>
        <w:t>regU</w:t>
      </w:r>
      <w:r>
        <w:rPr>
          <w:rFonts w:ascii="Arial" w:hAnsi="Arial"/>
          <w:sz w:val="28"/>
        </w:rPr>
        <w:t xml:space="preserve">10_Е» в диапазоне от нуля до 10 В соответственно таблице 4.2 (вольтметр </w:t>
      </w:r>
      <w:r>
        <w:rPr>
          <w:rFonts w:ascii="Arial" w:hAnsi="Arial"/>
          <w:sz w:val="28"/>
          <w:lang w:val="en-US"/>
        </w:rPr>
        <w:t>V</w:t>
      </w:r>
      <w:r>
        <w:rPr>
          <w:rFonts w:ascii="Arial" w:hAnsi="Arial"/>
          <w:sz w:val="28"/>
        </w:rPr>
        <w:t xml:space="preserve">2) измерить ток стока </w:t>
      </w:r>
      <w:r>
        <w:rPr>
          <w:b/>
          <w:bCs/>
          <w:i/>
          <w:iCs/>
          <w:sz w:val="32"/>
          <w:lang w:val="en-US"/>
        </w:rPr>
        <w:t>I</w:t>
      </w:r>
      <w:r>
        <w:rPr>
          <w:b/>
          <w:bCs/>
          <w:i/>
          <w:iCs/>
          <w:sz w:val="32"/>
          <w:vertAlign w:val="subscript"/>
          <w:lang w:val="en-US"/>
        </w:rPr>
        <w:t>C</w:t>
      </w:r>
      <w:r>
        <w:rPr>
          <w:rFonts w:ascii="Arial" w:hAnsi="Arial"/>
          <w:sz w:val="28"/>
        </w:rPr>
        <w:t xml:space="preserve"> (амперметра А1). Повторить эксперимент для всех остальных фиксированных значений напряжений </w:t>
      </w:r>
      <w:r>
        <w:rPr>
          <w:b/>
          <w:bCs/>
          <w:i/>
          <w:iCs/>
          <w:sz w:val="32"/>
          <w:lang w:val="en-US"/>
        </w:rPr>
        <w:t>U</w:t>
      </w:r>
      <w:r>
        <w:rPr>
          <w:b/>
          <w:bCs/>
          <w:i/>
          <w:iCs/>
          <w:sz w:val="32"/>
          <w:vertAlign w:val="subscript"/>
        </w:rPr>
        <w:t>ЗИ</w:t>
      </w:r>
      <w:r>
        <w:rPr>
          <w:rFonts w:ascii="Arial" w:hAnsi="Arial"/>
          <w:sz w:val="28"/>
        </w:rPr>
        <w:t>, указанных в таблице 4.2.</w:t>
      </w:r>
    </w:p>
    <w:p w:rsidR="00F3042C" w:rsidRPr="00465E42" w:rsidRDefault="00F3042C" w:rsidP="00F3042C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>4. По значениям таблицы 4.1 и таблицы 4.2 построить семейства характеристик транзистора.</w:t>
      </w:r>
    </w:p>
    <w:p w:rsidR="00F3042C" w:rsidRDefault="00F3042C" w:rsidP="00F3042C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 xml:space="preserve">5. По характеристикам транзистора определить его основные параметры: крутизну передаточной характеристики </w:t>
      </w:r>
      <w:r>
        <w:rPr>
          <w:b/>
          <w:bCs/>
          <w:i/>
          <w:iCs/>
          <w:sz w:val="32"/>
          <w:lang w:val="en-US"/>
        </w:rPr>
        <w:t>S</w:t>
      </w:r>
      <w:r>
        <w:rPr>
          <w:rFonts w:ascii="Arial" w:hAnsi="Arial"/>
          <w:sz w:val="28"/>
        </w:rPr>
        <w:t xml:space="preserve">, дифференциальное выходное сопротивление </w:t>
      </w:r>
      <w:r>
        <w:rPr>
          <w:b/>
          <w:bCs/>
          <w:i/>
          <w:iCs/>
          <w:sz w:val="32"/>
          <w:lang w:val="en-US"/>
        </w:rPr>
        <w:t>r</w:t>
      </w:r>
      <w:r>
        <w:rPr>
          <w:b/>
          <w:bCs/>
          <w:i/>
          <w:iCs/>
          <w:sz w:val="32"/>
          <w:vertAlign w:val="subscript"/>
        </w:rPr>
        <w:t>СИ</w:t>
      </w:r>
      <w:r>
        <w:rPr>
          <w:rFonts w:ascii="Arial" w:hAnsi="Arial"/>
          <w:sz w:val="28"/>
        </w:rPr>
        <w:t xml:space="preserve">, коэффициент усиления по напряжению </w:t>
      </w:r>
      <w:r>
        <w:rPr>
          <w:b/>
          <w:bCs/>
          <w:i/>
          <w:iCs/>
          <w:sz w:val="32"/>
          <w:lang w:val="en-US"/>
        </w:rPr>
        <w:t>K</w:t>
      </w:r>
      <w:r>
        <w:rPr>
          <w:b/>
          <w:bCs/>
          <w:i/>
          <w:iCs/>
          <w:sz w:val="32"/>
          <w:vertAlign w:val="subscript"/>
          <w:lang w:val="en-US"/>
        </w:rPr>
        <w:t>U</w:t>
      </w:r>
      <w:r>
        <w:rPr>
          <w:rFonts w:ascii="Arial" w:hAnsi="Arial"/>
          <w:sz w:val="28"/>
        </w:rPr>
        <w:t>.</w:t>
      </w:r>
    </w:p>
    <w:p w:rsidR="00F3042C" w:rsidRPr="00825351" w:rsidRDefault="00F3042C" w:rsidP="00825351">
      <w:pPr>
        <w:pStyle w:val="a5"/>
        <w:ind w:left="0" w:firstLine="426"/>
        <w:rPr>
          <w:rFonts w:ascii="Arial" w:hAnsi="Arial" w:cs="Arial"/>
          <w:sz w:val="28"/>
          <w:szCs w:val="28"/>
        </w:rPr>
      </w:pPr>
      <w:r w:rsidRPr="00825351">
        <w:rPr>
          <w:rFonts w:ascii="Arial" w:hAnsi="Arial" w:cs="Arial"/>
          <w:sz w:val="28"/>
          <w:szCs w:val="28"/>
        </w:rPr>
        <w:t>6. Записать выводы по работе.</w:t>
      </w:r>
    </w:p>
    <w:p w:rsidR="00F3042C" w:rsidRDefault="00F3042C" w:rsidP="00F3042C">
      <w:pPr>
        <w:pStyle w:val="23"/>
      </w:pPr>
      <w:r>
        <w:lastRenderedPageBreak/>
        <w:t>4.3. Контрольные вопросы</w:t>
      </w:r>
    </w:p>
    <w:p w:rsidR="00F3042C" w:rsidRDefault="00F3042C" w:rsidP="00F3042C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>1. Как устроен полевой транзистор с управляющим электронно-дырочным переходом, каков принцип его действия?</w:t>
      </w:r>
    </w:p>
    <w:p w:rsidR="00F3042C" w:rsidRDefault="00F3042C" w:rsidP="00F3042C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>2. </w:t>
      </w:r>
      <w:r w:rsidR="00825351">
        <w:rPr>
          <w:rFonts w:ascii="Arial" w:hAnsi="Arial"/>
          <w:sz w:val="28"/>
        </w:rPr>
        <w:t>Почему исследованный транзистор называется полевым или униполярным?</w:t>
      </w:r>
    </w:p>
    <w:p w:rsidR="00F3042C" w:rsidRDefault="00F3042C" w:rsidP="00F3042C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>3. </w:t>
      </w:r>
      <w:r w:rsidR="00825351">
        <w:rPr>
          <w:rFonts w:ascii="Arial" w:hAnsi="Arial"/>
          <w:sz w:val="28"/>
        </w:rPr>
        <w:t>Обосновать полярность подключения источников электроэнергии к полевому транзистору с управляющим электронно-дырочным переходом в зависимости от типа проводимости канала. Как будут выглядеть характеристики транзистора</w:t>
      </w:r>
      <w:r w:rsidR="00361365">
        <w:rPr>
          <w:rFonts w:ascii="Arial" w:hAnsi="Arial"/>
          <w:sz w:val="28"/>
        </w:rPr>
        <w:t xml:space="preserve"> при смене полярности напряжения </w:t>
      </w:r>
      <w:r w:rsidR="00361365">
        <w:rPr>
          <w:b/>
          <w:bCs/>
          <w:i/>
          <w:iCs/>
          <w:sz w:val="32"/>
          <w:lang w:val="en-US"/>
        </w:rPr>
        <w:t>U</w:t>
      </w:r>
      <w:r w:rsidR="00361365">
        <w:rPr>
          <w:b/>
          <w:bCs/>
          <w:i/>
          <w:iCs/>
          <w:sz w:val="32"/>
          <w:vertAlign w:val="subscript"/>
        </w:rPr>
        <w:t>ЗИ</w:t>
      </w:r>
      <w:r w:rsidR="00361365">
        <w:rPr>
          <w:rFonts w:ascii="Arial" w:hAnsi="Arial"/>
          <w:sz w:val="28"/>
        </w:rPr>
        <w:t xml:space="preserve">, напряжения </w:t>
      </w:r>
      <w:r w:rsidR="00361365">
        <w:rPr>
          <w:b/>
          <w:bCs/>
          <w:i/>
          <w:iCs/>
          <w:sz w:val="32"/>
          <w:lang w:val="en-US"/>
        </w:rPr>
        <w:t>U</w:t>
      </w:r>
      <w:r w:rsidR="00361365">
        <w:rPr>
          <w:b/>
          <w:bCs/>
          <w:i/>
          <w:iCs/>
          <w:sz w:val="32"/>
          <w:vertAlign w:val="subscript"/>
        </w:rPr>
        <w:t>СИ</w:t>
      </w:r>
      <w:r w:rsidR="00361365">
        <w:rPr>
          <w:rFonts w:ascii="Arial" w:hAnsi="Arial"/>
          <w:sz w:val="28"/>
        </w:rPr>
        <w:t>, обоих напряжений сразу?</w:t>
      </w:r>
    </w:p>
    <w:p w:rsidR="00F3042C" w:rsidRDefault="00F3042C" w:rsidP="00F3042C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>4. </w:t>
      </w:r>
      <w:r w:rsidR="00825351">
        <w:rPr>
          <w:rFonts w:ascii="Arial" w:hAnsi="Arial"/>
          <w:sz w:val="28"/>
        </w:rPr>
        <w:t>Объяснить форму характеристик полевого транзистора.</w:t>
      </w:r>
    </w:p>
    <w:p w:rsidR="00F3042C" w:rsidRDefault="00F3042C" w:rsidP="00F3042C">
      <w:pPr>
        <w:ind w:firstLine="426"/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>5. </w:t>
      </w:r>
      <w:r w:rsidR="00825351">
        <w:rPr>
          <w:rFonts w:ascii="Arial" w:hAnsi="Arial"/>
          <w:sz w:val="28"/>
        </w:rPr>
        <w:t>Назовите основные параметры полевого транзистора.</w:t>
      </w:r>
      <w:r w:rsidR="00825351" w:rsidRPr="00825351">
        <w:rPr>
          <w:rFonts w:ascii="Arial" w:hAnsi="Arial"/>
          <w:sz w:val="28"/>
        </w:rPr>
        <w:t xml:space="preserve"> </w:t>
      </w:r>
      <w:r w:rsidR="00825351">
        <w:rPr>
          <w:rFonts w:ascii="Arial" w:hAnsi="Arial"/>
          <w:sz w:val="28"/>
        </w:rPr>
        <w:t>От каких технологических особенностей транзистора зависит величина этих параметров?</w:t>
      </w:r>
    </w:p>
    <w:p w:rsidR="00F3042C" w:rsidRPr="00825351" w:rsidRDefault="00F3042C" w:rsidP="00F16D33">
      <w:pPr>
        <w:ind w:firstLine="0"/>
        <w:rPr>
          <w:rFonts w:ascii="Arial" w:hAnsi="Arial"/>
          <w:sz w:val="28"/>
        </w:rPr>
      </w:pPr>
    </w:p>
    <w:p w:rsidR="00825351" w:rsidRPr="00825351" w:rsidRDefault="00825351">
      <w:pPr>
        <w:rPr>
          <w:rFonts w:ascii="Arial" w:hAnsi="Arial"/>
          <w:sz w:val="28"/>
        </w:rPr>
      </w:pPr>
      <w:r w:rsidRPr="00825351">
        <w:rPr>
          <w:rFonts w:ascii="Arial" w:hAnsi="Arial"/>
          <w:sz w:val="28"/>
        </w:rPr>
        <w:br w:type="page"/>
      </w:r>
    </w:p>
    <w:p w:rsidR="00465E42" w:rsidRDefault="00465E42" w:rsidP="00465E42">
      <w:pPr>
        <w:ind w:left="-18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Лабораторная работа № 1</w:t>
      </w:r>
    </w:p>
    <w:p w:rsidR="00465E42" w:rsidRPr="001B7E6D" w:rsidRDefault="00465E42" w:rsidP="00EA5C7A">
      <w:pPr>
        <w:spacing w:after="240"/>
        <w:ind w:left="-18"/>
        <w:jc w:val="center"/>
        <w:rPr>
          <w:b/>
          <w:sz w:val="28"/>
          <w:szCs w:val="28"/>
        </w:rPr>
      </w:pPr>
      <w:r w:rsidRPr="001B7E6D">
        <w:rPr>
          <w:b/>
          <w:sz w:val="28"/>
          <w:szCs w:val="28"/>
        </w:rPr>
        <w:t>ИССЛЕДОВАНИЕ КАСКАДА УСИЛЕНИЯ ПЕРЕМЕННОГО СИГНАЛА НА БИПОЛЯРНОМ ТРАНЗИСТОРЕ</w:t>
      </w:r>
    </w:p>
    <w:p w:rsidR="00465E42" w:rsidRPr="00EA5C7A" w:rsidRDefault="00465E42" w:rsidP="00465E42">
      <w:pPr>
        <w:jc w:val="center"/>
        <w:rPr>
          <w:i/>
          <w:sz w:val="28"/>
          <w:szCs w:val="28"/>
        </w:rPr>
      </w:pPr>
      <w:r w:rsidRPr="00EA5C7A">
        <w:rPr>
          <w:i/>
          <w:sz w:val="28"/>
          <w:szCs w:val="28"/>
        </w:rPr>
        <w:t>(выполн</w:t>
      </w:r>
      <w:r w:rsidR="00EA5C7A">
        <w:rPr>
          <w:i/>
          <w:sz w:val="28"/>
          <w:szCs w:val="28"/>
        </w:rPr>
        <w:t>яется</w:t>
      </w:r>
      <w:r w:rsidRPr="00EA5C7A">
        <w:rPr>
          <w:i/>
          <w:sz w:val="28"/>
          <w:szCs w:val="28"/>
        </w:rPr>
        <w:t xml:space="preserve"> на </w:t>
      </w:r>
      <w:r w:rsidRPr="00EA5C7A">
        <w:rPr>
          <w:b/>
          <w:i/>
          <w:sz w:val="28"/>
          <w:szCs w:val="28"/>
        </w:rPr>
        <w:t>лабораторном стенде</w:t>
      </w:r>
      <w:r w:rsidRPr="00EA5C7A">
        <w:rPr>
          <w:i/>
          <w:sz w:val="28"/>
          <w:szCs w:val="28"/>
        </w:rPr>
        <w:t>)</w:t>
      </w:r>
    </w:p>
    <w:p w:rsidR="00465E42" w:rsidRPr="001B7E6D" w:rsidRDefault="00465E42" w:rsidP="00465E42">
      <w:pPr>
        <w:rPr>
          <w:sz w:val="28"/>
          <w:szCs w:val="28"/>
        </w:rPr>
      </w:pPr>
    </w:p>
    <w:p w:rsidR="00465E42" w:rsidRPr="001B7E6D" w:rsidRDefault="00465E42" w:rsidP="00465E42">
      <w:pPr>
        <w:ind w:firstLine="399"/>
        <w:rPr>
          <w:sz w:val="28"/>
          <w:szCs w:val="28"/>
        </w:rPr>
      </w:pPr>
      <w:r>
        <w:rPr>
          <w:b/>
          <w:sz w:val="28"/>
          <w:szCs w:val="28"/>
        </w:rPr>
        <w:t>Цель</w:t>
      </w:r>
      <w:r w:rsidRPr="001B7E6D">
        <w:rPr>
          <w:b/>
          <w:sz w:val="28"/>
          <w:szCs w:val="28"/>
        </w:rPr>
        <w:t>:</w:t>
      </w:r>
      <w:r w:rsidRPr="001B7E6D">
        <w:rPr>
          <w:sz w:val="28"/>
          <w:szCs w:val="28"/>
        </w:rPr>
        <w:t xml:space="preserve"> исследование</w:t>
      </w:r>
      <w:r>
        <w:rPr>
          <w:sz w:val="28"/>
          <w:szCs w:val="28"/>
        </w:rPr>
        <w:t xml:space="preserve"> режимов работы и </w:t>
      </w:r>
      <w:r w:rsidRPr="001B7E6D">
        <w:rPr>
          <w:sz w:val="28"/>
          <w:szCs w:val="28"/>
        </w:rPr>
        <w:t>нелинейных искажений выходного сигнала</w:t>
      </w:r>
      <w:r>
        <w:rPr>
          <w:sz w:val="28"/>
          <w:szCs w:val="28"/>
        </w:rPr>
        <w:t xml:space="preserve"> </w:t>
      </w:r>
      <w:r w:rsidRPr="001B7E6D">
        <w:rPr>
          <w:sz w:val="28"/>
          <w:szCs w:val="28"/>
        </w:rPr>
        <w:t>усилительного каскада на биполярном транзисторе</w:t>
      </w:r>
      <w:r>
        <w:rPr>
          <w:sz w:val="28"/>
          <w:szCs w:val="28"/>
        </w:rPr>
        <w:t>. Э</w:t>
      </w:r>
      <w:r w:rsidRPr="001B7E6D">
        <w:rPr>
          <w:sz w:val="28"/>
          <w:szCs w:val="28"/>
        </w:rPr>
        <w:t>кспериментальное определение амплитудно-частотной характеристики</w:t>
      </w:r>
      <w:r>
        <w:rPr>
          <w:sz w:val="28"/>
          <w:szCs w:val="28"/>
        </w:rPr>
        <w:t xml:space="preserve"> (АЧХ) каскада</w:t>
      </w:r>
      <w:r w:rsidRPr="001B7E6D">
        <w:rPr>
          <w:sz w:val="28"/>
          <w:szCs w:val="28"/>
        </w:rPr>
        <w:t>.</w:t>
      </w:r>
    </w:p>
    <w:p w:rsidR="00465E42" w:rsidRPr="001B7E6D" w:rsidRDefault="00465E42" w:rsidP="00465E42">
      <w:pPr>
        <w:rPr>
          <w:sz w:val="28"/>
          <w:szCs w:val="28"/>
        </w:rPr>
      </w:pPr>
    </w:p>
    <w:p w:rsidR="00465E42" w:rsidRPr="001B7E6D" w:rsidRDefault="00465E42" w:rsidP="00465E42">
      <w:pPr>
        <w:rPr>
          <w:b/>
          <w:sz w:val="28"/>
          <w:szCs w:val="28"/>
        </w:rPr>
      </w:pPr>
      <w:r w:rsidRPr="001B7E6D">
        <w:rPr>
          <w:b/>
          <w:sz w:val="28"/>
          <w:szCs w:val="28"/>
        </w:rPr>
        <w:t xml:space="preserve">1.1. </w:t>
      </w:r>
      <w:r>
        <w:rPr>
          <w:b/>
          <w:sz w:val="28"/>
          <w:szCs w:val="28"/>
        </w:rPr>
        <w:t>Краткие теоретические сведения</w:t>
      </w:r>
    </w:p>
    <w:p w:rsidR="00465E42" w:rsidRPr="006719A3" w:rsidRDefault="00465E42" w:rsidP="00465E42">
      <w:pPr>
        <w:rPr>
          <w:sz w:val="28"/>
          <w:szCs w:val="28"/>
        </w:rPr>
      </w:pPr>
    </w:p>
    <w:p w:rsidR="00465E42" w:rsidRPr="0011667B" w:rsidRDefault="00465E42" w:rsidP="00465E42">
      <w:pPr>
        <w:rPr>
          <w:sz w:val="28"/>
          <w:szCs w:val="28"/>
        </w:rPr>
      </w:pPr>
      <w:r>
        <w:rPr>
          <w:sz w:val="28"/>
          <w:szCs w:val="28"/>
        </w:rPr>
        <w:t>Каскад усиления переменного сигнала (рис. 1.</w:t>
      </w:r>
      <w:r w:rsidRPr="0011667B">
        <w:rPr>
          <w:sz w:val="28"/>
          <w:szCs w:val="28"/>
        </w:rPr>
        <w:t>1</w:t>
      </w:r>
      <w:r>
        <w:rPr>
          <w:sz w:val="28"/>
          <w:szCs w:val="28"/>
        </w:rPr>
        <w:t xml:space="preserve">) содержит один биполярный транзистор, включённый по схеме с общим эмиттером и работающий в режиме </w:t>
      </w:r>
      <w:r>
        <w:rPr>
          <w:sz w:val="28"/>
          <w:szCs w:val="28"/>
          <w:lang w:val="en-US"/>
        </w:rPr>
        <w:t>A</w:t>
      </w:r>
      <w:r>
        <w:rPr>
          <w:sz w:val="28"/>
          <w:szCs w:val="28"/>
        </w:rPr>
        <w:t>.</w:t>
      </w:r>
    </w:p>
    <w:p w:rsidR="00465E42" w:rsidRPr="0011667B" w:rsidRDefault="00465E42" w:rsidP="00465E42">
      <w:pPr>
        <w:rPr>
          <w:sz w:val="28"/>
          <w:szCs w:val="28"/>
        </w:rPr>
      </w:pPr>
    </w:p>
    <w:p w:rsidR="00465E42" w:rsidRDefault="009916FC" w:rsidP="00EA5C7A">
      <w:pPr>
        <w:ind w:firstLine="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2931795</wp:posOffset>
                </wp:positionH>
                <wp:positionV relativeFrom="paragraph">
                  <wp:posOffset>563245</wp:posOffset>
                </wp:positionV>
                <wp:extent cx="2533650" cy="3510915"/>
                <wp:effectExtent l="13335" t="10795" r="5715" b="12065"/>
                <wp:wrapNone/>
                <wp:docPr id="184" name="Auto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33650" cy="3510915"/>
                        </a:xfrm>
                        <a:prstGeom prst="roundRect">
                          <a:avLst>
                            <a:gd name="adj" fmla="val 5537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CC7994" w:rsidRPr="006719A3" w:rsidRDefault="00CC7994" w:rsidP="00465E42">
                            <w:pPr>
                              <w:rPr>
                                <w:b/>
                              </w:rPr>
                            </w:pPr>
                            <w:r w:rsidRPr="006719A3">
                              <w:rPr>
                                <w:b/>
                              </w:rPr>
                              <w:t>Каскад</w:t>
                            </w:r>
                            <w:r>
                              <w:rPr>
                                <w:b/>
                              </w:rPr>
                              <w:t xml:space="preserve"> с ОС по току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0" o:spid="_x0000_s1026" style="position:absolute;margin-left:230.85pt;margin-top:44.35pt;width:199.5pt;height:276.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362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" filled="f">
                <v:stroke dashstyle="dash"/>
                <v:textbox inset="1mm,1mm,1mm,1mm">
                  <w:txbxContent>
                    <w:p w:rsidR="00CC7994" w:rsidRPr="006719A3" w:rsidRDefault="00CC7994" w:rsidP="00465E42">
                      <w:pPr>
                        <w:rPr>
                          <w:b/>
                        </w:rPr>
                      </w:pPr>
                      <w:r w:rsidRPr="006719A3">
                        <w:rPr>
                          <w:b/>
                        </w:rPr>
                        <w:t>Каскад</w:t>
                      </w:r>
                      <w:r>
                        <w:rPr>
                          <w:b/>
                        </w:rPr>
                        <w:t xml:space="preserve"> с ОС по току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1005840</wp:posOffset>
                </wp:positionH>
                <wp:positionV relativeFrom="paragraph">
                  <wp:posOffset>1830070</wp:posOffset>
                </wp:positionV>
                <wp:extent cx="1817370" cy="2204085"/>
                <wp:effectExtent l="11430" t="10795" r="9525" b="13970"/>
                <wp:wrapNone/>
                <wp:docPr id="183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17370" cy="2204085"/>
                        </a:xfrm>
                        <a:prstGeom prst="roundRect">
                          <a:avLst>
                            <a:gd name="adj" fmla="val 5537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CC7994" w:rsidRPr="006719A3" w:rsidRDefault="00CC7994" w:rsidP="00465E42">
                            <w:pPr>
                              <w:rPr>
                                <w:b/>
                              </w:rPr>
                            </w:pPr>
                            <w:r w:rsidRPr="006719A3">
                              <w:rPr>
                                <w:b/>
                              </w:rPr>
                              <w:t>ВЧ фильтр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1" o:spid="_x0000_s1027" style="position:absolute;margin-left:79.2pt;margin-top:144.1pt;width:143.1pt;height:173.5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362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" filled="f">
                <v:stroke dashstyle="dash"/>
                <v:textbox inset="1mm,1mm,1mm,1mm">
                  <w:txbxContent>
                    <w:p w:rsidR="00CC7994" w:rsidRPr="006719A3" w:rsidRDefault="00CC7994" w:rsidP="00465E42">
                      <w:pPr>
                        <w:rPr>
                          <w:b/>
                        </w:rPr>
                      </w:pPr>
                      <w:r w:rsidRPr="006719A3">
                        <w:rPr>
                          <w:b/>
                        </w:rPr>
                        <w:t>ВЧ фильтр</w:t>
                      </w:r>
                    </w:p>
                  </w:txbxContent>
                </v:textbox>
              </v:roundrect>
            </w:pict>
          </mc:Fallback>
        </mc:AlternateContent>
      </w:r>
      <w:r w:rsidR="00465E42">
        <w:rPr>
          <w:noProof/>
          <w:sz w:val="28"/>
          <w:szCs w:val="28"/>
          <w:lang w:eastAsia="ru-RU"/>
        </w:rPr>
        <w:drawing>
          <wp:inline distT="0" distB="0" distL="0" distR="0">
            <wp:extent cx="6294120" cy="4297680"/>
            <wp:effectExtent l="19050" t="0" r="0" b="0"/>
            <wp:docPr id="10" name="Рисунок 10" descr="Обычный каска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Обычный каскад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120" cy="4297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E42" w:rsidRPr="006719A3" w:rsidRDefault="00465E42" w:rsidP="00465E42">
      <w:pPr>
        <w:rPr>
          <w:sz w:val="28"/>
          <w:szCs w:val="28"/>
        </w:rPr>
      </w:pPr>
    </w:p>
    <w:p w:rsidR="00465E42" w:rsidRPr="00702E8C" w:rsidRDefault="00465E42" w:rsidP="00465E42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Рис. </w:t>
      </w:r>
      <w:r w:rsidRPr="006719A3">
        <w:rPr>
          <w:sz w:val="28"/>
          <w:szCs w:val="28"/>
        </w:rPr>
        <w:t>1</w:t>
      </w:r>
      <w:r>
        <w:rPr>
          <w:sz w:val="28"/>
          <w:szCs w:val="28"/>
        </w:rPr>
        <w:t>.</w:t>
      </w:r>
      <w:r w:rsidRPr="00702E8C">
        <w:rPr>
          <w:sz w:val="28"/>
          <w:szCs w:val="28"/>
        </w:rPr>
        <w:t>1</w:t>
      </w:r>
      <w:r>
        <w:rPr>
          <w:sz w:val="28"/>
          <w:szCs w:val="28"/>
        </w:rPr>
        <w:t>. Схема исследования</w:t>
      </w:r>
      <w:r w:rsidRPr="006719A3">
        <w:rPr>
          <w:sz w:val="28"/>
          <w:szCs w:val="28"/>
        </w:rPr>
        <w:t xml:space="preserve"> </w:t>
      </w:r>
      <w:r>
        <w:rPr>
          <w:sz w:val="28"/>
          <w:szCs w:val="28"/>
        </w:rPr>
        <w:t>усилительного каскада.</w:t>
      </w:r>
    </w:p>
    <w:p w:rsidR="00465E42" w:rsidRPr="00702E8C" w:rsidRDefault="00465E42" w:rsidP="00465E42">
      <w:pPr>
        <w:rPr>
          <w:sz w:val="28"/>
          <w:szCs w:val="28"/>
        </w:rPr>
      </w:pPr>
    </w:p>
    <w:p w:rsidR="00465E42" w:rsidRPr="00702E8C" w:rsidRDefault="00465E42" w:rsidP="00465E42">
      <w:pPr>
        <w:rPr>
          <w:sz w:val="28"/>
          <w:szCs w:val="28"/>
        </w:rPr>
      </w:pPr>
    </w:p>
    <w:p w:rsidR="00465E42" w:rsidRDefault="00465E42" w:rsidP="00465E42">
      <w:pPr>
        <w:ind w:firstLine="708"/>
        <w:rPr>
          <w:sz w:val="28"/>
          <w:szCs w:val="28"/>
        </w:rPr>
      </w:pPr>
      <w:r>
        <w:rPr>
          <w:sz w:val="28"/>
          <w:szCs w:val="28"/>
        </w:rPr>
        <w:t>Этот режим определяется положением точки покоя на нагрузочной характеристике транзистора (рис</w:t>
      </w:r>
      <w:r w:rsidRPr="0014568D">
        <w:rPr>
          <w:sz w:val="28"/>
          <w:szCs w:val="28"/>
        </w:rPr>
        <w:t>. 1.</w:t>
      </w:r>
      <w:r w:rsidRPr="0011667B">
        <w:rPr>
          <w:sz w:val="28"/>
          <w:szCs w:val="28"/>
        </w:rPr>
        <w:t>2</w:t>
      </w:r>
      <w:r>
        <w:rPr>
          <w:sz w:val="28"/>
          <w:szCs w:val="28"/>
        </w:rPr>
        <w:t xml:space="preserve">). Так как транзистор является прибором с управляемой проводимостью, то нагрузочная характеристика представляет собой </w:t>
      </w:r>
      <w:r>
        <w:rPr>
          <w:sz w:val="28"/>
          <w:szCs w:val="28"/>
        </w:rPr>
        <w:lastRenderedPageBreak/>
        <w:t xml:space="preserve">зависимость тока через транзистор </w:t>
      </w:r>
      <w:r w:rsidRPr="00012049">
        <w:rPr>
          <w:i/>
          <w:sz w:val="28"/>
          <w:szCs w:val="28"/>
          <w:lang w:val="en-US"/>
        </w:rPr>
        <w:t>I</w:t>
      </w:r>
      <w:r w:rsidRPr="00012049">
        <w:rPr>
          <w:i/>
          <w:sz w:val="28"/>
          <w:szCs w:val="28"/>
          <w:vertAlign w:val="subscript"/>
        </w:rPr>
        <w:t>к</w:t>
      </w:r>
      <w:r>
        <w:rPr>
          <w:sz w:val="28"/>
          <w:szCs w:val="28"/>
        </w:rPr>
        <w:t xml:space="preserve"> от напряжения на нём </w:t>
      </w:r>
      <w:r w:rsidRPr="00012049">
        <w:rPr>
          <w:i/>
          <w:sz w:val="28"/>
          <w:szCs w:val="28"/>
          <w:lang w:val="en-US"/>
        </w:rPr>
        <w:t>U</w:t>
      </w:r>
      <w:r w:rsidRPr="00012049">
        <w:rPr>
          <w:i/>
          <w:sz w:val="28"/>
          <w:szCs w:val="28"/>
          <w:vertAlign w:val="subscript"/>
        </w:rPr>
        <w:t>кэ</w:t>
      </w:r>
      <w:r>
        <w:rPr>
          <w:sz w:val="28"/>
          <w:szCs w:val="28"/>
        </w:rPr>
        <w:t xml:space="preserve"> при изменении его проводимости от 0 до ∞. Для каскада в целом различают режим покоя (входное напряжение </w:t>
      </w:r>
      <w:r>
        <w:rPr>
          <w:i/>
          <w:sz w:val="28"/>
          <w:szCs w:val="28"/>
          <w:lang w:val="en-US"/>
        </w:rPr>
        <w:t>u</w:t>
      </w:r>
      <w:r>
        <w:rPr>
          <w:i/>
          <w:sz w:val="28"/>
          <w:szCs w:val="28"/>
          <w:vertAlign w:val="subscript"/>
        </w:rPr>
        <w:t>вх</w:t>
      </w:r>
      <w:r>
        <w:rPr>
          <w:sz w:val="28"/>
          <w:szCs w:val="28"/>
        </w:rPr>
        <w:t> </w:t>
      </w:r>
      <w:r w:rsidRPr="00E851E1">
        <w:rPr>
          <w:sz w:val="28"/>
          <w:szCs w:val="28"/>
        </w:rPr>
        <w:t>=</w:t>
      </w:r>
      <w:r>
        <w:rPr>
          <w:sz w:val="28"/>
          <w:szCs w:val="28"/>
        </w:rPr>
        <w:t> </w:t>
      </w:r>
      <w:r w:rsidRPr="00E851E1">
        <w:rPr>
          <w:sz w:val="28"/>
          <w:szCs w:val="28"/>
        </w:rPr>
        <w:t>0</w:t>
      </w:r>
      <w:r>
        <w:rPr>
          <w:sz w:val="28"/>
          <w:szCs w:val="28"/>
        </w:rPr>
        <w:t>) и режим сигнала (</w:t>
      </w:r>
      <w:r>
        <w:rPr>
          <w:i/>
          <w:sz w:val="28"/>
          <w:szCs w:val="28"/>
          <w:lang w:val="en-US"/>
        </w:rPr>
        <w:t>u</w:t>
      </w:r>
      <w:r>
        <w:rPr>
          <w:i/>
          <w:sz w:val="28"/>
          <w:szCs w:val="28"/>
          <w:vertAlign w:val="subscript"/>
        </w:rPr>
        <w:t>вх</w:t>
      </w:r>
      <w:r>
        <w:rPr>
          <w:sz w:val="28"/>
          <w:szCs w:val="28"/>
        </w:rPr>
        <w:t> ≠ </w:t>
      </w:r>
      <w:r w:rsidRPr="00E851E1">
        <w:rPr>
          <w:sz w:val="28"/>
          <w:szCs w:val="28"/>
        </w:rPr>
        <w:t>0</w:t>
      </w:r>
      <w:r>
        <w:rPr>
          <w:sz w:val="28"/>
          <w:szCs w:val="28"/>
        </w:rPr>
        <w:t xml:space="preserve">). Режим </w:t>
      </w:r>
      <w:r>
        <w:rPr>
          <w:sz w:val="28"/>
          <w:szCs w:val="28"/>
          <w:lang w:val="en-US"/>
        </w:rPr>
        <w:t>A</w:t>
      </w:r>
      <w:r>
        <w:rPr>
          <w:sz w:val="28"/>
          <w:szCs w:val="28"/>
        </w:rPr>
        <w:t xml:space="preserve"> транзистора характеризуется тем, что точка покоя устанавливается примерно посередине нагрузочной характеристики так, чтобы происходило неискажённое усиление обеих полуволн переменного сигнала. В режиме покоя рабочая точка транзистора совпадает с точкой покоя, а в режиме сигнала перемещается по нагрузочной характеристике в зависимости от изменений входного сигнала транзистора Δ</w:t>
      </w:r>
      <w:r>
        <w:rPr>
          <w:i/>
          <w:sz w:val="28"/>
          <w:szCs w:val="28"/>
          <w:lang w:val="en-US"/>
        </w:rPr>
        <w:t>I</w:t>
      </w:r>
      <w:r>
        <w:rPr>
          <w:i/>
          <w:sz w:val="28"/>
          <w:szCs w:val="28"/>
          <w:vertAlign w:val="subscript"/>
        </w:rPr>
        <w:t>б</w:t>
      </w:r>
      <w:r>
        <w:rPr>
          <w:sz w:val="28"/>
          <w:szCs w:val="28"/>
        </w:rPr>
        <w:t>. Причём в режиме сигнала нагрузочная характеристика изменяет свой наклон вследствие изменения сопротивления внешней цепи на переменном токе</w:t>
      </w:r>
      <w:r w:rsidRPr="0014568D">
        <w:rPr>
          <w:sz w:val="28"/>
          <w:szCs w:val="28"/>
        </w:rPr>
        <w:t xml:space="preserve"> (рис.</w:t>
      </w:r>
      <w:r>
        <w:rPr>
          <w:sz w:val="28"/>
          <w:szCs w:val="28"/>
        </w:rPr>
        <w:t> </w:t>
      </w:r>
      <w:r w:rsidRPr="0014568D">
        <w:rPr>
          <w:sz w:val="28"/>
          <w:szCs w:val="28"/>
        </w:rPr>
        <w:t>1.</w:t>
      </w:r>
      <w:r w:rsidRPr="0011667B">
        <w:rPr>
          <w:sz w:val="28"/>
          <w:szCs w:val="28"/>
        </w:rPr>
        <w:t>2</w:t>
      </w:r>
      <w:r>
        <w:rPr>
          <w:sz w:val="28"/>
          <w:szCs w:val="28"/>
        </w:rPr>
        <w:t>).</w:t>
      </w:r>
    </w:p>
    <w:p w:rsidR="00465E42" w:rsidRDefault="00465E42" w:rsidP="00465E42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Сопротивление </w:t>
      </w:r>
      <w:r w:rsidRPr="00A01E04">
        <w:rPr>
          <w:i/>
          <w:sz w:val="28"/>
          <w:szCs w:val="28"/>
          <w:lang w:val="en-US"/>
        </w:rPr>
        <w:t>R</w:t>
      </w:r>
      <w:r w:rsidRPr="00A01E04">
        <w:rPr>
          <w:i/>
          <w:sz w:val="28"/>
          <w:szCs w:val="28"/>
        </w:rPr>
        <w:t>53</w:t>
      </w:r>
      <w:r>
        <w:rPr>
          <w:sz w:val="28"/>
          <w:szCs w:val="28"/>
        </w:rPr>
        <w:t xml:space="preserve"> ограничивает ток коллектора транзистора, вместе с которым образует делитель напряжения питания</w:t>
      </w:r>
      <w:r w:rsidRPr="007D4BC4">
        <w:rPr>
          <w:sz w:val="28"/>
          <w:szCs w:val="28"/>
        </w:rPr>
        <w:t xml:space="preserve"> </w:t>
      </w:r>
      <w:r w:rsidRPr="001B7E6D">
        <w:rPr>
          <w:i/>
          <w:sz w:val="28"/>
          <w:szCs w:val="28"/>
          <w:lang w:val="en-US"/>
        </w:rPr>
        <w:t>E</w:t>
      </w:r>
      <w:r w:rsidRPr="001B7E6D">
        <w:rPr>
          <w:i/>
          <w:sz w:val="28"/>
          <w:szCs w:val="28"/>
          <w:vertAlign w:val="subscript"/>
        </w:rPr>
        <w:t>п</w:t>
      </w:r>
      <w:r>
        <w:rPr>
          <w:sz w:val="28"/>
          <w:szCs w:val="28"/>
        </w:rPr>
        <w:t>, и может использоваться для регулирования точки покоя транзистора (</w:t>
      </w:r>
      <w:r w:rsidRPr="00012049">
        <w:rPr>
          <w:i/>
          <w:sz w:val="28"/>
          <w:szCs w:val="28"/>
          <w:lang w:val="en-US"/>
        </w:rPr>
        <w:t>U</w:t>
      </w:r>
      <w:r w:rsidRPr="00012049">
        <w:rPr>
          <w:i/>
          <w:sz w:val="28"/>
          <w:szCs w:val="28"/>
          <w:vertAlign w:val="subscript"/>
        </w:rPr>
        <w:t>кэ</w:t>
      </w:r>
      <w:r>
        <w:rPr>
          <w:i/>
          <w:sz w:val="28"/>
          <w:szCs w:val="28"/>
          <w:vertAlign w:val="subscript"/>
        </w:rPr>
        <w:t>п</w:t>
      </w:r>
      <w:r>
        <w:rPr>
          <w:sz w:val="28"/>
          <w:szCs w:val="28"/>
        </w:rPr>
        <w:t>; </w:t>
      </w:r>
      <w:r w:rsidRPr="00682511">
        <w:rPr>
          <w:i/>
          <w:sz w:val="28"/>
          <w:szCs w:val="28"/>
          <w:lang w:val="en-US"/>
        </w:rPr>
        <w:t>I</w:t>
      </w:r>
      <w:r w:rsidRPr="00682511">
        <w:rPr>
          <w:i/>
          <w:sz w:val="28"/>
          <w:szCs w:val="28"/>
          <w:vertAlign w:val="subscript"/>
        </w:rPr>
        <w:t>кп</w:t>
      </w:r>
      <w:r>
        <w:rPr>
          <w:sz w:val="28"/>
          <w:szCs w:val="28"/>
        </w:rPr>
        <w:t>).</w:t>
      </w:r>
    </w:p>
    <w:p w:rsidR="00465E42" w:rsidRPr="00272B5D" w:rsidRDefault="00465E42" w:rsidP="00465E42">
      <w:pPr>
        <w:ind w:firstLine="708"/>
        <w:rPr>
          <w:sz w:val="28"/>
          <w:szCs w:val="28"/>
        </w:rPr>
      </w:pPr>
      <w:r>
        <w:rPr>
          <w:sz w:val="28"/>
          <w:szCs w:val="28"/>
        </w:rPr>
        <w:t>Нагрузочная характеристика транзистора в режиме покоя описывается уравнением:</w:t>
      </w:r>
    </w:p>
    <w:p w:rsidR="00465E42" w:rsidRDefault="00465E42" w:rsidP="00465E42">
      <w:pPr>
        <w:jc w:val="center"/>
        <w:rPr>
          <w:sz w:val="28"/>
          <w:szCs w:val="28"/>
        </w:rPr>
      </w:pPr>
      <w:r w:rsidRPr="00443CBF">
        <w:rPr>
          <w:position w:val="-30"/>
          <w:sz w:val="28"/>
          <w:szCs w:val="28"/>
          <w:lang w:val="en-US"/>
        </w:rPr>
        <w:object w:dxaOrig="1300" w:dyaOrig="680">
          <v:shape id="_x0000_i1034" type="#_x0000_t75" style="width:72.85pt;height:38.5pt" o:ole="">
            <v:imagedata r:id="rId28" o:title=""/>
          </v:shape>
          <o:OLEObject Type="Embed" ProgID="Equation.DSMT4" ShapeID="_x0000_i1034" DrawAspect="Content" ObjectID="_1583481636" r:id="rId29"/>
        </w:object>
      </w:r>
      <w:r>
        <w:rPr>
          <w:sz w:val="28"/>
          <w:szCs w:val="28"/>
        </w:rPr>
        <w:t>,</w:t>
      </w:r>
    </w:p>
    <w:p w:rsidR="00465E42" w:rsidRDefault="00465E42" w:rsidP="00465E42">
      <w:pPr>
        <w:rPr>
          <w:sz w:val="28"/>
          <w:szCs w:val="28"/>
        </w:rPr>
      </w:pPr>
    </w:p>
    <w:p w:rsidR="00465E42" w:rsidRDefault="00465E42" w:rsidP="00465E42">
      <w:pPr>
        <w:rPr>
          <w:sz w:val="28"/>
          <w:szCs w:val="28"/>
        </w:rPr>
      </w:pPr>
      <w:r>
        <w:rPr>
          <w:sz w:val="28"/>
          <w:szCs w:val="28"/>
        </w:rPr>
        <w:t xml:space="preserve">где </w:t>
      </w:r>
      <w:r w:rsidRPr="00443CBF">
        <w:rPr>
          <w:i/>
          <w:sz w:val="28"/>
          <w:szCs w:val="28"/>
          <w:lang w:val="en-US"/>
        </w:rPr>
        <w:t>R</w:t>
      </w:r>
      <w:r w:rsidRPr="00443CBF">
        <w:rPr>
          <w:i/>
          <w:sz w:val="28"/>
          <w:szCs w:val="28"/>
          <w:vertAlign w:val="subscript"/>
        </w:rPr>
        <w:t>=</w:t>
      </w:r>
      <w:r>
        <w:rPr>
          <w:sz w:val="28"/>
          <w:szCs w:val="28"/>
        </w:rPr>
        <w:t> = </w:t>
      </w:r>
      <w:r w:rsidRPr="00A01E04">
        <w:rPr>
          <w:i/>
          <w:sz w:val="28"/>
          <w:szCs w:val="28"/>
          <w:lang w:val="en-US"/>
        </w:rPr>
        <w:t>R</w:t>
      </w:r>
      <w:r w:rsidRPr="00A01E04">
        <w:rPr>
          <w:i/>
          <w:sz w:val="28"/>
          <w:szCs w:val="28"/>
        </w:rPr>
        <w:t>53</w:t>
      </w:r>
      <w:r>
        <w:rPr>
          <w:sz w:val="28"/>
          <w:szCs w:val="28"/>
        </w:rPr>
        <w:t> </w:t>
      </w:r>
      <w:r w:rsidRPr="00682511">
        <w:rPr>
          <w:sz w:val="28"/>
          <w:szCs w:val="28"/>
        </w:rPr>
        <w:t>+</w:t>
      </w:r>
      <w:r w:rsidRPr="003D250B">
        <w:rPr>
          <w:sz w:val="28"/>
          <w:szCs w:val="28"/>
        </w:rPr>
        <w:t xml:space="preserve"> </w:t>
      </w:r>
      <w:r w:rsidRPr="00A01E04">
        <w:rPr>
          <w:i/>
          <w:sz w:val="28"/>
          <w:szCs w:val="28"/>
          <w:lang w:val="en-US"/>
        </w:rPr>
        <w:t>R</w:t>
      </w:r>
      <w:r w:rsidRPr="00A01E04">
        <w:rPr>
          <w:i/>
          <w:sz w:val="28"/>
          <w:szCs w:val="28"/>
        </w:rPr>
        <w:t>59</w:t>
      </w:r>
      <w:r>
        <w:rPr>
          <w:sz w:val="28"/>
          <w:szCs w:val="28"/>
        </w:rPr>
        <w:t xml:space="preserve"> </w:t>
      </w:r>
      <w:r w:rsidRPr="00443CBF">
        <w:rPr>
          <w:sz w:val="28"/>
          <w:szCs w:val="28"/>
        </w:rPr>
        <w:t xml:space="preserve">– </w:t>
      </w:r>
      <w:r>
        <w:rPr>
          <w:sz w:val="28"/>
          <w:szCs w:val="28"/>
        </w:rPr>
        <w:t>сопротивление внешней цепи на постоянном токе относительно выводов транзистора (коллектора и эмиттера).</w:t>
      </w:r>
    </w:p>
    <w:p w:rsidR="00465E42" w:rsidRPr="00D74F56" w:rsidRDefault="009916FC" w:rsidP="00D74F56">
      <w:pPr>
        <w:ind w:firstLine="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199390</wp:posOffset>
                </wp:positionH>
                <wp:positionV relativeFrom="paragraph">
                  <wp:posOffset>140335</wp:posOffset>
                </wp:positionV>
                <wp:extent cx="5893435" cy="3113405"/>
                <wp:effectExtent l="0" t="635" r="0" b="635"/>
                <wp:wrapNone/>
                <wp:docPr id="125" name="Group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93435" cy="3113405"/>
                          <a:chOff x="1486" y="622"/>
                          <a:chExt cx="9281" cy="4903"/>
                        </a:xfrm>
                      </wpg:grpSpPr>
                      <pic:pic xmlns:pic="http://schemas.openxmlformats.org/drawingml/2006/picture">
                        <pic:nvPicPr>
                          <pic:cNvPr id="126" name="Picture 220" descr="Характеристики биполярного транзистор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56" y="851"/>
                            <a:ext cx="8856" cy="388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27" name="Group 221"/>
                        <wpg:cNvGrpSpPr>
                          <a:grpSpLocks/>
                        </wpg:cNvGrpSpPr>
                        <wpg:grpSpPr bwMode="auto">
                          <a:xfrm>
                            <a:off x="1486" y="622"/>
                            <a:ext cx="9281" cy="4903"/>
                            <a:chOff x="1486" y="622"/>
                            <a:chExt cx="9281" cy="4903"/>
                          </a:xfrm>
                        </wpg:grpSpPr>
                        <wpg:grpSp>
                          <wpg:cNvPr id="128" name="Group 222"/>
                          <wpg:cNvGrpSpPr>
                            <a:grpSpLocks/>
                          </wpg:cNvGrpSpPr>
                          <wpg:grpSpPr bwMode="auto">
                            <a:xfrm>
                              <a:off x="1486" y="622"/>
                              <a:ext cx="228" cy="342"/>
                              <a:chOff x="1172" y="7919"/>
                              <a:chExt cx="228" cy="342"/>
                            </a:xfrm>
                          </wpg:grpSpPr>
                          <wps:wsp>
                            <wps:cNvPr id="129" name="Rectangle 22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72" y="7919"/>
                                <a:ext cx="228" cy="34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C7994" w:rsidRPr="00DB5512" w:rsidRDefault="00CC7994" w:rsidP="00D74F56">
                                  <w:pPr>
                                    <w:ind w:firstLine="0"/>
                                    <w:rPr>
                                      <w:i/>
                                      <w:vertAlign w:val="subscript"/>
                                    </w:rPr>
                                  </w:pPr>
                                  <w:r w:rsidRPr="00DB5512">
                                    <w:rPr>
                                      <w:i/>
                                      <w:lang w:val="en-US"/>
                                    </w:rPr>
                                    <w:t>I</w:t>
                                  </w:r>
                                  <w:r>
                                    <w:rPr>
                                      <w:i/>
                                      <w:vertAlign w:val="subscript"/>
                                    </w:rPr>
                                    <w:t>б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30" name="Line 224"/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1400" y="8033"/>
                                <a:ext cx="0" cy="170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stealth" w="sm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g:grpSp>
                          <wpg:cNvPr id="131" name="Group 225"/>
                          <wpg:cNvGrpSpPr>
                            <a:grpSpLocks/>
                          </wpg:cNvGrpSpPr>
                          <wpg:grpSpPr bwMode="auto">
                            <a:xfrm>
                              <a:off x="6515" y="680"/>
                              <a:ext cx="228" cy="342"/>
                              <a:chOff x="5204" y="7919"/>
                              <a:chExt cx="228" cy="342"/>
                            </a:xfrm>
                          </wpg:grpSpPr>
                          <wps:wsp>
                            <wps:cNvPr id="132" name="Rectangle 22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204" y="7919"/>
                                <a:ext cx="228" cy="34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C7994" w:rsidRPr="00DB5512" w:rsidRDefault="00CC7994" w:rsidP="00D74F56">
                                  <w:pPr>
                                    <w:ind w:firstLine="0"/>
                                    <w:rPr>
                                      <w:i/>
                                      <w:vertAlign w:val="subscript"/>
                                    </w:rPr>
                                  </w:pPr>
                                  <w:r w:rsidRPr="00DB5512">
                                    <w:rPr>
                                      <w:i/>
                                      <w:lang w:val="en-US"/>
                                    </w:rPr>
                                    <w:t>I</w:t>
                                  </w:r>
                                  <w:r>
                                    <w:rPr>
                                      <w:i/>
                                      <w:vertAlign w:val="subscript"/>
                                    </w:rPr>
                                    <w:t>к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33" name="Line 227"/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5432" y="7969"/>
                                <a:ext cx="0" cy="170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stealth" w="sm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g:grpSp>
                          <wpg:cNvPr id="134" name="Group 228"/>
                          <wpg:cNvGrpSpPr>
                            <a:grpSpLocks/>
                          </wpg:cNvGrpSpPr>
                          <wpg:grpSpPr bwMode="auto">
                            <a:xfrm>
                              <a:off x="5523" y="4680"/>
                              <a:ext cx="371" cy="389"/>
                              <a:chOff x="4554" y="11396"/>
                              <a:chExt cx="371" cy="389"/>
                            </a:xfrm>
                          </wpg:grpSpPr>
                          <wps:wsp>
                            <wps:cNvPr id="135" name="Rectangle 22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554" y="11443"/>
                                <a:ext cx="371" cy="34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C7994" w:rsidRPr="00DB5512" w:rsidRDefault="00CC7994" w:rsidP="00D74F56">
                                  <w:pPr>
                                    <w:ind w:firstLine="0"/>
                                    <w:rPr>
                                      <w:i/>
                                      <w:vertAlign w:val="subscript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U</w:t>
                                  </w:r>
                                  <w:r>
                                    <w:rPr>
                                      <w:i/>
                                      <w:vertAlign w:val="subscript"/>
                                    </w:rPr>
                                    <w:t>бэ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36" name="Line 230"/>
                            <wps:cNvCnPr>
                              <a:cxnSpLocks noChangeShapeType="1"/>
                            </wps:cNvCnPr>
                            <wps:spPr bwMode="auto">
                              <a:xfrm rot="5400000" flipH="1" flipV="1">
                                <a:off x="4753" y="11311"/>
                                <a:ext cx="0" cy="170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stealth" w="sm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g:grpSp>
                          <wpg:cNvPr id="137" name="Group 231"/>
                          <wpg:cNvGrpSpPr>
                            <a:grpSpLocks/>
                          </wpg:cNvGrpSpPr>
                          <wpg:grpSpPr bwMode="auto">
                            <a:xfrm>
                              <a:off x="10311" y="4680"/>
                              <a:ext cx="371" cy="389"/>
                              <a:chOff x="10710" y="11396"/>
                              <a:chExt cx="371" cy="389"/>
                            </a:xfrm>
                          </wpg:grpSpPr>
                          <wps:wsp>
                            <wps:cNvPr id="138" name="Rectangle 23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0710" y="11443"/>
                                <a:ext cx="371" cy="34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C7994" w:rsidRPr="008D2762" w:rsidRDefault="00CC7994" w:rsidP="00D74F56">
                                  <w:pPr>
                                    <w:ind w:firstLine="0"/>
                                    <w:rPr>
                                      <w:i/>
                                      <w:vertAlign w:val="subscript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U</w:t>
                                  </w:r>
                                  <w:r>
                                    <w:rPr>
                                      <w:i/>
                                      <w:vertAlign w:val="subscript"/>
                                    </w:rPr>
                                    <w:t>кэ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39" name="Line 233"/>
                            <wps:cNvCnPr>
                              <a:cxnSpLocks noChangeShapeType="1"/>
                            </wps:cNvCnPr>
                            <wps:spPr bwMode="auto">
                              <a:xfrm rot="5400000" flipH="1" flipV="1">
                                <a:off x="10966" y="11311"/>
                                <a:ext cx="0" cy="170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stealth" w="sm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140" name="Line 234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6732" y="1991"/>
                              <a:ext cx="3485" cy="2669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1" name="Rectangle 235"/>
                          <wps:cNvSpPr>
                            <a:spLocks noChangeArrowheads="1"/>
                          </wps:cNvSpPr>
                          <wps:spPr bwMode="auto">
                            <a:xfrm>
                              <a:off x="10038" y="4680"/>
                              <a:ext cx="273" cy="34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Pr="00DB5512" w:rsidRDefault="00CC7994" w:rsidP="00D74F56">
                                <w:pPr>
                                  <w:ind w:firstLine="0"/>
                                  <w:rPr>
                                    <w:i/>
                                    <w:vertAlign w:val="subscript"/>
                                  </w:rPr>
                                </w:pPr>
                                <w:r>
                                  <w:rPr>
                                    <w:i/>
                                    <w:lang w:val="en-US"/>
                                  </w:rPr>
                                  <w:t>E</w:t>
                                </w:r>
                                <w:r>
                                  <w:rPr>
                                    <w:i/>
                                    <w:vertAlign w:val="subscript"/>
                                  </w:rPr>
                                  <w:t>п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" name="Rectangle 236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8" y="1291"/>
                              <a:ext cx="345" cy="70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Pr="00DB5512" w:rsidRDefault="00CC7994" w:rsidP="00D74F56">
                                <w:pPr>
                                  <w:ind w:firstLine="0"/>
                                  <w:rPr>
                                    <w:i/>
                                    <w:vertAlign w:val="subscript"/>
                                  </w:rPr>
                                </w:pPr>
                                <w:r w:rsidRPr="00A51BCF">
                                  <w:rPr>
                                    <w:position w:val="-30"/>
                                    <w:sz w:val="28"/>
                                    <w:szCs w:val="28"/>
                                    <w:lang w:val="en-US"/>
                                  </w:rPr>
                                  <w:object w:dxaOrig="360" w:dyaOrig="680">
                                    <v:shape id="_x0000_i1036" type="#_x0000_t75" style="width:17.6pt;height:32.65pt" o:ole="">
                                      <v:imagedata r:id="rId31" o:title=""/>
                                    </v:shape>
                                    <o:OLEObject Type="Embed" ProgID="Equation.DSMT4" ShapeID="_x0000_i1036" DrawAspect="Content" ObjectID="_1583481651" r:id="rId32"/>
                                  </w:objec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 upright="1">
                            <a:noAutofit/>
                          </wps:bodyPr>
                        </wps:wsp>
                        <wps:wsp>
                          <wps:cNvPr id="143" name="Line 23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005" y="1984"/>
                              <a:ext cx="0" cy="3370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4" name="Line 23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9411" y="4271"/>
                              <a:ext cx="0" cy="1083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5" name="Line 23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202" y="3124"/>
                              <a:ext cx="0" cy="2230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prstDash val="lgDash"/>
                              <a:round/>
                              <a:headEnd type="oval" w="sm" len="sm"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6" name="Line 240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6150" y="3124"/>
                              <a:ext cx="2052" cy="7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7" name="Line 24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6150" y="4271"/>
                              <a:ext cx="3261" cy="0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" name="Line 242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6150" y="1984"/>
                              <a:ext cx="855" cy="0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9" name="Line 243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6732" y="1706"/>
                              <a:ext cx="3086" cy="2954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50" name="Line 24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046" y="3530"/>
                              <a:ext cx="0" cy="1653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prstDash val="lgDash"/>
                              <a:round/>
                              <a:headEnd type="oval" w="sm" len="sm"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51" name="Line 24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706" y="4271"/>
                              <a:ext cx="0" cy="912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52" name="Line 24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387" y="2276"/>
                              <a:ext cx="0" cy="2907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53" name="Rectangle 247"/>
                          <wps:cNvSpPr>
                            <a:spLocks noChangeArrowheads="1"/>
                          </wps:cNvSpPr>
                          <wps:spPr bwMode="auto">
                            <a:xfrm>
                              <a:off x="9114" y="3312"/>
                              <a:ext cx="228" cy="28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Pr="00BE4519" w:rsidRDefault="00CC7994" w:rsidP="00D74F56">
                                <w:pPr>
                                  <w:ind w:firstLine="0"/>
                                  <w:rPr>
                                    <w:i/>
                                    <w:vertAlign w:val="subscript"/>
                                  </w:rPr>
                                </w:pPr>
                                <w:r>
                                  <w:rPr>
                                    <w:i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54" name="Rectangle 248"/>
                          <wps:cNvSpPr>
                            <a:spLocks noChangeArrowheads="1"/>
                          </wps:cNvSpPr>
                          <wps:spPr bwMode="auto">
                            <a:xfrm>
                              <a:off x="8601" y="3882"/>
                              <a:ext cx="228" cy="28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Pr="00BE4519" w:rsidRDefault="00CC7994" w:rsidP="00D74F56">
                                <w:pPr>
                                  <w:ind w:firstLine="0"/>
                                  <w:rPr>
                                    <w:i/>
                                    <w:vertAlign w:val="subscript"/>
                                  </w:rPr>
                                </w:pPr>
                                <w:r>
                                  <w:rPr>
                                    <w:i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55" name="Line 249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8886" y="3540"/>
                              <a:ext cx="171" cy="104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56" name="Line 250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8772" y="3780"/>
                              <a:ext cx="114" cy="114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57" name="Rectangle 251"/>
                          <wps:cNvSpPr>
                            <a:spLocks noChangeArrowheads="1"/>
                          </wps:cNvSpPr>
                          <wps:spPr bwMode="auto">
                            <a:xfrm>
                              <a:off x="7986" y="4727"/>
                              <a:ext cx="456" cy="34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Pr="00DB5512" w:rsidRDefault="00CC7994" w:rsidP="00D74F56">
                                <w:pPr>
                                  <w:ind w:firstLine="0"/>
                                  <w:rPr>
                                    <w:i/>
                                    <w:vertAlign w:val="subscript"/>
                                  </w:rPr>
                                </w:pPr>
                                <w:r>
                                  <w:rPr>
                                    <w:i/>
                                    <w:lang w:val="en-US"/>
                                  </w:rPr>
                                  <w:t>U</w:t>
                                </w:r>
                                <w:r>
                                  <w:rPr>
                                    <w:i/>
                                    <w:vertAlign w:val="subscript"/>
                                  </w:rPr>
                                  <w:t>кэп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58" name="Rectangle 252"/>
                          <wps:cNvSpPr>
                            <a:spLocks noChangeArrowheads="1"/>
                          </wps:cNvSpPr>
                          <wps:spPr bwMode="auto">
                            <a:xfrm>
                              <a:off x="6264" y="2970"/>
                              <a:ext cx="319" cy="34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Pr="00DB5512" w:rsidRDefault="00CC7994" w:rsidP="00D74F56">
                                <w:pPr>
                                  <w:ind w:firstLine="0"/>
                                  <w:rPr>
                                    <w:i/>
                                    <w:vertAlign w:val="subscript"/>
                                  </w:rPr>
                                </w:pPr>
                                <w:r>
                                  <w:rPr>
                                    <w:i/>
                                    <w:lang w:val="en-US"/>
                                  </w:rPr>
                                  <w:t>I</w:t>
                                </w:r>
                                <w:r>
                                  <w:rPr>
                                    <w:i/>
                                    <w:vertAlign w:val="subscript"/>
                                  </w:rPr>
                                  <w:t>кп</w:t>
                                </w:r>
                              </w:p>
                            </w:txbxContent>
                          </wps:txbx>
                          <wps:bodyPr rot="0" vert="horz" wrap="square" lIns="36000" tIns="0" rIns="0" bIns="0" anchor="t" anchorCtr="0" upright="1">
                            <a:noAutofit/>
                          </wps:bodyPr>
                        </wps:wsp>
                        <wps:wsp>
                          <wps:cNvPr id="159" name="Rectangle 253"/>
                          <wps:cNvSpPr>
                            <a:spLocks noChangeArrowheads="1"/>
                          </wps:cNvSpPr>
                          <wps:spPr bwMode="auto">
                            <a:xfrm>
                              <a:off x="4893" y="4727"/>
                              <a:ext cx="456" cy="34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Pr="00DB5512" w:rsidRDefault="00CC7994" w:rsidP="00D74F56">
                                <w:pPr>
                                  <w:ind w:firstLine="0"/>
                                  <w:rPr>
                                    <w:i/>
                                    <w:vertAlign w:val="subscript"/>
                                  </w:rPr>
                                </w:pPr>
                                <w:r>
                                  <w:rPr>
                                    <w:i/>
                                    <w:lang w:val="en-US"/>
                                  </w:rPr>
                                  <w:t>U</w:t>
                                </w:r>
                                <w:r>
                                  <w:rPr>
                                    <w:i/>
                                    <w:vertAlign w:val="subscript"/>
                                  </w:rPr>
                                  <w:t>бэп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60" name="Line 25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183" y="2276"/>
                              <a:ext cx="0" cy="1276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 type="stealth" w="sm" len="lg"/>
                              <a:tailEnd type="stealth" w="sm" len="lg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1" name="Line 25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183" y="3540"/>
                              <a:ext cx="0" cy="731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 type="stealth" w="sm" len="lg"/>
                              <a:tailEnd type="stealth" w="sm" len="lg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2" name="Line 256"/>
                          <wps:cNvCnPr>
                            <a:cxnSpLocks noChangeShapeType="1"/>
                          </wps:cNvCnPr>
                          <wps:spPr bwMode="auto">
                            <a:xfrm rot="5400000">
                              <a:off x="4876" y="4956"/>
                              <a:ext cx="0" cy="340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 type="stealth" w="sm" len="med"/>
                              <a:tailEnd type="stealth" w="sm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3" name="Line 257"/>
                          <wps:cNvCnPr>
                            <a:cxnSpLocks noChangeShapeType="1"/>
                          </wps:cNvCnPr>
                          <wps:spPr bwMode="auto">
                            <a:xfrm rot="5400000">
                              <a:off x="5217" y="4955"/>
                              <a:ext cx="0" cy="341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 type="stealth" w="sm" len="med"/>
                              <a:tailEnd type="stealth" w="sm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4" name="Line 258"/>
                          <wps:cNvCnPr>
                            <a:cxnSpLocks noChangeShapeType="1"/>
                          </wps:cNvCnPr>
                          <wps:spPr bwMode="auto">
                            <a:xfrm rot="5400000">
                              <a:off x="7604" y="4695"/>
                              <a:ext cx="0" cy="1197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 type="stealth" w="sm" len="lg"/>
                              <a:tailEnd type="stealth" w="sm" len="lg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5" name="Line 259"/>
                          <wps:cNvCnPr>
                            <a:cxnSpLocks noChangeShapeType="1"/>
                          </wps:cNvCnPr>
                          <wps:spPr bwMode="auto">
                            <a:xfrm rot="5400000">
                              <a:off x="8807" y="4692"/>
                              <a:ext cx="0" cy="1209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 type="stealth" w="sm" len="lg"/>
                              <a:tailEnd type="stealth" w="sm" len="lg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6" name="Rectangle 260"/>
                          <wps:cNvSpPr>
                            <a:spLocks noChangeArrowheads="1"/>
                          </wps:cNvSpPr>
                          <wps:spPr bwMode="auto">
                            <a:xfrm>
                              <a:off x="7176" y="4952"/>
                              <a:ext cx="684" cy="34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Pr="00DB5512" w:rsidRDefault="00CC7994" w:rsidP="00D74F56">
                                <w:pPr>
                                  <w:ind w:firstLine="0"/>
                                  <w:rPr>
                                    <w:i/>
                                    <w:vertAlign w:val="subscript"/>
                                  </w:rPr>
                                </w:pPr>
                                <w:r>
                                  <w:t>–</w:t>
                                </w:r>
                                <w:r w:rsidRPr="00F922E1">
                                  <w:rPr>
                                    <w:lang w:val="en-US"/>
                                  </w:rPr>
                                  <w:t>Δ</w:t>
                                </w:r>
                                <w:r>
                                  <w:rPr>
                                    <w:i/>
                                    <w:lang w:val="en-US"/>
                                  </w:rPr>
                                  <w:t>U</w:t>
                                </w:r>
                                <w:r>
                                  <w:rPr>
                                    <w:i/>
                                    <w:vertAlign w:val="subscript"/>
                                  </w:rPr>
                                  <w:t>кэ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67" name="Rectangle 261"/>
                          <wps:cNvSpPr>
                            <a:spLocks noChangeArrowheads="1"/>
                          </wps:cNvSpPr>
                          <wps:spPr bwMode="auto">
                            <a:xfrm>
                              <a:off x="8499" y="4955"/>
                              <a:ext cx="684" cy="34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Pr="00DB5512" w:rsidRDefault="00CC7994" w:rsidP="00D74F56">
                                <w:pPr>
                                  <w:ind w:firstLine="0"/>
                                  <w:rPr>
                                    <w:i/>
                                    <w:vertAlign w:val="subscript"/>
                                  </w:rPr>
                                </w:pPr>
                                <w:r>
                                  <w:t>+</w:t>
                                </w:r>
                                <w:r w:rsidRPr="00F922E1">
                                  <w:rPr>
                                    <w:lang w:val="en-US"/>
                                  </w:rPr>
                                  <w:t>Δ</w:t>
                                </w:r>
                                <w:r>
                                  <w:rPr>
                                    <w:i/>
                                    <w:lang w:val="en-US"/>
                                  </w:rPr>
                                  <w:t>U</w:t>
                                </w:r>
                                <w:r>
                                  <w:rPr>
                                    <w:i/>
                                    <w:vertAlign w:val="subscript"/>
                                  </w:rPr>
                                  <w:t>кэ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68" name="Rectangle 262"/>
                          <wps:cNvSpPr>
                            <a:spLocks noChangeArrowheads="1"/>
                          </wps:cNvSpPr>
                          <wps:spPr bwMode="auto">
                            <a:xfrm>
                              <a:off x="2673" y="2675"/>
                              <a:ext cx="510" cy="34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Pr="00DB5512" w:rsidRDefault="00CC7994" w:rsidP="00D74F56">
                                <w:pPr>
                                  <w:ind w:firstLine="0"/>
                                  <w:rPr>
                                    <w:i/>
                                    <w:vertAlign w:val="subscript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+</w:t>
                                </w:r>
                                <w:r w:rsidRPr="00F922E1">
                                  <w:rPr>
                                    <w:lang w:val="en-US"/>
                                  </w:rPr>
                                  <w:t>Δ</w:t>
                                </w:r>
                                <w:r>
                                  <w:rPr>
                                    <w:i/>
                                    <w:lang w:val="en-US"/>
                                  </w:rPr>
                                  <w:t>I</w:t>
                                </w:r>
                                <w:r>
                                  <w:rPr>
                                    <w:i/>
                                    <w:vertAlign w:val="subscript"/>
                                  </w:rPr>
                                  <w:t>б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69" name="Rectangle 263"/>
                          <wps:cNvSpPr>
                            <a:spLocks noChangeArrowheads="1"/>
                          </wps:cNvSpPr>
                          <wps:spPr bwMode="auto">
                            <a:xfrm>
                              <a:off x="2673" y="3587"/>
                              <a:ext cx="510" cy="34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Pr="00DB5512" w:rsidRDefault="00CC7994" w:rsidP="00D74F56">
                                <w:pPr>
                                  <w:ind w:firstLine="0"/>
                                  <w:rPr>
                                    <w:i/>
                                    <w:vertAlign w:val="subscript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–</w:t>
                                </w:r>
                                <w:r w:rsidRPr="00F922E1">
                                  <w:rPr>
                                    <w:lang w:val="en-US"/>
                                  </w:rPr>
                                  <w:t>Δ</w:t>
                                </w:r>
                                <w:r>
                                  <w:rPr>
                                    <w:i/>
                                    <w:lang w:val="en-US"/>
                                  </w:rPr>
                                  <w:t>I</w:t>
                                </w:r>
                                <w:r>
                                  <w:rPr>
                                    <w:i/>
                                    <w:vertAlign w:val="subscript"/>
                                  </w:rPr>
                                  <w:t>б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70" name="Rectangle 264"/>
                          <wps:cNvSpPr>
                            <a:spLocks noChangeArrowheads="1"/>
                          </wps:cNvSpPr>
                          <wps:spPr bwMode="auto">
                            <a:xfrm>
                              <a:off x="4440" y="5183"/>
                              <a:ext cx="684" cy="34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Pr="00DB5512" w:rsidRDefault="00CC7994" w:rsidP="00D74F56">
                                <w:pPr>
                                  <w:ind w:firstLine="0"/>
                                  <w:rPr>
                                    <w:i/>
                                    <w:vertAlign w:val="subscript"/>
                                  </w:rPr>
                                </w:pPr>
                                <w:r>
                                  <w:t>–</w:t>
                                </w:r>
                                <w:r w:rsidRPr="00F922E1">
                                  <w:rPr>
                                    <w:lang w:val="en-US"/>
                                  </w:rPr>
                                  <w:t>Δ</w:t>
                                </w:r>
                                <w:r>
                                  <w:rPr>
                                    <w:i/>
                                    <w:lang w:val="en-US"/>
                                  </w:rPr>
                                  <w:t>U</w:t>
                                </w:r>
                                <w:r>
                                  <w:rPr>
                                    <w:i/>
                                    <w:vertAlign w:val="subscript"/>
                                  </w:rPr>
                                  <w:t>бэ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71" name="Rectangle 265"/>
                          <wps:cNvSpPr>
                            <a:spLocks noChangeArrowheads="1"/>
                          </wps:cNvSpPr>
                          <wps:spPr bwMode="auto">
                            <a:xfrm>
                              <a:off x="5124" y="5183"/>
                              <a:ext cx="684" cy="34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Pr="00DB5512" w:rsidRDefault="00CC7994" w:rsidP="00D74F56">
                                <w:pPr>
                                  <w:ind w:firstLine="0"/>
                                  <w:rPr>
                                    <w:i/>
                                    <w:vertAlign w:val="subscript"/>
                                  </w:rPr>
                                </w:pPr>
                                <w:r>
                                  <w:t>+</w:t>
                                </w:r>
                                <w:r w:rsidRPr="00F922E1">
                                  <w:rPr>
                                    <w:lang w:val="en-US"/>
                                  </w:rPr>
                                  <w:t>Δ</w:t>
                                </w:r>
                                <w:r>
                                  <w:rPr>
                                    <w:i/>
                                    <w:lang w:val="en-US"/>
                                  </w:rPr>
                                  <w:t>U</w:t>
                                </w:r>
                                <w:r>
                                  <w:rPr>
                                    <w:i/>
                                    <w:vertAlign w:val="subscript"/>
                                  </w:rPr>
                                  <w:t>бэ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72" name="Rectangle 266"/>
                          <wps:cNvSpPr>
                            <a:spLocks noChangeArrowheads="1"/>
                          </wps:cNvSpPr>
                          <wps:spPr bwMode="auto">
                            <a:xfrm>
                              <a:off x="10311" y="3986"/>
                              <a:ext cx="456" cy="34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Pr="00DB5512" w:rsidRDefault="00CC7994" w:rsidP="00D74F56">
                                <w:pPr>
                                  <w:ind w:firstLine="0"/>
                                  <w:rPr>
                                    <w:i/>
                                    <w:vertAlign w:val="subscript"/>
                                  </w:rPr>
                                </w:pPr>
                                <w:r>
                                  <w:rPr>
                                    <w:i/>
                                    <w:lang w:val="en-US"/>
                                  </w:rPr>
                                  <w:t>I</w:t>
                                </w:r>
                                <w:r>
                                  <w:rPr>
                                    <w:i/>
                                    <w:vertAlign w:val="subscript"/>
                                  </w:rPr>
                                  <w:t>б</w:t>
                                </w:r>
                                <w:r>
                                  <w:rPr>
                                    <w:i/>
                                    <w:vertAlign w:val="subscript"/>
                                    <w:lang w:val="en-US"/>
                                  </w:rPr>
                                  <w:t> </w:t>
                                </w:r>
                                <w:r w:rsidRPr="008D2762">
                                  <w:rPr>
                                    <w:vertAlign w:val="subscript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73" name="Rectangle 267"/>
                          <wps:cNvSpPr>
                            <a:spLocks noChangeArrowheads="1"/>
                          </wps:cNvSpPr>
                          <wps:spPr bwMode="auto">
                            <a:xfrm>
                              <a:off x="10311" y="1356"/>
                              <a:ext cx="456" cy="34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Pr="007B4F70" w:rsidRDefault="00CC7994" w:rsidP="00D74F56">
                                <w:pPr>
                                  <w:ind w:firstLine="0"/>
                                  <w:rPr>
                                    <w:i/>
                                    <w:vertAlign w:val="subscript"/>
                                    <w:lang w:val="en-US"/>
                                  </w:rPr>
                                </w:pPr>
                                <w:r>
                                  <w:rPr>
                                    <w:i/>
                                    <w:lang w:val="en-US"/>
                                  </w:rPr>
                                  <w:t>I</w:t>
                                </w:r>
                                <w:r>
                                  <w:rPr>
                                    <w:i/>
                                    <w:vertAlign w:val="subscript"/>
                                  </w:rPr>
                                  <w:t>б</w:t>
                                </w:r>
                                <w:r>
                                  <w:rPr>
                                    <w:i/>
                                    <w:vertAlign w:val="subscript"/>
                                    <w:lang w:val="en-US"/>
                                  </w:rPr>
                                  <w:t> </w:t>
                                </w:r>
                                <w:r w:rsidRPr="008D2762">
                                  <w:rPr>
                                    <w:vertAlign w:val="subscript"/>
                                    <w:lang w:val="en-US"/>
                                  </w:rPr>
                                  <w:t>n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74" name="Rectangle 268"/>
                          <wps:cNvSpPr>
                            <a:spLocks noChangeArrowheads="1"/>
                          </wps:cNvSpPr>
                          <wps:spPr bwMode="auto">
                            <a:xfrm>
                              <a:off x="10311" y="1810"/>
                              <a:ext cx="228" cy="211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Default="00CC7994" w:rsidP="00D74F56">
                                <w:pPr>
                                  <w:ind w:firstLine="0"/>
                                </w:pPr>
                                <w:r>
                                  <w:t>.</w:t>
                                </w:r>
                              </w:p>
                              <w:p w:rsidR="00CC7994" w:rsidRDefault="00CC7994" w:rsidP="00D74F56">
                                <w:pPr>
                                  <w:ind w:firstLine="0"/>
                                </w:pPr>
                                <w:r>
                                  <w:t>.</w:t>
                                </w:r>
                              </w:p>
                              <w:p w:rsidR="00CC7994" w:rsidRDefault="00CC7994" w:rsidP="00D74F56">
                                <w:pPr>
                                  <w:ind w:firstLine="0"/>
                                  <w:rPr>
                                    <w:lang w:val="en-US"/>
                                  </w:rPr>
                                </w:pPr>
                                <w:r>
                                  <w:t>.</w:t>
                                </w:r>
                              </w:p>
                              <w:p w:rsidR="00CC7994" w:rsidRDefault="00CC7994" w:rsidP="00D74F56">
                                <w:pPr>
                                  <w:ind w:firstLine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.</w:t>
                                </w:r>
                              </w:p>
                              <w:p w:rsidR="00CC7994" w:rsidRDefault="00CC7994" w:rsidP="00D74F56">
                                <w:pPr>
                                  <w:ind w:firstLine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.</w:t>
                                </w:r>
                              </w:p>
                              <w:p w:rsidR="00CC7994" w:rsidRDefault="00CC7994" w:rsidP="00D74F56">
                                <w:pPr>
                                  <w:ind w:firstLine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.</w:t>
                                </w:r>
                              </w:p>
                              <w:p w:rsidR="00CC7994" w:rsidRPr="007B4F70" w:rsidRDefault="00CC7994" w:rsidP="00D74F56">
                                <w:pPr>
                                  <w:ind w:firstLine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75" name="Line 26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204" y="1991"/>
                              <a:ext cx="0" cy="1140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 type="stealth" w="sm" len="lg"/>
                              <a:tailEnd type="stealth" w="sm" len="lg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6" name="Line 27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204" y="3131"/>
                              <a:ext cx="0" cy="1140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 type="stealth" w="sm" len="lg"/>
                              <a:tailEnd type="stealth" w="sm" len="lg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7" name="Rectangle 271"/>
                          <wps:cNvSpPr>
                            <a:spLocks noChangeArrowheads="1"/>
                          </wps:cNvSpPr>
                          <wps:spPr bwMode="auto">
                            <a:xfrm>
                              <a:off x="5694" y="2390"/>
                              <a:ext cx="510" cy="34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Pr="00DB5512" w:rsidRDefault="00CC7994" w:rsidP="00D74F56">
                                <w:pPr>
                                  <w:ind w:firstLine="0"/>
                                  <w:rPr>
                                    <w:i/>
                                    <w:vertAlign w:val="subscript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+</w:t>
                                </w:r>
                                <w:r w:rsidRPr="00F922E1">
                                  <w:rPr>
                                    <w:lang w:val="en-US"/>
                                  </w:rPr>
                                  <w:t>Δ</w:t>
                                </w:r>
                                <w:r>
                                  <w:rPr>
                                    <w:i/>
                                    <w:lang w:val="en-US"/>
                                  </w:rPr>
                                  <w:t>I</w:t>
                                </w:r>
                                <w:r>
                                  <w:rPr>
                                    <w:i/>
                                    <w:vertAlign w:val="subscript"/>
                                  </w:rPr>
                                  <w:t>к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78" name="Rectangle 272"/>
                          <wps:cNvSpPr>
                            <a:spLocks noChangeArrowheads="1"/>
                          </wps:cNvSpPr>
                          <wps:spPr bwMode="auto">
                            <a:xfrm>
                              <a:off x="5694" y="3552"/>
                              <a:ext cx="510" cy="34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Pr="00DB5512" w:rsidRDefault="00CC7994" w:rsidP="00D74F56">
                                <w:pPr>
                                  <w:ind w:firstLine="0"/>
                                  <w:rPr>
                                    <w:i/>
                                    <w:vertAlign w:val="subscript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–</w:t>
                                </w:r>
                                <w:r w:rsidRPr="00F922E1">
                                  <w:rPr>
                                    <w:lang w:val="en-US"/>
                                  </w:rPr>
                                  <w:t>Δ</w:t>
                                </w:r>
                                <w:r>
                                  <w:rPr>
                                    <w:i/>
                                    <w:lang w:val="en-US"/>
                                  </w:rPr>
                                  <w:t>I</w:t>
                                </w:r>
                                <w:r>
                                  <w:rPr>
                                    <w:i/>
                                    <w:vertAlign w:val="subscript"/>
                                  </w:rPr>
                                  <w:t>к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79" name="Line 27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583" y="1706"/>
                              <a:ext cx="149" cy="285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0" name="Line 274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3129" y="3533"/>
                              <a:ext cx="1917" cy="7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1" name="Line 275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3129" y="4271"/>
                              <a:ext cx="1577" cy="0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2" name="Line 276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3129" y="2276"/>
                              <a:ext cx="2258" cy="0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19" o:spid="_x0000_s1028" style="position:absolute;margin-left:15.7pt;margin-top:11.05pt;width:464.05pt;height:245.15pt;z-index:251665408" coordorigin="1486,622" coordsize="9281,49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">
                <v:shape id="Picture 220" o:spid="_x0000_s1029" type="#_x0000_t75" alt="Характеристики биполярного транзистора" style="position:absolute;left:1656;top:851;width:8856;height:38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">
                  <v:imagedata r:id="rId33" o:title="Характеристики биполярного транзистора"/>
                </v:shape>
                <v:group id="Group 221" o:spid="_x0000_s1030" style="position:absolute;left:1486;top:622;width:9281;height:4903" coordorigin="1486,622" coordsize="9281,4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">
                  <v:group id="Group 222" o:spid="_x0000_s1031" style="position:absolute;left:1486;top:622;width:228;height:342" coordorigin="1172,7919" coordsize="228,3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B8o6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">
                    <v:rect id="Rectangle 223" o:spid="_x0000_s1032" style="position:absolute;left:1172;top:7919;width:228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" filled="f" stroked="f">
                      <v:textbox inset="0,0,0,0">
                        <w:txbxContent>
                          <w:p w:rsidR="00CC7994" w:rsidRPr="00DB5512" w:rsidRDefault="00CC7994" w:rsidP="00D74F56">
                            <w:pPr>
                              <w:ind w:firstLine="0"/>
                              <w:rPr>
                                <w:i/>
                                <w:vertAlign w:val="subscript"/>
                              </w:rPr>
                            </w:pPr>
                            <w:r w:rsidRPr="00DB5512">
                              <w:rPr>
                                <w:i/>
                                <w:lang w:val="en-US"/>
                              </w:rPr>
                              <w:t>I</w:t>
                            </w:r>
                            <w:r>
                              <w:rPr>
                                <w:i/>
                                <w:vertAlign w:val="subscript"/>
                              </w:rPr>
                              <w:t>б</w:t>
                            </w:r>
                          </w:p>
                        </w:txbxContent>
                      </v:textbox>
                    </v:rect>
                    <v:line id="Line 224" o:spid="_x0000_s1033" style="position:absolute;flip:x y;visibility:visible;mso-wrap-style:square" from="1400,8033" to="1400,8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" strokeweight=".5pt">
                      <v:stroke endarrow="classic" endarrowwidth="narrow" endarrowlength="long"/>
                    </v:line>
                  </v:group>
                  <v:group id="Group 225" o:spid="_x0000_s1034" style="position:absolute;left:6515;top:680;width:228;height:342" coordorigin="5204,7919" coordsize="228,3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PV6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8cxvJ4JF8j5EwAA//8DAFBLAQItABQABgAIAAAAIQDb4fbL7gAAAIUBAAATAAAAAAAAAAAAAAAA&#10;AAAAAABbQ29udGVudF9UeXBlc10ueG1sUEsBAi0AFAAGAAgAAAAhAFr0LFu/AAAAFQEAAAsAAAAA&#10;AAAAAAAAAAAAHwEAAF9yZWxzLy5yZWxzUEsBAi0AFAAGAAgAAAAhAOrk9XrBAAAA3AAAAA8AAAAA&#10;AAAAAAAAAAAABwIAAGRycy9kb3ducmV2LnhtbFBLBQYAAAAAAwADALcAAAD1AgAAAAA=&#10;">
                    <v:rect id="Rectangle 226" o:spid="_x0000_s1035" style="position:absolute;left:5204;top:7919;width:228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" filled="f" stroked="f">
                      <v:textbox inset="0,0,0,0">
                        <w:txbxContent>
                          <w:p w:rsidR="00CC7994" w:rsidRPr="00DB5512" w:rsidRDefault="00CC7994" w:rsidP="00D74F56">
                            <w:pPr>
                              <w:ind w:firstLine="0"/>
                              <w:rPr>
                                <w:i/>
                                <w:vertAlign w:val="subscript"/>
                              </w:rPr>
                            </w:pPr>
                            <w:r w:rsidRPr="00DB5512">
                              <w:rPr>
                                <w:i/>
                                <w:lang w:val="en-US"/>
                              </w:rPr>
                              <w:t>I</w:t>
                            </w:r>
                            <w:r>
                              <w:rPr>
                                <w:i/>
                                <w:vertAlign w:val="subscript"/>
                              </w:rPr>
                              <w:t>к</w:t>
                            </w:r>
                          </w:p>
                        </w:txbxContent>
                      </v:textbox>
                    </v:rect>
                    <v:line id="Line 227" o:spid="_x0000_s1036" style="position:absolute;flip:x y;visibility:visible;mso-wrap-style:square" from="5432,7969" to="5432,8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" strokeweight=".5pt">
                      <v:stroke endarrow="classic" endarrowwidth="narrow" endarrowlength="long"/>
                    </v:line>
                  </v:group>
                  <v:group id="Group 228" o:spid="_x0000_s1037" style="position:absolute;left:5523;top:4680;width:371;height:389" coordorigin="4554,11396" coordsize="371,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">
                    <v:rect id="Rectangle 229" o:spid="_x0000_s1038" style="position:absolute;left:4554;top:11443;width:371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" filled="f" stroked="f">
                      <v:textbox inset="0,0,0,0">
                        <w:txbxContent>
                          <w:p w:rsidR="00CC7994" w:rsidRPr="00DB5512" w:rsidRDefault="00CC7994" w:rsidP="00D74F56">
                            <w:pPr>
                              <w:ind w:firstLine="0"/>
                              <w:rPr>
                                <w:i/>
                                <w:vertAlign w:val="subscript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U</w:t>
                            </w:r>
                            <w:r>
                              <w:rPr>
                                <w:i/>
                                <w:vertAlign w:val="subscript"/>
                              </w:rPr>
                              <w:t>бэ</w:t>
                            </w:r>
                          </w:p>
                        </w:txbxContent>
                      </v:textbox>
                    </v:rect>
                    <v:line id="Line 230" o:spid="_x0000_s1039" style="position:absolute;rotation:90;flip:x y;visibility:visible;mso-wrap-style:square" from="4753,11311" to="4753,114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" strokeweight=".5pt">
                      <v:stroke endarrow="classic" endarrowwidth="narrow" endarrowlength="long"/>
                    </v:line>
                  </v:group>
                  <v:group id="Group 231" o:spid="_x0000_s1040" style="position:absolute;left:10311;top:4680;width:371;height:389" coordorigin="10710,11396" coordsize="371,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ciV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T1/h9ky4QC6vAAAA//8DAFBLAQItABQABgAIAAAAIQDb4fbL7gAAAIUBAAATAAAAAAAAAAAA&#10;AAAAAAAAAABbQ29udGVudF9UeXBlc10ueG1sUEsBAi0AFAAGAAgAAAAhAFr0LFu/AAAAFQEAAAsA&#10;AAAAAAAAAAAAAAAAHwEAAF9yZWxzLy5yZWxzUEsBAi0AFAAGAAgAAAAhAApByJXEAAAA3AAAAA8A&#10;AAAAAAAAAAAAAAAABwIAAGRycy9kb3ducmV2LnhtbFBLBQYAAAAAAwADALcAAAD4AgAAAAA=&#10;">
                    <v:rect id="Rectangle 232" o:spid="_x0000_s1041" style="position:absolute;left:10710;top:11443;width:371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" filled="f" stroked="f">
                      <v:textbox inset="0,0,0,0">
                        <w:txbxContent>
                          <w:p w:rsidR="00CC7994" w:rsidRPr="008D2762" w:rsidRDefault="00CC7994" w:rsidP="00D74F56">
                            <w:pPr>
                              <w:ind w:firstLine="0"/>
                              <w:rPr>
                                <w:i/>
                                <w:vertAlign w:val="subscript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U</w:t>
                            </w:r>
                            <w:r>
                              <w:rPr>
                                <w:i/>
                                <w:vertAlign w:val="subscript"/>
                              </w:rPr>
                              <w:t>кэ</w:t>
                            </w:r>
                          </w:p>
                        </w:txbxContent>
                      </v:textbox>
                    </v:rect>
                    <v:line id="Line 233" o:spid="_x0000_s1042" style="position:absolute;rotation:90;flip:x y;visibility:visible;mso-wrap-style:square" from="10966,11311" to="10966,114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" strokeweight=".5pt">
                      <v:stroke endarrow="classic" endarrowwidth="narrow" endarrowlength="long"/>
                    </v:line>
                  </v:group>
                  <v:line id="Line 234" o:spid="_x0000_s1043" style="position:absolute;flip:x y;visibility:visible;mso-wrap-style:square" from="6732,1991" to="10217,46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" strokeweight="1pt"/>
                  <v:rect id="Rectangle 235" o:spid="_x0000_s1044" style="position:absolute;left:10038;top:4680;width:273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" filled="f" stroked="f">
                    <v:textbox inset="0,0,0,0">
                      <w:txbxContent>
                        <w:p w:rsidR="00CC7994" w:rsidRPr="00DB5512" w:rsidRDefault="00CC7994" w:rsidP="00D74F56">
                          <w:pPr>
                            <w:ind w:firstLine="0"/>
                            <w:rPr>
                              <w:i/>
                              <w:vertAlign w:val="subscript"/>
                            </w:rPr>
                          </w:pPr>
                          <w:r>
                            <w:rPr>
                              <w:i/>
                              <w:lang w:val="en-US"/>
                            </w:rPr>
                            <w:t>E</w:t>
                          </w:r>
                          <w:r>
                            <w:rPr>
                              <w:i/>
                              <w:vertAlign w:val="subscript"/>
                            </w:rPr>
                            <w:t>п</w:t>
                          </w:r>
                        </w:p>
                      </w:txbxContent>
                    </v:textbox>
                  </v:rect>
                  <v:rect id="Rectangle 236" o:spid="_x0000_s1045" style="position:absolute;left:6238;top:1291;width:345;height:70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" stroked="f">
                    <v:textbox inset="0,0,0,0">
                      <w:txbxContent>
                        <w:p w:rsidR="00CC7994" w:rsidRPr="00DB5512" w:rsidRDefault="00CC7994" w:rsidP="00D74F56">
                          <w:pPr>
                            <w:ind w:firstLine="0"/>
                            <w:rPr>
                              <w:i/>
                              <w:vertAlign w:val="subscript"/>
                            </w:rPr>
                          </w:pPr>
                          <w:r w:rsidRPr="00A51BCF">
                            <w:rPr>
                              <w:position w:val="-30"/>
                              <w:sz w:val="28"/>
                              <w:szCs w:val="28"/>
                              <w:lang w:val="en-US"/>
                            </w:rPr>
                            <w:object w:dxaOrig="360" w:dyaOrig="680">
                              <v:shape id="_x0000_i1036" type="#_x0000_t75" style="width:17.6pt;height:32.65pt" o:ole="">
                                <v:imagedata r:id="rId31" o:title=""/>
                              </v:shape>
                              <o:OLEObject Type="Embed" ProgID="Equation.DSMT4" ShapeID="_x0000_i1036" DrawAspect="Content" ObjectID="_1583481651" r:id="rId34"/>
                            </w:object>
                          </w:r>
                        </w:p>
                      </w:txbxContent>
                    </v:textbox>
                  </v:rect>
                  <v:line id="Line 237" o:spid="_x0000_s1046" style="position:absolute;visibility:visible;mso-wrap-style:square" from="7005,1984" to="7005,53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" strokeweight=".5pt">
                    <v:stroke dashstyle="longDash"/>
                  </v:line>
                  <v:line id="Line 238" o:spid="_x0000_s1047" style="position:absolute;visibility:visible;mso-wrap-style:square" from="9411,4271" to="9411,53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" strokeweight=".5pt">
                    <v:stroke dashstyle="longDash"/>
                  </v:line>
                  <v:line id="Line 239" o:spid="_x0000_s1048" style="position:absolute;visibility:visible;mso-wrap-style:square" from="8202,3124" to="8202,53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" strokeweight=".5pt">
                    <v:stroke dashstyle="longDash" startarrow="oval" startarrowwidth="narrow" startarrowlength="short"/>
                  </v:line>
                  <v:line id="Line 240" o:spid="_x0000_s1049" style="position:absolute;flip:x;visibility:visible;mso-wrap-style:square" from="6150,3124" to="8202,31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" strokeweight=".5pt">
                    <v:stroke dashstyle="longDash"/>
                  </v:line>
                  <v:line id="Line 241" o:spid="_x0000_s1050" style="position:absolute;flip:x;visibility:visible;mso-wrap-style:square" from="6150,4271" to="9411,42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" strokeweight=".5pt">
                    <v:stroke dashstyle="longDash"/>
                  </v:line>
                  <v:line id="Line 242" o:spid="_x0000_s1051" style="position:absolute;flip:x;visibility:visible;mso-wrap-style:square" from="6150,1984" to="7005,19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" strokeweight=".5pt">
                    <v:stroke dashstyle="longDash"/>
                  </v:line>
                  <v:line id="Line 243" o:spid="_x0000_s1052" style="position:absolute;flip:x y;visibility:visible;mso-wrap-style:square" from="6732,1706" to="9818,46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" strokeweight="1pt"/>
                  <v:line id="Line 244" o:spid="_x0000_s1053" style="position:absolute;visibility:visible;mso-wrap-style:square" from="5046,3530" to="5046,51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" strokeweight=".5pt">
                    <v:stroke dashstyle="longDash" startarrow="oval" startarrowwidth="narrow" startarrowlength="short"/>
                  </v:line>
                  <v:line id="Line 245" o:spid="_x0000_s1054" style="position:absolute;visibility:visible;mso-wrap-style:square" from="4706,4271" to="4706,51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" strokeweight=".5pt">
                    <v:stroke dashstyle="longDash"/>
                  </v:line>
                  <v:line id="Line 246" o:spid="_x0000_s1055" style="position:absolute;visibility:visible;mso-wrap-style:square" from="5387,2276" to="5387,51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" strokeweight=".5pt">
                    <v:stroke dashstyle="longDash"/>
                  </v:line>
                  <v:rect id="Rectangle 247" o:spid="_x0000_s1056" style="position:absolute;left:9114;top:3312;width:228;height:2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" filled="f" stroked="f">
                    <v:textbox inset="0,0,0,0">
                      <w:txbxContent>
                        <w:p w:rsidR="00CC7994" w:rsidRPr="00BE4519" w:rsidRDefault="00CC7994" w:rsidP="00D74F56">
                          <w:pPr>
                            <w:ind w:firstLine="0"/>
                            <w:rPr>
                              <w:i/>
                              <w:vertAlign w:val="subscript"/>
                            </w:rPr>
                          </w:pPr>
                          <w:r>
                            <w:rPr>
                              <w:i/>
                            </w:rPr>
                            <w:t>2</w:t>
                          </w:r>
                        </w:p>
                      </w:txbxContent>
                    </v:textbox>
                  </v:rect>
                  <v:rect id="Rectangle 248" o:spid="_x0000_s1057" style="position:absolute;left:8601;top:3882;width:228;height:2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" filled="f" stroked="f">
                    <v:textbox inset="0,0,0,0">
                      <w:txbxContent>
                        <w:p w:rsidR="00CC7994" w:rsidRPr="00BE4519" w:rsidRDefault="00CC7994" w:rsidP="00D74F56">
                          <w:pPr>
                            <w:ind w:firstLine="0"/>
                            <w:rPr>
                              <w:i/>
                              <w:vertAlign w:val="subscript"/>
                            </w:rPr>
                          </w:pPr>
                          <w:r>
                            <w:rPr>
                              <w:i/>
                            </w:rPr>
                            <w:t>1</w:t>
                          </w:r>
                        </w:p>
                      </w:txbxContent>
                    </v:textbox>
                  </v:rect>
                  <v:line id="Line 249" o:spid="_x0000_s1058" style="position:absolute;flip:y;visibility:visible;mso-wrap-style:square" from="8886,3540" to="9057,36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" strokeweight=".5pt"/>
                  <v:line id="Line 250" o:spid="_x0000_s1059" style="position:absolute;flip:y;visibility:visible;mso-wrap-style:square" from="8772,3780" to="8886,38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" strokeweight=".5pt"/>
                  <v:rect id="Rectangle 251" o:spid="_x0000_s1060" style="position:absolute;left:7986;top:4727;width:456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" stroked="f">
                    <v:textbox inset="0,0,0,0">
                      <w:txbxContent>
                        <w:p w:rsidR="00CC7994" w:rsidRPr="00DB5512" w:rsidRDefault="00CC7994" w:rsidP="00D74F56">
                          <w:pPr>
                            <w:ind w:firstLine="0"/>
                            <w:rPr>
                              <w:i/>
                              <w:vertAlign w:val="subscript"/>
                            </w:rPr>
                          </w:pPr>
                          <w:r>
                            <w:rPr>
                              <w:i/>
                              <w:lang w:val="en-US"/>
                            </w:rPr>
                            <w:t>U</w:t>
                          </w:r>
                          <w:r>
                            <w:rPr>
                              <w:i/>
                              <w:vertAlign w:val="subscript"/>
                            </w:rPr>
                            <w:t>кэп</w:t>
                          </w:r>
                        </w:p>
                      </w:txbxContent>
                    </v:textbox>
                  </v:rect>
                  <v:rect id="Rectangle 252" o:spid="_x0000_s1061" style="position:absolute;left:6264;top:2970;width:319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" stroked="f">
                    <v:textbox inset="1mm,0,0,0">
                      <w:txbxContent>
                        <w:p w:rsidR="00CC7994" w:rsidRPr="00DB5512" w:rsidRDefault="00CC7994" w:rsidP="00D74F56">
                          <w:pPr>
                            <w:ind w:firstLine="0"/>
                            <w:rPr>
                              <w:i/>
                              <w:vertAlign w:val="subscript"/>
                            </w:rPr>
                          </w:pPr>
                          <w:r>
                            <w:rPr>
                              <w:i/>
                              <w:lang w:val="en-US"/>
                            </w:rPr>
                            <w:t>I</w:t>
                          </w:r>
                          <w:r>
                            <w:rPr>
                              <w:i/>
                              <w:vertAlign w:val="subscript"/>
                            </w:rPr>
                            <w:t>кп</w:t>
                          </w:r>
                        </w:p>
                      </w:txbxContent>
                    </v:textbox>
                  </v:rect>
                  <v:rect id="Rectangle 253" o:spid="_x0000_s1062" style="position:absolute;left:4893;top:4727;width:456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" stroked="f">
                    <v:textbox inset="0,0,0,0">
                      <w:txbxContent>
                        <w:p w:rsidR="00CC7994" w:rsidRPr="00DB5512" w:rsidRDefault="00CC7994" w:rsidP="00D74F56">
                          <w:pPr>
                            <w:ind w:firstLine="0"/>
                            <w:rPr>
                              <w:i/>
                              <w:vertAlign w:val="subscript"/>
                            </w:rPr>
                          </w:pPr>
                          <w:r>
                            <w:rPr>
                              <w:i/>
                              <w:lang w:val="en-US"/>
                            </w:rPr>
                            <w:t>U</w:t>
                          </w:r>
                          <w:r>
                            <w:rPr>
                              <w:i/>
                              <w:vertAlign w:val="subscript"/>
                            </w:rPr>
                            <w:t>бэп</w:t>
                          </w:r>
                        </w:p>
                      </w:txbxContent>
                    </v:textbox>
                  </v:rect>
                  <v:line id="Line 254" o:spid="_x0000_s1063" style="position:absolute;visibility:visible;mso-wrap-style:square" from="3183,2276" to="3183,35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" strokeweight=".5pt">
                    <v:stroke startarrow="classic" startarrowwidth="narrow" startarrowlength="long" endarrow="classic" endarrowwidth="narrow" endarrowlength="long"/>
                  </v:line>
                  <v:line id="Line 255" o:spid="_x0000_s1064" style="position:absolute;visibility:visible;mso-wrap-style:square" from="3183,3540" to="3183,42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" strokeweight=".5pt">
                    <v:stroke startarrow="classic" startarrowwidth="narrow" startarrowlength="long" endarrow="classic" endarrowwidth="narrow" endarrowlength="long"/>
                  </v:line>
                  <v:line id="Line 256" o:spid="_x0000_s1065" style="position:absolute;rotation:90;visibility:visible;mso-wrap-style:square" from="4876,4956" to="4876,52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" strokeweight=".5pt">
                    <v:stroke startarrow="classic" startarrowwidth="narrow" endarrow="classic" endarrowwidth="narrow"/>
                  </v:line>
                  <v:line id="Line 257" o:spid="_x0000_s1066" style="position:absolute;rotation:90;visibility:visible;mso-wrap-style:square" from="5217,4955" to="5217,52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" strokeweight=".5pt">
                    <v:stroke startarrow="classic" startarrowwidth="narrow" endarrow="classic" endarrowwidth="narrow"/>
                  </v:line>
                  <v:line id="Line 258" o:spid="_x0000_s1067" style="position:absolute;rotation:90;visibility:visible;mso-wrap-style:square" from="7604,4695" to="7604,58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" strokeweight=".5pt">
                    <v:stroke startarrow="classic" startarrowwidth="narrow" startarrowlength="long" endarrow="classic" endarrowwidth="narrow" endarrowlength="long"/>
                  </v:line>
                  <v:line id="Line 259" o:spid="_x0000_s1068" style="position:absolute;rotation:90;visibility:visible;mso-wrap-style:square" from="8807,4692" to="8807,59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" strokeweight=".5pt">
                    <v:stroke startarrow="classic" startarrowwidth="narrow" startarrowlength="long" endarrow="classic" endarrowwidth="narrow" endarrowlength="long"/>
                  </v:line>
                  <v:rect id="Rectangle 260" o:spid="_x0000_s1069" style="position:absolute;left:7176;top:4952;width:684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" filled="f" stroked="f">
                    <v:textbox inset="0,0,0,0">
                      <w:txbxContent>
                        <w:p w:rsidR="00CC7994" w:rsidRPr="00DB5512" w:rsidRDefault="00CC7994" w:rsidP="00D74F56">
                          <w:pPr>
                            <w:ind w:firstLine="0"/>
                            <w:rPr>
                              <w:i/>
                              <w:vertAlign w:val="subscript"/>
                            </w:rPr>
                          </w:pPr>
                          <w:r>
                            <w:t>–</w:t>
                          </w:r>
                          <w:r w:rsidRPr="00F922E1">
                            <w:rPr>
                              <w:lang w:val="en-US"/>
                            </w:rPr>
                            <w:t>Δ</w:t>
                          </w:r>
                          <w:r>
                            <w:rPr>
                              <w:i/>
                              <w:lang w:val="en-US"/>
                            </w:rPr>
                            <w:t>U</w:t>
                          </w:r>
                          <w:r>
                            <w:rPr>
                              <w:i/>
                              <w:vertAlign w:val="subscript"/>
                            </w:rPr>
                            <w:t>кэ</w:t>
                          </w:r>
                        </w:p>
                      </w:txbxContent>
                    </v:textbox>
                  </v:rect>
                  <v:rect id="Rectangle 261" o:spid="_x0000_s1070" style="position:absolute;left:8499;top:4955;width:684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" filled="f" stroked="f">
                    <v:textbox inset="0,0,0,0">
                      <w:txbxContent>
                        <w:p w:rsidR="00CC7994" w:rsidRPr="00DB5512" w:rsidRDefault="00CC7994" w:rsidP="00D74F56">
                          <w:pPr>
                            <w:ind w:firstLine="0"/>
                            <w:rPr>
                              <w:i/>
                              <w:vertAlign w:val="subscript"/>
                            </w:rPr>
                          </w:pPr>
                          <w:r>
                            <w:t>+</w:t>
                          </w:r>
                          <w:r w:rsidRPr="00F922E1">
                            <w:rPr>
                              <w:lang w:val="en-US"/>
                            </w:rPr>
                            <w:t>Δ</w:t>
                          </w:r>
                          <w:r>
                            <w:rPr>
                              <w:i/>
                              <w:lang w:val="en-US"/>
                            </w:rPr>
                            <w:t>U</w:t>
                          </w:r>
                          <w:r>
                            <w:rPr>
                              <w:i/>
                              <w:vertAlign w:val="subscript"/>
                            </w:rPr>
                            <w:t>кэ</w:t>
                          </w:r>
                        </w:p>
                      </w:txbxContent>
                    </v:textbox>
                  </v:rect>
                  <v:rect id="Rectangle 262" o:spid="_x0000_s1071" style="position:absolute;left:2673;top:2675;width:510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" filled="f" stroked="f">
                    <v:textbox inset="0,0,0,0">
                      <w:txbxContent>
                        <w:p w:rsidR="00CC7994" w:rsidRPr="00DB5512" w:rsidRDefault="00CC7994" w:rsidP="00D74F56">
                          <w:pPr>
                            <w:ind w:firstLine="0"/>
                            <w:rPr>
                              <w:i/>
                              <w:vertAlign w:val="subscript"/>
                            </w:rPr>
                          </w:pPr>
                          <w:r>
                            <w:rPr>
                              <w:lang w:val="en-US"/>
                            </w:rPr>
                            <w:t>+</w:t>
                          </w:r>
                          <w:r w:rsidRPr="00F922E1">
                            <w:rPr>
                              <w:lang w:val="en-US"/>
                            </w:rPr>
                            <w:t>Δ</w:t>
                          </w:r>
                          <w:r>
                            <w:rPr>
                              <w:i/>
                              <w:lang w:val="en-US"/>
                            </w:rPr>
                            <w:t>I</w:t>
                          </w:r>
                          <w:r>
                            <w:rPr>
                              <w:i/>
                              <w:vertAlign w:val="subscript"/>
                            </w:rPr>
                            <w:t>б</w:t>
                          </w:r>
                        </w:p>
                      </w:txbxContent>
                    </v:textbox>
                  </v:rect>
                  <v:rect id="Rectangle 263" o:spid="_x0000_s1072" style="position:absolute;left:2673;top:3587;width:510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" filled="f" stroked="f">
                    <v:textbox inset="0,0,0,0">
                      <w:txbxContent>
                        <w:p w:rsidR="00CC7994" w:rsidRPr="00DB5512" w:rsidRDefault="00CC7994" w:rsidP="00D74F56">
                          <w:pPr>
                            <w:ind w:firstLine="0"/>
                            <w:rPr>
                              <w:i/>
                              <w:vertAlign w:val="subscript"/>
                            </w:rPr>
                          </w:pPr>
                          <w:r>
                            <w:rPr>
                              <w:lang w:val="en-US"/>
                            </w:rPr>
                            <w:t>–</w:t>
                          </w:r>
                          <w:r w:rsidRPr="00F922E1">
                            <w:rPr>
                              <w:lang w:val="en-US"/>
                            </w:rPr>
                            <w:t>Δ</w:t>
                          </w:r>
                          <w:r>
                            <w:rPr>
                              <w:i/>
                              <w:lang w:val="en-US"/>
                            </w:rPr>
                            <w:t>I</w:t>
                          </w:r>
                          <w:r>
                            <w:rPr>
                              <w:i/>
                              <w:vertAlign w:val="subscript"/>
                            </w:rPr>
                            <w:t>б</w:t>
                          </w:r>
                        </w:p>
                      </w:txbxContent>
                    </v:textbox>
                  </v:rect>
                  <v:rect id="Rectangle 264" o:spid="_x0000_s1073" style="position:absolute;left:4440;top:5183;width:684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" filled="f" stroked="f">
                    <v:textbox inset="0,0,0,0">
                      <w:txbxContent>
                        <w:p w:rsidR="00CC7994" w:rsidRPr="00DB5512" w:rsidRDefault="00CC7994" w:rsidP="00D74F56">
                          <w:pPr>
                            <w:ind w:firstLine="0"/>
                            <w:rPr>
                              <w:i/>
                              <w:vertAlign w:val="subscript"/>
                            </w:rPr>
                          </w:pPr>
                          <w:r>
                            <w:t>–</w:t>
                          </w:r>
                          <w:r w:rsidRPr="00F922E1">
                            <w:rPr>
                              <w:lang w:val="en-US"/>
                            </w:rPr>
                            <w:t>Δ</w:t>
                          </w:r>
                          <w:r>
                            <w:rPr>
                              <w:i/>
                              <w:lang w:val="en-US"/>
                            </w:rPr>
                            <w:t>U</w:t>
                          </w:r>
                          <w:r>
                            <w:rPr>
                              <w:i/>
                              <w:vertAlign w:val="subscript"/>
                            </w:rPr>
                            <w:t>бэ</w:t>
                          </w:r>
                        </w:p>
                      </w:txbxContent>
                    </v:textbox>
                  </v:rect>
                  <v:rect id="Rectangle 265" o:spid="_x0000_s1074" style="position:absolute;left:5124;top:5183;width:684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" filled="f" stroked="f">
                    <v:textbox inset="0,0,0,0">
                      <w:txbxContent>
                        <w:p w:rsidR="00CC7994" w:rsidRPr="00DB5512" w:rsidRDefault="00CC7994" w:rsidP="00D74F56">
                          <w:pPr>
                            <w:ind w:firstLine="0"/>
                            <w:rPr>
                              <w:i/>
                              <w:vertAlign w:val="subscript"/>
                            </w:rPr>
                          </w:pPr>
                          <w:r>
                            <w:t>+</w:t>
                          </w:r>
                          <w:r w:rsidRPr="00F922E1">
                            <w:rPr>
                              <w:lang w:val="en-US"/>
                            </w:rPr>
                            <w:t>Δ</w:t>
                          </w:r>
                          <w:r>
                            <w:rPr>
                              <w:i/>
                              <w:lang w:val="en-US"/>
                            </w:rPr>
                            <w:t>U</w:t>
                          </w:r>
                          <w:r>
                            <w:rPr>
                              <w:i/>
                              <w:vertAlign w:val="subscript"/>
                            </w:rPr>
                            <w:t>бэ</w:t>
                          </w:r>
                        </w:p>
                      </w:txbxContent>
                    </v:textbox>
                  </v:rect>
                  <v:rect id="Rectangle 266" o:spid="_x0000_s1075" style="position:absolute;left:10311;top:3986;width:456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" filled="f" stroked="f">
                    <v:textbox inset="0,0,0,0">
                      <w:txbxContent>
                        <w:p w:rsidR="00CC7994" w:rsidRPr="00DB5512" w:rsidRDefault="00CC7994" w:rsidP="00D74F56">
                          <w:pPr>
                            <w:ind w:firstLine="0"/>
                            <w:rPr>
                              <w:i/>
                              <w:vertAlign w:val="subscript"/>
                            </w:rPr>
                          </w:pPr>
                          <w:r>
                            <w:rPr>
                              <w:i/>
                              <w:lang w:val="en-US"/>
                            </w:rPr>
                            <w:t>I</w:t>
                          </w:r>
                          <w:r>
                            <w:rPr>
                              <w:i/>
                              <w:vertAlign w:val="subscript"/>
                            </w:rPr>
                            <w:t>б</w:t>
                          </w:r>
                          <w:r>
                            <w:rPr>
                              <w:i/>
                              <w:vertAlign w:val="subscript"/>
                              <w:lang w:val="en-US"/>
                            </w:rPr>
                            <w:t> </w:t>
                          </w:r>
                          <w:r w:rsidRPr="008D2762">
                            <w:rPr>
                              <w:vertAlign w:val="subscript"/>
                            </w:rPr>
                            <w:t>1</w:t>
                          </w:r>
                        </w:p>
                      </w:txbxContent>
                    </v:textbox>
                  </v:rect>
                  <v:rect id="Rectangle 267" o:spid="_x0000_s1076" style="position:absolute;left:10311;top:1356;width:456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" filled="f" stroked="f">
                    <v:textbox inset="0,0,0,0">
                      <w:txbxContent>
                        <w:p w:rsidR="00CC7994" w:rsidRPr="007B4F70" w:rsidRDefault="00CC7994" w:rsidP="00D74F56">
                          <w:pPr>
                            <w:ind w:firstLine="0"/>
                            <w:rPr>
                              <w:i/>
                              <w:vertAlign w:val="subscript"/>
                              <w:lang w:val="en-US"/>
                            </w:rPr>
                          </w:pPr>
                          <w:r>
                            <w:rPr>
                              <w:i/>
                              <w:lang w:val="en-US"/>
                            </w:rPr>
                            <w:t>I</w:t>
                          </w:r>
                          <w:r>
                            <w:rPr>
                              <w:i/>
                              <w:vertAlign w:val="subscript"/>
                            </w:rPr>
                            <w:t>б</w:t>
                          </w:r>
                          <w:r>
                            <w:rPr>
                              <w:i/>
                              <w:vertAlign w:val="subscript"/>
                              <w:lang w:val="en-US"/>
                            </w:rPr>
                            <w:t> </w:t>
                          </w:r>
                          <w:r w:rsidRPr="008D2762">
                            <w:rPr>
                              <w:vertAlign w:val="subscript"/>
                              <w:lang w:val="en-US"/>
                            </w:rPr>
                            <w:t>n</w:t>
                          </w:r>
                        </w:p>
                      </w:txbxContent>
                    </v:textbox>
                  </v:rect>
                  <v:rect id="Rectangle 268" o:spid="_x0000_s1077" style="position:absolute;left:10311;top:1810;width:228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" filled="f" stroked="f">
                    <v:textbox inset="0,0,0,0">
                      <w:txbxContent>
                        <w:p w:rsidR="00CC7994" w:rsidRDefault="00CC7994" w:rsidP="00D74F56">
                          <w:pPr>
                            <w:ind w:firstLine="0"/>
                          </w:pPr>
                          <w:r>
                            <w:t>.</w:t>
                          </w:r>
                        </w:p>
                        <w:p w:rsidR="00CC7994" w:rsidRDefault="00CC7994" w:rsidP="00D74F56">
                          <w:pPr>
                            <w:ind w:firstLine="0"/>
                          </w:pPr>
                          <w:r>
                            <w:t>.</w:t>
                          </w:r>
                        </w:p>
                        <w:p w:rsidR="00CC7994" w:rsidRDefault="00CC7994" w:rsidP="00D74F56">
                          <w:pPr>
                            <w:ind w:firstLine="0"/>
                            <w:rPr>
                              <w:lang w:val="en-US"/>
                            </w:rPr>
                          </w:pPr>
                          <w:r>
                            <w:t>.</w:t>
                          </w:r>
                        </w:p>
                        <w:p w:rsidR="00CC7994" w:rsidRDefault="00CC7994" w:rsidP="00D74F56">
                          <w:pPr>
                            <w:ind w:firstLine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.</w:t>
                          </w:r>
                        </w:p>
                        <w:p w:rsidR="00CC7994" w:rsidRDefault="00CC7994" w:rsidP="00D74F56">
                          <w:pPr>
                            <w:ind w:firstLine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.</w:t>
                          </w:r>
                        </w:p>
                        <w:p w:rsidR="00CC7994" w:rsidRDefault="00CC7994" w:rsidP="00D74F56">
                          <w:pPr>
                            <w:ind w:firstLine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.</w:t>
                          </w:r>
                        </w:p>
                        <w:p w:rsidR="00CC7994" w:rsidRPr="007B4F70" w:rsidRDefault="00CC7994" w:rsidP="00D74F56">
                          <w:pPr>
                            <w:ind w:firstLine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.</w:t>
                          </w:r>
                        </w:p>
                      </w:txbxContent>
                    </v:textbox>
                  </v:rect>
                  <v:line id="Line 269" o:spid="_x0000_s1078" style="position:absolute;visibility:visible;mso-wrap-style:square" from="6204,1991" to="6204,31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" strokeweight=".5pt">
                    <v:stroke startarrow="classic" startarrowwidth="narrow" startarrowlength="long" endarrow="classic" endarrowwidth="narrow" endarrowlength="long"/>
                  </v:line>
                  <v:line id="Line 270" o:spid="_x0000_s1079" style="position:absolute;visibility:visible;mso-wrap-style:square" from="6204,3131" to="6204,42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" strokeweight=".5pt">
                    <v:stroke startarrow="classic" startarrowwidth="narrow" startarrowlength="long" endarrow="classic" endarrowwidth="narrow" endarrowlength="long"/>
                  </v:line>
                  <v:rect id="Rectangle 271" o:spid="_x0000_s1080" style="position:absolute;left:5694;top:2390;width:510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" filled="f" stroked="f">
                    <v:textbox inset="0,0,0,0">
                      <w:txbxContent>
                        <w:p w:rsidR="00CC7994" w:rsidRPr="00DB5512" w:rsidRDefault="00CC7994" w:rsidP="00D74F56">
                          <w:pPr>
                            <w:ind w:firstLine="0"/>
                            <w:rPr>
                              <w:i/>
                              <w:vertAlign w:val="subscript"/>
                            </w:rPr>
                          </w:pPr>
                          <w:r>
                            <w:rPr>
                              <w:lang w:val="en-US"/>
                            </w:rPr>
                            <w:t>+</w:t>
                          </w:r>
                          <w:r w:rsidRPr="00F922E1">
                            <w:rPr>
                              <w:lang w:val="en-US"/>
                            </w:rPr>
                            <w:t>Δ</w:t>
                          </w:r>
                          <w:r>
                            <w:rPr>
                              <w:i/>
                              <w:lang w:val="en-US"/>
                            </w:rPr>
                            <w:t>I</w:t>
                          </w:r>
                          <w:r>
                            <w:rPr>
                              <w:i/>
                              <w:vertAlign w:val="subscript"/>
                            </w:rPr>
                            <w:t>к</w:t>
                          </w:r>
                        </w:p>
                      </w:txbxContent>
                    </v:textbox>
                  </v:rect>
                  <v:rect id="Rectangle 272" o:spid="_x0000_s1081" style="position:absolute;left:5694;top:3552;width:510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" filled="f" stroked="f">
                    <v:textbox inset="0,0,0,0">
                      <w:txbxContent>
                        <w:p w:rsidR="00CC7994" w:rsidRPr="00DB5512" w:rsidRDefault="00CC7994" w:rsidP="00D74F56">
                          <w:pPr>
                            <w:ind w:firstLine="0"/>
                            <w:rPr>
                              <w:i/>
                              <w:vertAlign w:val="subscript"/>
                            </w:rPr>
                          </w:pPr>
                          <w:r>
                            <w:rPr>
                              <w:lang w:val="en-US"/>
                            </w:rPr>
                            <w:t>–</w:t>
                          </w:r>
                          <w:r w:rsidRPr="00F922E1">
                            <w:rPr>
                              <w:lang w:val="en-US"/>
                            </w:rPr>
                            <w:t>Δ</w:t>
                          </w:r>
                          <w:r>
                            <w:rPr>
                              <w:i/>
                              <w:lang w:val="en-US"/>
                            </w:rPr>
                            <w:t>I</w:t>
                          </w:r>
                          <w:r>
                            <w:rPr>
                              <w:i/>
                              <w:vertAlign w:val="subscript"/>
                            </w:rPr>
                            <w:t>к</w:t>
                          </w:r>
                        </w:p>
                      </w:txbxContent>
                    </v:textbox>
                  </v:rect>
                  <v:line id="Line 273" o:spid="_x0000_s1082" style="position:absolute;visibility:visible;mso-wrap-style:square" from="6583,1706" to="6732,19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" strokeweight=".5pt"/>
                  <v:line id="Line 274" o:spid="_x0000_s1083" style="position:absolute;flip:x;visibility:visible;mso-wrap-style:square" from="3129,3533" to="5046,35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" strokeweight=".5pt">
                    <v:stroke dashstyle="longDash"/>
                  </v:line>
                  <v:line id="Line 275" o:spid="_x0000_s1084" style="position:absolute;flip:x;visibility:visible;mso-wrap-style:square" from="3129,4271" to="4706,42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" strokeweight=".5pt">
                    <v:stroke dashstyle="longDash"/>
                  </v:line>
                  <v:line id="Line 276" o:spid="_x0000_s1085" style="position:absolute;flip:x;visibility:visible;mso-wrap-style:square" from="3129,2276" to="5387,22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" strokeweight=".5pt">
                    <v:stroke dashstyle="longDash"/>
                  </v:line>
                </v:group>
              </v:group>
            </w:pict>
          </mc:Fallback>
        </mc:AlternateContent>
      </w:r>
    </w:p>
    <w:p w:rsidR="00465E42" w:rsidRPr="00D74F56" w:rsidRDefault="00465E42" w:rsidP="00EA5C7A">
      <w:pPr>
        <w:spacing w:after="240"/>
        <w:ind w:firstLine="0"/>
        <w:jc w:val="center"/>
        <w:rPr>
          <w:sz w:val="28"/>
          <w:szCs w:val="28"/>
        </w:rPr>
      </w:pPr>
    </w:p>
    <w:p w:rsidR="00D74F56" w:rsidRPr="00D74F56" w:rsidRDefault="00D74F56" w:rsidP="00EA5C7A">
      <w:pPr>
        <w:spacing w:after="240"/>
        <w:ind w:firstLine="0"/>
        <w:jc w:val="center"/>
        <w:rPr>
          <w:sz w:val="28"/>
          <w:szCs w:val="28"/>
        </w:rPr>
      </w:pPr>
    </w:p>
    <w:p w:rsidR="00D74F56" w:rsidRPr="00D74F56" w:rsidRDefault="00D74F56" w:rsidP="00EA5C7A">
      <w:pPr>
        <w:spacing w:after="240"/>
        <w:ind w:firstLine="0"/>
        <w:jc w:val="center"/>
        <w:rPr>
          <w:sz w:val="28"/>
          <w:szCs w:val="28"/>
        </w:rPr>
      </w:pPr>
    </w:p>
    <w:p w:rsidR="00D74F56" w:rsidRPr="00D74F56" w:rsidRDefault="00D74F56" w:rsidP="00EA5C7A">
      <w:pPr>
        <w:spacing w:after="240"/>
        <w:ind w:firstLine="0"/>
        <w:jc w:val="center"/>
        <w:rPr>
          <w:sz w:val="28"/>
          <w:szCs w:val="28"/>
        </w:rPr>
      </w:pPr>
    </w:p>
    <w:p w:rsidR="00D74F56" w:rsidRPr="00D74F56" w:rsidRDefault="00D74F56" w:rsidP="00EA5C7A">
      <w:pPr>
        <w:spacing w:after="240"/>
        <w:ind w:firstLine="0"/>
        <w:jc w:val="center"/>
        <w:rPr>
          <w:sz w:val="28"/>
          <w:szCs w:val="28"/>
        </w:rPr>
      </w:pPr>
    </w:p>
    <w:p w:rsidR="00D74F56" w:rsidRPr="00D74F56" w:rsidRDefault="00D74F56" w:rsidP="00EA5C7A">
      <w:pPr>
        <w:spacing w:after="240"/>
        <w:ind w:firstLine="0"/>
        <w:jc w:val="center"/>
        <w:rPr>
          <w:sz w:val="28"/>
          <w:szCs w:val="28"/>
        </w:rPr>
      </w:pPr>
    </w:p>
    <w:p w:rsidR="00D74F56" w:rsidRPr="00D74F56" w:rsidRDefault="00D74F56" w:rsidP="00EA5C7A">
      <w:pPr>
        <w:spacing w:after="240"/>
        <w:ind w:firstLine="0"/>
        <w:jc w:val="center"/>
        <w:rPr>
          <w:sz w:val="28"/>
          <w:szCs w:val="28"/>
        </w:rPr>
      </w:pPr>
    </w:p>
    <w:p w:rsidR="00D74F56" w:rsidRPr="00D74F56" w:rsidRDefault="00D74F56" w:rsidP="00EA5C7A">
      <w:pPr>
        <w:spacing w:after="240"/>
        <w:ind w:firstLine="0"/>
        <w:jc w:val="center"/>
        <w:rPr>
          <w:sz w:val="28"/>
          <w:szCs w:val="28"/>
        </w:rPr>
      </w:pPr>
    </w:p>
    <w:p w:rsidR="00D74F56" w:rsidRPr="00CC7994" w:rsidRDefault="00D74F56" w:rsidP="00465E42">
      <w:pPr>
        <w:jc w:val="center"/>
        <w:rPr>
          <w:sz w:val="24"/>
          <w:szCs w:val="24"/>
        </w:rPr>
      </w:pPr>
    </w:p>
    <w:p w:rsidR="00465E42" w:rsidRPr="00EA5C7A" w:rsidRDefault="00465E42" w:rsidP="00465E42">
      <w:pPr>
        <w:jc w:val="center"/>
        <w:rPr>
          <w:sz w:val="24"/>
          <w:szCs w:val="24"/>
        </w:rPr>
      </w:pPr>
      <w:r w:rsidRPr="00EA5C7A">
        <w:rPr>
          <w:sz w:val="24"/>
          <w:szCs w:val="24"/>
        </w:rPr>
        <w:t xml:space="preserve">Рис. 1.2. Нагрузочные характеристики (1 - на постоянном токе, 2 - на переменном токе) и точка покоя биполярного транзистора в режиме </w:t>
      </w:r>
      <w:r w:rsidRPr="00EA5C7A">
        <w:rPr>
          <w:sz w:val="24"/>
          <w:szCs w:val="24"/>
          <w:lang w:val="en-US"/>
        </w:rPr>
        <w:t>A</w:t>
      </w:r>
      <w:r w:rsidRPr="00EA5C7A">
        <w:rPr>
          <w:sz w:val="24"/>
          <w:szCs w:val="24"/>
        </w:rPr>
        <w:t>.</w:t>
      </w:r>
    </w:p>
    <w:p w:rsidR="00465E42" w:rsidRDefault="00465E42" w:rsidP="00465E42">
      <w:pPr>
        <w:rPr>
          <w:sz w:val="28"/>
          <w:szCs w:val="28"/>
        </w:rPr>
      </w:pPr>
    </w:p>
    <w:p w:rsidR="00465E42" w:rsidRDefault="00465E42" w:rsidP="00465E42">
      <w:pPr>
        <w:rPr>
          <w:sz w:val="28"/>
          <w:szCs w:val="28"/>
        </w:rPr>
      </w:pPr>
      <w:r>
        <w:rPr>
          <w:sz w:val="28"/>
          <w:szCs w:val="28"/>
        </w:rPr>
        <w:t xml:space="preserve">В режиме сигнала точка покоя является режимом холостого хода (отсечки) транзистора на переменном токе, а наклон характеристики определится </w:t>
      </w:r>
      <w:r>
        <w:rPr>
          <w:sz w:val="28"/>
          <w:szCs w:val="28"/>
        </w:rPr>
        <w:lastRenderedPageBreak/>
        <w:t>сопротивлением внешней цепи на переменном токе относительно выводов транзистора:</w:t>
      </w:r>
    </w:p>
    <w:p w:rsidR="00465E42" w:rsidRDefault="00465E42" w:rsidP="00465E42">
      <w:pPr>
        <w:rPr>
          <w:sz w:val="28"/>
          <w:szCs w:val="28"/>
        </w:rPr>
      </w:pPr>
    </w:p>
    <w:p w:rsidR="00465E42" w:rsidRDefault="00465E42" w:rsidP="00465E42">
      <w:pPr>
        <w:jc w:val="center"/>
        <w:rPr>
          <w:sz w:val="28"/>
          <w:szCs w:val="28"/>
        </w:rPr>
      </w:pPr>
      <w:r w:rsidRPr="00443CBF">
        <w:rPr>
          <w:position w:val="-30"/>
          <w:sz w:val="28"/>
          <w:szCs w:val="28"/>
          <w:lang w:val="en-US"/>
        </w:rPr>
        <w:object w:dxaOrig="1960" w:dyaOrig="680">
          <v:shape id="_x0000_i1037" type="#_x0000_t75" style="width:110.5pt;height:38.5pt" o:ole="">
            <v:imagedata r:id="rId35" o:title=""/>
          </v:shape>
          <o:OLEObject Type="Embed" ProgID="Equation.DSMT4" ShapeID="_x0000_i1037" DrawAspect="Content" ObjectID="_1583481637" r:id="rId36"/>
        </w:object>
      </w:r>
      <w:r>
        <w:rPr>
          <w:sz w:val="28"/>
          <w:szCs w:val="28"/>
        </w:rPr>
        <w:t>,</w:t>
      </w:r>
    </w:p>
    <w:p w:rsidR="00465E42" w:rsidRPr="0011667B" w:rsidRDefault="00465E42" w:rsidP="00EA5C7A">
      <w:pPr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где </w:t>
      </w:r>
      <w:r w:rsidRPr="009F2BAC">
        <w:rPr>
          <w:position w:val="-24"/>
          <w:sz w:val="28"/>
          <w:szCs w:val="28"/>
          <w:lang w:val="en-US"/>
        </w:rPr>
        <w:object w:dxaOrig="1600" w:dyaOrig="620">
          <v:shape id="_x0000_i1038" type="#_x0000_t75" style="width:90.4pt;height:35.15pt" o:ole="">
            <v:imagedata r:id="rId37" o:title=""/>
          </v:shape>
          <o:OLEObject Type="Embed" ProgID="Equation.DSMT4" ShapeID="_x0000_i1038" DrawAspect="Content" ObjectID="_1583481638" r:id="rId38"/>
        </w:object>
      </w:r>
      <w:r>
        <w:rPr>
          <w:sz w:val="28"/>
          <w:szCs w:val="28"/>
        </w:rPr>
        <w:t xml:space="preserve"> с пренебрежением малыми ёмкостными сопротивлениями конденсаторов </w:t>
      </w:r>
      <w:r w:rsidRPr="00A01E04">
        <w:rPr>
          <w:i/>
          <w:sz w:val="28"/>
          <w:szCs w:val="28"/>
          <w:lang w:val="en-US"/>
        </w:rPr>
        <w:t>C</w:t>
      </w:r>
      <w:r w:rsidRPr="00A01E04">
        <w:rPr>
          <w:i/>
          <w:sz w:val="28"/>
          <w:szCs w:val="28"/>
        </w:rPr>
        <w:t>17</w:t>
      </w:r>
      <w:r>
        <w:rPr>
          <w:sz w:val="28"/>
          <w:szCs w:val="28"/>
        </w:rPr>
        <w:t xml:space="preserve"> и </w:t>
      </w:r>
      <w:r w:rsidRPr="00A01E04">
        <w:rPr>
          <w:i/>
          <w:sz w:val="28"/>
          <w:szCs w:val="28"/>
          <w:lang w:val="en-US"/>
        </w:rPr>
        <w:t>C</w:t>
      </w:r>
      <w:r w:rsidRPr="00A01E04">
        <w:rPr>
          <w:i/>
          <w:sz w:val="28"/>
          <w:szCs w:val="28"/>
        </w:rPr>
        <w:t>23</w:t>
      </w:r>
      <w:r>
        <w:rPr>
          <w:sz w:val="28"/>
          <w:szCs w:val="28"/>
        </w:rPr>
        <w:t>.</w:t>
      </w:r>
    </w:p>
    <w:p w:rsidR="00465E42" w:rsidRDefault="00465E42" w:rsidP="00465E42">
      <w:pPr>
        <w:rPr>
          <w:sz w:val="28"/>
          <w:szCs w:val="28"/>
        </w:rPr>
      </w:pPr>
    </w:p>
    <w:p w:rsidR="00465E42" w:rsidRPr="00E41468" w:rsidRDefault="00465E42" w:rsidP="00465E42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Сопротивления </w:t>
      </w:r>
      <w:r w:rsidRPr="00A01E04">
        <w:rPr>
          <w:i/>
          <w:sz w:val="28"/>
          <w:szCs w:val="28"/>
          <w:lang w:val="en-US"/>
        </w:rPr>
        <w:t>R</w:t>
      </w:r>
      <w:r w:rsidRPr="00A01E04">
        <w:rPr>
          <w:i/>
          <w:sz w:val="28"/>
          <w:szCs w:val="28"/>
        </w:rPr>
        <w:t>52</w:t>
      </w:r>
      <w:r w:rsidRPr="00E4146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</w:t>
      </w:r>
      <w:r w:rsidRPr="00A01E04">
        <w:rPr>
          <w:i/>
          <w:sz w:val="28"/>
          <w:szCs w:val="28"/>
          <w:lang w:val="en-US"/>
        </w:rPr>
        <w:t>R</w:t>
      </w:r>
      <w:r w:rsidRPr="00A01E04">
        <w:rPr>
          <w:i/>
          <w:sz w:val="28"/>
          <w:szCs w:val="28"/>
        </w:rPr>
        <w:t>58</w:t>
      </w:r>
      <w:r>
        <w:rPr>
          <w:sz w:val="28"/>
          <w:szCs w:val="28"/>
        </w:rPr>
        <w:t xml:space="preserve"> образуют делитель напряжения питания </w:t>
      </w:r>
      <w:r w:rsidRPr="001B7E6D">
        <w:rPr>
          <w:i/>
          <w:sz w:val="28"/>
          <w:szCs w:val="28"/>
          <w:lang w:val="en-US"/>
        </w:rPr>
        <w:t>E</w:t>
      </w:r>
      <w:r w:rsidRPr="001B7E6D">
        <w:rPr>
          <w:i/>
          <w:sz w:val="28"/>
          <w:szCs w:val="28"/>
          <w:vertAlign w:val="subscript"/>
        </w:rPr>
        <w:t>п</w:t>
      </w:r>
      <w:r w:rsidRPr="00E41468">
        <w:rPr>
          <w:sz w:val="28"/>
          <w:szCs w:val="28"/>
        </w:rPr>
        <w:t xml:space="preserve"> </w:t>
      </w:r>
      <w:r>
        <w:rPr>
          <w:sz w:val="28"/>
          <w:szCs w:val="28"/>
        </w:rPr>
        <w:t>и подбираются так, чтобы обеспечить точку покоя на входных характеристиках транзистора (</w:t>
      </w:r>
      <w:r w:rsidRPr="00E41468">
        <w:rPr>
          <w:i/>
          <w:sz w:val="28"/>
          <w:szCs w:val="28"/>
          <w:lang w:val="en-US"/>
        </w:rPr>
        <w:t>U</w:t>
      </w:r>
      <w:r w:rsidRPr="00E41468">
        <w:rPr>
          <w:i/>
          <w:sz w:val="28"/>
          <w:szCs w:val="28"/>
          <w:vertAlign w:val="subscript"/>
        </w:rPr>
        <w:t>бэп</w:t>
      </w:r>
      <w:r>
        <w:rPr>
          <w:sz w:val="28"/>
          <w:szCs w:val="28"/>
        </w:rPr>
        <w:t xml:space="preserve">; </w:t>
      </w:r>
      <w:r w:rsidRPr="00682511">
        <w:rPr>
          <w:i/>
          <w:sz w:val="28"/>
          <w:szCs w:val="28"/>
          <w:lang w:val="en-US"/>
        </w:rPr>
        <w:t>I</w:t>
      </w:r>
      <w:r>
        <w:rPr>
          <w:i/>
          <w:sz w:val="28"/>
          <w:szCs w:val="28"/>
          <w:vertAlign w:val="subscript"/>
        </w:rPr>
        <w:t>б</w:t>
      </w:r>
      <w:r w:rsidRPr="00682511">
        <w:rPr>
          <w:i/>
          <w:sz w:val="28"/>
          <w:szCs w:val="28"/>
          <w:vertAlign w:val="subscript"/>
        </w:rPr>
        <w:t>п</w:t>
      </w:r>
      <w:r>
        <w:rPr>
          <w:sz w:val="28"/>
          <w:szCs w:val="28"/>
        </w:rPr>
        <w:t xml:space="preserve">). Конденсаторы </w:t>
      </w:r>
      <w:r w:rsidRPr="00A01E04">
        <w:rPr>
          <w:i/>
          <w:sz w:val="28"/>
          <w:szCs w:val="28"/>
          <w:lang w:val="en-US"/>
        </w:rPr>
        <w:t>C</w:t>
      </w:r>
      <w:r w:rsidRPr="00A01E04">
        <w:rPr>
          <w:i/>
          <w:sz w:val="28"/>
          <w:szCs w:val="28"/>
        </w:rPr>
        <w:t>17</w:t>
      </w:r>
      <w:r>
        <w:rPr>
          <w:sz w:val="28"/>
          <w:szCs w:val="28"/>
        </w:rPr>
        <w:t xml:space="preserve"> и </w:t>
      </w:r>
      <w:r w:rsidRPr="00A01E04">
        <w:rPr>
          <w:i/>
          <w:sz w:val="28"/>
          <w:szCs w:val="28"/>
          <w:lang w:val="en-US"/>
        </w:rPr>
        <w:t>C</w:t>
      </w:r>
      <w:r w:rsidRPr="00A01E04">
        <w:rPr>
          <w:i/>
          <w:sz w:val="28"/>
          <w:szCs w:val="28"/>
        </w:rPr>
        <w:t>20</w:t>
      </w:r>
      <w:r>
        <w:rPr>
          <w:sz w:val="28"/>
          <w:szCs w:val="28"/>
        </w:rPr>
        <w:t xml:space="preserve"> являются фильтрами верхних частот и предотвращают проникновение постоянной составляющей тока в цепь соответственно нагрузки </w:t>
      </w:r>
      <w:r w:rsidRPr="00A01E04">
        <w:rPr>
          <w:i/>
          <w:sz w:val="28"/>
          <w:szCs w:val="28"/>
          <w:lang w:val="en-US"/>
        </w:rPr>
        <w:t>R</w:t>
      </w:r>
      <w:r w:rsidRPr="00A01E04">
        <w:rPr>
          <w:i/>
          <w:sz w:val="28"/>
          <w:szCs w:val="28"/>
        </w:rPr>
        <w:t>51</w:t>
      </w:r>
      <w:r>
        <w:rPr>
          <w:sz w:val="28"/>
          <w:szCs w:val="28"/>
        </w:rPr>
        <w:t xml:space="preserve"> и источника сигнала </w:t>
      </w:r>
      <w:r>
        <w:rPr>
          <w:i/>
          <w:sz w:val="28"/>
          <w:szCs w:val="28"/>
          <w:lang w:val="en-US"/>
        </w:rPr>
        <w:t>u</w:t>
      </w:r>
      <w:r>
        <w:rPr>
          <w:i/>
          <w:sz w:val="28"/>
          <w:szCs w:val="28"/>
          <w:vertAlign w:val="subscript"/>
        </w:rPr>
        <w:t>вх</w:t>
      </w:r>
      <w:r>
        <w:rPr>
          <w:sz w:val="28"/>
          <w:szCs w:val="28"/>
        </w:rPr>
        <w:t>. Их ёмкости подбираются достаточно большими, чтобы обеспечить минимальное сопротивление переменному току в области рабочих частот.</w:t>
      </w:r>
    </w:p>
    <w:p w:rsidR="00465E42" w:rsidRDefault="00465E42" w:rsidP="00465E42">
      <w:pPr>
        <w:rPr>
          <w:sz w:val="28"/>
          <w:szCs w:val="28"/>
        </w:rPr>
      </w:pPr>
      <w:r>
        <w:rPr>
          <w:sz w:val="28"/>
          <w:szCs w:val="28"/>
        </w:rPr>
        <w:t xml:space="preserve">Элементы </w:t>
      </w:r>
      <w:r w:rsidRPr="00A01E04">
        <w:rPr>
          <w:i/>
          <w:sz w:val="28"/>
          <w:szCs w:val="28"/>
          <w:lang w:val="en-US"/>
        </w:rPr>
        <w:t>R</w:t>
      </w:r>
      <w:r w:rsidRPr="00A01E04">
        <w:rPr>
          <w:i/>
          <w:sz w:val="28"/>
          <w:szCs w:val="28"/>
        </w:rPr>
        <w:t>59</w:t>
      </w:r>
      <w:r w:rsidRPr="00237CD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</w:t>
      </w:r>
      <w:r w:rsidRPr="00A01E04">
        <w:rPr>
          <w:i/>
          <w:sz w:val="28"/>
          <w:szCs w:val="28"/>
          <w:lang w:val="en-US"/>
        </w:rPr>
        <w:t>C</w:t>
      </w:r>
      <w:r w:rsidRPr="00A01E04">
        <w:rPr>
          <w:i/>
          <w:sz w:val="28"/>
          <w:szCs w:val="28"/>
        </w:rPr>
        <w:t>23</w:t>
      </w:r>
      <w:r>
        <w:rPr>
          <w:sz w:val="28"/>
          <w:szCs w:val="28"/>
        </w:rPr>
        <w:t xml:space="preserve"> образуют цепь последовательной обратной связи по постоянному току и служат для температурной стабилизации режима покоя. Их функционирование подробнее исследуется в лабораторной работе 2. Отсутствие обратной связи и подключение эмиттера непосредственно к общей точке принципиально не влияет на работу каскада.</w:t>
      </w:r>
    </w:p>
    <w:p w:rsidR="00465E42" w:rsidRPr="00A73260" w:rsidRDefault="00465E42" w:rsidP="00465E42">
      <w:pPr>
        <w:rPr>
          <w:sz w:val="28"/>
          <w:szCs w:val="28"/>
        </w:rPr>
      </w:pPr>
      <w:r>
        <w:rPr>
          <w:sz w:val="28"/>
          <w:szCs w:val="28"/>
        </w:rPr>
        <w:t>Коэффициент усиления каскада по напряжению приближённо можно определить по нагрузочной характеристике транзистора в режиме сигнала, определив приращение выходного напряжения Δ</w:t>
      </w:r>
      <w:r>
        <w:rPr>
          <w:i/>
          <w:sz w:val="28"/>
          <w:szCs w:val="28"/>
          <w:lang w:val="en-US"/>
        </w:rPr>
        <w:t>U</w:t>
      </w:r>
      <w:r>
        <w:rPr>
          <w:i/>
          <w:sz w:val="28"/>
          <w:szCs w:val="28"/>
          <w:vertAlign w:val="subscript"/>
        </w:rPr>
        <w:t>кэ</w:t>
      </w:r>
      <w:r>
        <w:rPr>
          <w:sz w:val="28"/>
          <w:szCs w:val="28"/>
        </w:rPr>
        <w:t xml:space="preserve"> и соответствующее ему приращение входного напряжения Δ</w:t>
      </w:r>
      <w:r>
        <w:rPr>
          <w:i/>
          <w:sz w:val="28"/>
          <w:szCs w:val="28"/>
          <w:lang w:val="en-US"/>
        </w:rPr>
        <w:t>U</w:t>
      </w:r>
      <w:r>
        <w:rPr>
          <w:i/>
          <w:sz w:val="28"/>
          <w:szCs w:val="28"/>
          <w:vertAlign w:val="subscript"/>
        </w:rPr>
        <w:t>бэ</w:t>
      </w:r>
      <w:r>
        <w:rPr>
          <w:sz w:val="28"/>
          <w:szCs w:val="28"/>
        </w:rPr>
        <w:t xml:space="preserve">, либо через </w:t>
      </w:r>
      <w:r w:rsidRPr="00A73260">
        <w:rPr>
          <w:i/>
          <w:sz w:val="28"/>
          <w:szCs w:val="28"/>
          <w:lang w:val="en-US"/>
        </w:rPr>
        <w:t>h</w:t>
      </w:r>
      <w:r w:rsidRPr="00A73260">
        <w:rPr>
          <w:sz w:val="28"/>
          <w:szCs w:val="28"/>
        </w:rPr>
        <w:t>-</w:t>
      </w:r>
      <w:r>
        <w:rPr>
          <w:sz w:val="28"/>
          <w:szCs w:val="28"/>
        </w:rPr>
        <w:t>параметры транзистора, определённые в окрестности точки покоя:</w:t>
      </w:r>
    </w:p>
    <w:p w:rsidR="00465E42" w:rsidRDefault="00465E42" w:rsidP="00465E42">
      <w:pPr>
        <w:rPr>
          <w:sz w:val="28"/>
          <w:szCs w:val="28"/>
        </w:rPr>
      </w:pPr>
    </w:p>
    <w:p w:rsidR="00465E42" w:rsidRDefault="00465E42" w:rsidP="00465E42">
      <w:pPr>
        <w:jc w:val="center"/>
        <w:rPr>
          <w:sz w:val="28"/>
          <w:szCs w:val="28"/>
        </w:rPr>
      </w:pPr>
      <w:r w:rsidRPr="004D3529">
        <w:rPr>
          <w:position w:val="-30"/>
          <w:sz w:val="28"/>
          <w:szCs w:val="28"/>
        </w:rPr>
        <w:object w:dxaOrig="2000" w:dyaOrig="680">
          <v:shape id="_x0000_i1039" type="#_x0000_t75" style="width:113pt;height:39.35pt" o:ole="">
            <v:imagedata r:id="rId39" o:title=""/>
          </v:shape>
          <o:OLEObject Type="Embed" ProgID="Equation.DSMT4" ShapeID="_x0000_i1039" DrawAspect="Content" ObjectID="_1583481639" r:id="rId40"/>
        </w:object>
      </w:r>
      <w:r>
        <w:rPr>
          <w:sz w:val="28"/>
          <w:szCs w:val="28"/>
        </w:rPr>
        <w:t>.</w:t>
      </w:r>
    </w:p>
    <w:p w:rsidR="00465E42" w:rsidRDefault="00465E42" w:rsidP="00465E42">
      <w:pPr>
        <w:rPr>
          <w:sz w:val="28"/>
          <w:szCs w:val="28"/>
          <w:lang w:val="en-US"/>
        </w:rPr>
      </w:pPr>
    </w:p>
    <w:p w:rsidR="00465E42" w:rsidRDefault="00465E42" w:rsidP="00465E42">
      <w:pPr>
        <w:rPr>
          <w:sz w:val="28"/>
          <w:szCs w:val="28"/>
          <w:lang w:val="en-US"/>
        </w:rPr>
      </w:pPr>
    </w:p>
    <w:p w:rsidR="00CC7994" w:rsidRDefault="00CC7994" w:rsidP="00465E42">
      <w:pPr>
        <w:rPr>
          <w:sz w:val="28"/>
          <w:szCs w:val="28"/>
          <w:lang w:val="en-US"/>
        </w:rPr>
      </w:pPr>
    </w:p>
    <w:p w:rsidR="00CC7994" w:rsidRDefault="00CC7994" w:rsidP="00465E42">
      <w:pPr>
        <w:rPr>
          <w:sz w:val="28"/>
          <w:szCs w:val="28"/>
          <w:lang w:val="en-US"/>
        </w:rPr>
      </w:pPr>
    </w:p>
    <w:p w:rsidR="00CC7994" w:rsidRDefault="00CC7994" w:rsidP="00465E42">
      <w:pPr>
        <w:rPr>
          <w:sz w:val="28"/>
          <w:szCs w:val="28"/>
          <w:lang w:val="en-US"/>
        </w:rPr>
      </w:pPr>
    </w:p>
    <w:p w:rsidR="00CC7994" w:rsidRDefault="00CC7994" w:rsidP="00465E42">
      <w:pPr>
        <w:rPr>
          <w:sz w:val="28"/>
          <w:szCs w:val="28"/>
          <w:lang w:val="en-US"/>
        </w:rPr>
      </w:pPr>
    </w:p>
    <w:p w:rsidR="00CC7994" w:rsidRDefault="00CC7994" w:rsidP="00465E42">
      <w:pPr>
        <w:rPr>
          <w:sz w:val="28"/>
          <w:szCs w:val="28"/>
          <w:lang w:val="en-US"/>
        </w:rPr>
      </w:pPr>
    </w:p>
    <w:p w:rsidR="00CC7994" w:rsidRDefault="00CC7994" w:rsidP="00465E42">
      <w:pPr>
        <w:rPr>
          <w:sz w:val="28"/>
          <w:szCs w:val="28"/>
          <w:lang w:val="en-US"/>
        </w:rPr>
      </w:pPr>
    </w:p>
    <w:p w:rsidR="00CC7994" w:rsidRDefault="00CC7994" w:rsidP="00465E42">
      <w:pPr>
        <w:rPr>
          <w:sz w:val="28"/>
          <w:szCs w:val="28"/>
          <w:lang w:val="en-US"/>
        </w:rPr>
      </w:pPr>
    </w:p>
    <w:p w:rsidR="00CC7994" w:rsidRDefault="00CC7994" w:rsidP="00465E42">
      <w:pPr>
        <w:rPr>
          <w:sz w:val="28"/>
          <w:szCs w:val="28"/>
          <w:lang w:val="en-US"/>
        </w:rPr>
      </w:pPr>
    </w:p>
    <w:p w:rsidR="00CC7994" w:rsidRDefault="00CC7994" w:rsidP="00465E42">
      <w:pPr>
        <w:rPr>
          <w:sz w:val="28"/>
          <w:szCs w:val="28"/>
          <w:lang w:val="en-US"/>
        </w:rPr>
      </w:pPr>
    </w:p>
    <w:p w:rsidR="00CC7994" w:rsidRDefault="00CC7994" w:rsidP="00465E42">
      <w:pPr>
        <w:rPr>
          <w:sz w:val="28"/>
          <w:szCs w:val="28"/>
          <w:lang w:val="en-US"/>
        </w:rPr>
      </w:pPr>
    </w:p>
    <w:p w:rsidR="00CC7994" w:rsidRPr="00041545" w:rsidRDefault="00CC7994" w:rsidP="00465E42">
      <w:pPr>
        <w:rPr>
          <w:sz w:val="28"/>
          <w:szCs w:val="28"/>
          <w:lang w:val="en-US"/>
        </w:rPr>
      </w:pPr>
    </w:p>
    <w:p w:rsidR="00465E42" w:rsidRDefault="00465E42" w:rsidP="00465E42">
      <w:pPr>
        <w:rPr>
          <w:sz w:val="28"/>
          <w:szCs w:val="28"/>
        </w:rPr>
      </w:pPr>
      <w:r w:rsidRPr="001B7E6D">
        <w:rPr>
          <w:b/>
          <w:sz w:val="28"/>
          <w:szCs w:val="28"/>
        </w:rPr>
        <w:lastRenderedPageBreak/>
        <w:t>1.2. Порядок выполнения работы</w:t>
      </w:r>
    </w:p>
    <w:p w:rsidR="00465E42" w:rsidRPr="007D7DA3" w:rsidRDefault="00465E42" w:rsidP="00465E42">
      <w:pPr>
        <w:rPr>
          <w:sz w:val="28"/>
          <w:szCs w:val="28"/>
        </w:rPr>
      </w:pPr>
    </w:p>
    <w:p w:rsidR="00465E42" w:rsidRDefault="00465E42" w:rsidP="00465E42">
      <w:pPr>
        <w:numPr>
          <w:ilvl w:val="0"/>
          <w:numId w:val="2"/>
        </w:numPr>
        <w:tabs>
          <w:tab w:val="clear" w:pos="720"/>
        </w:tabs>
        <w:ind w:left="342"/>
        <w:rPr>
          <w:sz w:val="28"/>
          <w:szCs w:val="28"/>
        </w:rPr>
      </w:pPr>
      <w:r w:rsidRPr="001B7E6D">
        <w:rPr>
          <w:sz w:val="28"/>
          <w:szCs w:val="28"/>
        </w:rPr>
        <w:t xml:space="preserve">Подать напряжение питания </w:t>
      </w:r>
      <w:r w:rsidRPr="001B7E6D">
        <w:rPr>
          <w:i/>
          <w:sz w:val="28"/>
          <w:szCs w:val="28"/>
          <w:lang w:val="en-US"/>
        </w:rPr>
        <w:t>E</w:t>
      </w:r>
      <w:r w:rsidRPr="001B7E6D">
        <w:rPr>
          <w:i/>
          <w:sz w:val="28"/>
          <w:szCs w:val="28"/>
          <w:vertAlign w:val="subscript"/>
        </w:rPr>
        <w:t>п</w:t>
      </w:r>
      <w:r>
        <w:rPr>
          <w:sz w:val="28"/>
          <w:szCs w:val="28"/>
        </w:rPr>
        <w:t> </w:t>
      </w:r>
      <w:r w:rsidRPr="001B7E6D">
        <w:rPr>
          <w:sz w:val="28"/>
          <w:szCs w:val="28"/>
        </w:rPr>
        <w:t>=</w:t>
      </w:r>
      <w:r>
        <w:rPr>
          <w:sz w:val="28"/>
          <w:szCs w:val="28"/>
        </w:rPr>
        <w:t> </w:t>
      </w:r>
      <w:r w:rsidRPr="001B7E6D">
        <w:rPr>
          <w:sz w:val="28"/>
          <w:szCs w:val="28"/>
        </w:rPr>
        <w:t>+12</w:t>
      </w:r>
      <w:r>
        <w:rPr>
          <w:sz w:val="28"/>
          <w:szCs w:val="28"/>
        </w:rPr>
        <w:t> </w:t>
      </w:r>
      <w:r w:rsidRPr="001B7E6D">
        <w:rPr>
          <w:sz w:val="28"/>
          <w:szCs w:val="28"/>
        </w:rPr>
        <w:t xml:space="preserve">В на усилительный каскад с помощью кнопки </w:t>
      </w:r>
      <w:r w:rsidRPr="001B7E6D">
        <w:rPr>
          <w:sz w:val="28"/>
          <w:szCs w:val="28"/>
          <w:lang w:val="en-US"/>
        </w:rPr>
        <w:t>S</w:t>
      </w:r>
      <w:r w:rsidRPr="001B7E6D">
        <w:rPr>
          <w:sz w:val="28"/>
          <w:szCs w:val="28"/>
        </w:rPr>
        <w:t>6.</w:t>
      </w:r>
      <w:r>
        <w:rPr>
          <w:sz w:val="28"/>
          <w:szCs w:val="28"/>
        </w:rPr>
        <w:t xml:space="preserve"> </w:t>
      </w:r>
      <w:r w:rsidRPr="001B7E6D">
        <w:rPr>
          <w:sz w:val="28"/>
          <w:szCs w:val="28"/>
        </w:rPr>
        <w:t xml:space="preserve">Подключить к выходу каскада нагрузку </w:t>
      </w:r>
      <w:r w:rsidRPr="00A01E04">
        <w:rPr>
          <w:i/>
          <w:sz w:val="28"/>
          <w:szCs w:val="28"/>
          <w:lang w:val="en-US"/>
        </w:rPr>
        <w:t>R</w:t>
      </w:r>
      <w:r w:rsidRPr="00A01E04">
        <w:rPr>
          <w:i/>
          <w:sz w:val="28"/>
          <w:szCs w:val="28"/>
        </w:rPr>
        <w:t>51</w:t>
      </w:r>
      <w:r w:rsidRPr="001B7E6D">
        <w:rPr>
          <w:sz w:val="28"/>
          <w:szCs w:val="28"/>
        </w:rPr>
        <w:t xml:space="preserve"> через разделительный конденсатор </w:t>
      </w:r>
      <w:r w:rsidRPr="00A01E04">
        <w:rPr>
          <w:i/>
          <w:sz w:val="28"/>
          <w:szCs w:val="28"/>
          <w:lang w:val="en-US"/>
        </w:rPr>
        <w:t>C</w:t>
      </w:r>
      <w:r w:rsidRPr="00A01E04">
        <w:rPr>
          <w:i/>
          <w:sz w:val="28"/>
          <w:szCs w:val="28"/>
        </w:rPr>
        <w:t>17</w:t>
      </w:r>
      <w:r w:rsidRPr="00A725B1">
        <w:rPr>
          <w:sz w:val="28"/>
          <w:szCs w:val="28"/>
        </w:rPr>
        <w:t xml:space="preserve"> (</w:t>
      </w:r>
      <w:r>
        <w:rPr>
          <w:sz w:val="28"/>
          <w:szCs w:val="28"/>
        </w:rPr>
        <w:t>рис. 1</w:t>
      </w:r>
      <w:r w:rsidRPr="0014568D">
        <w:rPr>
          <w:sz w:val="28"/>
          <w:szCs w:val="28"/>
        </w:rPr>
        <w:t>.</w:t>
      </w:r>
      <w:r w:rsidRPr="0011667B">
        <w:rPr>
          <w:sz w:val="28"/>
          <w:szCs w:val="28"/>
        </w:rPr>
        <w:t>1</w:t>
      </w:r>
      <w:r w:rsidRPr="00A725B1">
        <w:rPr>
          <w:sz w:val="28"/>
          <w:szCs w:val="28"/>
        </w:rPr>
        <w:t>)</w:t>
      </w:r>
      <w:r w:rsidRPr="001B7E6D">
        <w:rPr>
          <w:sz w:val="28"/>
          <w:szCs w:val="28"/>
        </w:rPr>
        <w:t>.</w:t>
      </w:r>
    </w:p>
    <w:p w:rsidR="00465E42" w:rsidRPr="001B7E6D" w:rsidRDefault="00465E42" w:rsidP="00465E42">
      <w:pPr>
        <w:ind w:left="-18"/>
        <w:rPr>
          <w:sz w:val="28"/>
          <w:szCs w:val="28"/>
        </w:rPr>
      </w:pPr>
    </w:p>
    <w:p w:rsidR="00465E42" w:rsidRDefault="00465E42" w:rsidP="00465E42">
      <w:pPr>
        <w:numPr>
          <w:ilvl w:val="0"/>
          <w:numId w:val="2"/>
        </w:numPr>
        <w:tabs>
          <w:tab w:val="clear" w:pos="720"/>
        </w:tabs>
        <w:ind w:left="342"/>
        <w:rPr>
          <w:sz w:val="28"/>
          <w:szCs w:val="28"/>
        </w:rPr>
      </w:pPr>
      <w:r w:rsidRPr="001B7E6D">
        <w:rPr>
          <w:sz w:val="28"/>
          <w:szCs w:val="28"/>
        </w:rPr>
        <w:t xml:space="preserve">С помощью потенциометра </w:t>
      </w:r>
      <w:r w:rsidRPr="00A01E04">
        <w:rPr>
          <w:i/>
          <w:sz w:val="28"/>
          <w:szCs w:val="28"/>
          <w:lang w:val="en-US"/>
        </w:rPr>
        <w:t>R</w:t>
      </w:r>
      <w:r w:rsidRPr="00A01E04">
        <w:rPr>
          <w:i/>
          <w:sz w:val="28"/>
          <w:szCs w:val="28"/>
        </w:rPr>
        <w:t>53</w:t>
      </w:r>
      <w:r w:rsidRPr="001B7E6D">
        <w:rPr>
          <w:sz w:val="28"/>
          <w:szCs w:val="28"/>
        </w:rPr>
        <w:t xml:space="preserve"> установить рабочую точку (режим покоя) каскада. Для этого необходимо с помощью осциллографа (мультиметра) измерить напряжение питания. Затем переключить измерительный прибор к выводу коллектора и установить там напряжение, которое должно составлять примерно</w:t>
      </w:r>
      <w:r>
        <w:rPr>
          <w:sz w:val="28"/>
          <w:szCs w:val="28"/>
        </w:rPr>
        <w:t xml:space="preserve"> </w:t>
      </w:r>
      <w:r w:rsidRPr="007101F5">
        <w:rPr>
          <w:position w:val="-24"/>
          <w:sz w:val="28"/>
          <w:szCs w:val="28"/>
        </w:rPr>
        <w:object w:dxaOrig="1380" w:dyaOrig="620">
          <v:shape id="_x0000_i1040" type="#_x0000_t75" style="width:74.5pt;height:33.5pt" o:ole="">
            <v:imagedata r:id="rId41" o:title=""/>
          </v:shape>
          <o:OLEObject Type="Embed" ProgID="Equation.DSMT4" ShapeID="_x0000_i1040" DrawAspect="Content" ObjectID="_1583481640" r:id="rId42"/>
        </w:object>
      </w:r>
      <w:r>
        <w:rPr>
          <w:sz w:val="28"/>
          <w:szCs w:val="28"/>
        </w:rPr>
        <w:t xml:space="preserve">, </w:t>
      </w:r>
      <w:r w:rsidRPr="007101F5">
        <w:rPr>
          <w:position w:val="-12"/>
          <w:sz w:val="28"/>
          <w:szCs w:val="28"/>
        </w:rPr>
        <w:object w:dxaOrig="1160" w:dyaOrig="360">
          <v:shape id="_x0000_i1041" type="#_x0000_t75" style="width:57.75pt;height:18.4pt" o:ole="">
            <v:imagedata r:id="rId43" o:title=""/>
          </v:shape>
          <o:OLEObject Type="Embed" ProgID="Equation.DSMT4" ShapeID="_x0000_i1041" DrawAspect="Content" ObjectID="_1583481641" r:id="rId44"/>
        </w:object>
      </w:r>
      <w:r>
        <w:rPr>
          <w:sz w:val="28"/>
          <w:szCs w:val="28"/>
        </w:rPr>
        <w:t>В.</w:t>
      </w:r>
    </w:p>
    <w:p w:rsidR="00465E42" w:rsidRDefault="00465E42" w:rsidP="00465E42">
      <w:pPr>
        <w:ind w:left="-18" w:firstLine="360"/>
        <w:rPr>
          <w:sz w:val="28"/>
          <w:szCs w:val="28"/>
        </w:rPr>
      </w:pPr>
      <w:r w:rsidRPr="001B7E6D">
        <w:rPr>
          <w:i/>
          <w:sz w:val="28"/>
          <w:szCs w:val="28"/>
        </w:rPr>
        <w:t>Отметить результаты измерений</w:t>
      </w:r>
      <w:r>
        <w:rPr>
          <w:sz w:val="28"/>
          <w:szCs w:val="28"/>
        </w:rPr>
        <w:t xml:space="preserve"> </w:t>
      </w:r>
      <w:r w:rsidRPr="00DE6CF1">
        <w:rPr>
          <w:i/>
          <w:sz w:val="28"/>
          <w:szCs w:val="28"/>
          <w:lang w:val="en-US"/>
        </w:rPr>
        <w:t>E</w:t>
      </w:r>
      <w:r w:rsidRPr="00DE6CF1">
        <w:rPr>
          <w:i/>
          <w:sz w:val="28"/>
          <w:szCs w:val="28"/>
          <w:vertAlign w:val="subscript"/>
        </w:rPr>
        <w:t>п</w:t>
      </w:r>
      <w:r>
        <w:rPr>
          <w:sz w:val="28"/>
          <w:szCs w:val="28"/>
        </w:rPr>
        <w:t xml:space="preserve"> и </w:t>
      </w:r>
      <w:r w:rsidRPr="00DE6CF1">
        <w:rPr>
          <w:i/>
          <w:sz w:val="28"/>
          <w:szCs w:val="28"/>
          <w:lang w:val="en-US"/>
        </w:rPr>
        <w:t>U</w:t>
      </w:r>
      <w:r w:rsidRPr="00DE6CF1">
        <w:rPr>
          <w:i/>
          <w:sz w:val="28"/>
          <w:szCs w:val="28"/>
          <w:vertAlign w:val="subscript"/>
        </w:rPr>
        <w:t>кп</w:t>
      </w:r>
      <w:r w:rsidRPr="001B7E6D">
        <w:rPr>
          <w:sz w:val="28"/>
          <w:szCs w:val="28"/>
        </w:rPr>
        <w:t>.</w:t>
      </w:r>
    </w:p>
    <w:p w:rsidR="00465E42" w:rsidRPr="00702E8C" w:rsidRDefault="00465E42" w:rsidP="00465E42">
      <w:pPr>
        <w:ind w:left="-18" w:firstLine="360"/>
        <w:rPr>
          <w:sz w:val="28"/>
          <w:szCs w:val="28"/>
        </w:rPr>
      </w:pPr>
    </w:p>
    <w:p w:rsidR="00465E42" w:rsidRDefault="00465E42" w:rsidP="00465E42">
      <w:pPr>
        <w:numPr>
          <w:ilvl w:val="0"/>
          <w:numId w:val="2"/>
        </w:numPr>
        <w:tabs>
          <w:tab w:val="clear" w:pos="720"/>
        </w:tabs>
        <w:ind w:left="342"/>
        <w:rPr>
          <w:sz w:val="28"/>
          <w:szCs w:val="28"/>
        </w:rPr>
      </w:pPr>
      <w:r>
        <w:rPr>
          <w:sz w:val="28"/>
          <w:szCs w:val="28"/>
        </w:rPr>
        <w:t>Установить на выходе генератора сигналов</w:t>
      </w:r>
      <w:r w:rsidRPr="001B7E6D">
        <w:rPr>
          <w:sz w:val="28"/>
          <w:szCs w:val="28"/>
        </w:rPr>
        <w:t xml:space="preserve"> синусоидальное напряжение</w:t>
      </w:r>
      <w:r>
        <w:rPr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u</w:t>
      </w:r>
      <w:r w:rsidRPr="00DE6CF1">
        <w:rPr>
          <w:i/>
          <w:sz w:val="28"/>
          <w:szCs w:val="28"/>
          <w:vertAlign w:val="subscript"/>
        </w:rPr>
        <w:t>вх</w:t>
      </w:r>
      <w:r w:rsidRPr="001B7E6D">
        <w:rPr>
          <w:sz w:val="28"/>
          <w:szCs w:val="28"/>
        </w:rPr>
        <w:t xml:space="preserve"> с амплитудой </w:t>
      </w:r>
      <w:r>
        <w:rPr>
          <w:i/>
          <w:sz w:val="28"/>
          <w:szCs w:val="28"/>
          <w:lang w:val="en-US"/>
        </w:rPr>
        <w:t>U</w:t>
      </w:r>
      <w:r w:rsidRPr="00DE6CF1">
        <w:rPr>
          <w:i/>
          <w:sz w:val="28"/>
          <w:szCs w:val="28"/>
          <w:vertAlign w:val="subscript"/>
        </w:rPr>
        <w:t>вх</w:t>
      </w:r>
      <w:r>
        <w:rPr>
          <w:i/>
          <w:sz w:val="28"/>
          <w:szCs w:val="28"/>
          <w:vertAlign w:val="subscript"/>
        </w:rPr>
        <w:t xml:space="preserve"> </w:t>
      </w:r>
      <w:r w:rsidRPr="005E4E1F">
        <w:rPr>
          <w:sz w:val="28"/>
          <w:szCs w:val="28"/>
          <w:vertAlign w:val="subscript"/>
          <w:lang w:val="en-US"/>
        </w:rPr>
        <w:t>m</w:t>
      </w:r>
      <w:r w:rsidRPr="001B7E6D">
        <w:rPr>
          <w:sz w:val="28"/>
          <w:szCs w:val="28"/>
        </w:rPr>
        <w:t xml:space="preserve"> </w:t>
      </w:r>
      <w:r w:rsidRPr="00DE6CF1">
        <w:rPr>
          <w:sz w:val="28"/>
          <w:szCs w:val="28"/>
        </w:rPr>
        <w:t xml:space="preserve">= </w:t>
      </w:r>
      <w:r w:rsidRPr="001B7E6D">
        <w:rPr>
          <w:sz w:val="28"/>
          <w:szCs w:val="28"/>
        </w:rPr>
        <w:t>100 мВ и частотой</w:t>
      </w:r>
      <w:r w:rsidRPr="00DE6CF1">
        <w:rPr>
          <w:sz w:val="28"/>
          <w:szCs w:val="28"/>
        </w:rPr>
        <w:t xml:space="preserve"> </w:t>
      </w:r>
      <w:r w:rsidRPr="00DE6CF1">
        <w:rPr>
          <w:i/>
          <w:sz w:val="28"/>
          <w:szCs w:val="28"/>
          <w:lang w:val="en-US"/>
        </w:rPr>
        <w:t>f</w:t>
      </w:r>
      <w:r w:rsidRPr="006F0635">
        <w:rPr>
          <w:sz w:val="26"/>
          <w:szCs w:val="28"/>
          <w:vertAlign w:val="subscript"/>
        </w:rPr>
        <w:t>1</w:t>
      </w:r>
      <w:r w:rsidRPr="00DE6CF1">
        <w:rPr>
          <w:sz w:val="26"/>
          <w:szCs w:val="28"/>
        </w:rPr>
        <w:t xml:space="preserve"> =</w:t>
      </w:r>
      <w:r w:rsidRPr="001B7E6D">
        <w:rPr>
          <w:sz w:val="28"/>
          <w:szCs w:val="28"/>
        </w:rPr>
        <w:t xml:space="preserve"> 200 Гц (атеннюатор в положении –20 дБ). Амплитуду</w:t>
      </w:r>
      <w:r>
        <w:rPr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u</w:t>
      </w:r>
      <w:r w:rsidRPr="00DE6CF1">
        <w:rPr>
          <w:i/>
          <w:sz w:val="28"/>
          <w:szCs w:val="28"/>
          <w:vertAlign w:val="subscript"/>
        </w:rPr>
        <w:t>вх</w:t>
      </w:r>
      <w:r w:rsidRPr="001B7E6D">
        <w:rPr>
          <w:sz w:val="28"/>
          <w:szCs w:val="28"/>
        </w:rPr>
        <w:t xml:space="preserve"> измерить с помощью осциллографа.</w:t>
      </w:r>
      <w:r>
        <w:rPr>
          <w:sz w:val="28"/>
          <w:szCs w:val="28"/>
        </w:rPr>
        <w:t xml:space="preserve"> Подать напряжение </w:t>
      </w:r>
      <w:r>
        <w:rPr>
          <w:i/>
          <w:sz w:val="28"/>
          <w:szCs w:val="28"/>
          <w:lang w:val="en-US"/>
        </w:rPr>
        <w:t>u</w:t>
      </w:r>
      <w:r w:rsidRPr="00DE6CF1">
        <w:rPr>
          <w:i/>
          <w:sz w:val="28"/>
          <w:szCs w:val="28"/>
          <w:vertAlign w:val="subscript"/>
        </w:rPr>
        <w:t>вх</w:t>
      </w:r>
      <w:r>
        <w:rPr>
          <w:sz w:val="28"/>
          <w:szCs w:val="28"/>
        </w:rPr>
        <w:t xml:space="preserve"> на </w:t>
      </w:r>
      <w:r w:rsidRPr="001B7E6D">
        <w:rPr>
          <w:sz w:val="28"/>
          <w:szCs w:val="28"/>
        </w:rPr>
        <w:t xml:space="preserve">вход каскада. Переключить осциллограф к нагрузке </w:t>
      </w:r>
      <w:r w:rsidRPr="00A01E04">
        <w:rPr>
          <w:i/>
          <w:sz w:val="28"/>
          <w:szCs w:val="28"/>
          <w:lang w:val="en-US"/>
        </w:rPr>
        <w:t>R</w:t>
      </w:r>
      <w:r w:rsidRPr="00A01E04">
        <w:rPr>
          <w:i/>
          <w:sz w:val="28"/>
          <w:szCs w:val="28"/>
        </w:rPr>
        <w:t>5</w:t>
      </w:r>
      <w:r>
        <w:rPr>
          <w:i/>
          <w:sz w:val="28"/>
          <w:szCs w:val="28"/>
        </w:rPr>
        <w:t>1</w:t>
      </w:r>
      <w:r w:rsidRPr="001B7E6D">
        <w:rPr>
          <w:sz w:val="28"/>
          <w:szCs w:val="28"/>
        </w:rPr>
        <w:t xml:space="preserve"> и добиться устойчивого изображения 2-3 периодов выходного напряжения</w:t>
      </w:r>
      <w:r w:rsidRPr="00DE6CF1">
        <w:rPr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u</w:t>
      </w:r>
      <w:r w:rsidRPr="00DE6CF1">
        <w:rPr>
          <w:i/>
          <w:sz w:val="28"/>
          <w:szCs w:val="28"/>
          <w:vertAlign w:val="subscript"/>
        </w:rPr>
        <w:t>в</w:t>
      </w:r>
      <w:r>
        <w:rPr>
          <w:i/>
          <w:sz w:val="28"/>
          <w:szCs w:val="28"/>
          <w:vertAlign w:val="subscript"/>
        </w:rPr>
        <w:t>ы</w:t>
      </w:r>
      <w:r w:rsidRPr="00DE6CF1">
        <w:rPr>
          <w:i/>
          <w:sz w:val="28"/>
          <w:szCs w:val="28"/>
          <w:vertAlign w:val="subscript"/>
        </w:rPr>
        <w:t>х</w:t>
      </w:r>
      <w:r w:rsidRPr="001B7E6D">
        <w:rPr>
          <w:sz w:val="28"/>
          <w:szCs w:val="28"/>
        </w:rPr>
        <w:t>. Удостовериться в симметричности положительной и отрицательной полуволн.</w:t>
      </w:r>
    </w:p>
    <w:p w:rsidR="00465E42" w:rsidRDefault="00465E42" w:rsidP="00465E42">
      <w:pPr>
        <w:ind w:left="342" w:firstLine="366"/>
        <w:rPr>
          <w:sz w:val="28"/>
          <w:szCs w:val="28"/>
        </w:rPr>
      </w:pPr>
      <w:r>
        <w:rPr>
          <w:i/>
          <w:sz w:val="28"/>
          <w:szCs w:val="28"/>
        </w:rPr>
        <w:t>Снять</w:t>
      </w:r>
      <w:r w:rsidRPr="001B7E6D">
        <w:rPr>
          <w:i/>
          <w:sz w:val="28"/>
          <w:szCs w:val="28"/>
        </w:rPr>
        <w:t xml:space="preserve"> осциллограмм</w:t>
      </w:r>
      <w:r>
        <w:rPr>
          <w:i/>
          <w:sz w:val="28"/>
          <w:szCs w:val="28"/>
        </w:rPr>
        <w:t xml:space="preserve">ы </w:t>
      </w:r>
      <w:r>
        <w:rPr>
          <w:i/>
          <w:sz w:val="28"/>
          <w:szCs w:val="28"/>
          <w:lang w:val="en-US"/>
        </w:rPr>
        <w:t>u</w:t>
      </w:r>
      <w:r w:rsidRPr="00DE6CF1">
        <w:rPr>
          <w:i/>
          <w:sz w:val="28"/>
          <w:szCs w:val="28"/>
          <w:vertAlign w:val="subscript"/>
        </w:rPr>
        <w:t>вх</w:t>
      </w:r>
      <w:r w:rsidRPr="001B7E6D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и </w:t>
      </w:r>
      <w:r>
        <w:rPr>
          <w:i/>
          <w:sz w:val="28"/>
          <w:szCs w:val="28"/>
          <w:lang w:val="en-US"/>
        </w:rPr>
        <w:t>u</w:t>
      </w:r>
      <w:r w:rsidRPr="00DE6CF1">
        <w:rPr>
          <w:i/>
          <w:sz w:val="28"/>
          <w:szCs w:val="28"/>
          <w:vertAlign w:val="subscript"/>
        </w:rPr>
        <w:t>в</w:t>
      </w:r>
      <w:r>
        <w:rPr>
          <w:i/>
          <w:sz w:val="28"/>
          <w:szCs w:val="28"/>
          <w:vertAlign w:val="subscript"/>
        </w:rPr>
        <w:t>ы</w:t>
      </w:r>
      <w:r w:rsidRPr="00DE6CF1">
        <w:rPr>
          <w:i/>
          <w:sz w:val="28"/>
          <w:szCs w:val="28"/>
          <w:vertAlign w:val="subscript"/>
        </w:rPr>
        <w:t>х</w:t>
      </w:r>
      <w:r>
        <w:rPr>
          <w:sz w:val="28"/>
          <w:szCs w:val="28"/>
        </w:rPr>
        <w:t>.</w:t>
      </w:r>
    </w:p>
    <w:p w:rsidR="00465E42" w:rsidRPr="001B7E6D" w:rsidRDefault="00465E42" w:rsidP="00465E42">
      <w:pPr>
        <w:ind w:left="-18"/>
        <w:rPr>
          <w:sz w:val="28"/>
          <w:szCs w:val="28"/>
        </w:rPr>
      </w:pPr>
    </w:p>
    <w:p w:rsidR="00465E42" w:rsidRDefault="00465E42" w:rsidP="00465E42">
      <w:pPr>
        <w:numPr>
          <w:ilvl w:val="0"/>
          <w:numId w:val="2"/>
        </w:numPr>
        <w:tabs>
          <w:tab w:val="clear" w:pos="720"/>
        </w:tabs>
        <w:ind w:left="342"/>
        <w:rPr>
          <w:sz w:val="28"/>
          <w:szCs w:val="28"/>
        </w:rPr>
      </w:pPr>
      <w:r w:rsidRPr="001B7E6D">
        <w:rPr>
          <w:sz w:val="28"/>
          <w:szCs w:val="28"/>
        </w:rPr>
        <w:t>Определить частотный диапазон работы каскада</w:t>
      </w:r>
      <w:r>
        <w:rPr>
          <w:sz w:val="28"/>
          <w:szCs w:val="28"/>
        </w:rPr>
        <w:t xml:space="preserve"> с ВЧ фильтром при</w:t>
      </w:r>
      <w:r w:rsidRPr="006E214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максимально допустимой амплитуде входного напряжения </w:t>
      </w:r>
      <w:r>
        <w:rPr>
          <w:i/>
          <w:sz w:val="28"/>
          <w:szCs w:val="28"/>
          <w:lang w:val="en-US"/>
        </w:rPr>
        <w:t>U</w:t>
      </w:r>
      <w:r w:rsidRPr="00DE6CF1">
        <w:rPr>
          <w:i/>
          <w:sz w:val="28"/>
          <w:szCs w:val="28"/>
          <w:vertAlign w:val="subscript"/>
        </w:rPr>
        <w:t>вх</w:t>
      </w:r>
      <w:r>
        <w:rPr>
          <w:i/>
          <w:sz w:val="28"/>
          <w:szCs w:val="28"/>
          <w:vertAlign w:val="subscript"/>
          <w:lang w:val="en-US"/>
        </w:rPr>
        <w:t> max</w:t>
      </w:r>
      <w:r w:rsidRPr="001B7E6D">
        <w:rPr>
          <w:sz w:val="28"/>
          <w:szCs w:val="28"/>
        </w:rPr>
        <w:t xml:space="preserve"> </w:t>
      </w:r>
      <w:r w:rsidRPr="00DE6CF1">
        <w:rPr>
          <w:sz w:val="28"/>
          <w:szCs w:val="28"/>
        </w:rPr>
        <w:t xml:space="preserve">= </w:t>
      </w:r>
      <w:r w:rsidRPr="001B7E6D">
        <w:rPr>
          <w:sz w:val="28"/>
          <w:szCs w:val="28"/>
        </w:rPr>
        <w:t xml:space="preserve">100 мВ. Для этого необходимо, не изменяя амплитуды входного сигнала, постепенно увеличивать его частоту с соответствующей подстройкой частоты развёртки осциллографа до </w:t>
      </w:r>
      <w:r>
        <w:rPr>
          <w:sz w:val="28"/>
          <w:szCs w:val="28"/>
        </w:rPr>
        <w:t>появления искажений синусоидальной формы (несимметрии полуволн)</w:t>
      </w:r>
      <w:r w:rsidRPr="001B7E6D">
        <w:rPr>
          <w:sz w:val="28"/>
          <w:szCs w:val="28"/>
        </w:rPr>
        <w:t xml:space="preserve"> выходного сигнала.</w:t>
      </w:r>
    </w:p>
    <w:p w:rsidR="00465E42" w:rsidRDefault="00465E42" w:rsidP="00465E42">
      <w:pPr>
        <w:ind w:left="342" w:firstLine="366"/>
        <w:rPr>
          <w:i/>
          <w:sz w:val="28"/>
          <w:szCs w:val="28"/>
        </w:rPr>
      </w:pPr>
      <w:r w:rsidRPr="001B7E6D">
        <w:rPr>
          <w:i/>
          <w:sz w:val="28"/>
          <w:szCs w:val="28"/>
        </w:rPr>
        <w:t>От</w:t>
      </w:r>
      <w:r>
        <w:rPr>
          <w:i/>
          <w:sz w:val="28"/>
          <w:szCs w:val="28"/>
        </w:rPr>
        <w:t xml:space="preserve">метить </w:t>
      </w:r>
      <w:r w:rsidRPr="001B7E6D">
        <w:rPr>
          <w:i/>
          <w:sz w:val="28"/>
          <w:szCs w:val="28"/>
        </w:rPr>
        <w:t>установленную верхнюю рабочую частоту</w:t>
      </w:r>
      <w:r w:rsidRPr="00DE6CF1">
        <w:rPr>
          <w:i/>
          <w:sz w:val="28"/>
          <w:szCs w:val="28"/>
        </w:rPr>
        <w:t xml:space="preserve"> </w:t>
      </w:r>
      <w:r w:rsidRPr="00DE6CF1">
        <w:rPr>
          <w:i/>
          <w:sz w:val="28"/>
          <w:szCs w:val="28"/>
          <w:lang w:val="en-US"/>
        </w:rPr>
        <w:t>f</w:t>
      </w:r>
      <w:r w:rsidRPr="006F0635">
        <w:rPr>
          <w:sz w:val="26"/>
          <w:szCs w:val="28"/>
          <w:vertAlign w:val="subscript"/>
        </w:rPr>
        <w:t>2</w:t>
      </w:r>
      <w:r>
        <w:rPr>
          <w:i/>
          <w:sz w:val="28"/>
          <w:szCs w:val="28"/>
        </w:rPr>
        <w:t>.</w:t>
      </w:r>
    </w:p>
    <w:p w:rsidR="00465E42" w:rsidRDefault="00465E42" w:rsidP="00465E42">
      <w:pPr>
        <w:ind w:left="342" w:firstLine="366"/>
        <w:rPr>
          <w:sz w:val="28"/>
          <w:szCs w:val="28"/>
        </w:rPr>
      </w:pPr>
      <w:r>
        <w:rPr>
          <w:i/>
          <w:sz w:val="28"/>
          <w:szCs w:val="28"/>
        </w:rPr>
        <w:t>Снять</w:t>
      </w:r>
      <w:r w:rsidRPr="001B7E6D">
        <w:rPr>
          <w:i/>
          <w:sz w:val="28"/>
          <w:szCs w:val="28"/>
        </w:rPr>
        <w:t xml:space="preserve"> осциллограмму</w:t>
      </w:r>
      <w:r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u</w:t>
      </w:r>
      <w:r w:rsidRPr="00DE6CF1">
        <w:rPr>
          <w:i/>
          <w:sz w:val="28"/>
          <w:szCs w:val="28"/>
          <w:vertAlign w:val="subscript"/>
        </w:rPr>
        <w:t>в</w:t>
      </w:r>
      <w:r>
        <w:rPr>
          <w:i/>
          <w:sz w:val="28"/>
          <w:szCs w:val="28"/>
          <w:vertAlign w:val="subscript"/>
        </w:rPr>
        <w:t>ы</w:t>
      </w:r>
      <w:r w:rsidRPr="00DE6CF1">
        <w:rPr>
          <w:i/>
          <w:sz w:val="28"/>
          <w:szCs w:val="28"/>
          <w:vertAlign w:val="subscript"/>
        </w:rPr>
        <w:t>х</w:t>
      </w:r>
      <w:r>
        <w:rPr>
          <w:sz w:val="28"/>
          <w:szCs w:val="28"/>
        </w:rPr>
        <w:t xml:space="preserve"> на частоте </w:t>
      </w:r>
      <w:r w:rsidRPr="00DE6CF1">
        <w:rPr>
          <w:i/>
          <w:sz w:val="28"/>
          <w:szCs w:val="28"/>
          <w:lang w:val="en-US"/>
        </w:rPr>
        <w:t>f</w:t>
      </w:r>
      <w:r w:rsidRPr="006F0635">
        <w:rPr>
          <w:sz w:val="26"/>
          <w:szCs w:val="28"/>
          <w:vertAlign w:val="subscript"/>
        </w:rPr>
        <w:t>2</w:t>
      </w:r>
      <w:r w:rsidRPr="001B7E6D">
        <w:rPr>
          <w:sz w:val="28"/>
          <w:szCs w:val="28"/>
        </w:rPr>
        <w:t>.</w:t>
      </w:r>
    </w:p>
    <w:p w:rsidR="00465E42" w:rsidRPr="001B7E6D" w:rsidRDefault="00465E42" w:rsidP="00465E42">
      <w:pPr>
        <w:ind w:left="-18"/>
        <w:rPr>
          <w:sz w:val="28"/>
          <w:szCs w:val="28"/>
        </w:rPr>
      </w:pPr>
    </w:p>
    <w:p w:rsidR="00465E42" w:rsidRPr="008D37A6" w:rsidRDefault="00465E42" w:rsidP="00465E42">
      <w:pPr>
        <w:numPr>
          <w:ilvl w:val="0"/>
          <w:numId w:val="2"/>
        </w:numPr>
        <w:tabs>
          <w:tab w:val="clear" w:pos="720"/>
        </w:tabs>
        <w:ind w:left="342"/>
        <w:rPr>
          <w:sz w:val="28"/>
          <w:szCs w:val="28"/>
        </w:rPr>
      </w:pPr>
      <w:r>
        <w:rPr>
          <w:sz w:val="28"/>
          <w:szCs w:val="28"/>
        </w:rPr>
        <w:t>В</w:t>
      </w:r>
      <w:r w:rsidRPr="001B7E6D">
        <w:rPr>
          <w:sz w:val="28"/>
          <w:szCs w:val="28"/>
        </w:rPr>
        <w:t xml:space="preserve"> установленн</w:t>
      </w:r>
      <w:r>
        <w:rPr>
          <w:sz w:val="28"/>
          <w:szCs w:val="28"/>
        </w:rPr>
        <w:t>ом</w:t>
      </w:r>
      <w:r w:rsidRPr="001B7E6D">
        <w:rPr>
          <w:sz w:val="28"/>
          <w:szCs w:val="28"/>
        </w:rPr>
        <w:t xml:space="preserve"> частотн</w:t>
      </w:r>
      <w:r>
        <w:rPr>
          <w:sz w:val="28"/>
          <w:szCs w:val="28"/>
        </w:rPr>
        <w:t>ом</w:t>
      </w:r>
      <w:r w:rsidRPr="001B7E6D">
        <w:rPr>
          <w:sz w:val="28"/>
          <w:szCs w:val="28"/>
        </w:rPr>
        <w:t xml:space="preserve"> диапазон</w:t>
      </w:r>
      <w:r>
        <w:rPr>
          <w:sz w:val="28"/>
          <w:szCs w:val="28"/>
        </w:rPr>
        <w:t xml:space="preserve">е от </w:t>
      </w:r>
      <w:r w:rsidRPr="00DE6CF1">
        <w:rPr>
          <w:i/>
          <w:sz w:val="28"/>
          <w:szCs w:val="28"/>
          <w:lang w:val="en-US"/>
        </w:rPr>
        <w:t>f</w:t>
      </w:r>
      <w:r w:rsidRPr="006F0635">
        <w:rPr>
          <w:sz w:val="26"/>
          <w:szCs w:val="28"/>
          <w:vertAlign w:val="subscript"/>
        </w:rPr>
        <w:t>1</w:t>
      </w:r>
      <w:r>
        <w:rPr>
          <w:sz w:val="26"/>
          <w:szCs w:val="28"/>
        </w:rPr>
        <w:t xml:space="preserve"> до </w:t>
      </w:r>
      <w:r w:rsidRPr="00DE6CF1">
        <w:rPr>
          <w:i/>
          <w:sz w:val="28"/>
          <w:szCs w:val="28"/>
          <w:lang w:val="en-US"/>
        </w:rPr>
        <w:t>f</w:t>
      </w:r>
      <w:r w:rsidRPr="006F0635">
        <w:rPr>
          <w:sz w:val="26"/>
          <w:szCs w:val="28"/>
          <w:vertAlign w:val="subscript"/>
        </w:rPr>
        <w:t>2</w:t>
      </w:r>
      <w:r w:rsidRPr="001B7E6D">
        <w:rPr>
          <w:sz w:val="28"/>
          <w:szCs w:val="28"/>
        </w:rPr>
        <w:t xml:space="preserve"> </w:t>
      </w:r>
      <w:r>
        <w:rPr>
          <w:sz w:val="28"/>
          <w:szCs w:val="28"/>
        </w:rPr>
        <w:t>выбрать</w:t>
      </w:r>
      <w:r w:rsidRPr="001B7E6D">
        <w:rPr>
          <w:sz w:val="28"/>
          <w:szCs w:val="28"/>
        </w:rPr>
        <w:t xml:space="preserve"> 8</w:t>
      </w:r>
      <w:r>
        <w:rPr>
          <w:sz w:val="28"/>
          <w:szCs w:val="28"/>
        </w:rPr>
        <w:t>–</w:t>
      </w:r>
      <w:r w:rsidRPr="001B7E6D">
        <w:rPr>
          <w:sz w:val="28"/>
          <w:szCs w:val="28"/>
        </w:rPr>
        <w:t xml:space="preserve">10 </w:t>
      </w:r>
      <w:r>
        <w:rPr>
          <w:sz w:val="28"/>
          <w:szCs w:val="28"/>
        </w:rPr>
        <w:t>точек через примерно равные интервалы</w:t>
      </w:r>
      <w:r w:rsidRPr="001B7E6D">
        <w:rPr>
          <w:sz w:val="28"/>
          <w:szCs w:val="28"/>
        </w:rPr>
        <w:t xml:space="preserve"> и с помощью осциллографа снять зависимость амплитуды выходного сигнала </w:t>
      </w:r>
      <w:r w:rsidRPr="001B7E6D">
        <w:rPr>
          <w:i/>
          <w:sz w:val="28"/>
          <w:szCs w:val="28"/>
        </w:rPr>
        <w:t>U</w:t>
      </w:r>
      <w:r w:rsidRPr="001B7E6D">
        <w:rPr>
          <w:i/>
          <w:sz w:val="28"/>
          <w:szCs w:val="28"/>
          <w:vertAlign w:val="subscript"/>
        </w:rPr>
        <w:t xml:space="preserve">вых </w:t>
      </w:r>
      <w:r w:rsidRPr="005E4E1F">
        <w:rPr>
          <w:sz w:val="28"/>
          <w:szCs w:val="28"/>
          <w:vertAlign w:val="subscript"/>
          <w:lang w:val="en-US"/>
        </w:rPr>
        <w:t>m</w:t>
      </w:r>
      <w:r w:rsidRPr="001B7E6D">
        <w:rPr>
          <w:sz w:val="28"/>
          <w:szCs w:val="28"/>
        </w:rPr>
        <w:t xml:space="preserve"> от частоты </w:t>
      </w:r>
      <w:r w:rsidRPr="001B7E6D">
        <w:rPr>
          <w:i/>
          <w:sz w:val="28"/>
          <w:szCs w:val="28"/>
          <w:lang w:val="en-US"/>
        </w:rPr>
        <w:t>f</w:t>
      </w:r>
      <w:r w:rsidRPr="001B7E6D">
        <w:rPr>
          <w:sz w:val="28"/>
          <w:szCs w:val="28"/>
        </w:rPr>
        <w:t xml:space="preserve"> входного сигнала </w:t>
      </w:r>
      <w:r>
        <w:rPr>
          <w:i/>
          <w:sz w:val="28"/>
          <w:szCs w:val="28"/>
          <w:lang w:val="en-US"/>
        </w:rPr>
        <w:t>u</w:t>
      </w:r>
      <w:r w:rsidRPr="001B7E6D">
        <w:rPr>
          <w:i/>
          <w:sz w:val="28"/>
          <w:szCs w:val="28"/>
          <w:vertAlign w:val="subscript"/>
        </w:rPr>
        <w:t>вх</w:t>
      </w:r>
      <w:r w:rsidRPr="001B7E6D">
        <w:rPr>
          <w:sz w:val="28"/>
          <w:szCs w:val="28"/>
        </w:rPr>
        <w:t>.</w:t>
      </w:r>
    </w:p>
    <w:p w:rsidR="00465E42" w:rsidRDefault="00465E42" w:rsidP="00465E42">
      <w:pPr>
        <w:ind w:left="342" w:firstLine="366"/>
        <w:rPr>
          <w:i/>
          <w:sz w:val="28"/>
          <w:szCs w:val="28"/>
        </w:rPr>
      </w:pPr>
      <w:r w:rsidRPr="008D37A6">
        <w:rPr>
          <w:i/>
          <w:sz w:val="28"/>
          <w:szCs w:val="28"/>
        </w:rPr>
        <w:t>Результаты измерений</w:t>
      </w:r>
      <w:r>
        <w:rPr>
          <w:i/>
          <w:sz w:val="28"/>
          <w:szCs w:val="28"/>
        </w:rPr>
        <w:t xml:space="preserve"> и вычислений</w:t>
      </w:r>
      <w:r w:rsidRPr="008D37A6">
        <w:rPr>
          <w:i/>
          <w:sz w:val="28"/>
          <w:szCs w:val="28"/>
        </w:rPr>
        <w:t xml:space="preserve"> занести в таблицу</w:t>
      </w:r>
      <w:r>
        <w:rPr>
          <w:i/>
          <w:sz w:val="28"/>
          <w:szCs w:val="28"/>
        </w:rPr>
        <w:t xml:space="preserve"> 1.1</w:t>
      </w:r>
      <w:r w:rsidRPr="008D37A6">
        <w:rPr>
          <w:i/>
          <w:sz w:val="28"/>
          <w:szCs w:val="28"/>
        </w:rPr>
        <w:t>.</w:t>
      </w:r>
    </w:p>
    <w:p w:rsidR="00465E42" w:rsidRDefault="00465E42" w:rsidP="00465E42">
      <w:pPr>
        <w:ind w:left="342" w:firstLine="366"/>
        <w:rPr>
          <w:i/>
          <w:sz w:val="28"/>
          <w:szCs w:val="28"/>
        </w:rPr>
      </w:pPr>
      <w:r w:rsidRPr="008D37A6">
        <w:rPr>
          <w:i/>
          <w:sz w:val="28"/>
          <w:szCs w:val="28"/>
        </w:rPr>
        <w:t xml:space="preserve">Построить </w:t>
      </w:r>
      <w:r>
        <w:rPr>
          <w:i/>
          <w:sz w:val="28"/>
          <w:szCs w:val="28"/>
        </w:rPr>
        <w:t>АЧХ</w:t>
      </w:r>
      <w:r w:rsidRPr="008D37A6">
        <w:rPr>
          <w:i/>
          <w:sz w:val="28"/>
          <w:szCs w:val="28"/>
        </w:rPr>
        <w:t xml:space="preserve"> каскада</w:t>
      </w:r>
      <w:r>
        <w:rPr>
          <w:i/>
          <w:sz w:val="28"/>
          <w:szCs w:val="28"/>
        </w:rPr>
        <w:t xml:space="preserve"> в линейном масштабе</w:t>
      </w:r>
      <w:r w:rsidRPr="008D37A6">
        <w:rPr>
          <w:i/>
          <w:sz w:val="28"/>
          <w:szCs w:val="28"/>
        </w:rPr>
        <w:t xml:space="preserve"> – зависимость коэффици</w:t>
      </w:r>
      <w:r w:rsidRPr="00275195">
        <w:rPr>
          <w:i/>
          <w:sz w:val="28"/>
          <w:szCs w:val="28"/>
        </w:rPr>
        <w:t xml:space="preserve">ента  усиления по напряжению </w:t>
      </w:r>
      <w:r w:rsidRPr="00275195">
        <w:rPr>
          <w:i/>
          <w:sz w:val="28"/>
          <w:szCs w:val="28"/>
          <w:lang w:val="en-US"/>
        </w:rPr>
        <w:t>k</w:t>
      </w:r>
      <w:r w:rsidRPr="00275195">
        <w:rPr>
          <w:i/>
          <w:sz w:val="28"/>
          <w:szCs w:val="28"/>
          <w:vertAlign w:val="subscript"/>
          <w:lang w:val="en-US"/>
        </w:rPr>
        <w:t>U</w:t>
      </w:r>
      <w:r w:rsidRPr="00275195">
        <w:rPr>
          <w:i/>
          <w:sz w:val="28"/>
          <w:szCs w:val="28"/>
        </w:rPr>
        <w:t xml:space="preserve"> от частоты </w:t>
      </w:r>
      <w:r w:rsidRPr="00275195">
        <w:rPr>
          <w:i/>
          <w:sz w:val="28"/>
          <w:szCs w:val="28"/>
          <w:lang w:val="en-US"/>
        </w:rPr>
        <w:t>f</w:t>
      </w:r>
      <w:r w:rsidRPr="00275195">
        <w:rPr>
          <w:i/>
          <w:sz w:val="28"/>
          <w:szCs w:val="28"/>
        </w:rPr>
        <w:t xml:space="preserve">, где </w:t>
      </w:r>
      <w:r w:rsidRPr="00275195">
        <w:rPr>
          <w:i/>
          <w:position w:val="-40"/>
          <w:sz w:val="28"/>
          <w:szCs w:val="28"/>
        </w:rPr>
        <w:object w:dxaOrig="1140" w:dyaOrig="680">
          <v:shape id="_x0000_i1042" type="#_x0000_t75" style="width:71.15pt;height:41.85pt" o:ole="">
            <v:imagedata r:id="rId45" o:title=""/>
          </v:shape>
          <o:OLEObject Type="Embed" ProgID="Equation.DSMT4" ShapeID="_x0000_i1042" DrawAspect="Content" ObjectID="_1583481642" r:id="rId46"/>
        </w:object>
      </w:r>
      <w:r w:rsidRPr="00275195">
        <w:rPr>
          <w:i/>
          <w:sz w:val="28"/>
          <w:szCs w:val="28"/>
        </w:rPr>
        <w:t>.</w:t>
      </w:r>
    </w:p>
    <w:p w:rsidR="00465E42" w:rsidRPr="00AF058E" w:rsidRDefault="00465E42" w:rsidP="00465E42">
      <w:pPr>
        <w:ind w:left="342" w:firstLine="366"/>
        <w:rPr>
          <w:sz w:val="28"/>
          <w:szCs w:val="28"/>
        </w:rPr>
      </w:pPr>
      <w:r w:rsidRPr="008D37A6">
        <w:rPr>
          <w:i/>
          <w:sz w:val="28"/>
          <w:szCs w:val="28"/>
        </w:rPr>
        <w:t xml:space="preserve">Построить </w:t>
      </w:r>
      <w:r>
        <w:rPr>
          <w:i/>
          <w:sz w:val="28"/>
          <w:szCs w:val="28"/>
        </w:rPr>
        <w:t>логарифмическую АЧХ</w:t>
      </w:r>
      <w:r w:rsidRPr="008D37A6">
        <w:rPr>
          <w:i/>
          <w:sz w:val="28"/>
          <w:szCs w:val="28"/>
        </w:rPr>
        <w:t xml:space="preserve"> каскада</w:t>
      </w:r>
      <w:r>
        <w:rPr>
          <w:i/>
          <w:sz w:val="28"/>
          <w:szCs w:val="28"/>
        </w:rPr>
        <w:t xml:space="preserve"> – зависимость </w:t>
      </w:r>
      <w:r w:rsidRPr="00AF058E">
        <w:rPr>
          <w:i/>
          <w:position w:val="-14"/>
          <w:sz w:val="28"/>
          <w:szCs w:val="28"/>
        </w:rPr>
        <w:object w:dxaOrig="1400" w:dyaOrig="400">
          <v:shape id="_x0000_i1043" type="#_x0000_t75" style="width:82.9pt;height:23.45pt" o:ole="">
            <v:imagedata r:id="rId47" o:title=""/>
          </v:shape>
          <o:OLEObject Type="Embed" ProgID="Equation.DSMT4" ShapeID="_x0000_i1043" DrawAspect="Content" ObjectID="_1583481643" r:id="rId48"/>
        </w:object>
      </w:r>
      <w:r>
        <w:rPr>
          <w:i/>
          <w:sz w:val="28"/>
          <w:szCs w:val="28"/>
        </w:rPr>
        <w:t>.</w:t>
      </w:r>
    </w:p>
    <w:p w:rsidR="00465E42" w:rsidRDefault="00465E42" w:rsidP="00465E42">
      <w:pPr>
        <w:ind w:left="342"/>
        <w:rPr>
          <w:sz w:val="28"/>
          <w:szCs w:val="28"/>
        </w:rPr>
      </w:pPr>
    </w:p>
    <w:p w:rsidR="00CC7994" w:rsidRDefault="00CC7994" w:rsidP="00465E42">
      <w:pPr>
        <w:ind w:left="342"/>
        <w:rPr>
          <w:sz w:val="28"/>
          <w:szCs w:val="28"/>
        </w:rPr>
      </w:pPr>
    </w:p>
    <w:p w:rsidR="00CC7994" w:rsidRDefault="00CC7994" w:rsidP="00465E42">
      <w:pPr>
        <w:ind w:left="342"/>
        <w:rPr>
          <w:sz w:val="28"/>
          <w:szCs w:val="28"/>
        </w:rPr>
      </w:pPr>
    </w:p>
    <w:p w:rsidR="00465E42" w:rsidRPr="00DE45FB" w:rsidRDefault="00465E42" w:rsidP="00465E42">
      <w:pPr>
        <w:ind w:left="342"/>
        <w:jc w:val="right"/>
        <w:rPr>
          <w:i/>
          <w:sz w:val="28"/>
          <w:szCs w:val="28"/>
        </w:rPr>
      </w:pPr>
      <w:r w:rsidRPr="00DE45FB">
        <w:rPr>
          <w:i/>
          <w:sz w:val="28"/>
          <w:szCs w:val="28"/>
        </w:rPr>
        <w:lastRenderedPageBreak/>
        <w:t>Таблица 1.1</w:t>
      </w:r>
    </w:p>
    <w:tbl>
      <w:tblPr>
        <w:tblW w:w="0" w:type="auto"/>
        <w:tblInd w:w="4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11"/>
        <w:gridCol w:w="969"/>
        <w:gridCol w:w="964"/>
        <w:gridCol w:w="4366"/>
        <w:gridCol w:w="964"/>
        <w:gridCol w:w="964"/>
      </w:tblGrid>
      <w:tr w:rsidR="00465E42" w:rsidRPr="007B6829" w:rsidTr="00CC7994">
        <w:tc>
          <w:tcPr>
            <w:tcW w:w="1311" w:type="dxa"/>
            <w:tcBorders>
              <w:right w:val="single" w:sz="12" w:space="0" w:color="auto"/>
            </w:tcBorders>
          </w:tcPr>
          <w:p w:rsidR="00465E42" w:rsidRPr="007B6829" w:rsidRDefault="00465E42" w:rsidP="00EA5C7A">
            <w:pPr>
              <w:ind w:firstLine="0"/>
              <w:rPr>
                <w:sz w:val="28"/>
                <w:szCs w:val="28"/>
              </w:rPr>
            </w:pPr>
            <w:r w:rsidRPr="007B6829">
              <w:rPr>
                <w:i/>
                <w:sz w:val="28"/>
                <w:szCs w:val="28"/>
                <w:lang w:val="en-US"/>
              </w:rPr>
              <w:t>f</w:t>
            </w:r>
            <w:r w:rsidRPr="007B6829">
              <w:rPr>
                <w:sz w:val="28"/>
                <w:szCs w:val="28"/>
              </w:rPr>
              <w:t>, Гц</w:t>
            </w:r>
          </w:p>
        </w:tc>
        <w:tc>
          <w:tcPr>
            <w:tcW w:w="969" w:type="dxa"/>
            <w:tcBorders>
              <w:left w:val="single" w:sz="12" w:space="0" w:color="auto"/>
            </w:tcBorders>
          </w:tcPr>
          <w:p w:rsidR="00465E42" w:rsidRPr="007B6829" w:rsidRDefault="00465E42" w:rsidP="00EA5C7A">
            <w:pPr>
              <w:ind w:firstLine="0"/>
              <w:jc w:val="center"/>
              <w:rPr>
                <w:sz w:val="28"/>
                <w:szCs w:val="28"/>
              </w:rPr>
            </w:pPr>
            <w:r w:rsidRPr="007B6829">
              <w:rPr>
                <w:i/>
                <w:sz w:val="28"/>
                <w:szCs w:val="28"/>
                <w:lang w:val="en-US"/>
              </w:rPr>
              <w:t>f</w:t>
            </w:r>
            <w:r w:rsidRPr="007B6829">
              <w:rPr>
                <w:sz w:val="26"/>
                <w:szCs w:val="28"/>
                <w:vertAlign w:val="subscript"/>
              </w:rPr>
              <w:t>1</w:t>
            </w:r>
          </w:p>
        </w:tc>
        <w:tc>
          <w:tcPr>
            <w:tcW w:w="964" w:type="dxa"/>
          </w:tcPr>
          <w:p w:rsidR="00465E42" w:rsidRPr="007B6829" w:rsidRDefault="00465E42" w:rsidP="00EA5C7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366" w:type="dxa"/>
          </w:tcPr>
          <w:p w:rsidR="00465E42" w:rsidRPr="007B6829" w:rsidRDefault="00465E42" w:rsidP="00EA5C7A">
            <w:pPr>
              <w:jc w:val="center"/>
              <w:rPr>
                <w:sz w:val="28"/>
                <w:szCs w:val="28"/>
              </w:rPr>
            </w:pPr>
            <w:r w:rsidRPr="007B6829">
              <w:rPr>
                <w:sz w:val="28"/>
                <w:szCs w:val="28"/>
              </w:rPr>
              <w:t>…</w:t>
            </w:r>
          </w:p>
        </w:tc>
        <w:tc>
          <w:tcPr>
            <w:tcW w:w="964" w:type="dxa"/>
          </w:tcPr>
          <w:p w:rsidR="00465E42" w:rsidRPr="007B6829" w:rsidRDefault="00465E42" w:rsidP="00EA5C7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64" w:type="dxa"/>
          </w:tcPr>
          <w:p w:rsidR="00465E42" w:rsidRPr="007B6829" w:rsidRDefault="00465E42" w:rsidP="00EA5C7A">
            <w:pPr>
              <w:ind w:firstLine="0"/>
              <w:jc w:val="center"/>
              <w:rPr>
                <w:sz w:val="28"/>
                <w:szCs w:val="28"/>
              </w:rPr>
            </w:pPr>
            <w:r w:rsidRPr="007B6829">
              <w:rPr>
                <w:i/>
                <w:sz w:val="28"/>
                <w:szCs w:val="28"/>
                <w:lang w:val="en-US"/>
              </w:rPr>
              <w:t>f</w:t>
            </w:r>
            <w:r w:rsidRPr="007B6829">
              <w:rPr>
                <w:sz w:val="26"/>
                <w:szCs w:val="28"/>
                <w:vertAlign w:val="subscript"/>
              </w:rPr>
              <w:t>2</w:t>
            </w:r>
          </w:p>
        </w:tc>
      </w:tr>
      <w:tr w:rsidR="00465E42" w:rsidRPr="007B6829" w:rsidTr="00CC7994">
        <w:tc>
          <w:tcPr>
            <w:tcW w:w="1311" w:type="dxa"/>
            <w:tcBorders>
              <w:right w:val="single" w:sz="12" w:space="0" w:color="auto"/>
            </w:tcBorders>
          </w:tcPr>
          <w:p w:rsidR="00465E42" w:rsidRPr="007B6829" w:rsidRDefault="00465E42" w:rsidP="00EA5C7A">
            <w:pPr>
              <w:ind w:firstLine="0"/>
              <w:rPr>
                <w:sz w:val="28"/>
                <w:szCs w:val="28"/>
              </w:rPr>
            </w:pPr>
            <w:r w:rsidRPr="007B6829">
              <w:rPr>
                <w:i/>
                <w:sz w:val="28"/>
                <w:szCs w:val="28"/>
              </w:rPr>
              <w:t>U</w:t>
            </w:r>
            <w:r w:rsidRPr="007B6829">
              <w:rPr>
                <w:i/>
                <w:sz w:val="28"/>
                <w:szCs w:val="28"/>
                <w:vertAlign w:val="subscript"/>
              </w:rPr>
              <w:t xml:space="preserve">вых </w:t>
            </w:r>
            <w:r w:rsidRPr="007B6829">
              <w:rPr>
                <w:sz w:val="28"/>
                <w:szCs w:val="28"/>
                <w:vertAlign w:val="subscript"/>
                <w:lang w:val="en-US"/>
              </w:rPr>
              <w:t>m</w:t>
            </w:r>
            <w:r w:rsidRPr="007B6829">
              <w:rPr>
                <w:sz w:val="28"/>
                <w:szCs w:val="28"/>
              </w:rPr>
              <w:t>, В</w:t>
            </w:r>
          </w:p>
        </w:tc>
        <w:tc>
          <w:tcPr>
            <w:tcW w:w="969" w:type="dxa"/>
            <w:tcBorders>
              <w:left w:val="single" w:sz="12" w:space="0" w:color="auto"/>
            </w:tcBorders>
          </w:tcPr>
          <w:p w:rsidR="00465E42" w:rsidRPr="007B6829" w:rsidRDefault="00465E42" w:rsidP="00CC799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64" w:type="dxa"/>
          </w:tcPr>
          <w:p w:rsidR="00465E42" w:rsidRPr="007B6829" w:rsidRDefault="00465E42" w:rsidP="00CC799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366" w:type="dxa"/>
          </w:tcPr>
          <w:p w:rsidR="00465E42" w:rsidRPr="007B6829" w:rsidRDefault="00465E42" w:rsidP="00CC7994">
            <w:pPr>
              <w:jc w:val="center"/>
              <w:rPr>
                <w:sz w:val="28"/>
                <w:szCs w:val="28"/>
              </w:rPr>
            </w:pPr>
            <w:r w:rsidRPr="007B6829">
              <w:rPr>
                <w:sz w:val="28"/>
                <w:szCs w:val="28"/>
              </w:rPr>
              <w:t>…</w:t>
            </w:r>
          </w:p>
        </w:tc>
        <w:tc>
          <w:tcPr>
            <w:tcW w:w="964" w:type="dxa"/>
          </w:tcPr>
          <w:p w:rsidR="00465E42" w:rsidRPr="007B6829" w:rsidRDefault="00465E42" w:rsidP="00CC799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64" w:type="dxa"/>
          </w:tcPr>
          <w:p w:rsidR="00465E42" w:rsidRPr="007B6829" w:rsidRDefault="00465E42" w:rsidP="00CC7994">
            <w:pPr>
              <w:jc w:val="center"/>
              <w:rPr>
                <w:sz w:val="28"/>
                <w:szCs w:val="28"/>
              </w:rPr>
            </w:pPr>
          </w:p>
        </w:tc>
      </w:tr>
      <w:tr w:rsidR="00465E42" w:rsidRPr="007B6829" w:rsidTr="00CC7994">
        <w:tc>
          <w:tcPr>
            <w:tcW w:w="1311" w:type="dxa"/>
            <w:tcBorders>
              <w:right w:val="single" w:sz="12" w:space="0" w:color="auto"/>
            </w:tcBorders>
          </w:tcPr>
          <w:p w:rsidR="00465E42" w:rsidRPr="007B6829" w:rsidRDefault="00465E42" w:rsidP="00EA5C7A">
            <w:pPr>
              <w:ind w:firstLine="0"/>
              <w:rPr>
                <w:sz w:val="28"/>
                <w:szCs w:val="28"/>
              </w:rPr>
            </w:pPr>
            <w:r w:rsidRPr="007B6829">
              <w:rPr>
                <w:i/>
                <w:sz w:val="28"/>
                <w:szCs w:val="28"/>
                <w:lang w:val="en-US"/>
              </w:rPr>
              <w:t>k</w:t>
            </w:r>
            <w:r w:rsidRPr="007B6829">
              <w:rPr>
                <w:i/>
                <w:sz w:val="28"/>
                <w:szCs w:val="28"/>
                <w:vertAlign w:val="subscript"/>
                <w:lang w:val="en-US"/>
              </w:rPr>
              <w:t>U</w:t>
            </w:r>
          </w:p>
        </w:tc>
        <w:tc>
          <w:tcPr>
            <w:tcW w:w="969" w:type="dxa"/>
            <w:tcBorders>
              <w:left w:val="single" w:sz="12" w:space="0" w:color="auto"/>
            </w:tcBorders>
          </w:tcPr>
          <w:p w:rsidR="00465E42" w:rsidRPr="007B6829" w:rsidRDefault="00465E42" w:rsidP="00CC799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64" w:type="dxa"/>
          </w:tcPr>
          <w:p w:rsidR="00465E42" w:rsidRPr="007B6829" w:rsidRDefault="00465E42" w:rsidP="00CC799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366" w:type="dxa"/>
          </w:tcPr>
          <w:p w:rsidR="00465E42" w:rsidRPr="007B6829" w:rsidRDefault="00465E42" w:rsidP="00CC799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64" w:type="dxa"/>
          </w:tcPr>
          <w:p w:rsidR="00465E42" w:rsidRPr="007B6829" w:rsidRDefault="00465E42" w:rsidP="00CC799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64" w:type="dxa"/>
          </w:tcPr>
          <w:p w:rsidR="00465E42" w:rsidRPr="007B6829" w:rsidRDefault="00465E42" w:rsidP="00CC7994">
            <w:pPr>
              <w:jc w:val="center"/>
              <w:rPr>
                <w:sz w:val="28"/>
                <w:szCs w:val="28"/>
              </w:rPr>
            </w:pPr>
          </w:p>
        </w:tc>
      </w:tr>
      <w:tr w:rsidR="00465E42" w:rsidRPr="007B6829" w:rsidTr="00CC7994">
        <w:tc>
          <w:tcPr>
            <w:tcW w:w="1311" w:type="dxa"/>
            <w:tcBorders>
              <w:right w:val="single" w:sz="12" w:space="0" w:color="auto"/>
            </w:tcBorders>
          </w:tcPr>
          <w:p w:rsidR="00465E42" w:rsidRPr="007B6829" w:rsidRDefault="00465E42" w:rsidP="00EA5C7A">
            <w:pPr>
              <w:ind w:firstLine="0"/>
              <w:rPr>
                <w:sz w:val="28"/>
                <w:szCs w:val="28"/>
              </w:rPr>
            </w:pPr>
            <w:r w:rsidRPr="007B6829">
              <w:rPr>
                <w:i/>
                <w:sz w:val="28"/>
                <w:szCs w:val="28"/>
                <w:lang w:val="en-US"/>
              </w:rPr>
              <w:t>k</w:t>
            </w:r>
            <w:r w:rsidRPr="007B6829">
              <w:rPr>
                <w:i/>
                <w:sz w:val="28"/>
                <w:szCs w:val="28"/>
                <w:vertAlign w:val="subscript"/>
                <w:lang w:val="en-US"/>
              </w:rPr>
              <w:t>U</w:t>
            </w:r>
            <w:r w:rsidRPr="007B6829">
              <w:rPr>
                <w:sz w:val="28"/>
                <w:szCs w:val="28"/>
              </w:rPr>
              <w:t>, дБ</w:t>
            </w:r>
          </w:p>
        </w:tc>
        <w:tc>
          <w:tcPr>
            <w:tcW w:w="969" w:type="dxa"/>
            <w:tcBorders>
              <w:left w:val="single" w:sz="12" w:space="0" w:color="auto"/>
            </w:tcBorders>
          </w:tcPr>
          <w:p w:rsidR="00465E42" w:rsidRPr="007B6829" w:rsidRDefault="00465E42" w:rsidP="00CC799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64" w:type="dxa"/>
          </w:tcPr>
          <w:p w:rsidR="00465E42" w:rsidRPr="007B6829" w:rsidRDefault="00465E42" w:rsidP="00CC799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366" w:type="dxa"/>
          </w:tcPr>
          <w:p w:rsidR="00465E42" w:rsidRPr="007B6829" w:rsidRDefault="00465E42" w:rsidP="00CC799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64" w:type="dxa"/>
          </w:tcPr>
          <w:p w:rsidR="00465E42" w:rsidRPr="007B6829" w:rsidRDefault="00465E42" w:rsidP="00CC799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64" w:type="dxa"/>
          </w:tcPr>
          <w:p w:rsidR="00465E42" w:rsidRPr="007B6829" w:rsidRDefault="00465E42" w:rsidP="00CC7994">
            <w:pPr>
              <w:jc w:val="center"/>
              <w:rPr>
                <w:sz w:val="28"/>
                <w:szCs w:val="28"/>
              </w:rPr>
            </w:pPr>
          </w:p>
        </w:tc>
      </w:tr>
    </w:tbl>
    <w:p w:rsidR="00465E42" w:rsidRPr="001B7E6D" w:rsidRDefault="00465E42" w:rsidP="00465E42">
      <w:pPr>
        <w:ind w:left="-18"/>
        <w:rPr>
          <w:sz w:val="28"/>
          <w:szCs w:val="28"/>
        </w:rPr>
      </w:pPr>
    </w:p>
    <w:p w:rsidR="00465E42" w:rsidRDefault="00465E42" w:rsidP="00465E42">
      <w:pPr>
        <w:numPr>
          <w:ilvl w:val="0"/>
          <w:numId w:val="2"/>
        </w:numPr>
        <w:tabs>
          <w:tab w:val="clear" w:pos="720"/>
        </w:tabs>
        <w:ind w:left="342"/>
        <w:rPr>
          <w:sz w:val="28"/>
          <w:szCs w:val="28"/>
        </w:rPr>
      </w:pPr>
      <w:r w:rsidRPr="001B7E6D">
        <w:rPr>
          <w:sz w:val="28"/>
          <w:szCs w:val="28"/>
        </w:rPr>
        <w:t>Исследовать нелинейные искажения выходного напряжения каскада.</w:t>
      </w:r>
      <w:r w:rsidRPr="00F37986">
        <w:rPr>
          <w:sz w:val="28"/>
          <w:szCs w:val="28"/>
        </w:rPr>
        <w:t xml:space="preserve"> </w:t>
      </w:r>
      <w:r w:rsidRPr="001B7E6D">
        <w:rPr>
          <w:sz w:val="28"/>
          <w:szCs w:val="28"/>
        </w:rPr>
        <w:t>Для этого</w:t>
      </w:r>
      <w:r>
        <w:rPr>
          <w:sz w:val="28"/>
          <w:szCs w:val="28"/>
        </w:rPr>
        <w:t xml:space="preserve"> п</w:t>
      </w:r>
      <w:r w:rsidRPr="001B7E6D">
        <w:rPr>
          <w:sz w:val="28"/>
          <w:szCs w:val="28"/>
        </w:rPr>
        <w:t>одключить осциллограф к выходу генератора</w:t>
      </w:r>
      <w:r>
        <w:rPr>
          <w:sz w:val="28"/>
          <w:szCs w:val="28"/>
        </w:rPr>
        <w:t>, у</w:t>
      </w:r>
      <w:r w:rsidRPr="001B7E6D">
        <w:rPr>
          <w:sz w:val="28"/>
          <w:szCs w:val="28"/>
        </w:rPr>
        <w:t>становить</w:t>
      </w:r>
      <w:r w:rsidRPr="00F37986">
        <w:rPr>
          <w:sz w:val="28"/>
          <w:szCs w:val="28"/>
        </w:rPr>
        <w:t xml:space="preserve"> </w:t>
      </w:r>
      <w:r w:rsidRPr="001B7E6D">
        <w:rPr>
          <w:sz w:val="28"/>
          <w:szCs w:val="28"/>
        </w:rPr>
        <w:t>частоту</w:t>
      </w:r>
      <w:r w:rsidRPr="00F37986">
        <w:rPr>
          <w:sz w:val="28"/>
          <w:szCs w:val="28"/>
        </w:rPr>
        <w:t xml:space="preserve"> </w:t>
      </w:r>
      <w:r w:rsidRPr="00DE6CF1">
        <w:rPr>
          <w:i/>
          <w:sz w:val="28"/>
          <w:szCs w:val="28"/>
          <w:lang w:val="en-US"/>
        </w:rPr>
        <w:t>f</w:t>
      </w:r>
      <w:r w:rsidRPr="006F0635">
        <w:rPr>
          <w:sz w:val="26"/>
          <w:szCs w:val="28"/>
          <w:vertAlign w:val="subscript"/>
        </w:rPr>
        <w:t>1</w:t>
      </w:r>
      <w:r w:rsidRPr="001B7E6D">
        <w:rPr>
          <w:sz w:val="28"/>
          <w:szCs w:val="28"/>
        </w:rPr>
        <w:t xml:space="preserve"> </w:t>
      </w:r>
      <w:r w:rsidRPr="00F37986">
        <w:rPr>
          <w:sz w:val="28"/>
          <w:szCs w:val="28"/>
        </w:rPr>
        <w:t xml:space="preserve">= </w:t>
      </w:r>
      <w:r w:rsidRPr="001B7E6D">
        <w:rPr>
          <w:sz w:val="28"/>
          <w:szCs w:val="28"/>
        </w:rPr>
        <w:t>200 Гц</w:t>
      </w:r>
      <w:r>
        <w:rPr>
          <w:sz w:val="28"/>
          <w:szCs w:val="28"/>
        </w:rPr>
        <w:t xml:space="preserve"> </w:t>
      </w:r>
      <w:r w:rsidRPr="001B7E6D">
        <w:rPr>
          <w:sz w:val="28"/>
          <w:szCs w:val="28"/>
        </w:rPr>
        <w:t xml:space="preserve">и увеличить амплитуду входного сигнала </w:t>
      </w:r>
      <w:r>
        <w:rPr>
          <w:sz w:val="28"/>
          <w:szCs w:val="28"/>
        </w:rPr>
        <w:t xml:space="preserve">до </w:t>
      </w:r>
      <w:r w:rsidR="00A01130">
        <w:rPr>
          <w:sz w:val="28"/>
          <w:szCs w:val="28"/>
        </w:rPr>
        <w:t>4</w:t>
      </w:r>
      <w:r>
        <w:rPr>
          <w:sz w:val="28"/>
          <w:szCs w:val="28"/>
        </w:rPr>
        <w:t>00…</w:t>
      </w:r>
      <w:r w:rsidR="00A01130">
        <w:rPr>
          <w:sz w:val="28"/>
          <w:szCs w:val="28"/>
        </w:rPr>
        <w:t>6</w:t>
      </w:r>
      <w:r>
        <w:rPr>
          <w:sz w:val="28"/>
          <w:szCs w:val="28"/>
        </w:rPr>
        <w:t>00 мВ</w:t>
      </w:r>
      <w:r w:rsidRPr="001B7E6D">
        <w:rPr>
          <w:sz w:val="28"/>
          <w:szCs w:val="28"/>
        </w:rPr>
        <w:t>.</w:t>
      </w:r>
    </w:p>
    <w:p w:rsidR="00465E42" w:rsidRDefault="00465E42" w:rsidP="00465E42">
      <w:pPr>
        <w:ind w:left="342"/>
        <w:rPr>
          <w:i/>
          <w:sz w:val="28"/>
          <w:szCs w:val="28"/>
        </w:rPr>
      </w:pPr>
      <w:r>
        <w:rPr>
          <w:i/>
          <w:sz w:val="28"/>
          <w:szCs w:val="28"/>
        </w:rPr>
        <w:t>Снять</w:t>
      </w:r>
      <w:r w:rsidRPr="001B7E6D">
        <w:rPr>
          <w:i/>
          <w:sz w:val="28"/>
          <w:szCs w:val="28"/>
        </w:rPr>
        <w:t xml:space="preserve"> осциллограмм</w:t>
      </w:r>
      <w:r>
        <w:rPr>
          <w:i/>
          <w:sz w:val="28"/>
          <w:szCs w:val="28"/>
        </w:rPr>
        <w:t xml:space="preserve">у </w:t>
      </w:r>
      <w:r>
        <w:rPr>
          <w:i/>
          <w:sz w:val="28"/>
          <w:szCs w:val="28"/>
          <w:lang w:val="en-US"/>
        </w:rPr>
        <w:t>u</w:t>
      </w:r>
      <w:r w:rsidRPr="00DE6CF1">
        <w:rPr>
          <w:i/>
          <w:sz w:val="28"/>
          <w:szCs w:val="28"/>
          <w:vertAlign w:val="subscript"/>
        </w:rPr>
        <w:t>в</w:t>
      </w:r>
      <w:r>
        <w:rPr>
          <w:i/>
          <w:sz w:val="28"/>
          <w:szCs w:val="28"/>
          <w:vertAlign w:val="subscript"/>
        </w:rPr>
        <w:t>ы</w:t>
      </w:r>
      <w:r w:rsidRPr="00DE6CF1">
        <w:rPr>
          <w:i/>
          <w:sz w:val="28"/>
          <w:szCs w:val="28"/>
          <w:vertAlign w:val="subscript"/>
        </w:rPr>
        <w:t>х</w:t>
      </w:r>
      <w:r w:rsidRPr="001B7E6D">
        <w:rPr>
          <w:i/>
          <w:sz w:val="28"/>
          <w:szCs w:val="28"/>
        </w:rPr>
        <w:t>.</w:t>
      </w:r>
    </w:p>
    <w:p w:rsidR="00465E42" w:rsidRPr="00913BE4" w:rsidRDefault="00465E42" w:rsidP="00465E42">
      <w:pPr>
        <w:pStyle w:val="23"/>
        <w:ind w:left="0"/>
        <w:jc w:val="center"/>
        <w:rPr>
          <w:rFonts w:ascii="Times New Roman" w:hAnsi="Times New Roman"/>
          <w:b w:val="0"/>
        </w:rPr>
      </w:pPr>
      <w:r w:rsidRPr="00913BE4">
        <w:rPr>
          <w:rFonts w:ascii="Times New Roman" w:hAnsi="Times New Roman"/>
          <w:b w:val="0"/>
        </w:rPr>
        <w:t>КОНТРОЛЬНЫЕ ВОПРОСЫ</w:t>
      </w:r>
    </w:p>
    <w:p w:rsidR="00465E42" w:rsidRPr="001B7E6D" w:rsidRDefault="00465E42" w:rsidP="00465E42">
      <w:pPr>
        <w:numPr>
          <w:ilvl w:val="0"/>
          <w:numId w:val="3"/>
        </w:numPr>
        <w:tabs>
          <w:tab w:val="clear" w:pos="720"/>
        </w:tabs>
        <w:ind w:left="342"/>
        <w:rPr>
          <w:sz w:val="28"/>
          <w:szCs w:val="28"/>
        </w:rPr>
      </w:pPr>
      <w:r>
        <w:rPr>
          <w:sz w:val="28"/>
          <w:szCs w:val="28"/>
        </w:rPr>
        <w:t>Что называется режимом покоя каскада? П</w:t>
      </w:r>
      <w:r w:rsidRPr="001B7E6D">
        <w:rPr>
          <w:sz w:val="28"/>
          <w:szCs w:val="28"/>
        </w:rPr>
        <w:t>о какому принципу и как</w:t>
      </w:r>
      <w:r>
        <w:rPr>
          <w:sz w:val="28"/>
          <w:szCs w:val="28"/>
        </w:rPr>
        <w:t xml:space="preserve">ими средствами </w:t>
      </w:r>
      <w:r w:rsidRPr="001B7E6D">
        <w:rPr>
          <w:sz w:val="28"/>
          <w:szCs w:val="28"/>
        </w:rPr>
        <w:t>устанавливается</w:t>
      </w:r>
      <w:r>
        <w:rPr>
          <w:sz w:val="28"/>
          <w:szCs w:val="28"/>
        </w:rPr>
        <w:t xml:space="preserve"> этот</w:t>
      </w:r>
      <w:r w:rsidRPr="001B7E6D">
        <w:rPr>
          <w:sz w:val="28"/>
          <w:szCs w:val="28"/>
        </w:rPr>
        <w:t xml:space="preserve"> режим?</w:t>
      </w:r>
    </w:p>
    <w:p w:rsidR="00465E42" w:rsidRPr="001B7E6D" w:rsidRDefault="00465E42" w:rsidP="00465E42">
      <w:pPr>
        <w:numPr>
          <w:ilvl w:val="0"/>
          <w:numId w:val="3"/>
        </w:numPr>
        <w:tabs>
          <w:tab w:val="clear" w:pos="720"/>
        </w:tabs>
        <w:ind w:left="342"/>
        <w:rPr>
          <w:sz w:val="28"/>
          <w:szCs w:val="28"/>
        </w:rPr>
      </w:pPr>
      <w:r w:rsidRPr="001B7E6D">
        <w:rPr>
          <w:sz w:val="28"/>
          <w:szCs w:val="28"/>
        </w:rPr>
        <w:t>Объяснить назначение</w:t>
      </w:r>
      <w:r>
        <w:rPr>
          <w:sz w:val="28"/>
          <w:szCs w:val="28"/>
        </w:rPr>
        <w:t xml:space="preserve"> </w:t>
      </w:r>
      <w:r w:rsidRPr="001B7E6D">
        <w:rPr>
          <w:sz w:val="28"/>
          <w:szCs w:val="28"/>
        </w:rPr>
        <w:t>элементов</w:t>
      </w:r>
      <w:r>
        <w:rPr>
          <w:sz w:val="28"/>
          <w:szCs w:val="28"/>
        </w:rPr>
        <w:t xml:space="preserve"> и принцип работы</w:t>
      </w:r>
      <w:r w:rsidRPr="001B7E6D">
        <w:rPr>
          <w:sz w:val="28"/>
          <w:szCs w:val="28"/>
        </w:rPr>
        <w:t xml:space="preserve"> каскада.</w:t>
      </w:r>
    </w:p>
    <w:p w:rsidR="00465E42" w:rsidRDefault="00465E42" w:rsidP="00465E42">
      <w:pPr>
        <w:numPr>
          <w:ilvl w:val="0"/>
          <w:numId w:val="3"/>
        </w:numPr>
        <w:tabs>
          <w:tab w:val="clear" w:pos="720"/>
        </w:tabs>
        <w:ind w:left="342"/>
        <w:rPr>
          <w:sz w:val="28"/>
          <w:szCs w:val="28"/>
        </w:rPr>
      </w:pPr>
      <w:r w:rsidRPr="001B7E6D">
        <w:rPr>
          <w:sz w:val="28"/>
          <w:szCs w:val="28"/>
        </w:rPr>
        <w:t>Объяснить характер АЧХ.</w:t>
      </w:r>
    </w:p>
    <w:p w:rsidR="00EA5C7A" w:rsidRPr="001B7E6D" w:rsidRDefault="00EA5C7A" w:rsidP="00465E42">
      <w:pPr>
        <w:numPr>
          <w:ilvl w:val="0"/>
          <w:numId w:val="3"/>
        </w:numPr>
        <w:tabs>
          <w:tab w:val="clear" w:pos="720"/>
        </w:tabs>
        <w:ind w:left="342"/>
        <w:rPr>
          <w:sz w:val="28"/>
          <w:szCs w:val="28"/>
        </w:rPr>
      </w:pPr>
      <w:r w:rsidRPr="001B7E6D">
        <w:rPr>
          <w:sz w:val="28"/>
          <w:szCs w:val="28"/>
        </w:rPr>
        <w:t>Объяснить возникновение и характер нелинейных искажений при увеличении амплитуды входного сигнала.</w:t>
      </w:r>
    </w:p>
    <w:p w:rsidR="00F16D33" w:rsidRDefault="00F16D33" w:rsidP="00465E42">
      <w:pPr>
        <w:ind w:firstLine="0"/>
        <w:rPr>
          <w:rFonts w:ascii="Arial" w:eastAsia="Times New Roman" w:hAnsi="Arial" w:cs="Arial"/>
          <w:b/>
          <w:caps/>
          <w:sz w:val="28"/>
          <w:szCs w:val="28"/>
          <w:lang w:eastAsia="ru-RU"/>
        </w:rPr>
      </w:pPr>
    </w:p>
    <w:p w:rsidR="005673E4" w:rsidRDefault="005673E4">
      <w:pPr>
        <w:rPr>
          <w:rFonts w:ascii="Arial" w:eastAsia="Times New Roman" w:hAnsi="Arial" w:cs="Arial"/>
          <w:b/>
          <w:caps/>
          <w:sz w:val="28"/>
          <w:szCs w:val="28"/>
          <w:lang w:eastAsia="ru-RU"/>
        </w:rPr>
      </w:pPr>
      <w:r>
        <w:rPr>
          <w:rFonts w:ascii="Arial" w:eastAsia="Times New Roman" w:hAnsi="Arial" w:cs="Arial"/>
          <w:b/>
          <w:caps/>
          <w:sz w:val="28"/>
          <w:szCs w:val="28"/>
          <w:lang w:eastAsia="ru-RU"/>
        </w:rPr>
        <w:br w:type="page"/>
      </w:r>
    </w:p>
    <w:p w:rsidR="00EB5D24" w:rsidRDefault="00EB5D24" w:rsidP="00EB5D24">
      <w:pPr>
        <w:ind w:left="-18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Лабораторная работа 4</w:t>
      </w:r>
    </w:p>
    <w:p w:rsidR="00EB5D24" w:rsidRPr="001B7E6D" w:rsidRDefault="00EB5D24" w:rsidP="00EB5D24">
      <w:pPr>
        <w:ind w:left="-18"/>
        <w:jc w:val="center"/>
        <w:rPr>
          <w:b/>
          <w:sz w:val="28"/>
          <w:szCs w:val="28"/>
        </w:rPr>
      </w:pPr>
      <w:r w:rsidRPr="001B7E6D">
        <w:rPr>
          <w:b/>
          <w:sz w:val="28"/>
          <w:szCs w:val="28"/>
        </w:rPr>
        <w:t>ИССЛЕДОВАНИЕ</w:t>
      </w:r>
      <w:r>
        <w:rPr>
          <w:b/>
          <w:sz w:val="28"/>
          <w:szCs w:val="28"/>
        </w:rPr>
        <w:t xml:space="preserve"> ДВУХТАКТНОГО УСИЛИТЕЛЬНОГО КАСКАДА</w:t>
      </w:r>
    </w:p>
    <w:p w:rsidR="00EB5D24" w:rsidRDefault="00EB5D24" w:rsidP="00EB5D24">
      <w:pPr>
        <w:jc w:val="center"/>
        <w:rPr>
          <w:sz w:val="28"/>
          <w:szCs w:val="28"/>
        </w:rPr>
      </w:pPr>
      <w:r w:rsidRPr="0069314A">
        <w:rPr>
          <w:sz w:val="28"/>
          <w:szCs w:val="28"/>
        </w:rPr>
        <w:t xml:space="preserve">(выполняется в </w:t>
      </w:r>
      <w:r w:rsidRPr="0069314A">
        <w:rPr>
          <w:sz w:val="28"/>
          <w:szCs w:val="28"/>
          <w:lang w:val="en-US"/>
        </w:rPr>
        <w:t>Electronics</w:t>
      </w:r>
      <w:r w:rsidRPr="0069314A">
        <w:rPr>
          <w:sz w:val="28"/>
          <w:szCs w:val="28"/>
        </w:rPr>
        <w:t xml:space="preserve"> </w:t>
      </w:r>
      <w:r w:rsidRPr="0069314A">
        <w:rPr>
          <w:sz w:val="28"/>
          <w:szCs w:val="28"/>
          <w:lang w:val="en-US"/>
        </w:rPr>
        <w:t>Workbench</w:t>
      </w:r>
      <w:r w:rsidRPr="0069314A">
        <w:rPr>
          <w:sz w:val="28"/>
          <w:szCs w:val="28"/>
        </w:rPr>
        <w:t>)</w:t>
      </w:r>
    </w:p>
    <w:p w:rsidR="00EB5D24" w:rsidRPr="0069314A" w:rsidRDefault="00EB5D24" w:rsidP="00EB5D24">
      <w:pPr>
        <w:rPr>
          <w:sz w:val="28"/>
          <w:szCs w:val="28"/>
        </w:rPr>
      </w:pPr>
    </w:p>
    <w:p w:rsidR="00EB5D24" w:rsidRPr="001B7E6D" w:rsidRDefault="00EB5D24" w:rsidP="00EB5D24">
      <w:pPr>
        <w:ind w:firstLine="708"/>
        <w:rPr>
          <w:sz w:val="28"/>
          <w:szCs w:val="28"/>
        </w:rPr>
      </w:pPr>
      <w:r w:rsidRPr="001B7E6D">
        <w:rPr>
          <w:b/>
          <w:sz w:val="28"/>
          <w:szCs w:val="28"/>
        </w:rPr>
        <w:t>Цель:</w:t>
      </w:r>
      <w:r w:rsidRPr="001B7E6D">
        <w:rPr>
          <w:sz w:val="28"/>
          <w:szCs w:val="28"/>
        </w:rPr>
        <w:t xml:space="preserve"> исследование </w:t>
      </w:r>
      <w:r>
        <w:rPr>
          <w:sz w:val="28"/>
          <w:szCs w:val="28"/>
        </w:rPr>
        <w:t>работы и определение параметров</w:t>
      </w:r>
      <w:r w:rsidRPr="001B7E6D">
        <w:rPr>
          <w:sz w:val="28"/>
          <w:szCs w:val="28"/>
        </w:rPr>
        <w:t xml:space="preserve"> </w:t>
      </w:r>
      <w:r>
        <w:rPr>
          <w:sz w:val="28"/>
          <w:szCs w:val="28"/>
        </w:rPr>
        <w:t>двухтактного усилительного каскада в режиме покоя и в режиме сигнала</w:t>
      </w:r>
      <w:r w:rsidRPr="001B7E6D">
        <w:rPr>
          <w:sz w:val="28"/>
          <w:szCs w:val="28"/>
        </w:rPr>
        <w:t>.</w:t>
      </w:r>
    </w:p>
    <w:p w:rsidR="00EB5D24" w:rsidRPr="001B7E6D" w:rsidRDefault="00EB5D24" w:rsidP="00EB5D24">
      <w:pPr>
        <w:rPr>
          <w:sz w:val="28"/>
          <w:szCs w:val="28"/>
        </w:rPr>
      </w:pPr>
    </w:p>
    <w:p w:rsidR="00EB5D24" w:rsidRPr="001B7E6D" w:rsidRDefault="00EB5D24" w:rsidP="00EB5D24">
      <w:pPr>
        <w:rPr>
          <w:b/>
          <w:sz w:val="28"/>
          <w:szCs w:val="28"/>
        </w:rPr>
      </w:pPr>
      <w:r>
        <w:rPr>
          <w:b/>
          <w:sz w:val="28"/>
          <w:szCs w:val="28"/>
        </w:rPr>
        <w:t>4</w:t>
      </w:r>
      <w:r w:rsidRPr="001B7E6D">
        <w:rPr>
          <w:b/>
          <w:sz w:val="28"/>
          <w:szCs w:val="28"/>
        </w:rPr>
        <w:t xml:space="preserve">.1. </w:t>
      </w:r>
      <w:r>
        <w:rPr>
          <w:b/>
          <w:sz w:val="28"/>
          <w:szCs w:val="28"/>
        </w:rPr>
        <w:t xml:space="preserve">Краткие </w:t>
      </w:r>
      <w:r w:rsidRPr="001B7E6D">
        <w:rPr>
          <w:b/>
          <w:sz w:val="28"/>
          <w:szCs w:val="28"/>
        </w:rPr>
        <w:t xml:space="preserve">теоретические </w:t>
      </w:r>
      <w:r>
        <w:rPr>
          <w:b/>
          <w:sz w:val="28"/>
          <w:szCs w:val="28"/>
        </w:rPr>
        <w:t>сведения</w:t>
      </w:r>
    </w:p>
    <w:p w:rsidR="00EB5D24" w:rsidRPr="001B7E6D" w:rsidRDefault="00EB5D24" w:rsidP="00EB5D24">
      <w:pPr>
        <w:rPr>
          <w:sz w:val="28"/>
          <w:szCs w:val="28"/>
        </w:rPr>
      </w:pPr>
    </w:p>
    <w:p w:rsidR="00EB5D24" w:rsidRDefault="00EB5D24" w:rsidP="00EB5D24">
      <w:pPr>
        <w:rPr>
          <w:sz w:val="28"/>
          <w:szCs w:val="28"/>
        </w:rPr>
      </w:pPr>
      <w:r w:rsidRPr="00702E8C">
        <w:rPr>
          <w:sz w:val="28"/>
          <w:szCs w:val="28"/>
        </w:rPr>
        <w:tab/>
      </w:r>
      <w:r>
        <w:rPr>
          <w:sz w:val="28"/>
          <w:szCs w:val="28"/>
        </w:rPr>
        <w:t xml:space="preserve">Двухтактный усилительный каскад представляет собой мостовую схему и состоит из двух комплементарных транзисторов </w:t>
      </w:r>
      <w:r>
        <w:rPr>
          <w:sz w:val="28"/>
          <w:szCs w:val="28"/>
          <w:lang w:val="en-US"/>
        </w:rPr>
        <w:t>VT</w:t>
      </w:r>
      <w:r w:rsidRPr="00376A8D">
        <w:rPr>
          <w:sz w:val="28"/>
          <w:szCs w:val="28"/>
        </w:rPr>
        <w:t xml:space="preserve">1 </w:t>
      </w:r>
      <w:r>
        <w:rPr>
          <w:sz w:val="28"/>
          <w:szCs w:val="28"/>
        </w:rPr>
        <w:t xml:space="preserve">и </w:t>
      </w:r>
      <w:r>
        <w:rPr>
          <w:sz w:val="28"/>
          <w:szCs w:val="28"/>
          <w:lang w:val="en-US"/>
        </w:rPr>
        <w:t>VT</w:t>
      </w:r>
      <w:r>
        <w:rPr>
          <w:sz w:val="28"/>
          <w:szCs w:val="28"/>
        </w:rPr>
        <w:t xml:space="preserve">2, включённых по схеме с общим стоком и работающих в режиме </w:t>
      </w:r>
      <w:r>
        <w:rPr>
          <w:sz w:val="28"/>
          <w:szCs w:val="28"/>
          <w:lang w:val="en-US"/>
        </w:rPr>
        <w:t>B</w:t>
      </w:r>
      <w:r>
        <w:rPr>
          <w:sz w:val="28"/>
          <w:szCs w:val="28"/>
        </w:rPr>
        <w:t xml:space="preserve"> или </w:t>
      </w:r>
      <w:r>
        <w:rPr>
          <w:sz w:val="28"/>
          <w:szCs w:val="28"/>
          <w:lang w:val="en-US"/>
        </w:rPr>
        <w:t>AB</w:t>
      </w:r>
      <w:r>
        <w:rPr>
          <w:sz w:val="28"/>
          <w:szCs w:val="28"/>
        </w:rPr>
        <w:t xml:space="preserve"> (рис. 4.2). Комплементарными называются транзисторы, имеющие одинаковые характеристики, но разный тип проводимости канала. Режим </w:t>
      </w:r>
      <w:r w:rsidRPr="00801165">
        <w:rPr>
          <w:sz w:val="28"/>
          <w:szCs w:val="28"/>
        </w:rPr>
        <w:t>B</w:t>
      </w:r>
      <w:r>
        <w:rPr>
          <w:sz w:val="28"/>
          <w:szCs w:val="28"/>
        </w:rPr>
        <w:t xml:space="preserve"> характеризуется тем, что точка покоя транзистора располагается в конце нагрузочной характеристики (рис. </w:t>
      </w:r>
      <w:r w:rsidRPr="006229B2">
        <w:rPr>
          <w:sz w:val="28"/>
          <w:szCs w:val="28"/>
        </w:rPr>
        <w:t>4.</w:t>
      </w:r>
      <w:r>
        <w:rPr>
          <w:sz w:val="28"/>
          <w:szCs w:val="28"/>
        </w:rPr>
        <w:t>1), то есть транзистор в режиме покоя закрыт. В режиме сигнала рабочая точка в течение одной полуволны перемещается по характеристике, а в течение другой полуволны остаётся на месте.</w:t>
      </w:r>
      <w:r w:rsidRPr="006254C6">
        <w:rPr>
          <w:sz w:val="28"/>
          <w:szCs w:val="28"/>
        </w:rPr>
        <w:t xml:space="preserve"> </w:t>
      </w:r>
      <w:r>
        <w:rPr>
          <w:sz w:val="28"/>
          <w:szCs w:val="28"/>
        </w:rPr>
        <w:t>Таким образом, каждый транзистор способен усиливать только одну полуволну входного напряжения. В режиме покоя и сигнала</w:t>
      </w:r>
      <w:r w:rsidRPr="005758A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сопротивление внешней цепи каждого транзистора одно и то же и равно сопротивлению нагрузки </w:t>
      </w:r>
      <w:r w:rsidRPr="00443CBF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н</w:t>
      </w:r>
      <w:r>
        <w:rPr>
          <w:sz w:val="28"/>
          <w:szCs w:val="28"/>
        </w:rPr>
        <w:t>, поскольку второй транзистор во время работы первого закрыт.</w:t>
      </w:r>
      <w:r w:rsidRPr="006254C6">
        <w:rPr>
          <w:sz w:val="28"/>
          <w:szCs w:val="28"/>
        </w:rPr>
        <w:t xml:space="preserve"> </w:t>
      </w:r>
      <w:r>
        <w:rPr>
          <w:sz w:val="28"/>
          <w:szCs w:val="28"/>
        </w:rPr>
        <w:t>Следовательно, нагрузочные характеристики в режиме покоя и сигнала совпадают и определяются выражением:</w:t>
      </w:r>
    </w:p>
    <w:p w:rsidR="00EB5D24" w:rsidRPr="000C475A" w:rsidRDefault="00EB5D24" w:rsidP="00EB5D24">
      <w:pPr>
        <w:jc w:val="center"/>
        <w:rPr>
          <w:sz w:val="20"/>
          <w:szCs w:val="20"/>
        </w:rPr>
      </w:pPr>
      <w:r w:rsidRPr="00443CBF">
        <w:rPr>
          <w:position w:val="-30"/>
          <w:sz w:val="28"/>
          <w:szCs w:val="28"/>
          <w:lang w:val="en-US"/>
        </w:rPr>
        <w:object w:dxaOrig="1280" w:dyaOrig="680">
          <v:shape id="_x0000_i1044" type="#_x0000_t75" style="width:75.35pt;height:40.2pt" o:ole="">
            <v:imagedata r:id="rId49" o:title=""/>
          </v:shape>
          <o:OLEObject Type="Embed" ProgID="Equation.DSMT4" ShapeID="_x0000_i1044" DrawAspect="Content" ObjectID="_1583481644" r:id="rId50"/>
        </w:object>
      </w:r>
      <w:r>
        <w:rPr>
          <w:sz w:val="28"/>
          <w:szCs w:val="28"/>
        </w:rPr>
        <w:t>.</w:t>
      </w:r>
    </w:p>
    <w:p w:rsidR="00EB5D24" w:rsidRPr="00702E8C" w:rsidRDefault="009916FC" w:rsidP="00EB5D24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59263" behindDoc="0" locked="0" layoutInCell="1" allowOverlap="1">
                <wp:simplePos x="0" y="0"/>
                <wp:positionH relativeFrom="column">
                  <wp:posOffset>8890</wp:posOffset>
                </wp:positionH>
                <wp:positionV relativeFrom="paragraph">
                  <wp:posOffset>128905</wp:posOffset>
                </wp:positionV>
                <wp:extent cx="6292215" cy="2859405"/>
                <wp:effectExtent l="0" t="1905" r="0" b="5715"/>
                <wp:wrapNone/>
                <wp:docPr id="77" name="Group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92215" cy="2859405"/>
                          <a:chOff x="1148" y="8945"/>
                          <a:chExt cx="9909" cy="4503"/>
                        </a:xfrm>
                      </wpg:grpSpPr>
                      <pic:pic xmlns:pic="http://schemas.openxmlformats.org/drawingml/2006/picture">
                        <pic:nvPicPr>
                          <pic:cNvPr id="78" name="Picture 90" descr="Характеристики МДП-транзистор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37" y="9090"/>
                            <a:ext cx="9677" cy="337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79" name="Group 91"/>
                        <wpg:cNvGrpSpPr>
                          <a:grpSpLocks/>
                        </wpg:cNvGrpSpPr>
                        <wpg:grpSpPr bwMode="auto">
                          <a:xfrm>
                            <a:off x="1148" y="8945"/>
                            <a:ext cx="9909" cy="4503"/>
                            <a:chOff x="1148" y="8945"/>
                            <a:chExt cx="9909" cy="4503"/>
                          </a:xfrm>
                        </wpg:grpSpPr>
                        <wps:wsp>
                          <wps:cNvPr id="80" name="Line 9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0401" y="12422"/>
                              <a:ext cx="0" cy="630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g:grpSp>
                          <wpg:cNvPr id="81" name="Group 93"/>
                          <wpg:cNvGrpSpPr>
                            <a:grpSpLocks/>
                          </wpg:cNvGrpSpPr>
                          <wpg:grpSpPr bwMode="auto">
                            <a:xfrm>
                              <a:off x="1148" y="8945"/>
                              <a:ext cx="228" cy="342"/>
                              <a:chOff x="1172" y="7919"/>
                              <a:chExt cx="228" cy="342"/>
                            </a:xfrm>
                          </wpg:grpSpPr>
                          <wps:wsp>
                            <wps:cNvPr id="82" name="Rectangle 9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72" y="7919"/>
                                <a:ext cx="228" cy="34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C7994" w:rsidRPr="00DB5512" w:rsidRDefault="00CC7994" w:rsidP="00EB5D24">
                                  <w:pPr>
                                    <w:ind w:firstLine="0"/>
                                    <w:rPr>
                                      <w:i/>
                                      <w:vertAlign w:val="subscript"/>
                                    </w:rPr>
                                  </w:pPr>
                                  <w:r w:rsidRPr="00DB5512">
                                    <w:rPr>
                                      <w:i/>
                                      <w:lang w:val="en-US"/>
                                    </w:rPr>
                                    <w:t>I</w:t>
                                  </w:r>
                                  <w:r>
                                    <w:rPr>
                                      <w:i/>
                                      <w:vertAlign w:val="subscript"/>
                                    </w:rPr>
                                    <w:t>с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83" name="Line 95"/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1400" y="8033"/>
                                <a:ext cx="0" cy="170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stealth" w="sm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g:grpSp>
                          <wpg:cNvPr id="84" name="Group 96"/>
                          <wpg:cNvGrpSpPr>
                            <a:grpSpLocks/>
                          </wpg:cNvGrpSpPr>
                          <wpg:grpSpPr bwMode="auto">
                            <a:xfrm>
                              <a:off x="5180" y="8945"/>
                              <a:ext cx="228" cy="342"/>
                              <a:chOff x="5204" y="7919"/>
                              <a:chExt cx="228" cy="342"/>
                            </a:xfrm>
                          </wpg:grpSpPr>
                          <wps:wsp>
                            <wps:cNvPr id="85" name="Rectangle 9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204" y="7919"/>
                                <a:ext cx="228" cy="34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C7994" w:rsidRPr="00DB5512" w:rsidRDefault="00CC7994" w:rsidP="00EB5D24">
                                  <w:pPr>
                                    <w:ind w:firstLine="0"/>
                                    <w:rPr>
                                      <w:i/>
                                      <w:vertAlign w:val="subscript"/>
                                    </w:rPr>
                                  </w:pPr>
                                  <w:r w:rsidRPr="00DB5512">
                                    <w:rPr>
                                      <w:i/>
                                      <w:lang w:val="en-US"/>
                                    </w:rPr>
                                    <w:t>I</w:t>
                                  </w:r>
                                  <w:r>
                                    <w:rPr>
                                      <w:i/>
                                      <w:vertAlign w:val="subscript"/>
                                    </w:rPr>
                                    <w:t>с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86" name="Line 98"/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5432" y="7969"/>
                                <a:ext cx="0" cy="170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stealth" w="sm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g:grpSp>
                          <wpg:cNvPr id="87" name="Group 99"/>
                          <wpg:cNvGrpSpPr>
                            <a:grpSpLocks/>
                          </wpg:cNvGrpSpPr>
                          <wpg:grpSpPr bwMode="auto">
                            <a:xfrm>
                              <a:off x="4530" y="12422"/>
                              <a:ext cx="371" cy="389"/>
                              <a:chOff x="4554" y="11396"/>
                              <a:chExt cx="371" cy="389"/>
                            </a:xfrm>
                          </wpg:grpSpPr>
                          <wps:wsp>
                            <wps:cNvPr id="88" name="Rectangle 10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554" y="11443"/>
                                <a:ext cx="371" cy="34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C7994" w:rsidRPr="00DB5512" w:rsidRDefault="00CC7994" w:rsidP="00EB5D24">
                                  <w:pPr>
                                    <w:ind w:firstLine="0"/>
                                    <w:rPr>
                                      <w:i/>
                                      <w:vertAlign w:val="subscript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U</w:t>
                                  </w:r>
                                  <w:r>
                                    <w:rPr>
                                      <w:i/>
                                      <w:vertAlign w:val="subscript"/>
                                    </w:rPr>
                                    <w:t>зи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89" name="Line 101"/>
                            <wps:cNvCnPr>
                              <a:cxnSpLocks noChangeShapeType="1"/>
                            </wps:cNvCnPr>
                            <wps:spPr bwMode="auto">
                              <a:xfrm rot="5400000" flipH="1" flipV="1">
                                <a:off x="4753" y="11311"/>
                                <a:ext cx="0" cy="170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stealth" w="sm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g:grpSp>
                          <wpg:cNvPr id="90" name="Group 102"/>
                          <wpg:cNvGrpSpPr>
                            <a:grpSpLocks/>
                          </wpg:cNvGrpSpPr>
                          <wpg:grpSpPr bwMode="auto">
                            <a:xfrm>
                              <a:off x="10686" y="12422"/>
                              <a:ext cx="371" cy="389"/>
                              <a:chOff x="10710" y="11396"/>
                              <a:chExt cx="371" cy="389"/>
                            </a:xfrm>
                          </wpg:grpSpPr>
                          <wps:wsp>
                            <wps:cNvPr id="91" name="Rectangle 10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0710" y="11443"/>
                                <a:ext cx="371" cy="34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C7994" w:rsidRPr="00DB5512" w:rsidRDefault="00CC7994" w:rsidP="00EB5D24">
                                  <w:pPr>
                                    <w:ind w:firstLine="0"/>
                                    <w:rPr>
                                      <w:i/>
                                      <w:vertAlign w:val="subscript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U</w:t>
                                  </w:r>
                                  <w:r>
                                    <w:rPr>
                                      <w:i/>
                                      <w:vertAlign w:val="subscript"/>
                                    </w:rPr>
                                    <w:t>си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92" name="Line 104"/>
                            <wps:cNvCnPr>
                              <a:cxnSpLocks noChangeShapeType="1"/>
                            </wps:cNvCnPr>
                            <wps:spPr bwMode="auto">
                              <a:xfrm rot="5400000" flipH="1" flipV="1">
                                <a:off x="10966" y="11311"/>
                                <a:ext cx="0" cy="170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stealth" w="sm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93" name="Line 105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5408" y="9971"/>
                              <a:ext cx="4993" cy="2451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 type="oval" w="sm" len="sm"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4" name="Rectangle 106"/>
                          <wps:cNvSpPr>
                            <a:spLocks noChangeArrowheads="1"/>
                          </wps:cNvSpPr>
                          <wps:spPr bwMode="auto">
                            <a:xfrm>
                              <a:off x="10254" y="12472"/>
                              <a:ext cx="273" cy="34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Pr="00DB5512" w:rsidRDefault="00CC7994" w:rsidP="00EB5D24">
                                <w:pPr>
                                  <w:ind w:firstLine="0"/>
                                  <w:rPr>
                                    <w:i/>
                                    <w:vertAlign w:val="subscript"/>
                                  </w:rPr>
                                </w:pPr>
                                <w:r>
                                  <w:rPr>
                                    <w:i/>
                                    <w:lang w:val="en-US"/>
                                  </w:rPr>
                                  <w:t>E</w:t>
                                </w:r>
                                <w:r>
                                  <w:rPr>
                                    <w:i/>
                                    <w:vertAlign w:val="subscript"/>
                                  </w:rPr>
                                  <w:t>п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5" name="Rectangle 107"/>
                          <wps:cNvSpPr>
                            <a:spLocks noChangeArrowheads="1"/>
                          </wps:cNvSpPr>
                          <wps:spPr bwMode="auto">
                            <a:xfrm>
                              <a:off x="4881" y="9629"/>
                              <a:ext cx="355" cy="68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Pr="00DB5512" w:rsidRDefault="00CC7994" w:rsidP="00EB5D24">
                                <w:pPr>
                                  <w:ind w:firstLine="0"/>
                                  <w:rPr>
                                    <w:i/>
                                    <w:vertAlign w:val="subscript"/>
                                  </w:rPr>
                                </w:pPr>
                                <w:r w:rsidRPr="00F577B9">
                                  <w:rPr>
                                    <w:position w:val="-30"/>
                                    <w:sz w:val="28"/>
                                    <w:szCs w:val="28"/>
                                    <w:lang w:val="en-US"/>
                                  </w:rPr>
                                  <w:object w:dxaOrig="380" w:dyaOrig="680">
                                    <v:shape id="_x0000_i1046" type="#_x0000_t75" style="width:17.6pt;height:31.8pt" o:ole="">
                                      <v:imagedata r:id="rId52" o:title=""/>
                                    </v:shape>
                                    <o:OLEObject Type="Embed" ProgID="Equation.DSMT4" ShapeID="_x0000_i1046" DrawAspect="Content" ObjectID="_1583481652" r:id="rId53"/>
                                  </w:objec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 upright="1">
                            <a:noAutofit/>
                          </wps:bodyPr>
                        </wps:wsp>
                        <wps:wsp>
                          <wps:cNvPr id="96" name="Line 10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207" y="10370"/>
                              <a:ext cx="0" cy="3078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7" name="Line 10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0026" y="12251"/>
                              <a:ext cx="0" cy="1197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prstDash val="lgDash"/>
                              <a:round/>
                              <a:headEnd type="oval" w="sm" len="sm"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8" name="Line 110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3129" y="12251"/>
                              <a:ext cx="6897" cy="0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9" name="Line 11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2103" y="10370"/>
                              <a:ext cx="4104" cy="0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0" name="Line 11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414" y="12251"/>
                              <a:ext cx="0" cy="912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prstDash val="lgDash"/>
                              <a:round/>
                              <a:headEnd type="oval" w="sm" len="sm"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1" name="Line 11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326" y="10370"/>
                              <a:ext cx="0" cy="3078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2" name="Rectangle 114"/>
                          <wps:cNvSpPr>
                            <a:spLocks noChangeArrowheads="1"/>
                          </wps:cNvSpPr>
                          <wps:spPr bwMode="auto">
                            <a:xfrm>
                              <a:off x="9456" y="12472"/>
                              <a:ext cx="708" cy="34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Pr="00F577B9" w:rsidRDefault="00CC7994" w:rsidP="00EB5D24">
                                <w:pPr>
                                  <w:ind w:firstLine="0"/>
                                  <w:rPr>
                                    <w:vertAlign w:val="subscript"/>
                                    <w:lang w:val="en-US"/>
                                  </w:rPr>
                                </w:pPr>
                                <w:r>
                                  <w:rPr>
                                    <w:i/>
                                    <w:lang w:val="en-US"/>
                                  </w:rPr>
                                  <w:t>U</w:t>
                                </w:r>
                                <w:r>
                                  <w:rPr>
                                    <w:i/>
                                    <w:vertAlign w:val="subscript"/>
                                  </w:rPr>
                                  <w:t>сип</w:t>
                                </w:r>
                                <w:r>
                                  <w:rPr>
                                    <w:vertAlign w:val="subscript"/>
                                    <w:lang w:val="en-US"/>
                                  </w:rPr>
                                  <w:t> AB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03" name="Rectangle 115"/>
                          <wps:cNvSpPr>
                            <a:spLocks noChangeArrowheads="1"/>
                          </wps:cNvSpPr>
                          <wps:spPr bwMode="auto">
                            <a:xfrm>
                              <a:off x="5043" y="12043"/>
                              <a:ext cx="319" cy="34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Pr="00DB5512" w:rsidRDefault="00CC7994" w:rsidP="00EB5D24">
                                <w:pPr>
                                  <w:ind w:firstLine="0"/>
                                  <w:rPr>
                                    <w:i/>
                                    <w:vertAlign w:val="subscript"/>
                                  </w:rPr>
                                </w:pPr>
                                <w:r>
                                  <w:rPr>
                                    <w:i/>
                                    <w:lang w:val="en-US"/>
                                  </w:rPr>
                                  <w:t>I</w:t>
                                </w:r>
                                <w:r>
                                  <w:rPr>
                                    <w:i/>
                                    <w:vertAlign w:val="subscript"/>
                                  </w:rPr>
                                  <w:t>сп</w:t>
                                </w:r>
                              </w:p>
                            </w:txbxContent>
                          </wps:txbx>
                          <wps:bodyPr rot="0" vert="horz" wrap="square" lIns="36000" tIns="0" rIns="0" bIns="0" anchor="t" anchorCtr="0" upright="1">
                            <a:noAutofit/>
                          </wps:bodyPr>
                        </wps:wsp>
                        <wps:wsp>
                          <wps:cNvPr id="104" name="Line 11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236" y="9971"/>
                              <a:ext cx="172" cy="0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5" name="Rectangle 117"/>
                          <wps:cNvSpPr>
                            <a:spLocks noChangeArrowheads="1"/>
                          </wps:cNvSpPr>
                          <wps:spPr bwMode="auto">
                            <a:xfrm>
                              <a:off x="3129" y="12469"/>
                              <a:ext cx="684" cy="29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Pr="00C8694E" w:rsidRDefault="00CC7994" w:rsidP="00EB5D24">
                                <w:pPr>
                                  <w:ind w:firstLine="0"/>
                                  <w:rPr>
                                    <w:vertAlign w:val="subscript"/>
                                    <w:lang w:val="en-US"/>
                                  </w:rPr>
                                </w:pPr>
                                <w:r>
                                  <w:rPr>
                                    <w:i/>
                                    <w:lang w:val="en-US"/>
                                  </w:rPr>
                                  <w:t>U</w:t>
                                </w:r>
                                <w:r>
                                  <w:rPr>
                                    <w:i/>
                                    <w:vertAlign w:val="subscript"/>
                                  </w:rPr>
                                  <w:t>зип</w:t>
                                </w:r>
                                <w:r>
                                  <w:rPr>
                                    <w:vertAlign w:val="subscript"/>
                                    <w:lang w:val="en-US"/>
                                  </w:rPr>
                                  <w:t> AB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06" name="Line 11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186" y="10370"/>
                              <a:ext cx="0" cy="1881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 type="stealth" w="sm" len="lg"/>
                              <a:tailEnd type="stealth" w="sm" len="lg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7" name="Line 119"/>
                          <wps:cNvCnPr>
                            <a:cxnSpLocks noChangeShapeType="1"/>
                          </wps:cNvCnPr>
                          <wps:spPr bwMode="auto">
                            <a:xfrm rot="5400000">
                              <a:off x="3870" y="12650"/>
                              <a:ext cx="0" cy="912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 type="stealth" w="sm" len="lg"/>
                              <a:tailEnd type="stealth" w="sm" len="lg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8" name="Line 120"/>
                          <wps:cNvCnPr>
                            <a:cxnSpLocks noChangeShapeType="1"/>
                          </wps:cNvCnPr>
                          <wps:spPr bwMode="auto">
                            <a:xfrm rot="5400000">
                              <a:off x="8304" y="10892"/>
                              <a:ext cx="0" cy="4194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 type="stealth" w="sm" len="lg"/>
                              <a:tailEnd type="stealth" w="sm" len="lg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9" name="Rectangle 121"/>
                          <wps:cNvSpPr>
                            <a:spLocks noChangeArrowheads="1"/>
                          </wps:cNvSpPr>
                          <wps:spPr bwMode="auto">
                            <a:xfrm>
                              <a:off x="7917" y="12650"/>
                              <a:ext cx="879" cy="34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Pr="00C8694E" w:rsidRDefault="00CC7994" w:rsidP="00EB5D24">
                                <w:pPr>
                                  <w:ind w:firstLine="0"/>
                                  <w:rPr>
                                    <w:vertAlign w:val="subscript"/>
                                    <w:lang w:val="en-US"/>
                                  </w:rPr>
                                </w:pPr>
                                <w:r>
                                  <w:t>+</w:t>
                                </w:r>
                                <w:r w:rsidRPr="00F922E1">
                                  <w:rPr>
                                    <w:lang w:val="en-US"/>
                                  </w:rPr>
                                  <w:t>Δ</w:t>
                                </w:r>
                                <w:r>
                                  <w:rPr>
                                    <w:i/>
                                    <w:lang w:val="en-US"/>
                                  </w:rPr>
                                  <w:t>U</w:t>
                                </w:r>
                                <w:r>
                                  <w:rPr>
                                    <w:i/>
                                    <w:vertAlign w:val="subscript"/>
                                  </w:rPr>
                                  <w:t>си</w:t>
                                </w:r>
                                <w:r>
                                  <w:rPr>
                                    <w:vertAlign w:val="subscript"/>
                                    <w:lang w:val="en-US"/>
                                  </w:rPr>
                                  <w:t> B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0" name="Rectangle 122"/>
                          <wps:cNvSpPr>
                            <a:spLocks noChangeArrowheads="1"/>
                          </wps:cNvSpPr>
                          <wps:spPr bwMode="auto">
                            <a:xfrm>
                              <a:off x="2445" y="11111"/>
                              <a:ext cx="741" cy="34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Pr="00C8694E" w:rsidRDefault="00CC7994" w:rsidP="00EB5D24">
                                <w:pPr>
                                  <w:ind w:firstLine="0"/>
                                  <w:rPr>
                                    <w:vertAlign w:val="subscript"/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+</w:t>
                                </w:r>
                                <w:r w:rsidRPr="00F922E1">
                                  <w:rPr>
                                    <w:lang w:val="en-US"/>
                                  </w:rPr>
                                  <w:t>Δ</w:t>
                                </w:r>
                                <w:r>
                                  <w:rPr>
                                    <w:i/>
                                    <w:lang w:val="en-US"/>
                                  </w:rPr>
                                  <w:t>I</w:t>
                                </w:r>
                                <w:r>
                                  <w:rPr>
                                    <w:i/>
                                    <w:vertAlign w:val="subscript"/>
                                  </w:rPr>
                                  <w:t>с</w:t>
                                </w:r>
                                <w:r>
                                  <w:rPr>
                                    <w:vertAlign w:val="subscript"/>
                                    <w:lang w:val="en-US"/>
                                  </w:rPr>
                                  <w:t> AB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1" name="Rectangle 123"/>
                          <wps:cNvSpPr>
                            <a:spLocks noChangeArrowheads="1"/>
                          </wps:cNvSpPr>
                          <wps:spPr bwMode="auto">
                            <a:xfrm>
                              <a:off x="3430" y="12770"/>
                              <a:ext cx="936" cy="27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Pr="00C8694E" w:rsidRDefault="00CC7994" w:rsidP="00EB5D24">
                                <w:pPr>
                                  <w:ind w:firstLine="0"/>
                                  <w:rPr>
                                    <w:vertAlign w:val="subscript"/>
                                    <w:lang w:val="en-US"/>
                                  </w:rPr>
                                </w:pPr>
                                <w:r>
                                  <w:t>+</w:t>
                                </w:r>
                                <w:r w:rsidRPr="00F922E1">
                                  <w:rPr>
                                    <w:lang w:val="en-US"/>
                                  </w:rPr>
                                  <w:t>Δ</w:t>
                                </w:r>
                                <w:r>
                                  <w:rPr>
                                    <w:i/>
                                    <w:lang w:val="en-US"/>
                                  </w:rPr>
                                  <w:t>U</w:t>
                                </w:r>
                                <w:r>
                                  <w:rPr>
                                    <w:i/>
                                    <w:vertAlign w:val="subscript"/>
                                  </w:rPr>
                                  <w:t>зи</w:t>
                                </w:r>
                                <w:r>
                                  <w:rPr>
                                    <w:vertAlign w:val="subscript"/>
                                    <w:lang w:val="en-US"/>
                                  </w:rPr>
                                  <w:t> AB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2" name="Rectangle 124"/>
                          <wps:cNvSpPr>
                            <a:spLocks noChangeArrowheads="1"/>
                          </wps:cNvSpPr>
                          <wps:spPr bwMode="auto">
                            <a:xfrm>
                              <a:off x="10458" y="12080"/>
                              <a:ext cx="456" cy="34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Pr="00DB5512" w:rsidRDefault="00CC7994" w:rsidP="00EB5D24">
                                <w:pPr>
                                  <w:ind w:firstLine="0"/>
                                  <w:rPr>
                                    <w:i/>
                                    <w:vertAlign w:val="subscript"/>
                                  </w:rPr>
                                </w:pPr>
                                <w:r>
                                  <w:rPr>
                                    <w:i/>
                                    <w:lang w:val="en-US"/>
                                  </w:rPr>
                                  <w:t>U</w:t>
                                </w:r>
                                <w:r>
                                  <w:rPr>
                                    <w:i/>
                                    <w:vertAlign w:val="subscript"/>
                                  </w:rPr>
                                  <w:t>зи</w:t>
                                </w:r>
                                <w:r>
                                  <w:rPr>
                                    <w:i/>
                                    <w:vertAlign w:val="subscript"/>
                                    <w:lang w:val="en-US"/>
                                  </w:rPr>
                                  <w:t> </w:t>
                                </w:r>
                                <w:r w:rsidRPr="00517DA5">
                                  <w:rPr>
                                    <w:vertAlign w:val="subscript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3" name="Rectangle 125"/>
                          <wps:cNvSpPr>
                            <a:spLocks noChangeArrowheads="1"/>
                          </wps:cNvSpPr>
                          <wps:spPr bwMode="auto">
                            <a:xfrm>
                              <a:off x="10458" y="9344"/>
                              <a:ext cx="456" cy="34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Pr="00517DA5" w:rsidRDefault="00CC7994" w:rsidP="00EB5D24">
                                <w:pPr>
                                  <w:ind w:firstLine="0"/>
                                  <w:rPr>
                                    <w:i/>
                                    <w:vertAlign w:val="subscript"/>
                                    <w:lang w:val="en-US"/>
                                  </w:rPr>
                                </w:pPr>
                                <w:r>
                                  <w:rPr>
                                    <w:i/>
                                    <w:lang w:val="en-US"/>
                                  </w:rPr>
                                  <w:t>U</w:t>
                                </w:r>
                                <w:r>
                                  <w:rPr>
                                    <w:i/>
                                    <w:vertAlign w:val="subscript"/>
                                  </w:rPr>
                                  <w:t>зи</w:t>
                                </w:r>
                                <w:r>
                                  <w:rPr>
                                    <w:i/>
                                    <w:vertAlign w:val="subscript"/>
                                    <w:lang w:val="en-US"/>
                                  </w:rPr>
                                  <w:t> </w:t>
                                </w:r>
                                <w:r>
                                  <w:rPr>
                                    <w:vertAlign w:val="subscript"/>
                                    <w:lang w:val="en-US"/>
                                  </w:rPr>
                                  <w:t>n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4" name="Rectangle 126"/>
                          <wps:cNvSpPr>
                            <a:spLocks noChangeArrowheads="1"/>
                          </wps:cNvSpPr>
                          <wps:spPr bwMode="auto">
                            <a:xfrm>
                              <a:off x="10458" y="9735"/>
                              <a:ext cx="228" cy="230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Default="00CC7994" w:rsidP="00EB5D24">
                                <w:pPr>
                                  <w:ind w:firstLine="0"/>
                                </w:pPr>
                                <w:r>
                                  <w:t>.</w:t>
                                </w:r>
                              </w:p>
                              <w:p w:rsidR="00CC7994" w:rsidRDefault="00CC7994" w:rsidP="00EB5D24">
                                <w:pPr>
                                  <w:ind w:firstLine="0"/>
                                </w:pPr>
                                <w:r>
                                  <w:t>.</w:t>
                                </w:r>
                              </w:p>
                              <w:p w:rsidR="00CC7994" w:rsidRDefault="00CC7994" w:rsidP="00EB5D24">
                                <w:pPr>
                                  <w:ind w:firstLine="0"/>
                                  <w:rPr>
                                    <w:lang w:val="en-US"/>
                                  </w:rPr>
                                </w:pPr>
                                <w:r>
                                  <w:t>.</w:t>
                                </w:r>
                              </w:p>
                              <w:p w:rsidR="00CC7994" w:rsidRDefault="00CC7994" w:rsidP="00EB5D24">
                                <w:pPr>
                                  <w:ind w:firstLine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.</w:t>
                                </w:r>
                              </w:p>
                              <w:p w:rsidR="00CC7994" w:rsidRDefault="00CC7994" w:rsidP="00EB5D24">
                                <w:pPr>
                                  <w:ind w:firstLine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.</w:t>
                                </w:r>
                              </w:p>
                              <w:p w:rsidR="00CC7994" w:rsidRDefault="00CC7994" w:rsidP="00EB5D24">
                                <w:pPr>
                                  <w:ind w:firstLine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.</w:t>
                                </w:r>
                              </w:p>
                              <w:p w:rsidR="00CC7994" w:rsidRDefault="00CC7994" w:rsidP="00EB5D24">
                                <w:pPr>
                                  <w:ind w:firstLine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.</w:t>
                                </w:r>
                              </w:p>
                              <w:p w:rsidR="00CC7994" w:rsidRPr="007B4F70" w:rsidRDefault="00CC7994" w:rsidP="00EB5D24">
                                <w:pPr>
                                  <w:ind w:firstLine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5" name="Rectangle 127"/>
                          <wps:cNvSpPr>
                            <a:spLocks noChangeArrowheads="1"/>
                          </wps:cNvSpPr>
                          <wps:spPr bwMode="auto">
                            <a:xfrm>
                              <a:off x="9603" y="11453"/>
                              <a:ext cx="651" cy="28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Pr="00F577B9" w:rsidRDefault="00CC7994" w:rsidP="00EB5D24">
                                <w:pPr>
                                  <w:ind w:firstLine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i/>
                                    <w:lang w:val="en-US"/>
                                  </w:rPr>
                                  <w:t>U</w:t>
                                </w:r>
                                <w:r>
                                  <w:rPr>
                                    <w:i/>
                                    <w:vertAlign w:val="subscript"/>
                                  </w:rPr>
                                  <w:t>сип</w:t>
                                </w:r>
                                <w:r>
                                  <w:rPr>
                                    <w:vertAlign w:val="subscript"/>
                                    <w:lang w:val="en-US"/>
                                  </w:rPr>
                                  <w:t> B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6" name="Line 12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9969" y="11795"/>
                              <a:ext cx="432" cy="627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7" name="Line 129"/>
                          <wps:cNvCnPr>
                            <a:cxnSpLocks noChangeShapeType="1"/>
                          </wps:cNvCnPr>
                          <wps:spPr bwMode="auto">
                            <a:xfrm rot="16200000" flipV="1">
                              <a:off x="8117" y="11481"/>
                              <a:ext cx="0" cy="3819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 type="stealth" w="sm" len="lg"/>
                              <a:tailEnd type="stealth" w="sm" len="lg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8" name="Rectangle 130"/>
                          <wps:cNvSpPr>
                            <a:spLocks noChangeArrowheads="1"/>
                          </wps:cNvSpPr>
                          <wps:spPr bwMode="auto">
                            <a:xfrm>
                              <a:off x="7746" y="13049"/>
                              <a:ext cx="969" cy="34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Pr="00C8694E" w:rsidRDefault="00CC7994" w:rsidP="00EB5D24">
                                <w:pPr>
                                  <w:ind w:firstLine="0"/>
                                  <w:rPr>
                                    <w:vertAlign w:val="subscript"/>
                                    <w:lang w:val="en-US"/>
                                  </w:rPr>
                                </w:pPr>
                                <w:r>
                                  <w:t>+</w:t>
                                </w:r>
                                <w:r w:rsidRPr="00F922E1">
                                  <w:rPr>
                                    <w:lang w:val="en-US"/>
                                  </w:rPr>
                                  <w:t>Δ</w:t>
                                </w:r>
                                <w:r>
                                  <w:rPr>
                                    <w:i/>
                                    <w:lang w:val="en-US"/>
                                  </w:rPr>
                                  <w:t>U</w:t>
                                </w:r>
                                <w:r>
                                  <w:rPr>
                                    <w:i/>
                                    <w:vertAlign w:val="subscript"/>
                                  </w:rPr>
                                  <w:t>си</w:t>
                                </w:r>
                                <w:r>
                                  <w:rPr>
                                    <w:vertAlign w:val="subscript"/>
                                    <w:lang w:val="en-US"/>
                                  </w:rPr>
                                  <w:t> AB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9" name="Line 13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376" y="12422"/>
                              <a:ext cx="0" cy="969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prstDash val="lgDash"/>
                              <a:round/>
                              <a:headEnd type="oval" w="sm" len="sm"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20" name="Rectangle 132"/>
                          <wps:cNvSpPr>
                            <a:spLocks noChangeArrowheads="1"/>
                          </wps:cNvSpPr>
                          <wps:spPr bwMode="auto">
                            <a:xfrm>
                              <a:off x="1248" y="12472"/>
                              <a:ext cx="684" cy="34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Pr="00C8694E" w:rsidRDefault="00CC7994" w:rsidP="00EB5D24">
                                <w:pPr>
                                  <w:ind w:firstLine="0"/>
                                  <w:rPr>
                                    <w:vertAlign w:val="subscript"/>
                                    <w:lang w:val="en-US"/>
                                  </w:rPr>
                                </w:pPr>
                                <w:r>
                                  <w:rPr>
                                    <w:i/>
                                    <w:lang w:val="en-US"/>
                                  </w:rPr>
                                  <w:t>U</w:t>
                                </w:r>
                                <w:r>
                                  <w:rPr>
                                    <w:i/>
                                    <w:vertAlign w:val="subscript"/>
                                  </w:rPr>
                                  <w:t>зип</w:t>
                                </w:r>
                                <w:r>
                                  <w:rPr>
                                    <w:vertAlign w:val="subscript"/>
                                    <w:lang w:val="en-US"/>
                                  </w:rPr>
                                  <w:t> B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1" name="Line 133"/>
                          <wps:cNvCnPr>
                            <a:cxnSpLocks noChangeShapeType="1"/>
                          </wps:cNvCnPr>
                          <wps:spPr bwMode="auto">
                            <a:xfrm rot="16200000" flipV="1">
                              <a:off x="2851" y="11916"/>
                              <a:ext cx="0" cy="2950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 type="stealth" w="sm" len="lg"/>
                              <a:tailEnd type="stealth" w="sm" len="lg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22" name="Rectangle 134"/>
                          <wps:cNvSpPr>
                            <a:spLocks noChangeArrowheads="1"/>
                          </wps:cNvSpPr>
                          <wps:spPr bwMode="auto">
                            <a:xfrm>
                              <a:off x="2478" y="13049"/>
                              <a:ext cx="936" cy="34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Pr="00C8694E" w:rsidRDefault="00CC7994" w:rsidP="00EB5D24">
                                <w:pPr>
                                  <w:ind w:firstLine="0"/>
                                  <w:rPr>
                                    <w:vertAlign w:val="subscript"/>
                                    <w:lang w:val="en-US"/>
                                  </w:rPr>
                                </w:pPr>
                                <w:r>
                                  <w:t>+</w:t>
                                </w:r>
                                <w:r w:rsidRPr="00F922E1">
                                  <w:rPr>
                                    <w:lang w:val="en-US"/>
                                  </w:rPr>
                                  <w:t>Δ</w:t>
                                </w:r>
                                <w:r>
                                  <w:rPr>
                                    <w:i/>
                                    <w:lang w:val="en-US"/>
                                  </w:rPr>
                                  <w:t>U</w:t>
                                </w:r>
                                <w:r>
                                  <w:rPr>
                                    <w:i/>
                                    <w:vertAlign w:val="subscript"/>
                                  </w:rPr>
                                  <w:t>зи</w:t>
                                </w:r>
                                <w:r>
                                  <w:rPr>
                                    <w:vertAlign w:val="subscript"/>
                                    <w:lang w:val="en-US"/>
                                  </w:rPr>
                                  <w:t> B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3" name="Line 13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274" y="10370"/>
                              <a:ext cx="0" cy="2052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headEnd type="stealth" w="sm" len="lg"/>
                              <a:tailEnd type="stealth" w="sm" len="lg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24" name="Rectangle 136"/>
                          <wps:cNvSpPr>
                            <a:spLocks noChangeArrowheads="1"/>
                          </wps:cNvSpPr>
                          <wps:spPr bwMode="auto">
                            <a:xfrm>
                              <a:off x="1590" y="11225"/>
                              <a:ext cx="627" cy="34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C7994" w:rsidRPr="00C8694E" w:rsidRDefault="00CC7994" w:rsidP="00EB5D24">
                                <w:pPr>
                                  <w:ind w:firstLine="0"/>
                                  <w:rPr>
                                    <w:vertAlign w:val="subscript"/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+</w:t>
                                </w:r>
                                <w:r w:rsidRPr="00F922E1">
                                  <w:rPr>
                                    <w:lang w:val="en-US"/>
                                  </w:rPr>
                                  <w:t>Δ</w:t>
                                </w:r>
                                <w:r>
                                  <w:rPr>
                                    <w:i/>
                                    <w:lang w:val="en-US"/>
                                  </w:rPr>
                                  <w:t>I</w:t>
                                </w:r>
                                <w:r>
                                  <w:rPr>
                                    <w:i/>
                                    <w:vertAlign w:val="subscript"/>
                                  </w:rPr>
                                  <w:t>с</w:t>
                                </w:r>
                                <w:r>
                                  <w:rPr>
                                    <w:vertAlign w:val="subscript"/>
                                    <w:lang w:val="en-US"/>
                                  </w:rPr>
                                  <w:t> B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9" o:spid="_x0000_s1086" style="position:absolute;left:0;text-align:left;margin-left:.7pt;margin-top:10.15pt;width:495.45pt;height:225.15pt;z-index:251659263" coordorigin="1148,8945" coordsize="9909,45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">
                <v:shape id="Picture 90" o:spid="_x0000_s1087" type="#_x0000_t75" alt="Характеристики МДП-транзистора" style="position:absolute;left:1337;top:9090;width:9677;height:33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">
                  <v:imagedata r:id="rId54" o:title="Характеристики МДП-транзистора"/>
                </v:shape>
                <v:group id="Group 91" o:spid="_x0000_s1088" style="position:absolute;left:1148;top:8945;width:9909;height:4503" coordorigin="1148,8945" coordsize="9909,4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4n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C2gN8v4QfI1Q8AAAD//wMAUEsBAi0AFAAGAAgAAAAhANvh9svuAAAAhQEAABMAAAAAAAAA&#10;AAAAAAAAAAAAAFtDb250ZW50X1R5cGVzXS54bWxQSwECLQAUAAYACAAAACEAWvQsW78AAAAVAQAA&#10;CwAAAAAAAAAAAAAAAAAfAQAAX3JlbHMvLnJlbHNQSwECLQAUAAYACAAAACEAodiOJ8YAAADbAAAA&#10;DwAAAAAAAAAAAAAAAAAHAgAAZHJzL2Rvd25yZXYueG1sUEsFBgAAAAADAAMAtwAAAPoCAAAAAA==&#10;">
                  <v:line id="Line 92" o:spid="_x0000_s1089" style="position:absolute;visibility:visible;mso-wrap-style:square" from="10401,12422" to="10401,130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" strokeweight=".5pt">
                    <v:stroke dashstyle="longDash"/>
                  </v:line>
                  <v:group id="Group 93" o:spid="_x0000_s1090" style="position:absolute;left:1148;top:8945;width:228;height:342" coordorigin="1172,7919" coordsize="228,3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<v:rect id="Rectangle 94" o:spid="_x0000_s1091" style="position:absolute;left:1172;top:7919;width:228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" filled="f" stroked="f">
                      <v:textbox inset="0,0,0,0">
                        <w:txbxContent>
                          <w:p w:rsidR="00CC7994" w:rsidRPr="00DB5512" w:rsidRDefault="00CC7994" w:rsidP="00EB5D24">
                            <w:pPr>
                              <w:ind w:firstLine="0"/>
                              <w:rPr>
                                <w:i/>
                                <w:vertAlign w:val="subscript"/>
                              </w:rPr>
                            </w:pPr>
                            <w:r w:rsidRPr="00DB5512">
                              <w:rPr>
                                <w:i/>
                                <w:lang w:val="en-US"/>
                              </w:rPr>
                              <w:t>I</w:t>
                            </w:r>
                            <w:r>
                              <w:rPr>
                                <w:i/>
                                <w:vertAlign w:val="subscript"/>
                              </w:rPr>
                              <w:t>с</w:t>
                            </w:r>
                          </w:p>
                        </w:txbxContent>
                      </v:textbox>
                    </v:rect>
                    <v:line id="Line 95" o:spid="_x0000_s1092" style="position:absolute;flip:x y;visibility:visible;mso-wrap-style:square" from="1400,8033" to="1400,8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" strokeweight=".5pt">
                      <v:stroke endarrow="classic" endarrowwidth="narrow" endarrowlength="long"/>
                    </v:line>
                  </v:group>
                  <v:group id="Group 96" o:spid="_x0000_s1093" style="position:absolute;left:5180;top:8945;width:228;height:342" coordorigin="5204,7919" coordsize="228,3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<v:rect id="Rectangle 97" o:spid="_x0000_s1094" style="position:absolute;left:5204;top:7919;width:228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" filled="f" stroked="f">
                      <v:textbox inset="0,0,0,0">
                        <w:txbxContent>
                          <w:p w:rsidR="00CC7994" w:rsidRPr="00DB5512" w:rsidRDefault="00CC7994" w:rsidP="00EB5D24">
                            <w:pPr>
                              <w:ind w:firstLine="0"/>
                              <w:rPr>
                                <w:i/>
                                <w:vertAlign w:val="subscript"/>
                              </w:rPr>
                            </w:pPr>
                            <w:r w:rsidRPr="00DB5512">
                              <w:rPr>
                                <w:i/>
                                <w:lang w:val="en-US"/>
                              </w:rPr>
                              <w:t>I</w:t>
                            </w:r>
                            <w:r>
                              <w:rPr>
                                <w:i/>
                                <w:vertAlign w:val="subscript"/>
                              </w:rPr>
                              <w:t>с</w:t>
                            </w:r>
                          </w:p>
                        </w:txbxContent>
                      </v:textbox>
                    </v:rect>
                    <v:line id="Line 98" o:spid="_x0000_s1095" style="position:absolute;flip:x y;visibility:visible;mso-wrap-style:square" from="5432,7969" to="5432,8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" strokeweight=".5pt">
                      <v:stroke endarrow="classic" endarrowwidth="narrow" endarrowlength="long"/>
                    </v:line>
                  </v:group>
                  <v:group id="Group 99" o:spid="_x0000_s1096" style="position:absolute;left:4530;top:12422;width:371;height:389" coordorigin="4554,11396" coordsize="371,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<v:rect id="Rectangle 100" o:spid="_x0000_s1097" style="position:absolute;left:4554;top:11443;width:371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" filled="f" stroked="f">
                      <v:textbox inset="0,0,0,0">
                        <w:txbxContent>
                          <w:p w:rsidR="00CC7994" w:rsidRPr="00DB5512" w:rsidRDefault="00CC7994" w:rsidP="00EB5D24">
                            <w:pPr>
                              <w:ind w:firstLine="0"/>
                              <w:rPr>
                                <w:i/>
                                <w:vertAlign w:val="subscript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U</w:t>
                            </w:r>
                            <w:r>
                              <w:rPr>
                                <w:i/>
                                <w:vertAlign w:val="subscript"/>
                              </w:rPr>
                              <w:t>зи</w:t>
                            </w:r>
                          </w:p>
                        </w:txbxContent>
                      </v:textbox>
                    </v:rect>
                    <v:line id="Line 101" o:spid="_x0000_s1098" style="position:absolute;rotation:90;flip:x y;visibility:visible;mso-wrap-style:square" from="4753,11311" to="4753,114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" strokeweight=".5pt">
                      <v:stroke endarrow="classic" endarrowwidth="narrow" endarrowlength="long"/>
                    </v:line>
                  </v:group>
                  <v:group id="Group 102" o:spid="_x0000_s1099" style="position:absolute;left:10686;top:12422;width:371;height:389" coordorigin="10710,11396" coordsize="371,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rect id="Rectangle 103" o:spid="_x0000_s1100" style="position:absolute;left:10710;top:11443;width:371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" filled="f" stroked="f">
                      <v:textbox inset="0,0,0,0">
                        <w:txbxContent>
                          <w:p w:rsidR="00CC7994" w:rsidRPr="00DB5512" w:rsidRDefault="00CC7994" w:rsidP="00EB5D24">
                            <w:pPr>
                              <w:ind w:firstLine="0"/>
                              <w:rPr>
                                <w:i/>
                                <w:vertAlign w:val="subscript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U</w:t>
                            </w:r>
                            <w:r>
                              <w:rPr>
                                <w:i/>
                                <w:vertAlign w:val="subscript"/>
                              </w:rPr>
                              <w:t>си</w:t>
                            </w:r>
                          </w:p>
                        </w:txbxContent>
                      </v:textbox>
                    </v:rect>
                    <v:line id="Line 104" o:spid="_x0000_s1101" style="position:absolute;rotation:90;flip:x y;visibility:visible;mso-wrap-style:square" from="10966,11311" to="10966,114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" strokeweight=".5pt">
                      <v:stroke endarrow="classic" endarrowwidth="narrow" endarrowlength="long"/>
                    </v:line>
                  </v:group>
                  <v:line id="Line 105" o:spid="_x0000_s1102" style="position:absolute;flip:x y;visibility:visible;mso-wrap-style:square" from="5408,9971" to="10401,124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" strokeweight="1pt">
                    <v:stroke startarrow="oval" startarrowwidth="narrow" startarrowlength="short"/>
                  </v:line>
                  <v:rect id="Rectangle 106" o:spid="_x0000_s1103" style="position:absolute;left:10254;top:12472;width:273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" stroked="f">
                    <v:textbox inset="0,0,0,0">
                      <w:txbxContent>
                        <w:p w:rsidR="00CC7994" w:rsidRPr="00DB5512" w:rsidRDefault="00CC7994" w:rsidP="00EB5D24">
                          <w:pPr>
                            <w:ind w:firstLine="0"/>
                            <w:rPr>
                              <w:i/>
                              <w:vertAlign w:val="subscript"/>
                            </w:rPr>
                          </w:pPr>
                          <w:r>
                            <w:rPr>
                              <w:i/>
                              <w:lang w:val="en-US"/>
                            </w:rPr>
                            <w:t>E</w:t>
                          </w:r>
                          <w:r>
                            <w:rPr>
                              <w:i/>
                              <w:vertAlign w:val="subscript"/>
                            </w:rPr>
                            <w:t>п</w:t>
                          </w:r>
                        </w:p>
                      </w:txbxContent>
                    </v:textbox>
                  </v:rect>
                  <v:rect id="Rectangle 107" o:spid="_x0000_s1104" style="position:absolute;left:4881;top:9629;width:355;height:68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" stroked="f">
                    <v:textbox inset="0,0,0,0">
                      <w:txbxContent>
                        <w:p w:rsidR="00CC7994" w:rsidRPr="00DB5512" w:rsidRDefault="00CC7994" w:rsidP="00EB5D24">
                          <w:pPr>
                            <w:ind w:firstLine="0"/>
                            <w:rPr>
                              <w:i/>
                              <w:vertAlign w:val="subscript"/>
                            </w:rPr>
                          </w:pPr>
                          <w:r w:rsidRPr="00F577B9">
                            <w:rPr>
                              <w:position w:val="-30"/>
                              <w:sz w:val="28"/>
                              <w:szCs w:val="28"/>
                              <w:lang w:val="en-US"/>
                            </w:rPr>
                            <w:object w:dxaOrig="380" w:dyaOrig="680">
                              <v:shape id="_x0000_i1046" type="#_x0000_t75" style="width:17.6pt;height:31.8pt" o:ole="">
                                <v:imagedata r:id="rId52" o:title=""/>
                              </v:shape>
                              <o:OLEObject Type="Embed" ProgID="Equation.DSMT4" ShapeID="_x0000_i1046" DrawAspect="Content" ObjectID="_1583481652" r:id="rId55"/>
                            </w:object>
                          </w:r>
                        </w:p>
                      </w:txbxContent>
                    </v:textbox>
                  </v:rect>
                  <v:line id="Line 108" o:spid="_x0000_s1105" style="position:absolute;visibility:visible;mso-wrap-style:square" from="6207,10370" to="6207,134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" strokeweight=".5pt">
                    <v:stroke dashstyle="longDash"/>
                  </v:line>
                  <v:line id="Line 109" o:spid="_x0000_s1106" style="position:absolute;visibility:visible;mso-wrap-style:square" from="10026,12251" to="10026,134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" strokeweight=".5pt">
                    <v:stroke dashstyle="longDash" startarrow="oval" startarrowwidth="narrow" startarrowlength="short"/>
                  </v:line>
                  <v:line id="Line 110" o:spid="_x0000_s1107" style="position:absolute;flip:x;visibility:visible;mso-wrap-style:square" from="3129,12251" to="10026,12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" strokeweight=".5pt">
                    <v:stroke dashstyle="longDash"/>
                  </v:line>
                  <v:line id="Line 111" o:spid="_x0000_s1108" style="position:absolute;flip:x;visibility:visible;mso-wrap-style:square" from="2103,10370" to="6207,103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" strokeweight=".5pt">
                    <v:stroke dashstyle="longDash"/>
                  </v:line>
                  <v:line id="Line 112" o:spid="_x0000_s1109" style="position:absolute;visibility:visible;mso-wrap-style:square" from="3414,12251" to="3414,13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" strokeweight=".5pt">
                    <v:stroke dashstyle="longDash" startarrow="oval" startarrowwidth="narrow" startarrowlength="short"/>
                  </v:line>
                  <v:line id="Line 113" o:spid="_x0000_s1110" style="position:absolute;visibility:visible;mso-wrap-style:square" from="4326,10370" to="4326,134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" strokeweight=".5pt">
                    <v:stroke dashstyle="longDash"/>
                  </v:line>
                  <v:rect id="Rectangle 114" o:spid="_x0000_s1111" style="position:absolute;left:9456;top:12472;width:708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" stroked="f">
                    <v:textbox inset="0,0,0,0">
                      <w:txbxContent>
                        <w:p w:rsidR="00CC7994" w:rsidRPr="00F577B9" w:rsidRDefault="00CC7994" w:rsidP="00EB5D24">
                          <w:pPr>
                            <w:ind w:firstLine="0"/>
                            <w:rPr>
                              <w:vertAlign w:val="subscript"/>
                              <w:lang w:val="en-US"/>
                            </w:rPr>
                          </w:pPr>
                          <w:r>
                            <w:rPr>
                              <w:i/>
                              <w:lang w:val="en-US"/>
                            </w:rPr>
                            <w:t>U</w:t>
                          </w:r>
                          <w:r>
                            <w:rPr>
                              <w:i/>
                              <w:vertAlign w:val="subscript"/>
                            </w:rPr>
                            <w:t>сип</w:t>
                          </w:r>
                          <w:r>
                            <w:rPr>
                              <w:vertAlign w:val="subscript"/>
                              <w:lang w:val="en-US"/>
                            </w:rPr>
                            <w:t> AB</w:t>
                          </w:r>
                        </w:p>
                      </w:txbxContent>
                    </v:textbox>
                  </v:rect>
                  <v:rect id="Rectangle 115" o:spid="_x0000_s1112" style="position:absolute;left:5043;top:12043;width:319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" stroked="f">
                    <v:textbox inset="1mm,0,0,0">
                      <w:txbxContent>
                        <w:p w:rsidR="00CC7994" w:rsidRPr="00DB5512" w:rsidRDefault="00CC7994" w:rsidP="00EB5D24">
                          <w:pPr>
                            <w:ind w:firstLine="0"/>
                            <w:rPr>
                              <w:i/>
                              <w:vertAlign w:val="subscript"/>
                            </w:rPr>
                          </w:pPr>
                          <w:r>
                            <w:rPr>
                              <w:i/>
                              <w:lang w:val="en-US"/>
                            </w:rPr>
                            <w:t>I</w:t>
                          </w:r>
                          <w:r>
                            <w:rPr>
                              <w:i/>
                              <w:vertAlign w:val="subscript"/>
                            </w:rPr>
                            <w:t>сп</w:t>
                          </w:r>
                        </w:p>
                      </w:txbxContent>
                    </v:textbox>
                  </v:rect>
                  <v:line id="Line 116" o:spid="_x0000_s1113" style="position:absolute;visibility:visible;mso-wrap-style:square" from="5236,9971" to="5408,99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" strokeweight=".5pt"/>
                  <v:rect id="Rectangle 117" o:spid="_x0000_s1114" style="position:absolute;left:3129;top:12469;width:684;height:2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" stroked="f">
                    <v:textbox inset="0,0,0,0">
                      <w:txbxContent>
                        <w:p w:rsidR="00CC7994" w:rsidRPr="00C8694E" w:rsidRDefault="00CC7994" w:rsidP="00EB5D24">
                          <w:pPr>
                            <w:ind w:firstLine="0"/>
                            <w:rPr>
                              <w:vertAlign w:val="subscript"/>
                              <w:lang w:val="en-US"/>
                            </w:rPr>
                          </w:pPr>
                          <w:r>
                            <w:rPr>
                              <w:i/>
                              <w:lang w:val="en-US"/>
                            </w:rPr>
                            <w:t>U</w:t>
                          </w:r>
                          <w:r>
                            <w:rPr>
                              <w:i/>
                              <w:vertAlign w:val="subscript"/>
                            </w:rPr>
                            <w:t>зип</w:t>
                          </w:r>
                          <w:r>
                            <w:rPr>
                              <w:vertAlign w:val="subscript"/>
                              <w:lang w:val="en-US"/>
                            </w:rPr>
                            <w:t> AB</w:t>
                          </w:r>
                        </w:p>
                      </w:txbxContent>
                    </v:textbox>
                  </v:rect>
                  <v:line id="Line 118" o:spid="_x0000_s1115" style="position:absolute;visibility:visible;mso-wrap-style:square" from="3186,10370" to="3186,12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" strokeweight=".5pt">
                    <v:stroke startarrow="classic" startarrowwidth="narrow" startarrowlength="long" endarrow="classic" endarrowwidth="narrow" endarrowlength="long"/>
                  </v:line>
                  <v:line id="Line 119" o:spid="_x0000_s1116" style="position:absolute;rotation:90;visibility:visible;mso-wrap-style:square" from="3870,12650" to="3870,135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" strokeweight=".5pt">
                    <v:stroke startarrow="classic" startarrowwidth="narrow" startarrowlength="long" endarrow="classic" endarrowwidth="narrow" endarrowlength="long"/>
                  </v:line>
                  <v:line id="Line 120" o:spid="_x0000_s1117" style="position:absolute;rotation:90;visibility:visible;mso-wrap-style:square" from="8304,10892" to="8304,150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" strokeweight=".5pt">
                    <v:stroke startarrow="classic" startarrowwidth="narrow" startarrowlength="long" endarrow="classic" endarrowwidth="narrow" endarrowlength="long"/>
                  </v:line>
                  <v:rect id="Rectangle 121" o:spid="_x0000_s1118" style="position:absolute;left:7917;top:12650;width:879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" filled="f" stroked="f">
                    <v:textbox inset="0,0,0,0">
                      <w:txbxContent>
                        <w:p w:rsidR="00CC7994" w:rsidRPr="00C8694E" w:rsidRDefault="00CC7994" w:rsidP="00EB5D24">
                          <w:pPr>
                            <w:ind w:firstLine="0"/>
                            <w:rPr>
                              <w:vertAlign w:val="subscript"/>
                              <w:lang w:val="en-US"/>
                            </w:rPr>
                          </w:pPr>
                          <w:r>
                            <w:t>+</w:t>
                          </w:r>
                          <w:r w:rsidRPr="00F922E1">
                            <w:rPr>
                              <w:lang w:val="en-US"/>
                            </w:rPr>
                            <w:t>Δ</w:t>
                          </w:r>
                          <w:r>
                            <w:rPr>
                              <w:i/>
                              <w:lang w:val="en-US"/>
                            </w:rPr>
                            <w:t>U</w:t>
                          </w:r>
                          <w:r>
                            <w:rPr>
                              <w:i/>
                              <w:vertAlign w:val="subscript"/>
                            </w:rPr>
                            <w:t>си</w:t>
                          </w:r>
                          <w:r>
                            <w:rPr>
                              <w:vertAlign w:val="subscript"/>
                              <w:lang w:val="en-US"/>
                            </w:rPr>
                            <w:t> B</w:t>
                          </w:r>
                        </w:p>
                      </w:txbxContent>
                    </v:textbox>
                  </v:rect>
                  <v:rect id="Rectangle 122" o:spid="_x0000_s1119" style="position:absolute;left:2445;top:11111;width:741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" filled="f" stroked="f">
                    <v:textbox inset="0,0,0,0">
                      <w:txbxContent>
                        <w:p w:rsidR="00CC7994" w:rsidRPr="00C8694E" w:rsidRDefault="00CC7994" w:rsidP="00EB5D24">
                          <w:pPr>
                            <w:ind w:firstLine="0"/>
                            <w:rPr>
                              <w:vertAlign w:val="subscript"/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+</w:t>
                          </w:r>
                          <w:r w:rsidRPr="00F922E1">
                            <w:rPr>
                              <w:lang w:val="en-US"/>
                            </w:rPr>
                            <w:t>Δ</w:t>
                          </w:r>
                          <w:r>
                            <w:rPr>
                              <w:i/>
                              <w:lang w:val="en-US"/>
                            </w:rPr>
                            <w:t>I</w:t>
                          </w:r>
                          <w:r>
                            <w:rPr>
                              <w:i/>
                              <w:vertAlign w:val="subscript"/>
                            </w:rPr>
                            <w:t>с</w:t>
                          </w:r>
                          <w:r>
                            <w:rPr>
                              <w:vertAlign w:val="subscript"/>
                              <w:lang w:val="en-US"/>
                            </w:rPr>
                            <w:t> AB</w:t>
                          </w:r>
                        </w:p>
                      </w:txbxContent>
                    </v:textbox>
                  </v:rect>
                  <v:rect id="Rectangle 123" o:spid="_x0000_s1120" style="position:absolute;left:3430;top:12770;width:936;height:2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" filled="f" stroked="f">
                    <v:textbox inset="0,0,0,0">
                      <w:txbxContent>
                        <w:p w:rsidR="00CC7994" w:rsidRPr="00C8694E" w:rsidRDefault="00CC7994" w:rsidP="00EB5D24">
                          <w:pPr>
                            <w:ind w:firstLine="0"/>
                            <w:rPr>
                              <w:vertAlign w:val="subscript"/>
                              <w:lang w:val="en-US"/>
                            </w:rPr>
                          </w:pPr>
                          <w:r>
                            <w:t>+</w:t>
                          </w:r>
                          <w:r w:rsidRPr="00F922E1">
                            <w:rPr>
                              <w:lang w:val="en-US"/>
                            </w:rPr>
                            <w:t>Δ</w:t>
                          </w:r>
                          <w:r>
                            <w:rPr>
                              <w:i/>
                              <w:lang w:val="en-US"/>
                            </w:rPr>
                            <w:t>U</w:t>
                          </w:r>
                          <w:r>
                            <w:rPr>
                              <w:i/>
                              <w:vertAlign w:val="subscript"/>
                            </w:rPr>
                            <w:t>зи</w:t>
                          </w:r>
                          <w:r>
                            <w:rPr>
                              <w:vertAlign w:val="subscript"/>
                              <w:lang w:val="en-US"/>
                            </w:rPr>
                            <w:t> AB</w:t>
                          </w:r>
                        </w:p>
                      </w:txbxContent>
                    </v:textbox>
                  </v:rect>
                  <v:rect id="Rectangle 124" o:spid="_x0000_s1121" style="position:absolute;left:10458;top:12080;width:456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" filled="f" stroked="f">
                    <v:textbox inset="0,0,0,0">
                      <w:txbxContent>
                        <w:p w:rsidR="00CC7994" w:rsidRPr="00DB5512" w:rsidRDefault="00CC7994" w:rsidP="00EB5D24">
                          <w:pPr>
                            <w:ind w:firstLine="0"/>
                            <w:rPr>
                              <w:i/>
                              <w:vertAlign w:val="subscript"/>
                            </w:rPr>
                          </w:pPr>
                          <w:r>
                            <w:rPr>
                              <w:i/>
                              <w:lang w:val="en-US"/>
                            </w:rPr>
                            <w:t>U</w:t>
                          </w:r>
                          <w:r>
                            <w:rPr>
                              <w:i/>
                              <w:vertAlign w:val="subscript"/>
                            </w:rPr>
                            <w:t>зи</w:t>
                          </w:r>
                          <w:r>
                            <w:rPr>
                              <w:i/>
                              <w:vertAlign w:val="subscript"/>
                              <w:lang w:val="en-US"/>
                            </w:rPr>
                            <w:t> </w:t>
                          </w:r>
                          <w:r w:rsidRPr="00517DA5">
                            <w:rPr>
                              <w:vertAlign w:val="subscript"/>
                            </w:rPr>
                            <w:t>1</w:t>
                          </w:r>
                        </w:p>
                      </w:txbxContent>
                    </v:textbox>
                  </v:rect>
                  <v:rect id="Rectangle 125" o:spid="_x0000_s1122" style="position:absolute;left:10458;top:9344;width:456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" filled="f" stroked="f">
                    <v:textbox inset="0,0,0,0">
                      <w:txbxContent>
                        <w:p w:rsidR="00CC7994" w:rsidRPr="00517DA5" w:rsidRDefault="00CC7994" w:rsidP="00EB5D24">
                          <w:pPr>
                            <w:ind w:firstLine="0"/>
                            <w:rPr>
                              <w:i/>
                              <w:vertAlign w:val="subscript"/>
                              <w:lang w:val="en-US"/>
                            </w:rPr>
                          </w:pPr>
                          <w:r>
                            <w:rPr>
                              <w:i/>
                              <w:lang w:val="en-US"/>
                            </w:rPr>
                            <w:t>U</w:t>
                          </w:r>
                          <w:r>
                            <w:rPr>
                              <w:i/>
                              <w:vertAlign w:val="subscript"/>
                            </w:rPr>
                            <w:t>зи</w:t>
                          </w:r>
                          <w:r>
                            <w:rPr>
                              <w:i/>
                              <w:vertAlign w:val="subscript"/>
                              <w:lang w:val="en-US"/>
                            </w:rPr>
                            <w:t> </w:t>
                          </w:r>
                          <w:r>
                            <w:rPr>
                              <w:vertAlign w:val="subscript"/>
                              <w:lang w:val="en-US"/>
                            </w:rPr>
                            <w:t>n</w:t>
                          </w:r>
                        </w:p>
                      </w:txbxContent>
                    </v:textbox>
                  </v:rect>
                  <v:rect id="Rectangle 126" o:spid="_x0000_s1123" style="position:absolute;left:10458;top:9735;width:228;height:23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" filled="f" stroked="f">
                    <v:textbox inset="0,0,0,0">
                      <w:txbxContent>
                        <w:p w:rsidR="00CC7994" w:rsidRDefault="00CC7994" w:rsidP="00EB5D24">
                          <w:pPr>
                            <w:ind w:firstLine="0"/>
                          </w:pPr>
                          <w:r>
                            <w:t>.</w:t>
                          </w:r>
                        </w:p>
                        <w:p w:rsidR="00CC7994" w:rsidRDefault="00CC7994" w:rsidP="00EB5D24">
                          <w:pPr>
                            <w:ind w:firstLine="0"/>
                          </w:pPr>
                          <w:r>
                            <w:t>.</w:t>
                          </w:r>
                        </w:p>
                        <w:p w:rsidR="00CC7994" w:rsidRDefault="00CC7994" w:rsidP="00EB5D24">
                          <w:pPr>
                            <w:ind w:firstLine="0"/>
                            <w:rPr>
                              <w:lang w:val="en-US"/>
                            </w:rPr>
                          </w:pPr>
                          <w:r>
                            <w:t>.</w:t>
                          </w:r>
                        </w:p>
                        <w:p w:rsidR="00CC7994" w:rsidRDefault="00CC7994" w:rsidP="00EB5D24">
                          <w:pPr>
                            <w:ind w:firstLine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.</w:t>
                          </w:r>
                        </w:p>
                        <w:p w:rsidR="00CC7994" w:rsidRDefault="00CC7994" w:rsidP="00EB5D24">
                          <w:pPr>
                            <w:ind w:firstLine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.</w:t>
                          </w:r>
                        </w:p>
                        <w:p w:rsidR="00CC7994" w:rsidRDefault="00CC7994" w:rsidP="00EB5D24">
                          <w:pPr>
                            <w:ind w:firstLine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.</w:t>
                          </w:r>
                        </w:p>
                        <w:p w:rsidR="00CC7994" w:rsidRDefault="00CC7994" w:rsidP="00EB5D24">
                          <w:pPr>
                            <w:ind w:firstLine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.</w:t>
                          </w:r>
                        </w:p>
                        <w:p w:rsidR="00CC7994" w:rsidRPr="007B4F70" w:rsidRDefault="00CC7994" w:rsidP="00EB5D24">
                          <w:pPr>
                            <w:ind w:firstLine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127" o:spid="_x0000_s1124" style="position:absolute;left:9603;top:11453;width:651;height:2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" stroked="f">
                    <v:textbox inset="0,0,0,0">
                      <w:txbxContent>
                        <w:p w:rsidR="00CC7994" w:rsidRPr="00F577B9" w:rsidRDefault="00CC7994" w:rsidP="00EB5D24">
                          <w:pPr>
                            <w:ind w:firstLine="0"/>
                            <w:rPr>
                              <w:lang w:val="en-US"/>
                            </w:rPr>
                          </w:pPr>
                          <w:r>
                            <w:rPr>
                              <w:i/>
                              <w:lang w:val="en-US"/>
                            </w:rPr>
                            <w:t>U</w:t>
                          </w:r>
                          <w:r>
                            <w:rPr>
                              <w:i/>
                              <w:vertAlign w:val="subscript"/>
                            </w:rPr>
                            <w:t>сип</w:t>
                          </w:r>
                          <w:r>
                            <w:rPr>
                              <w:vertAlign w:val="subscript"/>
                              <w:lang w:val="en-US"/>
                            </w:rPr>
                            <w:t> B</w:t>
                          </w:r>
                        </w:p>
                      </w:txbxContent>
                    </v:textbox>
                  </v:rect>
                  <v:line id="Line 128" o:spid="_x0000_s1125" style="position:absolute;visibility:visible;mso-wrap-style:square" from="9969,11795" to="10401,124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" strokeweight=".5pt"/>
                  <v:line id="Line 129" o:spid="_x0000_s1126" style="position:absolute;rotation:90;flip:y;visibility:visible;mso-wrap-style:square" from="8117,11481" to="8117,153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" strokeweight=".5pt">
                    <v:stroke startarrow="classic" startarrowwidth="narrow" startarrowlength="long" endarrow="classic" endarrowwidth="narrow" endarrowlength="long"/>
                  </v:line>
                  <v:rect id="Rectangle 130" o:spid="_x0000_s1127" style="position:absolute;left:7746;top:13049;width:969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" filled="f" stroked="f">
                    <v:textbox inset="0,0,0,0">
                      <w:txbxContent>
                        <w:p w:rsidR="00CC7994" w:rsidRPr="00C8694E" w:rsidRDefault="00CC7994" w:rsidP="00EB5D24">
                          <w:pPr>
                            <w:ind w:firstLine="0"/>
                            <w:rPr>
                              <w:vertAlign w:val="subscript"/>
                              <w:lang w:val="en-US"/>
                            </w:rPr>
                          </w:pPr>
                          <w:r>
                            <w:t>+</w:t>
                          </w:r>
                          <w:r w:rsidRPr="00F922E1">
                            <w:rPr>
                              <w:lang w:val="en-US"/>
                            </w:rPr>
                            <w:t>Δ</w:t>
                          </w:r>
                          <w:r>
                            <w:rPr>
                              <w:i/>
                              <w:lang w:val="en-US"/>
                            </w:rPr>
                            <w:t>U</w:t>
                          </w:r>
                          <w:r>
                            <w:rPr>
                              <w:i/>
                              <w:vertAlign w:val="subscript"/>
                            </w:rPr>
                            <w:t>си</w:t>
                          </w:r>
                          <w:r>
                            <w:rPr>
                              <w:vertAlign w:val="subscript"/>
                              <w:lang w:val="en-US"/>
                            </w:rPr>
                            <w:t> AB</w:t>
                          </w:r>
                        </w:p>
                      </w:txbxContent>
                    </v:textbox>
                  </v:rect>
                  <v:line id="Line 131" o:spid="_x0000_s1128" style="position:absolute;visibility:visible;mso-wrap-style:square" from="1376,12422" to="1376,133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" strokeweight=".5pt">
                    <v:stroke dashstyle="longDash" startarrow="oval" startarrowwidth="narrow" startarrowlength="short"/>
                  </v:line>
                  <v:rect id="Rectangle 132" o:spid="_x0000_s1129" style="position:absolute;left:1248;top:12472;width:684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" stroked="f">
                    <v:textbox inset="0,0,0,0">
                      <w:txbxContent>
                        <w:p w:rsidR="00CC7994" w:rsidRPr="00C8694E" w:rsidRDefault="00CC7994" w:rsidP="00EB5D24">
                          <w:pPr>
                            <w:ind w:firstLine="0"/>
                            <w:rPr>
                              <w:vertAlign w:val="subscript"/>
                              <w:lang w:val="en-US"/>
                            </w:rPr>
                          </w:pPr>
                          <w:r>
                            <w:rPr>
                              <w:i/>
                              <w:lang w:val="en-US"/>
                            </w:rPr>
                            <w:t>U</w:t>
                          </w:r>
                          <w:r>
                            <w:rPr>
                              <w:i/>
                              <w:vertAlign w:val="subscript"/>
                            </w:rPr>
                            <w:t>зип</w:t>
                          </w:r>
                          <w:r>
                            <w:rPr>
                              <w:vertAlign w:val="subscript"/>
                              <w:lang w:val="en-US"/>
                            </w:rPr>
                            <w:t> B</w:t>
                          </w:r>
                        </w:p>
                      </w:txbxContent>
                    </v:textbox>
                  </v:rect>
                  <v:line id="Line 133" o:spid="_x0000_s1130" style="position:absolute;rotation:90;flip:y;visibility:visible;mso-wrap-style:square" from="2851,11916" to="2851,148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" strokeweight=".5pt">
                    <v:stroke startarrow="classic" startarrowwidth="narrow" startarrowlength="long" endarrow="classic" endarrowwidth="narrow" endarrowlength="long"/>
                  </v:line>
                  <v:rect id="Rectangle 134" o:spid="_x0000_s1131" style="position:absolute;left:2478;top:13049;width:936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" filled="f" stroked="f">
                    <v:textbox inset="0,0,0,0">
                      <w:txbxContent>
                        <w:p w:rsidR="00CC7994" w:rsidRPr="00C8694E" w:rsidRDefault="00CC7994" w:rsidP="00EB5D24">
                          <w:pPr>
                            <w:ind w:firstLine="0"/>
                            <w:rPr>
                              <w:vertAlign w:val="subscript"/>
                              <w:lang w:val="en-US"/>
                            </w:rPr>
                          </w:pPr>
                          <w:r>
                            <w:t>+</w:t>
                          </w:r>
                          <w:r w:rsidRPr="00F922E1">
                            <w:rPr>
                              <w:lang w:val="en-US"/>
                            </w:rPr>
                            <w:t>Δ</w:t>
                          </w:r>
                          <w:r>
                            <w:rPr>
                              <w:i/>
                              <w:lang w:val="en-US"/>
                            </w:rPr>
                            <w:t>U</w:t>
                          </w:r>
                          <w:r>
                            <w:rPr>
                              <w:i/>
                              <w:vertAlign w:val="subscript"/>
                            </w:rPr>
                            <w:t>зи</w:t>
                          </w:r>
                          <w:r>
                            <w:rPr>
                              <w:vertAlign w:val="subscript"/>
                              <w:lang w:val="en-US"/>
                            </w:rPr>
                            <w:t> B</w:t>
                          </w:r>
                        </w:p>
                      </w:txbxContent>
                    </v:textbox>
                  </v:rect>
                  <v:line id="Line 135" o:spid="_x0000_s1132" style="position:absolute;visibility:visible;mso-wrap-style:square" from="2274,10370" to="2274,124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" strokeweight=".5pt">
                    <v:stroke startarrow="classic" startarrowwidth="narrow" startarrowlength="long" endarrow="classic" endarrowwidth="narrow" endarrowlength="long"/>
                  </v:line>
                  <v:rect id="Rectangle 136" o:spid="_x0000_s1133" style="position:absolute;left:1590;top:11225;width:627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" filled="f" stroked="f">
                    <v:textbox inset="0,0,0,0">
                      <w:txbxContent>
                        <w:p w:rsidR="00CC7994" w:rsidRPr="00C8694E" w:rsidRDefault="00CC7994" w:rsidP="00EB5D24">
                          <w:pPr>
                            <w:ind w:firstLine="0"/>
                            <w:rPr>
                              <w:vertAlign w:val="subscript"/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+</w:t>
                          </w:r>
                          <w:r w:rsidRPr="00F922E1">
                            <w:rPr>
                              <w:lang w:val="en-US"/>
                            </w:rPr>
                            <w:t>Δ</w:t>
                          </w:r>
                          <w:r>
                            <w:rPr>
                              <w:i/>
                              <w:lang w:val="en-US"/>
                            </w:rPr>
                            <w:t>I</w:t>
                          </w:r>
                          <w:r>
                            <w:rPr>
                              <w:i/>
                              <w:vertAlign w:val="subscript"/>
                            </w:rPr>
                            <w:t>с</w:t>
                          </w:r>
                          <w:r>
                            <w:rPr>
                              <w:vertAlign w:val="subscript"/>
                              <w:lang w:val="en-US"/>
                            </w:rPr>
                            <w:t> B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</w:p>
    <w:p w:rsidR="00EB5D24" w:rsidRDefault="00EB5D24" w:rsidP="00EB5D24">
      <w:pPr>
        <w:jc w:val="center"/>
        <w:rPr>
          <w:sz w:val="28"/>
          <w:szCs w:val="28"/>
        </w:rPr>
      </w:pPr>
    </w:p>
    <w:p w:rsidR="00EB5D24" w:rsidRPr="00702E8C" w:rsidRDefault="00EB5D24" w:rsidP="00EB5D24">
      <w:pPr>
        <w:jc w:val="center"/>
        <w:rPr>
          <w:sz w:val="28"/>
          <w:szCs w:val="28"/>
        </w:rPr>
      </w:pPr>
    </w:p>
    <w:p w:rsidR="00EB5D24" w:rsidRPr="00702E8C" w:rsidRDefault="00EB5D24" w:rsidP="00EB5D24">
      <w:pPr>
        <w:jc w:val="center"/>
        <w:rPr>
          <w:sz w:val="28"/>
          <w:szCs w:val="28"/>
        </w:rPr>
      </w:pPr>
    </w:p>
    <w:p w:rsidR="00EB5D24" w:rsidRPr="00702E8C" w:rsidRDefault="00EB5D24" w:rsidP="00EB5D24">
      <w:pPr>
        <w:jc w:val="center"/>
        <w:rPr>
          <w:sz w:val="28"/>
          <w:szCs w:val="28"/>
        </w:rPr>
      </w:pPr>
    </w:p>
    <w:p w:rsidR="00EB5D24" w:rsidRPr="00702E8C" w:rsidRDefault="00EB5D24" w:rsidP="00EB5D24">
      <w:pPr>
        <w:jc w:val="center"/>
        <w:rPr>
          <w:sz w:val="28"/>
          <w:szCs w:val="28"/>
        </w:rPr>
      </w:pPr>
    </w:p>
    <w:p w:rsidR="00EB5D24" w:rsidRPr="00702E8C" w:rsidRDefault="00EB5D24" w:rsidP="00EB5D24">
      <w:pPr>
        <w:jc w:val="center"/>
        <w:rPr>
          <w:sz w:val="28"/>
          <w:szCs w:val="28"/>
        </w:rPr>
      </w:pPr>
    </w:p>
    <w:p w:rsidR="00EB5D24" w:rsidRPr="00702E8C" w:rsidRDefault="00EB5D24" w:rsidP="00EB5D24">
      <w:pPr>
        <w:jc w:val="center"/>
        <w:rPr>
          <w:sz w:val="28"/>
          <w:szCs w:val="28"/>
        </w:rPr>
      </w:pPr>
    </w:p>
    <w:p w:rsidR="00EB5D24" w:rsidRPr="00702E8C" w:rsidRDefault="00EB5D24" w:rsidP="00EB5D24">
      <w:pPr>
        <w:jc w:val="center"/>
        <w:rPr>
          <w:sz w:val="28"/>
          <w:szCs w:val="28"/>
        </w:rPr>
      </w:pPr>
    </w:p>
    <w:p w:rsidR="00EB5D24" w:rsidRPr="00702E8C" w:rsidRDefault="00EB5D24" w:rsidP="00EB5D24">
      <w:pPr>
        <w:jc w:val="center"/>
        <w:rPr>
          <w:sz w:val="28"/>
          <w:szCs w:val="28"/>
        </w:rPr>
      </w:pPr>
    </w:p>
    <w:p w:rsidR="00EB5D24" w:rsidRPr="00702E8C" w:rsidRDefault="00EB5D24" w:rsidP="00EB5D24">
      <w:pPr>
        <w:jc w:val="center"/>
        <w:rPr>
          <w:sz w:val="28"/>
          <w:szCs w:val="28"/>
        </w:rPr>
      </w:pPr>
    </w:p>
    <w:p w:rsidR="00EB5D24" w:rsidRPr="00702E8C" w:rsidRDefault="00EB5D24" w:rsidP="00EB5D24">
      <w:pPr>
        <w:jc w:val="center"/>
        <w:rPr>
          <w:sz w:val="28"/>
          <w:szCs w:val="28"/>
        </w:rPr>
      </w:pPr>
    </w:p>
    <w:p w:rsidR="00EB5D24" w:rsidRPr="00702E8C" w:rsidRDefault="00EB5D24" w:rsidP="00EB5D24">
      <w:pPr>
        <w:jc w:val="center"/>
        <w:rPr>
          <w:sz w:val="28"/>
          <w:szCs w:val="28"/>
        </w:rPr>
      </w:pPr>
    </w:p>
    <w:p w:rsidR="00EB5D24" w:rsidRPr="00702E8C" w:rsidRDefault="00EB5D24" w:rsidP="00EB5D24">
      <w:pPr>
        <w:jc w:val="center"/>
        <w:rPr>
          <w:sz w:val="28"/>
          <w:szCs w:val="28"/>
        </w:rPr>
      </w:pPr>
    </w:p>
    <w:p w:rsidR="00EB5D24" w:rsidRPr="00EB5D24" w:rsidRDefault="00EB5D24" w:rsidP="00EB5D24">
      <w:pPr>
        <w:jc w:val="center"/>
        <w:rPr>
          <w:sz w:val="24"/>
          <w:szCs w:val="24"/>
        </w:rPr>
      </w:pPr>
      <w:r w:rsidRPr="00EB5D24">
        <w:rPr>
          <w:sz w:val="24"/>
          <w:szCs w:val="24"/>
        </w:rPr>
        <w:t>Рис. 4.1. Нагрузочная характеристика и точка покоя МДП-транзистора</w:t>
      </w:r>
    </w:p>
    <w:p w:rsidR="00EB5D24" w:rsidRPr="00EB5D24" w:rsidRDefault="00EB5D24" w:rsidP="00EB5D24">
      <w:pPr>
        <w:jc w:val="center"/>
        <w:rPr>
          <w:sz w:val="24"/>
          <w:szCs w:val="24"/>
        </w:rPr>
      </w:pPr>
      <w:r w:rsidRPr="00EB5D24">
        <w:rPr>
          <w:sz w:val="24"/>
          <w:szCs w:val="24"/>
        </w:rPr>
        <w:t xml:space="preserve">в режимах </w:t>
      </w:r>
      <w:r w:rsidRPr="00EB5D24">
        <w:rPr>
          <w:sz w:val="24"/>
          <w:szCs w:val="24"/>
          <w:lang w:val="en-US"/>
        </w:rPr>
        <w:t>B</w:t>
      </w:r>
      <w:r w:rsidRPr="00EB5D24">
        <w:rPr>
          <w:sz w:val="24"/>
          <w:szCs w:val="24"/>
        </w:rPr>
        <w:t xml:space="preserve"> и </w:t>
      </w:r>
      <w:r w:rsidRPr="00EB5D24">
        <w:rPr>
          <w:sz w:val="24"/>
          <w:szCs w:val="24"/>
          <w:lang w:val="en-US"/>
        </w:rPr>
        <w:t>AB</w:t>
      </w:r>
      <w:r w:rsidRPr="00EB5D24">
        <w:rPr>
          <w:sz w:val="24"/>
          <w:szCs w:val="24"/>
        </w:rPr>
        <w:t>.</w:t>
      </w:r>
    </w:p>
    <w:p w:rsidR="00EB5D24" w:rsidRDefault="00EB5D24" w:rsidP="00EB5D24">
      <w:pPr>
        <w:rPr>
          <w:sz w:val="28"/>
          <w:szCs w:val="28"/>
        </w:rPr>
      </w:pPr>
      <w:r>
        <w:rPr>
          <w:sz w:val="28"/>
          <w:szCs w:val="28"/>
        </w:rPr>
        <w:lastRenderedPageBreak/>
        <w:tab/>
        <w:t xml:space="preserve">Так как нагрузка включена в диагональ моста, то для того чтобы в режиме покоя при </w:t>
      </w:r>
      <w:r>
        <w:rPr>
          <w:i/>
          <w:sz w:val="28"/>
          <w:szCs w:val="28"/>
          <w:lang w:val="en-US"/>
        </w:rPr>
        <w:t>u</w:t>
      </w:r>
      <w:r>
        <w:rPr>
          <w:i/>
          <w:sz w:val="28"/>
          <w:szCs w:val="28"/>
          <w:vertAlign w:val="subscript"/>
        </w:rPr>
        <w:t>вх</w:t>
      </w:r>
      <w:r>
        <w:rPr>
          <w:sz w:val="28"/>
          <w:szCs w:val="28"/>
        </w:rPr>
        <w:t> </w:t>
      </w:r>
      <w:r w:rsidRPr="00E851E1">
        <w:rPr>
          <w:sz w:val="28"/>
          <w:szCs w:val="28"/>
        </w:rPr>
        <w:t>=</w:t>
      </w:r>
      <w:r>
        <w:rPr>
          <w:sz w:val="28"/>
          <w:szCs w:val="28"/>
        </w:rPr>
        <w:t> </w:t>
      </w:r>
      <w:r w:rsidRPr="00E851E1">
        <w:rPr>
          <w:sz w:val="28"/>
          <w:szCs w:val="28"/>
        </w:rPr>
        <w:t>0</w:t>
      </w:r>
      <w:r>
        <w:rPr>
          <w:sz w:val="28"/>
          <w:szCs w:val="28"/>
        </w:rPr>
        <w:t xml:space="preserve"> выходной сигнал отсутствовал </w:t>
      </w:r>
      <w:r w:rsidRPr="000608E6">
        <w:rPr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u</w:t>
      </w:r>
      <w:r>
        <w:rPr>
          <w:i/>
          <w:sz w:val="28"/>
          <w:szCs w:val="28"/>
          <w:vertAlign w:val="subscript"/>
        </w:rPr>
        <w:t>вых</w:t>
      </w:r>
      <w:r>
        <w:rPr>
          <w:sz w:val="28"/>
          <w:szCs w:val="28"/>
        </w:rPr>
        <w:t> </w:t>
      </w:r>
      <w:r w:rsidRPr="00E851E1">
        <w:rPr>
          <w:sz w:val="28"/>
          <w:szCs w:val="28"/>
        </w:rPr>
        <w:t>=</w:t>
      </w:r>
      <w:r>
        <w:rPr>
          <w:sz w:val="28"/>
          <w:szCs w:val="28"/>
        </w:rPr>
        <w:t> </w:t>
      </w:r>
      <w:r w:rsidRPr="00E851E1">
        <w:rPr>
          <w:sz w:val="28"/>
          <w:szCs w:val="28"/>
        </w:rPr>
        <w:t>0</w:t>
      </w:r>
      <w:r w:rsidRPr="000608E6">
        <w:rPr>
          <w:sz w:val="28"/>
          <w:szCs w:val="28"/>
        </w:rPr>
        <w:t>)</w:t>
      </w:r>
      <w:r>
        <w:rPr>
          <w:sz w:val="28"/>
          <w:szCs w:val="28"/>
        </w:rPr>
        <w:t>, необходимо чтобы мост был максимально сбалансирован. Это условие обеспечивается при равенстве внутренних сопротивлений и напряжений источников питания +</w:t>
      </w:r>
      <w:r w:rsidRPr="001B7E6D">
        <w:rPr>
          <w:i/>
          <w:sz w:val="28"/>
          <w:szCs w:val="28"/>
          <w:lang w:val="en-US"/>
        </w:rPr>
        <w:t>E</w:t>
      </w:r>
      <w:r w:rsidRPr="001B7E6D">
        <w:rPr>
          <w:i/>
          <w:sz w:val="28"/>
          <w:szCs w:val="28"/>
          <w:vertAlign w:val="subscript"/>
        </w:rPr>
        <w:t>п</w:t>
      </w:r>
      <w:r>
        <w:rPr>
          <w:sz w:val="28"/>
          <w:szCs w:val="28"/>
        </w:rPr>
        <w:t xml:space="preserve"> и –</w:t>
      </w:r>
      <w:r w:rsidRPr="001B7E6D">
        <w:rPr>
          <w:i/>
          <w:sz w:val="28"/>
          <w:szCs w:val="28"/>
          <w:lang w:val="en-US"/>
        </w:rPr>
        <w:t>E</w:t>
      </w:r>
      <w:r w:rsidRPr="001B7E6D">
        <w:rPr>
          <w:i/>
          <w:sz w:val="28"/>
          <w:szCs w:val="28"/>
          <w:vertAlign w:val="subscript"/>
        </w:rPr>
        <w:t>п</w:t>
      </w:r>
      <w:r>
        <w:rPr>
          <w:sz w:val="28"/>
          <w:szCs w:val="28"/>
        </w:rPr>
        <w:t xml:space="preserve">, а также идентичностью характеристик транзисторов </w:t>
      </w:r>
      <w:r>
        <w:rPr>
          <w:sz w:val="28"/>
          <w:szCs w:val="28"/>
          <w:lang w:val="en-US"/>
        </w:rPr>
        <w:t>VT</w:t>
      </w:r>
      <w:r w:rsidRPr="00376A8D">
        <w:rPr>
          <w:sz w:val="28"/>
          <w:szCs w:val="28"/>
        </w:rPr>
        <w:t xml:space="preserve">1 </w:t>
      </w:r>
      <w:r>
        <w:rPr>
          <w:sz w:val="28"/>
          <w:szCs w:val="28"/>
        </w:rPr>
        <w:t xml:space="preserve">и </w:t>
      </w:r>
      <w:r>
        <w:rPr>
          <w:sz w:val="28"/>
          <w:szCs w:val="28"/>
          <w:lang w:val="en-US"/>
        </w:rPr>
        <w:t>VT</w:t>
      </w:r>
      <w:r>
        <w:rPr>
          <w:sz w:val="28"/>
          <w:szCs w:val="28"/>
        </w:rPr>
        <w:t xml:space="preserve">2 и параметров соответствующих цепей смещения </w:t>
      </w:r>
      <w:r w:rsidRPr="001D7074">
        <w:rPr>
          <w:i/>
          <w:sz w:val="28"/>
          <w:szCs w:val="28"/>
          <w:lang w:val="en-US"/>
        </w:rPr>
        <w:t>R</w:t>
      </w:r>
      <w:r w:rsidRPr="001D7074">
        <w:rPr>
          <w:i/>
          <w:sz w:val="28"/>
          <w:szCs w:val="28"/>
        </w:rPr>
        <w:t>1</w:t>
      </w:r>
      <w:r w:rsidRPr="001C6BEA">
        <w:rPr>
          <w:sz w:val="28"/>
          <w:szCs w:val="28"/>
        </w:rPr>
        <w:t xml:space="preserve">, </w:t>
      </w:r>
      <w:r w:rsidRPr="001D7074">
        <w:rPr>
          <w:i/>
          <w:sz w:val="28"/>
          <w:szCs w:val="28"/>
          <w:lang w:val="en-US"/>
        </w:rPr>
        <w:t>R</w:t>
      </w:r>
      <w:r w:rsidRPr="001D7074">
        <w:rPr>
          <w:i/>
          <w:sz w:val="28"/>
          <w:szCs w:val="28"/>
        </w:rPr>
        <w:t>3</w:t>
      </w:r>
      <w:r w:rsidRPr="001C6BE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</w:t>
      </w:r>
      <w:r w:rsidRPr="001D7074">
        <w:rPr>
          <w:i/>
          <w:sz w:val="28"/>
          <w:szCs w:val="28"/>
          <w:lang w:val="en-US"/>
        </w:rPr>
        <w:t>R</w:t>
      </w:r>
      <w:r w:rsidRPr="001D7074">
        <w:rPr>
          <w:i/>
          <w:sz w:val="28"/>
          <w:szCs w:val="28"/>
        </w:rPr>
        <w:t>2</w:t>
      </w:r>
      <w:r w:rsidRPr="001C6BEA">
        <w:rPr>
          <w:sz w:val="28"/>
          <w:szCs w:val="28"/>
        </w:rPr>
        <w:t xml:space="preserve">, </w:t>
      </w:r>
      <w:r w:rsidRPr="001D7074">
        <w:rPr>
          <w:i/>
          <w:sz w:val="28"/>
          <w:szCs w:val="28"/>
          <w:lang w:val="en-US"/>
        </w:rPr>
        <w:t>R</w:t>
      </w:r>
      <w:r w:rsidRPr="001D7074">
        <w:rPr>
          <w:i/>
          <w:sz w:val="28"/>
          <w:szCs w:val="28"/>
        </w:rPr>
        <w:t>4</w:t>
      </w:r>
      <w:r>
        <w:rPr>
          <w:sz w:val="28"/>
          <w:szCs w:val="28"/>
        </w:rPr>
        <w:t>.</w:t>
      </w:r>
    </w:p>
    <w:p w:rsidR="00EB5D24" w:rsidRPr="000608E6" w:rsidRDefault="00EB5D24" w:rsidP="00EB5D24">
      <w:pPr>
        <w:rPr>
          <w:sz w:val="28"/>
          <w:szCs w:val="28"/>
        </w:rPr>
      </w:pPr>
      <w:r>
        <w:rPr>
          <w:sz w:val="28"/>
          <w:szCs w:val="28"/>
        </w:rPr>
        <w:tab/>
        <w:t xml:space="preserve">Режим </w:t>
      </w:r>
      <w:r>
        <w:rPr>
          <w:sz w:val="28"/>
          <w:szCs w:val="28"/>
          <w:lang w:val="en-US"/>
        </w:rPr>
        <w:t>B</w:t>
      </w:r>
      <w:r w:rsidRPr="000608E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обеспечивается при </w:t>
      </w:r>
      <w:r w:rsidRPr="001D7074">
        <w:rPr>
          <w:i/>
          <w:sz w:val="28"/>
          <w:szCs w:val="28"/>
          <w:lang w:val="en-US"/>
        </w:rPr>
        <w:t>R</w:t>
      </w:r>
      <w:r w:rsidRPr="001D7074">
        <w:rPr>
          <w:i/>
          <w:sz w:val="28"/>
          <w:szCs w:val="28"/>
        </w:rPr>
        <w:t>3</w:t>
      </w:r>
      <w:r>
        <w:rPr>
          <w:sz w:val="28"/>
          <w:szCs w:val="28"/>
        </w:rPr>
        <w:t> = </w:t>
      </w:r>
      <w:r w:rsidRPr="001D7074">
        <w:rPr>
          <w:i/>
          <w:sz w:val="28"/>
          <w:szCs w:val="28"/>
          <w:lang w:val="en-US"/>
        </w:rPr>
        <w:t>R</w:t>
      </w:r>
      <w:r w:rsidRPr="001D7074">
        <w:rPr>
          <w:i/>
          <w:sz w:val="28"/>
          <w:szCs w:val="28"/>
        </w:rPr>
        <w:t>4</w:t>
      </w:r>
      <w:r>
        <w:rPr>
          <w:sz w:val="28"/>
          <w:szCs w:val="28"/>
        </w:rPr>
        <w:t xml:space="preserve"> = 0. При этом потенциалы затворов и стоков уравниваются. Поскольку для появления тока в канале рабочего транзистора необходимо некоторое пороговое напряжение </w:t>
      </w:r>
      <w:r>
        <w:rPr>
          <w:i/>
          <w:sz w:val="28"/>
          <w:szCs w:val="28"/>
          <w:lang w:val="en-US"/>
        </w:rPr>
        <w:t>U</w:t>
      </w:r>
      <w:r>
        <w:rPr>
          <w:i/>
          <w:sz w:val="28"/>
          <w:szCs w:val="28"/>
          <w:vertAlign w:val="subscript"/>
        </w:rPr>
        <w:t>зи </w:t>
      </w:r>
      <w:r w:rsidRPr="001B7E6D">
        <w:rPr>
          <w:i/>
          <w:sz w:val="28"/>
          <w:szCs w:val="28"/>
          <w:vertAlign w:val="subscript"/>
        </w:rPr>
        <w:t>п</w:t>
      </w:r>
      <w:r>
        <w:rPr>
          <w:i/>
          <w:sz w:val="28"/>
          <w:szCs w:val="28"/>
          <w:vertAlign w:val="subscript"/>
        </w:rPr>
        <w:t>ор</w:t>
      </w:r>
      <w:r>
        <w:rPr>
          <w:sz w:val="28"/>
          <w:szCs w:val="28"/>
        </w:rPr>
        <w:t xml:space="preserve"> между затвором и истоком, у каскада появляется зона нечувствительности, что ведёт к искажению формы напряжения на выходе. Это явление можно устранить, подав малое начальное смещение на затворы, превышающее порог нечувствительности. Такое смещение точки покоя называется режимом </w:t>
      </w:r>
      <w:r>
        <w:rPr>
          <w:sz w:val="28"/>
          <w:szCs w:val="28"/>
          <w:lang w:val="en-US"/>
        </w:rPr>
        <w:t>AB</w:t>
      </w:r>
      <w:r>
        <w:rPr>
          <w:sz w:val="28"/>
          <w:szCs w:val="28"/>
        </w:rPr>
        <w:t xml:space="preserve"> (рис. 4.1) и создаётся за счёт падений напряжения на отличных от нуля сопротивлениях </w:t>
      </w:r>
      <w:r w:rsidRPr="001D7074">
        <w:rPr>
          <w:i/>
          <w:sz w:val="28"/>
          <w:szCs w:val="28"/>
          <w:lang w:val="en-US"/>
        </w:rPr>
        <w:t>R</w:t>
      </w:r>
      <w:r w:rsidRPr="001D7074">
        <w:rPr>
          <w:i/>
          <w:sz w:val="28"/>
          <w:szCs w:val="28"/>
        </w:rPr>
        <w:t>3</w:t>
      </w:r>
      <w:r>
        <w:rPr>
          <w:sz w:val="28"/>
          <w:szCs w:val="28"/>
        </w:rPr>
        <w:t xml:space="preserve"> и </w:t>
      </w:r>
      <w:r w:rsidRPr="001D7074">
        <w:rPr>
          <w:i/>
          <w:sz w:val="28"/>
          <w:szCs w:val="28"/>
          <w:lang w:val="en-US"/>
        </w:rPr>
        <w:t>R</w:t>
      </w:r>
      <w:r w:rsidRPr="001D7074">
        <w:rPr>
          <w:i/>
          <w:sz w:val="28"/>
          <w:szCs w:val="28"/>
        </w:rPr>
        <w:t>4</w:t>
      </w:r>
      <w:r>
        <w:rPr>
          <w:sz w:val="28"/>
          <w:szCs w:val="28"/>
        </w:rPr>
        <w:t xml:space="preserve"> при протекании тока от +</w:t>
      </w:r>
      <w:r w:rsidRPr="001B7E6D">
        <w:rPr>
          <w:i/>
          <w:sz w:val="28"/>
          <w:szCs w:val="28"/>
          <w:lang w:val="en-US"/>
        </w:rPr>
        <w:t>E</w:t>
      </w:r>
      <w:r w:rsidRPr="001B7E6D">
        <w:rPr>
          <w:i/>
          <w:sz w:val="28"/>
          <w:szCs w:val="28"/>
          <w:vertAlign w:val="subscript"/>
        </w:rPr>
        <w:t>п</w:t>
      </w:r>
      <w:r>
        <w:rPr>
          <w:sz w:val="28"/>
          <w:szCs w:val="28"/>
        </w:rPr>
        <w:t xml:space="preserve"> до –</w:t>
      </w:r>
      <w:r w:rsidRPr="001B7E6D">
        <w:rPr>
          <w:i/>
          <w:sz w:val="28"/>
          <w:szCs w:val="28"/>
          <w:lang w:val="en-US"/>
        </w:rPr>
        <w:t>E</w:t>
      </w:r>
      <w:r w:rsidRPr="001B7E6D">
        <w:rPr>
          <w:i/>
          <w:sz w:val="28"/>
          <w:szCs w:val="28"/>
          <w:vertAlign w:val="subscript"/>
        </w:rPr>
        <w:t>п</w:t>
      </w:r>
      <w:r>
        <w:rPr>
          <w:sz w:val="28"/>
          <w:szCs w:val="28"/>
        </w:rPr>
        <w:t xml:space="preserve"> через делитель напряжения, образованный цепью </w:t>
      </w:r>
      <w:r w:rsidRPr="001D7074">
        <w:rPr>
          <w:i/>
          <w:sz w:val="28"/>
          <w:szCs w:val="28"/>
          <w:lang w:val="en-US"/>
        </w:rPr>
        <w:t>R</w:t>
      </w:r>
      <w:r w:rsidRPr="001D7074">
        <w:rPr>
          <w:i/>
          <w:sz w:val="28"/>
          <w:szCs w:val="28"/>
        </w:rPr>
        <w:t>1</w:t>
      </w:r>
      <w:r w:rsidRPr="001C6BEA">
        <w:rPr>
          <w:sz w:val="28"/>
          <w:szCs w:val="28"/>
        </w:rPr>
        <w:t xml:space="preserve">, </w:t>
      </w:r>
      <w:r w:rsidRPr="001D7074">
        <w:rPr>
          <w:i/>
          <w:sz w:val="28"/>
          <w:szCs w:val="28"/>
          <w:lang w:val="en-US"/>
        </w:rPr>
        <w:t>R</w:t>
      </w:r>
      <w:r w:rsidRPr="001D7074">
        <w:rPr>
          <w:i/>
          <w:sz w:val="28"/>
          <w:szCs w:val="28"/>
        </w:rPr>
        <w:t>3</w:t>
      </w:r>
      <w:r>
        <w:rPr>
          <w:sz w:val="28"/>
          <w:szCs w:val="28"/>
        </w:rPr>
        <w:t xml:space="preserve">, </w:t>
      </w:r>
      <w:r w:rsidRPr="001D7074">
        <w:rPr>
          <w:i/>
          <w:sz w:val="28"/>
          <w:szCs w:val="28"/>
          <w:lang w:val="en-US"/>
        </w:rPr>
        <w:t>R</w:t>
      </w:r>
      <w:r w:rsidRPr="001D7074">
        <w:rPr>
          <w:i/>
          <w:sz w:val="28"/>
          <w:szCs w:val="28"/>
        </w:rPr>
        <w:t>4</w:t>
      </w:r>
      <w:r w:rsidRPr="001C6BEA">
        <w:rPr>
          <w:sz w:val="28"/>
          <w:szCs w:val="28"/>
        </w:rPr>
        <w:t xml:space="preserve">, </w:t>
      </w:r>
      <w:r w:rsidRPr="001D7074">
        <w:rPr>
          <w:i/>
          <w:sz w:val="28"/>
          <w:szCs w:val="28"/>
          <w:lang w:val="en-US"/>
        </w:rPr>
        <w:t>R</w:t>
      </w:r>
      <w:r w:rsidRPr="001D7074">
        <w:rPr>
          <w:i/>
          <w:sz w:val="28"/>
          <w:szCs w:val="28"/>
        </w:rPr>
        <w:t>2</w:t>
      </w:r>
      <w:r>
        <w:rPr>
          <w:sz w:val="28"/>
          <w:szCs w:val="28"/>
        </w:rPr>
        <w:t>.</w:t>
      </w:r>
    </w:p>
    <w:p w:rsidR="00EB5D24" w:rsidRPr="00382CED" w:rsidRDefault="00EB5D24" w:rsidP="00EB5D24">
      <w:pPr>
        <w:rPr>
          <w:sz w:val="28"/>
          <w:szCs w:val="28"/>
        </w:rPr>
      </w:pPr>
      <w:r>
        <w:rPr>
          <w:sz w:val="28"/>
          <w:szCs w:val="28"/>
        </w:rPr>
        <w:tab/>
        <w:t xml:space="preserve">В режиме сигнала мост выводится из баланса изменением потенциала входа каскада. Например, при увеличении потенциала </w:t>
      </w:r>
      <w:r>
        <w:rPr>
          <w:i/>
          <w:sz w:val="28"/>
          <w:szCs w:val="28"/>
          <w:lang w:val="en-US"/>
        </w:rPr>
        <w:t>u</w:t>
      </w:r>
      <w:r>
        <w:rPr>
          <w:i/>
          <w:sz w:val="28"/>
          <w:szCs w:val="28"/>
          <w:vertAlign w:val="subscript"/>
        </w:rPr>
        <w:t>вх</w:t>
      </w:r>
      <w:r>
        <w:rPr>
          <w:sz w:val="28"/>
          <w:szCs w:val="28"/>
        </w:rPr>
        <w:t xml:space="preserve"> от 0 до некоторого положительного значения ток делителя </w:t>
      </w:r>
      <w:r w:rsidRPr="001D7074">
        <w:rPr>
          <w:i/>
          <w:sz w:val="28"/>
          <w:szCs w:val="28"/>
          <w:lang w:val="en-US"/>
        </w:rPr>
        <w:t>R</w:t>
      </w:r>
      <w:r w:rsidRPr="001D7074">
        <w:rPr>
          <w:i/>
          <w:sz w:val="28"/>
          <w:szCs w:val="28"/>
        </w:rPr>
        <w:t>1</w:t>
      </w:r>
      <w:r w:rsidRPr="001C6BEA">
        <w:rPr>
          <w:sz w:val="28"/>
          <w:szCs w:val="28"/>
        </w:rPr>
        <w:t xml:space="preserve">, </w:t>
      </w:r>
      <w:r w:rsidRPr="001D7074">
        <w:rPr>
          <w:i/>
          <w:sz w:val="28"/>
          <w:szCs w:val="28"/>
          <w:lang w:val="en-US"/>
        </w:rPr>
        <w:t>R</w:t>
      </w:r>
      <w:r w:rsidRPr="001D7074">
        <w:rPr>
          <w:i/>
          <w:sz w:val="28"/>
          <w:szCs w:val="28"/>
        </w:rPr>
        <w:t>3</w:t>
      </w:r>
      <w:r>
        <w:rPr>
          <w:sz w:val="28"/>
          <w:szCs w:val="28"/>
        </w:rPr>
        <w:t xml:space="preserve"> уменьшается, а ток делителя </w:t>
      </w:r>
      <w:r w:rsidRPr="001D7074">
        <w:rPr>
          <w:i/>
          <w:sz w:val="28"/>
          <w:szCs w:val="28"/>
          <w:lang w:val="en-US"/>
        </w:rPr>
        <w:t>R</w:t>
      </w:r>
      <w:r w:rsidRPr="001D7074">
        <w:rPr>
          <w:i/>
          <w:sz w:val="28"/>
          <w:szCs w:val="28"/>
        </w:rPr>
        <w:t>2</w:t>
      </w:r>
      <w:r w:rsidRPr="001C6BEA">
        <w:rPr>
          <w:sz w:val="28"/>
          <w:szCs w:val="28"/>
        </w:rPr>
        <w:t xml:space="preserve">, </w:t>
      </w:r>
      <w:r w:rsidRPr="001D7074">
        <w:rPr>
          <w:i/>
          <w:sz w:val="28"/>
          <w:szCs w:val="28"/>
          <w:lang w:val="en-US"/>
        </w:rPr>
        <w:t>R</w:t>
      </w:r>
      <w:r w:rsidRPr="001D7074">
        <w:rPr>
          <w:i/>
          <w:sz w:val="28"/>
          <w:szCs w:val="28"/>
        </w:rPr>
        <w:t>4</w:t>
      </w:r>
      <w:r>
        <w:rPr>
          <w:sz w:val="28"/>
          <w:szCs w:val="28"/>
        </w:rPr>
        <w:t xml:space="preserve"> уве</w:t>
      </w:r>
      <w:r w:rsidRPr="00382CED">
        <w:rPr>
          <w:sz w:val="28"/>
          <w:szCs w:val="28"/>
        </w:rPr>
        <w:t>личивается.</w:t>
      </w:r>
    </w:p>
    <w:p w:rsidR="00EB5D24" w:rsidRDefault="00EB5D24" w:rsidP="00EB5D24">
      <w:pPr>
        <w:ind w:firstLine="708"/>
        <w:rPr>
          <w:sz w:val="28"/>
          <w:szCs w:val="28"/>
        </w:rPr>
      </w:pPr>
      <w:r w:rsidRPr="00382CED">
        <w:rPr>
          <w:sz w:val="28"/>
          <w:szCs w:val="28"/>
        </w:rPr>
        <w:t>В схеме с общим стоком</w:t>
      </w:r>
      <w:r>
        <w:rPr>
          <w:sz w:val="28"/>
          <w:szCs w:val="28"/>
        </w:rPr>
        <w:t xml:space="preserve"> действует последовательная 100%-я обратная связь по току и</w:t>
      </w:r>
      <w:r w:rsidRPr="00382CED">
        <w:rPr>
          <w:sz w:val="28"/>
          <w:szCs w:val="28"/>
        </w:rPr>
        <w:t xml:space="preserve"> усиления сигнала по напряжению нет, то </w:t>
      </w:r>
      <w:r>
        <w:rPr>
          <w:sz w:val="28"/>
          <w:szCs w:val="28"/>
        </w:rPr>
        <w:t>е</w:t>
      </w:r>
      <w:r w:rsidRPr="00382CED">
        <w:rPr>
          <w:sz w:val="28"/>
          <w:szCs w:val="28"/>
        </w:rPr>
        <w:t xml:space="preserve">сть в идеальном случае </w:t>
      </w:r>
      <w:r w:rsidRPr="00382CED">
        <w:rPr>
          <w:i/>
          <w:sz w:val="28"/>
          <w:szCs w:val="28"/>
          <w:lang w:val="en-US"/>
        </w:rPr>
        <w:t>k</w:t>
      </w:r>
      <w:r w:rsidRPr="00382CED">
        <w:rPr>
          <w:i/>
          <w:sz w:val="28"/>
          <w:szCs w:val="28"/>
          <w:vertAlign w:val="subscript"/>
          <w:lang w:val="en-US"/>
        </w:rPr>
        <w:t>U</w:t>
      </w:r>
      <w:r w:rsidRPr="00382CED">
        <w:rPr>
          <w:sz w:val="28"/>
          <w:szCs w:val="28"/>
        </w:rPr>
        <w:t> = 1.</w:t>
      </w:r>
      <w:r>
        <w:rPr>
          <w:sz w:val="28"/>
          <w:szCs w:val="28"/>
        </w:rPr>
        <w:t xml:space="preserve"> Однако из-за наличия порога открывания МДП-транзистора коэффициент передачи будет зависеть от изменения входного напряжения Δ</w:t>
      </w:r>
      <w:r>
        <w:rPr>
          <w:i/>
          <w:sz w:val="28"/>
          <w:szCs w:val="28"/>
          <w:lang w:val="en-US"/>
        </w:rPr>
        <w:t>U</w:t>
      </w:r>
      <w:r>
        <w:rPr>
          <w:i/>
          <w:sz w:val="28"/>
          <w:szCs w:val="28"/>
          <w:vertAlign w:val="subscript"/>
        </w:rPr>
        <w:t>вх</w:t>
      </w:r>
      <w:r>
        <w:rPr>
          <w:sz w:val="28"/>
          <w:szCs w:val="28"/>
        </w:rPr>
        <w:t>, которое должно превысить этот порог (для транзисторов средней мощности порядка 0,5…1,5 В).</w:t>
      </w:r>
    </w:p>
    <w:p w:rsidR="00EB5D24" w:rsidRDefault="00EB5D24" w:rsidP="00EB5D24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В режиме </w:t>
      </w:r>
      <w:r>
        <w:rPr>
          <w:sz w:val="28"/>
          <w:szCs w:val="28"/>
          <w:lang w:val="en-US"/>
        </w:rPr>
        <w:t>B</w:t>
      </w:r>
      <w:r>
        <w:rPr>
          <w:sz w:val="28"/>
          <w:szCs w:val="28"/>
        </w:rPr>
        <w:t xml:space="preserve"> приближённо</w:t>
      </w:r>
      <w:r w:rsidRPr="00382CED">
        <w:rPr>
          <w:sz w:val="28"/>
          <w:szCs w:val="28"/>
        </w:rPr>
        <w:t>:</w:t>
      </w:r>
    </w:p>
    <w:p w:rsidR="00EB5D24" w:rsidRDefault="00EB5D24" w:rsidP="00EB5D24">
      <w:pPr>
        <w:ind w:firstLine="708"/>
        <w:rPr>
          <w:sz w:val="28"/>
          <w:szCs w:val="28"/>
        </w:rPr>
      </w:pPr>
    </w:p>
    <w:p w:rsidR="00EB5D24" w:rsidRPr="00382CED" w:rsidRDefault="00EB5D24" w:rsidP="00EB5D24">
      <w:pPr>
        <w:jc w:val="center"/>
        <w:rPr>
          <w:sz w:val="28"/>
          <w:szCs w:val="28"/>
        </w:rPr>
      </w:pPr>
      <w:r w:rsidRPr="00443CBF">
        <w:rPr>
          <w:position w:val="-30"/>
          <w:sz w:val="28"/>
          <w:szCs w:val="28"/>
          <w:lang w:val="en-US"/>
        </w:rPr>
        <w:object w:dxaOrig="1500" w:dyaOrig="720">
          <v:shape id="_x0000_i1047" type="#_x0000_t75" style="width:86.25pt;height:41.85pt" o:ole="">
            <v:imagedata r:id="rId56" o:title=""/>
          </v:shape>
          <o:OLEObject Type="Embed" ProgID="Equation.DSMT4" ShapeID="_x0000_i1047" DrawAspect="Content" ObjectID="_1583481645" r:id="rId57"/>
        </w:object>
      </w:r>
      <w:r>
        <w:rPr>
          <w:sz w:val="28"/>
          <w:szCs w:val="28"/>
        </w:rPr>
        <w:t>, при Δ</w:t>
      </w:r>
      <w:r>
        <w:rPr>
          <w:i/>
          <w:sz w:val="28"/>
          <w:szCs w:val="28"/>
          <w:lang w:val="en-US"/>
        </w:rPr>
        <w:t>U</w:t>
      </w:r>
      <w:r>
        <w:rPr>
          <w:i/>
          <w:sz w:val="28"/>
          <w:szCs w:val="28"/>
          <w:vertAlign w:val="subscript"/>
        </w:rPr>
        <w:t>вх</w:t>
      </w:r>
      <w:r>
        <w:rPr>
          <w:sz w:val="28"/>
          <w:szCs w:val="28"/>
          <w:lang w:val="en-US"/>
        </w:rPr>
        <w:t> </w:t>
      </w:r>
      <w:r w:rsidRPr="002C48B5">
        <w:rPr>
          <w:sz w:val="28"/>
          <w:szCs w:val="28"/>
        </w:rPr>
        <w:t>&gt;</w:t>
      </w:r>
      <w:r>
        <w:rPr>
          <w:sz w:val="28"/>
          <w:szCs w:val="28"/>
        </w:rPr>
        <w:t> </w:t>
      </w:r>
      <w:r>
        <w:rPr>
          <w:i/>
          <w:sz w:val="28"/>
          <w:szCs w:val="28"/>
          <w:lang w:val="en-US"/>
        </w:rPr>
        <w:t>U</w:t>
      </w:r>
      <w:r>
        <w:rPr>
          <w:i/>
          <w:sz w:val="28"/>
          <w:szCs w:val="28"/>
          <w:vertAlign w:val="subscript"/>
        </w:rPr>
        <w:t>зи </w:t>
      </w:r>
      <w:r w:rsidRPr="001B7E6D">
        <w:rPr>
          <w:i/>
          <w:sz w:val="28"/>
          <w:szCs w:val="28"/>
          <w:vertAlign w:val="subscript"/>
        </w:rPr>
        <w:t>п</w:t>
      </w:r>
      <w:r>
        <w:rPr>
          <w:i/>
          <w:sz w:val="28"/>
          <w:szCs w:val="28"/>
          <w:vertAlign w:val="subscript"/>
        </w:rPr>
        <w:t>ор</w:t>
      </w:r>
      <w:r>
        <w:rPr>
          <w:sz w:val="28"/>
          <w:szCs w:val="28"/>
        </w:rPr>
        <w:t>.</w:t>
      </w:r>
    </w:p>
    <w:p w:rsidR="00EB5D24" w:rsidRDefault="00EB5D24" w:rsidP="00EB5D24">
      <w:pPr>
        <w:rPr>
          <w:sz w:val="28"/>
          <w:szCs w:val="28"/>
        </w:rPr>
      </w:pPr>
    </w:p>
    <w:p w:rsidR="00EB5D24" w:rsidRDefault="00EB5D24" w:rsidP="00EB5D24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В режиме </w:t>
      </w:r>
      <w:r>
        <w:rPr>
          <w:sz w:val="28"/>
          <w:szCs w:val="28"/>
          <w:lang w:val="en-US"/>
        </w:rPr>
        <w:t>AB</w:t>
      </w:r>
      <w:r>
        <w:rPr>
          <w:sz w:val="28"/>
          <w:szCs w:val="28"/>
        </w:rPr>
        <w:t>, как отмечено выше,</w:t>
      </w:r>
      <w:r w:rsidRPr="00475C8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порог устраняется, однако на сопротивлениях </w:t>
      </w:r>
      <w:r w:rsidRPr="001D7074">
        <w:rPr>
          <w:i/>
          <w:sz w:val="28"/>
          <w:szCs w:val="28"/>
          <w:lang w:val="en-US"/>
        </w:rPr>
        <w:t>R</w:t>
      </w:r>
      <w:r w:rsidRPr="001D7074">
        <w:rPr>
          <w:i/>
          <w:sz w:val="28"/>
          <w:szCs w:val="28"/>
        </w:rPr>
        <w:t>3</w:t>
      </w:r>
      <w:r>
        <w:rPr>
          <w:sz w:val="28"/>
          <w:szCs w:val="28"/>
        </w:rPr>
        <w:t xml:space="preserve"> и </w:t>
      </w:r>
      <w:r w:rsidRPr="001D7074">
        <w:rPr>
          <w:i/>
          <w:sz w:val="28"/>
          <w:szCs w:val="28"/>
          <w:lang w:val="en-US"/>
        </w:rPr>
        <w:t>R</w:t>
      </w:r>
      <w:r w:rsidRPr="001D7074">
        <w:rPr>
          <w:i/>
          <w:sz w:val="28"/>
          <w:szCs w:val="28"/>
        </w:rPr>
        <w:t>4</w:t>
      </w:r>
      <w:r>
        <w:rPr>
          <w:sz w:val="28"/>
          <w:szCs w:val="28"/>
        </w:rPr>
        <w:t>, падает часть изменения входного сигнала Δ</w:t>
      </w:r>
      <w:r>
        <w:rPr>
          <w:i/>
          <w:sz w:val="28"/>
          <w:szCs w:val="28"/>
          <w:lang w:val="en-US"/>
        </w:rPr>
        <w:t>U</w:t>
      </w:r>
      <w:r>
        <w:rPr>
          <w:i/>
          <w:sz w:val="28"/>
          <w:szCs w:val="28"/>
          <w:vertAlign w:val="subscript"/>
        </w:rPr>
        <w:t>вх</w:t>
      </w:r>
      <w:r>
        <w:rPr>
          <w:sz w:val="28"/>
          <w:szCs w:val="28"/>
        </w:rPr>
        <w:t>, поэтому:</w:t>
      </w:r>
    </w:p>
    <w:p w:rsidR="00EB5D24" w:rsidRDefault="00EB5D24" w:rsidP="00EB5D24">
      <w:pPr>
        <w:rPr>
          <w:sz w:val="28"/>
          <w:szCs w:val="28"/>
        </w:rPr>
      </w:pPr>
    </w:p>
    <w:p w:rsidR="00EB5D24" w:rsidRDefault="00EB5D24" w:rsidP="00EB5D24">
      <w:pPr>
        <w:jc w:val="center"/>
        <w:rPr>
          <w:sz w:val="28"/>
          <w:szCs w:val="28"/>
        </w:rPr>
      </w:pPr>
      <w:r w:rsidRPr="00475C8B">
        <w:rPr>
          <w:position w:val="-24"/>
          <w:sz w:val="28"/>
          <w:szCs w:val="28"/>
          <w:lang w:val="en-US"/>
        </w:rPr>
        <w:object w:dxaOrig="2840" w:dyaOrig="620">
          <v:shape id="_x0000_i1048" type="#_x0000_t75" style="width:164.1pt;height:36pt" o:ole="">
            <v:imagedata r:id="rId58" o:title=""/>
          </v:shape>
          <o:OLEObject Type="Embed" ProgID="Equation.DSMT4" ShapeID="_x0000_i1048" DrawAspect="Content" ObjectID="_1583481646" r:id="rId59"/>
        </w:object>
      </w:r>
      <w:r>
        <w:rPr>
          <w:sz w:val="28"/>
          <w:szCs w:val="28"/>
        </w:rPr>
        <w:t xml:space="preserve"> или </w:t>
      </w:r>
      <w:r w:rsidRPr="00475C8B">
        <w:rPr>
          <w:position w:val="-24"/>
          <w:sz w:val="28"/>
          <w:szCs w:val="28"/>
          <w:lang w:val="en-US"/>
        </w:rPr>
        <w:object w:dxaOrig="1480" w:dyaOrig="620">
          <v:shape id="_x0000_i1049" type="#_x0000_t75" style="width:85.4pt;height:36pt" o:ole="">
            <v:imagedata r:id="rId60" o:title=""/>
          </v:shape>
          <o:OLEObject Type="Embed" ProgID="Equation.DSMT4" ShapeID="_x0000_i1049" DrawAspect="Content" ObjectID="_1583481647" r:id="rId61"/>
        </w:object>
      </w:r>
      <w:r>
        <w:rPr>
          <w:sz w:val="28"/>
          <w:szCs w:val="28"/>
        </w:rPr>
        <w:t>.</w:t>
      </w:r>
    </w:p>
    <w:p w:rsidR="00EB5D24" w:rsidRPr="00227160" w:rsidRDefault="00EB5D24" w:rsidP="00EB5D24">
      <w:pPr>
        <w:jc w:val="center"/>
        <w:rPr>
          <w:sz w:val="28"/>
          <w:szCs w:val="28"/>
        </w:rPr>
      </w:pPr>
    </w:p>
    <w:p w:rsidR="00EB5D24" w:rsidRPr="0056608B" w:rsidRDefault="00EB5D24" w:rsidP="00EB5D24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Двухтактные каскады обычно используются в качестве оконечных каскадов многокаскадных усилителей, так как за счёт режима </w:t>
      </w:r>
      <w:r>
        <w:rPr>
          <w:sz w:val="28"/>
          <w:szCs w:val="28"/>
          <w:lang w:val="en-US"/>
        </w:rPr>
        <w:t>AB</w:t>
      </w:r>
      <w:r>
        <w:rPr>
          <w:sz w:val="28"/>
          <w:szCs w:val="28"/>
        </w:rPr>
        <w:t xml:space="preserve"> имеют высокий КПД, малое энергопотребление в режиме покоя и малые нелинейные искажения.</w:t>
      </w:r>
    </w:p>
    <w:p w:rsidR="00EB5D24" w:rsidRPr="00702E8C" w:rsidRDefault="00EB5D24" w:rsidP="00EB5D24">
      <w:pPr>
        <w:rPr>
          <w:sz w:val="28"/>
          <w:szCs w:val="28"/>
        </w:rPr>
      </w:pPr>
    </w:p>
    <w:p w:rsidR="00EB5D24" w:rsidRPr="00702E8C" w:rsidRDefault="00EB5D24" w:rsidP="00EB5D24">
      <w:pPr>
        <w:rPr>
          <w:sz w:val="28"/>
          <w:szCs w:val="28"/>
        </w:rPr>
      </w:pPr>
    </w:p>
    <w:p w:rsidR="00EB5D24" w:rsidRPr="001B7E6D" w:rsidRDefault="00EB5D24" w:rsidP="00EB5D24">
      <w:p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4</w:t>
      </w:r>
      <w:r w:rsidRPr="001B7E6D">
        <w:rPr>
          <w:b/>
          <w:sz w:val="28"/>
          <w:szCs w:val="28"/>
        </w:rPr>
        <w:t>.2. Порядок выполнения работы</w:t>
      </w:r>
    </w:p>
    <w:p w:rsidR="00EB5D24" w:rsidRPr="001B7E6D" w:rsidRDefault="00EB5D24" w:rsidP="00EB5D24">
      <w:pPr>
        <w:rPr>
          <w:sz w:val="28"/>
          <w:szCs w:val="28"/>
        </w:rPr>
      </w:pPr>
    </w:p>
    <w:p w:rsidR="00EB5D24" w:rsidRDefault="00EB5D24" w:rsidP="00EB5D24">
      <w:pPr>
        <w:numPr>
          <w:ilvl w:val="0"/>
          <w:numId w:val="4"/>
        </w:numPr>
        <w:rPr>
          <w:sz w:val="28"/>
          <w:szCs w:val="28"/>
        </w:rPr>
      </w:pPr>
      <w:r>
        <w:rPr>
          <w:sz w:val="28"/>
          <w:szCs w:val="28"/>
        </w:rPr>
        <w:t>Собрать схему исследования усилителя, изображённую на рис. 4.2. По заданию преподавателя из таблицы 4.1 выбрать и задать тип транзисторов комплементарной пары, а также сопротивления нагрузки и генератора сигнала.</w:t>
      </w:r>
    </w:p>
    <w:p w:rsidR="00EB5D24" w:rsidRDefault="00EB5D24" w:rsidP="00EB5D24">
      <w:pPr>
        <w:ind w:left="-18"/>
        <w:rPr>
          <w:sz w:val="28"/>
          <w:szCs w:val="28"/>
        </w:rPr>
      </w:pPr>
    </w:p>
    <w:p w:rsidR="00EB5D24" w:rsidRDefault="00EB5D24" w:rsidP="00EB5D24">
      <w:pPr>
        <w:ind w:left="-18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202680" cy="5036820"/>
            <wp:effectExtent l="19050" t="0" r="7620" b="0"/>
            <wp:docPr id="24" name="Рисунок 24" descr="Двухтактный каска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Двухтактный каскад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680" cy="5036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5D24" w:rsidRDefault="00EB5D24" w:rsidP="00EB5D24">
      <w:pPr>
        <w:ind w:left="-18"/>
        <w:rPr>
          <w:sz w:val="28"/>
          <w:szCs w:val="28"/>
        </w:rPr>
      </w:pPr>
    </w:p>
    <w:p w:rsidR="00EB5D24" w:rsidRPr="00EB5D24" w:rsidRDefault="00EB5D24" w:rsidP="00EB5D24">
      <w:pPr>
        <w:ind w:left="-18"/>
        <w:jc w:val="center"/>
        <w:rPr>
          <w:sz w:val="24"/>
          <w:szCs w:val="24"/>
        </w:rPr>
      </w:pPr>
      <w:r w:rsidRPr="00EB5D24">
        <w:rPr>
          <w:sz w:val="24"/>
          <w:szCs w:val="24"/>
        </w:rPr>
        <w:t>Рис 4.2. Схема двухтактного усилителя на МДП-транзисторах.</w:t>
      </w:r>
    </w:p>
    <w:p w:rsidR="00EB5D24" w:rsidRDefault="00EB5D24" w:rsidP="00EB5D24">
      <w:pPr>
        <w:ind w:left="-18"/>
        <w:rPr>
          <w:sz w:val="28"/>
          <w:szCs w:val="28"/>
        </w:rPr>
      </w:pPr>
    </w:p>
    <w:p w:rsidR="00EB5D24" w:rsidRPr="005C2D7E" w:rsidRDefault="00EB5D24" w:rsidP="00EB5D24">
      <w:pPr>
        <w:ind w:left="342"/>
        <w:jc w:val="right"/>
        <w:rPr>
          <w:i/>
          <w:sz w:val="28"/>
          <w:szCs w:val="28"/>
        </w:rPr>
      </w:pPr>
      <w:r w:rsidRPr="005C2D7E">
        <w:rPr>
          <w:i/>
          <w:sz w:val="28"/>
          <w:szCs w:val="28"/>
        </w:rPr>
        <w:t>Таблица 4.1</w:t>
      </w:r>
    </w:p>
    <w:tbl>
      <w:tblPr>
        <w:tblW w:w="0" w:type="auto"/>
        <w:tblInd w:w="4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1134"/>
        <w:gridCol w:w="2878"/>
        <w:gridCol w:w="2878"/>
        <w:gridCol w:w="1304"/>
        <w:gridCol w:w="1304"/>
      </w:tblGrid>
      <w:tr w:rsidR="00EB5D24" w:rsidRPr="007B6829" w:rsidTr="00CC7994">
        <w:trPr>
          <w:cantSplit/>
          <w:trHeight w:val="340"/>
        </w:trPr>
        <w:tc>
          <w:tcPr>
            <w:tcW w:w="1134" w:type="dxa"/>
            <w:tcBorders>
              <w:bottom w:val="single" w:sz="12" w:space="0" w:color="auto"/>
              <w:right w:val="single" w:sz="12" w:space="0" w:color="auto"/>
            </w:tcBorders>
          </w:tcPr>
          <w:p w:rsidR="00EB5D24" w:rsidRPr="002A2D92" w:rsidRDefault="00EB5D24" w:rsidP="00CC7994">
            <w:pPr>
              <w:jc w:val="center"/>
            </w:pPr>
            <w:r w:rsidRPr="002A2D92">
              <w:t>Вариант</w:t>
            </w:r>
          </w:p>
        </w:tc>
        <w:tc>
          <w:tcPr>
            <w:tcW w:w="2878" w:type="dxa"/>
            <w:tcBorders>
              <w:left w:val="single" w:sz="12" w:space="0" w:color="auto"/>
              <w:bottom w:val="single" w:sz="12" w:space="0" w:color="auto"/>
            </w:tcBorders>
          </w:tcPr>
          <w:p w:rsidR="00EB5D24" w:rsidRPr="00F55E89" w:rsidRDefault="00EB5D24" w:rsidP="00CC7994">
            <w:pPr>
              <w:jc w:val="center"/>
            </w:pPr>
            <w:r w:rsidRPr="002A2D92">
              <w:t>Транзистор</w:t>
            </w:r>
            <w:r>
              <w:t xml:space="preserve"> с </w:t>
            </w:r>
            <w:r w:rsidRPr="007B6829">
              <w:rPr>
                <w:i/>
                <w:lang w:val="en-US"/>
              </w:rPr>
              <w:t>n</w:t>
            </w:r>
            <w:r w:rsidRPr="007B6829">
              <w:rPr>
                <w:lang w:val="en-US"/>
              </w:rPr>
              <w:t>-</w:t>
            </w:r>
            <w:r>
              <w:t>каналом</w:t>
            </w:r>
          </w:p>
        </w:tc>
        <w:tc>
          <w:tcPr>
            <w:tcW w:w="2878" w:type="dxa"/>
            <w:tcBorders>
              <w:bottom w:val="single" w:sz="12" w:space="0" w:color="auto"/>
            </w:tcBorders>
          </w:tcPr>
          <w:p w:rsidR="00EB5D24" w:rsidRPr="00F55E89" w:rsidRDefault="00EB5D24" w:rsidP="00CC7994">
            <w:pPr>
              <w:jc w:val="center"/>
            </w:pPr>
            <w:r w:rsidRPr="002A2D92">
              <w:t>Транзистор</w:t>
            </w:r>
            <w:r>
              <w:t xml:space="preserve"> с </w:t>
            </w:r>
            <w:r w:rsidRPr="007B6829">
              <w:rPr>
                <w:i/>
                <w:lang w:val="en-US"/>
              </w:rPr>
              <w:t>p</w:t>
            </w:r>
            <w:r w:rsidRPr="007B6829">
              <w:rPr>
                <w:lang w:val="en-US"/>
              </w:rPr>
              <w:t>-</w:t>
            </w:r>
            <w:r>
              <w:t>каналом</w:t>
            </w:r>
          </w:p>
        </w:tc>
        <w:tc>
          <w:tcPr>
            <w:tcW w:w="1304" w:type="dxa"/>
            <w:tcBorders>
              <w:bottom w:val="single" w:sz="12" w:space="0" w:color="auto"/>
            </w:tcBorders>
          </w:tcPr>
          <w:p w:rsidR="00EB5D24" w:rsidRPr="007B6829" w:rsidRDefault="00EB5D24" w:rsidP="00CC7994">
            <w:pPr>
              <w:jc w:val="center"/>
              <w:rPr>
                <w:sz w:val="28"/>
                <w:szCs w:val="28"/>
              </w:rPr>
            </w:pPr>
            <w:r w:rsidRPr="007B6829">
              <w:rPr>
                <w:i/>
                <w:sz w:val="28"/>
                <w:szCs w:val="28"/>
                <w:lang w:val="en-US"/>
              </w:rPr>
              <w:t>R</w:t>
            </w:r>
            <w:r w:rsidRPr="007B6829">
              <w:rPr>
                <w:i/>
                <w:sz w:val="28"/>
                <w:szCs w:val="28"/>
                <w:vertAlign w:val="subscript"/>
              </w:rPr>
              <w:t>н</w:t>
            </w:r>
            <w:r w:rsidRPr="007B6829">
              <w:rPr>
                <w:sz w:val="28"/>
                <w:szCs w:val="28"/>
              </w:rPr>
              <w:t>, Ом</w:t>
            </w:r>
          </w:p>
        </w:tc>
        <w:tc>
          <w:tcPr>
            <w:tcW w:w="1304" w:type="dxa"/>
            <w:tcBorders>
              <w:bottom w:val="single" w:sz="12" w:space="0" w:color="auto"/>
            </w:tcBorders>
          </w:tcPr>
          <w:p w:rsidR="00EB5D24" w:rsidRPr="007B6829" w:rsidRDefault="00EB5D24" w:rsidP="00CC7994">
            <w:pPr>
              <w:jc w:val="center"/>
              <w:rPr>
                <w:sz w:val="28"/>
                <w:szCs w:val="28"/>
              </w:rPr>
            </w:pPr>
            <w:r w:rsidRPr="007B6829">
              <w:rPr>
                <w:i/>
                <w:sz w:val="28"/>
                <w:szCs w:val="28"/>
                <w:lang w:val="en-US"/>
              </w:rPr>
              <w:t>R</w:t>
            </w:r>
            <w:r w:rsidRPr="007B6829">
              <w:rPr>
                <w:i/>
                <w:sz w:val="28"/>
                <w:szCs w:val="28"/>
                <w:vertAlign w:val="subscript"/>
              </w:rPr>
              <w:t>г</w:t>
            </w:r>
            <w:r w:rsidRPr="007B6829">
              <w:rPr>
                <w:sz w:val="28"/>
                <w:szCs w:val="28"/>
              </w:rPr>
              <w:t>, Ом</w:t>
            </w:r>
          </w:p>
        </w:tc>
      </w:tr>
      <w:tr w:rsidR="00EB5D24" w:rsidRPr="007B6829" w:rsidTr="00CC7994">
        <w:trPr>
          <w:cantSplit/>
          <w:trHeight w:val="340"/>
        </w:trPr>
        <w:tc>
          <w:tcPr>
            <w:tcW w:w="1134" w:type="dxa"/>
            <w:tcBorders>
              <w:top w:val="single" w:sz="12" w:space="0" w:color="auto"/>
              <w:right w:val="single" w:sz="12" w:space="0" w:color="auto"/>
            </w:tcBorders>
          </w:tcPr>
          <w:p w:rsidR="00EB5D24" w:rsidRPr="00136BEA" w:rsidRDefault="00EB5D24" w:rsidP="00CC7994">
            <w:pPr>
              <w:jc w:val="center"/>
            </w:pPr>
            <w:r w:rsidRPr="00136BEA">
              <w:t>1</w:t>
            </w:r>
          </w:p>
        </w:tc>
        <w:tc>
          <w:tcPr>
            <w:tcW w:w="2878" w:type="dxa"/>
            <w:tcBorders>
              <w:top w:val="single" w:sz="12" w:space="0" w:color="auto"/>
              <w:left w:val="single" w:sz="12" w:space="0" w:color="auto"/>
            </w:tcBorders>
          </w:tcPr>
          <w:p w:rsidR="00EB5D24" w:rsidRPr="007B6829" w:rsidRDefault="00EB5D24" w:rsidP="00CC7994">
            <w:pPr>
              <w:rPr>
                <w:lang w:val="en-US"/>
              </w:rPr>
            </w:pPr>
            <w:r w:rsidRPr="007B6829">
              <w:rPr>
                <w:lang w:val="en-US"/>
              </w:rPr>
              <w:t>International irf7105n</w:t>
            </w:r>
          </w:p>
        </w:tc>
        <w:tc>
          <w:tcPr>
            <w:tcW w:w="2878" w:type="dxa"/>
            <w:tcBorders>
              <w:top w:val="single" w:sz="12" w:space="0" w:color="auto"/>
            </w:tcBorders>
          </w:tcPr>
          <w:p w:rsidR="00EB5D24" w:rsidRPr="00136BEA" w:rsidRDefault="00EB5D24" w:rsidP="00CC7994">
            <w:r w:rsidRPr="007B6829">
              <w:rPr>
                <w:lang w:val="en-US"/>
              </w:rPr>
              <w:t>International irf7105p</w:t>
            </w:r>
          </w:p>
        </w:tc>
        <w:tc>
          <w:tcPr>
            <w:tcW w:w="1304" w:type="dxa"/>
            <w:tcBorders>
              <w:top w:val="single" w:sz="12" w:space="0" w:color="auto"/>
            </w:tcBorders>
          </w:tcPr>
          <w:p w:rsidR="00EB5D24" w:rsidRPr="00136BEA" w:rsidRDefault="00EB5D24" w:rsidP="00CC7994">
            <w:pPr>
              <w:jc w:val="center"/>
            </w:pPr>
            <w:r>
              <w:t>160</w:t>
            </w:r>
          </w:p>
        </w:tc>
        <w:tc>
          <w:tcPr>
            <w:tcW w:w="1304" w:type="dxa"/>
            <w:tcBorders>
              <w:top w:val="single" w:sz="12" w:space="0" w:color="auto"/>
            </w:tcBorders>
          </w:tcPr>
          <w:p w:rsidR="00EB5D24" w:rsidRPr="00136BEA" w:rsidRDefault="00EB5D24" w:rsidP="00CC7994">
            <w:pPr>
              <w:jc w:val="center"/>
            </w:pPr>
            <w:r>
              <w:t>50</w:t>
            </w:r>
          </w:p>
        </w:tc>
      </w:tr>
      <w:tr w:rsidR="00EB5D24" w:rsidRPr="007B6829" w:rsidTr="00CC7994">
        <w:trPr>
          <w:cantSplit/>
          <w:trHeight w:val="340"/>
        </w:trPr>
        <w:tc>
          <w:tcPr>
            <w:tcW w:w="1134" w:type="dxa"/>
            <w:tcBorders>
              <w:right w:val="single" w:sz="12" w:space="0" w:color="auto"/>
            </w:tcBorders>
          </w:tcPr>
          <w:p w:rsidR="00EB5D24" w:rsidRPr="00136BEA" w:rsidRDefault="00EB5D24" w:rsidP="00CC7994">
            <w:pPr>
              <w:jc w:val="center"/>
            </w:pPr>
            <w:r w:rsidRPr="00136BEA">
              <w:t>2</w:t>
            </w:r>
          </w:p>
        </w:tc>
        <w:tc>
          <w:tcPr>
            <w:tcW w:w="2878" w:type="dxa"/>
            <w:tcBorders>
              <w:left w:val="single" w:sz="12" w:space="0" w:color="auto"/>
            </w:tcBorders>
          </w:tcPr>
          <w:p w:rsidR="00EB5D24" w:rsidRPr="00136BEA" w:rsidRDefault="00EB5D24" w:rsidP="00CC7994">
            <w:r w:rsidRPr="007B6829">
              <w:rPr>
                <w:lang w:val="en-US"/>
              </w:rPr>
              <w:t>International irf7106n</w:t>
            </w:r>
          </w:p>
        </w:tc>
        <w:tc>
          <w:tcPr>
            <w:tcW w:w="2878" w:type="dxa"/>
          </w:tcPr>
          <w:p w:rsidR="00EB5D24" w:rsidRPr="00136BEA" w:rsidRDefault="00EB5D24" w:rsidP="00CC7994">
            <w:r w:rsidRPr="007B6829">
              <w:rPr>
                <w:lang w:val="en-US"/>
              </w:rPr>
              <w:t>International irf7106p</w:t>
            </w:r>
          </w:p>
        </w:tc>
        <w:tc>
          <w:tcPr>
            <w:tcW w:w="1304" w:type="dxa"/>
          </w:tcPr>
          <w:p w:rsidR="00EB5D24" w:rsidRPr="00136BEA" w:rsidRDefault="00EB5D24" w:rsidP="00CC7994">
            <w:pPr>
              <w:jc w:val="center"/>
            </w:pPr>
            <w:r>
              <w:t>150</w:t>
            </w:r>
          </w:p>
        </w:tc>
        <w:tc>
          <w:tcPr>
            <w:tcW w:w="1304" w:type="dxa"/>
          </w:tcPr>
          <w:p w:rsidR="00EB5D24" w:rsidRPr="00136BEA" w:rsidRDefault="00EB5D24" w:rsidP="00CC7994">
            <w:pPr>
              <w:jc w:val="center"/>
            </w:pPr>
            <w:r>
              <w:t>55</w:t>
            </w:r>
          </w:p>
        </w:tc>
      </w:tr>
      <w:tr w:rsidR="00EB5D24" w:rsidRPr="007B6829" w:rsidTr="00CC7994">
        <w:trPr>
          <w:cantSplit/>
          <w:trHeight w:val="340"/>
        </w:trPr>
        <w:tc>
          <w:tcPr>
            <w:tcW w:w="1134" w:type="dxa"/>
            <w:tcBorders>
              <w:right w:val="single" w:sz="12" w:space="0" w:color="auto"/>
            </w:tcBorders>
          </w:tcPr>
          <w:p w:rsidR="00EB5D24" w:rsidRPr="00136BEA" w:rsidRDefault="00EB5D24" w:rsidP="00CC7994">
            <w:pPr>
              <w:jc w:val="center"/>
            </w:pPr>
            <w:r w:rsidRPr="00136BEA">
              <w:t>3</w:t>
            </w:r>
          </w:p>
        </w:tc>
        <w:tc>
          <w:tcPr>
            <w:tcW w:w="2878" w:type="dxa"/>
            <w:tcBorders>
              <w:left w:val="single" w:sz="12" w:space="0" w:color="auto"/>
            </w:tcBorders>
          </w:tcPr>
          <w:p w:rsidR="00EB5D24" w:rsidRPr="007B6829" w:rsidRDefault="00EB5D24" w:rsidP="00CC7994">
            <w:pPr>
              <w:rPr>
                <w:lang w:val="en-US"/>
              </w:rPr>
            </w:pPr>
            <w:r w:rsidRPr="007B6829">
              <w:rPr>
                <w:lang w:val="en-US"/>
              </w:rPr>
              <w:t>International irfm140</w:t>
            </w:r>
          </w:p>
        </w:tc>
        <w:tc>
          <w:tcPr>
            <w:tcW w:w="2878" w:type="dxa"/>
          </w:tcPr>
          <w:p w:rsidR="00EB5D24" w:rsidRPr="007B6829" w:rsidRDefault="00EB5D24" w:rsidP="00CC7994">
            <w:pPr>
              <w:rPr>
                <w:lang w:val="en-US"/>
              </w:rPr>
            </w:pPr>
            <w:r w:rsidRPr="007B6829">
              <w:rPr>
                <w:lang w:val="en-US"/>
              </w:rPr>
              <w:t>International irfm9140</w:t>
            </w:r>
          </w:p>
        </w:tc>
        <w:tc>
          <w:tcPr>
            <w:tcW w:w="1304" w:type="dxa"/>
          </w:tcPr>
          <w:p w:rsidR="00EB5D24" w:rsidRPr="00136BEA" w:rsidRDefault="00EB5D24" w:rsidP="00CC7994">
            <w:pPr>
              <w:jc w:val="center"/>
            </w:pPr>
            <w:r>
              <w:t>140</w:t>
            </w:r>
          </w:p>
        </w:tc>
        <w:tc>
          <w:tcPr>
            <w:tcW w:w="1304" w:type="dxa"/>
          </w:tcPr>
          <w:p w:rsidR="00EB5D24" w:rsidRPr="00136BEA" w:rsidRDefault="00EB5D24" w:rsidP="00CC7994">
            <w:pPr>
              <w:jc w:val="center"/>
            </w:pPr>
            <w:r>
              <w:t>60</w:t>
            </w:r>
          </w:p>
        </w:tc>
      </w:tr>
      <w:tr w:rsidR="00EB5D24" w:rsidRPr="007B6829" w:rsidTr="00CC7994">
        <w:trPr>
          <w:cantSplit/>
          <w:trHeight w:val="340"/>
        </w:trPr>
        <w:tc>
          <w:tcPr>
            <w:tcW w:w="1134" w:type="dxa"/>
            <w:tcBorders>
              <w:right w:val="single" w:sz="12" w:space="0" w:color="auto"/>
            </w:tcBorders>
          </w:tcPr>
          <w:p w:rsidR="00EB5D24" w:rsidRPr="00136BEA" w:rsidRDefault="00EB5D24" w:rsidP="00CC7994">
            <w:pPr>
              <w:jc w:val="center"/>
            </w:pPr>
            <w:r w:rsidRPr="00136BEA">
              <w:t>4</w:t>
            </w:r>
          </w:p>
        </w:tc>
        <w:tc>
          <w:tcPr>
            <w:tcW w:w="2878" w:type="dxa"/>
            <w:tcBorders>
              <w:left w:val="single" w:sz="12" w:space="0" w:color="auto"/>
            </w:tcBorders>
          </w:tcPr>
          <w:p w:rsidR="00EB5D24" w:rsidRPr="007B6829" w:rsidRDefault="00EB5D24" w:rsidP="00CC7994">
            <w:pPr>
              <w:rPr>
                <w:lang w:val="en-US"/>
              </w:rPr>
            </w:pPr>
            <w:r w:rsidRPr="007B6829">
              <w:rPr>
                <w:lang w:val="en-US"/>
              </w:rPr>
              <w:t>National NDC7001N</w:t>
            </w:r>
          </w:p>
        </w:tc>
        <w:tc>
          <w:tcPr>
            <w:tcW w:w="2878" w:type="dxa"/>
          </w:tcPr>
          <w:p w:rsidR="00EB5D24" w:rsidRPr="000709B8" w:rsidRDefault="00EB5D24" w:rsidP="00CC7994">
            <w:r w:rsidRPr="007B6829">
              <w:rPr>
                <w:lang w:val="en-US"/>
              </w:rPr>
              <w:t>National NDC7001p</w:t>
            </w:r>
          </w:p>
        </w:tc>
        <w:tc>
          <w:tcPr>
            <w:tcW w:w="1304" w:type="dxa"/>
          </w:tcPr>
          <w:p w:rsidR="00EB5D24" w:rsidRPr="00136BEA" w:rsidRDefault="00EB5D24" w:rsidP="00CC7994">
            <w:pPr>
              <w:jc w:val="center"/>
            </w:pPr>
            <w:r>
              <w:t>130</w:t>
            </w:r>
          </w:p>
        </w:tc>
        <w:tc>
          <w:tcPr>
            <w:tcW w:w="1304" w:type="dxa"/>
          </w:tcPr>
          <w:p w:rsidR="00EB5D24" w:rsidRPr="00136BEA" w:rsidRDefault="00EB5D24" w:rsidP="00CC7994">
            <w:pPr>
              <w:jc w:val="center"/>
            </w:pPr>
            <w:r>
              <w:t>65</w:t>
            </w:r>
          </w:p>
        </w:tc>
      </w:tr>
      <w:tr w:rsidR="00EB5D24" w:rsidRPr="007B6829" w:rsidTr="00CC7994">
        <w:trPr>
          <w:cantSplit/>
          <w:trHeight w:val="340"/>
        </w:trPr>
        <w:tc>
          <w:tcPr>
            <w:tcW w:w="1134" w:type="dxa"/>
            <w:tcBorders>
              <w:right w:val="single" w:sz="12" w:space="0" w:color="auto"/>
            </w:tcBorders>
          </w:tcPr>
          <w:p w:rsidR="00EB5D24" w:rsidRPr="00136BEA" w:rsidRDefault="00EB5D24" w:rsidP="00CC7994">
            <w:pPr>
              <w:jc w:val="center"/>
            </w:pPr>
            <w:r w:rsidRPr="00136BEA">
              <w:t>5</w:t>
            </w:r>
          </w:p>
        </w:tc>
        <w:tc>
          <w:tcPr>
            <w:tcW w:w="2878" w:type="dxa"/>
            <w:tcBorders>
              <w:left w:val="single" w:sz="12" w:space="0" w:color="auto"/>
            </w:tcBorders>
          </w:tcPr>
          <w:p w:rsidR="00EB5D24" w:rsidRPr="007B6829" w:rsidRDefault="00EB5D24" w:rsidP="00CC7994">
            <w:pPr>
              <w:rPr>
                <w:lang w:val="en-US"/>
              </w:rPr>
            </w:pPr>
            <w:r w:rsidRPr="007B6829">
              <w:rPr>
                <w:lang w:val="en-US"/>
              </w:rPr>
              <w:t>National NDS351N</w:t>
            </w:r>
          </w:p>
        </w:tc>
        <w:tc>
          <w:tcPr>
            <w:tcW w:w="2878" w:type="dxa"/>
          </w:tcPr>
          <w:p w:rsidR="00EB5D24" w:rsidRPr="002458F3" w:rsidRDefault="00EB5D24" w:rsidP="00CC7994">
            <w:r w:rsidRPr="007B6829">
              <w:rPr>
                <w:lang w:val="en-US"/>
              </w:rPr>
              <w:t>National NDS454p</w:t>
            </w:r>
          </w:p>
        </w:tc>
        <w:tc>
          <w:tcPr>
            <w:tcW w:w="1304" w:type="dxa"/>
          </w:tcPr>
          <w:p w:rsidR="00EB5D24" w:rsidRPr="00136BEA" w:rsidRDefault="00EB5D24" w:rsidP="00CC7994">
            <w:pPr>
              <w:jc w:val="center"/>
            </w:pPr>
            <w:r>
              <w:t>120</w:t>
            </w:r>
          </w:p>
        </w:tc>
        <w:tc>
          <w:tcPr>
            <w:tcW w:w="1304" w:type="dxa"/>
          </w:tcPr>
          <w:p w:rsidR="00EB5D24" w:rsidRPr="00136BEA" w:rsidRDefault="00EB5D24" w:rsidP="00CC7994">
            <w:pPr>
              <w:jc w:val="center"/>
            </w:pPr>
            <w:r>
              <w:t>70</w:t>
            </w:r>
          </w:p>
        </w:tc>
      </w:tr>
      <w:tr w:rsidR="00EB5D24" w:rsidRPr="007B6829" w:rsidTr="00CC7994">
        <w:trPr>
          <w:cantSplit/>
          <w:trHeight w:val="340"/>
        </w:trPr>
        <w:tc>
          <w:tcPr>
            <w:tcW w:w="1134" w:type="dxa"/>
            <w:tcBorders>
              <w:right w:val="single" w:sz="12" w:space="0" w:color="auto"/>
            </w:tcBorders>
          </w:tcPr>
          <w:p w:rsidR="00EB5D24" w:rsidRPr="00136BEA" w:rsidRDefault="00EB5D24" w:rsidP="00CC7994">
            <w:pPr>
              <w:jc w:val="center"/>
            </w:pPr>
            <w:r w:rsidRPr="00136BEA">
              <w:t>6</w:t>
            </w:r>
          </w:p>
        </w:tc>
        <w:tc>
          <w:tcPr>
            <w:tcW w:w="2878" w:type="dxa"/>
            <w:tcBorders>
              <w:left w:val="single" w:sz="12" w:space="0" w:color="auto"/>
            </w:tcBorders>
          </w:tcPr>
          <w:p w:rsidR="00EB5D24" w:rsidRPr="007B6829" w:rsidRDefault="00EB5D24" w:rsidP="00CC7994">
            <w:pPr>
              <w:rPr>
                <w:lang w:val="en-US"/>
              </w:rPr>
            </w:pPr>
            <w:r w:rsidRPr="007B6829">
              <w:rPr>
                <w:lang w:val="en-US"/>
              </w:rPr>
              <w:t>National NDS355N</w:t>
            </w:r>
          </w:p>
        </w:tc>
        <w:tc>
          <w:tcPr>
            <w:tcW w:w="2878" w:type="dxa"/>
          </w:tcPr>
          <w:p w:rsidR="00EB5D24" w:rsidRPr="002458F3" w:rsidRDefault="00EB5D24" w:rsidP="00CC7994">
            <w:r w:rsidRPr="007B6829">
              <w:rPr>
                <w:lang w:val="en-US"/>
              </w:rPr>
              <w:t>National NDS452p</w:t>
            </w:r>
          </w:p>
        </w:tc>
        <w:tc>
          <w:tcPr>
            <w:tcW w:w="1304" w:type="dxa"/>
          </w:tcPr>
          <w:p w:rsidR="00EB5D24" w:rsidRPr="00136BEA" w:rsidRDefault="00EB5D24" w:rsidP="00CC7994">
            <w:pPr>
              <w:jc w:val="center"/>
            </w:pPr>
            <w:r>
              <w:t>110</w:t>
            </w:r>
          </w:p>
        </w:tc>
        <w:tc>
          <w:tcPr>
            <w:tcW w:w="1304" w:type="dxa"/>
          </w:tcPr>
          <w:p w:rsidR="00EB5D24" w:rsidRPr="00136BEA" w:rsidRDefault="00EB5D24" w:rsidP="00CC7994">
            <w:pPr>
              <w:jc w:val="center"/>
            </w:pPr>
            <w:r>
              <w:t>75</w:t>
            </w:r>
          </w:p>
        </w:tc>
      </w:tr>
    </w:tbl>
    <w:p w:rsidR="00EB5D24" w:rsidRDefault="00EB5D24" w:rsidP="00EB5D24">
      <w:pPr>
        <w:ind w:left="-18"/>
        <w:rPr>
          <w:sz w:val="28"/>
          <w:szCs w:val="28"/>
        </w:rPr>
      </w:pPr>
    </w:p>
    <w:p w:rsidR="00EB5D24" w:rsidRPr="00671849" w:rsidRDefault="00EB5D24" w:rsidP="00EB5D24">
      <w:pPr>
        <w:numPr>
          <w:ilvl w:val="0"/>
          <w:numId w:val="4"/>
        </w:numPr>
        <w:rPr>
          <w:sz w:val="28"/>
          <w:szCs w:val="28"/>
        </w:rPr>
      </w:pPr>
      <w:r w:rsidRPr="00671849">
        <w:rPr>
          <w:sz w:val="28"/>
          <w:szCs w:val="28"/>
        </w:rPr>
        <w:t xml:space="preserve">Определить оптимальные значения сопротивлений </w:t>
      </w:r>
      <w:r w:rsidRPr="00671849">
        <w:rPr>
          <w:i/>
          <w:sz w:val="28"/>
          <w:szCs w:val="28"/>
          <w:lang w:val="en-US"/>
        </w:rPr>
        <w:t>R</w:t>
      </w:r>
      <w:r w:rsidRPr="00671849">
        <w:rPr>
          <w:i/>
          <w:sz w:val="28"/>
          <w:szCs w:val="28"/>
        </w:rPr>
        <w:t>3</w:t>
      </w:r>
      <w:r w:rsidRPr="00671849">
        <w:rPr>
          <w:sz w:val="28"/>
          <w:szCs w:val="28"/>
        </w:rPr>
        <w:t xml:space="preserve"> и </w:t>
      </w:r>
      <w:r w:rsidRPr="00671849">
        <w:rPr>
          <w:i/>
          <w:sz w:val="28"/>
          <w:szCs w:val="28"/>
          <w:lang w:val="en-US"/>
        </w:rPr>
        <w:t>R</w:t>
      </w:r>
      <w:r w:rsidRPr="00671849">
        <w:rPr>
          <w:i/>
          <w:sz w:val="28"/>
          <w:szCs w:val="28"/>
        </w:rPr>
        <w:t>4</w:t>
      </w:r>
      <w:r w:rsidRPr="00671849">
        <w:rPr>
          <w:sz w:val="28"/>
          <w:szCs w:val="28"/>
        </w:rPr>
        <w:t xml:space="preserve">. Для этого подать от генератора на вход каскада синусоидальный сигнал с амплитудой </w:t>
      </w:r>
      <w:r w:rsidRPr="00671849">
        <w:rPr>
          <w:i/>
          <w:sz w:val="28"/>
          <w:szCs w:val="28"/>
          <w:lang w:val="en-US"/>
        </w:rPr>
        <w:t>U</w:t>
      </w:r>
      <w:r w:rsidRPr="00671849">
        <w:rPr>
          <w:i/>
          <w:sz w:val="28"/>
          <w:szCs w:val="28"/>
          <w:vertAlign w:val="subscript"/>
        </w:rPr>
        <w:t>вх</w:t>
      </w:r>
      <w:r w:rsidRPr="00671849">
        <w:rPr>
          <w:sz w:val="28"/>
          <w:szCs w:val="28"/>
          <w:vertAlign w:val="subscript"/>
        </w:rPr>
        <w:t> </w:t>
      </w:r>
      <w:r w:rsidRPr="00671849">
        <w:rPr>
          <w:sz w:val="28"/>
          <w:szCs w:val="28"/>
          <w:vertAlign w:val="subscript"/>
          <w:lang w:val="en-US"/>
        </w:rPr>
        <w:t>m</w:t>
      </w:r>
      <w:r w:rsidRPr="00671849">
        <w:rPr>
          <w:sz w:val="28"/>
          <w:szCs w:val="28"/>
        </w:rPr>
        <w:t xml:space="preserve"> = 10 В и частотой 1 кГц. Постепенно изменяя сопротивление потенциометров от 0 до 10 кОм с шагом 1%, необходимо следить за осциллограммой выходного напряжения. Когда на ней полностью исчезнут искажения синусоидальной формы, обусловленные порогом открывания транзистора, а коэффициент усиления примет максимальное значение, значения </w:t>
      </w:r>
      <w:r w:rsidRPr="00671849">
        <w:rPr>
          <w:i/>
          <w:sz w:val="28"/>
          <w:szCs w:val="28"/>
          <w:lang w:val="en-US"/>
        </w:rPr>
        <w:t>R</w:t>
      </w:r>
      <w:r w:rsidRPr="00671849">
        <w:rPr>
          <w:i/>
          <w:sz w:val="28"/>
          <w:szCs w:val="28"/>
        </w:rPr>
        <w:t>3</w:t>
      </w:r>
      <w:r w:rsidRPr="00671849">
        <w:rPr>
          <w:sz w:val="28"/>
          <w:szCs w:val="28"/>
        </w:rPr>
        <w:t xml:space="preserve"> и </w:t>
      </w:r>
      <w:r w:rsidRPr="00671849">
        <w:rPr>
          <w:i/>
          <w:sz w:val="28"/>
          <w:szCs w:val="28"/>
          <w:lang w:val="en-US"/>
        </w:rPr>
        <w:t>R</w:t>
      </w:r>
      <w:r w:rsidRPr="00671849">
        <w:rPr>
          <w:i/>
          <w:sz w:val="28"/>
          <w:szCs w:val="28"/>
        </w:rPr>
        <w:t>4</w:t>
      </w:r>
      <w:r w:rsidRPr="00671849">
        <w:rPr>
          <w:sz w:val="28"/>
          <w:szCs w:val="28"/>
        </w:rPr>
        <w:t xml:space="preserve"> станут оптимальными.</w:t>
      </w:r>
    </w:p>
    <w:p w:rsidR="00EB5D24" w:rsidRPr="00671849" w:rsidRDefault="00EB5D24" w:rsidP="00EB5D24">
      <w:pPr>
        <w:ind w:left="342" w:firstLine="366"/>
        <w:rPr>
          <w:i/>
          <w:sz w:val="28"/>
          <w:szCs w:val="28"/>
        </w:rPr>
      </w:pPr>
      <w:r w:rsidRPr="00671849">
        <w:rPr>
          <w:i/>
          <w:sz w:val="28"/>
          <w:szCs w:val="28"/>
        </w:rPr>
        <w:t xml:space="preserve">Отметить оптимальные значения </w:t>
      </w:r>
      <w:r w:rsidRPr="00671849">
        <w:rPr>
          <w:i/>
          <w:sz w:val="28"/>
          <w:szCs w:val="28"/>
          <w:lang w:val="en-US"/>
        </w:rPr>
        <w:t>R</w:t>
      </w:r>
      <w:r w:rsidRPr="00671849">
        <w:rPr>
          <w:i/>
          <w:sz w:val="28"/>
          <w:szCs w:val="28"/>
        </w:rPr>
        <w:t>3</w:t>
      </w:r>
      <w:r w:rsidRPr="00671849">
        <w:rPr>
          <w:sz w:val="28"/>
          <w:szCs w:val="28"/>
        </w:rPr>
        <w:t xml:space="preserve"> </w:t>
      </w:r>
      <w:r w:rsidRPr="00671849">
        <w:rPr>
          <w:i/>
          <w:sz w:val="28"/>
          <w:szCs w:val="28"/>
        </w:rPr>
        <w:t>и</w:t>
      </w:r>
      <w:r w:rsidRPr="00671849">
        <w:rPr>
          <w:sz w:val="28"/>
          <w:szCs w:val="28"/>
        </w:rPr>
        <w:t xml:space="preserve"> </w:t>
      </w:r>
      <w:r w:rsidRPr="00671849">
        <w:rPr>
          <w:i/>
          <w:sz w:val="28"/>
          <w:szCs w:val="28"/>
          <w:lang w:val="en-US"/>
        </w:rPr>
        <w:t>R</w:t>
      </w:r>
      <w:r w:rsidRPr="00671849">
        <w:rPr>
          <w:i/>
          <w:sz w:val="28"/>
          <w:szCs w:val="28"/>
        </w:rPr>
        <w:t>4.</w:t>
      </w:r>
    </w:p>
    <w:p w:rsidR="00EB5D24" w:rsidRPr="00671849" w:rsidRDefault="00EB5D24" w:rsidP="00EB5D24">
      <w:pPr>
        <w:ind w:left="342" w:firstLine="366"/>
        <w:rPr>
          <w:sz w:val="28"/>
          <w:szCs w:val="28"/>
        </w:rPr>
      </w:pPr>
      <w:r w:rsidRPr="00671849">
        <w:rPr>
          <w:i/>
          <w:sz w:val="28"/>
          <w:szCs w:val="28"/>
        </w:rPr>
        <w:t>Определить коэффициент передачи каскада по напряжению:</w:t>
      </w:r>
    </w:p>
    <w:p w:rsidR="00EB5D24" w:rsidRPr="00671849" w:rsidRDefault="00EB5D24" w:rsidP="00EB5D24">
      <w:pPr>
        <w:ind w:left="342"/>
        <w:jc w:val="center"/>
        <w:rPr>
          <w:sz w:val="28"/>
          <w:szCs w:val="28"/>
        </w:rPr>
      </w:pPr>
      <w:r w:rsidRPr="00671849">
        <w:rPr>
          <w:position w:val="-30"/>
          <w:sz w:val="28"/>
          <w:szCs w:val="28"/>
        </w:rPr>
        <w:object w:dxaOrig="1140" w:dyaOrig="680">
          <v:shape id="_x0000_i1050" type="#_x0000_t75" style="width:74.5pt;height:43.55pt" o:ole="">
            <v:imagedata r:id="rId63" o:title=""/>
          </v:shape>
          <o:OLEObject Type="Embed" ProgID="Equation.DSMT4" ShapeID="_x0000_i1050" DrawAspect="Content" ObjectID="_1583481648" r:id="rId64"/>
        </w:object>
      </w:r>
      <w:r w:rsidRPr="00671849">
        <w:rPr>
          <w:sz w:val="28"/>
          <w:szCs w:val="28"/>
        </w:rPr>
        <w:t>.</w:t>
      </w:r>
    </w:p>
    <w:p w:rsidR="00EB5D24" w:rsidRPr="00671849" w:rsidRDefault="00EB5D24" w:rsidP="00EB5D24">
      <w:pPr>
        <w:ind w:left="342"/>
        <w:jc w:val="center"/>
        <w:rPr>
          <w:sz w:val="28"/>
          <w:szCs w:val="28"/>
        </w:rPr>
      </w:pPr>
    </w:p>
    <w:p w:rsidR="00EB5D24" w:rsidRPr="00671849" w:rsidRDefault="00EB5D24" w:rsidP="00EB5D24">
      <w:pPr>
        <w:ind w:left="342" w:firstLine="366"/>
        <w:rPr>
          <w:sz w:val="28"/>
          <w:szCs w:val="28"/>
        </w:rPr>
      </w:pPr>
      <w:r w:rsidRPr="00671849">
        <w:rPr>
          <w:i/>
          <w:sz w:val="28"/>
          <w:szCs w:val="28"/>
        </w:rPr>
        <w:t>Снять осциллограммы напряжений</w:t>
      </w:r>
      <w:r w:rsidRPr="00671849">
        <w:rPr>
          <w:sz w:val="28"/>
          <w:szCs w:val="28"/>
        </w:rPr>
        <w:t xml:space="preserve"> </w:t>
      </w:r>
      <w:r w:rsidRPr="00671849">
        <w:rPr>
          <w:i/>
          <w:sz w:val="28"/>
          <w:szCs w:val="28"/>
          <w:lang w:val="en-US"/>
        </w:rPr>
        <w:t>u</w:t>
      </w:r>
      <w:r w:rsidRPr="00671849">
        <w:rPr>
          <w:i/>
          <w:sz w:val="28"/>
          <w:szCs w:val="28"/>
          <w:vertAlign w:val="subscript"/>
        </w:rPr>
        <w:t>вх</w:t>
      </w:r>
      <w:r w:rsidRPr="00671849">
        <w:rPr>
          <w:sz w:val="28"/>
          <w:szCs w:val="28"/>
        </w:rPr>
        <w:t xml:space="preserve"> и </w:t>
      </w:r>
      <w:r w:rsidRPr="00671849">
        <w:rPr>
          <w:i/>
          <w:sz w:val="28"/>
          <w:szCs w:val="28"/>
          <w:lang w:val="en-US"/>
        </w:rPr>
        <w:t>u</w:t>
      </w:r>
      <w:r w:rsidRPr="00671849">
        <w:rPr>
          <w:i/>
          <w:sz w:val="28"/>
          <w:szCs w:val="28"/>
          <w:vertAlign w:val="subscript"/>
        </w:rPr>
        <w:t>вых</w:t>
      </w:r>
      <w:r w:rsidRPr="00671849">
        <w:rPr>
          <w:sz w:val="28"/>
          <w:szCs w:val="28"/>
        </w:rPr>
        <w:t xml:space="preserve"> </w:t>
      </w:r>
      <w:r w:rsidRPr="00671849">
        <w:rPr>
          <w:i/>
          <w:sz w:val="28"/>
          <w:szCs w:val="28"/>
        </w:rPr>
        <w:t>при нулевых, при оптимальных и при максимальных значениях сопротивлений</w:t>
      </w:r>
      <w:r w:rsidRPr="00671849">
        <w:rPr>
          <w:sz w:val="28"/>
          <w:szCs w:val="28"/>
        </w:rPr>
        <w:t xml:space="preserve"> </w:t>
      </w:r>
      <w:r w:rsidRPr="00671849">
        <w:rPr>
          <w:i/>
          <w:sz w:val="28"/>
          <w:szCs w:val="28"/>
          <w:lang w:val="en-US"/>
        </w:rPr>
        <w:t>R</w:t>
      </w:r>
      <w:r w:rsidRPr="00671849">
        <w:rPr>
          <w:i/>
          <w:sz w:val="28"/>
          <w:szCs w:val="28"/>
        </w:rPr>
        <w:t>3</w:t>
      </w:r>
      <w:r w:rsidRPr="00671849">
        <w:rPr>
          <w:sz w:val="28"/>
          <w:szCs w:val="28"/>
        </w:rPr>
        <w:t xml:space="preserve"> </w:t>
      </w:r>
      <w:r w:rsidRPr="00671849">
        <w:rPr>
          <w:i/>
          <w:sz w:val="28"/>
          <w:szCs w:val="28"/>
        </w:rPr>
        <w:t>и</w:t>
      </w:r>
      <w:r w:rsidRPr="00671849">
        <w:rPr>
          <w:sz w:val="28"/>
          <w:szCs w:val="28"/>
        </w:rPr>
        <w:t xml:space="preserve"> </w:t>
      </w:r>
      <w:r w:rsidRPr="00671849">
        <w:rPr>
          <w:i/>
          <w:sz w:val="28"/>
          <w:szCs w:val="28"/>
          <w:lang w:val="en-US"/>
        </w:rPr>
        <w:t>R</w:t>
      </w:r>
      <w:r w:rsidRPr="00671849">
        <w:rPr>
          <w:i/>
          <w:sz w:val="28"/>
          <w:szCs w:val="28"/>
        </w:rPr>
        <w:t>4</w:t>
      </w:r>
      <w:r w:rsidRPr="00671849">
        <w:rPr>
          <w:sz w:val="28"/>
          <w:szCs w:val="28"/>
        </w:rPr>
        <w:t>.</w:t>
      </w:r>
    </w:p>
    <w:p w:rsidR="00EB5D24" w:rsidRPr="00671849" w:rsidRDefault="00EB5D24" w:rsidP="00EB5D24">
      <w:pPr>
        <w:rPr>
          <w:sz w:val="32"/>
          <w:szCs w:val="32"/>
        </w:rPr>
      </w:pPr>
    </w:p>
    <w:p w:rsidR="00EB5D24" w:rsidRPr="00671849" w:rsidRDefault="00EB5D24" w:rsidP="00EB5D24">
      <w:pPr>
        <w:numPr>
          <w:ilvl w:val="0"/>
          <w:numId w:val="4"/>
        </w:numPr>
        <w:rPr>
          <w:sz w:val="28"/>
          <w:szCs w:val="28"/>
        </w:rPr>
      </w:pPr>
      <w:r w:rsidRPr="00671849">
        <w:rPr>
          <w:sz w:val="28"/>
          <w:szCs w:val="28"/>
        </w:rPr>
        <w:t xml:space="preserve">Установить оптимальные значения </w:t>
      </w:r>
      <w:r w:rsidRPr="00671849">
        <w:rPr>
          <w:i/>
          <w:sz w:val="28"/>
          <w:szCs w:val="28"/>
          <w:lang w:val="en-US"/>
        </w:rPr>
        <w:t>R</w:t>
      </w:r>
      <w:r w:rsidRPr="00671849">
        <w:rPr>
          <w:i/>
          <w:sz w:val="28"/>
          <w:szCs w:val="28"/>
        </w:rPr>
        <w:t>3</w:t>
      </w:r>
      <w:r w:rsidRPr="00671849">
        <w:rPr>
          <w:sz w:val="28"/>
          <w:szCs w:val="28"/>
        </w:rPr>
        <w:t xml:space="preserve"> и </w:t>
      </w:r>
      <w:r w:rsidRPr="00671849">
        <w:rPr>
          <w:i/>
          <w:sz w:val="28"/>
          <w:szCs w:val="28"/>
          <w:lang w:val="en-US"/>
        </w:rPr>
        <w:t>R</w:t>
      </w:r>
      <w:r w:rsidRPr="00671849">
        <w:rPr>
          <w:i/>
          <w:sz w:val="28"/>
          <w:szCs w:val="28"/>
        </w:rPr>
        <w:t>4</w:t>
      </w:r>
      <w:r w:rsidRPr="00671849">
        <w:rPr>
          <w:sz w:val="28"/>
          <w:szCs w:val="28"/>
        </w:rPr>
        <w:t xml:space="preserve">. В режиме покоя при </w:t>
      </w:r>
      <w:r w:rsidRPr="00671849">
        <w:rPr>
          <w:i/>
          <w:sz w:val="28"/>
          <w:szCs w:val="28"/>
          <w:lang w:val="en-US"/>
        </w:rPr>
        <w:t>u</w:t>
      </w:r>
      <w:r w:rsidRPr="00671849">
        <w:rPr>
          <w:i/>
          <w:sz w:val="28"/>
          <w:szCs w:val="28"/>
          <w:vertAlign w:val="subscript"/>
        </w:rPr>
        <w:t>вх</w:t>
      </w:r>
      <w:r w:rsidRPr="00671849">
        <w:rPr>
          <w:sz w:val="28"/>
          <w:szCs w:val="28"/>
        </w:rPr>
        <w:t xml:space="preserve"> = 0 (вход замкнут ключом на общую точку) измерить вольтметром напряжение дрейфа нуля </w:t>
      </w:r>
      <w:r w:rsidRPr="00671849">
        <w:rPr>
          <w:i/>
          <w:sz w:val="28"/>
          <w:szCs w:val="28"/>
          <w:lang w:val="en-US"/>
        </w:rPr>
        <w:t>U</w:t>
      </w:r>
      <w:r w:rsidRPr="00671849">
        <w:rPr>
          <w:i/>
          <w:sz w:val="28"/>
          <w:szCs w:val="28"/>
          <w:vertAlign w:val="subscript"/>
        </w:rPr>
        <w:t>вых</w:t>
      </w:r>
      <w:r w:rsidRPr="00671849">
        <w:rPr>
          <w:sz w:val="28"/>
          <w:szCs w:val="28"/>
          <w:vertAlign w:val="subscript"/>
        </w:rPr>
        <w:t> 0</w:t>
      </w:r>
      <w:r w:rsidRPr="00671849">
        <w:rPr>
          <w:sz w:val="28"/>
          <w:szCs w:val="28"/>
        </w:rPr>
        <w:t xml:space="preserve"> и мощность, потребляемую каскадом в режиме покоя включив амперметры в цепь источников:</w:t>
      </w:r>
    </w:p>
    <w:p w:rsidR="00EB5D24" w:rsidRPr="00671849" w:rsidRDefault="00EB5D24" w:rsidP="00EB5D24">
      <w:pPr>
        <w:ind w:left="-18"/>
        <w:rPr>
          <w:sz w:val="28"/>
          <w:szCs w:val="28"/>
        </w:rPr>
      </w:pPr>
    </w:p>
    <w:p w:rsidR="00EB5D24" w:rsidRPr="00671849" w:rsidRDefault="00EB5D24" w:rsidP="00EB5D24">
      <w:pPr>
        <w:ind w:left="-18" w:firstLine="360"/>
        <w:jc w:val="center"/>
        <w:rPr>
          <w:sz w:val="28"/>
          <w:szCs w:val="28"/>
        </w:rPr>
      </w:pPr>
      <w:r w:rsidRPr="00671849">
        <w:rPr>
          <w:i/>
          <w:sz w:val="28"/>
          <w:szCs w:val="28"/>
          <w:lang w:val="en-US"/>
        </w:rPr>
        <w:t>P</w:t>
      </w:r>
      <w:r w:rsidRPr="00671849">
        <w:rPr>
          <w:i/>
          <w:sz w:val="28"/>
          <w:szCs w:val="28"/>
          <w:vertAlign w:val="subscript"/>
        </w:rPr>
        <w:t>п</w:t>
      </w:r>
      <w:r w:rsidRPr="00671849">
        <w:rPr>
          <w:sz w:val="28"/>
          <w:szCs w:val="28"/>
        </w:rPr>
        <w:t> = </w:t>
      </w:r>
      <w:r w:rsidRPr="00671849">
        <w:rPr>
          <w:i/>
          <w:sz w:val="28"/>
          <w:szCs w:val="28"/>
          <w:lang w:val="en-US"/>
        </w:rPr>
        <w:t>I</w:t>
      </w:r>
      <w:r w:rsidRPr="00671849">
        <w:rPr>
          <w:i/>
          <w:sz w:val="28"/>
          <w:szCs w:val="28"/>
          <w:vertAlign w:val="subscript"/>
        </w:rPr>
        <w:t>ист</w:t>
      </w:r>
      <w:r w:rsidRPr="00671849">
        <w:rPr>
          <w:sz w:val="28"/>
          <w:szCs w:val="28"/>
          <w:vertAlign w:val="subscript"/>
        </w:rPr>
        <w:t>1</w:t>
      </w:r>
      <w:r w:rsidRPr="00671849">
        <w:rPr>
          <w:i/>
          <w:sz w:val="28"/>
          <w:szCs w:val="28"/>
          <w:lang w:val="en-US"/>
        </w:rPr>
        <w:t>E</w:t>
      </w:r>
      <w:r w:rsidRPr="00671849">
        <w:rPr>
          <w:i/>
          <w:sz w:val="28"/>
          <w:szCs w:val="28"/>
          <w:vertAlign w:val="subscript"/>
        </w:rPr>
        <w:t>п</w:t>
      </w:r>
      <w:r w:rsidRPr="00671849">
        <w:rPr>
          <w:sz w:val="28"/>
          <w:szCs w:val="28"/>
          <w:vertAlign w:val="subscript"/>
        </w:rPr>
        <w:t>1</w:t>
      </w:r>
      <w:r w:rsidRPr="00671849">
        <w:rPr>
          <w:sz w:val="28"/>
          <w:szCs w:val="28"/>
        </w:rPr>
        <w:t xml:space="preserve"> + </w:t>
      </w:r>
      <w:r w:rsidRPr="00671849">
        <w:rPr>
          <w:i/>
          <w:sz w:val="28"/>
          <w:szCs w:val="28"/>
          <w:lang w:val="en-US"/>
        </w:rPr>
        <w:t>I</w:t>
      </w:r>
      <w:r w:rsidRPr="00671849">
        <w:rPr>
          <w:i/>
          <w:sz w:val="28"/>
          <w:szCs w:val="28"/>
          <w:vertAlign w:val="subscript"/>
        </w:rPr>
        <w:t>ист</w:t>
      </w:r>
      <w:r w:rsidRPr="00671849">
        <w:rPr>
          <w:sz w:val="28"/>
          <w:szCs w:val="28"/>
          <w:vertAlign w:val="subscript"/>
        </w:rPr>
        <w:t>2</w:t>
      </w:r>
      <w:r w:rsidRPr="00671849">
        <w:rPr>
          <w:i/>
          <w:sz w:val="28"/>
          <w:szCs w:val="28"/>
          <w:lang w:val="en-US"/>
        </w:rPr>
        <w:t>E</w:t>
      </w:r>
      <w:r w:rsidRPr="00671849">
        <w:rPr>
          <w:i/>
          <w:sz w:val="28"/>
          <w:szCs w:val="28"/>
          <w:vertAlign w:val="subscript"/>
        </w:rPr>
        <w:t>п</w:t>
      </w:r>
      <w:r w:rsidRPr="00671849">
        <w:rPr>
          <w:sz w:val="28"/>
          <w:szCs w:val="28"/>
          <w:vertAlign w:val="subscript"/>
        </w:rPr>
        <w:t>2</w:t>
      </w:r>
      <w:r w:rsidRPr="00671849">
        <w:rPr>
          <w:sz w:val="28"/>
          <w:szCs w:val="28"/>
        </w:rPr>
        <w:t>.</w:t>
      </w:r>
    </w:p>
    <w:p w:rsidR="00EB5D24" w:rsidRPr="00671849" w:rsidRDefault="00EB5D24" w:rsidP="00EB5D24">
      <w:pPr>
        <w:ind w:left="342"/>
        <w:rPr>
          <w:sz w:val="28"/>
          <w:szCs w:val="28"/>
        </w:rPr>
      </w:pPr>
    </w:p>
    <w:p w:rsidR="00EB5D24" w:rsidRPr="00671849" w:rsidRDefault="00EB5D24" w:rsidP="00EB5D24">
      <w:pPr>
        <w:ind w:left="342" w:firstLine="366"/>
        <w:rPr>
          <w:i/>
          <w:sz w:val="28"/>
          <w:szCs w:val="28"/>
        </w:rPr>
      </w:pPr>
      <w:r w:rsidRPr="00671849">
        <w:rPr>
          <w:i/>
          <w:sz w:val="28"/>
          <w:szCs w:val="28"/>
        </w:rPr>
        <w:t xml:space="preserve">Отметить результаты измерений </w:t>
      </w:r>
      <w:r w:rsidRPr="00671849">
        <w:rPr>
          <w:i/>
          <w:sz w:val="28"/>
          <w:szCs w:val="28"/>
          <w:lang w:val="en-US"/>
        </w:rPr>
        <w:t>U</w:t>
      </w:r>
      <w:r w:rsidRPr="00671849">
        <w:rPr>
          <w:i/>
          <w:sz w:val="28"/>
          <w:szCs w:val="28"/>
          <w:vertAlign w:val="subscript"/>
        </w:rPr>
        <w:t>вых</w:t>
      </w:r>
      <w:r w:rsidRPr="00671849">
        <w:rPr>
          <w:sz w:val="28"/>
          <w:szCs w:val="28"/>
          <w:vertAlign w:val="subscript"/>
        </w:rPr>
        <w:t> 0</w:t>
      </w:r>
      <w:r w:rsidRPr="00671849">
        <w:rPr>
          <w:sz w:val="28"/>
          <w:szCs w:val="28"/>
        </w:rPr>
        <w:t xml:space="preserve"> </w:t>
      </w:r>
      <w:r w:rsidRPr="00671849">
        <w:rPr>
          <w:i/>
          <w:sz w:val="28"/>
          <w:szCs w:val="28"/>
        </w:rPr>
        <w:t>и</w:t>
      </w:r>
      <w:r w:rsidRPr="00671849">
        <w:rPr>
          <w:sz w:val="28"/>
          <w:szCs w:val="28"/>
        </w:rPr>
        <w:t xml:space="preserve"> </w:t>
      </w:r>
      <w:r w:rsidRPr="00671849">
        <w:rPr>
          <w:i/>
          <w:sz w:val="28"/>
          <w:szCs w:val="28"/>
          <w:lang w:val="en-US"/>
        </w:rPr>
        <w:t>P</w:t>
      </w:r>
      <w:r w:rsidRPr="00671849">
        <w:rPr>
          <w:i/>
          <w:sz w:val="28"/>
          <w:szCs w:val="28"/>
          <w:vertAlign w:val="subscript"/>
        </w:rPr>
        <w:t>п</w:t>
      </w:r>
      <w:r w:rsidRPr="00671849">
        <w:rPr>
          <w:i/>
          <w:sz w:val="28"/>
          <w:szCs w:val="28"/>
        </w:rPr>
        <w:t>.</w:t>
      </w:r>
    </w:p>
    <w:p w:rsidR="00EB5D24" w:rsidRPr="00671849" w:rsidRDefault="00EB5D24" w:rsidP="00EB5D24">
      <w:pPr>
        <w:ind w:left="-18"/>
        <w:rPr>
          <w:sz w:val="32"/>
          <w:szCs w:val="32"/>
        </w:rPr>
      </w:pPr>
    </w:p>
    <w:p w:rsidR="00EB5D24" w:rsidRPr="00671849" w:rsidRDefault="00EB5D24" w:rsidP="00EB5D24">
      <w:pPr>
        <w:numPr>
          <w:ilvl w:val="0"/>
          <w:numId w:val="4"/>
        </w:numPr>
        <w:rPr>
          <w:sz w:val="28"/>
          <w:szCs w:val="28"/>
        </w:rPr>
      </w:pPr>
      <w:r w:rsidRPr="00671849">
        <w:rPr>
          <w:sz w:val="28"/>
          <w:szCs w:val="28"/>
        </w:rPr>
        <w:t>Повысить температуру моделирования на 20</w:t>
      </w:r>
      <w:r>
        <w:rPr>
          <w:sz w:val="28"/>
          <w:szCs w:val="28"/>
        </w:rPr>
        <w:t>…</w:t>
      </w:r>
      <w:r w:rsidRPr="00671849">
        <w:rPr>
          <w:sz w:val="28"/>
          <w:szCs w:val="28"/>
        </w:rPr>
        <w:t>40</w:t>
      </w:r>
      <w:r w:rsidRPr="00671849">
        <w:rPr>
          <w:sz w:val="28"/>
          <w:szCs w:val="28"/>
        </w:rPr>
        <w:sym w:font="Symbol" w:char="F0B0"/>
      </w:r>
      <w:r w:rsidRPr="00671849">
        <w:rPr>
          <w:sz w:val="28"/>
          <w:szCs w:val="28"/>
          <w:lang w:val="en-US"/>
        </w:rPr>
        <w:t>C</w:t>
      </w:r>
      <w:r w:rsidRPr="00671849">
        <w:rPr>
          <w:sz w:val="28"/>
          <w:szCs w:val="28"/>
        </w:rPr>
        <w:t xml:space="preserve"> относительно установленных по умолчанию +27</w:t>
      </w:r>
      <w:r w:rsidRPr="00671849">
        <w:rPr>
          <w:sz w:val="28"/>
          <w:szCs w:val="28"/>
        </w:rPr>
        <w:sym w:font="Symbol" w:char="F0B0"/>
      </w:r>
      <w:r w:rsidRPr="00671849">
        <w:rPr>
          <w:sz w:val="28"/>
          <w:szCs w:val="28"/>
          <w:lang w:val="en-US"/>
        </w:rPr>
        <w:t>C</w:t>
      </w:r>
      <w:r w:rsidRPr="00671849">
        <w:rPr>
          <w:sz w:val="28"/>
          <w:szCs w:val="28"/>
        </w:rPr>
        <w:t xml:space="preserve">, измерить новое значение </w:t>
      </w:r>
      <w:r w:rsidRPr="00671849">
        <w:rPr>
          <w:i/>
          <w:sz w:val="28"/>
          <w:szCs w:val="28"/>
          <w:lang w:val="en-US"/>
        </w:rPr>
        <w:t>U</w:t>
      </w:r>
      <w:r w:rsidRPr="00671849">
        <w:rPr>
          <w:i/>
          <w:sz w:val="28"/>
          <w:szCs w:val="28"/>
          <w:vertAlign w:val="subscript"/>
        </w:rPr>
        <w:t>вых</w:t>
      </w:r>
      <w:r w:rsidRPr="00671849">
        <w:rPr>
          <w:sz w:val="28"/>
          <w:szCs w:val="28"/>
          <w:vertAlign w:val="subscript"/>
        </w:rPr>
        <w:t> 0</w:t>
      </w:r>
      <w:r w:rsidRPr="00671849">
        <w:rPr>
          <w:sz w:val="28"/>
          <w:szCs w:val="28"/>
        </w:rPr>
        <w:t xml:space="preserve"> и рассчитать его изменение относительно измеренного в пункте 3.</w:t>
      </w:r>
    </w:p>
    <w:p w:rsidR="00EB5D24" w:rsidRPr="00671849" w:rsidRDefault="00EB5D24" w:rsidP="00EB5D24">
      <w:pPr>
        <w:ind w:left="-18" w:firstLine="726"/>
        <w:rPr>
          <w:sz w:val="28"/>
          <w:szCs w:val="28"/>
        </w:rPr>
      </w:pPr>
      <w:r w:rsidRPr="00671849">
        <w:rPr>
          <w:i/>
          <w:sz w:val="28"/>
          <w:szCs w:val="28"/>
        </w:rPr>
        <w:t>Определить температурный коэффициент нестабильности каскада</w:t>
      </w:r>
      <w:r w:rsidRPr="00671849">
        <w:rPr>
          <w:sz w:val="28"/>
          <w:szCs w:val="28"/>
        </w:rPr>
        <w:t xml:space="preserve"> </w:t>
      </w:r>
    </w:p>
    <w:p w:rsidR="00EB5D24" w:rsidRPr="00671849" w:rsidRDefault="00EB5D24" w:rsidP="00EB5D24">
      <w:pPr>
        <w:ind w:left="-18" w:firstLine="360"/>
        <w:jc w:val="center"/>
        <w:rPr>
          <w:sz w:val="28"/>
          <w:szCs w:val="28"/>
        </w:rPr>
      </w:pPr>
      <w:r w:rsidRPr="00671849">
        <w:rPr>
          <w:position w:val="-24"/>
          <w:sz w:val="28"/>
          <w:szCs w:val="28"/>
        </w:rPr>
        <w:object w:dxaOrig="1500" w:dyaOrig="620">
          <v:shape id="_x0000_i1051" type="#_x0000_t75" style="width:97.95pt;height:40.2pt" o:ole="">
            <v:imagedata r:id="rId65" o:title=""/>
          </v:shape>
          <o:OLEObject Type="Embed" ProgID="Equation.DSMT4" ShapeID="_x0000_i1051" DrawAspect="Content" ObjectID="_1583481649" r:id="rId66"/>
        </w:object>
      </w:r>
      <w:r w:rsidRPr="00671849">
        <w:rPr>
          <w:sz w:val="28"/>
          <w:szCs w:val="28"/>
        </w:rPr>
        <w:t>.</w:t>
      </w:r>
    </w:p>
    <w:p w:rsidR="00EB5D24" w:rsidRPr="00671849" w:rsidRDefault="00EB5D24" w:rsidP="00EB5D24">
      <w:pPr>
        <w:rPr>
          <w:sz w:val="32"/>
          <w:szCs w:val="32"/>
        </w:rPr>
      </w:pPr>
    </w:p>
    <w:p w:rsidR="00EB5D24" w:rsidRPr="00671849" w:rsidRDefault="00EB5D24" w:rsidP="00EB5D24">
      <w:pPr>
        <w:numPr>
          <w:ilvl w:val="0"/>
          <w:numId w:val="4"/>
        </w:numPr>
        <w:rPr>
          <w:sz w:val="28"/>
          <w:szCs w:val="28"/>
        </w:rPr>
      </w:pPr>
      <w:r w:rsidRPr="00671849">
        <w:rPr>
          <w:sz w:val="28"/>
          <w:szCs w:val="28"/>
        </w:rPr>
        <w:t>Установить значение температуры по умолчанию</w:t>
      </w:r>
      <w:r>
        <w:rPr>
          <w:sz w:val="28"/>
          <w:szCs w:val="28"/>
        </w:rPr>
        <w:t xml:space="preserve">, равное </w:t>
      </w:r>
      <w:r w:rsidRPr="00671849">
        <w:rPr>
          <w:sz w:val="28"/>
          <w:szCs w:val="28"/>
        </w:rPr>
        <w:t>+27</w:t>
      </w:r>
      <w:r w:rsidRPr="00671849">
        <w:rPr>
          <w:sz w:val="28"/>
          <w:szCs w:val="28"/>
        </w:rPr>
        <w:sym w:font="Symbol" w:char="F0B0"/>
      </w:r>
      <w:r w:rsidRPr="00671849">
        <w:rPr>
          <w:sz w:val="28"/>
          <w:szCs w:val="28"/>
          <w:lang w:val="en-US"/>
        </w:rPr>
        <w:t>C</w:t>
      </w:r>
      <w:r w:rsidRPr="00671849">
        <w:rPr>
          <w:sz w:val="28"/>
          <w:szCs w:val="28"/>
        </w:rPr>
        <w:t xml:space="preserve">. Определить максимально допустимую амплитуду входного напряжения </w:t>
      </w:r>
      <w:r w:rsidRPr="00671849">
        <w:rPr>
          <w:i/>
          <w:sz w:val="28"/>
          <w:szCs w:val="28"/>
          <w:lang w:val="en-US"/>
        </w:rPr>
        <w:t>U</w:t>
      </w:r>
      <w:r w:rsidRPr="00671849">
        <w:rPr>
          <w:i/>
          <w:sz w:val="28"/>
          <w:szCs w:val="28"/>
          <w:vertAlign w:val="subscript"/>
        </w:rPr>
        <w:t>вх</w:t>
      </w:r>
      <w:r w:rsidRPr="00671849">
        <w:rPr>
          <w:sz w:val="28"/>
          <w:szCs w:val="28"/>
          <w:vertAlign w:val="subscript"/>
        </w:rPr>
        <w:t> </w:t>
      </w:r>
      <w:r w:rsidRPr="00671849">
        <w:rPr>
          <w:i/>
          <w:sz w:val="28"/>
          <w:szCs w:val="28"/>
          <w:vertAlign w:val="subscript"/>
          <w:lang w:val="en-US"/>
        </w:rPr>
        <w:t>max</w:t>
      </w:r>
      <w:r w:rsidRPr="00671849">
        <w:rPr>
          <w:sz w:val="28"/>
          <w:szCs w:val="28"/>
        </w:rPr>
        <w:t xml:space="preserve">. Для этого установить на генераторе амплитуду напряжения </w:t>
      </w:r>
      <w:r w:rsidRPr="00671849">
        <w:rPr>
          <w:i/>
          <w:sz w:val="28"/>
          <w:szCs w:val="28"/>
          <w:lang w:val="en-US"/>
        </w:rPr>
        <w:t>U</w:t>
      </w:r>
      <w:r w:rsidRPr="00671849">
        <w:rPr>
          <w:i/>
          <w:sz w:val="28"/>
          <w:szCs w:val="28"/>
          <w:vertAlign w:val="subscript"/>
        </w:rPr>
        <w:t>вх</w:t>
      </w:r>
      <w:r w:rsidRPr="00671849">
        <w:rPr>
          <w:sz w:val="28"/>
          <w:szCs w:val="28"/>
          <w:vertAlign w:val="subscript"/>
        </w:rPr>
        <w:t> </w:t>
      </w:r>
      <w:r w:rsidRPr="00671849">
        <w:rPr>
          <w:sz w:val="28"/>
          <w:szCs w:val="28"/>
          <w:vertAlign w:val="subscript"/>
          <w:lang w:val="en-US"/>
        </w:rPr>
        <w:t>m</w:t>
      </w:r>
      <w:r w:rsidRPr="00671849">
        <w:rPr>
          <w:sz w:val="28"/>
          <w:szCs w:val="28"/>
        </w:rPr>
        <w:t> = 10 В и с шагом 0,2</w:t>
      </w:r>
      <w:r>
        <w:rPr>
          <w:sz w:val="28"/>
          <w:szCs w:val="28"/>
        </w:rPr>
        <w:t> </w:t>
      </w:r>
      <w:r w:rsidRPr="00671849">
        <w:rPr>
          <w:sz w:val="28"/>
          <w:szCs w:val="28"/>
        </w:rPr>
        <w:t xml:space="preserve">В увеличивать её в процессе моделирования до появления на осциллограмме выходного напряжения нелинейных искажений (ограничения) </w:t>
      </w:r>
      <w:r w:rsidRPr="00671849">
        <w:rPr>
          <w:i/>
          <w:sz w:val="28"/>
          <w:szCs w:val="28"/>
          <w:lang w:val="en-US"/>
        </w:rPr>
        <w:t>u</w:t>
      </w:r>
      <w:r w:rsidRPr="00671849">
        <w:rPr>
          <w:i/>
          <w:sz w:val="28"/>
          <w:szCs w:val="28"/>
          <w:vertAlign w:val="subscript"/>
        </w:rPr>
        <w:t>вых</w:t>
      </w:r>
      <w:r w:rsidRPr="00671849">
        <w:rPr>
          <w:sz w:val="28"/>
          <w:szCs w:val="28"/>
        </w:rPr>
        <w:t>.</w:t>
      </w:r>
    </w:p>
    <w:p w:rsidR="00EB5D24" w:rsidRPr="00671849" w:rsidRDefault="00EB5D24" w:rsidP="00EB5D24">
      <w:pPr>
        <w:ind w:left="342" w:firstLine="366"/>
        <w:rPr>
          <w:sz w:val="28"/>
          <w:szCs w:val="28"/>
        </w:rPr>
      </w:pPr>
      <w:r w:rsidRPr="00671849">
        <w:rPr>
          <w:i/>
          <w:sz w:val="28"/>
          <w:szCs w:val="28"/>
        </w:rPr>
        <w:t>Отметить результат измерения</w:t>
      </w:r>
      <w:r w:rsidRPr="00671849">
        <w:rPr>
          <w:sz w:val="28"/>
          <w:szCs w:val="28"/>
        </w:rPr>
        <w:t xml:space="preserve"> </w:t>
      </w:r>
      <w:r w:rsidRPr="00671849">
        <w:rPr>
          <w:i/>
          <w:sz w:val="28"/>
          <w:szCs w:val="28"/>
          <w:lang w:val="en-US"/>
        </w:rPr>
        <w:t>U</w:t>
      </w:r>
      <w:r w:rsidRPr="00671849">
        <w:rPr>
          <w:i/>
          <w:sz w:val="28"/>
          <w:szCs w:val="28"/>
          <w:vertAlign w:val="subscript"/>
        </w:rPr>
        <w:t>вх</w:t>
      </w:r>
      <w:r w:rsidRPr="00671849">
        <w:rPr>
          <w:sz w:val="28"/>
          <w:szCs w:val="28"/>
          <w:vertAlign w:val="subscript"/>
        </w:rPr>
        <w:t> </w:t>
      </w:r>
      <w:r w:rsidRPr="00671849">
        <w:rPr>
          <w:i/>
          <w:sz w:val="28"/>
          <w:szCs w:val="28"/>
          <w:vertAlign w:val="subscript"/>
          <w:lang w:val="en-US"/>
        </w:rPr>
        <w:t>max</w:t>
      </w:r>
      <w:r w:rsidRPr="00671849">
        <w:rPr>
          <w:sz w:val="28"/>
          <w:szCs w:val="28"/>
        </w:rPr>
        <w:t>.</w:t>
      </w:r>
    </w:p>
    <w:p w:rsidR="00EB5D24" w:rsidRDefault="00EB5D24" w:rsidP="00EB5D24">
      <w:pPr>
        <w:ind w:left="342" w:firstLine="366"/>
        <w:rPr>
          <w:sz w:val="28"/>
          <w:szCs w:val="28"/>
        </w:rPr>
      </w:pPr>
      <w:r w:rsidRPr="00671849">
        <w:rPr>
          <w:i/>
          <w:sz w:val="28"/>
          <w:szCs w:val="28"/>
        </w:rPr>
        <w:t>Снять осциллограмму выходного напряжения при</w:t>
      </w:r>
      <w:r w:rsidRPr="00671849">
        <w:rPr>
          <w:sz w:val="28"/>
          <w:szCs w:val="28"/>
        </w:rPr>
        <w:t xml:space="preserve"> </w:t>
      </w:r>
      <w:r w:rsidRPr="00671849">
        <w:rPr>
          <w:i/>
          <w:sz w:val="28"/>
          <w:szCs w:val="28"/>
          <w:lang w:val="en-US"/>
        </w:rPr>
        <w:t>U</w:t>
      </w:r>
      <w:r w:rsidRPr="00671849">
        <w:rPr>
          <w:i/>
          <w:sz w:val="28"/>
          <w:szCs w:val="28"/>
          <w:vertAlign w:val="subscript"/>
        </w:rPr>
        <w:t>вх</w:t>
      </w:r>
      <w:r w:rsidRPr="00671849">
        <w:rPr>
          <w:sz w:val="28"/>
          <w:szCs w:val="28"/>
        </w:rPr>
        <w:t> = 1,5 </w:t>
      </w:r>
      <w:r w:rsidRPr="00671849">
        <w:rPr>
          <w:i/>
          <w:sz w:val="28"/>
          <w:szCs w:val="28"/>
          <w:lang w:val="en-US"/>
        </w:rPr>
        <w:t>U</w:t>
      </w:r>
      <w:r w:rsidRPr="00671849">
        <w:rPr>
          <w:i/>
          <w:sz w:val="28"/>
          <w:szCs w:val="28"/>
          <w:vertAlign w:val="subscript"/>
        </w:rPr>
        <w:t>вх</w:t>
      </w:r>
      <w:r w:rsidRPr="00671849">
        <w:rPr>
          <w:sz w:val="28"/>
          <w:szCs w:val="28"/>
          <w:vertAlign w:val="subscript"/>
        </w:rPr>
        <w:t> </w:t>
      </w:r>
      <w:r w:rsidRPr="00671849">
        <w:rPr>
          <w:i/>
          <w:sz w:val="28"/>
          <w:szCs w:val="28"/>
          <w:vertAlign w:val="subscript"/>
          <w:lang w:val="en-US"/>
        </w:rPr>
        <w:t>max</w:t>
      </w:r>
      <w:r w:rsidRPr="00671849">
        <w:rPr>
          <w:sz w:val="28"/>
          <w:szCs w:val="28"/>
        </w:rPr>
        <w:t>.</w:t>
      </w:r>
    </w:p>
    <w:p w:rsidR="00EB5D24" w:rsidRPr="00671849" w:rsidRDefault="00EB5D24" w:rsidP="00EB5D24">
      <w:pPr>
        <w:rPr>
          <w:sz w:val="28"/>
          <w:szCs w:val="28"/>
        </w:rPr>
      </w:pPr>
    </w:p>
    <w:p w:rsidR="00EB5D24" w:rsidRPr="00913BE4" w:rsidRDefault="00EB5D24" w:rsidP="00EB5D24">
      <w:pPr>
        <w:pStyle w:val="23"/>
        <w:ind w:left="0"/>
        <w:jc w:val="center"/>
        <w:rPr>
          <w:rFonts w:ascii="Times New Roman" w:hAnsi="Times New Roman"/>
          <w:b w:val="0"/>
        </w:rPr>
      </w:pPr>
      <w:r w:rsidRPr="00913BE4">
        <w:rPr>
          <w:rFonts w:ascii="Times New Roman" w:hAnsi="Times New Roman"/>
          <w:b w:val="0"/>
        </w:rPr>
        <w:lastRenderedPageBreak/>
        <w:t>КОНТРОЛЬНЫЕ ВОПРОСЫ</w:t>
      </w:r>
    </w:p>
    <w:p w:rsidR="00EB5D24" w:rsidRDefault="00EB5D24" w:rsidP="00EB5D24">
      <w:pPr>
        <w:numPr>
          <w:ilvl w:val="0"/>
          <w:numId w:val="5"/>
        </w:numPr>
        <w:tabs>
          <w:tab w:val="clear" w:pos="720"/>
        </w:tabs>
        <w:ind w:left="342"/>
        <w:rPr>
          <w:sz w:val="28"/>
          <w:szCs w:val="28"/>
        </w:rPr>
      </w:pPr>
      <w:r>
        <w:rPr>
          <w:sz w:val="28"/>
          <w:szCs w:val="28"/>
        </w:rPr>
        <w:t>Объяснить назначение элементов и принцип работы</w:t>
      </w:r>
      <w:r w:rsidRPr="00C44221">
        <w:rPr>
          <w:sz w:val="28"/>
          <w:szCs w:val="28"/>
        </w:rPr>
        <w:t xml:space="preserve"> </w:t>
      </w:r>
      <w:r>
        <w:rPr>
          <w:sz w:val="28"/>
          <w:szCs w:val="28"/>
        </w:rPr>
        <w:t>двухтактного каскада.</w:t>
      </w:r>
    </w:p>
    <w:p w:rsidR="00EB5D24" w:rsidRDefault="00EB5D24" w:rsidP="00EB5D24">
      <w:pPr>
        <w:numPr>
          <w:ilvl w:val="0"/>
          <w:numId w:val="5"/>
        </w:numPr>
        <w:tabs>
          <w:tab w:val="clear" w:pos="720"/>
        </w:tabs>
        <w:ind w:left="342"/>
        <w:rPr>
          <w:sz w:val="28"/>
          <w:szCs w:val="28"/>
        </w:rPr>
      </w:pPr>
      <w:r>
        <w:rPr>
          <w:sz w:val="28"/>
          <w:szCs w:val="28"/>
        </w:rPr>
        <w:t>По какому принципу устанавливается режим покоя двухтактного каскада?</w:t>
      </w:r>
    </w:p>
    <w:p w:rsidR="00EB5D24" w:rsidRPr="001B7E6D" w:rsidRDefault="00EB5D24" w:rsidP="00EB5D24">
      <w:pPr>
        <w:numPr>
          <w:ilvl w:val="0"/>
          <w:numId w:val="5"/>
        </w:numPr>
        <w:tabs>
          <w:tab w:val="clear" w:pos="720"/>
        </w:tabs>
        <w:ind w:left="342"/>
        <w:rPr>
          <w:sz w:val="28"/>
          <w:szCs w:val="28"/>
        </w:rPr>
      </w:pPr>
      <w:r>
        <w:rPr>
          <w:sz w:val="28"/>
          <w:szCs w:val="28"/>
        </w:rPr>
        <w:t>Как перемещается рабочая точка транзисторов по входным и выходным характеристикам в режиме сигнала?</w:t>
      </w:r>
    </w:p>
    <w:p w:rsidR="00EB5D24" w:rsidRPr="001B7E6D" w:rsidRDefault="00EB5D24" w:rsidP="00EB5D24">
      <w:pPr>
        <w:numPr>
          <w:ilvl w:val="0"/>
          <w:numId w:val="5"/>
        </w:numPr>
        <w:tabs>
          <w:tab w:val="clear" w:pos="720"/>
        </w:tabs>
        <w:ind w:left="342"/>
        <w:rPr>
          <w:sz w:val="28"/>
          <w:szCs w:val="28"/>
        </w:rPr>
      </w:pPr>
      <w:r w:rsidRPr="001B7E6D">
        <w:rPr>
          <w:sz w:val="28"/>
          <w:szCs w:val="28"/>
        </w:rPr>
        <w:t xml:space="preserve">Объяснить </w:t>
      </w:r>
      <w:r>
        <w:rPr>
          <w:sz w:val="28"/>
          <w:szCs w:val="28"/>
        </w:rPr>
        <w:t xml:space="preserve">влияние сопротивлений </w:t>
      </w:r>
      <w:r w:rsidRPr="001D7074">
        <w:rPr>
          <w:i/>
          <w:sz w:val="28"/>
          <w:szCs w:val="28"/>
          <w:lang w:val="en-US"/>
        </w:rPr>
        <w:t>R</w:t>
      </w:r>
      <w:r w:rsidRPr="001D7074">
        <w:rPr>
          <w:i/>
          <w:sz w:val="28"/>
          <w:szCs w:val="28"/>
        </w:rPr>
        <w:t>3</w:t>
      </w:r>
      <w:r w:rsidRPr="001A00E7">
        <w:rPr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 w:rsidRPr="001A00E7">
        <w:rPr>
          <w:sz w:val="28"/>
          <w:szCs w:val="28"/>
        </w:rPr>
        <w:t xml:space="preserve"> </w:t>
      </w:r>
      <w:r w:rsidRPr="001D7074">
        <w:rPr>
          <w:i/>
          <w:sz w:val="28"/>
          <w:szCs w:val="28"/>
          <w:lang w:val="en-US"/>
        </w:rPr>
        <w:t>R</w:t>
      </w:r>
      <w:r w:rsidRPr="001D7074">
        <w:rPr>
          <w:i/>
          <w:sz w:val="28"/>
          <w:szCs w:val="28"/>
        </w:rPr>
        <w:t>4</w:t>
      </w:r>
      <w:r>
        <w:rPr>
          <w:sz w:val="28"/>
          <w:szCs w:val="28"/>
        </w:rPr>
        <w:t xml:space="preserve"> на форму выходного напряжения и коэффициент передачи каскада по напряжению</w:t>
      </w:r>
      <w:r w:rsidRPr="001B7E6D">
        <w:rPr>
          <w:sz w:val="28"/>
          <w:szCs w:val="28"/>
        </w:rPr>
        <w:t>.</w:t>
      </w:r>
    </w:p>
    <w:p w:rsidR="00CC7994" w:rsidRDefault="00EB5D24" w:rsidP="00EB5D24">
      <w:pPr>
        <w:rPr>
          <w:sz w:val="28"/>
          <w:szCs w:val="28"/>
        </w:rPr>
      </w:pPr>
      <w:r>
        <w:rPr>
          <w:sz w:val="28"/>
          <w:szCs w:val="28"/>
        </w:rPr>
        <w:t>Чем обусловлены величина и знак полученного значения Δ</w:t>
      </w:r>
      <w:r>
        <w:rPr>
          <w:i/>
          <w:sz w:val="28"/>
          <w:szCs w:val="28"/>
          <w:lang w:val="en-US"/>
        </w:rPr>
        <w:t>U</w:t>
      </w:r>
      <w:r w:rsidRPr="00736B0E">
        <w:rPr>
          <w:i/>
          <w:sz w:val="28"/>
          <w:szCs w:val="28"/>
          <w:vertAlign w:val="subscript"/>
        </w:rPr>
        <w:t>вых</w:t>
      </w:r>
      <w:r>
        <w:rPr>
          <w:sz w:val="28"/>
          <w:szCs w:val="28"/>
          <w:vertAlign w:val="subscript"/>
        </w:rPr>
        <w:t> 0</w:t>
      </w:r>
      <w:r>
        <w:rPr>
          <w:sz w:val="28"/>
          <w:szCs w:val="28"/>
        </w:rPr>
        <w:t>?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ПРАКТИЧЕСКОЕ ЗАНЯТИЕ № 1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smallCaps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smallCaps/>
          <w:color w:val="000000"/>
          <w:sz w:val="24"/>
          <w:szCs w:val="24"/>
          <w:lang w:eastAsia="ru-RU"/>
        </w:rPr>
        <w:t>Полупроводниковые приборы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Цель занятия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: изучить основные параметры и характеристики полупроводниковых приборов, знать их условное обозначение и назначение.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На занятие отводится четыре часа.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Краткие теоретические положения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Сопротивление диода постоянному току: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0 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а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/ I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а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,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где 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а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– напряжение на диоде в прямом направлении, В; I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а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– ток через диод в прямом направления, А.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Сопротивление диода переменному току (дифференциальное сопротивление):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i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∆U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а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/ ∆I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а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,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где ∆U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а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– изменение прямого напряжения, В; ∆I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а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– изменение прямого тока под действием изменения прямого напряжения, А.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Крутизна вольт-амперной характеристики диода: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S = ∆I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а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/ ∆U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а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Мощность потерь на аноде диода: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P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I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Входное сопротивление транзистора переменному току: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вх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∆U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вх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/ ∆I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вх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,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где ∆U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вх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– изменение входного напряжения, В; ∆I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вх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– изменение входного тока под действием изменения входного напряжения, А.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Коэффициенты:</w:t>
      </w:r>
    </w:p>
    <w:p w:rsidR="00CC7994" w:rsidRPr="00CC7994" w:rsidRDefault="00CC7994" w:rsidP="00CC7994">
      <w:pPr>
        <w:numPr>
          <w:ilvl w:val="0"/>
          <w:numId w:val="6"/>
        </w:numPr>
        <w:shd w:val="clear" w:color="auto" w:fill="FFFFFF"/>
        <w:spacing w:before="100" w:beforeAutospacing="1" w:after="100" w:afterAutospacing="1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lastRenderedPageBreak/>
        <w:t>усиления тока базы в схеме с общим эмиттером: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h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21э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∆I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/∆I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б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;</w:t>
      </w:r>
    </w:p>
    <w:p w:rsidR="00CC7994" w:rsidRPr="00CC7994" w:rsidRDefault="00CC7994" w:rsidP="00CC7994">
      <w:pPr>
        <w:numPr>
          <w:ilvl w:val="0"/>
          <w:numId w:val="7"/>
        </w:numPr>
        <w:shd w:val="clear" w:color="auto" w:fill="FFFFFF"/>
        <w:spacing w:before="100" w:beforeAutospacing="1" w:after="100" w:afterAutospacing="1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передачи тока эмиттера в схеме с общей базой: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h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21б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∆I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/ ∆I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б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,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где ∆I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к,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∆I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б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,∆I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э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– изменения токов коллектора, базы и эмиттера.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Связь между коэффициентом усиления тока базы h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21э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и коэффициентом передачи тока эмиттера h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21б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h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21э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h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21б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/ (1– h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21б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).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Мощность потерь на коллекторе: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P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I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,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где I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– ток коллектора, А; 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– напряжение на коллекторе, В.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smallCaps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smallCaps/>
          <w:color w:val="000000"/>
          <w:sz w:val="24"/>
          <w:szCs w:val="24"/>
          <w:lang w:eastAsia="ru-RU"/>
        </w:rPr>
        <w:t>Задачи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1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По вольт-амперной характеристике кремниевого выпрямительного диода КД103А при t = 20 °С (рис. 1.1) определить сопротивление постоянному току при прямом включении для напряжений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пр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0,4; 0,6; 0,8 В. Построить график зависимости 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0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f (U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пр) 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2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Используя вольт-амперную характеристику диода КД103А при t = 20 °С (рис. 1.1), определить сопротивление постоянному току при обратном включении для напряжений 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обр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– 50; –100; – 200 В 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Построить график зависимости 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0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f (U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обр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).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745284F6" wp14:editId="26F3E708">
            <wp:extent cx="1839595" cy="2232660"/>
            <wp:effectExtent l="0" t="0" r="8255" b="0"/>
            <wp:docPr id="39" name="Рисунок 39" descr="https://refdb.ru/images/661/1320909/6a2060c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s://refdb.ru/images/661/1320909/6a2060c8.pn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9595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lastRenderedPageBreak/>
        <w:t>Рис. 1.1. Вольт-амперная характеристика диода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3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Построить зависимость сопротивления постоянному току диода КД103А при прямом включении от температуры окружающей среды, используя характеристики, представленные на рис. 1.1, для прямого напряжения 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пр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0,4; 0,6; 0,8 В.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4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Построить график зависимости сопротивления постоянному току диода КД103А при обратном включении от температуры окружающей среды, используя вольт-амперные характеристики рис. 1.1, для обратного напряжения 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обр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– 50; – 100 В.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5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По вольт-амперным характеристикам диода КД103А (рис. 1.1) определить изменения прямого тока при изменении температуры от – 60 до + 120 °С для значений прямого напряжения 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пр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0,4; 0,6; 0,8; 1 В.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6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По вольт-амперным характеристикам диода КД103А (рис.1.1) определить изменения обратного тока при изменении температуры от – 60 до + 120 °С для значений 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пр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– 50; – 100; – 200 В.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7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Для транзистора КТ312А мощность, рассеиваемая на коллекторе, P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225 мВт. Используя семейство выходных характеристик транзистора КТ312А в схеме с общим эмиттером (рис. 1.2), определить рабочую область, учитывая, что наибольшее допустимое напряжение на коллекторе 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20 В.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Рис 1.2. Выходные характеристики транзистора КТ312А в схеме с общим эмиттером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8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Для транзистора КТ312А статический коэффициент усиления тока базы h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21э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10 : 100. Определить, в каких пределах может изменяться коэффициент передачи тока эмиттера h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21б 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9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По семейству выходных характеристик транзистора КТ312А в схеме с общим эмиттером (рис. 1.2) определить значения коэффициентов усиления тока базы h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21э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при напряжении на коллекторе 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15 В для токов базы I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Б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0,2; 0,4; 0,6; 0,8 мА.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Построить график зависимости h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21э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f(U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).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10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lastRenderedPageBreak/>
        <w:t>Используя семейство выходных характеристик транзистора КТ312А в схеме с общим эмиттером (рис.1.2), определить выходное сопротивление транзистора при токе базы I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Б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0,6 мА и напряжениях на коллекторе 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5; 10; 15 В.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Построить график зависимости 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вых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f(U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).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11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Для транзистора КТ339А, включённого по схеме с общей базой, при изменении тока эмиттера на 10 мА ток коллектора изменяется на 9,7 мА. Определить коэффициент усиления по току для транзистора в схеме с общим эмиттером.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Самостоятельная работа студента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по теме «Полупроводниковые приборы»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Студент должен 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знать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физический принцип работы полупроводниковых приборов; схемы включения, характеристики, классификацию и маркировку полупроводниковых приборов; физические свойства электронно-дырочного перехода; вольт-амперные характеристики полупроводниковых приборов.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Студент должен 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уметь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объяснять устройство и принцип работы полупроводниковых приборов, определять параметры полупроводнико-вых приборов по их характеристикам.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Даны три уровня сложности заданий.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1 уровень сложности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(оценивается на «удовлетворительно»)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1.1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Какой пробой опасен для p-n- перехода?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а) тепловой; в) тот и другой;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б) электрический; г) пробой любого вида неопасен.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1.2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По данному ниже описанию полупроводникового прибора назовите тип прибора, нарисуйте его условно-графическое обозначение на электрических схемах и изобразите вольт-амперную характеристику: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«Эти приборы составляют особую группу полупроводниковых кремниевых плоскостных диодов, предназначенных для поддержания на определённом уровне напряжения при изменении тока в цепи, работают при обратном включении в режиме электрического пробоя.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При прямом включении данный тип диода работает так же, как и обычный выпрямительный диод».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lastRenderedPageBreak/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1.3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На чем основан принцип действия варикапа?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1.4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Дополните схему классификации полупроводниковых приборов, данную на рис. 1.3.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CC3DA0A" wp14:editId="64B25B83">
            <wp:extent cx="2658110" cy="2519680"/>
            <wp:effectExtent l="0" t="0" r="8890" b="0"/>
            <wp:docPr id="40" name="Рисунок 40" descr="https://refdb.ru/images/661/1320909/m39df0e7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ttps://refdb.ru/images/661/1320909/m39df0e7a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Рис. 1.3. Классификация полупроводниковых приборов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1.5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Допишите классификацию транзисторов в схеме рис. 1.4.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0907119" wp14:editId="214B992C">
            <wp:extent cx="3509010" cy="3019425"/>
            <wp:effectExtent l="0" t="0" r="0" b="9525"/>
            <wp:docPr id="41" name="Рисунок 41" descr="https://refdb.ru/images/661/1320909/4c8c56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s://refdb.ru/images/661/1320909/4c8c5614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9010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994" w:rsidRPr="00CC7994" w:rsidRDefault="00CC7994" w:rsidP="00CC7994">
      <w:pPr>
        <w:numPr>
          <w:ilvl w:val="0"/>
          <w:numId w:val="8"/>
        </w:numPr>
        <w:shd w:val="clear" w:color="auto" w:fill="FFFFFF"/>
        <w:spacing w:before="100" w:beforeAutospacing="1" w:after="100" w:afterAutospacing="1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кремниевые</w:t>
      </w:r>
    </w:p>
    <w:p w:rsidR="00CC7994" w:rsidRPr="00CC7994" w:rsidRDefault="00CC7994" w:rsidP="00CC7994">
      <w:pPr>
        <w:numPr>
          <w:ilvl w:val="0"/>
          <w:numId w:val="8"/>
        </w:numPr>
        <w:shd w:val="clear" w:color="auto" w:fill="FFFFFF"/>
        <w:spacing w:before="100" w:beforeAutospacing="1" w:after="100" w:afterAutospacing="1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__________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Рис. 1.4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. 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Классификация транзисторов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lastRenderedPageBreak/>
        <w:t>2 уровень сложности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(оценивается на «хорошо»)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1.6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По названию полупроводниковых диодов в схеме «Классификация полупроводниковых диодов» в отведённых квадратах нарисуйте условно-графическое обозначение соответствующих диодов (рис. 1.5).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04FA026" wp14:editId="0613502C">
            <wp:extent cx="2626360" cy="2105025"/>
            <wp:effectExtent l="0" t="0" r="2540" b="9525"/>
            <wp:docPr id="42" name="Рисунок 42" descr="https://refdb.ru/images/661/1320909/747b3ab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s://refdb.ru/images/661/1320909/747b3ab6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36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Рис. 1.5. Классифицикация полупроводниковых приборов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1.7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В каком направлении включается коллекторный p-n–переход в транзисторе: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а) в обратном;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б) в прямом;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в) это зависит от типа кристалла;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г) это зависит от схемы включения транзистора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1.8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По вольт-амперным характеристикам (рис. 1.6.) определите тип полупроводникового прибора.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9BFCA5D" wp14:editId="43F2D9A8">
            <wp:extent cx="3370580" cy="1010285"/>
            <wp:effectExtent l="0" t="0" r="1270" b="0"/>
            <wp:docPr id="43" name="Рисунок 43" descr="https://refdb.ru/images/661/1320909/3ceeb2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s://refdb.ru/images/661/1320909/3ceeb260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0580" cy="101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Рис. 1.6.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Вольт-амперная характеристика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1.9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lastRenderedPageBreak/>
        <w:t>По вольт-амперной характеристике выпрямительного диода, изображённой на рис. 1.7, определите сопротивление диода по постоянному току при включении тока в прямом и обратном направлении, если к диоду приложено напряжение 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пр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0,5 В и 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обр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– 50 В.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7DC33596" wp14:editId="1B40B6DC">
            <wp:extent cx="2966720" cy="1797050"/>
            <wp:effectExtent l="0" t="0" r="5080" b="0"/>
            <wp:docPr id="44" name="Рисунок 44" descr="https://refdb.ru/images/661/1320909/6f71edf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https://refdb.ru/images/661/1320909/6f71edff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720" cy="179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Рис. 1.7. Вольт-амперная характеристика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1.10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Какие виды пробоя диода вы знаете?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3 уровень сложности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(оценивается на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«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отлично»)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1.11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Какие диоды используются для генерации электрических колебаний: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а) туннельные;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б) импульсные;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в) стабилитроны.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г) для генерации электрических колебаний диоды не используются.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1.12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У какого транзистора входное сопротивление максимальное: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а) у биполярного;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б) у полевого с затвором в виде р-n–перехода;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в) у МДП–транзистора;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г) у транзистора типа р-n-р.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1.13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Нарисуйте три схемы включения транзистора: с общей базой (ОБ), с общим эмиттером (ОЭ) и общим коллектором (ОК).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lastRenderedPageBreak/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1.14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Допишите табл. 1.1 «Основные параметры транзисторов при трех схемах включения».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right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Таблица 1.1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right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Основные параметры транзисторов при трех схемах включения</w:t>
      </w:r>
    </w:p>
    <w:tbl>
      <w:tblPr>
        <w:tblW w:w="0" w:type="auto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335"/>
        <w:gridCol w:w="1440"/>
        <w:gridCol w:w="1440"/>
        <w:gridCol w:w="1800"/>
      </w:tblGrid>
      <w:tr w:rsidR="00CC7994" w:rsidRPr="00CC7994" w:rsidTr="00CC7994">
        <w:trPr>
          <w:tblCellSpacing w:w="15" w:type="dxa"/>
        </w:trPr>
        <w:tc>
          <w:tcPr>
            <w:tcW w:w="129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Параметр</w:t>
            </w:r>
          </w:p>
        </w:tc>
        <w:tc>
          <w:tcPr>
            <w:tcW w:w="463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Схема включения</w:t>
            </w:r>
          </w:p>
        </w:tc>
      </w:tr>
      <w:tr w:rsidR="00CC7994" w:rsidRPr="00CC7994" w:rsidTr="00CC7994">
        <w:trPr>
          <w:tblCellSpacing w:w="15" w:type="dxa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ind w:firstLine="0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ОБ</w: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ОЭ</w:t>
            </w:r>
          </w:p>
        </w:tc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ОК</w:t>
            </w:r>
          </w:p>
        </w:tc>
      </w:tr>
      <w:tr w:rsidR="00CC7994" w:rsidRPr="00CC7994" w:rsidTr="00CC7994">
        <w:trPr>
          <w:tblCellSpacing w:w="15" w:type="dxa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R</w:t>
            </w:r>
            <w:r w:rsidRPr="00CC7994">
              <w:rPr>
                <w:rFonts w:ascii="Georgia" w:eastAsia="Times New Roman" w:hAnsi="Georgia" w:cs="Times New Roman"/>
                <w:sz w:val="24"/>
                <w:szCs w:val="24"/>
                <w:vertAlign w:val="subscript"/>
                <w:lang w:eastAsia="ru-RU"/>
              </w:rPr>
              <w:t>вх</w: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20–120 Ом</w: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150 Ом–1,5 кОм</w:t>
            </w:r>
          </w:p>
        </w:tc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10–500 кОм</w:t>
            </w:r>
          </w:p>
        </w:tc>
      </w:tr>
      <w:tr w:rsidR="00CC7994" w:rsidRPr="00CC7994" w:rsidTr="00CC7994">
        <w:trPr>
          <w:tblCellSpacing w:w="15" w:type="dxa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R</w:t>
            </w:r>
            <w:r w:rsidRPr="00CC7994">
              <w:rPr>
                <w:rFonts w:ascii="Georgia" w:eastAsia="Times New Roman" w:hAnsi="Georgia" w:cs="Times New Roman"/>
                <w:sz w:val="24"/>
                <w:szCs w:val="24"/>
                <w:vertAlign w:val="subscript"/>
                <w:lang w:eastAsia="ru-RU"/>
              </w:rPr>
              <w:t>вых</w: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?</w: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?</w:t>
            </w:r>
          </w:p>
        </w:tc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10–100Ом</w:t>
            </w:r>
          </w:p>
        </w:tc>
      </w:tr>
      <w:tr w:rsidR="00CC7994" w:rsidRPr="00CC7994" w:rsidTr="00CC7994">
        <w:trPr>
          <w:tblCellSpacing w:w="15" w:type="dxa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K</w:t>
            </w:r>
            <w:r w:rsidRPr="00CC7994">
              <w:rPr>
                <w:rFonts w:ascii="Georgia" w:eastAsia="Times New Roman" w:hAnsi="Georgia" w:cs="Times New Roman"/>
                <w:sz w:val="24"/>
                <w:szCs w:val="24"/>
                <w:vertAlign w:val="subscript"/>
                <w:lang w:eastAsia="ru-RU"/>
              </w:rPr>
              <w:t>u</w: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30–300</w: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?</w:t>
            </w:r>
          </w:p>
        </w:tc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?</w:t>
            </w:r>
          </w:p>
        </w:tc>
      </w:tr>
      <w:tr w:rsidR="00CC7994" w:rsidRPr="00CC7994" w:rsidTr="00CC7994">
        <w:trPr>
          <w:tblCellSpacing w:w="15" w:type="dxa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Ki</w: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?</w: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10–250</w:t>
            </w:r>
          </w:p>
        </w:tc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?</w:t>
            </w:r>
          </w:p>
        </w:tc>
      </w:tr>
      <w:tr w:rsidR="00CC7994" w:rsidRPr="00CC7994" w:rsidTr="00CC7994">
        <w:trPr>
          <w:tblCellSpacing w:w="15" w:type="dxa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K</w:t>
            </w:r>
            <w:r w:rsidRPr="00CC7994">
              <w:rPr>
                <w:rFonts w:ascii="Georgia" w:eastAsia="Times New Roman" w:hAnsi="Georgia" w:cs="Times New Roman"/>
                <w:sz w:val="24"/>
                <w:szCs w:val="24"/>
                <w:vertAlign w:val="subscript"/>
                <w:lang w:eastAsia="ru-RU"/>
              </w:rPr>
              <w:t>p</w: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?</w: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?</w:t>
            </w:r>
          </w:p>
        </w:tc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?</w:t>
            </w:r>
          </w:p>
        </w:tc>
      </w:tr>
    </w:tbl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Используя данные табл. 1, сделайте вывод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: какая схема включения транзистора имеет наибольшее усиление по мощности?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1.15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Какие приборы называют оптронами (оптопарами)?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ПРАКТИЧЕСКОЕ ЗАНЯТИЕ № 2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smallCaps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smallCaps/>
          <w:color w:val="000000"/>
          <w:sz w:val="24"/>
          <w:szCs w:val="24"/>
          <w:lang w:eastAsia="ru-RU"/>
        </w:rPr>
        <w:t>Ионные и фотоэлектронные приборы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Цель занятия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: изучить устройство, назначение, условные обозначения, принцип действия, характеристики и параметры ионных и фотоэлектронных приборов.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На занятие отводится два часа.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Краткие теоретические положения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Фотоэлектрическими приборами называют преобразователи лучистой энергии, благодаря которой изме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softHyphen/>
        <w:t>няются электрические свойства вещества, образующего данный прибор.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Эти приборы делятся на два типа: с внешним и внутренним фотоэффектом.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 приборам с внешним фотоэффектом относится фотоэлемент, к приборам с внутренним фотоэффектом – фоторезисторы, фотодиоды, фототранзисторы, фототиристоры.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Фотоэлементами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с внешним фотоэффектом называются электронные приборы, работа которых основана на явлении фотоэлектронной эмиссии с катода.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Интегральная чувствительность 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k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электронных фотоэлементов с кислородно-цезиевым катодом составляет 20–60 мкА/лм, с сурьмяно-цезиевым – 80–180 мкА/лм.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lastRenderedPageBreak/>
        <w:t>Для правильной эксплуатации фотоэлементов необходимо знать их спектральные характеристики, ход которых показан на рис. 2.1.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Вольт-амперные характеристики, приведенные на рис. 2.2, дают возможность судить о зависимости фототока I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ф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от анодного напряжения 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a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при различных значениях светового потока Ф. Видно, что в режиме насыщения фототок не зависит от анодного напряжения. Этот режим и является рабочим.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4EBB999" wp14:editId="4515471F">
            <wp:extent cx="3657600" cy="1052830"/>
            <wp:effectExtent l="0" t="0" r="0" b="0"/>
            <wp:docPr id="45" name="Рисунок 45" descr="https://refdb.ru/images/661/1320909/m3d8250d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https://refdb.ru/images/661/1320909/m3d8250d7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05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120"/>
        <w:gridCol w:w="3210"/>
      </w:tblGrid>
      <w:tr w:rsidR="00CC7994" w:rsidRPr="00CC7994" w:rsidTr="00CC7994">
        <w:trPr>
          <w:tblCellSpacing w:w="15" w:type="dxa"/>
        </w:trPr>
        <w:tc>
          <w:tcPr>
            <w:tcW w:w="30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i/>
                <w:iCs/>
                <w:sz w:val="24"/>
                <w:szCs w:val="24"/>
                <w:lang w:eastAsia="ru-RU"/>
              </w:rPr>
              <w:t>Рис. 2.1. Спектральные</w:t>
            </w:r>
          </w:p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i/>
                <w:iCs/>
                <w:sz w:val="24"/>
                <w:szCs w:val="24"/>
                <w:lang w:eastAsia="ru-RU"/>
              </w:rPr>
              <w:t>характеристики</w:t>
            </w:r>
          </w:p>
        </w:tc>
        <w:tc>
          <w:tcPr>
            <w:tcW w:w="316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i/>
                <w:iCs/>
                <w:sz w:val="24"/>
                <w:szCs w:val="24"/>
                <w:lang w:eastAsia="ru-RU"/>
              </w:rPr>
              <w:t>Рис. 2.2. Вольт-амперные</w:t>
            </w:r>
          </w:p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i/>
                <w:iCs/>
                <w:sz w:val="24"/>
                <w:szCs w:val="24"/>
                <w:lang w:eastAsia="ru-RU"/>
              </w:rPr>
              <w:t>характеристики</w:t>
            </w:r>
          </w:p>
        </w:tc>
      </w:tr>
    </w:tbl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Фоторезисторы –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приборы, принцип действия которых основан на фоторезистивном эффекте – изменении сопротивления полупроводникового материала под действием электромагнитного излучения.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При отсутствии светового потока по цепи проходит так называемый темновой ток, обусловленный собственной проводимостью полупроводника. Этот ток весьма мал, и его значение определяется темновым сопротивлением 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т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, имеющим широкий диапазон значений: 10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perscript"/>
          <w:lang w:eastAsia="ru-RU"/>
        </w:rPr>
        <w:t>2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– 10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perscript"/>
          <w:lang w:eastAsia="ru-RU"/>
        </w:rPr>
        <w:t>10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Ом. Наибольшее значение I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т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имеют фоторезисторы, выполненные из сернистого кадмия.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При освещении фоторезистора в нем возникают дополнительные свободные электрические заряды – электроны и дырки, в результате чего ток в цепи возрастает.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Разность между световым током I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св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и темновым током I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т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называется фототоком: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I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ф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I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cв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– I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т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,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где I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ф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– фототок, мкА; Ф – световой поток, лм.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Зависимость фототока I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ф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от лучистого потока Ф иллюстрируется 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энергетической характеристикой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(рис. 2.3.). Нелинейность этой характеристики является недостатком фоторезисторов.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23BF109" wp14:editId="5CDDB904">
            <wp:extent cx="3179445" cy="1467485"/>
            <wp:effectExtent l="0" t="0" r="1905" b="0"/>
            <wp:docPr id="46" name="Рисунок 46" descr="https://refdb.ru/images/661/1320909/6bc9bf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https://refdb.ru/images/661/1320909/6bc9bfe1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9445" cy="146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165"/>
        <w:gridCol w:w="3165"/>
      </w:tblGrid>
      <w:tr w:rsidR="00CC7994" w:rsidRPr="00CC7994" w:rsidTr="00CC7994">
        <w:trPr>
          <w:tblCellSpacing w:w="15" w:type="dxa"/>
        </w:trPr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i/>
                <w:iCs/>
                <w:sz w:val="24"/>
                <w:szCs w:val="24"/>
                <w:lang w:eastAsia="ru-RU"/>
              </w:rPr>
              <w:t xml:space="preserve">Рис. 2.3. Энергетическая </w:t>
            </w:r>
            <w:r w:rsidRPr="00CC7994">
              <w:rPr>
                <w:rFonts w:ascii="Georgia" w:eastAsia="Times New Roman" w:hAnsi="Georgia" w:cs="Times New Roman"/>
                <w:i/>
                <w:iCs/>
                <w:sz w:val="24"/>
                <w:szCs w:val="24"/>
                <w:lang w:eastAsia="ru-RU"/>
              </w:rPr>
              <w:lastRenderedPageBreak/>
              <w:t>характеристика фоторезистора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i/>
                <w:iCs/>
                <w:sz w:val="24"/>
                <w:szCs w:val="24"/>
                <w:lang w:eastAsia="ru-RU"/>
              </w:rPr>
              <w:lastRenderedPageBreak/>
              <w:t xml:space="preserve">Рис. 2.4. Спектральная </w:t>
            </w:r>
            <w:r w:rsidRPr="00CC7994">
              <w:rPr>
                <w:rFonts w:ascii="Georgia" w:eastAsia="Times New Roman" w:hAnsi="Georgia" w:cs="Times New Roman"/>
                <w:i/>
                <w:iCs/>
                <w:sz w:val="24"/>
                <w:szCs w:val="24"/>
                <w:lang w:eastAsia="ru-RU"/>
              </w:rPr>
              <w:lastRenderedPageBreak/>
              <w:t>характеристика фоторезистора, выполненного</w:t>
            </w:r>
          </w:p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i/>
                <w:iCs/>
                <w:sz w:val="24"/>
                <w:szCs w:val="24"/>
                <w:lang w:eastAsia="ru-RU"/>
              </w:rPr>
              <w:t>из сульфида кадмия</w:t>
            </w:r>
          </w:p>
        </w:tc>
      </w:tr>
    </w:tbl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lastRenderedPageBreak/>
        <w:t>Значения фототока сильно зависят от спектрального состава светового потока. Эта зависимость видна из 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спектральной характеристики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, фоторезистора, выполненного из сульфида кадмия, которая представлена на рис. 2.4 (где I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фmах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– фототок, соответствующий максимуму спектральной чувствительности). Интегральная чувствительность фоторезисторов на два порядка выше, чем электронных фотоэлементов.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Удельная чувствительность фоторезистора: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K 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vertAlign w:val="subscript"/>
          <w:lang w:eastAsia="ru-RU"/>
        </w:rPr>
        <w:t>0 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= I 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vertAlign w:val="subscript"/>
          <w:lang w:eastAsia="ru-RU"/>
        </w:rPr>
        <w:t>ф 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/ (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Ф 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).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Интегральная чувствительность фоторезистора: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K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 ф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I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 ф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/ Ф.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Важным параметром фоторезисторов является пороговый световой поток Ф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п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– минимальный поток излучения, который вызывает появление в цепи фоторезистора электрического напряжения, превышающего в 2–3 раза шумовое напряжение.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Существенным недостатком фоторезистора является большая инер-ционность, обусловленная значительным временем генерации и рекомбинации электронов и дырок при изменении освещенности фоторезистора.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Более быстродействующими приборами по сравнению с фоторезисторами являются 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фотодиоды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. Они работают на частотах 10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perscript"/>
          <w:lang w:eastAsia="ru-RU"/>
        </w:rPr>
        <w:t>7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–10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perscript"/>
          <w:lang w:eastAsia="ru-RU"/>
        </w:rPr>
        <w:t>10 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Гц.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Интегральная чувствительность фотодиода: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K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ф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I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 д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/ Ф,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где I – фототок диода, мкА; Ф – световой поток, лм.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Фоторезисторы обозначают буквами ФС или СФ, затем следуют буква и цифра, которые определяют состав и конструктивное оформление: А-РЬ; К-CdS, Г – герметизированный корпус. Например, ФСК – Г1 обозначает фоторезистор из сернистого кадмия в герметизированном корпусе.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smallCaps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smallCaps/>
          <w:color w:val="000000"/>
          <w:sz w:val="24"/>
          <w:szCs w:val="24"/>
          <w:lang w:eastAsia="ru-RU"/>
        </w:rPr>
        <w:t>задачи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12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Пользуясь вольт-амперными характеристиками фотоэлементов (рис. 2.5), построить световые характеристики I = f (Ф) при напряжениях питания U = 180 В 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13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lastRenderedPageBreak/>
        <w:t>Удельная чувствительность фоторезистора K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0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300 мкА/ мВ при напряжении U = 15 В. Определить его интегральную чувствительность.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709AA090" wp14:editId="38FF774A">
            <wp:extent cx="3242945" cy="1329055"/>
            <wp:effectExtent l="0" t="0" r="0" b="4445"/>
            <wp:docPr id="47" name="Рисунок 47" descr="https://refdb.ru/images/661/1320909/m15d25e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https://refdb.ru/images/661/1320909/m15d25e06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945" cy="132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Рис. 2.5. Вольт-амперные характеристики фотоэлементов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14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Определить фототок диода, если на него падает световой поток Ф = 0,02 лм, а интегральная чувствительность 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ф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15000 мкА/ лм.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15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Какой фотокатод имеет наибольшую чувствительность в видимой области спектра?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16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Объясните физический смысл интегральной чувствительности фотоэлемента?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17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Изобразите возможные схемы включения фототранзисторов.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18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Какой фотокатод имеет наибольшую чувствительность в инфракрасной области спектра?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Самостоятельная работа студента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по теме «Ионные и фотоэлектронные приборы»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Студент должен 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знать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сущность внешнего и внутреннего фотоэффекта; устройство, принцип работы и область применения ионных и фотоэлектронных приборов; факторы от которых зависят параметры фотоэлектронных приборов.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Студент должен 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уметь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: различать по внешнему виду приборы с внешним и внутренним фотоэффектом; определять тип фотоэлектронного прибора по его маркировке.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1 уровень сложности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(оценивается на «удовлетворительно»)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2.1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lastRenderedPageBreak/>
        <w:t>Из каких материалов выполняют фотокатод фотоэлемента?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2.2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Сколько p-n–переходов имеет фототранзистор?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2.3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Назовите области применения фотоэлектронных приборов.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2 уровень сложности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(оценивается на «хорошо»)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2.4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Чем ограничивается чувствительность фотоэлектронных приборов?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2.5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Как изменится ток, протекающий через фотодиод с изменением температуры?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2.6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Изобразите возможные схемы включения фототранзисторов.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3 уровень сложности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(оценивается на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«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отлично»)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2.7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На рис. 2.1 приведены вольт-амперные характеристики вакуумного фотоэлемента СЦВ-3 и газонаполненного ЦГ-1. Объясните качественное различие характеристик.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2.8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Изобразите выходные вольт-амперные характеристики фототранзистора. Сравните их с выходными вольт-амперными характеристиками биполярного транзистора.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2.9</w:t>
      </w:r>
    </w:p>
    <w:p w:rsid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За счёт чего увеличивается чувствительность фототранзистора по сравнению фотодиодом?</w:t>
      </w:r>
    </w:p>
    <w:p w:rsidR="009916FC" w:rsidRDefault="009916FC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</w:p>
    <w:p w:rsidR="009916FC" w:rsidRDefault="009916FC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</w:p>
    <w:p w:rsidR="009916FC" w:rsidRDefault="009916FC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</w:p>
    <w:p w:rsidR="009916FC" w:rsidRPr="00CC7994" w:rsidRDefault="009916FC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lastRenderedPageBreak/>
        <w:t>ПРАКТИЧЕСКОЕ ЗАНЯТИЕ № 3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smallCaps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smallCaps/>
          <w:color w:val="000000"/>
          <w:sz w:val="24"/>
          <w:szCs w:val="24"/>
          <w:lang w:eastAsia="ru-RU"/>
        </w:rPr>
        <w:t>Интегральные микросхемы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Цель занятия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: изучить виды, устройство и назначение интегральных микросхем.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На занятие отводится два часа.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Краткие теоретические положения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Интегральная микросхема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– это совокупность большого количества взаимосвязанных компонентов (транзисторов, диодов, конденсаторов, резисторов), изготовленная в едином технологическом цикле на одной несущей конструкции (подложке) и выполняющая определенную функцию преобразования информации.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По способу изготовления и получаемой при этом структуре различают два принципиально разных типа интегральных схем (ИС): полупроводниковые и пленочные.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Функциональную сложность ИС характеризуют степенью интеграции, т. е. количеством элементов на кристалле.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N </w:t>
      </w:r>
      <w:r w:rsidRPr="00CC7994">
        <w:rPr>
          <w:rFonts w:ascii="Georgia" w:eastAsia="Times New Roman" w:hAnsi="Georgia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770E9A49" wp14:editId="6032EA32">
            <wp:extent cx="180975" cy="170180"/>
            <wp:effectExtent l="0" t="0" r="9525" b="1270"/>
            <wp:docPr id="48" name="Рисунок 48" descr="https://refdb.ru/images/661/1320909/4ea4e8d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ttps://refdb.ru/images/661/1320909/4ea4e8d0.gif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7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100 – интегральная схема (ИС);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N </w:t>
      </w:r>
      <w:r w:rsidRPr="00CC7994">
        <w:rPr>
          <w:rFonts w:ascii="Georgia" w:eastAsia="Times New Roman" w:hAnsi="Georgia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641EAF8" wp14:editId="46849CEC">
            <wp:extent cx="180975" cy="170180"/>
            <wp:effectExtent l="0" t="0" r="9525" b="1270"/>
            <wp:docPr id="49" name="Рисунок 49" descr="https://refdb.ru/images/661/1320909/4ea4e8d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https://refdb.ru/images/661/1320909/4ea4e8d0.gif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7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1000 – интегральная схема средней степени интеграции (СИС);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N </w:t>
      </w:r>
      <w:r w:rsidRPr="00CC7994">
        <w:rPr>
          <w:rFonts w:ascii="Georgia" w:eastAsia="Times New Roman" w:hAnsi="Georgia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9DFD6BB" wp14:editId="34764CEA">
            <wp:extent cx="180975" cy="170180"/>
            <wp:effectExtent l="0" t="0" r="9525" b="1270"/>
            <wp:docPr id="50" name="Рисунок 50" descr="https://refdb.ru/images/661/1320909/4ea4e8d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https://refdb.ru/images/661/1320909/4ea4e8d0.gif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7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10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perscript"/>
          <w:lang w:eastAsia="ru-RU"/>
        </w:rPr>
        <w:t>5 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– большая интегральная схема (БИС);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N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sym w:font="Symbol" w:char="F03E"/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 xml:space="preserve"> 10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perscript"/>
          <w:lang w:eastAsia="ru-RU"/>
        </w:rPr>
        <w:t>5 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– сверхбольшая интегральная схема (СБИС).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Самостоятельная работа студента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по теме «Интегральные схемы микроэлектроники. Логические устройства».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Студент должен 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знать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классификацию интегральных схем; особенности гибридных и полупроводниковых интегральных микросхем; принцип действия логических элементов «И», «ИЛИ», «НЕ» на диодных и транзисторных ключах.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Студент должен 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уметь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составлять различные логические схемы.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1 уровень сложности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(оценивается на «удовлетворительно»)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3.1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Дайте определение микросхемы и интегральной микросхемы.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3.2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lastRenderedPageBreak/>
        <w:t>Какой материал используется при изготовлении большинства полупроводниковых интегральных микросхем?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3.3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Назовите способы изготовления пассивных элементов интегральных микросхем.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3.4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Имея логический элемент И–НЕ, реализуйте функцию НЕ. Составьте таблицу истинности.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2 уровень сложности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(оценивается на «хорошо»)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3.5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Дайте классификацию интегральных микросхем по технологическим принципам их изготовления.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3.6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Что представляет собой гибридная интегральная микросхема?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3.7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Назовите возможные области применения интегральных микросхем.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3.8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Имея логический элемент И–НЕ, реализуйте функцию И. Составьте таблицу истинности.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3 уровень сложности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(оценивается на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«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отлично»)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3.9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Какая степень интеграции может иметь место в интегральных микросхемах?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3.10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Какие транзисторы в основном применяются в гибридных интегральных микросхемах?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3.11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Каковы особенности технологии совмещённых интегральных микросхем?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3.12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Имея логический элемент И–НЕ, реализуйте функцию ИЛИ. Составьте таблицу истинности.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lastRenderedPageBreak/>
        <w:t>ПРАКТИЧЕСКОЕ ЗАНЯТИЕ № 4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smallCaps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smallCaps/>
          <w:color w:val="000000"/>
          <w:sz w:val="24"/>
          <w:szCs w:val="24"/>
          <w:lang w:eastAsia="ru-RU"/>
        </w:rPr>
        <w:t>Электронные выпрямители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Цель занятия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: изучить структурную схему, виды, схему включения, параметры и характеристики электронных выпрямителей.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На занятие отводится два часа.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Краткие теоретические положения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Выпрямленное напряжение для однополупериодного выпрямителя (рис. 4.1):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0 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2m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/π,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где 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2m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– амплитуда напряжения вторичной обмотки трансформатора. Для двухполупериодного выпрямителя со средней точкой (рис. 4.2) и мостовой схемы (рис. 4.3)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0 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2U ’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2m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/π,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где U ’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2m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– половина амплитуды напряжения вторичной обмотки трансформатора.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Наибольшее обратное напряжение, приложенное к диоду:</w:t>
      </w:r>
    </w:p>
    <w:p w:rsidR="00CC7994" w:rsidRPr="00CC7994" w:rsidRDefault="00CC7994" w:rsidP="00CC7994">
      <w:pPr>
        <w:numPr>
          <w:ilvl w:val="0"/>
          <w:numId w:val="9"/>
        </w:numPr>
        <w:shd w:val="clear" w:color="auto" w:fill="FFFFFF"/>
        <w:spacing w:before="100" w:beforeAutospacing="1" w:after="100" w:afterAutospacing="1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для однополупериодного выпрямителя и мостовой схемы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обр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U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2m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;</w:t>
      </w:r>
    </w:p>
    <w:p w:rsidR="00CC7994" w:rsidRPr="00CC7994" w:rsidRDefault="00CC7994" w:rsidP="00CC7994">
      <w:pPr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для двухполупериодного выпрямителя со средней точкой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обр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2U’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2m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Коэффициент пульсаций выпрямленного напряжения: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k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п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1 m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/U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0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,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где 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1 m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– амплитуда первой гармоники напряжения на нагрузке.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Коэффициент сглаживания: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q = k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п. вх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/k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п вых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,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где k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п. вх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‚ k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п вых,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– коэффициенты пульсаций на входе и выходе сглаживающего фильтра.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B3D84FA" wp14:editId="39B8F576">
            <wp:extent cx="3147060" cy="893445"/>
            <wp:effectExtent l="0" t="0" r="0" b="1905"/>
            <wp:docPr id="51" name="Рисунок 51" descr="https://refdb.ru/images/661/1320909/1b3f36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https://refdb.ru/images/661/1320909/1b3f3657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060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Рис. 4.1. Рис. 4.2.</w:t>
      </w:r>
    </w:p>
    <w:tbl>
      <w:tblPr>
        <w:tblW w:w="0" w:type="auto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165"/>
        <w:gridCol w:w="3165"/>
      </w:tblGrid>
      <w:tr w:rsidR="00CC7994" w:rsidRPr="00CC7994" w:rsidTr="00CC7994">
        <w:trPr>
          <w:tblCellSpacing w:w="15" w:type="dxa"/>
        </w:trPr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i/>
                <w:iCs/>
                <w:sz w:val="24"/>
                <w:szCs w:val="24"/>
                <w:lang w:eastAsia="ru-RU"/>
              </w:rPr>
              <w:lastRenderedPageBreak/>
              <w:t>Однополупериодный выпрямитель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i/>
                <w:iCs/>
                <w:sz w:val="24"/>
                <w:szCs w:val="24"/>
                <w:lang w:eastAsia="ru-RU"/>
              </w:rPr>
              <w:t>Двухполупериодный выпрямитель со средней точкой</w:t>
            </w:r>
          </w:p>
        </w:tc>
      </w:tr>
    </w:tbl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smallCaps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smallCaps/>
          <w:color w:val="000000"/>
          <w:sz w:val="24"/>
          <w:szCs w:val="24"/>
          <w:lang w:eastAsia="ru-RU"/>
        </w:rPr>
        <w:t>задачи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19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В схеме однополупериодного выпрямителя (рис. 4.1) на нагрузке 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н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510 Ом постоянное напряжение 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0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100 В. Правильно ли выбран диод Д205, для которого максимальное обратное напряжение 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обр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400 В, а наибольший выпрямленный ток I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0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400 мА?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20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Для схемы однополупериодного выпрямителя (рис. 4.1) определить выпрямленное напряжение 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0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, если амплитуда напряжения первичной обмотки трансформатора 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1m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220 В, коэффициент трансформации n = 1, 43.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21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Для схемы однополупериодного выпрямителя (рис. 4.1) определить постоянное напряжение на нагрузке, если на вторичной обмотке трансформатора U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2m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250 В.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22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В схеме двухполупериодного выпрямителя (рис. 4.2) обратное напряжение, действующее на каждый диод, 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обр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471,2 В. Определить выпрямленное напряжение на нагрузке 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0.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23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Определить амплитуду переменного напряжения на нагрузке в схеме двухполупериодного выпрямителя (рис. 4.2), если выпрямленный ток, проходящий через каждый диод, Ι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0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70 мА, а сопротивление нагрузки 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н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39 Ом.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24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Частота колебаний пульсации выпрямленного напряжения в схеме двухполупериодного выпрямителя (рис. 4.2) ƒ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с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2 кГц. Какова частота питающей сети?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25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Для двухполупериод</w:t>
      </w:r>
      <w:r w:rsidR="009916FC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 xml:space="preserve">ной мостовой схемы выпрямителя 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определить обратное напряжение на диодах, если через каждый диод идет ток I = 250 мА, а сопротивление нагрузки R = 680 Ом.</w:t>
      </w:r>
    </w:p>
    <w:p w:rsidR="009916FC" w:rsidRDefault="009916FC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</w:pPr>
    </w:p>
    <w:p w:rsidR="009916FC" w:rsidRDefault="009916FC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</w:pPr>
    </w:p>
    <w:p w:rsidR="009916FC" w:rsidRDefault="009916FC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</w:pP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lastRenderedPageBreak/>
        <w:t>Самостоятельная работа студента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по теме «Электронные выпрямители»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Студент должен з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нать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основные параметры электронных выпрямителей; принцип работы схем однополупериодного, двухполупериодного и трехфазного выпрямителей.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Студент должен 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уметь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составлять схемы однополупериодного и двухполупериодного выпрямителей; изображать графики мгновенных значений выпрямленных напряжений и токов для различных типов выпрямителей; объяснять работу различных сглаживающих фильтров.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1 уровень сложности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(оценивается на «удовлетворительно»)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4.1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Какая из перечисленных схем выпрямителей является самой распространенной в электронике: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а) двухполупериодная со средней точкой;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б) мостовая;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в) однополупериодная;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г) схема трехфазного выпрямителя.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4.2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Устройство, предназначенное для окончательного сглаживания пульсаций, а также для создания напряжения на нагрузке, которое мало зависит от напряжения сети и тока нагрузки, называется___________.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4.3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Как включают дроссель сглаживающего фильтра относительно нагрузки? Как выбирают индуктивность дросселя?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4.4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Нарисуйте схему однополупериодного выпрямителя и временные диаграммы напряжения на диоде 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д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(рис. 4.4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а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) и на нагрузке 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н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(рис. 4.4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б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).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2231168" wp14:editId="455E0EC1">
            <wp:extent cx="3051810" cy="1105535"/>
            <wp:effectExtent l="0" t="0" r="0" b="0"/>
            <wp:docPr id="52" name="Рисунок 52" descr="https://refdb.ru/images/661/1320909/m753b49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https://refdb.ru/images/661/1320909/m753b4903.pn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810" cy="110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Рис. 4.4.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lastRenderedPageBreak/>
        <w:t>2 уровень сложности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(оценивается на «хорошо»)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4.5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Каким должно быть соотношение между прямым и обратным сопротивлениями диодов 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пр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и 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обр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выпрямителей:</w:t>
      </w:r>
    </w:p>
    <w:tbl>
      <w:tblPr>
        <w:tblW w:w="0" w:type="auto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165"/>
        <w:gridCol w:w="3165"/>
      </w:tblGrid>
      <w:tr w:rsidR="00CC7994" w:rsidRPr="00CC7994" w:rsidTr="00CC7994">
        <w:trPr>
          <w:tblCellSpacing w:w="15" w:type="dxa"/>
        </w:trPr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а) R</w:t>
            </w:r>
            <w:r w:rsidRPr="00CC7994">
              <w:rPr>
                <w:rFonts w:ascii="Georgia" w:eastAsia="Times New Roman" w:hAnsi="Georgia" w:cs="Times New Roman"/>
                <w:sz w:val="24"/>
                <w:szCs w:val="24"/>
                <w:vertAlign w:val="subscript"/>
                <w:lang w:eastAsia="ru-RU"/>
              </w:rPr>
              <w:t>пр</w:t>
            </w: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 &lt; R</w:t>
            </w:r>
            <w:r w:rsidRPr="00CC7994">
              <w:rPr>
                <w:rFonts w:ascii="Georgia" w:eastAsia="Times New Roman" w:hAnsi="Georgia" w:cs="Times New Roman"/>
                <w:sz w:val="24"/>
                <w:szCs w:val="24"/>
                <w:vertAlign w:val="subscript"/>
                <w:lang w:eastAsia="ru-RU"/>
              </w:rPr>
              <w:t>обр</w:t>
            </w: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;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в) R</w:t>
            </w:r>
            <w:r w:rsidRPr="00CC7994">
              <w:rPr>
                <w:rFonts w:ascii="Georgia" w:eastAsia="Times New Roman" w:hAnsi="Georgia" w:cs="Times New Roman"/>
                <w:sz w:val="24"/>
                <w:szCs w:val="24"/>
                <w:vertAlign w:val="subscript"/>
                <w:lang w:eastAsia="ru-RU"/>
              </w:rPr>
              <w:t>пр</w:t>
            </w: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 &lt;&lt; R</w:t>
            </w:r>
            <w:r w:rsidRPr="00CC7994">
              <w:rPr>
                <w:rFonts w:ascii="Georgia" w:eastAsia="Times New Roman" w:hAnsi="Georgia" w:cs="Times New Roman"/>
                <w:sz w:val="24"/>
                <w:szCs w:val="24"/>
                <w:vertAlign w:val="subscript"/>
                <w:lang w:eastAsia="ru-RU"/>
              </w:rPr>
              <w:t>обр</w:t>
            </w: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;</w:t>
            </w:r>
          </w:p>
        </w:tc>
      </w:tr>
      <w:tr w:rsidR="00CC7994" w:rsidRPr="00CC7994" w:rsidTr="00CC7994">
        <w:trPr>
          <w:tblCellSpacing w:w="15" w:type="dxa"/>
        </w:trPr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б) R</w:t>
            </w:r>
            <w:r w:rsidRPr="00CC7994">
              <w:rPr>
                <w:rFonts w:ascii="Georgia" w:eastAsia="Times New Roman" w:hAnsi="Georgia" w:cs="Times New Roman"/>
                <w:sz w:val="24"/>
                <w:szCs w:val="24"/>
                <w:vertAlign w:val="subscript"/>
                <w:lang w:eastAsia="ru-RU"/>
              </w:rPr>
              <w:t>пр </w:t>
            </w: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&gt; R</w:t>
            </w:r>
            <w:r w:rsidRPr="00CC7994">
              <w:rPr>
                <w:rFonts w:ascii="Georgia" w:eastAsia="Times New Roman" w:hAnsi="Georgia" w:cs="Times New Roman"/>
                <w:sz w:val="24"/>
                <w:szCs w:val="24"/>
                <w:vertAlign w:val="subscript"/>
                <w:lang w:eastAsia="ru-RU"/>
              </w:rPr>
              <w:t>обр</w:t>
            </w: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;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г) R</w:t>
            </w:r>
            <w:r w:rsidRPr="00CC7994">
              <w:rPr>
                <w:rFonts w:ascii="Georgia" w:eastAsia="Times New Roman" w:hAnsi="Georgia" w:cs="Times New Roman"/>
                <w:sz w:val="24"/>
                <w:szCs w:val="24"/>
                <w:vertAlign w:val="subscript"/>
                <w:lang w:eastAsia="ru-RU"/>
              </w:rPr>
              <w:t>пр</w:t>
            </w: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 = R</w:t>
            </w:r>
            <w:r w:rsidRPr="00CC7994">
              <w:rPr>
                <w:rFonts w:ascii="Georgia" w:eastAsia="Times New Roman" w:hAnsi="Georgia" w:cs="Times New Roman"/>
                <w:sz w:val="24"/>
                <w:szCs w:val="24"/>
                <w:vertAlign w:val="subscript"/>
                <w:lang w:eastAsia="ru-RU"/>
              </w:rPr>
              <w:t>обр</w:t>
            </w: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.</w:t>
            </w:r>
          </w:p>
        </w:tc>
      </w:tr>
    </w:tbl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4.6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Частота пульсаций выходного напряжения при двухполупериодном выпрямлении равна _________________ напряжения сети.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4.7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Найдите ошибку на электрической схеме однофазного мостового выпрямителя (рис. 4.5).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Рис. 4.5. Однофазный мостовой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выпрямитель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4.8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Как влияет емкость конденсатора сглаживающего фильтра на коэффициент сглаживания?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3 уровень сложности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(оценивается на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«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отлично»)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4.9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В течение какого промежутка времени открыт каждый диод в схеме трехфазного выпрямителя:</w:t>
      </w:r>
    </w:p>
    <w:tbl>
      <w:tblPr>
        <w:tblW w:w="0" w:type="auto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165"/>
        <w:gridCol w:w="3165"/>
      </w:tblGrid>
      <w:tr w:rsidR="00CC7994" w:rsidRPr="00CC7994" w:rsidTr="00CC7994">
        <w:trPr>
          <w:tblCellSpacing w:w="15" w:type="dxa"/>
        </w:trPr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а) Т / 2;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в) Т / 4;</w:t>
            </w:r>
          </w:p>
        </w:tc>
      </w:tr>
      <w:tr w:rsidR="00CC7994" w:rsidRPr="00CC7994" w:rsidTr="00CC7994">
        <w:trPr>
          <w:tblCellSpacing w:w="15" w:type="dxa"/>
        </w:trPr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б) Т /3;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г) Т / 6.</w:t>
            </w:r>
          </w:p>
        </w:tc>
      </w:tr>
    </w:tbl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4.10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Стабильность выходного напряжения оценивают коэффициентом ___________.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4.11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Постройте схему двухполупериодного мостового выпрямителя с Г-образным RС-фильтром. Укажите область применения фильтра.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lastRenderedPageBreak/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4.12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В схеме двухполупериодного выпрямителя амплитуда напряжения на зажимах вторичной обмотки трансформатора равна 310 В. Сопротивление нагрузки 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н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800 Ом. Определите постоянную составляющую тока нагрузки и нарисуйте электрическую схему выпрямителя.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ПРАКТИЧЕСКОЕ ЗАНЯТИЕ № 5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smallCaps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smallCaps/>
          <w:color w:val="000000"/>
          <w:sz w:val="24"/>
          <w:szCs w:val="24"/>
          <w:lang w:eastAsia="ru-RU"/>
        </w:rPr>
        <w:t>Электронные усилители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Цель занятия: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изучить устройство, назначение, принцип действия, параметры и характеристики электронных усилителей.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На занятие отводится два часа.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Краткие теоретические положения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Коэффициент усиления по напряжению: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вых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/U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вх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,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где 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вых ,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вх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– напряжения на выходе и входе усилителя.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Коэффициент усиления по напряжению, выраженный в децибелах,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U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20 lg К.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Коэффициент усиления многокаскадного усилителя: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 = 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2 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… 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n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или 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ДБ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1ДБ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+ 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2ДБ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+ ... + 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nДБ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,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65FB187" wp14:editId="177F251F">
            <wp:extent cx="1308100" cy="1243965"/>
            <wp:effectExtent l="0" t="0" r="6350" b="0"/>
            <wp:docPr id="53" name="Рисунок 53" descr="https://refdb.ru/images/661/1320909/m1123184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https://refdb.ru/images/661/1320909/m1123184b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0" cy="1243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994" w:rsidRPr="00CC7994" w:rsidRDefault="00CC7994" w:rsidP="00CC7994">
      <w:pPr>
        <w:ind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shd w:val="clear" w:color="auto" w:fill="FFFFFF"/>
          <w:lang w:eastAsia="ru-RU"/>
        </w:rPr>
        <w:t>где 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shd w:val="clear" w:color="auto" w:fill="FFFFFF"/>
          <w:vertAlign w:val="subscript"/>
          <w:lang w:eastAsia="ru-RU"/>
        </w:rPr>
        <w:t>ДБ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shd w:val="clear" w:color="auto" w:fill="FFFFFF"/>
          <w:lang w:eastAsia="ru-RU"/>
        </w:rPr>
        <w:t> , 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shd w:val="clear" w:color="auto" w:fill="FFFFFF"/>
          <w:vertAlign w:val="subscript"/>
          <w:lang w:eastAsia="ru-RU"/>
        </w:rPr>
        <w:t>1ДБ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shd w:val="clear" w:color="auto" w:fill="FFFFFF"/>
          <w:lang w:eastAsia="ru-RU"/>
        </w:rPr>
        <w:t> , …, 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shd w:val="clear" w:color="auto" w:fill="FFFFFF"/>
          <w:vertAlign w:val="subscript"/>
          <w:lang w:eastAsia="ru-RU"/>
        </w:rPr>
        <w:t>nДБ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shd w:val="clear" w:color="auto" w:fill="FFFFFF"/>
          <w:lang w:eastAsia="ru-RU"/>
        </w:rPr>
        <w:t> – коэффициенты усиления отдельных каскадов.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Коэффициент частотных искажений усилительного каскада: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М = 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о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/ К,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где 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о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– коэффициент усиления на средних частотах; К – коэффициент усиления на какой-либо частоте рабочего диапазона.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Коэффициент частотных искажений, выраженный в децибелах: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lastRenderedPageBreak/>
        <w:t>М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ДБ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20lgМ.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Коэффициент частотных искажений многокаскадного усилителя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М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общ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М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М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2 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… Мn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или М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общ .ДБ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М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1ДБ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+ М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2 ДБ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+ … + М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nДБ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Коэффициент усиления лампового каскада на средних частотах (рис. 5.1):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о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μR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н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/ (R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н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+ 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ί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),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где μ – статический коэффициент усиления электронной лампы; 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ί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–внутреннее сопротивление электронной лампы переменному току, Ом; 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н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– сопротивление анодной нагрузки, Ом.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02A4D5A" wp14:editId="7A59DF63">
            <wp:extent cx="1212215" cy="1477645"/>
            <wp:effectExtent l="0" t="0" r="6985" b="8255"/>
            <wp:docPr id="55" name="Рисунок 55" descr="https://refdb.ru/images/661/1320909/2148745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https://refdb.ru/images/661/1320909/2148745e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215" cy="147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994" w:rsidRPr="00CC7994" w:rsidRDefault="00CC7994" w:rsidP="00CC7994">
      <w:pPr>
        <w:ind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799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1E65036" wp14:editId="34B06522">
            <wp:extent cx="1797050" cy="1445895"/>
            <wp:effectExtent l="0" t="0" r="0" b="1905"/>
            <wp:docPr id="56" name="Рисунок 56" descr="https://refdb.ru/images/661/1320909/m565f96b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https://refdb.ru/images/661/1320909/m565f96b9.png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0" cy="144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br/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Рис. 5.1. Каскад лампового усилителя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на средних частотах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Коэффициент усиления транзисторного каскада на средних частотах (рис. 5.2):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0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h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21 Э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н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/ 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вх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,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lastRenderedPageBreak/>
        <w:t>г</w:t>
      </w:r>
      <w:r w:rsidRPr="00CC7994">
        <w:rPr>
          <w:rFonts w:ascii="Georgia" w:eastAsia="Times New Roman" w:hAnsi="Georgia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B9FEB46" wp14:editId="660E683C">
            <wp:extent cx="1680210" cy="1297305"/>
            <wp:effectExtent l="0" t="0" r="0" b="0"/>
            <wp:docPr id="57" name="Рисунок 57" descr="https://refdb.ru/images/661/1320909/52c66b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https://refdb.ru/images/661/1320909/52c66b55.png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0210" cy="1297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де h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21 Э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– статический коэффициент усиления тока базы в схеме с общим эмиттером; 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н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– сопротивление коллекторной нагрузки, Ом; 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вх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– входное сопротивление транзистора, Ом.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Рис. 5.2. Транзисторный каскад усиления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на средних частотах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Сопротивление автоматического сме-щения в цепи катода лампового усилительного каскада: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E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с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/ Ι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 о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,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где E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с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– напряжение смещения, В; Ι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ко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– постоянная составляющая катодного тока, А.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Напряжение смещения в транзисторном каскаде при использовании схемы эмиттерной температурной стабилизации (рис. 5.3):</w:t>
      </w:r>
    </w:p>
    <w:p w:rsidR="00CC7994" w:rsidRPr="009916FC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val="en-US" w:eastAsia="ru-RU"/>
        </w:rPr>
      </w:pPr>
      <w:r w:rsidRPr="009916FC">
        <w:rPr>
          <w:rFonts w:ascii="Georgia" w:eastAsia="Times New Roman" w:hAnsi="Georgia" w:cs="Times New Roman"/>
          <w:color w:val="000000"/>
          <w:sz w:val="24"/>
          <w:szCs w:val="24"/>
          <w:lang w:val="en-US" w:eastAsia="ru-RU"/>
        </w:rPr>
        <w:t>U = I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дел</w:t>
      </w:r>
      <w:r w:rsidRPr="009916FC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val="en-US" w:eastAsia="ru-RU"/>
        </w:rPr>
        <w:t> </w:t>
      </w:r>
      <w:r w:rsidRPr="009916FC">
        <w:rPr>
          <w:rFonts w:ascii="Georgia" w:eastAsia="Times New Roman" w:hAnsi="Georgia" w:cs="Times New Roman"/>
          <w:color w:val="000000"/>
          <w:sz w:val="24"/>
          <w:szCs w:val="24"/>
          <w:lang w:val="en-US" w:eastAsia="ru-RU"/>
        </w:rPr>
        <w:t>R</w:t>
      </w:r>
      <w:r w:rsidRPr="009916FC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val="en-US" w:eastAsia="ru-RU"/>
        </w:rPr>
        <w:t>2</w:t>
      </w:r>
      <w:r w:rsidRPr="009916FC">
        <w:rPr>
          <w:rFonts w:ascii="Georgia" w:eastAsia="Times New Roman" w:hAnsi="Georgia" w:cs="Times New Roman"/>
          <w:color w:val="000000"/>
          <w:sz w:val="24"/>
          <w:szCs w:val="24"/>
          <w:lang w:val="en-US" w:eastAsia="ru-RU"/>
        </w:rPr>
        <w:t> – I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эо</w:t>
      </w:r>
      <w:r w:rsidRPr="009916FC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val="en-US" w:eastAsia="ru-RU"/>
        </w:rPr>
        <w:t> </w:t>
      </w:r>
      <w:r w:rsidRPr="009916FC">
        <w:rPr>
          <w:rFonts w:ascii="Georgia" w:eastAsia="Times New Roman" w:hAnsi="Georgia" w:cs="Times New Roman"/>
          <w:color w:val="000000"/>
          <w:sz w:val="24"/>
          <w:szCs w:val="24"/>
          <w:lang w:val="en-US" w:eastAsia="ru-RU"/>
        </w:rPr>
        <w:t>R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э</w:t>
      </w:r>
      <w:r w:rsidRPr="009916FC">
        <w:rPr>
          <w:rFonts w:ascii="Georgia" w:eastAsia="Times New Roman" w:hAnsi="Georgia" w:cs="Times New Roman"/>
          <w:color w:val="000000"/>
          <w:sz w:val="24"/>
          <w:szCs w:val="24"/>
          <w:lang w:val="en-US" w:eastAsia="ru-RU"/>
        </w:rPr>
        <w:t>,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где I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 дел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Е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/ ( 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+ R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) – постоянный ток делителя в цепи базы транзистора; I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 эо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– постоянная составляющая тока эмиттера, А.</w:t>
      </w:r>
    </w:p>
    <w:tbl>
      <w:tblPr>
        <w:tblW w:w="0" w:type="auto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315"/>
        <w:gridCol w:w="3195"/>
      </w:tblGrid>
      <w:tr w:rsidR="00CC7994" w:rsidRPr="00CC7994" w:rsidTr="00CC7994">
        <w:trPr>
          <w:tblCellSpacing w:w="15" w:type="dxa"/>
        </w:trPr>
        <w:tc>
          <w:tcPr>
            <w:tcW w:w="327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111DD74" wp14:editId="77FB1813">
                  <wp:extent cx="1190625" cy="1403350"/>
                  <wp:effectExtent l="0" t="0" r="9525" b="6350"/>
                  <wp:docPr id="58" name="Рисунок 58" descr="https://refdb.ru/images/661/1320909/m2aafb55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https://refdb.ru/images/661/1320909/m2aafb55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140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569A340" wp14:editId="643E8B23">
                  <wp:extent cx="1350645" cy="1243965"/>
                  <wp:effectExtent l="0" t="0" r="1905" b="0"/>
                  <wp:docPr id="59" name="Рисунок 59" descr="https://refdb.ru/images/661/1320909/m5b4528a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https://refdb.ru/images/661/1320909/m5b4528a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645" cy="1243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7994" w:rsidRPr="00CC7994" w:rsidTr="00CC7994">
        <w:trPr>
          <w:tblCellSpacing w:w="15" w:type="dxa"/>
        </w:trPr>
        <w:tc>
          <w:tcPr>
            <w:tcW w:w="327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i/>
                <w:iCs/>
                <w:sz w:val="24"/>
                <w:szCs w:val="24"/>
                <w:lang w:eastAsia="ru-RU"/>
              </w:rPr>
              <w:t>Рис. 5.3. Транзисторный каскад усиления с эмиттерной температурной стабилизацией</w:t>
            </w:r>
          </w:p>
        </w:tc>
        <w:tc>
          <w:tcPr>
            <w:tcW w:w="315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i/>
                <w:iCs/>
                <w:sz w:val="24"/>
                <w:szCs w:val="24"/>
                <w:lang w:eastAsia="ru-RU"/>
              </w:rPr>
              <w:t>Рис. 5.4. Усилитель мощности</w:t>
            </w:r>
          </w:p>
        </w:tc>
      </w:tr>
    </w:tbl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Емкость блокировочного конденсатора в цепи катода (эмиттера):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С &gt;10/(2ƒ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н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π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R),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где ƒ – нижняя частота спектра усиливаемых колебаний, Гц; R – сопротивление резистора в цепи катода (эмиттера), Ом.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Электрический КПД усилителя: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lastRenderedPageBreak/>
        <w:t>η = Р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вых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/ Р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о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,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где Р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вых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– выходная мощность усилителя; Р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0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– мощность, расходуемая источником коллекторного (анодного) питания.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Мощность, выделяемая в нагрузке: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P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н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η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т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P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вых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,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где η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т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– КПД выходного трансформатора; P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вых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– мощность, отдаваемая транзистором.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Сопротивление нагрузки, пересчитанное в первичную обмотку трансформатора (приведенное сопротивление) (рис. 5.4):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R'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н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н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/n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perscript"/>
          <w:lang w:eastAsia="ru-RU"/>
        </w:rPr>
        <w:t>2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,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где 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н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, – сопротивление нагрузки; n – коэффициент трансформации выходного трансформатора.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Коэффициент усиления каскада, охваченного отрицательной обратной связью: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0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о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/ (1 + 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ос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0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),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где 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0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– коэффициент усиления каскада до введения отрицательной обратной связи (ООС); К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ос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– коэффициент обратной связи.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Добротность колебательного контура: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Q = Z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в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/ 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,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где Z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в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– волновое сопротивление контура, Ом; 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– сопротивление потерь, Ом.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smallCaps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smallCaps/>
          <w:color w:val="000000"/>
          <w:sz w:val="24"/>
          <w:szCs w:val="24"/>
          <w:lang w:eastAsia="ru-RU"/>
        </w:rPr>
        <w:t>Задачи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26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На нижней граничной частоте двухкаскадного усилителя коэффициент частотных искажений второго каскада М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н2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1,3 при общем коэффициенте частотных искажений М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н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1,41. На средних частотах усиление усилителя 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0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200 и усиление второго каскада 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02 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10. Определить напряжение на выходе первого каскада на нижней граничной частоте, если входное напряжение усилителя для всех частот одинаково: 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вх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50 мВ.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27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0A8AEAF" wp14:editId="33FAC206">
            <wp:extent cx="1584325" cy="1318260"/>
            <wp:effectExtent l="0" t="0" r="0" b="0"/>
            <wp:docPr id="60" name="Рисунок 60" descr="https://refdb.ru/images/661/1320909/6fc55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https://refdb.ru/images/661/1320909/6fc55e28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325" cy="131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994" w:rsidRPr="00CC7994" w:rsidRDefault="00CC7994" w:rsidP="00CC7994">
      <w:pPr>
        <w:ind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shd w:val="clear" w:color="auto" w:fill="FFFFFF"/>
          <w:lang w:eastAsia="ru-RU"/>
        </w:rPr>
        <w:lastRenderedPageBreak/>
        <w:t>В </w:t>
      </w:r>
      <w:r w:rsidRPr="00CC799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24240A5" wp14:editId="3643CD47">
            <wp:extent cx="1786255" cy="1169670"/>
            <wp:effectExtent l="0" t="0" r="4445" b="0"/>
            <wp:docPr id="61" name="Рисунок 61" descr="https://refdb.ru/images/661/1320909/71abc0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https://refdb.ru/images/661/1320909/71abc014.png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255" cy="116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shd w:val="clear" w:color="auto" w:fill="FFFFFF"/>
          <w:lang w:eastAsia="ru-RU"/>
        </w:rPr>
        <w:t> транзисторном усилительном каскаде (рис. 5.5) мощность входного сигнала Р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shd w:val="clear" w:color="auto" w:fill="FFFFFF"/>
          <w:vertAlign w:val="subscript"/>
          <w:lang w:eastAsia="ru-RU"/>
        </w:rPr>
        <w:t>вх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shd w:val="clear" w:color="auto" w:fill="FFFFFF"/>
          <w:lang w:eastAsia="ru-RU"/>
        </w:rPr>
        <w:t>= 0,150 мВт при входном токе I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shd w:val="clear" w:color="auto" w:fill="FFFFFF"/>
          <w:vertAlign w:val="subscript"/>
          <w:lang w:eastAsia="ru-RU"/>
        </w:rPr>
        <w:t>вх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shd w:val="clear" w:color="auto" w:fill="FFFFFF"/>
          <w:lang w:eastAsia="ru-RU"/>
        </w:rPr>
        <w:t> = 500 мкА. Определить коэффициент усиления каскада по напряжению, если сопротивление резистора в цепи коллектора 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shd w:val="clear" w:color="auto" w:fill="FFFFFF"/>
          <w:vertAlign w:val="subscript"/>
          <w:lang w:eastAsia="ru-RU"/>
        </w:rPr>
        <w:t>к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shd w:val="clear" w:color="auto" w:fill="FFFFFF"/>
          <w:lang w:eastAsia="ru-RU"/>
        </w:rPr>
        <w:t>= 4700 Ом, сопротивление нагрузки 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shd w:val="clear" w:color="auto" w:fill="FFFFFF"/>
          <w:vertAlign w:val="subscript"/>
          <w:lang w:eastAsia="ru-RU"/>
        </w:rPr>
        <w:t>н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shd w:val="clear" w:color="auto" w:fill="FFFFFF"/>
          <w:lang w:eastAsia="ru-RU"/>
        </w:rPr>
        <w:t>= 350 Ом, а статический коэффициент усиления тока базы h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shd w:val="clear" w:color="auto" w:fill="FFFFFF"/>
          <w:vertAlign w:val="subscript"/>
          <w:lang w:eastAsia="ru-RU"/>
        </w:rPr>
        <w:t>21э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shd w:val="clear" w:color="auto" w:fill="FFFFFF"/>
          <w:lang w:eastAsia="ru-RU"/>
        </w:rPr>
        <w:t>= 40.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Рис. 5.5. Усилитель напряжения с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температурной стабилизацией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28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Коэффициент усиления усилительно-го каскада К = 50. Переведите это значение в децибелы.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29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Известно, что усиление по напряжению трехкаскадного усилителя равно 1000. Определить усиление второго каскада, если усиление первого каскада составляет 25 дБ, а третьего –10 дБ.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30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Коэффициенты усиления отдельных каскадов усилителя составляют 20, 30 и 10. Определить общий коэффициент усиления усилителя. Перевести полученный результат в децибелы.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31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Напряжение на входе усилителя 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вх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20 мВ. Определить мощность на выходе усилителя, если его сопротивление нагрузки 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н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25 Ом, а коэффициент усиления по напряжению 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0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25.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32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Коэффициент усиления усилителя на средних частотах 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0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80. Определить коэффициент частотных искажений на нижней и верхней граничных частотах, на которых коэффициенты усиления соответственно 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н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65 и 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в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55.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33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Для усилительного каскада на транзисторе ГТЗО8А (рис. 5.6) определить сопротивления резисторов 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н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и 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, необходимые для обеспечения в рабочей точке коллекторного тока Iк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0 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20 мА при токе базы I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БО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0,6 мА, если напряжение источника коллекторного питания Е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12 В.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Рис. 5.6. Усилитель напряжения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lastRenderedPageBreak/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34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В схеме рис. 5.6 смещение задается фиксированным током базы. Рассчитать сопротивление резистора 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Б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, если известно, что ток базы I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БО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250 мкА, а напряжение Е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10 В.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Самостоятельная работа студента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по теме «Электронные усилители»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Студент должен 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знать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основные технические характеристики электронных усилителей; принцип работы усилителя низкой частоты на биполярном транзисторе; назначение обратной связи в усилителях; методы температурной стабилизации режима работы усилителя.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Студент должен 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уметь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по амплитудно-частотной характеристике определять коэффициент усилителя и его полосу пропускания, граничные частоты рабочего диапазона; выражать коэффициенты усиления усилителя по току, по напряжению, по мощности в логарифмических единицах – децибелах.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1 уровень сложности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(оценивается на «удовлетворительно»)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5.1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Назовите причину нелинейных искажений в усилителе.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5.2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Коэффициенты усиления по напряжению каскадов трехкаскадного усилителя соответственно равны: 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U1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100, 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U2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40 и 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U3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10. Определите входное усиление каждого каскада усилителя, если выходное напряжение 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вых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80 В.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5.3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Вставьте пропущенные слова: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Коэффициенты усиления выражаются не только в относительных единицах, но и в _______________________.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5.4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Допишите схему классификации усилителей, изображенную на рис. 5.7.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72B6E84F" wp14:editId="52AA4905">
            <wp:extent cx="3179445" cy="2647315"/>
            <wp:effectExtent l="0" t="0" r="1905" b="635"/>
            <wp:docPr id="62" name="Рисунок 62" descr="https://refdb.ru/images/661/1320909/mb9d20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https://refdb.ru/images/661/1320909/mb9d2038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9445" cy="264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Рис. 5.7. Классификация усилителей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5.5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На рис. 5.8 дана характеристика усилителя. Назовите ее, обозначьте оси координат и напишите назначение характеристики при настройке усилителя.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DFB0DF7" wp14:editId="15B167DA">
            <wp:extent cx="3434080" cy="1137920"/>
            <wp:effectExtent l="0" t="0" r="0" b="5080"/>
            <wp:docPr id="63" name="Рисунок 63" descr="https://refdb.ru/images/661/1320909/m1dd11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https://refdb.ru/images/661/1320909/m1dd1174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080" cy="113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Рис. 5.8. Характеристика усилителя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5.6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Заполните табл. 5.1 “Усилители гармонических колебаний”.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right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Таблица 5.1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353B2E4" wp14:editId="63130BE1">
            <wp:extent cx="3572510" cy="1807845"/>
            <wp:effectExtent l="0" t="0" r="8890" b="1905"/>
            <wp:docPr id="64" name="Рисунок 64" descr="https://refdb.ru/images/661/1320909/m59f9d1c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https://refdb.ru/images/661/1320909/m59f9d1c3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2510" cy="180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2 уровень сложности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(оценивается на «хорошо»)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lastRenderedPageBreak/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5.7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Какие типы усилителей имеют наименьшие частотные искажения?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5.8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Преимущества транзисторных усилителей:</w:t>
      </w:r>
    </w:p>
    <w:tbl>
      <w:tblPr>
        <w:tblW w:w="0" w:type="auto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165"/>
        <w:gridCol w:w="3165"/>
      </w:tblGrid>
      <w:tr w:rsidR="00CC7994" w:rsidRPr="00CC7994" w:rsidTr="00CC7994">
        <w:trPr>
          <w:tblCellSpacing w:w="15" w:type="dxa"/>
        </w:trPr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а) надежность;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в) малогабаритность;</w:t>
            </w:r>
          </w:p>
        </w:tc>
      </w:tr>
      <w:tr w:rsidR="00CC7994" w:rsidRPr="00CC7994" w:rsidTr="00CC7994">
        <w:trPr>
          <w:tblCellSpacing w:w="15" w:type="dxa"/>
        </w:trPr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б) долговечность;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г) все перечисленные факторы.</w:t>
            </w:r>
          </w:p>
        </w:tc>
      </w:tr>
    </w:tbl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5.9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Используя данные табл. 3 “Частотная характеристика усилителя”, выполните задания: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• В указанных координатах (рис. 5.9) нарисуйте в масштабе частотную характеристику усилителя.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• Определите коэффициент частотных искажений усилительного каскада на ƒ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159 Гц и ƒ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950 Гц.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• Определите полосу пропускания усилителя.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right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Таблица 5.2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D02BFE6" wp14:editId="20E0BF75">
            <wp:extent cx="3200400" cy="1616075"/>
            <wp:effectExtent l="0" t="0" r="0" b="3175"/>
            <wp:docPr id="65" name="Рисунок 65" descr="https://refdb.ru/images/661/1320909/3cb525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https://refdb.ru/images/661/1320909/3cb52514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161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Рис. 5.9.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5.10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Заполните табл. 5.3 “Усилители гармонических колебаний”.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right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Таблица 5.3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Усилители гармонических колебаний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7D88CA0B" wp14:editId="02B17AAF">
            <wp:extent cx="3232150" cy="1445895"/>
            <wp:effectExtent l="0" t="0" r="6350" b="1905"/>
            <wp:docPr id="66" name="Рисунок 66" descr="https://refdb.ru/images/661/1320909/m646ce3a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https://refdb.ru/images/661/1320909/m646ce3a4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150" cy="144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5.11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Вставьте пропущенные слова: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Зависимость выходного сигнала усилителя от входного выражается _______________характеристикой.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5.12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Определите общий коэффициент усиления по напряжению трехкаскадного усилителя, если усиление каждого каскада соответственно равно 50, 50 и 20 дБ.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3 уровень сложности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(оценивается на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«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отлично»)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5.13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Как расширить температурный диапазон работы усилителя?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5.14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Обратную связь в усилителях применяют для:</w:t>
      </w:r>
    </w:p>
    <w:tbl>
      <w:tblPr>
        <w:tblW w:w="0" w:type="auto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165"/>
        <w:gridCol w:w="3165"/>
      </w:tblGrid>
      <w:tr w:rsidR="00CC7994" w:rsidRPr="00CC7994" w:rsidTr="00CC7994">
        <w:trPr>
          <w:tblCellSpacing w:w="15" w:type="dxa"/>
        </w:trPr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а) уменьшения нелинейных искажений;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в) уменьшения выходного сигнала;</w:t>
            </w:r>
          </w:p>
        </w:tc>
      </w:tr>
      <w:tr w:rsidR="00CC7994" w:rsidRPr="00CC7994" w:rsidTr="00CC7994">
        <w:trPr>
          <w:tblCellSpacing w:w="15" w:type="dxa"/>
        </w:trPr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б) увеличения входного сигнала;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г) всех перечисленных факторов.</w:t>
            </w:r>
          </w:p>
        </w:tc>
      </w:tr>
    </w:tbl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5.15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Вставьте пропущенные слова: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Коэффициент полезного действия усилителя – отношение полезной мощности на выходе усилителя к мощности, потребляемой им от _____.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5.16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Используя рис. 5.10, определите входное напряжение, если выходная мощность усилителя составляет 3 Вт, а сопротивление нагрузки – 3,6 Ом.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вых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03BC12FE" wp14:editId="513EBF3E">
            <wp:extent cx="1329055" cy="914400"/>
            <wp:effectExtent l="0" t="0" r="4445" b="0"/>
            <wp:docPr id="67" name="Рисунок 67" descr="https://refdb.ru/images/661/1320909/3425b02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https://refdb.ru/images/661/1320909/3425b02c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905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U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вх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Рис. 5.10. Амплитудная характеристика транзисторного усилителя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5.17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Используя элементы электрической цепи (рис. 5.11), нарисуйте схему предварительного каскада усиления на биполярном транзисторе с температурной стабилизацией.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1314BA6" wp14:editId="766D2DF5">
            <wp:extent cx="2658110" cy="1180465"/>
            <wp:effectExtent l="0" t="0" r="8890" b="635"/>
            <wp:docPr id="68" name="Рисунок 68" descr="https://refdb.ru/images/661/1320909/m68f353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https://refdb.ru/images/661/1320909/m68f353ba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118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Рис. 5.11. Элементы электрической схемы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5.18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Заполните табл. 5.4 “Усилители гармонических колебаний”.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right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Таблица 5.4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Усилители гармонических колебаний</w:t>
      </w:r>
    </w:p>
    <w:tbl>
      <w:tblPr>
        <w:tblW w:w="0" w:type="auto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92"/>
        <w:gridCol w:w="1860"/>
        <w:gridCol w:w="1869"/>
        <w:gridCol w:w="1708"/>
      </w:tblGrid>
      <w:tr w:rsidR="00CC7994" w:rsidRPr="00CC7994" w:rsidTr="00CC7994">
        <w:trPr>
          <w:tblCellSpacing w:w="15" w:type="dxa"/>
        </w:trPr>
        <w:tc>
          <w:tcPr>
            <w:tcW w:w="3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Тип усилителя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Вид частотной характеристики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Область применения усилителя</w:t>
            </w:r>
          </w:p>
        </w:tc>
      </w:tr>
      <w:tr w:rsidR="00CC7994" w:rsidRPr="00CC7994" w:rsidTr="00CC7994">
        <w:trPr>
          <w:tblCellSpacing w:w="15" w:type="dxa"/>
        </w:trPr>
        <w:tc>
          <w:tcPr>
            <w:tcW w:w="3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CC7994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Усилитель постоянного тока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hideMark/>
          </w:tcPr>
          <w:p w:rsidR="00CC7994" w:rsidRPr="00CC7994" w:rsidRDefault="00CC7994" w:rsidP="00CC7994">
            <w:pPr>
              <w:ind w:firstLine="0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C7994" w:rsidRPr="00CC7994" w:rsidRDefault="00CC7994" w:rsidP="00CC7994">
            <w:pPr>
              <w:ind w:firstLine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ПРАКТИЧЕСКОЕ ЗАНЯТИЕ № 6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smallCaps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smallCaps/>
          <w:color w:val="000000"/>
          <w:sz w:val="24"/>
          <w:szCs w:val="24"/>
          <w:lang w:eastAsia="ru-RU"/>
        </w:rPr>
        <w:t>Электронные генераторы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Цель занятия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: изучить устройство, принцип действия, назначение, виды, характеристики и параметры электронных генераторов.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На занятие отводится два часа.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Краткие теоретические положения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Частота колебаний автогенератора LС-типа (рис. 6.1):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lastRenderedPageBreak/>
        <w:t>ƒ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0 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=1 /(2π √L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C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),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где L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, C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– индуктивность и емкость колебательного контура.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Частота колебаний автогенератора RС-типа (рис. 6.2):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ƒ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0 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=1/(2π√ 6 RС),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где RС – параметры цепи обратной связи.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B30140B" wp14:editId="45CF6213">
            <wp:extent cx="1435100" cy="967740"/>
            <wp:effectExtent l="0" t="0" r="0" b="3810"/>
            <wp:docPr id="70" name="Рисунок 70" descr="https://refdb.ru/images/661/1320909/6a537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https://refdb.ru/images/661/1320909/6a53752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96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</w:t>
      </w:r>
      <w:r w:rsidRPr="00CC7994">
        <w:rPr>
          <w:rFonts w:ascii="Georgia" w:eastAsia="Times New Roman" w:hAnsi="Georgia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E7DC3B0" wp14:editId="1E2C6910">
            <wp:extent cx="2573020" cy="1148080"/>
            <wp:effectExtent l="0" t="0" r="0" b="0"/>
            <wp:docPr id="71" name="Рисунок 71" descr="https://refdb.ru/images/661/1320909/4cf863b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https://refdb.ru/images/661/1320909/4cf863b6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020" cy="114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Рис. 6.1. Автогенератор LС-типа Рис. 6.2. АвтогенераторRС-типа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Период колебаний транзисторного мультивибратора (рис. 6.3):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Т = 0,7 (С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Б1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R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Б1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+ С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Б2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Б2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),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где С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Б1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, С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Б2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– емкости конденсаторов в транзисторов; 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Б1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, R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Б2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– сопротивления в цепях базы транзисторов.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79C8FAAB" wp14:editId="5A6F3320">
            <wp:extent cx="1903095" cy="1243965"/>
            <wp:effectExtent l="0" t="0" r="1905" b="0"/>
            <wp:docPr id="72" name="Рисунок 72" descr="https://refdb.ru/images/661/1320909/m33447b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https://refdb.ru/images/661/1320909/m33447b75.png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095" cy="1243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Рис. 6.3. Мультивибратор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Скважность импульсных сигналов (рис. 6.4):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Q = T /τ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и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,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где Т – период импульсных сигналов; τ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и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– длительность импульсов.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Добротность колебательного контура: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Q = Z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в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/r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,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где Z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в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√ L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/C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– волновое (характеристическое) сопротивление контура; r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– сопротивление потерь контура.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Резонансное сопротивление параллельного колебательного контура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Z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QZ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в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2E457A1E" wp14:editId="6F1603A6">
            <wp:extent cx="2158365" cy="627380"/>
            <wp:effectExtent l="0" t="0" r="0" b="1270"/>
            <wp:docPr id="73" name="Рисунок 73" descr="https://refdb.ru/images/661/1320909/m6e0f73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https://refdb.ru/images/661/1320909/m6e0f7350.pn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365" cy="62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Рис. 6.4. Импульсные сигналы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smallCaps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smallCaps/>
          <w:color w:val="000000"/>
          <w:sz w:val="24"/>
          <w:szCs w:val="24"/>
          <w:lang w:eastAsia="ru-RU"/>
        </w:rPr>
        <w:t>задачи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35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Для схемы автогенератора гармонических колебаний с емкостной обратной связью (рис. 6.5) определить частоту генерируемых колебаний ƒ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0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, если резонансное сопротивление контура Z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20 кОм, сопротивление потерь в контуре r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20 Ом, а контурные емкости С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С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2 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410 пФ.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36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Д</w:t>
      </w:r>
      <w:r w:rsidRPr="00CC7994">
        <w:rPr>
          <w:rFonts w:ascii="Georgia" w:eastAsia="Times New Roman" w:hAnsi="Georgia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A6A9E73" wp14:editId="1C331B1A">
            <wp:extent cx="1765300" cy="1573530"/>
            <wp:effectExtent l="0" t="0" r="6350" b="7620"/>
            <wp:docPr id="74" name="Рисунок 74" descr="https://refdb.ru/images/661/1320909/m11a4d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https://refdb.ru/images/661/1320909/m11a4d90.png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300" cy="157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ля схемы автогенератора гармонических колебаний (см. рис. 6.1) определить частоту колебаний, если параметры колебательного контура L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600 мкГн, С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1000 пФ.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Рис. 6.5. Автогенератор гармонических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колебаний с емкостной связью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37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Для схемы автогенератора гармонических колебаний (рис. 6.1) определить коэффициент передачи цепи обратной связи 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ос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, если известно, что L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100 мкГн, L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и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50 мкГк, коэффициент связи между катушками 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св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0,6.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38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Для схемы автогенератора гармонических колебаний с емкостной связью (рис. 6.5) определить частоту колебаний, если параметры контура С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1 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1300 пФ, С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2 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= 750 пФ, L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vertAlign w:val="subscript"/>
          <w:lang w:eastAsia="ru-RU"/>
        </w:rPr>
        <w:t>к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= 150 мкГн.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Самостоятельная работа студента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по теме «Электронные генераторы»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Студент должен 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знать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принцип работы различных типов электронных генераторов и область их применения; принцип действия LC, RC-генераторов; сущность переходных процессов в RC-цепях; от чего зависят параметры фотоэлектронных приборов.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lastRenderedPageBreak/>
        <w:t>Студент должен 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уметь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 объяснять принцип работы генераторов типа LC, RC; по параметрам схемы электронного генератора определять его рабочую частоту и период колебаний.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1 уровень сложности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(оценивается на «удовлетворительно»)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6.1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Можно ли усилитель с обратной связью использовать в качестве автогенератора?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6.2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Вставьте пропущенные слова: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Электронное устройство, предназначенное для преобразования энергии постоянного тока в энергию незатухающих колебаний, называется _____________________.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6.3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Каков принцип работы автогенератора гармонических колебаний?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2 уровень сложности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(оценивается на «хорошо»)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6.4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По данным элементам на рис. 6.6 составьте функциональную схему автогенератора гармонических колебаний..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74D7B8B" wp14:editId="51CBCC45">
            <wp:extent cx="2987675" cy="318770"/>
            <wp:effectExtent l="0" t="0" r="3175" b="5080"/>
            <wp:docPr id="75" name="Рисунок 75" descr="https://refdb.ru/images/661/1320909/6d36a6c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https://refdb.ru/images/661/1320909/6d36a6c5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675" cy="31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Рис. 6.6. Элементы электрической схемы: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ИЭ – источник электрической энергии; КС – колебательная система;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ЭОС – элементы обратной связи; УЭ – усилительный элемент.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6.5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Самовозбуждение генератора происходит при условии: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а) Кβ &gt; 1; б) Кβ &lt; 1; в) Кβ = 1.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6.6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Назовите основные причины нестабильности частоты автогенератора. Каким способом можно значительно увеличить стабильность частоты автогенераторов?</w:t>
      </w:r>
    </w:p>
    <w:tbl>
      <w:tblPr>
        <w:tblW w:w="0" w:type="auto"/>
        <w:jc w:val="center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485"/>
      </w:tblGrid>
      <w:tr w:rsidR="00CC7994" w:rsidRPr="00CC7994" w:rsidTr="00CC7994">
        <w:trPr>
          <w:trHeight w:val="2370"/>
          <w:tblCellSpacing w:w="15" w:type="dxa"/>
          <w:jc w:val="center"/>
        </w:trPr>
        <w:tc>
          <w:tcPr>
            <w:tcW w:w="4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C7994" w:rsidRPr="00CC7994" w:rsidRDefault="00CC7994" w:rsidP="00CC7994">
            <w:pPr>
              <w:spacing w:before="100" w:beforeAutospacing="1" w:after="100" w:afterAutospacing="1"/>
              <w:ind w:firstLine="0"/>
              <w:rPr>
                <w:rFonts w:ascii="Georgia" w:eastAsia="Times New Roman" w:hAnsi="Georgia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3 уровень сложности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(оценивается на </w:t>
      </w: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«</w:t>
      </w: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отлично»)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6.7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Используя элементы (рис. 6.7), составьте электрическую схему автогенератора с индуктивной обратной связью.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2894E33" wp14:editId="7C39E6CE">
            <wp:extent cx="3061970" cy="627380"/>
            <wp:effectExtent l="0" t="0" r="5080" b="1270"/>
            <wp:docPr id="76" name="Рисунок 76" descr="https://refdb.ru/images/661/1320909/m3686ff4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https://refdb.ru/images/661/1320909/m3686ff4b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62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jc w:val="center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i/>
          <w:iCs/>
          <w:color w:val="000000"/>
          <w:sz w:val="24"/>
          <w:szCs w:val="24"/>
          <w:lang w:eastAsia="ru-RU"/>
        </w:rPr>
        <w:t>Рис. 6.7. Элементы эклектической схемы.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6.8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Условием существования незатухающих колебаний в автогенераторе является: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а) баланс фаз;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б) баланс амплитуд;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в) отрицательная обратная связь;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г) баланс амплитуд и фаз.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№ </w:t>
      </w:r>
      <w:r w:rsidRPr="00CC7994">
        <w:rPr>
          <w:rFonts w:ascii="Georgia" w:eastAsia="Times New Roman" w:hAnsi="Georgia" w:cs="Times New Roman"/>
          <w:b/>
          <w:bCs/>
          <w:color w:val="000000"/>
          <w:sz w:val="24"/>
          <w:szCs w:val="24"/>
          <w:lang w:eastAsia="ru-RU"/>
        </w:rPr>
        <w:t>6.9</w:t>
      </w:r>
    </w:p>
    <w:p w:rsidR="00CC7994" w:rsidRPr="00CC7994" w:rsidRDefault="00CC7994" w:rsidP="00CC7994">
      <w:pPr>
        <w:shd w:val="clear" w:color="auto" w:fill="FFFFFF"/>
        <w:spacing w:before="100" w:beforeAutospacing="1" w:after="100" w:afterAutospacing="1"/>
        <w:ind w:firstLine="0"/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</w:pPr>
      <w:r w:rsidRPr="00CC7994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>На рис. 6.1 изображена схема автогенератора гармонических колебаний с трансформаторной обратной связью. Каково назначение всех элементов схемы?</w:t>
      </w:r>
    </w:p>
    <w:p w:rsidR="00F16D33" w:rsidRDefault="00CC7994" w:rsidP="00CC7994">
      <w:pPr>
        <w:rPr>
          <w:rFonts w:ascii="Arial" w:eastAsia="Times New Roman" w:hAnsi="Arial" w:cs="Arial"/>
          <w:b/>
          <w:caps/>
          <w:sz w:val="28"/>
          <w:szCs w:val="28"/>
          <w:lang w:eastAsia="ru-RU"/>
        </w:rPr>
      </w:pPr>
      <w:r>
        <w:rPr>
          <w:rFonts w:ascii="Arial" w:eastAsia="Times New Roman" w:hAnsi="Arial" w:cs="Arial"/>
          <w:b/>
          <w:caps/>
          <w:sz w:val="28"/>
          <w:szCs w:val="28"/>
          <w:lang w:eastAsia="ru-RU"/>
        </w:rPr>
        <w:t xml:space="preserve"> </w:t>
      </w:r>
      <w:r w:rsidR="00F16D33">
        <w:rPr>
          <w:rFonts w:ascii="Arial" w:eastAsia="Times New Roman" w:hAnsi="Arial" w:cs="Arial"/>
          <w:b/>
          <w:caps/>
          <w:sz w:val="28"/>
          <w:szCs w:val="28"/>
          <w:lang w:eastAsia="ru-RU"/>
        </w:rPr>
        <w:br w:type="page"/>
      </w:r>
    </w:p>
    <w:p w:rsidR="00520510" w:rsidRPr="00344E23" w:rsidRDefault="00520510" w:rsidP="00520510">
      <w:pPr>
        <w:pStyle w:val="1"/>
        <w:framePr w:hSpace="0" w:vSpace="0" w:wrap="auto" w:vAnchor="margin" w:yAlign="inline"/>
        <w:ind w:left="0"/>
        <w:jc w:val="center"/>
        <w:rPr>
          <w:szCs w:val="28"/>
        </w:rPr>
      </w:pPr>
      <w:r w:rsidRPr="00344E23">
        <w:rPr>
          <w:szCs w:val="28"/>
        </w:rPr>
        <w:lastRenderedPageBreak/>
        <w:t>БИБЛИОГРАФИЧЕСКИЙ СПИСОК</w:t>
      </w:r>
    </w:p>
    <w:p w:rsidR="00520510" w:rsidRPr="006B5486" w:rsidRDefault="00520510" w:rsidP="00520510">
      <w:pPr>
        <w:ind w:firstLine="426"/>
        <w:jc w:val="both"/>
        <w:outlineLvl w:val="0"/>
        <w:rPr>
          <w:rFonts w:ascii="Arial" w:hAnsi="Arial" w:cs="Arial"/>
          <w:bCs/>
          <w:sz w:val="28"/>
        </w:rPr>
      </w:pPr>
      <w:r w:rsidRPr="006B5486">
        <w:rPr>
          <w:rFonts w:ascii="Arial" w:hAnsi="Arial" w:cs="Arial"/>
          <w:bCs/>
          <w:sz w:val="28"/>
        </w:rPr>
        <w:t>1. Гусев В. Г., Гусев Ю М. Электроника и микропроцессорная техника: Учебник для вузов. – М.:Высш. шк., 2004. – 790 с.</w:t>
      </w:r>
    </w:p>
    <w:p w:rsidR="00520510" w:rsidRPr="006B5486" w:rsidRDefault="00520510" w:rsidP="00520510">
      <w:pPr>
        <w:ind w:firstLine="426"/>
        <w:jc w:val="both"/>
        <w:outlineLvl w:val="0"/>
        <w:rPr>
          <w:rFonts w:ascii="Arial" w:hAnsi="Arial" w:cs="Arial"/>
          <w:bCs/>
          <w:sz w:val="28"/>
        </w:rPr>
      </w:pPr>
      <w:r w:rsidRPr="006B5486">
        <w:rPr>
          <w:rFonts w:ascii="Arial" w:hAnsi="Arial" w:cs="Arial"/>
          <w:bCs/>
          <w:sz w:val="28"/>
        </w:rPr>
        <w:t>2. Опадчий Ю. Ф., Глудкин О. П., Гуров А. И. Аналоговая и цифровая электроника (полный курс): Учебник для вузов. – М.: Горячая линия-Телеком, 2003 – 768 с.</w:t>
      </w:r>
    </w:p>
    <w:p w:rsidR="00520510" w:rsidRPr="006B5486" w:rsidRDefault="00520510" w:rsidP="00520510">
      <w:pPr>
        <w:ind w:firstLine="426"/>
        <w:jc w:val="both"/>
        <w:outlineLvl w:val="0"/>
        <w:rPr>
          <w:rFonts w:ascii="Arial" w:hAnsi="Arial" w:cs="Arial"/>
          <w:bCs/>
          <w:sz w:val="28"/>
        </w:rPr>
      </w:pPr>
      <w:r w:rsidRPr="006B5486">
        <w:rPr>
          <w:rFonts w:ascii="Arial" w:hAnsi="Arial" w:cs="Arial"/>
          <w:bCs/>
          <w:sz w:val="28"/>
        </w:rPr>
        <w:t>3. Быстров Ю. А., Мироненко И. Г. Электронные цепи и микросхемотехника: Учебник. – М.: Высш. шк., 2002. – 384 с.</w:t>
      </w:r>
    </w:p>
    <w:p w:rsidR="00520510" w:rsidRDefault="00520510" w:rsidP="00520510">
      <w:pPr>
        <w:ind w:firstLine="426"/>
        <w:jc w:val="both"/>
        <w:rPr>
          <w:rFonts w:ascii="Arial" w:hAnsi="Arial" w:cs="Arial"/>
          <w:bCs/>
          <w:sz w:val="28"/>
        </w:rPr>
      </w:pPr>
      <w:r>
        <w:rPr>
          <w:rFonts w:ascii="Arial" w:hAnsi="Arial" w:cs="Arial"/>
          <w:bCs/>
          <w:sz w:val="28"/>
        </w:rPr>
        <w:t>5. Кучумов А. И. Электроника и схемотехника: Учеб. пособие / А. И Кучумов. – М.: Гелиос АРВ, 2002. – 304 с.</w:t>
      </w:r>
    </w:p>
    <w:p w:rsidR="00520510" w:rsidRPr="008D679F" w:rsidRDefault="00520510" w:rsidP="008D679F">
      <w:pPr>
        <w:ind w:firstLine="0"/>
      </w:pPr>
    </w:p>
    <w:sectPr w:rsidR="00520510" w:rsidRPr="008D679F" w:rsidSect="00EB5D24">
      <w:pgSz w:w="11906" w:h="16838"/>
      <w:pgMar w:top="993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3E0C17"/>
    <w:multiLevelType w:val="hybridMultilevel"/>
    <w:tmpl w:val="085E824A"/>
    <w:lvl w:ilvl="0" w:tplc="7812EFD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18332282"/>
    <w:multiLevelType w:val="multilevel"/>
    <w:tmpl w:val="41DAB6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E78101D"/>
    <w:multiLevelType w:val="hybridMultilevel"/>
    <w:tmpl w:val="99EEABA8"/>
    <w:lvl w:ilvl="0" w:tplc="490250B0">
      <w:start w:val="1"/>
      <w:numFmt w:val="decimal"/>
      <w:lvlText w:val="%1."/>
      <w:lvlJc w:val="left"/>
      <w:pPr>
        <w:tabs>
          <w:tab w:val="num" w:pos="342"/>
        </w:tabs>
        <w:ind w:left="34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2A0D6D46"/>
    <w:multiLevelType w:val="multilevel"/>
    <w:tmpl w:val="B3D0E1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BE36D75"/>
    <w:multiLevelType w:val="hybridMultilevel"/>
    <w:tmpl w:val="04D6037C"/>
    <w:lvl w:ilvl="0" w:tplc="7812EFD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415B7219"/>
    <w:multiLevelType w:val="multilevel"/>
    <w:tmpl w:val="E7D8FA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CAB5CF7"/>
    <w:multiLevelType w:val="hybridMultilevel"/>
    <w:tmpl w:val="8FDC4D74"/>
    <w:lvl w:ilvl="0" w:tplc="7812EFD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BDE8ECE">
      <w:start w:val="2"/>
      <w:numFmt w:val="decimal"/>
      <w:lvlText w:val="%2."/>
      <w:lvlJc w:val="righ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73B11C7A"/>
    <w:multiLevelType w:val="hybridMultilevel"/>
    <w:tmpl w:val="40205932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7497F50"/>
    <w:multiLevelType w:val="multilevel"/>
    <w:tmpl w:val="0E86A4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7DCA0C7E"/>
    <w:multiLevelType w:val="multilevel"/>
    <w:tmpl w:val="EAF66E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6"/>
  </w:num>
  <w:num w:numId="3">
    <w:abstractNumId w:val="0"/>
  </w:num>
  <w:num w:numId="4">
    <w:abstractNumId w:val="2"/>
  </w:num>
  <w:num w:numId="5">
    <w:abstractNumId w:val="4"/>
  </w:num>
  <w:num w:numId="6">
    <w:abstractNumId w:val="1"/>
  </w:num>
  <w:num w:numId="7">
    <w:abstractNumId w:val="3"/>
  </w:num>
  <w:num w:numId="8">
    <w:abstractNumId w:val="8"/>
  </w:num>
  <w:num w:numId="9">
    <w:abstractNumId w:val="9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679F"/>
    <w:rsid w:val="00043A7C"/>
    <w:rsid w:val="00044697"/>
    <w:rsid w:val="000C7819"/>
    <w:rsid w:val="00167A7A"/>
    <w:rsid w:val="00344E23"/>
    <w:rsid w:val="00361365"/>
    <w:rsid w:val="003D23A0"/>
    <w:rsid w:val="00463F70"/>
    <w:rsid w:val="00465E42"/>
    <w:rsid w:val="00506B96"/>
    <w:rsid w:val="00520510"/>
    <w:rsid w:val="005673E4"/>
    <w:rsid w:val="005B2352"/>
    <w:rsid w:val="005D446B"/>
    <w:rsid w:val="00825351"/>
    <w:rsid w:val="008D679F"/>
    <w:rsid w:val="009823CF"/>
    <w:rsid w:val="009916FC"/>
    <w:rsid w:val="00A01130"/>
    <w:rsid w:val="00A63147"/>
    <w:rsid w:val="00AB2FF2"/>
    <w:rsid w:val="00AB58EB"/>
    <w:rsid w:val="00B646F3"/>
    <w:rsid w:val="00CC7994"/>
    <w:rsid w:val="00D74F56"/>
    <w:rsid w:val="00E2747E"/>
    <w:rsid w:val="00EA5C7A"/>
    <w:rsid w:val="00EB5D24"/>
    <w:rsid w:val="00F16D33"/>
    <w:rsid w:val="00F3042C"/>
    <w:rsid w:val="00FC40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74CC5C98"/>
  <w15:docId w15:val="{02B40C3F-F6F6-4340-A4BF-4ECDFA83F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firstLine="709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B2352"/>
  </w:style>
  <w:style w:type="paragraph" w:styleId="1">
    <w:name w:val="heading 1"/>
    <w:basedOn w:val="a"/>
    <w:next w:val="a0"/>
    <w:link w:val="10"/>
    <w:qFormat/>
    <w:rsid w:val="00520510"/>
    <w:pPr>
      <w:keepNext/>
      <w:framePr w:hSpace="181" w:vSpace="181" w:wrap="around" w:vAnchor="text" w:hAnchor="text" w:y="1"/>
      <w:widowControl w:val="0"/>
      <w:suppressAutoHyphens/>
      <w:spacing w:before="480" w:after="280"/>
      <w:ind w:left="425" w:firstLine="0"/>
      <w:outlineLvl w:val="0"/>
    </w:pPr>
    <w:rPr>
      <w:rFonts w:ascii="Arial" w:eastAsia="Times New Roman" w:hAnsi="Arial" w:cs="Times New Roman"/>
      <w:b/>
      <w:caps/>
      <w:sz w:val="28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44E23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3042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344E23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520510"/>
    <w:rPr>
      <w:rFonts w:ascii="Arial" w:eastAsia="Times New Roman" w:hAnsi="Arial" w:cs="Times New Roman"/>
      <w:b/>
      <w:caps/>
      <w:sz w:val="28"/>
      <w:szCs w:val="20"/>
      <w:lang w:eastAsia="ru-RU"/>
    </w:rPr>
  </w:style>
  <w:style w:type="paragraph" w:styleId="a0">
    <w:name w:val="Body Text"/>
    <w:basedOn w:val="a"/>
    <w:link w:val="a4"/>
    <w:uiPriority w:val="99"/>
    <w:semiHidden/>
    <w:unhideWhenUsed/>
    <w:rsid w:val="00520510"/>
    <w:pPr>
      <w:spacing w:after="120"/>
    </w:pPr>
  </w:style>
  <w:style w:type="character" w:customStyle="1" w:styleId="a4">
    <w:name w:val="Основной текст Знак"/>
    <w:basedOn w:val="a1"/>
    <w:link w:val="a0"/>
    <w:uiPriority w:val="99"/>
    <w:semiHidden/>
    <w:rsid w:val="00520510"/>
  </w:style>
  <w:style w:type="character" w:customStyle="1" w:styleId="40">
    <w:name w:val="Заголовок 4 Знак"/>
    <w:basedOn w:val="a1"/>
    <w:link w:val="4"/>
    <w:uiPriority w:val="9"/>
    <w:rsid w:val="00344E23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Body Text Indent"/>
    <w:basedOn w:val="a"/>
    <w:link w:val="a6"/>
    <w:uiPriority w:val="99"/>
    <w:semiHidden/>
    <w:unhideWhenUsed/>
    <w:rsid w:val="00344E23"/>
    <w:pPr>
      <w:spacing w:after="120"/>
      <w:ind w:left="283"/>
    </w:pPr>
  </w:style>
  <w:style w:type="character" w:customStyle="1" w:styleId="a6">
    <w:name w:val="Основной текст с отступом Знак"/>
    <w:basedOn w:val="a1"/>
    <w:link w:val="a5"/>
    <w:uiPriority w:val="99"/>
    <w:semiHidden/>
    <w:rsid w:val="00344E23"/>
  </w:style>
  <w:style w:type="paragraph" w:styleId="21">
    <w:name w:val="Body Text Indent 2"/>
    <w:basedOn w:val="a"/>
    <w:link w:val="22"/>
    <w:uiPriority w:val="99"/>
    <w:semiHidden/>
    <w:unhideWhenUsed/>
    <w:rsid w:val="00344E23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1"/>
    <w:link w:val="21"/>
    <w:uiPriority w:val="99"/>
    <w:semiHidden/>
    <w:rsid w:val="00344E23"/>
  </w:style>
  <w:style w:type="paragraph" w:customStyle="1" w:styleId="23">
    <w:name w:val="Загол2"/>
    <w:basedOn w:val="2"/>
    <w:rsid w:val="00344E23"/>
    <w:pPr>
      <w:keepLines w:val="0"/>
      <w:widowControl w:val="0"/>
      <w:tabs>
        <w:tab w:val="left" w:pos="3402"/>
      </w:tabs>
      <w:suppressAutoHyphens/>
      <w:spacing w:before="280" w:after="280"/>
      <w:ind w:left="425" w:firstLine="0"/>
    </w:pPr>
    <w:rPr>
      <w:rFonts w:ascii="Arial" w:eastAsia="Times New Roman" w:hAnsi="Arial" w:cs="Times New Roman"/>
      <w:iCs/>
      <w:color w:val="auto"/>
      <w:sz w:val="28"/>
      <w:szCs w:val="28"/>
      <w:lang w:eastAsia="ru-RU"/>
    </w:rPr>
  </w:style>
  <w:style w:type="character" w:customStyle="1" w:styleId="20">
    <w:name w:val="Заголовок 2 Знак"/>
    <w:basedOn w:val="a1"/>
    <w:link w:val="2"/>
    <w:uiPriority w:val="9"/>
    <w:semiHidden/>
    <w:rsid w:val="00344E2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7">
    <w:name w:val="Balloon Text"/>
    <w:basedOn w:val="a"/>
    <w:link w:val="a8"/>
    <w:uiPriority w:val="99"/>
    <w:semiHidden/>
    <w:unhideWhenUsed/>
    <w:rsid w:val="00344E23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1"/>
    <w:link w:val="a7"/>
    <w:uiPriority w:val="99"/>
    <w:semiHidden/>
    <w:rsid w:val="00344E23"/>
    <w:rPr>
      <w:rFonts w:ascii="Tahoma" w:hAnsi="Tahoma" w:cs="Tahoma"/>
      <w:sz w:val="16"/>
      <w:szCs w:val="16"/>
    </w:rPr>
  </w:style>
  <w:style w:type="table" w:styleId="a9">
    <w:name w:val="Table Grid"/>
    <w:basedOn w:val="a2"/>
    <w:uiPriority w:val="59"/>
    <w:rsid w:val="00344E23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30">
    <w:name w:val="Заголовок 3 Знак"/>
    <w:basedOn w:val="a1"/>
    <w:link w:val="3"/>
    <w:uiPriority w:val="9"/>
    <w:semiHidden/>
    <w:rsid w:val="00F3042C"/>
    <w:rPr>
      <w:rFonts w:asciiTheme="majorHAnsi" w:eastAsiaTheme="majorEastAsia" w:hAnsiTheme="majorHAnsi" w:cstheme="majorBidi"/>
      <w:b/>
      <w:bCs/>
      <w:color w:val="4F81BD" w:themeColor="accent1"/>
    </w:rPr>
  </w:style>
  <w:style w:type="numbering" w:customStyle="1" w:styleId="11">
    <w:name w:val="Нет списка1"/>
    <w:next w:val="a3"/>
    <w:uiPriority w:val="99"/>
    <w:semiHidden/>
    <w:unhideWhenUsed/>
    <w:rsid w:val="00CC7994"/>
  </w:style>
  <w:style w:type="paragraph" w:customStyle="1" w:styleId="msonormal0">
    <w:name w:val="msonormal"/>
    <w:basedOn w:val="a"/>
    <w:rsid w:val="00CC7994"/>
    <w:pPr>
      <w:spacing w:before="100" w:beforeAutospacing="1" w:after="100" w:afterAutospacing="1"/>
      <w:ind w:firstLine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rmal (Web)"/>
    <w:basedOn w:val="a"/>
    <w:uiPriority w:val="99"/>
    <w:unhideWhenUsed/>
    <w:rsid w:val="00CC7994"/>
    <w:pPr>
      <w:spacing w:before="100" w:beforeAutospacing="1" w:after="100" w:afterAutospacing="1"/>
      <w:ind w:firstLine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4">
    <w:name w:val="Style4"/>
    <w:basedOn w:val="a"/>
    <w:uiPriority w:val="99"/>
    <w:rsid w:val="009916FC"/>
    <w:pPr>
      <w:widowControl w:val="0"/>
      <w:autoSpaceDE w:val="0"/>
      <w:autoSpaceDN w:val="0"/>
      <w:adjustRightInd w:val="0"/>
      <w:spacing w:line="322" w:lineRule="exact"/>
      <w:ind w:firstLine="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9916FC"/>
    <w:pPr>
      <w:widowControl w:val="0"/>
      <w:autoSpaceDE w:val="0"/>
      <w:autoSpaceDN w:val="0"/>
      <w:adjustRightInd w:val="0"/>
      <w:ind w:firstLine="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7">
    <w:name w:val="Font Style17"/>
    <w:rsid w:val="009916FC"/>
    <w:rPr>
      <w:rFonts w:ascii="Times New Roman" w:hAnsi="Times New Roman" w:cs="Times New Roman" w:hint="default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421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35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png"/><Relationship Id="rId21" Type="http://schemas.openxmlformats.org/officeDocument/2006/relationships/oleObject" Target="embeddings/oleObject7.bin"/><Relationship Id="rId34" Type="http://schemas.openxmlformats.org/officeDocument/2006/relationships/oleObject" Target="embeddings/oleObject12.bin"/><Relationship Id="rId42" Type="http://schemas.openxmlformats.org/officeDocument/2006/relationships/oleObject" Target="embeddings/oleObject16.bin"/><Relationship Id="rId47" Type="http://schemas.openxmlformats.org/officeDocument/2006/relationships/image" Target="media/image24.wmf"/><Relationship Id="rId50" Type="http://schemas.openxmlformats.org/officeDocument/2006/relationships/oleObject" Target="embeddings/oleObject20.bin"/><Relationship Id="rId55" Type="http://schemas.openxmlformats.org/officeDocument/2006/relationships/oleObject" Target="embeddings/oleObject22.bin"/><Relationship Id="rId63" Type="http://schemas.openxmlformats.org/officeDocument/2006/relationships/image" Target="media/image33.wmf"/><Relationship Id="rId68" Type="http://schemas.openxmlformats.org/officeDocument/2006/relationships/image" Target="media/image36.png"/><Relationship Id="rId76" Type="http://schemas.openxmlformats.org/officeDocument/2006/relationships/image" Target="media/image44.gif"/><Relationship Id="rId84" Type="http://schemas.openxmlformats.org/officeDocument/2006/relationships/image" Target="media/image52.png"/><Relationship Id="rId89" Type="http://schemas.openxmlformats.org/officeDocument/2006/relationships/image" Target="media/image57.png"/><Relationship Id="rId97" Type="http://schemas.openxmlformats.org/officeDocument/2006/relationships/image" Target="media/image65.png"/><Relationship Id="rId7" Type="http://schemas.openxmlformats.org/officeDocument/2006/relationships/image" Target="media/image2.wmf"/><Relationship Id="rId71" Type="http://schemas.openxmlformats.org/officeDocument/2006/relationships/image" Target="media/image39.png"/><Relationship Id="rId92" Type="http://schemas.openxmlformats.org/officeDocument/2006/relationships/image" Target="media/image60.png"/><Relationship Id="rId2" Type="http://schemas.openxmlformats.org/officeDocument/2006/relationships/numbering" Target="numbering.xml"/><Relationship Id="rId16" Type="http://schemas.openxmlformats.org/officeDocument/2006/relationships/image" Target="media/image7.wmf"/><Relationship Id="rId29" Type="http://schemas.openxmlformats.org/officeDocument/2006/relationships/oleObject" Target="embeddings/oleObject10.bin"/><Relationship Id="rId11" Type="http://schemas.openxmlformats.org/officeDocument/2006/relationships/image" Target="media/image4.wmf"/><Relationship Id="rId24" Type="http://schemas.openxmlformats.org/officeDocument/2006/relationships/image" Target="media/image11.wmf"/><Relationship Id="rId32" Type="http://schemas.openxmlformats.org/officeDocument/2006/relationships/oleObject" Target="embeddings/oleObject11.bin"/><Relationship Id="rId37" Type="http://schemas.openxmlformats.org/officeDocument/2006/relationships/image" Target="media/image19.wmf"/><Relationship Id="rId40" Type="http://schemas.openxmlformats.org/officeDocument/2006/relationships/oleObject" Target="embeddings/oleObject15.bin"/><Relationship Id="rId45" Type="http://schemas.openxmlformats.org/officeDocument/2006/relationships/image" Target="media/image23.wmf"/><Relationship Id="rId53" Type="http://schemas.openxmlformats.org/officeDocument/2006/relationships/oleObject" Target="embeddings/oleObject21.bin"/><Relationship Id="rId58" Type="http://schemas.openxmlformats.org/officeDocument/2006/relationships/image" Target="media/image30.wmf"/><Relationship Id="rId66" Type="http://schemas.openxmlformats.org/officeDocument/2006/relationships/oleObject" Target="embeddings/oleObject27.bin"/><Relationship Id="rId74" Type="http://schemas.openxmlformats.org/officeDocument/2006/relationships/image" Target="media/image42.png"/><Relationship Id="rId79" Type="http://schemas.openxmlformats.org/officeDocument/2006/relationships/image" Target="media/image47.png"/><Relationship Id="rId87" Type="http://schemas.openxmlformats.org/officeDocument/2006/relationships/image" Target="media/image55.png"/><Relationship Id="rId102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oleObject" Target="embeddings/oleObject25.bin"/><Relationship Id="rId82" Type="http://schemas.openxmlformats.org/officeDocument/2006/relationships/image" Target="media/image50.png"/><Relationship Id="rId90" Type="http://schemas.openxmlformats.org/officeDocument/2006/relationships/image" Target="media/image58.png"/><Relationship Id="rId95" Type="http://schemas.openxmlformats.org/officeDocument/2006/relationships/image" Target="media/image63.png"/><Relationship Id="rId19" Type="http://schemas.openxmlformats.org/officeDocument/2006/relationships/oleObject" Target="embeddings/oleObject6.bin"/><Relationship Id="rId14" Type="http://schemas.openxmlformats.org/officeDocument/2006/relationships/image" Target="media/image6.wmf"/><Relationship Id="rId22" Type="http://schemas.openxmlformats.org/officeDocument/2006/relationships/image" Target="media/image10.wmf"/><Relationship Id="rId27" Type="http://schemas.openxmlformats.org/officeDocument/2006/relationships/image" Target="media/image13.png"/><Relationship Id="rId30" Type="http://schemas.openxmlformats.org/officeDocument/2006/relationships/image" Target="media/image15.png"/><Relationship Id="rId35" Type="http://schemas.openxmlformats.org/officeDocument/2006/relationships/image" Target="media/image18.wmf"/><Relationship Id="rId43" Type="http://schemas.openxmlformats.org/officeDocument/2006/relationships/image" Target="media/image22.wmf"/><Relationship Id="rId48" Type="http://schemas.openxmlformats.org/officeDocument/2006/relationships/oleObject" Target="embeddings/oleObject19.bin"/><Relationship Id="rId56" Type="http://schemas.openxmlformats.org/officeDocument/2006/relationships/image" Target="media/image29.wmf"/><Relationship Id="rId64" Type="http://schemas.openxmlformats.org/officeDocument/2006/relationships/oleObject" Target="embeddings/oleObject26.bin"/><Relationship Id="rId69" Type="http://schemas.openxmlformats.org/officeDocument/2006/relationships/image" Target="media/image37.png"/><Relationship Id="rId77" Type="http://schemas.openxmlformats.org/officeDocument/2006/relationships/image" Target="media/image45.png"/><Relationship Id="rId100" Type="http://schemas.openxmlformats.org/officeDocument/2006/relationships/image" Target="media/image68.png"/><Relationship Id="rId8" Type="http://schemas.openxmlformats.org/officeDocument/2006/relationships/oleObject" Target="embeddings/oleObject1.bin"/><Relationship Id="rId51" Type="http://schemas.openxmlformats.org/officeDocument/2006/relationships/image" Target="media/image26.png"/><Relationship Id="rId72" Type="http://schemas.openxmlformats.org/officeDocument/2006/relationships/image" Target="media/image40.png"/><Relationship Id="rId80" Type="http://schemas.openxmlformats.org/officeDocument/2006/relationships/image" Target="media/image48.png"/><Relationship Id="rId85" Type="http://schemas.openxmlformats.org/officeDocument/2006/relationships/image" Target="media/image53.png"/><Relationship Id="rId93" Type="http://schemas.openxmlformats.org/officeDocument/2006/relationships/image" Target="media/image61.png"/><Relationship Id="rId98" Type="http://schemas.openxmlformats.org/officeDocument/2006/relationships/image" Target="media/image66.png"/><Relationship Id="rId3" Type="http://schemas.openxmlformats.org/officeDocument/2006/relationships/styles" Target="styles.xml"/><Relationship Id="rId12" Type="http://schemas.openxmlformats.org/officeDocument/2006/relationships/oleObject" Target="embeddings/oleObject3.bin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image" Target="media/image17.png"/><Relationship Id="rId38" Type="http://schemas.openxmlformats.org/officeDocument/2006/relationships/oleObject" Target="embeddings/oleObject14.bin"/><Relationship Id="rId46" Type="http://schemas.openxmlformats.org/officeDocument/2006/relationships/oleObject" Target="embeddings/oleObject18.bin"/><Relationship Id="rId59" Type="http://schemas.openxmlformats.org/officeDocument/2006/relationships/oleObject" Target="embeddings/oleObject24.bin"/><Relationship Id="rId67" Type="http://schemas.openxmlformats.org/officeDocument/2006/relationships/image" Target="media/image35.png"/><Relationship Id="rId20" Type="http://schemas.openxmlformats.org/officeDocument/2006/relationships/image" Target="media/image9.wmf"/><Relationship Id="rId41" Type="http://schemas.openxmlformats.org/officeDocument/2006/relationships/image" Target="media/image21.wmf"/><Relationship Id="rId54" Type="http://schemas.openxmlformats.org/officeDocument/2006/relationships/image" Target="media/image28.png"/><Relationship Id="rId62" Type="http://schemas.openxmlformats.org/officeDocument/2006/relationships/image" Target="media/image32.png"/><Relationship Id="rId70" Type="http://schemas.openxmlformats.org/officeDocument/2006/relationships/image" Target="media/image38.png"/><Relationship Id="rId75" Type="http://schemas.openxmlformats.org/officeDocument/2006/relationships/image" Target="media/image43.png"/><Relationship Id="rId83" Type="http://schemas.openxmlformats.org/officeDocument/2006/relationships/image" Target="media/image51.png"/><Relationship Id="rId88" Type="http://schemas.openxmlformats.org/officeDocument/2006/relationships/image" Target="media/image56.png"/><Relationship Id="rId91" Type="http://schemas.openxmlformats.org/officeDocument/2006/relationships/image" Target="media/image59.png"/><Relationship Id="rId96" Type="http://schemas.openxmlformats.org/officeDocument/2006/relationships/image" Target="media/image6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4.wmf"/><Relationship Id="rId36" Type="http://schemas.openxmlformats.org/officeDocument/2006/relationships/oleObject" Target="embeddings/oleObject13.bin"/><Relationship Id="rId49" Type="http://schemas.openxmlformats.org/officeDocument/2006/relationships/image" Target="media/image25.wmf"/><Relationship Id="rId57" Type="http://schemas.openxmlformats.org/officeDocument/2006/relationships/oleObject" Target="embeddings/oleObject23.bin"/><Relationship Id="rId10" Type="http://schemas.openxmlformats.org/officeDocument/2006/relationships/oleObject" Target="embeddings/oleObject2.bin"/><Relationship Id="rId31" Type="http://schemas.openxmlformats.org/officeDocument/2006/relationships/image" Target="media/image16.wmf"/><Relationship Id="rId44" Type="http://schemas.openxmlformats.org/officeDocument/2006/relationships/oleObject" Target="embeddings/oleObject17.bin"/><Relationship Id="rId52" Type="http://schemas.openxmlformats.org/officeDocument/2006/relationships/image" Target="media/image27.wmf"/><Relationship Id="rId60" Type="http://schemas.openxmlformats.org/officeDocument/2006/relationships/image" Target="media/image31.wmf"/><Relationship Id="rId65" Type="http://schemas.openxmlformats.org/officeDocument/2006/relationships/image" Target="media/image34.wmf"/><Relationship Id="rId73" Type="http://schemas.openxmlformats.org/officeDocument/2006/relationships/image" Target="media/image41.png"/><Relationship Id="rId78" Type="http://schemas.openxmlformats.org/officeDocument/2006/relationships/image" Target="media/image46.png"/><Relationship Id="rId81" Type="http://schemas.openxmlformats.org/officeDocument/2006/relationships/image" Target="media/image49.png"/><Relationship Id="rId86" Type="http://schemas.openxmlformats.org/officeDocument/2006/relationships/image" Target="media/image54.png"/><Relationship Id="rId94" Type="http://schemas.openxmlformats.org/officeDocument/2006/relationships/image" Target="media/image62.png"/><Relationship Id="rId99" Type="http://schemas.openxmlformats.org/officeDocument/2006/relationships/image" Target="media/image67.png"/><Relationship Id="rId10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wmf"/><Relationship Id="rId13" Type="http://schemas.openxmlformats.org/officeDocument/2006/relationships/image" Target="media/image5.png"/><Relationship Id="rId18" Type="http://schemas.openxmlformats.org/officeDocument/2006/relationships/image" Target="media/image8.wmf"/><Relationship Id="rId39" Type="http://schemas.openxmlformats.org/officeDocument/2006/relationships/image" Target="media/image20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BD4CA2-AE3E-4612-9ED6-3DD6EFFE50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55</Pages>
  <Words>9468</Words>
  <Characters>53974</Characters>
  <Application>Microsoft Office Word</Application>
  <DocSecurity>0</DocSecurity>
  <Lines>449</Lines>
  <Paragraphs>126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63316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Кузяков А.В.</dc:creator>
  <cp:lastModifiedBy>Кузяков А.В.</cp:lastModifiedBy>
  <cp:revision>2</cp:revision>
  <dcterms:created xsi:type="dcterms:W3CDTF">2018-03-25T08:14:00Z</dcterms:created>
  <dcterms:modified xsi:type="dcterms:W3CDTF">2018-03-25T08:14:00Z</dcterms:modified>
</cp:coreProperties>
</file>