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7DA" w:rsidRPr="003B57DA" w:rsidRDefault="003B57DA" w:rsidP="003B57DA">
      <w:pPr>
        <w:spacing w:before="300" w:after="300" w:line="360" w:lineRule="auto"/>
        <w:ind w:firstLine="709"/>
        <w:jc w:val="center"/>
        <w:rPr>
          <w:b/>
          <w:color w:val="000000" w:themeColor="text1"/>
          <w:sz w:val="28"/>
          <w:szCs w:val="28"/>
        </w:rPr>
      </w:pPr>
      <w:r w:rsidRPr="003B57DA">
        <w:rPr>
          <w:b/>
          <w:color w:val="000000" w:themeColor="text1"/>
          <w:sz w:val="28"/>
          <w:szCs w:val="28"/>
        </w:rPr>
        <w:t>СРАВНИТЕЛЬНЫЙ АНАЛИЗ МЕТОДОВ НАНЕСЕНИЯ ИЗОБРАЖЕНИЯ НА СУНЕРНУЮ ПРОДУКЦИЮ</w:t>
      </w:r>
    </w:p>
    <w:p w:rsidR="00727CC7" w:rsidRDefault="009659A5" w:rsidP="000273A1">
      <w:pPr>
        <w:spacing w:before="300" w:after="300" w:line="360" w:lineRule="auto"/>
        <w:ind w:firstLine="709"/>
        <w:jc w:val="both"/>
        <w:rPr>
          <w:color w:val="000000" w:themeColor="text1"/>
          <w:sz w:val="28"/>
          <w:szCs w:val="28"/>
        </w:rPr>
      </w:pPr>
      <w:r w:rsidRPr="00DD3DB4">
        <w:rPr>
          <w:color w:val="000000" w:themeColor="text1"/>
          <w:sz w:val="28"/>
          <w:szCs w:val="28"/>
        </w:rPr>
        <w:t xml:space="preserve">Сувенирная продукция является важной составляющей частью любой рекламной компании и процесса продвижения предприятия. Помимо того, </w:t>
      </w:r>
      <w:r w:rsidR="000273A1">
        <w:rPr>
          <w:color w:val="000000" w:themeColor="text1"/>
          <w:sz w:val="28"/>
          <w:szCs w:val="28"/>
        </w:rPr>
        <w:t>что</w:t>
      </w:r>
      <w:r w:rsidR="003F722E">
        <w:rPr>
          <w:color w:val="000000" w:themeColor="text1"/>
          <w:sz w:val="28"/>
          <w:szCs w:val="28"/>
        </w:rPr>
        <w:t xml:space="preserve"> </w:t>
      </w:r>
      <w:r w:rsidR="000273A1">
        <w:rPr>
          <w:color w:val="000000" w:themeColor="text1"/>
          <w:sz w:val="28"/>
          <w:szCs w:val="28"/>
        </w:rPr>
        <w:t xml:space="preserve">она </w:t>
      </w:r>
      <w:r w:rsidR="00727CC7" w:rsidRPr="00DD3DB4">
        <w:rPr>
          <w:color w:val="000000" w:themeColor="text1"/>
          <w:sz w:val="28"/>
          <w:szCs w:val="28"/>
        </w:rPr>
        <w:t xml:space="preserve">выполняют </w:t>
      </w:r>
      <w:r w:rsidR="000273A1">
        <w:rPr>
          <w:color w:val="000000" w:themeColor="text1"/>
          <w:sz w:val="28"/>
          <w:szCs w:val="28"/>
        </w:rPr>
        <w:t>важные практические функции, сувенирная продукция несет</w:t>
      </w:r>
      <w:r w:rsidR="00727CC7" w:rsidRPr="00DD3DB4">
        <w:rPr>
          <w:color w:val="000000" w:themeColor="text1"/>
          <w:sz w:val="28"/>
          <w:szCs w:val="28"/>
        </w:rPr>
        <w:t xml:space="preserve"> в себе мощный инф</w:t>
      </w:r>
      <w:r w:rsidR="000273A1">
        <w:rPr>
          <w:color w:val="000000" w:themeColor="text1"/>
          <w:sz w:val="28"/>
          <w:szCs w:val="28"/>
        </w:rPr>
        <w:t>ормационный посыл, распространяе</w:t>
      </w:r>
      <w:r w:rsidR="00727CC7" w:rsidRPr="00DD3DB4">
        <w:rPr>
          <w:color w:val="000000" w:themeColor="text1"/>
          <w:sz w:val="28"/>
          <w:szCs w:val="28"/>
        </w:rPr>
        <w:t xml:space="preserve">т </w:t>
      </w:r>
      <w:r w:rsidR="00C32B4A">
        <w:rPr>
          <w:color w:val="000000" w:themeColor="text1"/>
          <w:sz w:val="28"/>
          <w:szCs w:val="28"/>
        </w:rPr>
        <w:t xml:space="preserve">данные </w:t>
      </w:r>
      <w:r w:rsidR="000273A1">
        <w:rPr>
          <w:color w:val="000000" w:themeColor="text1"/>
          <w:sz w:val="28"/>
          <w:szCs w:val="28"/>
        </w:rPr>
        <w:t>о компании и формируе</w:t>
      </w:r>
      <w:r w:rsidR="00727CC7" w:rsidRPr="00DD3DB4">
        <w:rPr>
          <w:color w:val="000000" w:themeColor="text1"/>
          <w:sz w:val="28"/>
          <w:szCs w:val="28"/>
        </w:rPr>
        <w:t>т отношение потребителя к ней.</w:t>
      </w:r>
      <w:r w:rsidR="00375884">
        <w:rPr>
          <w:color w:val="000000" w:themeColor="text1"/>
          <w:sz w:val="28"/>
          <w:szCs w:val="28"/>
        </w:rPr>
        <w:t xml:space="preserve"> </w:t>
      </w:r>
      <w:r w:rsidR="00727CC7" w:rsidRPr="00DD3DB4">
        <w:rPr>
          <w:color w:val="000000" w:themeColor="text1"/>
          <w:sz w:val="28"/>
          <w:szCs w:val="28"/>
        </w:rPr>
        <w:t xml:space="preserve">Нанесение логотипа, элементов фирменного стиля, информации о компании </w:t>
      </w:r>
      <w:r w:rsidR="001632B2" w:rsidRPr="00DD3DB4">
        <w:rPr>
          <w:color w:val="000000" w:themeColor="text1"/>
          <w:sz w:val="28"/>
          <w:szCs w:val="28"/>
        </w:rPr>
        <w:t>на сувенирную продукцию превращает простые предметы в эффективные рекл</w:t>
      </w:r>
      <w:r w:rsidR="000273A1">
        <w:rPr>
          <w:color w:val="000000" w:themeColor="text1"/>
          <w:sz w:val="28"/>
          <w:szCs w:val="28"/>
        </w:rPr>
        <w:t xml:space="preserve">амные инструменты </w:t>
      </w:r>
      <w:r w:rsidR="003F722E" w:rsidRPr="000273A1">
        <w:rPr>
          <w:color w:val="000000" w:themeColor="text1"/>
          <w:sz w:val="28"/>
          <w:szCs w:val="28"/>
        </w:rPr>
        <w:t>[</w:t>
      </w:r>
      <w:proofErr w:type="spellStart"/>
      <w:r w:rsidR="00D13495" w:rsidRPr="00D13495">
        <w:rPr>
          <w:color w:val="000000" w:themeColor="text1"/>
          <w:sz w:val="28"/>
          <w:szCs w:val="28"/>
        </w:rPr>
        <w:t>Подорожняя</w:t>
      </w:r>
      <w:proofErr w:type="spellEnd"/>
      <w:r w:rsidR="00D13495" w:rsidRPr="00D13495">
        <w:rPr>
          <w:color w:val="000000" w:themeColor="text1"/>
          <w:sz w:val="28"/>
          <w:szCs w:val="28"/>
        </w:rPr>
        <w:t xml:space="preserve"> 2011:154</w:t>
      </w:r>
      <w:r w:rsidR="003F722E" w:rsidRPr="000273A1">
        <w:rPr>
          <w:color w:val="000000" w:themeColor="text1"/>
          <w:sz w:val="28"/>
          <w:szCs w:val="28"/>
        </w:rPr>
        <w:t>]</w:t>
      </w:r>
      <w:r w:rsidR="000273A1">
        <w:rPr>
          <w:color w:val="000000" w:themeColor="text1"/>
          <w:sz w:val="28"/>
          <w:szCs w:val="28"/>
        </w:rPr>
        <w:t>.</w:t>
      </w:r>
    </w:p>
    <w:p w:rsidR="000273A1" w:rsidRPr="000273A1" w:rsidRDefault="000273A1" w:rsidP="000273A1">
      <w:pPr>
        <w:spacing w:before="300" w:after="300" w:line="360" w:lineRule="auto"/>
        <w:ind w:firstLine="709"/>
        <w:jc w:val="both"/>
        <w:rPr>
          <w:color w:val="000000" w:themeColor="text1"/>
          <w:sz w:val="28"/>
          <w:szCs w:val="28"/>
        </w:rPr>
      </w:pPr>
      <w:r w:rsidRPr="00D13495">
        <w:rPr>
          <w:color w:val="000000" w:themeColor="text1"/>
          <w:sz w:val="28"/>
          <w:szCs w:val="28"/>
        </w:rPr>
        <w:t>В процессе исследовательской работы под сувенирной продукцией мы будем понимать – «</w:t>
      </w:r>
      <w:r w:rsidRPr="00D13495">
        <w:rPr>
          <w:color w:val="000000"/>
          <w:sz w:val="28"/>
          <w:szCs w:val="28"/>
          <w:shd w:val="clear" w:color="auto" w:fill="FFFFFF"/>
        </w:rPr>
        <w:t>(</w:t>
      </w:r>
      <w:r w:rsidRPr="00D13495">
        <w:rPr>
          <w:rStyle w:val="w"/>
          <w:color w:val="000000"/>
          <w:sz w:val="28"/>
          <w:szCs w:val="28"/>
          <w:shd w:val="clear" w:color="auto" w:fill="FFFFFF"/>
        </w:rPr>
        <w:t>от</w:t>
      </w:r>
      <w:r>
        <w:rPr>
          <w:color w:val="000000"/>
          <w:sz w:val="28"/>
          <w:szCs w:val="28"/>
          <w:shd w:val="clear" w:color="auto" w:fill="FFFFFF"/>
        </w:rPr>
        <w:t xml:space="preserve"> </w:t>
      </w:r>
      <w:r w:rsidRPr="00D13495">
        <w:rPr>
          <w:rStyle w:val="w"/>
          <w:color w:val="000000"/>
          <w:sz w:val="28"/>
          <w:szCs w:val="28"/>
          <w:shd w:val="clear" w:color="auto" w:fill="FFFFFF"/>
        </w:rPr>
        <w:t>фр</w:t>
      </w:r>
      <w:r w:rsidRPr="00D13495">
        <w:rPr>
          <w:color w:val="000000"/>
          <w:sz w:val="28"/>
          <w:szCs w:val="28"/>
          <w:shd w:val="clear" w:color="auto" w:fill="FFFFFF"/>
        </w:rPr>
        <w:t>.</w:t>
      </w:r>
      <w:r>
        <w:rPr>
          <w:color w:val="000000"/>
          <w:sz w:val="28"/>
          <w:szCs w:val="28"/>
          <w:shd w:val="clear" w:color="auto" w:fill="FFFFFF"/>
        </w:rPr>
        <w:t xml:space="preserve"> </w:t>
      </w:r>
      <w:proofErr w:type="spellStart"/>
      <w:r w:rsidRPr="00D13495">
        <w:rPr>
          <w:rStyle w:val="w"/>
          <w:color w:val="000000"/>
          <w:sz w:val="28"/>
          <w:szCs w:val="28"/>
          <w:shd w:val="clear" w:color="auto" w:fill="FFFFFF"/>
        </w:rPr>
        <w:t>Souvenir</w:t>
      </w:r>
      <w:proofErr w:type="spellEnd"/>
      <w:r>
        <w:rPr>
          <w:color w:val="000000"/>
          <w:sz w:val="28"/>
          <w:szCs w:val="28"/>
          <w:shd w:val="clear" w:color="auto" w:fill="FFFFFF"/>
        </w:rPr>
        <w:t xml:space="preserve"> </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воспоминание</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память</w:t>
      </w:r>
      <w:r w:rsidRPr="00D13495">
        <w:rPr>
          <w:color w:val="000000"/>
          <w:sz w:val="28"/>
          <w:szCs w:val="28"/>
          <w:shd w:val="clear" w:color="auto" w:fill="FFFFFF"/>
        </w:rPr>
        <w:t xml:space="preserve">) </w:t>
      </w:r>
      <w:r w:rsidRPr="00D13495">
        <w:rPr>
          <w:rStyle w:val="w"/>
          <w:color w:val="000000"/>
          <w:sz w:val="28"/>
          <w:szCs w:val="28"/>
          <w:shd w:val="clear" w:color="auto" w:fill="FFFFFF"/>
        </w:rPr>
        <w:t>рекламное</w:t>
      </w:r>
      <w:r>
        <w:rPr>
          <w:color w:val="000000"/>
          <w:sz w:val="28"/>
          <w:szCs w:val="28"/>
          <w:shd w:val="clear" w:color="auto" w:fill="FFFFFF"/>
        </w:rPr>
        <w:t xml:space="preserve"> </w:t>
      </w:r>
      <w:r w:rsidRPr="00D13495">
        <w:rPr>
          <w:rStyle w:val="w"/>
          <w:color w:val="000000"/>
          <w:sz w:val="28"/>
          <w:szCs w:val="28"/>
          <w:shd w:val="clear" w:color="auto" w:fill="FFFFFF"/>
        </w:rPr>
        <w:t>средство</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подарки</w:t>
      </w:r>
      <w:r>
        <w:rPr>
          <w:color w:val="000000"/>
          <w:sz w:val="28"/>
          <w:szCs w:val="28"/>
          <w:shd w:val="clear" w:color="auto" w:fill="FFFFFF"/>
        </w:rPr>
        <w:t xml:space="preserve"> </w:t>
      </w:r>
      <w:r w:rsidRPr="00D13495">
        <w:rPr>
          <w:rStyle w:val="w"/>
          <w:color w:val="000000"/>
          <w:sz w:val="28"/>
          <w:szCs w:val="28"/>
          <w:shd w:val="clear" w:color="auto" w:fill="FFFFFF"/>
        </w:rPr>
        <w:t>на</w:t>
      </w:r>
      <w:r>
        <w:rPr>
          <w:color w:val="000000"/>
          <w:sz w:val="28"/>
          <w:szCs w:val="28"/>
          <w:shd w:val="clear" w:color="auto" w:fill="FFFFFF"/>
        </w:rPr>
        <w:t xml:space="preserve"> </w:t>
      </w:r>
      <w:r w:rsidRPr="00D13495">
        <w:rPr>
          <w:rStyle w:val="w"/>
          <w:color w:val="000000"/>
          <w:sz w:val="28"/>
          <w:szCs w:val="28"/>
          <w:shd w:val="clear" w:color="auto" w:fill="FFFFFF"/>
        </w:rPr>
        <w:t>память</w:t>
      </w:r>
      <w:r>
        <w:rPr>
          <w:color w:val="000000"/>
          <w:sz w:val="28"/>
          <w:szCs w:val="28"/>
          <w:shd w:val="clear" w:color="auto" w:fill="FFFFFF"/>
        </w:rPr>
        <w:t xml:space="preserve"> </w:t>
      </w:r>
      <w:r w:rsidRPr="00D13495">
        <w:rPr>
          <w:rStyle w:val="w"/>
          <w:color w:val="000000"/>
          <w:sz w:val="28"/>
          <w:szCs w:val="28"/>
          <w:shd w:val="clear" w:color="auto" w:fill="FFFFFF"/>
        </w:rPr>
        <w:t>с</w:t>
      </w:r>
      <w:r>
        <w:rPr>
          <w:color w:val="000000"/>
          <w:sz w:val="28"/>
          <w:szCs w:val="28"/>
          <w:shd w:val="clear" w:color="auto" w:fill="FFFFFF"/>
        </w:rPr>
        <w:t xml:space="preserve"> </w:t>
      </w:r>
      <w:r w:rsidRPr="00D13495">
        <w:rPr>
          <w:rStyle w:val="w"/>
          <w:color w:val="000000"/>
          <w:sz w:val="28"/>
          <w:szCs w:val="28"/>
          <w:shd w:val="clear" w:color="auto" w:fill="FFFFFF"/>
        </w:rPr>
        <w:t>нанесенной</w:t>
      </w:r>
      <w:r>
        <w:rPr>
          <w:color w:val="000000"/>
          <w:sz w:val="28"/>
          <w:szCs w:val="28"/>
          <w:shd w:val="clear" w:color="auto" w:fill="FFFFFF"/>
        </w:rPr>
        <w:t xml:space="preserve"> </w:t>
      </w:r>
      <w:r w:rsidRPr="00D13495">
        <w:rPr>
          <w:rStyle w:val="w"/>
          <w:color w:val="000000"/>
          <w:sz w:val="28"/>
          <w:szCs w:val="28"/>
          <w:shd w:val="clear" w:color="auto" w:fill="FFFFFF"/>
        </w:rPr>
        <w:t>на</w:t>
      </w:r>
      <w:r>
        <w:rPr>
          <w:color w:val="000000"/>
          <w:sz w:val="28"/>
          <w:szCs w:val="28"/>
          <w:shd w:val="clear" w:color="auto" w:fill="FFFFFF"/>
        </w:rPr>
        <w:t xml:space="preserve"> </w:t>
      </w:r>
      <w:r w:rsidRPr="00D13495">
        <w:rPr>
          <w:rStyle w:val="w"/>
          <w:color w:val="000000"/>
          <w:sz w:val="28"/>
          <w:szCs w:val="28"/>
          <w:shd w:val="clear" w:color="auto" w:fill="FFFFFF"/>
        </w:rPr>
        <w:t>них</w:t>
      </w:r>
      <w:r>
        <w:rPr>
          <w:rStyle w:val="w"/>
          <w:color w:val="000000"/>
          <w:sz w:val="28"/>
          <w:szCs w:val="28"/>
          <w:shd w:val="clear" w:color="auto" w:fill="FFFFFF"/>
        </w:rPr>
        <w:t xml:space="preserve"> </w:t>
      </w:r>
      <w:r w:rsidRPr="00D13495">
        <w:rPr>
          <w:rStyle w:val="w"/>
          <w:color w:val="000000"/>
          <w:sz w:val="28"/>
          <w:szCs w:val="28"/>
          <w:shd w:val="clear" w:color="auto" w:fill="FFFFFF"/>
        </w:rPr>
        <w:t>фирменной</w:t>
      </w:r>
      <w:r>
        <w:rPr>
          <w:color w:val="000000"/>
          <w:sz w:val="28"/>
          <w:szCs w:val="28"/>
          <w:shd w:val="clear" w:color="auto" w:fill="FFFFFF"/>
        </w:rPr>
        <w:t xml:space="preserve"> с</w:t>
      </w:r>
      <w:r w:rsidRPr="00D13495">
        <w:rPr>
          <w:rStyle w:val="w"/>
          <w:color w:val="000000"/>
          <w:sz w:val="28"/>
          <w:szCs w:val="28"/>
          <w:shd w:val="clear" w:color="auto" w:fill="FFFFFF"/>
        </w:rPr>
        <w:t>имволикой</w:t>
      </w:r>
      <w:r>
        <w:rPr>
          <w:color w:val="000000"/>
          <w:sz w:val="28"/>
          <w:szCs w:val="28"/>
          <w:shd w:val="clear" w:color="auto" w:fill="FFFFFF"/>
        </w:rPr>
        <w:t xml:space="preserve"> </w:t>
      </w:r>
      <w:r w:rsidRPr="00D13495">
        <w:rPr>
          <w:color w:val="000000"/>
          <w:sz w:val="28"/>
          <w:szCs w:val="28"/>
          <w:shd w:val="clear" w:color="auto" w:fill="FFFFFF"/>
        </w:rPr>
        <w:t>(</w:t>
      </w:r>
      <w:r w:rsidRPr="00D13495">
        <w:rPr>
          <w:rStyle w:val="w"/>
          <w:color w:val="000000"/>
          <w:sz w:val="28"/>
          <w:szCs w:val="28"/>
          <w:shd w:val="clear" w:color="auto" w:fill="FFFFFF"/>
        </w:rPr>
        <w:t>пакеты</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шариковые</w:t>
      </w:r>
      <w:r>
        <w:rPr>
          <w:color w:val="000000"/>
          <w:sz w:val="28"/>
          <w:szCs w:val="28"/>
          <w:shd w:val="clear" w:color="auto" w:fill="FFFFFF"/>
        </w:rPr>
        <w:t xml:space="preserve"> </w:t>
      </w:r>
      <w:r w:rsidRPr="00D13495">
        <w:rPr>
          <w:rStyle w:val="w"/>
          <w:color w:val="000000"/>
          <w:sz w:val="28"/>
          <w:szCs w:val="28"/>
          <w:shd w:val="clear" w:color="auto" w:fill="FFFFFF"/>
        </w:rPr>
        <w:t>ручки</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блокноты</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плакаты</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календари</w:t>
      </w:r>
      <w:r>
        <w:rPr>
          <w:color w:val="000000"/>
          <w:sz w:val="28"/>
          <w:szCs w:val="28"/>
          <w:shd w:val="clear" w:color="auto" w:fill="FFFFFF"/>
        </w:rPr>
        <w:t xml:space="preserve"> </w:t>
      </w:r>
      <w:r w:rsidRPr="00D13495">
        <w:rPr>
          <w:rStyle w:val="w"/>
          <w:color w:val="000000"/>
          <w:sz w:val="28"/>
          <w:szCs w:val="28"/>
          <w:shd w:val="clear" w:color="auto" w:fill="FFFFFF"/>
        </w:rPr>
        <w:t>и</w:t>
      </w:r>
      <w:r>
        <w:rPr>
          <w:color w:val="000000"/>
          <w:sz w:val="28"/>
          <w:szCs w:val="28"/>
          <w:shd w:val="clear" w:color="auto" w:fill="FFFFFF"/>
        </w:rPr>
        <w:t xml:space="preserve"> </w:t>
      </w:r>
      <w:r w:rsidRPr="00D13495">
        <w:rPr>
          <w:rStyle w:val="w"/>
          <w:color w:val="000000"/>
          <w:sz w:val="28"/>
          <w:szCs w:val="28"/>
          <w:shd w:val="clear" w:color="auto" w:fill="FFFFFF"/>
        </w:rPr>
        <w:t>др</w:t>
      </w:r>
      <w:r w:rsidRPr="00D13495">
        <w:rPr>
          <w:color w:val="000000"/>
          <w:sz w:val="28"/>
          <w:szCs w:val="28"/>
          <w:shd w:val="clear" w:color="auto" w:fill="FFFFFF"/>
        </w:rPr>
        <w:t>.</w:t>
      </w:r>
      <w:r>
        <w:rPr>
          <w:color w:val="000000"/>
          <w:sz w:val="28"/>
          <w:szCs w:val="28"/>
          <w:shd w:val="clear" w:color="auto" w:fill="FFFFFF"/>
        </w:rPr>
        <w:t xml:space="preserve"> </w:t>
      </w:r>
      <w:r w:rsidRPr="00D13495">
        <w:rPr>
          <w:rStyle w:val="w"/>
          <w:color w:val="000000"/>
          <w:sz w:val="28"/>
          <w:szCs w:val="28"/>
          <w:shd w:val="clear" w:color="auto" w:fill="FFFFFF"/>
        </w:rPr>
        <w:t>с</w:t>
      </w:r>
      <w:r>
        <w:rPr>
          <w:color w:val="000000"/>
          <w:sz w:val="28"/>
          <w:szCs w:val="28"/>
          <w:shd w:val="clear" w:color="auto" w:fill="FFFFFF"/>
        </w:rPr>
        <w:t xml:space="preserve"> </w:t>
      </w:r>
      <w:r w:rsidRPr="00D13495">
        <w:rPr>
          <w:rStyle w:val="w"/>
          <w:color w:val="000000"/>
          <w:sz w:val="28"/>
          <w:szCs w:val="28"/>
          <w:shd w:val="clear" w:color="auto" w:fill="FFFFFF"/>
        </w:rPr>
        <w:t>логотипом</w:t>
      </w:r>
      <w:r w:rsidRPr="00D13495">
        <w:rPr>
          <w:color w:val="000000"/>
          <w:sz w:val="28"/>
          <w:szCs w:val="28"/>
          <w:shd w:val="clear" w:color="auto" w:fill="FFFFFF"/>
        </w:rPr>
        <w:t>,</w:t>
      </w:r>
      <w:r>
        <w:rPr>
          <w:color w:val="000000"/>
          <w:sz w:val="28"/>
          <w:szCs w:val="28"/>
          <w:shd w:val="clear" w:color="auto" w:fill="FFFFFF"/>
        </w:rPr>
        <w:t xml:space="preserve"> </w:t>
      </w:r>
      <w:proofErr w:type="spellStart"/>
      <w:r w:rsidRPr="00D13495">
        <w:rPr>
          <w:rStyle w:val="w"/>
          <w:color w:val="000000"/>
          <w:sz w:val="28"/>
          <w:szCs w:val="28"/>
          <w:shd w:val="clear" w:color="auto" w:fill="FFFFFF"/>
        </w:rPr>
        <w:t>слоганом</w:t>
      </w:r>
      <w:proofErr w:type="spellEnd"/>
      <w:r>
        <w:rPr>
          <w:rStyle w:val="w"/>
          <w:color w:val="000000"/>
          <w:sz w:val="28"/>
          <w:szCs w:val="28"/>
          <w:shd w:val="clear" w:color="auto" w:fill="FFFFFF"/>
        </w:rPr>
        <w:t xml:space="preserve"> </w:t>
      </w:r>
      <w:r w:rsidRPr="00D13495">
        <w:rPr>
          <w:rStyle w:val="w"/>
          <w:color w:val="000000"/>
          <w:sz w:val="28"/>
          <w:szCs w:val="28"/>
          <w:shd w:val="clear" w:color="auto" w:fill="FFFFFF"/>
        </w:rPr>
        <w:t>компании</w:t>
      </w:r>
      <w:r>
        <w:rPr>
          <w:rStyle w:val="w"/>
          <w:color w:val="000000"/>
          <w:sz w:val="28"/>
          <w:szCs w:val="28"/>
          <w:shd w:val="clear" w:color="auto" w:fill="FFFFFF"/>
        </w:rPr>
        <w:t>)</w:t>
      </w:r>
      <w:r w:rsidRPr="00D13495">
        <w:rPr>
          <w:color w:val="000000" w:themeColor="text1"/>
          <w:sz w:val="28"/>
          <w:szCs w:val="28"/>
        </w:rPr>
        <w:t>»</w:t>
      </w:r>
      <w:r>
        <w:rPr>
          <w:color w:val="000000" w:themeColor="text1"/>
          <w:sz w:val="28"/>
          <w:szCs w:val="28"/>
        </w:rPr>
        <w:t xml:space="preserve"> </w:t>
      </w:r>
      <w:r w:rsidRPr="00D13495">
        <w:rPr>
          <w:color w:val="000000" w:themeColor="text1"/>
          <w:sz w:val="28"/>
          <w:szCs w:val="28"/>
        </w:rPr>
        <w:t>[Радченко 2007:31].</w:t>
      </w:r>
    </w:p>
    <w:p w:rsidR="00432443" w:rsidRDefault="000273A1" w:rsidP="00DD3DB4">
      <w:pPr>
        <w:spacing w:before="300" w:after="300" w:line="360" w:lineRule="auto"/>
        <w:ind w:firstLine="709"/>
        <w:jc w:val="both"/>
        <w:rPr>
          <w:color w:val="000000" w:themeColor="text1"/>
          <w:sz w:val="28"/>
          <w:szCs w:val="28"/>
        </w:rPr>
      </w:pPr>
      <w:r>
        <w:rPr>
          <w:color w:val="000000" w:themeColor="text1"/>
          <w:sz w:val="28"/>
          <w:szCs w:val="28"/>
        </w:rPr>
        <w:t>Для того</w:t>
      </w:r>
      <w:r w:rsidR="003F722E" w:rsidRPr="003F722E">
        <w:rPr>
          <w:color w:val="000000" w:themeColor="text1"/>
          <w:sz w:val="28"/>
          <w:szCs w:val="28"/>
        </w:rPr>
        <w:t xml:space="preserve"> </w:t>
      </w:r>
      <w:r w:rsidR="00727CC7" w:rsidRPr="003F722E">
        <w:rPr>
          <w:color w:val="000000" w:themeColor="text1"/>
          <w:sz w:val="28"/>
          <w:szCs w:val="28"/>
        </w:rPr>
        <w:t>ч</w:t>
      </w:r>
      <w:r w:rsidR="001632B2" w:rsidRPr="003F722E">
        <w:rPr>
          <w:color w:val="000000" w:themeColor="text1"/>
          <w:sz w:val="28"/>
          <w:szCs w:val="28"/>
        </w:rPr>
        <w:t>то</w:t>
      </w:r>
      <w:r w:rsidR="00C32B4A" w:rsidRPr="003F722E">
        <w:rPr>
          <w:color w:val="000000" w:themeColor="text1"/>
          <w:sz w:val="28"/>
          <w:szCs w:val="28"/>
        </w:rPr>
        <w:t xml:space="preserve">бы </w:t>
      </w:r>
      <w:r w:rsidR="003F722E" w:rsidRPr="003F722E">
        <w:rPr>
          <w:color w:val="000000" w:themeColor="text1"/>
          <w:sz w:val="28"/>
          <w:szCs w:val="28"/>
        </w:rPr>
        <w:t>сувенирная продукция эффективно работала</w:t>
      </w:r>
      <w:r w:rsidR="00C32B4A" w:rsidRPr="003F722E">
        <w:rPr>
          <w:color w:val="000000" w:themeColor="text1"/>
          <w:sz w:val="28"/>
          <w:szCs w:val="28"/>
        </w:rPr>
        <w:t xml:space="preserve"> на</w:t>
      </w:r>
      <w:r w:rsidR="001632B2" w:rsidRPr="003F722E">
        <w:rPr>
          <w:color w:val="000000" w:themeColor="text1"/>
          <w:sz w:val="28"/>
          <w:szCs w:val="28"/>
        </w:rPr>
        <w:t xml:space="preserve"> продвижение компании,</w:t>
      </w:r>
      <w:r w:rsidR="00727CC7" w:rsidRPr="00DD3DB4">
        <w:rPr>
          <w:color w:val="000000" w:themeColor="text1"/>
          <w:sz w:val="28"/>
          <w:szCs w:val="28"/>
        </w:rPr>
        <w:t xml:space="preserve"> необходимо серьёзно подходить к выбору способа нанесения изображения.</w:t>
      </w:r>
      <w:r w:rsidR="001632B2" w:rsidRPr="00DD3DB4">
        <w:rPr>
          <w:color w:val="000000" w:themeColor="text1"/>
          <w:sz w:val="28"/>
          <w:szCs w:val="28"/>
        </w:rPr>
        <w:t xml:space="preserve"> </w:t>
      </w:r>
      <w:r w:rsidR="003F722E" w:rsidRPr="003F722E">
        <w:rPr>
          <w:color w:val="000000" w:themeColor="text1"/>
          <w:sz w:val="28"/>
          <w:szCs w:val="28"/>
        </w:rPr>
        <w:t xml:space="preserve">Изображение </w:t>
      </w:r>
      <w:r w:rsidR="00727CC7" w:rsidRPr="003F722E">
        <w:rPr>
          <w:color w:val="000000" w:themeColor="text1"/>
          <w:sz w:val="28"/>
          <w:szCs w:val="28"/>
        </w:rPr>
        <w:t>д</w:t>
      </w:r>
      <w:r w:rsidR="00727CC7" w:rsidRPr="00DD3DB4">
        <w:rPr>
          <w:color w:val="000000" w:themeColor="text1"/>
          <w:sz w:val="28"/>
          <w:szCs w:val="28"/>
        </w:rPr>
        <w:t xml:space="preserve">олжно быть выполнено качественно и эстетично, </w:t>
      </w:r>
      <w:r w:rsidR="003F722E">
        <w:rPr>
          <w:color w:val="000000" w:themeColor="text1"/>
          <w:sz w:val="28"/>
          <w:szCs w:val="28"/>
        </w:rPr>
        <w:t xml:space="preserve">не нарушать </w:t>
      </w:r>
      <w:r w:rsidR="00C32B4A">
        <w:rPr>
          <w:color w:val="000000" w:themeColor="text1"/>
          <w:sz w:val="28"/>
          <w:szCs w:val="28"/>
        </w:rPr>
        <w:t xml:space="preserve">основ композиции и </w:t>
      </w:r>
      <w:proofErr w:type="spellStart"/>
      <w:r w:rsidR="00C32B4A">
        <w:rPr>
          <w:color w:val="000000" w:themeColor="text1"/>
          <w:sz w:val="28"/>
          <w:szCs w:val="28"/>
        </w:rPr>
        <w:t>колористики</w:t>
      </w:r>
      <w:proofErr w:type="spellEnd"/>
      <w:r w:rsidR="00727CC7" w:rsidRPr="00DD3DB4">
        <w:rPr>
          <w:color w:val="000000" w:themeColor="text1"/>
          <w:sz w:val="28"/>
          <w:szCs w:val="28"/>
        </w:rPr>
        <w:t>, привлекать внимание и эффективно воздействовать на</w:t>
      </w:r>
      <w:r w:rsidR="00C32B4A">
        <w:rPr>
          <w:color w:val="000000" w:themeColor="text1"/>
          <w:sz w:val="28"/>
          <w:szCs w:val="28"/>
        </w:rPr>
        <w:t xml:space="preserve"> потребителя</w:t>
      </w:r>
      <w:r w:rsidR="00727CC7" w:rsidRPr="00DD3DB4">
        <w:rPr>
          <w:color w:val="000000" w:themeColor="text1"/>
          <w:sz w:val="28"/>
          <w:szCs w:val="28"/>
        </w:rPr>
        <w:t>.</w:t>
      </w:r>
    </w:p>
    <w:p w:rsidR="000E0CCC" w:rsidRDefault="00C32B4A" w:rsidP="000E0CCC">
      <w:pPr>
        <w:spacing w:before="300" w:after="300" w:line="360" w:lineRule="auto"/>
        <w:ind w:firstLine="709"/>
        <w:jc w:val="both"/>
        <w:rPr>
          <w:color w:val="000000" w:themeColor="text1"/>
          <w:sz w:val="28"/>
          <w:szCs w:val="28"/>
        </w:rPr>
      </w:pPr>
      <w:r>
        <w:rPr>
          <w:color w:val="000000" w:themeColor="text1"/>
          <w:sz w:val="28"/>
          <w:szCs w:val="28"/>
        </w:rPr>
        <w:t>Для того</w:t>
      </w:r>
      <w:r w:rsidR="00727CC7" w:rsidRPr="00DD3DB4">
        <w:rPr>
          <w:color w:val="000000" w:themeColor="text1"/>
          <w:sz w:val="28"/>
          <w:szCs w:val="28"/>
        </w:rPr>
        <w:t xml:space="preserve"> чтобы</w:t>
      </w:r>
      <w:r w:rsidR="000E0CCC">
        <w:rPr>
          <w:color w:val="000000" w:themeColor="text1"/>
          <w:sz w:val="28"/>
          <w:szCs w:val="28"/>
        </w:rPr>
        <w:t xml:space="preserve"> выявить критерии эффективности </w:t>
      </w:r>
      <w:r w:rsidR="003F722E" w:rsidRPr="003F722E">
        <w:rPr>
          <w:color w:val="000000" w:themeColor="text1"/>
          <w:sz w:val="28"/>
          <w:szCs w:val="28"/>
        </w:rPr>
        <w:t>методов нанесения изображения на</w:t>
      </w:r>
      <w:r w:rsidR="003F722E">
        <w:rPr>
          <w:color w:val="FF0000"/>
          <w:sz w:val="28"/>
          <w:szCs w:val="28"/>
        </w:rPr>
        <w:t xml:space="preserve"> </w:t>
      </w:r>
      <w:r w:rsidR="003F722E">
        <w:rPr>
          <w:color w:val="000000" w:themeColor="text1"/>
          <w:sz w:val="28"/>
          <w:szCs w:val="28"/>
        </w:rPr>
        <w:t>сувенирную продукцию</w:t>
      </w:r>
      <w:r w:rsidR="000E0CCC">
        <w:rPr>
          <w:color w:val="000000" w:themeColor="text1"/>
          <w:sz w:val="28"/>
          <w:szCs w:val="28"/>
        </w:rPr>
        <w:t xml:space="preserve"> рассмотрим некоторые из них.</w:t>
      </w:r>
      <w:r w:rsidR="00727CC7" w:rsidRPr="00DD3DB4">
        <w:rPr>
          <w:color w:val="000000" w:themeColor="text1"/>
          <w:sz w:val="28"/>
          <w:szCs w:val="28"/>
        </w:rPr>
        <w:t xml:space="preserve"> </w:t>
      </w:r>
    </w:p>
    <w:p w:rsidR="00D13495" w:rsidRPr="00D13495" w:rsidRDefault="000975D0" w:rsidP="00D13495">
      <w:pPr>
        <w:spacing w:before="300" w:after="300" w:line="360" w:lineRule="auto"/>
        <w:ind w:firstLine="709"/>
        <w:jc w:val="both"/>
        <w:rPr>
          <w:color w:val="000000" w:themeColor="text1"/>
          <w:sz w:val="28"/>
          <w:szCs w:val="28"/>
        </w:rPr>
      </w:pPr>
      <w:r>
        <w:rPr>
          <w:color w:val="000000" w:themeColor="text1"/>
          <w:sz w:val="28"/>
          <w:szCs w:val="28"/>
        </w:rPr>
        <w:t xml:space="preserve">Современные технологии позволяют </w:t>
      </w:r>
      <w:r w:rsidRPr="003F722E">
        <w:rPr>
          <w:color w:val="000000" w:themeColor="text1"/>
          <w:sz w:val="28"/>
          <w:szCs w:val="28"/>
        </w:rPr>
        <w:t>нанести фирменные элементы</w:t>
      </w:r>
      <w:r>
        <w:rPr>
          <w:color w:val="000000" w:themeColor="text1"/>
          <w:sz w:val="28"/>
          <w:szCs w:val="28"/>
        </w:rPr>
        <w:t xml:space="preserve"> практически на любую поверхность, вне зависимости от специфики материала. В настоящее время большое распространение получили такие методы нанесения, как: </w:t>
      </w:r>
      <w:r w:rsidRPr="000975D0">
        <w:rPr>
          <w:i/>
          <w:color w:val="000000" w:themeColor="text1"/>
          <w:sz w:val="28"/>
          <w:szCs w:val="28"/>
        </w:rPr>
        <w:t>(1)</w:t>
      </w:r>
      <w:r>
        <w:rPr>
          <w:color w:val="000000" w:themeColor="text1"/>
          <w:sz w:val="28"/>
          <w:szCs w:val="28"/>
        </w:rPr>
        <w:t> </w:t>
      </w:r>
      <w:proofErr w:type="spellStart"/>
      <w:r w:rsidRPr="000975D0">
        <w:rPr>
          <w:i/>
          <w:color w:val="000000" w:themeColor="text1"/>
          <w:sz w:val="28"/>
          <w:szCs w:val="28"/>
        </w:rPr>
        <w:t>т</w:t>
      </w:r>
      <w:r w:rsidR="00432443" w:rsidRPr="000975D0">
        <w:rPr>
          <w:i/>
          <w:color w:val="000000" w:themeColor="text1"/>
          <w:sz w:val="28"/>
          <w:szCs w:val="28"/>
        </w:rPr>
        <w:t>ампопечать</w:t>
      </w:r>
      <w:proofErr w:type="spellEnd"/>
      <w:r w:rsidR="00432443" w:rsidRPr="000975D0">
        <w:rPr>
          <w:i/>
          <w:color w:val="000000" w:themeColor="text1"/>
          <w:sz w:val="28"/>
          <w:szCs w:val="28"/>
        </w:rPr>
        <w:t xml:space="preserve"> </w:t>
      </w:r>
      <w:r w:rsidR="00727CC7" w:rsidRPr="000975D0">
        <w:rPr>
          <w:color w:val="000000" w:themeColor="text1"/>
          <w:sz w:val="28"/>
          <w:szCs w:val="28"/>
        </w:rPr>
        <w:t>–</w:t>
      </w:r>
      <w:r>
        <w:rPr>
          <w:color w:val="000000" w:themeColor="text1"/>
          <w:sz w:val="28"/>
          <w:szCs w:val="28"/>
        </w:rPr>
        <w:t xml:space="preserve"> </w:t>
      </w:r>
      <w:r w:rsidR="00432443" w:rsidRPr="000975D0">
        <w:rPr>
          <w:color w:val="000000" w:themeColor="text1"/>
          <w:sz w:val="28"/>
          <w:szCs w:val="28"/>
        </w:rPr>
        <w:t>н</w:t>
      </w:r>
      <w:r w:rsidR="001632B2" w:rsidRPr="000975D0">
        <w:rPr>
          <w:color w:val="000000" w:themeColor="text1"/>
          <w:sz w:val="28"/>
          <w:szCs w:val="28"/>
        </w:rPr>
        <w:t xml:space="preserve">епрямая печать красками по </w:t>
      </w:r>
      <w:r w:rsidR="001632B2" w:rsidRPr="000975D0">
        <w:rPr>
          <w:color w:val="000000" w:themeColor="text1"/>
          <w:sz w:val="28"/>
          <w:szCs w:val="28"/>
        </w:rPr>
        <w:lastRenderedPageBreak/>
        <w:t xml:space="preserve">плоским и выпуклым поверхностям изделий </w:t>
      </w:r>
      <w:r>
        <w:rPr>
          <w:color w:val="000000" w:themeColor="text1"/>
          <w:sz w:val="28"/>
          <w:szCs w:val="28"/>
        </w:rPr>
        <w:t xml:space="preserve">с помощью силиконового тампона; </w:t>
      </w:r>
      <w:r w:rsidRPr="000975D0">
        <w:rPr>
          <w:i/>
          <w:color w:val="000000" w:themeColor="text1"/>
          <w:sz w:val="28"/>
          <w:szCs w:val="28"/>
        </w:rPr>
        <w:t xml:space="preserve">(2) </w:t>
      </w:r>
      <w:hyperlink r:id="rId7" w:history="1">
        <w:r w:rsidRPr="000975D0">
          <w:rPr>
            <w:rStyle w:val="a3"/>
            <w:i/>
            <w:color w:val="000000" w:themeColor="text1"/>
            <w:sz w:val="28"/>
            <w:szCs w:val="28"/>
            <w:u w:val="none"/>
          </w:rPr>
          <w:t>н</w:t>
        </w:r>
        <w:r w:rsidR="001632B2" w:rsidRPr="000975D0">
          <w:rPr>
            <w:rStyle w:val="a3"/>
            <w:i/>
            <w:color w:val="000000" w:themeColor="text1"/>
            <w:sz w:val="28"/>
            <w:szCs w:val="28"/>
            <w:u w:val="none"/>
          </w:rPr>
          <w:t>адглазурная деколь</w:t>
        </w:r>
      </w:hyperlink>
      <w:r w:rsidR="00432443" w:rsidRPr="000E0CCC">
        <w:rPr>
          <w:color w:val="000000" w:themeColor="text1"/>
          <w:sz w:val="28"/>
          <w:szCs w:val="28"/>
        </w:rPr>
        <w:t xml:space="preserve"> – это п</w:t>
      </w:r>
      <w:r w:rsidR="001632B2" w:rsidRPr="000E0CCC">
        <w:rPr>
          <w:color w:val="000000" w:themeColor="text1"/>
          <w:sz w:val="28"/>
          <w:szCs w:val="28"/>
        </w:rPr>
        <w:t>ечать красками по специальной бумаге с последующим переносом изображения на посуду и обжигом изделия</w:t>
      </w:r>
      <w:r>
        <w:rPr>
          <w:color w:val="000000" w:themeColor="text1"/>
          <w:sz w:val="28"/>
          <w:szCs w:val="28"/>
        </w:rPr>
        <w:t xml:space="preserve">; </w:t>
      </w:r>
      <w:r w:rsidR="003F722E" w:rsidRPr="003F722E">
        <w:rPr>
          <w:i/>
          <w:color w:val="000000" w:themeColor="text1"/>
          <w:sz w:val="28"/>
          <w:szCs w:val="28"/>
        </w:rPr>
        <w:t xml:space="preserve">(3) </w:t>
      </w:r>
      <w:hyperlink r:id="rId8" w:history="1">
        <w:r w:rsidR="003F722E">
          <w:rPr>
            <w:rStyle w:val="a3"/>
            <w:i/>
            <w:color w:val="000000" w:themeColor="text1"/>
            <w:sz w:val="28"/>
            <w:szCs w:val="28"/>
            <w:u w:val="none"/>
          </w:rPr>
          <w:t>ц</w:t>
        </w:r>
        <w:r w:rsidR="001632B2" w:rsidRPr="003F722E">
          <w:rPr>
            <w:rStyle w:val="a3"/>
            <w:i/>
            <w:color w:val="000000" w:themeColor="text1"/>
            <w:sz w:val="28"/>
            <w:szCs w:val="28"/>
            <w:u w:val="none"/>
          </w:rPr>
          <w:t>ифровая печать</w:t>
        </w:r>
      </w:hyperlink>
      <w:r w:rsidR="00727CC7" w:rsidRPr="000E0CCC">
        <w:rPr>
          <w:color w:val="000000" w:themeColor="text1"/>
          <w:sz w:val="28"/>
          <w:szCs w:val="28"/>
        </w:rPr>
        <w:t xml:space="preserve"> </w:t>
      </w:r>
      <w:r w:rsidR="00432443" w:rsidRPr="000E0CCC">
        <w:rPr>
          <w:color w:val="000000" w:themeColor="text1"/>
          <w:sz w:val="28"/>
          <w:szCs w:val="28"/>
        </w:rPr>
        <w:t>-</w:t>
      </w:r>
      <w:r w:rsidR="00727CC7" w:rsidRPr="000E0CCC">
        <w:rPr>
          <w:color w:val="000000" w:themeColor="text1"/>
          <w:sz w:val="28"/>
          <w:szCs w:val="28"/>
        </w:rPr>
        <w:t xml:space="preserve"> </w:t>
      </w:r>
      <w:r w:rsidR="00432443" w:rsidRPr="000E0CCC">
        <w:rPr>
          <w:color w:val="000000" w:themeColor="text1"/>
          <w:sz w:val="28"/>
          <w:szCs w:val="28"/>
        </w:rPr>
        <w:t xml:space="preserve">это </w:t>
      </w:r>
      <w:proofErr w:type="spellStart"/>
      <w:r w:rsidR="00432443" w:rsidRPr="000E0CCC">
        <w:rPr>
          <w:color w:val="000000" w:themeColor="text1"/>
          <w:sz w:val="28"/>
          <w:szCs w:val="28"/>
        </w:rPr>
        <w:t>п</w:t>
      </w:r>
      <w:r w:rsidR="001632B2" w:rsidRPr="000E0CCC">
        <w:rPr>
          <w:color w:val="000000" w:themeColor="text1"/>
          <w:sz w:val="28"/>
          <w:szCs w:val="28"/>
        </w:rPr>
        <w:t>олноцветная</w:t>
      </w:r>
      <w:proofErr w:type="spellEnd"/>
      <w:r w:rsidR="001632B2" w:rsidRPr="000E0CCC">
        <w:rPr>
          <w:color w:val="000000" w:themeColor="text1"/>
          <w:sz w:val="28"/>
          <w:szCs w:val="28"/>
        </w:rPr>
        <w:t xml:space="preserve"> печать с цифрового носителя на бумаге с</w:t>
      </w:r>
      <w:r w:rsidR="000E0CCC" w:rsidRPr="000E0CCC">
        <w:rPr>
          <w:color w:val="000000" w:themeColor="text1"/>
          <w:sz w:val="28"/>
          <w:szCs w:val="28"/>
        </w:rPr>
        <w:t xml:space="preserve"> последующей вставкой в изделие</w:t>
      </w:r>
      <w:r w:rsidR="001632B2" w:rsidRPr="000E0CCC">
        <w:rPr>
          <w:color w:val="000000" w:themeColor="text1"/>
          <w:sz w:val="28"/>
          <w:szCs w:val="28"/>
        </w:rPr>
        <w:t xml:space="preserve"> или на специальной бумаге с последующим </w:t>
      </w:r>
      <w:proofErr w:type="spellStart"/>
      <w:r w:rsidR="001632B2" w:rsidRPr="000E0CCC">
        <w:rPr>
          <w:color w:val="000000" w:themeColor="text1"/>
          <w:sz w:val="28"/>
          <w:szCs w:val="28"/>
        </w:rPr>
        <w:t>тер</w:t>
      </w:r>
      <w:r w:rsidR="003F722E">
        <w:rPr>
          <w:color w:val="000000" w:themeColor="text1"/>
          <w:sz w:val="28"/>
          <w:szCs w:val="28"/>
        </w:rPr>
        <w:t>мопереносом</w:t>
      </w:r>
      <w:proofErr w:type="spellEnd"/>
      <w:r w:rsidR="003F722E">
        <w:rPr>
          <w:color w:val="000000" w:themeColor="text1"/>
          <w:sz w:val="28"/>
          <w:szCs w:val="28"/>
        </w:rPr>
        <w:t xml:space="preserve"> на светлый текстиль; </w:t>
      </w:r>
      <w:r w:rsidR="003F722E" w:rsidRPr="003F722E">
        <w:rPr>
          <w:i/>
          <w:color w:val="000000" w:themeColor="text1"/>
          <w:sz w:val="28"/>
          <w:szCs w:val="28"/>
        </w:rPr>
        <w:t xml:space="preserve">(4) </w:t>
      </w:r>
      <w:hyperlink r:id="rId9" w:history="1">
        <w:r w:rsidR="003F722E">
          <w:rPr>
            <w:rStyle w:val="a3"/>
            <w:i/>
            <w:color w:val="000000" w:themeColor="text1"/>
            <w:sz w:val="28"/>
            <w:szCs w:val="28"/>
            <w:u w:val="none"/>
          </w:rPr>
          <w:t>о</w:t>
        </w:r>
        <w:r w:rsidR="001632B2" w:rsidRPr="003F722E">
          <w:rPr>
            <w:rStyle w:val="a3"/>
            <w:i/>
            <w:color w:val="000000" w:themeColor="text1"/>
            <w:sz w:val="28"/>
            <w:szCs w:val="28"/>
            <w:u w:val="none"/>
          </w:rPr>
          <w:t>бъемная наклейка под смолой</w:t>
        </w:r>
      </w:hyperlink>
      <w:r w:rsidR="00727CC7" w:rsidRPr="000E0CCC">
        <w:rPr>
          <w:color w:val="000000" w:themeColor="text1"/>
          <w:sz w:val="28"/>
          <w:szCs w:val="28"/>
        </w:rPr>
        <w:t xml:space="preserve"> </w:t>
      </w:r>
      <w:r w:rsidR="00432443" w:rsidRPr="000E0CCC">
        <w:rPr>
          <w:color w:val="000000" w:themeColor="text1"/>
          <w:sz w:val="28"/>
          <w:szCs w:val="28"/>
        </w:rPr>
        <w:t>-</w:t>
      </w:r>
      <w:r w:rsidR="00727CC7" w:rsidRPr="000E0CCC">
        <w:rPr>
          <w:color w:val="000000" w:themeColor="text1"/>
          <w:sz w:val="28"/>
          <w:szCs w:val="28"/>
        </w:rPr>
        <w:t xml:space="preserve"> </w:t>
      </w:r>
      <w:r w:rsidR="00432443" w:rsidRPr="000E0CCC">
        <w:rPr>
          <w:color w:val="000000" w:themeColor="text1"/>
          <w:sz w:val="28"/>
          <w:szCs w:val="28"/>
        </w:rPr>
        <w:t>это н</w:t>
      </w:r>
      <w:r w:rsidR="001632B2" w:rsidRPr="000E0CCC">
        <w:rPr>
          <w:color w:val="000000" w:themeColor="text1"/>
          <w:sz w:val="28"/>
          <w:szCs w:val="28"/>
        </w:rPr>
        <w:t xml:space="preserve">аклейка из </w:t>
      </w:r>
      <w:proofErr w:type="spellStart"/>
      <w:r w:rsidR="001632B2" w:rsidRPr="000E0CCC">
        <w:rPr>
          <w:color w:val="000000" w:themeColor="text1"/>
          <w:sz w:val="28"/>
          <w:szCs w:val="28"/>
        </w:rPr>
        <w:t>ПВХ-пленки</w:t>
      </w:r>
      <w:proofErr w:type="spellEnd"/>
      <w:r w:rsidR="001632B2" w:rsidRPr="000E0CCC">
        <w:rPr>
          <w:color w:val="000000" w:themeColor="text1"/>
          <w:sz w:val="28"/>
          <w:szCs w:val="28"/>
        </w:rPr>
        <w:t xml:space="preserve"> с цифровой печатью, залитая сло</w:t>
      </w:r>
      <w:r w:rsidR="003F722E">
        <w:rPr>
          <w:color w:val="000000" w:themeColor="text1"/>
          <w:sz w:val="28"/>
          <w:szCs w:val="28"/>
        </w:rPr>
        <w:t xml:space="preserve">ем прозрачной полимерной смолы; </w:t>
      </w:r>
      <w:r w:rsidR="003F722E" w:rsidRPr="003F722E">
        <w:rPr>
          <w:i/>
          <w:color w:val="000000" w:themeColor="text1"/>
          <w:sz w:val="28"/>
          <w:szCs w:val="28"/>
        </w:rPr>
        <w:t xml:space="preserve">(5) </w:t>
      </w:r>
      <w:hyperlink r:id="rId10" w:history="1">
        <w:r w:rsidR="001632B2" w:rsidRPr="003F722E">
          <w:rPr>
            <w:rStyle w:val="a3"/>
            <w:i/>
            <w:color w:val="000000" w:themeColor="text1"/>
            <w:sz w:val="28"/>
            <w:szCs w:val="28"/>
            <w:u w:val="none"/>
          </w:rPr>
          <w:t>УФ-печать</w:t>
        </w:r>
      </w:hyperlink>
      <w:r w:rsidR="00432443" w:rsidRPr="000E0CCC">
        <w:rPr>
          <w:color w:val="000000" w:themeColor="text1"/>
          <w:sz w:val="28"/>
          <w:szCs w:val="28"/>
        </w:rPr>
        <w:t xml:space="preserve"> – это п</w:t>
      </w:r>
      <w:r w:rsidR="001632B2" w:rsidRPr="000E0CCC">
        <w:rPr>
          <w:color w:val="000000" w:themeColor="text1"/>
          <w:sz w:val="28"/>
          <w:szCs w:val="28"/>
        </w:rPr>
        <w:t xml:space="preserve">рямая </w:t>
      </w:r>
      <w:proofErr w:type="spellStart"/>
      <w:r w:rsidR="001632B2" w:rsidRPr="000E0CCC">
        <w:rPr>
          <w:color w:val="000000" w:themeColor="text1"/>
          <w:sz w:val="28"/>
          <w:szCs w:val="28"/>
        </w:rPr>
        <w:t>полноцветная</w:t>
      </w:r>
      <w:proofErr w:type="spellEnd"/>
      <w:r w:rsidR="001632B2" w:rsidRPr="000E0CCC">
        <w:rPr>
          <w:color w:val="000000" w:themeColor="text1"/>
          <w:sz w:val="28"/>
          <w:szCs w:val="28"/>
        </w:rPr>
        <w:t xml:space="preserve"> печать </w:t>
      </w:r>
      <w:r w:rsidR="000E0CCC" w:rsidRPr="000E0CCC">
        <w:rPr>
          <w:color w:val="000000" w:themeColor="text1"/>
          <w:sz w:val="28"/>
          <w:szCs w:val="28"/>
        </w:rPr>
        <w:t xml:space="preserve">непосредственно на </w:t>
      </w:r>
      <w:r w:rsidR="001632B2" w:rsidRPr="000E0CCC">
        <w:rPr>
          <w:color w:val="000000" w:themeColor="text1"/>
          <w:sz w:val="28"/>
          <w:szCs w:val="28"/>
        </w:rPr>
        <w:t>пластик</w:t>
      </w:r>
      <w:r w:rsidR="00727CC7" w:rsidRPr="000E0CCC">
        <w:rPr>
          <w:color w:val="000000" w:themeColor="text1"/>
          <w:sz w:val="28"/>
          <w:szCs w:val="28"/>
        </w:rPr>
        <w:t>е, коже, дереве</w:t>
      </w:r>
      <w:r w:rsidR="001632B2" w:rsidRPr="000E0CCC">
        <w:rPr>
          <w:color w:val="000000" w:themeColor="text1"/>
          <w:sz w:val="28"/>
          <w:szCs w:val="28"/>
        </w:rPr>
        <w:t>, металл</w:t>
      </w:r>
      <w:r w:rsidR="00727CC7" w:rsidRPr="000E0CCC">
        <w:rPr>
          <w:color w:val="000000" w:themeColor="text1"/>
          <w:sz w:val="28"/>
          <w:szCs w:val="28"/>
        </w:rPr>
        <w:t>е</w:t>
      </w:r>
      <w:r w:rsidR="003F722E">
        <w:rPr>
          <w:color w:val="000000" w:themeColor="text1"/>
          <w:sz w:val="28"/>
          <w:szCs w:val="28"/>
        </w:rPr>
        <w:t xml:space="preserve"> и т.п.; </w:t>
      </w:r>
      <w:r w:rsidR="003F722E" w:rsidRPr="003F722E">
        <w:rPr>
          <w:i/>
          <w:color w:val="000000" w:themeColor="text1"/>
          <w:sz w:val="28"/>
          <w:szCs w:val="28"/>
        </w:rPr>
        <w:t xml:space="preserve">(6) </w:t>
      </w:r>
      <w:hyperlink r:id="rId11" w:history="1">
        <w:r w:rsidR="003F722E">
          <w:rPr>
            <w:rStyle w:val="a3"/>
            <w:i/>
            <w:color w:val="000000" w:themeColor="text1"/>
            <w:sz w:val="28"/>
            <w:szCs w:val="28"/>
            <w:u w:val="none"/>
          </w:rPr>
          <w:t>в</w:t>
        </w:r>
        <w:r w:rsidR="001632B2" w:rsidRPr="003F722E">
          <w:rPr>
            <w:rStyle w:val="a3"/>
            <w:i/>
            <w:color w:val="000000" w:themeColor="text1"/>
            <w:sz w:val="28"/>
            <w:szCs w:val="28"/>
            <w:u w:val="none"/>
          </w:rPr>
          <w:t>ышивка</w:t>
        </w:r>
      </w:hyperlink>
      <w:r w:rsidR="00727CC7" w:rsidRPr="000E0CCC">
        <w:rPr>
          <w:color w:val="000000" w:themeColor="text1"/>
          <w:sz w:val="28"/>
          <w:szCs w:val="28"/>
        </w:rPr>
        <w:t xml:space="preserve"> </w:t>
      </w:r>
      <w:r w:rsidR="00432443" w:rsidRPr="000E0CCC">
        <w:rPr>
          <w:color w:val="000000" w:themeColor="text1"/>
          <w:sz w:val="28"/>
          <w:szCs w:val="28"/>
        </w:rPr>
        <w:t>-</w:t>
      </w:r>
      <w:r w:rsidR="00727CC7" w:rsidRPr="000E0CCC">
        <w:rPr>
          <w:color w:val="000000" w:themeColor="text1"/>
          <w:sz w:val="28"/>
          <w:szCs w:val="28"/>
        </w:rPr>
        <w:t xml:space="preserve"> </w:t>
      </w:r>
      <w:r w:rsidR="00432443" w:rsidRPr="000E0CCC">
        <w:rPr>
          <w:color w:val="000000" w:themeColor="text1"/>
          <w:sz w:val="28"/>
          <w:szCs w:val="28"/>
        </w:rPr>
        <w:t>это м</w:t>
      </w:r>
      <w:r w:rsidR="001632B2" w:rsidRPr="000E0CCC">
        <w:rPr>
          <w:color w:val="000000" w:themeColor="text1"/>
          <w:sz w:val="28"/>
          <w:szCs w:val="28"/>
        </w:rPr>
        <w:t xml:space="preserve">ашинная вышивка изображения на текстильных изделиях и тканевых шевронах </w:t>
      </w:r>
      <w:r w:rsidR="008F6F57" w:rsidRPr="000E0CCC">
        <w:rPr>
          <w:color w:val="000000" w:themeColor="text1"/>
          <w:sz w:val="28"/>
          <w:szCs w:val="28"/>
        </w:rPr>
        <w:t>-</w:t>
      </w:r>
      <w:r w:rsidR="001632B2" w:rsidRPr="000E0CCC">
        <w:rPr>
          <w:color w:val="000000" w:themeColor="text1"/>
          <w:sz w:val="28"/>
          <w:szCs w:val="28"/>
        </w:rPr>
        <w:t xml:space="preserve"> самый стойкий вид на</w:t>
      </w:r>
      <w:r w:rsidR="003F722E">
        <w:rPr>
          <w:color w:val="000000" w:themeColor="text1"/>
          <w:sz w:val="28"/>
          <w:szCs w:val="28"/>
        </w:rPr>
        <w:t>несения изображений на текстиль;</w:t>
      </w:r>
      <w:r w:rsidR="001632B2" w:rsidRPr="000E0CCC">
        <w:rPr>
          <w:color w:val="000000" w:themeColor="text1"/>
          <w:sz w:val="28"/>
          <w:szCs w:val="28"/>
        </w:rPr>
        <w:t xml:space="preserve"> </w:t>
      </w:r>
      <w:r w:rsidR="003F722E" w:rsidRPr="003F722E">
        <w:rPr>
          <w:i/>
          <w:color w:val="000000" w:themeColor="text1"/>
          <w:sz w:val="28"/>
          <w:szCs w:val="28"/>
        </w:rPr>
        <w:t xml:space="preserve">(7) </w:t>
      </w:r>
      <w:hyperlink r:id="rId12" w:history="1">
        <w:r w:rsidR="003F722E">
          <w:rPr>
            <w:rStyle w:val="a3"/>
            <w:i/>
            <w:color w:val="000000" w:themeColor="text1"/>
            <w:sz w:val="28"/>
            <w:szCs w:val="28"/>
            <w:u w:val="none"/>
          </w:rPr>
          <w:t>л</w:t>
        </w:r>
        <w:r w:rsidR="001632B2" w:rsidRPr="003F722E">
          <w:rPr>
            <w:rStyle w:val="a3"/>
            <w:i/>
            <w:color w:val="000000" w:themeColor="text1"/>
            <w:sz w:val="28"/>
            <w:szCs w:val="28"/>
            <w:u w:val="none"/>
          </w:rPr>
          <w:t>азерная гравировка</w:t>
        </w:r>
      </w:hyperlink>
      <w:r w:rsidR="00727CC7" w:rsidRPr="000E0CCC">
        <w:rPr>
          <w:color w:val="000000" w:themeColor="text1"/>
          <w:sz w:val="28"/>
          <w:szCs w:val="28"/>
        </w:rPr>
        <w:t xml:space="preserve"> </w:t>
      </w:r>
      <w:r w:rsidR="00432443" w:rsidRPr="000E0CCC">
        <w:rPr>
          <w:color w:val="000000" w:themeColor="text1"/>
          <w:sz w:val="28"/>
          <w:szCs w:val="28"/>
        </w:rPr>
        <w:t>-</w:t>
      </w:r>
      <w:r w:rsidR="00727CC7" w:rsidRPr="000E0CCC">
        <w:rPr>
          <w:color w:val="000000" w:themeColor="text1"/>
          <w:sz w:val="28"/>
          <w:szCs w:val="28"/>
        </w:rPr>
        <w:t xml:space="preserve"> </w:t>
      </w:r>
      <w:r w:rsidR="00432443" w:rsidRPr="000E0CCC">
        <w:rPr>
          <w:color w:val="000000" w:themeColor="text1"/>
          <w:sz w:val="28"/>
          <w:szCs w:val="28"/>
        </w:rPr>
        <w:t>это н</w:t>
      </w:r>
      <w:r w:rsidR="001632B2" w:rsidRPr="000E0CCC">
        <w:rPr>
          <w:color w:val="000000" w:themeColor="text1"/>
          <w:sz w:val="28"/>
          <w:szCs w:val="28"/>
        </w:rPr>
        <w:t>анесение логотипа на сувенирную продукцию с помощью сфо</w:t>
      </w:r>
      <w:r w:rsidR="003F722E">
        <w:rPr>
          <w:color w:val="000000" w:themeColor="text1"/>
          <w:sz w:val="28"/>
          <w:szCs w:val="28"/>
        </w:rPr>
        <w:t xml:space="preserve">кусированного лазерного луча; </w:t>
      </w:r>
      <w:r w:rsidR="003F722E" w:rsidRPr="003F722E">
        <w:rPr>
          <w:i/>
          <w:color w:val="000000" w:themeColor="text1"/>
          <w:sz w:val="28"/>
          <w:szCs w:val="28"/>
        </w:rPr>
        <w:t xml:space="preserve">(8) </w:t>
      </w:r>
      <w:hyperlink r:id="rId13" w:history="1">
        <w:r w:rsidR="000C5F86">
          <w:rPr>
            <w:rStyle w:val="a3"/>
            <w:i/>
            <w:color w:val="000000" w:themeColor="text1"/>
            <w:sz w:val="28"/>
            <w:szCs w:val="28"/>
            <w:u w:val="none"/>
          </w:rPr>
          <w:t>т</w:t>
        </w:r>
        <w:r w:rsidR="001632B2" w:rsidRPr="003F722E">
          <w:rPr>
            <w:rStyle w:val="a3"/>
            <w:i/>
            <w:color w:val="000000" w:themeColor="text1"/>
            <w:sz w:val="28"/>
            <w:szCs w:val="28"/>
            <w:u w:val="none"/>
          </w:rPr>
          <w:t>иснение</w:t>
        </w:r>
      </w:hyperlink>
      <w:r w:rsidR="00727CC7" w:rsidRPr="000E0CCC">
        <w:rPr>
          <w:b/>
          <w:i/>
          <w:color w:val="000000" w:themeColor="text1"/>
          <w:sz w:val="28"/>
          <w:szCs w:val="28"/>
        </w:rPr>
        <w:t xml:space="preserve"> </w:t>
      </w:r>
      <w:r w:rsidR="00432443" w:rsidRPr="000E0CCC">
        <w:rPr>
          <w:color w:val="000000" w:themeColor="text1"/>
          <w:sz w:val="28"/>
          <w:szCs w:val="28"/>
        </w:rPr>
        <w:t>-</w:t>
      </w:r>
      <w:r w:rsidR="00727CC7" w:rsidRPr="000E0CCC">
        <w:rPr>
          <w:color w:val="000000" w:themeColor="text1"/>
          <w:sz w:val="28"/>
          <w:szCs w:val="28"/>
        </w:rPr>
        <w:t xml:space="preserve"> </w:t>
      </w:r>
      <w:r w:rsidR="00432443" w:rsidRPr="000E0CCC">
        <w:rPr>
          <w:color w:val="000000" w:themeColor="text1"/>
          <w:sz w:val="28"/>
          <w:szCs w:val="28"/>
        </w:rPr>
        <w:t>это н</w:t>
      </w:r>
      <w:r w:rsidR="001632B2" w:rsidRPr="000E0CCC">
        <w:rPr>
          <w:color w:val="000000" w:themeColor="text1"/>
          <w:sz w:val="28"/>
          <w:szCs w:val="28"/>
        </w:rPr>
        <w:t>анесение изображения давлением с помощью клише с использованием специальны</w:t>
      </w:r>
      <w:r w:rsidR="003F722E">
        <w:rPr>
          <w:color w:val="000000" w:themeColor="text1"/>
          <w:sz w:val="28"/>
          <w:szCs w:val="28"/>
        </w:rPr>
        <w:t xml:space="preserve">х пленок и фольги или без него; </w:t>
      </w:r>
      <w:r w:rsidR="003F722E" w:rsidRPr="003F722E">
        <w:rPr>
          <w:i/>
          <w:color w:val="000000" w:themeColor="text1"/>
          <w:sz w:val="28"/>
          <w:szCs w:val="28"/>
        </w:rPr>
        <w:t xml:space="preserve">(9) </w:t>
      </w:r>
      <w:proofErr w:type="spellStart"/>
      <w:r w:rsidR="003F722E" w:rsidRPr="003F722E">
        <w:rPr>
          <w:i/>
          <w:color w:val="000000" w:themeColor="text1"/>
          <w:sz w:val="28"/>
          <w:szCs w:val="28"/>
        </w:rPr>
        <w:t>м</w:t>
      </w:r>
      <w:r w:rsidR="001632B2" w:rsidRPr="003F722E">
        <w:rPr>
          <w:i/>
          <w:color w:val="000000" w:themeColor="text1"/>
          <w:sz w:val="28"/>
          <w:szCs w:val="28"/>
        </w:rPr>
        <w:t>еталлостикер</w:t>
      </w:r>
      <w:proofErr w:type="spellEnd"/>
      <w:r w:rsidR="00727CC7" w:rsidRPr="000E0CCC">
        <w:rPr>
          <w:b/>
          <w:i/>
          <w:color w:val="000000" w:themeColor="text1"/>
          <w:sz w:val="28"/>
          <w:szCs w:val="28"/>
        </w:rPr>
        <w:t xml:space="preserve"> </w:t>
      </w:r>
      <w:r w:rsidR="00432443" w:rsidRPr="000E0CCC">
        <w:rPr>
          <w:color w:val="000000" w:themeColor="text1"/>
          <w:sz w:val="28"/>
          <w:szCs w:val="28"/>
        </w:rPr>
        <w:t>-</w:t>
      </w:r>
      <w:r w:rsidR="00727CC7" w:rsidRPr="000E0CCC">
        <w:rPr>
          <w:color w:val="000000" w:themeColor="text1"/>
          <w:sz w:val="28"/>
          <w:szCs w:val="28"/>
        </w:rPr>
        <w:t xml:space="preserve"> </w:t>
      </w:r>
      <w:r w:rsidR="00432443" w:rsidRPr="000E0CCC">
        <w:rPr>
          <w:color w:val="000000" w:themeColor="text1"/>
          <w:sz w:val="28"/>
          <w:szCs w:val="28"/>
        </w:rPr>
        <w:t>это т</w:t>
      </w:r>
      <w:r w:rsidR="001632B2" w:rsidRPr="000E0CCC">
        <w:rPr>
          <w:color w:val="000000" w:themeColor="text1"/>
          <w:sz w:val="28"/>
          <w:szCs w:val="28"/>
        </w:rPr>
        <w:t>онкая металлическая наклейка, изготовл</w:t>
      </w:r>
      <w:r w:rsidR="00D13495">
        <w:rPr>
          <w:color w:val="000000" w:themeColor="text1"/>
          <w:sz w:val="28"/>
          <w:szCs w:val="28"/>
        </w:rPr>
        <w:t xml:space="preserve">енная методом гальванопластики </w:t>
      </w:r>
      <w:r w:rsidR="003F722E" w:rsidRPr="000C5F86">
        <w:rPr>
          <w:color w:val="000000" w:themeColor="text1"/>
          <w:sz w:val="28"/>
          <w:szCs w:val="28"/>
        </w:rPr>
        <w:t>[</w:t>
      </w:r>
      <w:r w:rsidR="00D13495">
        <w:rPr>
          <w:color w:val="000000" w:themeColor="text1"/>
          <w:sz w:val="28"/>
          <w:szCs w:val="28"/>
        </w:rPr>
        <w:t xml:space="preserve">Проект 111 – сувенирная продукция. </w:t>
      </w:r>
      <w:r w:rsidR="00D13495" w:rsidRPr="00D13495">
        <w:rPr>
          <w:color w:val="000000" w:themeColor="text1"/>
          <w:sz w:val="28"/>
          <w:szCs w:val="28"/>
        </w:rPr>
        <w:t>https://gifts.ru/]</w:t>
      </w:r>
      <w:r w:rsidR="00D13495">
        <w:rPr>
          <w:color w:val="000000" w:themeColor="text1"/>
          <w:sz w:val="28"/>
          <w:szCs w:val="28"/>
        </w:rPr>
        <w:t>.</w:t>
      </w:r>
    </w:p>
    <w:p w:rsidR="002406D6" w:rsidRDefault="000C5F86" w:rsidP="002406D6">
      <w:pPr>
        <w:spacing w:line="360" w:lineRule="auto"/>
        <w:ind w:firstLine="709"/>
        <w:jc w:val="both"/>
        <w:rPr>
          <w:color w:val="000000" w:themeColor="text1"/>
          <w:sz w:val="28"/>
          <w:szCs w:val="28"/>
        </w:rPr>
      </w:pPr>
      <w:r>
        <w:rPr>
          <w:color w:val="000000" w:themeColor="text1"/>
          <w:sz w:val="28"/>
          <w:szCs w:val="28"/>
        </w:rPr>
        <w:t>Выбор применяемых методов нанесения изображения на сувенирную продукцию</w:t>
      </w:r>
      <w:r w:rsidR="000975D0">
        <w:rPr>
          <w:color w:val="000000" w:themeColor="text1"/>
          <w:sz w:val="28"/>
          <w:szCs w:val="28"/>
        </w:rPr>
        <w:t xml:space="preserve"> зависит от множества факторов как производственного, так и маркетингового характера. </w:t>
      </w:r>
      <w:r w:rsidR="00B95AB8">
        <w:rPr>
          <w:color w:val="000000" w:themeColor="text1"/>
          <w:sz w:val="28"/>
          <w:szCs w:val="28"/>
        </w:rPr>
        <w:t xml:space="preserve">В рамках нашего исследования главной целью выступает выявление наиболее эффективных методов </w:t>
      </w:r>
      <w:r>
        <w:rPr>
          <w:color w:val="000000" w:themeColor="text1"/>
          <w:sz w:val="28"/>
          <w:szCs w:val="28"/>
        </w:rPr>
        <w:t>нанесения изображения на сувенирную продукцию</w:t>
      </w:r>
      <w:r w:rsidR="00B95AB8">
        <w:rPr>
          <w:color w:val="000000" w:themeColor="text1"/>
          <w:sz w:val="28"/>
          <w:szCs w:val="28"/>
        </w:rPr>
        <w:t xml:space="preserve"> в стандартизированных условиях рекламной практики. Таким образом, нами были обозначены методы</w:t>
      </w:r>
      <w:r>
        <w:rPr>
          <w:color w:val="000000" w:themeColor="text1"/>
          <w:sz w:val="28"/>
          <w:szCs w:val="28"/>
        </w:rPr>
        <w:t xml:space="preserve"> нанесения изображения ну сувенирную продукцию</w:t>
      </w:r>
      <w:r w:rsidR="00B95AB8">
        <w:rPr>
          <w:color w:val="000000" w:themeColor="text1"/>
          <w:sz w:val="28"/>
          <w:szCs w:val="28"/>
        </w:rPr>
        <w:t xml:space="preserve">, обладающие на текущий момент наибольшей областью применения, как в частных случаях, так и в общепринятой мировой практике. В качестве таковых выступили: </w:t>
      </w:r>
      <w:r w:rsidR="00B95AB8" w:rsidRPr="00B95AB8">
        <w:rPr>
          <w:i/>
          <w:color w:val="000000" w:themeColor="text1"/>
          <w:sz w:val="28"/>
          <w:szCs w:val="28"/>
        </w:rPr>
        <w:t xml:space="preserve">(0) </w:t>
      </w:r>
      <w:proofErr w:type="spellStart"/>
      <w:r w:rsidR="00B95AB8" w:rsidRPr="00B95AB8">
        <w:rPr>
          <w:i/>
          <w:color w:val="000000" w:themeColor="text1"/>
          <w:sz w:val="28"/>
          <w:szCs w:val="28"/>
        </w:rPr>
        <w:t>шелкография</w:t>
      </w:r>
      <w:proofErr w:type="spellEnd"/>
      <w:r w:rsidR="00B95AB8">
        <w:rPr>
          <w:color w:val="000000" w:themeColor="text1"/>
          <w:sz w:val="28"/>
          <w:szCs w:val="28"/>
        </w:rPr>
        <w:t>;</w:t>
      </w:r>
      <w:r>
        <w:rPr>
          <w:color w:val="000000" w:themeColor="text1"/>
          <w:sz w:val="28"/>
          <w:szCs w:val="28"/>
        </w:rPr>
        <w:t xml:space="preserve"> </w:t>
      </w:r>
      <w:proofErr w:type="spellStart"/>
      <w:r w:rsidRPr="000C5F86">
        <w:rPr>
          <w:i/>
          <w:color w:val="000000" w:themeColor="text1"/>
          <w:sz w:val="28"/>
          <w:szCs w:val="28"/>
        </w:rPr>
        <w:t>термотрансферная</w:t>
      </w:r>
      <w:proofErr w:type="spellEnd"/>
      <w:r w:rsidRPr="000C5F86">
        <w:rPr>
          <w:i/>
          <w:color w:val="000000" w:themeColor="text1"/>
          <w:sz w:val="28"/>
          <w:szCs w:val="28"/>
        </w:rPr>
        <w:t xml:space="preserve"> печать </w:t>
      </w:r>
      <w:proofErr w:type="spellStart"/>
      <w:r w:rsidRPr="000C5F86">
        <w:rPr>
          <w:i/>
          <w:color w:val="000000" w:themeColor="text1"/>
          <w:sz w:val="28"/>
          <w:szCs w:val="28"/>
        </w:rPr>
        <w:t>флекс</w:t>
      </w:r>
      <w:proofErr w:type="spellEnd"/>
      <w:r w:rsidRPr="000C5F86">
        <w:rPr>
          <w:i/>
          <w:color w:val="000000" w:themeColor="text1"/>
          <w:sz w:val="28"/>
          <w:szCs w:val="28"/>
        </w:rPr>
        <w:t xml:space="preserve"> пленкой; сублимационная цифровая печать</w:t>
      </w:r>
      <w:r>
        <w:rPr>
          <w:color w:val="000000" w:themeColor="text1"/>
          <w:sz w:val="28"/>
          <w:szCs w:val="28"/>
        </w:rPr>
        <w:t>;</w:t>
      </w:r>
      <w:r w:rsidR="001E3BCE">
        <w:rPr>
          <w:color w:val="000000" w:themeColor="text1"/>
          <w:sz w:val="28"/>
          <w:szCs w:val="28"/>
        </w:rPr>
        <w:t xml:space="preserve"> </w:t>
      </w:r>
      <w:r w:rsidR="001E3BCE" w:rsidRPr="001E3BCE">
        <w:rPr>
          <w:i/>
          <w:color w:val="000000" w:themeColor="text1"/>
          <w:sz w:val="28"/>
          <w:szCs w:val="28"/>
        </w:rPr>
        <w:t>прямая цифровая печать</w:t>
      </w:r>
      <w:r w:rsidR="001E3BCE">
        <w:rPr>
          <w:color w:val="000000" w:themeColor="text1"/>
          <w:sz w:val="28"/>
          <w:szCs w:val="28"/>
        </w:rPr>
        <w:t>.</w:t>
      </w:r>
      <w:r w:rsidR="00B95AB8" w:rsidRPr="00B95AB8">
        <w:rPr>
          <w:color w:val="000000" w:themeColor="text1"/>
          <w:sz w:val="28"/>
          <w:szCs w:val="28"/>
        </w:rPr>
        <w:t xml:space="preserve"> </w:t>
      </w:r>
      <w:r w:rsidR="00EE07AA">
        <w:rPr>
          <w:color w:val="000000" w:themeColor="text1"/>
          <w:sz w:val="28"/>
          <w:szCs w:val="28"/>
        </w:rPr>
        <w:t xml:space="preserve">Для </w:t>
      </w:r>
      <w:r w:rsidR="00B95AB8">
        <w:rPr>
          <w:color w:val="000000" w:themeColor="text1"/>
          <w:sz w:val="28"/>
          <w:szCs w:val="28"/>
        </w:rPr>
        <w:t xml:space="preserve">объективности полученных в ходе исследования данных, в качестве отправных критериев были </w:t>
      </w:r>
      <w:r w:rsidR="00B95AB8">
        <w:rPr>
          <w:color w:val="000000" w:themeColor="text1"/>
          <w:sz w:val="28"/>
          <w:szCs w:val="28"/>
        </w:rPr>
        <w:lastRenderedPageBreak/>
        <w:t xml:space="preserve">положены следующие: </w:t>
      </w:r>
      <w:r w:rsidR="00B95AB8" w:rsidRPr="002406D6">
        <w:rPr>
          <w:i/>
          <w:color w:val="000000" w:themeColor="text1"/>
          <w:sz w:val="28"/>
          <w:szCs w:val="28"/>
        </w:rPr>
        <w:t xml:space="preserve">(1) </w:t>
      </w:r>
      <w:r w:rsidR="002406D6" w:rsidRPr="002406D6">
        <w:rPr>
          <w:i/>
          <w:color w:val="000000" w:themeColor="text1"/>
          <w:sz w:val="28"/>
          <w:szCs w:val="28"/>
        </w:rPr>
        <w:t>объект нанесения</w:t>
      </w:r>
      <w:r w:rsidR="002406D6">
        <w:rPr>
          <w:color w:val="000000" w:themeColor="text1"/>
          <w:sz w:val="28"/>
          <w:szCs w:val="28"/>
        </w:rPr>
        <w:t xml:space="preserve">– </w:t>
      </w:r>
      <w:proofErr w:type="gramStart"/>
      <w:r w:rsidR="002406D6">
        <w:rPr>
          <w:color w:val="000000" w:themeColor="text1"/>
          <w:sz w:val="28"/>
          <w:szCs w:val="28"/>
        </w:rPr>
        <w:t>фу</w:t>
      </w:r>
      <w:proofErr w:type="gramEnd"/>
      <w:r w:rsidR="002406D6">
        <w:rPr>
          <w:color w:val="000000" w:themeColor="text1"/>
          <w:sz w:val="28"/>
          <w:szCs w:val="28"/>
        </w:rPr>
        <w:t xml:space="preserve">тболка (хлопок, </w:t>
      </w:r>
      <w:r w:rsidR="002406D6" w:rsidRPr="002406D6">
        <w:rPr>
          <w:color w:val="000000" w:themeColor="text1"/>
          <w:sz w:val="28"/>
          <w:szCs w:val="28"/>
        </w:rPr>
        <w:t>полиэстер</w:t>
      </w:r>
      <w:r w:rsidR="002406D6">
        <w:rPr>
          <w:color w:val="000000" w:themeColor="text1"/>
          <w:sz w:val="28"/>
          <w:szCs w:val="28"/>
        </w:rPr>
        <w:t xml:space="preserve">); </w:t>
      </w:r>
      <w:r w:rsidR="00B95AB8" w:rsidRPr="002406D6">
        <w:rPr>
          <w:i/>
          <w:color w:val="000000" w:themeColor="text1"/>
          <w:sz w:val="28"/>
          <w:szCs w:val="28"/>
        </w:rPr>
        <w:t xml:space="preserve">(2) размер наносимого изображение </w:t>
      </w:r>
      <w:r w:rsidR="002406D6">
        <w:rPr>
          <w:color w:val="000000" w:themeColor="text1"/>
          <w:sz w:val="28"/>
          <w:szCs w:val="28"/>
        </w:rPr>
        <w:t>–</w:t>
      </w:r>
      <w:r w:rsidR="00B95AB8">
        <w:rPr>
          <w:color w:val="000000" w:themeColor="text1"/>
          <w:sz w:val="28"/>
          <w:szCs w:val="28"/>
        </w:rPr>
        <w:t xml:space="preserve"> 100 см</w:t>
      </w:r>
      <w:r w:rsidR="00B95AB8">
        <w:rPr>
          <w:color w:val="000000" w:themeColor="text1"/>
          <w:sz w:val="28"/>
          <w:szCs w:val="28"/>
          <w:vertAlign w:val="superscript"/>
        </w:rPr>
        <w:t>2</w:t>
      </w:r>
      <w:r w:rsidR="00B95AB8">
        <w:rPr>
          <w:color w:val="000000" w:themeColor="text1"/>
          <w:sz w:val="28"/>
          <w:szCs w:val="28"/>
        </w:rPr>
        <w:t xml:space="preserve">; </w:t>
      </w:r>
      <w:r w:rsidR="002406D6" w:rsidRPr="002406D6">
        <w:rPr>
          <w:i/>
          <w:color w:val="000000" w:themeColor="text1"/>
          <w:sz w:val="28"/>
          <w:szCs w:val="28"/>
        </w:rPr>
        <w:t>(</w:t>
      </w:r>
      <w:r w:rsidR="002406D6">
        <w:rPr>
          <w:i/>
          <w:color w:val="000000" w:themeColor="text1"/>
          <w:sz w:val="28"/>
          <w:szCs w:val="28"/>
        </w:rPr>
        <w:t>3</w:t>
      </w:r>
      <w:r w:rsidR="002406D6" w:rsidRPr="002406D6">
        <w:rPr>
          <w:i/>
          <w:color w:val="000000" w:themeColor="text1"/>
          <w:sz w:val="28"/>
          <w:szCs w:val="28"/>
        </w:rPr>
        <w:t xml:space="preserve">) </w:t>
      </w:r>
      <w:r w:rsidR="002406D6">
        <w:rPr>
          <w:i/>
          <w:color w:val="000000" w:themeColor="text1"/>
          <w:sz w:val="28"/>
          <w:szCs w:val="28"/>
        </w:rPr>
        <w:t>цветность</w:t>
      </w:r>
      <w:r w:rsidR="002406D6" w:rsidRPr="002406D6">
        <w:rPr>
          <w:i/>
          <w:color w:val="000000" w:themeColor="text1"/>
          <w:sz w:val="28"/>
          <w:szCs w:val="28"/>
        </w:rPr>
        <w:t xml:space="preserve"> наносимого изображение </w:t>
      </w:r>
      <w:r w:rsidR="002406D6">
        <w:rPr>
          <w:color w:val="000000" w:themeColor="text1"/>
          <w:sz w:val="28"/>
          <w:szCs w:val="28"/>
        </w:rPr>
        <w:t>– 2 цвета.</w:t>
      </w:r>
    </w:p>
    <w:p w:rsidR="002406D6" w:rsidRDefault="002406D6" w:rsidP="002406D6">
      <w:pPr>
        <w:spacing w:line="360" w:lineRule="auto"/>
        <w:ind w:firstLine="709"/>
        <w:jc w:val="both"/>
        <w:rPr>
          <w:color w:val="000000" w:themeColor="text1"/>
          <w:sz w:val="28"/>
          <w:szCs w:val="28"/>
        </w:rPr>
      </w:pPr>
      <w:r>
        <w:rPr>
          <w:color w:val="000000" w:themeColor="text1"/>
          <w:sz w:val="28"/>
          <w:szCs w:val="28"/>
        </w:rPr>
        <w:t xml:space="preserve">В ходе проведенного нами исследования были подробно изучены выбранные методы </w:t>
      </w:r>
      <w:proofErr w:type="spellStart"/>
      <w:r>
        <w:rPr>
          <w:color w:val="000000" w:themeColor="text1"/>
          <w:sz w:val="28"/>
          <w:szCs w:val="28"/>
        </w:rPr>
        <w:t>бр</w:t>
      </w:r>
      <w:r w:rsidR="000273A1">
        <w:rPr>
          <w:color w:val="000000" w:themeColor="text1"/>
          <w:sz w:val="28"/>
          <w:szCs w:val="28"/>
        </w:rPr>
        <w:t>енди</w:t>
      </w:r>
      <w:r>
        <w:rPr>
          <w:color w:val="000000" w:themeColor="text1"/>
          <w:sz w:val="28"/>
          <w:szCs w:val="28"/>
        </w:rPr>
        <w:t>рования</w:t>
      </w:r>
      <w:proofErr w:type="spellEnd"/>
      <w:r>
        <w:rPr>
          <w:color w:val="000000" w:themeColor="text1"/>
          <w:sz w:val="28"/>
          <w:szCs w:val="28"/>
        </w:rPr>
        <w:t xml:space="preserve"> сувенирной продукции.</w:t>
      </w:r>
    </w:p>
    <w:p w:rsidR="0059665E" w:rsidRPr="00B7019D" w:rsidRDefault="001632B2" w:rsidP="00B7019D">
      <w:pPr>
        <w:spacing w:line="360" w:lineRule="auto"/>
        <w:ind w:firstLine="709"/>
        <w:jc w:val="both"/>
        <w:rPr>
          <w:color w:val="000000" w:themeColor="text1"/>
          <w:sz w:val="28"/>
          <w:szCs w:val="28"/>
        </w:rPr>
      </w:pPr>
      <w:proofErr w:type="spellStart"/>
      <w:r w:rsidRPr="00894FDE">
        <w:rPr>
          <w:i/>
          <w:color w:val="000000" w:themeColor="text1"/>
          <w:sz w:val="28"/>
          <w:szCs w:val="28"/>
        </w:rPr>
        <w:t>Шелкография</w:t>
      </w:r>
      <w:proofErr w:type="spellEnd"/>
      <w:r w:rsidRPr="00894FDE">
        <w:rPr>
          <w:i/>
          <w:color w:val="000000" w:themeColor="text1"/>
          <w:sz w:val="28"/>
          <w:szCs w:val="28"/>
        </w:rPr>
        <w:t xml:space="preserve"> </w:t>
      </w:r>
      <w:r w:rsidR="009659A5" w:rsidRPr="00894FDE">
        <w:rPr>
          <w:i/>
          <w:color w:val="000000" w:themeColor="text1"/>
          <w:sz w:val="28"/>
          <w:szCs w:val="28"/>
        </w:rPr>
        <w:t>или трафаретная печать</w:t>
      </w:r>
      <w:r w:rsidR="009659A5" w:rsidRPr="00375884">
        <w:rPr>
          <w:color w:val="000000" w:themeColor="text1"/>
          <w:sz w:val="28"/>
          <w:szCs w:val="28"/>
        </w:rPr>
        <w:t>.</w:t>
      </w:r>
      <w:r w:rsidR="00EE07AA">
        <w:rPr>
          <w:color w:val="000000" w:themeColor="text1"/>
          <w:sz w:val="28"/>
          <w:szCs w:val="28"/>
        </w:rPr>
        <w:t xml:space="preserve"> </w:t>
      </w:r>
      <w:r w:rsidR="00DC19E5">
        <w:rPr>
          <w:color w:val="000000" w:themeColor="text1"/>
          <w:sz w:val="28"/>
          <w:szCs w:val="28"/>
        </w:rPr>
        <w:t xml:space="preserve">Её технология </w:t>
      </w:r>
      <w:r w:rsidR="000273A1">
        <w:rPr>
          <w:color w:val="000000" w:themeColor="text1"/>
          <w:sz w:val="28"/>
          <w:szCs w:val="28"/>
        </w:rPr>
        <w:t xml:space="preserve">состоит </w:t>
      </w:r>
      <w:r w:rsidR="00DC19E5" w:rsidRPr="00DC19E5">
        <w:rPr>
          <w:color w:val="000000" w:themeColor="text1"/>
          <w:sz w:val="28"/>
          <w:szCs w:val="28"/>
        </w:rPr>
        <w:t xml:space="preserve">в том, что на </w:t>
      </w:r>
      <w:r w:rsidR="00894FDE" w:rsidRPr="000C5F86">
        <w:rPr>
          <w:color w:val="000000" w:themeColor="text1"/>
          <w:sz w:val="28"/>
          <w:szCs w:val="28"/>
        </w:rPr>
        <w:t xml:space="preserve">раму натягивают сетку, на которую </w:t>
      </w:r>
      <w:r w:rsidR="0059665E" w:rsidRPr="000C5F86">
        <w:rPr>
          <w:color w:val="000000" w:themeColor="text1"/>
          <w:sz w:val="28"/>
          <w:szCs w:val="28"/>
        </w:rPr>
        <w:t>наносят светочувствительную эмульсию. Затем к сетке прикладывается изображение и засвечивается специальными лампами, а остаток эмульсии смывается. Так создается трафарет. В процессе печати краска продавливается через отверстия в трафарете при помощи движущегося ракеля, разгоняющего краску по поверхности.</w:t>
      </w:r>
      <w:r w:rsidR="00B7019D">
        <w:rPr>
          <w:color w:val="000000" w:themeColor="text1"/>
          <w:sz w:val="28"/>
          <w:szCs w:val="28"/>
        </w:rPr>
        <w:t xml:space="preserve"> </w:t>
      </w:r>
      <w:r w:rsidRPr="000C5F86">
        <w:rPr>
          <w:color w:val="000000" w:themeColor="text1"/>
          <w:sz w:val="28"/>
          <w:szCs w:val="28"/>
        </w:rPr>
        <w:t xml:space="preserve">Этим методом логотип или другое рекламное сообщение можно нанести почти на любой материал </w:t>
      </w:r>
      <w:r w:rsidR="008F6F57" w:rsidRPr="000C5F86">
        <w:rPr>
          <w:color w:val="000000" w:themeColor="text1"/>
          <w:sz w:val="28"/>
          <w:szCs w:val="28"/>
        </w:rPr>
        <w:t>-</w:t>
      </w:r>
      <w:r w:rsidRPr="000C5F86">
        <w:rPr>
          <w:color w:val="000000" w:themeColor="text1"/>
          <w:sz w:val="28"/>
          <w:szCs w:val="28"/>
        </w:rPr>
        <w:t xml:space="preserve"> хлопок, нейлон, полиэстер, пластик, стекло, искусственную кожу, дерево и бумагу.</w:t>
      </w:r>
      <w:r w:rsidR="00DD3DB4" w:rsidRPr="000C5F86">
        <w:rPr>
          <w:color w:val="000000" w:themeColor="text1"/>
          <w:sz w:val="28"/>
          <w:szCs w:val="28"/>
        </w:rPr>
        <w:t xml:space="preserve"> </w:t>
      </w:r>
      <w:r w:rsidR="00894FDE" w:rsidRPr="000C5F86">
        <w:rPr>
          <w:sz w:val="28"/>
          <w:szCs w:val="28"/>
        </w:rPr>
        <w:t>Данный метод позволяет выполнять печать, как по плоским, так и по выгнутым поверхностям, изделиям сложной формы.</w:t>
      </w:r>
    </w:p>
    <w:p w:rsidR="00C32B4A" w:rsidRPr="000C5F86" w:rsidRDefault="0059665E" w:rsidP="00EA2E99">
      <w:pPr>
        <w:pStyle w:val="lead"/>
        <w:spacing w:before="300" w:beforeAutospacing="0" w:after="300" w:afterAutospacing="0" w:line="360" w:lineRule="auto"/>
        <w:ind w:firstLine="709"/>
        <w:jc w:val="both"/>
        <w:rPr>
          <w:sz w:val="28"/>
          <w:szCs w:val="28"/>
        </w:rPr>
      </w:pPr>
      <w:r w:rsidRPr="000C5F86">
        <w:rPr>
          <w:sz w:val="28"/>
          <w:szCs w:val="28"/>
        </w:rPr>
        <w:t>Разнообразие цветов и фактур является в</w:t>
      </w:r>
      <w:r w:rsidR="000C5F86" w:rsidRPr="000C5F86">
        <w:rPr>
          <w:sz w:val="28"/>
          <w:szCs w:val="28"/>
        </w:rPr>
        <w:t>есомым достоинством данного метода</w:t>
      </w:r>
      <w:r w:rsidRPr="000C5F86">
        <w:rPr>
          <w:sz w:val="28"/>
          <w:szCs w:val="28"/>
        </w:rPr>
        <w:t xml:space="preserve"> печати. Палитра цветов ограничена лишь воображением заказчика.</w:t>
      </w:r>
      <w:r w:rsidR="00C32B4A" w:rsidRPr="000C5F86">
        <w:rPr>
          <w:sz w:val="28"/>
          <w:szCs w:val="28"/>
        </w:rPr>
        <w:t xml:space="preserve"> При этом нужно помнить, что </w:t>
      </w:r>
      <w:r w:rsidR="00C32B4A" w:rsidRPr="000C5F86">
        <w:rPr>
          <w:color w:val="000000"/>
          <w:sz w:val="28"/>
          <w:szCs w:val="28"/>
        </w:rPr>
        <w:t xml:space="preserve">с помощью </w:t>
      </w:r>
      <w:proofErr w:type="spellStart"/>
      <w:r w:rsidR="00C32B4A" w:rsidRPr="000C5F86">
        <w:rPr>
          <w:color w:val="000000"/>
          <w:sz w:val="28"/>
          <w:szCs w:val="28"/>
        </w:rPr>
        <w:t>шелкотрафаретной</w:t>
      </w:r>
      <w:proofErr w:type="spellEnd"/>
      <w:r w:rsidR="00C32B4A" w:rsidRPr="000C5F86">
        <w:rPr>
          <w:color w:val="000000"/>
          <w:sz w:val="28"/>
          <w:szCs w:val="28"/>
        </w:rPr>
        <w:t xml:space="preserve"> </w:t>
      </w:r>
      <w:r w:rsidR="00894FDE" w:rsidRPr="000C5F86">
        <w:rPr>
          <w:color w:val="000000"/>
          <w:sz w:val="28"/>
          <w:szCs w:val="28"/>
        </w:rPr>
        <w:t xml:space="preserve">печати нельзя передать полутона </w:t>
      </w:r>
      <w:r w:rsidR="00C32B4A" w:rsidRPr="000C5F86">
        <w:rPr>
          <w:color w:val="000000"/>
          <w:sz w:val="28"/>
          <w:szCs w:val="28"/>
        </w:rPr>
        <w:t>и градиент или воспроизвести рисунок с низким разрешением.</w:t>
      </w:r>
      <w:r w:rsidR="00EA2E99" w:rsidRPr="000C5F86">
        <w:rPr>
          <w:sz w:val="28"/>
          <w:szCs w:val="28"/>
        </w:rPr>
        <w:t xml:space="preserve"> </w:t>
      </w:r>
      <w:r w:rsidRPr="000C5F86">
        <w:rPr>
          <w:sz w:val="28"/>
          <w:szCs w:val="28"/>
        </w:rPr>
        <w:t xml:space="preserve">Изображение, </w:t>
      </w:r>
      <w:r w:rsidR="00894FDE" w:rsidRPr="000C5F86">
        <w:rPr>
          <w:sz w:val="28"/>
          <w:szCs w:val="28"/>
        </w:rPr>
        <w:t xml:space="preserve">выполненное методом </w:t>
      </w:r>
      <w:proofErr w:type="spellStart"/>
      <w:r w:rsidR="00894FDE" w:rsidRPr="000C5F86">
        <w:rPr>
          <w:sz w:val="28"/>
          <w:szCs w:val="28"/>
        </w:rPr>
        <w:t>шелкографии</w:t>
      </w:r>
      <w:proofErr w:type="spellEnd"/>
      <w:r w:rsidR="00894FDE" w:rsidRPr="000C5F86">
        <w:rPr>
          <w:sz w:val="28"/>
          <w:szCs w:val="28"/>
        </w:rPr>
        <w:t>,</w:t>
      </w:r>
      <w:r w:rsidR="00C32B4A" w:rsidRPr="000C5F86">
        <w:rPr>
          <w:sz w:val="28"/>
          <w:szCs w:val="28"/>
        </w:rPr>
        <w:t xml:space="preserve"> обладает </w:t>
      </w:r>
      <w:r w:rsidR="00C32B4A" w:rsidRPr="000C5F86">
        <w:rPr>
          <w:color w:val="000000"/>
          <w:sz w:val="28"/>
          <w:szCs w:val="28"/>
        </w:rPr>
        <w:t>высокой стойкостью и долговечностью, устойчиво к температурным и природным воздействиям.</w:t>
      </w:r>
    </w:p>
    <w:p w:rsidR="00C32B4A" w:rsidRPr="000C5F86" w:rsidRDefault="0059665E" w:rsidP="00DC19E5">
      <w:pPr>
        <w:pStyle w:val="lead"/>
        <w:spacing w:before="300" w:beforeAutospacing="0" w:after="300" w:afterAutospacing="0" w:line="360" w:lineRule="auto"/>
        <w:ind w:firstLine="709"/>
        <w:jc w:val="both"/>
        <w:rPr>
          <w:color w:val="000000" w:themeColor="text1"/>
          <w:sz w:val="28"/>
          <w:szCs w:val="28"/>
        </w:rPr>
      </w:pPr>
      <w:r w:rsidRPr="000C5F86">
        <w:rPr>
          <w:sz w:val="28"/>
          <w:szCs w:val="28"/>
        </w:rPr>
        <w:t>Н</w:t>
      </w:r>
      <w:r w:rsidR="001632B2" w:rsidRPr="000C5F86">
        <w:rPr>
          <w:sz w:val="28"/>
          <w:szCs w:val="28"/>
        </w:rPr>
        <w:t>изкая стоимость одного изделия при больших тиражах</w:t>
      </w:r>
      <w:r w:rsidR="00EA2E99" w:rsidRPr="000C5F86">
        <w:rPr>
          <w:sz w:val="28"/>
          <w:szCs w:val="28"/>
        </w:rPr>
        <w:t xml:space="preserve"> обеспечивает экономическую выгодность метода</w:t>
      </w:r>
      <w:r w:rsidR="001632B2" w:rsidRPr="000C5F86">
        <w:rPr>
          <w:sz w:val="28"/>
          <w:szCs w:val="28"/>
        </w:rPr>
        <w:t>.</w:t>
      </w:r>
      <w:r w:rsidRPr="000C5F86">
        <w:rPr>
          <w:sz w:val="28"/>
          <w:szCs w:val="28"/>
        </w:rPr>
        <w:t xml:space="preserve"> </w:t>
      </w:r>
      <w:r w:rsidR="00C32B4A" w:rsidRPr="000C5F86">
        <w:rPr>
          <w:color w:val="000000"/>
          <w:sz w:val="28"/>
          <w:szCs w:val="28"/>
        </w:rPr>
        <w:t>Оптимальным количеством экземпляров для заказа будет тираж от 100 единиц.</w:t>
      </w:r>
      <w:r w:rsidR="00DC19E5">
        <w:rPr>
          <w:color w:val="000000"/>
          <w:sz w:val="28"/>
          <w:szCs w:val="28"/>
        </w:rPr>
        <w:t xml:space="preserve"> </w:t>
      </w:r>
      <w:r w:rsidRPr="000C5F86">
        <w:rPr>
          <w:color w:val="000000" w:themeColor="text1"/>
          <w:sz w:val="28"/>
          <w:szCs w:val="28"/>
        </w:rPr>
        <w:t xml:space="preserve">Качество изображения, созданного по средствам </w:t>
      </w:r>
      <w:proofErr w:type="spellStart"/>
      <w:r w:rsidRPr="000C5F86">
        <w:rPr>
          <w:color w:val="000000" w:themeColor="text1"/>
          <w:sz w:val="28"/>
          <w:szCs w:val="28"/>
        </w:rPr>
        <w:t>шелкографии</w:t>
      </w:r>
      <w:proofErr w:type="spellEnd"/>
      <w:r w:rsidRPr="000C5F86">
        <w:rPr>
          <w:color w:val="000000" w:themeColor="text1"/>
          <w:sz w:val="28"/>
          <w:szCs w:val="28"/>
        </w:rPr>
        <w:t xml:space="preserve"> можно оценить, как</w:t>
      </w:r>
      <w:r w:rsidR="00C32B4A" w:rsidRPr="000C5F86">
        <w:rPr>
          <w:color w:val="000000" w:themeColor="text1"/>
          <w:sz w:val="28"/>
          <w:szCs w:val="28"/>
        </w:rPr>
        <w:t xml:space="preserve"> достаточно хорошее. </w:t>
      </w:r>
      <w:r w:rsidR="00EA2E99" w:rsidRPr="000C5F86">
        <w:rPr>
          <w:color w:val="000000"/>
          <w:sz w:val="28"/>
          <w:szCs w:val="28"/>
        </w:rPr>
        <w:t xml:space="preserve">При этом </w:t>
      </w:r>
      <w:proofErr w:type="gramStart"/>
      <w:r w:rsidR="00EA2E99" w:rsidRPr="000C5F86">
        <w:rPr>
          <w:color w:val="000000"/>
          <w:sz w:val="28"/>
          <w:szCs w:val="28"/>
        </w:rPr>
        <w:t>в</w:t>
      </w:r>
      <w:r w:rsidR="00C32B4A" w:rsidRPr="000C5F86">
        <w:rPr>
          <w:color w:val="000000"/>
          <w:sz w:val="28"/>
          <w:szCs w:val="28"/>
        </w:rPr>
        <w:t>ажное значение</w:t>
      </w:r>
      <w:proofErr w:type="gramEnd"/>
      <w:r w:rsidR="00C32B4A" w:rsidRPr="000C5F86">
        <w:rPr>
          <w:color w:val="000000"/>
          <w:sz w:val="28"/>
          <w:szCs w:val="28"/>
        </w:rPr>
        <w:t xml:space="preserve"> в </w:t>
      </w:r>
      <w:proofErr w:type="spellStart"/>
      <w:r w:rsidR="00C32B4A" w:rsidRPr="000C5F86">
        <w:rPr>
          <w:color w:val="000000"/>
          <w:sz w:val="28"/>
          <w:szCs w:val="28"/>
        </w:rPr>
        <w:t>шелкографии</w:t>
      </w:r>
      <w:proofErr w:type="spellEnd"/>
      <w:r w:rsidR="00C32B4A" w:rsidRPr="000C5F86">
        <w:rPr>
          <w:color w:val="000000"/>
          <w:sz w:val="28"/>
          <w:szCs w:val="28"/>
        </w:rPr>
        <w:t xml:space="preserve"> имеет и человеческий фактор, то есть, </w:t>
      </w:r>
      <w:r w:rsidR="00C32B4A" w:rsidRPr="000C5F86">
        <w:rPr>
          <w:color w:val="000000"/>
          <w:sz w:val="28"/>
          <w:szCs w:val="28"/>
        </w:rPr>
        <w:lastRenderedPageBreak/>
        <w:t>профессионализм и мастерство изготовителя, а также правильная подготовка макета печати. </w:t>
      </w:r>
    </w:p>
    <w:p w:rsidR="001632B2" w:rsidRPr="00DC19E5" w:rsidRDefault="001E3BCE" w:rsidP="00DC19E5">
      <w:pPr>
        <w:spacing w:after="300" w:line="360" w:lineRule="auto"/>
        <w:ind w:firstLine="709"/>
        <w:jc w:val="both"/>
        <w:outlineLvl w:val="0"/>
        <w:rPr>
          <w:b/>
          <w:i/>
          <w:color w:val="000000" w:themeColor="text1"/>
          <w:kern w:val="36"/>
          <w:sz w:val="28"/>
          <w:szCs w:val="28"/>
        </w:rPr>
      </w:pPr>
      <w:proofErr w:type="spellStart"/>
      <w:r w:rsidRPr="001E3BCE">
        <w:rPr>
          <w:i/>
          <w:color w:val="000000" w:themeColor="text1"/>
          <w:kern w:val="36"/>
          <w:sz w:val="28"/>
          <w:szCs w:val="28"/>
        </w:rPr>
        <w:t>Термотрансферная</w:t>
      </w:r>
      <w:proofErr w:type="spellEnd"/>
      <w:r w:rsidRPr="001E3BCE">
        <w:rPr>
          <w:i/>
          <w:color w:val="000000" w:themeColor="text1"/>
          <w:kern w:val="36"/>
          <w:sz w:val="28"/>
          <w:szCs w:val="28"/>
        </w:rPr>
        <w:t xml:space="preserve"> печать </w:t>
      </w:r>
      <w:proofErr w:type="spellStart"/>
      <w:r w:rsidRPr="001E3BCE">
        <w:rPr>
          <w:i/>
          <w:color w:val="000000" w:themeColor="text1"/>
          <w:kern w:val="36"/>
          <w:sz w:val="28"/>
          <w:szCs w:val="28"/>
        </w:rPr>
        <w:t>флекс</w:t>
      </w:r>
      <w:proofErr w:type="spellEnd"/>
      <w:r w:rsidRPr="001E3BCE">
        <w:rPr>
          <w:i/>
          <w:color w:val="000000" w:themeColor="text1"/>
          <w:kern w:val="36"/>
          <w:sz w:val="28"/>
          <w:szCs w:val="28"/>
        </w:rPr>
        <w:t xml:space="preserve"> пленкой</w:t>
      </w:r>
      <w:r>
        <w:rPr>
          <w:color w:val="000000" w:themeColor="text1"/>
          <w:sz w:val="28"/>
          <w:szCs w:val="28"/>
        </w:rPr>
        <w:t>.</w:t>
      </w:r>
      <w:r w:rsidRPr="001E3BCE">
        <w:rPr>
          <w:color w:val="000000" w:themeColor="text1"/>
          <w:sz w:val="28"/>
          <w:szCs w:val="28"/>
        </w:rPr>
        <w:t xml:space="preserve"> </w:t>
      </w:r>
      <w:r w:rsidR="001632B2" w:rsidRPr="001E3BCE">
        <w:rPr>
          <w:color w:val="000000" w:themeColor="text1"/>
          <w:sz w:val="28"/>
          <w:szCs w:val="28"/>
        </w:rPr>
        <w:t xml:space="preserve">Метод нанесения </w:t>
      </w:r>
      <w:proofErr w:type="spellStart"/>
      <w:r w:rsidR="001632B2" w:rsidRPr="001E3BCE">
        <w:rPr>
          <w:color w:val="000000" w:themeColor="text1"/>
          <w:sz w:val="28"/>
          <w:szCs w:val="28"/>
        </w:rPr>
        <w:t>флекс</w:t>
      </w:r>
      <w:proofErr w:type="spellEnd"/>
      <w:r w:rsidR="001632B2" w:rsidRPr="001E3BCE">
        <w:rPr>
          <w:color w:val="000000" w:themeColor="text1"/>
          <w:sz w:val="28"/>
          <w:szCs w:val="28"/>
        </w:rPr>
        <w:t xml:space="preserve"> пленки аналогичен другим видам </w:t>
      </w:r>
      <w:proofErr w:type="spellStart"/>
      <w:r w:rsidR="001632B2" w:rsidRPr="001E3BCE">
        <w:rPr>
          <w:color w:val="000000" w:themeColor="text1"/>
          <w:sz w:val="28"/>
          <w:szCs w:val="28"/>
        </w:rPr>
        <w:t>термопереноса</w:t>
      </w:r>
      <w:proofErr w:type="spellEnd"/>
      <w:r w:rsidR="001632B2" w:rsidRPr="001E3BCE">
        <w:rPr>
          <w:color w:val="000000" w:themeColor="text1"/>
          <w:sz w:val="28"/>
          <w:szCs w:val="28"/>
        </w:rPr>
        <w:t xml:space="preserve">. Изображение вырезается из гладкой виниловой пленки со специальным клеящим слоем на подложке, а затем закрепляется на изделии с помощью </w:t>
      </w:r>
      <w:proofErr w:type="spellStart"/>
      <w:r w:rsidR="001632B2" w:rsidRPr="001E3BCE">
        <w:rPr>
          <w:color w:val="000000" w:themeColor="text1"/>
          <w:sz w:val="28"/>
          <w:szCs w:val="28"/>
        </w:rPr>
        <w:t>термопресса</w:t>
      </w:r>
      <w:proofErr w:type="spellEnd"/>
      <w:r w:rsidR="0059665E" w:rsidRPr="001E3BCE">
        <w:rPr>
          <w:color w:val="000000" w:themeColor="text1"/>
          <w:sz w:val="28"/>
          <w:szCs w:val="28"/>
        </w:rPr>
        <w:t>.</w:t>
      </w:r>
      <w:r w:rsidR="00DC19E5">
        <w:rPr>
          <w:color w:val="000000" w:themeColor="text1"/>
          <w:sz w:val="28"/>
          <w:szCs w:val="28"/>
        </w:rPr>
        <w:t xml:space="preserve"> </w:t>
      </w:r>
      <w:r w:rsidR="00EA2E99" w:rsidRPr="001E3BCE">
        <w:rPr>
          <w:color w:val="000000" w:themeColor="text1"/>
          <w:sz w:val="28"/>
          <w:szCs w:val="28"/>
        </w:rPr>
        <w:t>Данный метод обеспечивает в</w:t>
      </w:r>
      <w:r w:rsidR="001632B2" w:rsidRPr="001E3BCE">
        <w:rPr>
          <w:color w:val="000000" w:themeColor="text1"/>
          <w:sz w:val="28"/>
          <w:szCs w:val="28"/>
        </w:rPr>
        <w:t>озможность печатать логотипы и дру</w:t>
      </w:r>
      <w:r w:rsidR="0059665E" w:rsidRPr="001E3BCE">
        <w:rPr>
          <w:color w:val="000000" w:themeColor="text1"/>
          <w:sz w:val="28"/>
          <w:szCs w:val="28"/>
        </w:rPr>
        <w:t xml:space="preserve">гие изображения на самых различных материалах и </w:t>
      </w:r>
      <w:r w:rsidR="001632B2" w:rsidRPr="001E3BCE">
        <w:rPr>
          <w:color w:val="000000" w:themeColor="text1"/>
          <w:sz w:val="28"/>
          <w:szCs w:val="28"/>
        </w:rPr>
        <w:t>участках изделия.</w:t>
      </w:r>
    </w:p>
    <w:p w:rsidR="0059665E" w:rsidRPr="001E3BCE" w:rsidRDefault="001632B2" w:rsidP="00B7019D">
      <w:pPr>
        <w:pStyle w:val="a4"/>
        <w:spacing w:before="0" w:beforeAutospacing="0" w:after="0" w:afterAutospacing="0" w:line="360" w:lineRule="auto"/>
        <w:ind w:firstLine="709"/>
        <w:jc w:val="both"/>
        <w:rPr>
          <w:color w:val="000000" w:themeColor="text1"/>
          <w:sz w:val="28"/>
          <w:szCs w:val="28"/>
        </w:rPr>
      </w:pPr>
      <w:r w:rsidRPr="001E3BCE">
        <w:rPr>
          <w:color w:val="000000" w:themeColor="text1"/>
          <w:sz w:val="28"/>
          <w:szCs w:val="28"/>
        </w:rPr>
        <w:t xml:space="preserve">Нанесение </w:t>
      </w:r>
      <w:proofErr w:type="spellStart"/>
      <w:r w:rsidRPr="001E3BCE">
        <w:rPr>
          <w:color w:val="000000" w:themeColor="text1"/>
          <w:sz w:val="28"/>
          <w:szCs w:val="28"/>
        </w:rPr>
        <w:t>флекс-пленки</w:t>
      </w:r>
      <w:proofErr w:type="spellEnd"/>
      <w:r w:rsidRPr="001E3BCE">
        <w:rPr>
          <w:color w:val="000000" w:themeColor="text1"/>
          <w:sz w:val="28"/>
          <w:szCs w:val="28"/>
        </w:rPr>
        <w:t xml:space="preserve"> </w:t>
      </w:r>
      <w:r w:rsidR="008F6F57" w:rsidRPr="001E3BCE">
        <w:rPr>
          <w:color w:val="000000" w:themeColor="text1"/>
          <w:sz w:val="28"/>
          <w:szCs w:val="28"/>
        </w:rPr>
        <w:t>-</w:t>
      </w:r>
      <w:r w:rsidRPr="001E3BCE">
        <w:rPr>
          <w:color w:val="000000" w:themeColor="text1"/>
          <w:sz w:val="28"/>
          <w:szCs w:val="28"/>
        </w:rPr>
        <w:t xml:space="preserve"> фактически ручная работа, поэтому сроки выполнения заказа рассчитываются в каждом случае отдельно </w:t>
      </w:r>
      <w:r w:rsidR="008F6F57" w:rsidRPr="001E3BCE">
        <w:rPr>
          <w:color w:val="000000" w:themeColor="text1"/>
          <w:sz w:val="28"/>
          <w:szCs w:val="28"/>
        </w:rPr>
        <w:t>-</w:t>
      </w:r>
      <w:r w:rsidRPr="001E3BCE">
        <w:rPr>
          <w:color w:val="000000" w:themeColor="text1"/>
          <w:sz w:val="28"/>
          <w:szCs w:val="28"/>
        </w:rPr>
        <w:t xml:space="preserve"> после утверждения макета. Ориентировочные сроки при тираже в 500 штук и средней сложности макета </w:t>
      </w:r>
      <w:r w:rsidR="008F6F57" w:rsidRPr="001E3BCE">
        <w:rPr>
          <w:color w:val="000000" w:themeColor="text1"/>
          <w:sz w:val="28"/>
          <w:szCs w:val="28"/>
        </w:rPr>
        <w:t>-</w:t>
      </w:r>
      <w:r w:rsidRPr="001E3BCE">
        <w:rPr>
          <w:color w:val="000000" w:themeColor="text1"/>
          <w:sz w:val="28"/>
          <w:szCs w:val="28"/>
        </w:rPr>
        <w:t xml:space="preserve"> 12 рабочих дней.</w:t>
      </w:r>
      <w:r w:rsidR="00DC19E5">
        <w:rPr>
          <w:color w:val="000000" w:themeColor="text1"/>
          <w:sz w:val="28"/>
          <w:szCs w:val="28"/>
        </w:rPr>
        <w:t xml:space="preserve"> </w:t>
      </w:r>
      <w:r w:rsidR="0059665E" w:rsidRPr="001E3BCE">
        <w:rPr>
          <w:color w:val="000000" w:themeColor="text1"/>
          <w:sz w:val="28"/>
          <w:szCs w:val="28"/>
        </w:rPr>
        <w:t>Стоимость</w:t>
      </w:r>
      <w:r w:rsidR="00DC19E5" w:rsidRPr="00DC19E5">
        <w:rPr>
          <w:color w:val="000000" w:themeColor="text1"/>
          <w:sz w:val="28"/>
          <w:szCs w:val="28"/>
        </w:rPr>
        <w:t xml:space="preserve"> </w:t>
      </w:r>
      <w:r w:rsidR="00DC19E5" w:rsidRPr="001E3BCE">
        <w:rPr>
          <w:color w:val="000000" w:themeColor="text1"/>
          <w:sz w:val="28"/>
          <w:szCs w:val="28"/>
        </w:rPr>
        <w:t>нанесения</w:t>
      </w:r>
      <w:r w:rsidR="00DC19E5" w:rsidRPr="001E3BCE">
        <w:t xml:space="preserve"> </w:t>
      </w:r>
      <w:proofErr w:type="spellStart"/>
      <w:r w:rsidR="00DC19E5" w:rsidRPr="001E3BCE">
        <w:rPr>
          <w:sz w:val="28"/>
        </w:rPr>
        <w:t>флекс</w:t>
      </w:r>
      <w:r w:rsidR="00DC19E5" w:rsidRPr="001E3BCE">
        <w:rPr>
          <w:color w:val="000000" w:themeColor="text1"/>
          <w:sz w:val="28"/>
          <w:szCs w:val="28"/>
        </w:rPr>
        <w:t>-пленки</w:t>
      </w:r>
      <w:proofErr w:type="spellEnd"/>
      <w:r w:rsidR="0059665E" w:rsidRPr="001E3BCE">
        <w:rPr>
          <w:color w:val="000000" w:themeColor="text1"/>
          <w:sz w:val="28"/>
          <w:szCs w:val="28"/>
        </w:rPr>
        <w:t xml:space="preserve"> </w:t>
      </w:r>
      <w:r w:rsidR="00DC19E5">
        <w:rPr>
          <w:color w:val="000000" w:themeColor="text1"/>
          <w:sz w:val="28"/>
          <w:szCs w:val="28"/>
        </w:rPr>
        <w:t xml:space="preserve">на материал </w:t>
      </w:r>
      <w:r w:rsidRPr="001E3BCE">
        <w:rPr>
          <w:color w:val="000000" w:themeColor="text1"/>
          <w:sz w:val="28"/>
          <w:szCs w:val="28"/>
        </w:rPr>
        <w:t>рассчитывается отдельно для каждого вида пленки или каждого вида нанесения.</w:t>
      </w:r>
      <w:r w:rsidR="0059665E" w:rsidRPr="001E3BCE">
        <w:rPr>
          <w:color w:val="000000" w:themeColor="text1"/>
          <w:sz w:val="28"/>
          <w:szCs w:val="28"/>
        </w:rPr>
        <w:t xml:space="preserve"> Качество сувенирной продукции, созданной так</w:t>
      </w:r>
      <w:r w:rsidR="009E0E3A" w:rsidRPr="001E3BCE">
        <w:rPr>
          <w:color w:val="000000" w:themeColor="text1"/>
          <w:sz w:val="28"/>
          <w:szCs w:val="28"/>
        </w:rPr>
        <w:t>им образом можно отметить как высокое, возможна детализация изображения и четкая передача цветов.</w:t>
      </w:r>
      <w:r w:rsidR="00B7019D">
        <w:rPr>
          <w:color w:val="000000" w:themeColor="text1"/>
          <w:sz w:val="28"/>
          <w:szCs w:val="28"/>
        </w:rPr>
        <w:t xml:space="preserve"> </w:t>
      </w:r>
      <w:r w:rsidR="009E0E3A" w:rsidRPr="001E3BCE">
        <w:rPr>
          <w:color w:val="000000" w:themeColor="text1"/>
          <w:sz w:val="28"/>
          <w:szCs w:val="28"/>
        </w:rPr>
        <w:t xml:space="preserve">Стойкость изображения хорошая, но несколько уступает </w:t>
      </w:r>
      <w:proofErr w:type="spellStart"/>
      <w:r w:rsidR="009E0E3A" w:rsidRPr="001E3BCE">
        <w:rPr>
          <w:color w:val="000000" w:themeColor="text1"/>
          <w:sz w:val="28"/>
          <w:szCs w:val="28"/>
        </w:rPr>
        <w:t>шелкографии</w:t>
      </w:r>
      <w:proofErr w:type="spellEnd"/>
      <w:r w:rsidR="009E0E3A" w:rsidRPr="001E3BCE">
        <w:rPr>
          <w:color w:val="000000" w:themeColor="text1"/>
          <w:sz w:val="28"/>
          <w:szCs w:val="28"/>
        </w:rPr>
        <w:t xml:space="preserve">. </w:t>
      </w:r>
    </w:p>
    <w:p w:rsidR="001632B2" w:rsidRPr="00B7019D" w:rsidRDefault="001632B2" w:rsidP="00B7019D">
      <w:pPr>
        <w:spacing w:line="360" w:lineRule="auto"/>
        <w:ind w:firstLine="709"/>
        <w:jc w:val="both"/>
        <w:rPr>
          <w:sz w:val="28"/>
          <w:szCs w:val="28"/>
        </w:rPr>
      </w:pPr>
      <w:r w:rsidRPr="00B7019D">
        <w:rPr>
          <w:i/>
          <w:color w:val="000000" w:themeColor="text1"/>
          <w:sz w:val="28"/>
          <w:szCs w:val="28"/>
        </w:rPr>
        <w:t>Прямая</w:t>
      </w:r>
      <w:r w:rsidR="001E3BCE" w:rsidRPr="00B7019D">
        <w:rPr>
          <w:i/>
          <w:color w:val="000000" w:themeColor="text1"/>
          <w:sz w:val="28"/>
          <w:szCs w:val="28"/>
        </w:rPr>
        <w:t xml:space="preserve"> цифровая</w:t>
      </w:r>
      <w:r w:rsidRPr="00B7019D">
        <w:rPr>
          <w:i/>
          <w:color w:val="000000" w:themeColor="text1"/>
          <w:sz w:val="28"/>
          <w:szCs w:val="28"/>
        </w:rPr>
        <w:t xml:space="preserve"> печать</w:t>
      </w:r>
      <w:r w:rsidR="00DC19E5" w:rsidRPr="00B7019D">
        <w:rPr>
          <w:color w:val="000000" w:themeColor="text1"/>
          <w:sz w:val="28"/>
          <w:szCs w:val="28"/>
        </w:rPr>
        <w:t xml:space="preserve"> </w:t>
      </w:r>
      <w:r w:rsidR="00DC19E5" w:rsidRPr="00B7019D">
        <w:rPr>
          <w:i/>
          <w:color w:val="000000" w:themeColor="text1"/>
          <w:sz w:val="28"/>
          <w:szCs w:val="28"/>
        </w:rPr>
        <w:t>или DTG печать</w:t>
      </w:r>
      <w:r w:rsidRPr="00B7019D">
        <w:rPr>
          <w:i/>
          <w:color w:val="000000" w:themeColor="text1"/>
          <w:sz w:val="28"/>
          <w:szCs w:val="28"/>
        </w:rPr>
        <w:t xml:space="preserve"> на ткани</w:t>
      </w:r>
      <w:r w:rsidR="001E3BCE" w:rsidRPr="00B7019D">
        <w:rPr>
          <w:i/>
          <w:color w:val="000000" w:themeColor="text1"/>
          <w:sz w:val="28"/>
          <w:szCs w:val="28"/>
        </w:rPr>
        <w:t>.</w:t>
      </w:r>
      <w:r w:rsidR="00EA2E99" w:rsidRPr="00B7019D">
        <w:rPr>
          <w:i/>
          <w:color w:val="000000" w:themeColor="text1"/>
          <w:sz w:val="28"/>
          <w:szCs w:val="28"/>
        </w:rPr>
        <w:t xml:space="preserve"> </w:t>
      </w:r>
      <w:r w:rsidRPr="00B7019D">
        <w:rPr>
          <w:color w:val="000000" w:themeColor="text1"/>
          <w:sz w:val="28"/>
          <w:szCs w:val="28"/>
        </w:rPr>
        <w:t>Сравнительно молодой</w:t>
      </w:r>
      <w:r w:rsidR="008F6F57" w:rsidRPr="00B7019D">
        <w:rPr>
          <w:color w:val="000000" w:themeColor="text1"/>
          <w:sz w:val="28"/>
          <w:szCs w:val="28"/>
        </w:rPr>
        <w:t xml:space="preserve"> метод </w:t>
      </w:r>
      <w:r w:rsidR="001E3BCE" w:rsidRPr="00B7019D">
        <w:rPr>
          <w:color w:val="000000" w:themeColor="text1"/>
          <w:sz w:val="28"/>
          <w:szCs w:val="28"/>
        </w:rPr>
        <w:t>нанесения изображения на текстиль</w:t>
      </w:r>
      <w:r w:rsidRPr="00B7019D">
        <w:rPr>
          <w:color w:val="000000" w:themeColor="text1"/>
          <w:sz w:val="28"/>
          <w:szCs w:val="28"/>
        </w:rPr>
        <w:t xml:space="preserve">. </w:t>
      </w:r>
      <w:r w:rsidRPr="00B7019D">
        <w:rPr>
          <w:sz w:val="28"/>
          <w:szCs w:val="28"/>
        </w:rPr>
        <w:t>Перед печатью изделие обрабатывают специальным составом (</w:t>
      </w:r>
      <w:proofErr w:type="spellStart"/>
      <w:r w:rsidRPr="00B7019D">
        <w:rPr>
          <w:sz w:val="28"/>
          <w:szCs w:val="28"/>
        </w:rPr>
        <w:t>праймером</w:t>
      </w:r>
      <w:proofErr w:type="spellEnd"/>
      <w:r w:rsidRPr="00B7019D">
        <w:rPr>
          <w:sz w:val="28"/>
          <w:szCs w:val="28"/>
        </w:rPr>
        <w:t>)</w:t>
      </w:r>
      <w:r w:rsidR="00DC19E5" w:rsidRPr="00B7019D">
        <w:rPr>
          <w:sz w:val="28"/>
          <w:szCs w:val="28"/>
        </w:rPr>
        <w:t xml:space="preserve"> для того, чтобы краска ровно ложилась на поверхность и не растекалось.</w:t>
      </w:r>
      <w:r w:rsidRPr="00B7019D">
        <w:rPr>
          <w:sz w:val="28"/>
          <w:szCs w:val="28"/>
        </w:rPr>
        <w:t xml:space="preserve"> Изображение наносят прямо на изделие струйным методом, затем закрепляют в туннельной печи. Печать на цветных изделиях требует предварительного нанесения белой подложки.</w:t>
      </w:r>
      <w:r w:rsidR="00B7019D">
        <w:rPr>
          <w:sz w:val="28"/>
          <w:szCs w:val="28"/>
        </w:rPr>
        <w:t xml:space="preserve"> </w:t>
      </w:r>
      <w:r w:rsidR="00EA2E99" w:rsidRPr="00B7019D">
        <w:rPr>
          <w:sz w:val="28"/>
          <w:szCs w:val="28"/>
        </w:rPr>
        <w:t>При помощи прямой печати можно создавать</w:t>
      </w:r>
      <w:r w:rsidRPr="00B7019D">
        <w:rPr>
          <w:sz w:val="28"/>
          <w:szCs w:val="28"/>
        </w:rPr>
        <w:t xml:space="preserve"> изображения любой цветности, в том числе </w:t>
      </w:r>
      <w:proofErr w:type="spellStart"/>
      <w:r w:rsidRPr="00B7019D">
        <w:rPr>
          <w:sz w:val="28"/>
          <w:szCs w:val="28"/>
        </w:rPr>
        <w:t>полноцвет</w:t>
      </w:r>
      <w:proofErr w:type="spellEnd"/>
      <w:r w:rsidRPr="00B7019D">
        <w:rPr>
          <w:sz w:val="28"/>
          <w:szCs w:val="28"/>
        </w:rPr>
        <w:t xml:space="preserve"> с растровыми изображениями </w:t>
      </w:r>
      <w:r w:rsidR="0059665E" w:rsidRPr="00B7019D">
        <w:rPr>
          <w:sz w:val="28"/>
          <w:szCs w:val="28"/>
        </w:rPr>
        <w:t>и сложными цветовыми переходами.</w:t>
      </w:r>
    </w:p>
    <w:p w:rsidR="00894FDE" w:rsidRPr="001E3BCE" w:rsidRDefault="00EA2E99" w:rsidP="00B843AC">
      <w:pPr>
        <w:spacing w:line="360" w:lineRule="auto"/>
        <w:ind w:firstLine="709"/>
        <w:jc w:val="both"/>
        <w:rPr>
          <w:sz w:val="28"/>
          <w:szCs w:val="28"/>
        </w:rPr>
      </w:pPr>
      <w:r w:rsidRPr="001E3BCE">
        <w:rPr>
          <w:sz w:val="28"/>
          <w:szCs w:val="28"/>
        </w:rPr>
        <w:t>К достоинствам прямой печати можно отнести то, что с</w:t>
      </w:r>
      <w:r w:rsidR="001632B2" w:rsidRPr="001E3BCE">
        <w:rPr>
          <w:sz w:val="28"/>
          <w:szCs w:val="28"/>
        </w:rPr>
        <w:t>лой</w:t>
      </w:r>
      <w:r w:rsidRPr="001E3BCE">
        <w:rPr>
          <w:sz w:val="28"/>
          <w:szCs w:val="28"/>
        </w:rPr>
        <w:t xml:space="preserve"> нанесенной</w:t>
      </w:r>
      <w:r w:rsidR="001632B2" w:rsidRPr="001E3BCE">
        <w:rPr>
          <w:sz w:val="28"/>
          <w:szCs w:val="28"/>
        </w:rPr>
        <w:t xml:space="preserve"> краски практически не чувствуется на изделии: оно оста</w:t>
      </w:r>
      <w:r w:rsidR="0059665E" w:rsidRPr="001E3BCE">
        <w:rPr>
          <w:sz w:val="28"/>
          <w:szCs w:val="28"/>
        </w:rPr>
        <w:t xml:space="preserve">ется мягким и приятным на ощупь. </w:t>
      </w:r>
      <w:r w:rsidR="001632B2" w:rsidRPr="001E3BCE">
        <w:rPr>
          <w:sz w:val="28"/>
          <w:szCs w:val="28"/>
        </w:rPr>
        <w:t xml:space="preserve">Краски </w:t>
      </w:r>
      <w:proofErr w:type="spellStart"/>
      <w:r w:rsidR="001632B2" w:rsidRPr="001E3BCE">
        <w:rPr>
          <w:sz w:val="28"/>
          <w:szCs w:val="28"/>
        </w:rPr>
        <w:t>экологичны</w:t>
      </w:r>
      <w:proofErr w:type="spellEnd"/>
      <w:r w:rsidR="001632B2" w:rsidRPr="001E3BCE">
        <w:rPr>
          <w:sz w:val="28"/>
          <w:szCs w:val="28"/>
        </w:rPr>
        <w:t xml:space="preserve"> и не оказывают вредного </w:t>
      </w:r>
      <w:r w:rsidR="001632B2" w:rsidRPr="001E3BCE">
        <w:rPr>
          <w:sz w:val="28"/>
          <w:szCs w:val="28"/>
        </w:rPr>
        <w:lastRenderedPageBreak/>
        <w:t>воздействия на человека и окружающую среду.</w:t>
      </w:r>
      <w:r w:rsidR="00B843AC" w:rsidRPr="001E3BCE">
        <w:rPr>
          <w:sz w:val="28"/>
          <w:szCs w:val="28"/>
        </w:rPr>
        <w:t xml:space="preserve"> </w:t>
      </w:r>
      <w:r w:rsidR="001632B2" w:rsidRPr="001E3BCE">
        <w:rPr>
          <w:sz w:val="28"/>
          <w:szCs w:val="28"/>
        </w:rPr>
        <w:t>Стойкое изображение выдерживает десятки стирок без потери качества, не линяет и не трескается</w:t>
      </w:r>
      <w:r w:rsidR="009E0E3A" w:rsidRPr="001E3BCE">
        <w:rPr>
          <w:sz w:val="28"/>
          <w:szCs w:val="28"/>
        </w:rPr>
        <w:t xml:space="preserve">, </w:t>
      </w:r>
      <w:r w:rsidR="009E0E3A" w:rsidRPr="001E3BCE">
        <w:rPr>
          <w:color w:val="222222"/>
          <w:sz w:val="28"/>
          <w:szCs w:val="28"/>
          <w:shd w:val="clear" w:color="auto" w:fill="FFFFFF"/>
        </w:rPr>
        <w:t xml:space="preserve">так как </w:t>
      </w:r>
      <w:proofErr w:type="spellStart"/>
      <w:r w:rsidR="009E0E3A" w:rsidRPr="001E3BCE">
        <w:rPr>
          <w:color w:val="222222"/>
          <w:sz w:val="28"/>
          <w:szCs w:val="28"/>
          <w:shd w:val="clear" w:color="auto" w:fill="FFFFFF"/>
        </w:rPr>
        <w:t>полимеризованные</w:t>
      </w:r>
      <w:proofErr w:type="spellEnd"/>
      <w:r w:rsidR="009E0E3A" w:rsidRPr="001E3BCE">
        <w:rPr>
          <w:color w:val="222222"/>
          <w:sz w:val="28"/>
          <w:szCs w:val="28"/>
          <w:shd w:val="clear" w:color="auto" w:fill="FFFFFF"/>
        </w:rPr>
        <w:t xml:space="preserve"> краски становятся буквально частью ткани.</w:t>
      </w:r>
    </w:p>
    <w:p w:rsidR="0059665E" w:rsidRPr="001E3BCE" w:rsidRDefault="009E0E3A" w:rsidP="00B7019D">
      <w:pPr>
        <w:spacing w:line="360" w:lineRule="auto"/>
        <w:ind w:firstLine="709"/>
        <w:jc w:val="both"/>
        <w:rPr>
          <w:sz w:val="28"/>
          <w:szCs w:val="28"/>
        </w:rPr>
      </w:pPr>
      <w:r w:rsidRPr="001E3BCE">
        <w:rPr>
          <w:color w:val="000000" w:themeColor="text1"/>
          <w:sz w:val="28"/>
          <w:szCs w:val="28"/>
          <w:shd w:val="clear" w:color="auto" w:fill="FFFFFF"/>
        </w:rPr>
        <w:t xml:space="preserve">Технология </w:t>
      </w:r>
      <w:r w:rsidR="00B843AC" w:rsidRPr="001E3BCE">
        <w:rPr>
          <w:color w:val="000000" w:themeColor="text1"/>
          <w:sz w:val="28"/>
          <w:szCs w:val="28"/>
          <w:shd w:val="clear" w:color="auto" w:fill="FFFFFF"/>
        </w:rPr>
        <w:t xml:space="preserve">прямой печати </w:t>
      </w:r>
      <w:r w:rsidRPr="001E3BCE">
        <w:rPr>
          <w:color w:val="000000" w:themeColor="text1"/>
          <w:sz w:val="28"/>
          <w:szCs w:val="28"/>
          <w:shd w:val="clear" w:color="auto" w:fill="FFFFFF"/>
        </w:rPr>
        <w:t>обладает всеми преимуществами цифровой полиграфии: низкой </w:t>
      </w:r>
      <w:hyperlink r:id="rId14" w:tooltip="Себестоимость" w:history="1">
        <w:r w:rsidRPr="001E3BCE">
          <w:rPr>
            <w:rStyle w:val="a3"/>
            <w:color w:val="000000" w:themeColor="text1"/>
            <w:sz w:val="28"/>
            <w:szCs w:val="28"/>
            <w:u w:val="none"/>
            <w:shd w:val="clear" w:color="auto" w:fill="FFFFFF"/>
          </w:rPr>
          <w:t>себестоимостью</w:t>
        </w:r>
      </w:hyperlink>
      <w:r w:rsidRPr="001E3BCE">
        <w:rPr>
          <w:color w:val="000000" w:themeColor="text1"/>
          <w:sz w:val="28"/>
          <w:szCs w:val="28"/>
          <w:shd w:val="clear" w:color="auto" w:fill="FFFFFF"/>
        </w:rPr>
        <w:t> при малых тиражах, скоростью, гибкостью изменения макета от копии к копии.</w:t>
      </w:r>
      <w:r w:rsidR="00F74AF3">
        <w:rPr>
          <w:color w:val="000000" w:themeColor="text1"/>
          <w:sz w:val="28"/>
          <w:szCs w:val="28"/>
          <w:shd w:val="clear" w:color="auto" w:fill="FFFFFF"/>
        </w:rPr>
        <w:t xml:space="preserve"> При этом</w:t>
      </w:r>
      <w:r w:rsidR="00B843AC" w:rsidRPr="001E3BCE">
        <w:rPr>
          <w:color w:val="000000" w:themeColor="text1"/>
          <w:sz w:val="28"/>
          <w:szCs w:val="28"/>
          <w:shd w:val="clear" w:color="auto" w:fill="FFFFFF"/>
        </w:rPr>
        <w:t xml:space="preserve"> данная технология распространена незначительно из-за сложности калибровки и управления оборудованием для нанесения изображений.</w:t>
      </w:r>
      <w:r w:rsidR="00B7019D">
        <w:rPr>
          <w:sz w:val="28"/>
          <w:szCs w:val="28"/>
        </w:rPr>
        <w:t xml:space="preserve"> </w:t>
      </w:r>
      <w:r w:rsidR="0059665E" w:rsidRPr="001E3BCE">
        <w:rPr>
          <w:sz w:val="28"/>
          <w:szCs w:val="28"/>
        </w:rPr>
        <w:t>Качество изображения</w:t>
      </w:r>
      <w:r w:rsidR="00B843AC" w:rsidRPr="001E3BCE">
        <w:rPr>
          <w:sz w:val="28"/>
          <w:szCs w:val="28"/>
        </w:rPr>
        <w:t>,</w:t>
      </w:r>
      <w:r w:rsidR="0059665E" w:rsidRPr="001E3BCE">
        <w:rPr>
          <w:sz w:val="28"/>
          <w:szCs w:val="28"/>
        </w:rPr>
        <w:t xml:space="preserve"> выполненное при помощи прямой печати</w:t>
      </w:r>
      <w:r w:rsidR="00B843AC" w:rsidRPr="001E3BCE">
        <w:rPr>
          <w:sz w:val="28"/>
          <w:szCs w:val="28"/>
        </w:rPr>
        <w:t>,</w:t>
      </w:r>
      <w:r w:rsidR="0059665E" w:rsidRPr="001E3BCE">
        <w:rPr>
          <w:sz w:val="28"/>
          <w:szCs w:val="28"/>
        </w:rPr>
        <w:t xml:space="preserve"> является самым лучшим.</w:t>
      </w:r>
    </w:p>
    <w:p w:rsidR="001632B2" w:rsidRPr="00B7019D" w:rsidRDefault="001E3BCE" w:rsidP="00B7019D">
      <w:pPr>
        <w:spacing w:line="360" w:lineRule="auto"/>
        <w:ind w:firstLine="709"/>
        <w:jc w:val="both"/>
        <w:rPr>
          <w:i/>
          <w:color w:val="000000" w:themeColor="text1"/>
          <w:sz w:val="28"/>
          <w:szCs w:val="28"/>
        </w:rPr>
      </w:pPr>
      <w:r w:rsidRPr="001E3BCE">
        <w:rPr>
          <w:i/>
          <w:sz w:val="28"/>
          <w:szCs w:val="28"/>
        </w:rPr>
        <w:t>Сублимационная цифровая печать на ткани.</w:t>
      </w:r>
      <w:r w:rsidR="001632B2" w:rsidRPr="001E3BCE">
        <w:rPr>
          <w:b/>
          <w:i/>
          <w:sz w:val="28"/>
          <w:szCs w:val="28"/>
        </w:rPr>
        <w:t xml:space="preserve"> </w:t>
      </w:r>
      <w:r w:rsidR="001632B2" w:rsidRPr="001E3BCE">
        <w:rPr>
          <w:color w:val="000000" w:themeColor="text1"/>
          <w:sz w:val="28"/>
          <w:szCs w:val="28"/>
        </w:rPr>
        <w:t xml:space="preserve">Изображение печатается цифровым способом на специальной бумаге, а затем закрепляется на изделии методом </w:t>
      </w:r>
      <w:proofErr w:type="spellStart"/>
      <w:r w:rsidR="001632B2" w:rsidRPr="001E3BCE">
        <w:rPr>
          <w:color w:val="000000" w:themeColor="text1"/>
          <w:sz w:val="28"/>
          <w:szCs w:val="28"/>
        </w:rPr>
        <w:t>термопереноса</w:t>
      </w:r>
      <w:proofErr w:type="spellEnd"/>
      <w:r w:rsidR="001632B2" w:rsidRPr="001E3BCE">
        <w:rPr>
          <w:color w:val="000000" w:themeColor="text1"/>
          <w:sz w:val="28"/>
          <w:szCs w:val="28"/>
        </w:rPr>
        <w:t>. С помощью специального оборудования изображение очень плотно прижимается к запечатываемой поверхности, и под воздействием высокой температуры краска с бумаги проникает в верхний слой самого изделия.</w:t>
      </w:r>
    </w:p>
    <w:p w:rsidR="0059665E" w:rsidRPr="001E3BCE" w:rsidRDefault="00B843AC" w:rsidP="00894FDE">
      <w:pPr>
        <w:spacing w:line="360" w:lineRule="auto"/>
        <w:ind w:firstLine="709"/>
        <w:jc w:val="both"/>
        <w:rPr>
          <w:sz w:val="28"/>
          <w:szCs w:val="28"/>
        </w:rPr>
      </w:pPr>
      <w:r w:rsidRPr="001E3BCE">
        <w:rPr>
          <w:sz w:val="28"/>
          <w:szCs w:val="28"/>
        </w:rPr>
        <w:t>С</w:t>
      </w:r>
      <w:r w:rsidR="0059665E" w:rsidRPr="001E3BCE">
        <w:rPr>
          <w:sz w:val="28"/>
          <w:szCs w:val="28"/>
        </w:rPr>
        <w:t xml:space="preserve"> помощью</w:t>
      </w:r>
      <w:r w:rsidRPr="001E3BCE">
        <w:rPr>
          <w:sz w:val="28"/>
          <w:szCs w:val="28"/>
        </w:rPr>
        <w:t xml:space="preserve"> сублимации</w:t>
      </w:r>
      <w:r w:rsidR="0059665E" w:rsidRPr="001E3BCE">
        <w:rPr>
          <w:sz w:val="28"/>
          <w:szCs w:val="28"/>
        </w:rPr>
        <w:t xml:space="preserve"> размещают </w:t>
      </w:r>
      <w:r w:rsidRPr="001E3BCE">
        <w:rPr>
          <w:sz w:val="28"/>
          <w:szCs w:val="28"/>
        </w:rPr>
        <w:t xml:space="preserve">изображения </w:t>
      </w:r>
      <w:r w:rsidR="0059665E" w:rsidRPr="001E3BCE">
        <w:rPr>
          <w:sz w:val="28"/>
          <w:szCs w:val="28"/>
        </w:rPr>
        <w:t>на изделиях из керамики, фарфора, фаянса, стекла, металла и пластика, на которые предварительно нанесено особое полимерное покрытие.</w:t>
      </w:r>
      <w:r w:rsidR="008F6F57" w:rsidRPr="001E3BCE">
        <w:rPr>
          <w:color w:val="000000"/>
          <w:sz w:val="28"/>
          <w:szCs w:val="28"/>
          <w:shd w:val="clear" w:color="auto" w:fill="FFFFFF"/>
        </w:rPr>
        <w:t xml:space="preserve"> Ткань, на которую будет переносить</w:t>
      </w:r>
      <w:r w:rsidRPr="001E3BCE">
        <w:rPr>
          <w:color w:val="000000"/>
          <w:sz w:val="28"/>
          <w:szCs w:val="28"/>
          <w:shd w:val="clear" w:color="auto" w:fill="FFFFFF"/>
        </w:rPr>
        <w:t>ся картинка</w:t>
      </w:r>
      <w:r w:rsidR="008F6F57" w:rsidRPr="001E3BCE">
        <w:rPr>
          <w:color w:val="000000"/>
          <w:sz w:val="28"/>
          <w:szCs w:val="28"/>
          <w:shd w:val="clear" w:color="auto" w:fill="FFFFFF"/>
        </w:rPr>
        <w:t>, должна быть изготовлена как минимум на 50% из полиэстера, но чем больше содержание синтетики, тем качественнее получится печать.</w:t>
      </w:r>
      <w:r w:rsidR="008F6F57" w:rsidRPr="001E3BCE">
        <w:rPr>
          <w:sz w:val="28"/>
          <w:szCs w:val="28"/>
        </w:rPr>
        <w:t xml:space="preserve"> </w:t>
      </w:r>
    </w:p>
    <w:p w:rsidR="008F6F57" w:rsidRPr="001E3BCE" w:rsidRDefault="0059665E" w:rsidP="00B7019D">
      <w:pPr>
        <w:spacing w:line="360" w:lineRule="auto"/>
        <w:ind w:firstLine="709"/>
        <w:jc w:val="both"/>
        <w:rPr>
          <w:color w:val="000000" w:themeColor="text1"/>
          <w:sz w:val="28"/>
          <w:szCs w:val="28"/>
        </w:rPr>
      </w:pPr>
      <w:r w:rsidRPr="001E3BCE">
        <w:rPr>
          <w:color w:val="000000" w:themeColor="text1"/>
          <w:sz w:val="28"/>
          <w:szCs w:val="28"/>
        </w:rPr>
        <w:t xml:space="preserve">Сублимационный метод печати позволяет получить </w:t>
      </w:r>
      <w:proofErr w:type="spellStart"/>
      <w:r w:rsidRPr="001E3BCE">
        <w:rPr>
          <w:color w:val="000000" w:themeColor="text1"/>
          <w:sz w:val="28"/>
          <w:szCs w:val="28"/>
        </w:rPr>
        <w:t>полноцветное</w:t>
      </w:r>
      <w:proofErr w:type="spellEnd"/>
      <w:r w:rsidRPr="001E3BCE">
        <w:rPr>
          <w:color w:val="000000" w:themeColor="text1"/>
          <w:sz w:val="28"/>
          <w:szCs w:val="28"/>
        </w:rPr>
        <w:t xml:space="preserve"> изображение фотографического качества</w:t>
      </w:r>
      <w:r w:rsidR="00B7019D">
        <w:rPr>
          <w:color w:val="000000" w:themeColor="text1"/>
          <w:sz w:val="28"/>
          <w:szCs w:val="28"/>
        </w:rPr>
        <w:t xml:space="preserve">. </w:t>
      </w:r>
      <w:r w:rsidR="00CA6593" w:rsidRPr="001E3BCE">
        <w:rPr>
          <w:color w:val="000000" w:themeColor="text1"/>
          <w:sz w:val="28"/>
          <w:szCs w:val="28"/>
        </w:rPr>
        <w:t>С</w:t>
      </w:r>
      <w:r w:rsidR="008F6F57" w:rsidRPr="001E3BCE">
        <w:rPr>
          <w:color w:val="000000" w:themeColor="text1"/>
          <w:sz w:val="28"/>
          <w:szCs w:val="28"/>
        </w:rPr>
        <w:t xml:space="preserve">ублимация </w:t>
      </w:r>
      <w:r w:rsidR="00B843AC" w:rsidRPr="001E3BCE">
        <w:rPr>
          <w:color w:val="000000" w:themeColor="text1"/>
          <w:sz w:val="28"/>
          <w:szCs w:val="28"/>
        </w:rPr>
        <w:t>–</w:t>
      </w:r>
      <w:r w:rsidR="008F6F57" w:rsidRPr="001E3BCE">
        <w:rPr>
          <w:color w:val="000000" w:themeColor="text1"/>
          <w:sz w:val="28"/>
          <w:szCs w:val="28"/>
        </w:rPr>
        <w:t xml:space="preserve"> </w:t>
      </w:r>
      <w:r w:rsidR="00B843AC" w:rsidRPr="001E3BCE">
        <w:rPr>
          <w:color w:val="000000" w:themeColor="text1"/>
          <w:sz w:val="28"/>
          <w:szCs w:val="28"/>
        </w:rPr>
        <w:t>является стойким</w:t>
      </w:r>
      <w:r w:rsidR="001632B2" w:rsidRPr="001E3BCE">
        <w:rPr>
          <w:color w:val="000000" w:themeColor="text1"/>
          <w:sz w:val="28"/>
          <w:szCs w:val="28"/>
        </w:rPr>
        <w:t xml:space="preserve"> нанесение</w:t>
      </w:r>
      <w:r w:rsidR="00B843AC" w:rsidRPr="001E3BCE">
        <w:rPr>
          <w:color w:val="000000" w:themeColor="text1"/>
          <w:sz w:val="28"/>
          <w:szCs w:val="28"/>
        </w:rPr>
        <w:t>м</w:t>
      </w:r>
      <w:r w:rsidR="008F6F57" w:rsidRPr="001E3BCE">
        <w:rPr>
          <w:color w:val="000000" w:themeColor="text1"/>
          <w:sz w:val="28"/>
          <w:szCs w:val="28"/>
        </w:rPr>
        <w:t xml:space="preserve">. Обладает </w:t>
      </w:r>
      <w:r w:rsidR="00B843AC" w:rsidRPr="001E3BCE">
        <w:rPr>
          <w:color w:val="000000"/>
          <w:sz w:val="28"/>
          <w:szCs w:val="28"/>
          <w:shd w:val="clear" w:color="auto" w:fill="FFFFFF"/>
        </w:rPr>
        <w:t xml:space="preserve">устойчивостью </w:t>
      </w:r>
      <w:r w:rsidR="008F6F57" w:rsidRPr="001E3BCE">
        <w:rPr>
          <w:color w:val="000000"/>
          <w:sz w:val="28"/>
          <w:szCs w:val="28"/>
          <w:shd w:val="clear" w:color="auto" w:fill="FFFFFF"/>
        </w:rPr>
        <w:t xml:space="preserve">к истиранию и воздействию </w:t>
      </w:r>
      <w:proofErr w:type="spellStart"/>
      <w:proofErr w:type="gramStart"/>
      <w:r w:rsidR="008F6F57" w:rsidRPr="001E3BCE">
        <w:rPr>
          <w:color w:val="000000"/>
          <w:sz w:val="28"/>
          <w:szCs w:val="28"/>
          <w:shd w:val="clear" w:color="auto" w:fill="FFFFFF"/>
        </w:rPr>
        <w:t>УФ-лучей</w:t>
      </w:r>
      <w:proofErr w:type="spellEnd"/>
      <w:proofErr w:type="gramEnd"/>
      <w:r w:rsidR="008F6F57" w:rsidRPr="001E3BCE">
        <w:rPr>
          <w:color w:val="000000"/>
          <w:sz w:val="28"/>
          <w:szCs w:val="28"/>
          <w:shd w:val="clear" w:color="auto" w:fill="FFFFFF"/>
        </w:rPr>
        <w:t>, термостойкость.</w:t>
      </w:r>
      <w:r w:rsidR="008F6F57" w:rsidRPr="001E3BCE">
        <w:rPr>
          <w:color w:val="000000" w:themeColor="text1"/>
          <w:sz w:val="28"/>
          <w:szCs w:val="28"/>
        </w:rPr>
        <w:t xml:space="preserve"> </w:t>
      </w:r>
    </w:p>
    <w:p w:rsidR="008F6F57" w:rsidRPr="001E3BCE" w:rsidRDefault="00CA6593" w:rsidP="00B7019D">
      <w:pPr>
        <w:spacing w:line="360" w:lineRule="auto"/>
        <w:ind w:firstLine="709"/>
        <w:jc w:val="both"/>
        <w:rPr>
          <w:color w:val="000000" w:themeColor="text1"/>
          <w:sz w:val="28"/>
          <w:szCs w:val="28"/>
        </w:rPr>
      </w:pPr>
      <w:r w:rsidRPr="001E3BCE">
        <w:rPr>
          <w:color w:val="000000" w:themeColor="text1"/>
          <w:sz w:val="28"/>
          <w:szCs w:val="28"/>
        </w:rPr>
        <w:t>П</w:t>
      </w:r>
      <w:r w:rsidR="001632B2" w:rsidRPr="001E3BCE">
        <w:rPr>
          <w:color w:val="000000" w:themeColor="text1"/>
          <w:sz w:val="28"/>
          <w:szCs w:val="28"/>
        </w:rPr>
        <w:t>ечать методом сублимации возможна даже на небольших тиражах.</w:t>
      </w:r>
      <w:r w:rsidR="0059665E" w:rsidRPr="001E3BCE">
        <w:rPr>
          <w:color w:val="000000" w:themeColor="text1"/>
          <w:sz w:val="28"/>
          <w:szCs w:val="28"/>
        </w:rPr>
        <w:t xml:space="preserve"> Нанесение логотипа методом сублимационной печати можно заказать минимальным тиражом от 12 штук.</w:t>
      </w:r>
      <w:r w:rsidR="00B7019D">
        <w:rPr>
          <w:color w:val="000000" w:themeColor="text1"/>
          <w:sz w:val="28"/>
          <w:szCs w:val="28"/>
        </w:rPr>
        <w:t xml:space="preserve"> </w:t>
      </w:r>
      <w:r w:rsidR="0059665E" w:rsidRPr="001E3BCE">
        <w:rPr>
          <w:color w:val="000000" w:themeColor="text1"/>
          <w:sz w:val="28"/>
          <w:szCs w:val="28"/>
        </w:rPr>
        <w:t>Качество изображения, выполненного данным методом</w:t>
      </w:r>
      <w:r w:rsidR="00B843AC" w:rsidRPr="001E3BCE">
        <w:rPr>
          <w:color w:val="000000" w:themeColor="text1"/>
          <w:sz w:val="28"/>
          <w:szCs w:val="28"/>
        </w:rPr>
        <w:t>,</w:t>
      </w:r>
      <w:r w:rsidR="0059665E" w:rsidRPr="001E3BCE">
        <w:rPr>
          <w:color w:val="000000" w:themeColor="text1"/>
          <w:sz w:val="28"/>
          <w:szCs w:val="28"/>
        </w:rPr>
        <w:t xml:space="preserve"> </w:t>
      </w:r>
      <w:r w:rsidR="00B843AC" w:rsidRPr="001E3BCE">
        <w:rPr>
          <w:color w:val="000000" w:themeColor="text1"/>
          <w:sz w:val="28"/>
          <w:szCs w:val="28"/>
        </w:rPr>
        <w:t>является весьма высоким, ровно, как и скорость выполнения</w:t>
      </w:r>
      <w:r w:rsidR="008F6F57" w:rsidRPr="001E3BCE">
        <w:rPr>
          <w:color w:val="000000" w:themeColor="text1"/>
          <w:sz w:val="28"/>
          <w:szCs w:val="28"/>
        </w:rPr>
        <w:t xml:space="preserve">. </w:t>
      </w:r>
    </w:p>
    <w:p w:rsidR="002406D6" w:rsidRDefault="00894FDE" w:rsidP="001727EA">
      <w:pPr>
        <w:spacing w:line="360" w:lineRule="auto"/>
        <w:ind w:firstLine="709"/>
        <w:jc w:val="both"/>
        <w:rPr>
          <w:color w:val="000000" w:themeColor="text1"/>
          <w:sz w:val="28"/>
          <w:szCs w:val="28"/>
        </w:rPr>
      </w:pPr>
      <w:r w:rsidRPr="001E3BCE">
        <w:rPr>
          <w:color w:val="000000" w:themeColor="text1"/>
          <w:sz w:val="28"/>
          <w:szCs w:val="28"/>
        </w:rPr>
        <w:lastRenderedPageBreak/>
        <w:t>Проведя исследование</w:t>
      </w:r>
      <w:r w:rsidR="00B843AC" w:rsidRPr="001E3BCE">
        <w:rPr>
          <w:color w:val="000000" w:themeColor="text1"/>
          <w:sz w:val="28"/>
          <w:szCs w:val="28"/>
        </w:rPr>
        <w:t xml:space="preserve"> данных методов</w:t>
      </w:r>
      <w:r w:rsidR="00B7019D">
        <w:rPr>
          <w:color w:val="000000" w:themeColor="text1"/>
          <w:sz w:val="28"/>
          <w:szCs w:val="28"/>
        </w:rPr>
        <w:t xml:space="preserve"> нанесения изображения на сувенирную продукцию</w:t>
      </w:r>
      <w:r w:rsidRPr="001E3BCE">
        <w:rPr>
          <w:color w:val="000000" w:themeColor="text1"/>
          <w:sz w:val="28"/>
          <w:szCs w:val="28"/>
        </w:rPr>
        <w:t xml:space="preserve">, мы выявили </w:t>
      </w:r>
      <w:r w:rsidR="00B7019D">
        <w:rPr>
          <w:color w:val="000000" w:themeColor="text1"/>
          <w:sz w:val="28"/>
          <w:szCs w:val="28"/>
        </w:rPr>
        <w:t xml:space="preserve">их </w:t>
      </w:r>
      <w:r w:rsidRPr="001E3BCE">
        <w:rPr>
          <w:color w:val="000000" w:themeColor="text1"/>
          <w:sz w:val="28"/>
          <w:szCs w:val="28"/>
        </w:rPr>
        <w:t>расширенные характеристики, которые представили в сводной таблице №1.</w:t>
      </w:r>
      <w:r w:rsidR="00013F12" w:rsidRPr="001E3BCE">
        <w:rPr>
          <w:color w:val="000000" w:themeColor="text1"/>
          <w:sz w:val="28"/>
          <w:szCs w:val="28"/>
        </w:rPr>
        <w:t xml:space="preserve"> Представленные в таблице методы оценены относительно конкретных критериев (стоимость, качество изображения, стойкость, разнообразие цветов, универсальность основы, скорость создания) по шкале от 0- до 2 баллов соответственно.</w:t>
      </w:r>
    </w:p>
    <w:p w:rsidR="00894FDE" w:rsidRDefault="00B843AC" w:rsidP="00375884">
      <w:pPr>
        <w:spacing w:line="360" w:lineRule="auto"/>
        <w:ind w:firstLine="709"/>
        <w:jc w:val="both"/>
        <w:rPr>
          <w:b/>
          <w:color w:val="000000" w:themeColor="text1"/>
          <w:szCs w:val="28"/>
        </w:rPr>
      </w:pPr>
      <w:r w:rsidRPr="00B843AC">
        <w:rPr>
          <w:b/>
          <w:color w:val="000000" w:themeColor="text1"/>
          <w:szCs w:val="28"/>
        </w:rPr>
        <w:t>Сводная таблица №1</w:t>
      </w:r>
    </w:p>
    <w:tbl>
      <w:tblPr>
        <w:tblStyle w:val="ab"/>
        <w:tblW w:w="9640" w:type="dxa"/>
        <w:tblLook w:val="04A0"/>
      </w:tblPr>
      <w:tblGrid>
        <w:gridCol w:w="2099"/>
        <w:gridCol w:w="1854"/>
        <w:gridCol w:w="1866"/>
        <w:gridCol w:w="1904"/>
        <w:gridCol w:w="1917"/>
      </w:tblGrid>
      <w:tr w:rsidR="00B843AC" w:rsidTr="00F723CA">
        <w:tc>
          <w:tcPr>
            <w:tcW w:w="2099" w:type="dxa"/>
          </w:tcPr>
          <w:p w:rsidR="00B843AC" w:rsidRDefault="00B843AC" w:rsidP="00B843AC">
            <w:pPr>
              <w:jc w:val="center"/>
              <w:rPr>
                <w:b/>
                <w:color w:val="000000" w:themeColor="text1"/>
                <w:szCs w:val="28"/>
              </w:rPr>
            </w:pPr>
            <w:r w:rsidRPr="00B843AC">
              <w:rPr>
                <w:b/>
                <w:color w:val="000000" w:themeColor="text1"/>
                <w:szCs w:val="28"/>
              </w:rPr>
              <w:t xml:space="preserve">Методы </w:t>
            </w:r>
            <w:proofErr w:type="spellStart"/>
            <w:r w:rsidRPr="00B843AC">
              <w:rPr>
                <w:b/>
                <w:color w:val="000000" w:themeColor="text1"/>
                <w:szCs w:val="28"/>
              </w:rPr>
              <w:t>брендирования</w:t>
            </w:r>
            <w:proofErr w:type="spellEnd"/>
            <w:r w:rsidRPr="00B843AC">
              <w:rPr>
                <w:b/>
                <w:color w:val="000000" w:themeColor="text1"/>
                <w:szCs w:val="28"/>
              </w:rPr>
              <w:t>/</w:t>
            </w:r>
          </w:p>
          <w:p w:rsidR="00B843AC" w:rsidRDefault="00B843AC" w:rsidP="00B843AC">
            <w:pPr>
              <w:jc w:val="center"/>
              <w:rPr>
                <w:b/>
                <w:color w:val="000000" w:themeColor="text1"/>
                <w:sz w:val="24"/>
                <w:szCs w:val="28"/>
              </w:rPr>
            </w:pPr>
            <w:r w:rsidRPr="00B843AC">
              <w:rPr>
                <w:b/>
                <w:color w:val="000000" w:themeColor="text1"/>
                <w:szCs w:val="28"/>
              </w:rPr>
              <w:t>Критерии</w:t>
            </w:r>
          </w:p>
        </w:tc>
        <w:tc>
          <w:tcPr>
            <w:tcW w:w="1854" w:type="dxa"/>
          </w:tcPr>
          <w:p w:rsidR="00B843AC" w:rsidRDefault="00B843AC" w:rsidP="00B843AC">
            <w:pPr>
              <w:spacing w:line="360" w:lineRule="auto"/>
              <w:jc w:val="center"/>
              <w:rPr>
                <w:b/>
                <w:color w:val="000000" w:themeColor="text1"/>
                <w:sz w:val="24"/>
                <w:szCs w:val="28"/>
              </w:rPr>
            </w:pPr>
            <w:proofErr w:type="spellStart"/>
            <w:r>
              <w:rPr>
                <w:b/>
                <w:color w:val="000000" w:themeColor="text1"/>
                <w:sz w:val="24"/>
                <w:szCs w:val="28"/>
              </w:rPr>
              <w:t>Флекс</w:t>
            </w:r>
            <w:proofErr w:type="spellEnd"/>
          </w:p>
        </w:tc>
        <w:tc>
          <w:tcPr>
            <w:tcW w:w="1866" w:type="dxa"/>
          </w:tcPr>
          <w:p w:rsidR="00B843AC" w:rsidRDefault="00B843AC" w:rsidP="00B843AC">
            <w:pPr>
              <w:spacing w:line="360" w:lineRule="auto"/>
              <w:jc w:val="center"/>
              <w:rPr>
                <w:b/>
                <w:color w:val="000000" w:themeColor="text1"/>
                <w:sz w:val="24"/>
                <w:szCs w:val="28"/>
              </w:rPr>
            </w:pPr>
            <w:r>
              <w:rPr>
                <w:b/>
                <w:color w:val="000000" w:themeColor="text1"/>
                <w:sz w:val="24"/>
                <w:szCs w:val="28"/>
              </w:rPr>
              <w:t>Прямая печать</w:t>
            </w:r>
          </w:p>
        </w:tc>
        <w:tc>
          <w:tcPr>
            <w:tcW w:w="1904" w:type="dxa"/>
          </w:tcPr>
          <w:p w:rsidR="00B843AC" w:rsidRDefault="00B843AC" w:rsidP="00B843AC">
            <w:pPr>
              <w:spacing w:line="360" w:lineRule="auto"/>
              <w:jc w:val="center"/>
              <w:rPr>
                <w:b/>
                <w:color w:val="000000" w:themeColor="text1"/>
                <w:sz w:val="24"/>
                <w:szCs w:val="28"/>
              </w:rPr>
            </w:pPr>
            <w:r>
              <w:rPr>
                <w:b/>
                <w:color w:val="000000" w:themeColor="text1"/>
                <w:sz w:val="24"/>
                <w:szCs w:val="28"/>
              </w:rPr>
              <w:t>Сублимация</w:t>
            </w:r>
          </w:p>
        </w:tc>
        <w:tc>
          <w:tcPr>
            <w:tcW w:w="1917" w:type="dxa"/>
          </w:tcPr>
          <w:p w:rsidR="00B843AC" w:rsidRDefault="00B843AC" w:rsidP="00B843AC">
            <w:pPr>
              <w:spacing w:line="360" w:lineRule="auto"/>
              <w:jc w:val="center"/>
              <w:rPr>
                <w:b/>
                <w:color w:val="000000" w:themeColor="text1"/>
                <w:sz w:val="24"/>
                <w:szCs w:val="28"/>
              </w:rPr>
            </w:pPr>
            <w:proofErr w:type="spellStart"/>
            <w:r>
              <w:rPr>
                <w:b/>
                <w:color w:val="000000" w:themeColor="text1"/>
                <w:sz w:val="24"/>
                <w:szCs w:val="28"/>
              </w:rPr>
              <w:t>Шелкография</w:t>
            </w:r>
            <w:proofErr w:type="spellEnd"/>
          </w:p>
        </w:tc>
      </w:tr>
      <w:tr w:rsidR="00B843AC" w:rsidTr="0088117A">
        <w:tc>
          <w:tcPr>
            <w:tcW w:w="2099" w:type="dxa"/>
          </w:tcPr>
          <w:p w:rsidR="00B843AC" w:rsidRPr="00B7019D" w:rsidRDefault="00B843AC" w:rsidP="00013F12">
            <w:pPr>
              <w:jc w:val="both"/>
              <w:rPr>
                <w:b/>
                <w:i/>
                <w:color w:val="000000" w:themeColor="text1"/>
                <w:sz w:val="24"/>
                <w:szCs w:val="16"/>
              </w:rPr>
            </w:pPr>
            <w:r w:rsidRPr="00B7019D">
              <w:rPr>
                <w:b/>
                <w:i/>
                <w:color w:val="000000" w:themeColor="text1"/>
                <w:sz w:val="24"/>
                <w:szCs w:val="16"/>
              </w:rPr>
              <w:t xml:space="preserve">Стойкость изображения </w:t>
            </w:r>
          </w:p>
        </w:tc>
        <w:tc>
          <w:tcPr>
            <w:tcW w:w="1854" w:type="dxa"/>
          </w:tcPr>
          <w:p w:rsidR="00C97A66" w:rsidRPr="00B7019D" w:rsidRDefault="00B7019D" w:rsidP="005D13A4">
            <w:pPr>
              <w:spacing w:line="360" w:lineRule="auto"/>
              <w:jc w:val="both"/>
              <w:rPr>
                <w:b/>
                <w:color w:val="000000" w:themeColor="text1"/>
                <w:sz w:val="24"/>
                <w:szCs w:val="16"/>
              </w:rPr>
            </w:pPr>
            <w:r w:rsidRPr="00B7019D">
              <w:rPr>
                <w:b/>
                <w:color w:val="000000" w:themeColor="text1"/>
                <w:sz w:val="24"/>
                <w:szCs w:val="16"/>
              </w:rPr>
              <w:t xml:space="preserve">2 </w:t>
            </w:r>
          </w:p>
        </w:tc>
        <w:tc>
          <w:tcPr>
            <w:tcW w:w="1866" w:type="dxa"/>
          </w:tcPr>
          <w:p w:rsidR="00B843AC" w:rsidRDefault="00013F12" w:rsidP="00375884">
            <w:pPr>
              <w:spacing w:line="360" w:lineRule="auto"/>
              <w:jc w:val="both"/>
              <w:rPr>
                <w:b/>
                <w:color w:val="000000" w:themeColor="text1"/>
                <w:sz w:val="24"/>
                <w:szCs w:val="28"/>
              </w:rPr>
            </w:pPr>
            <w:r>
              <w:rPr>
                <w:b/>
                <w:color w:val="000000" w:themeColor="text1"/>
                <w:sz w:val="24"/>
                <w:szCs w:val="28"/>
              </w:rPr>
              <w:t>2</w:t>
            </w:r>
          </w:p>
        </w:tc>
        <w:tc>
          <w:tcPr>
            <w:tcW w:w="1904" w:type="dxa"/>
          </w:tcPr>
          <w:p w:rsidR="00B843AC" w:rsidRDefault="00C97A66" w:rsidP="00375884">
            <w:pPr>
              <w:spacing w:line="360" w:lineRule="auto"/>
              <w:jc w:val="both"/>
              <w:rPr>
                <w:b/>
                <w:color w:val="000000" w:themeColor="text1"/>
                <w:sz w:val="24"/>
                <w:szCs w:val="28"/>
              </w:rPr>
            </w:pPr>
            <w:r>
              <w:rPr>
                <w:b/>
                <w:color w:val="000000" w:themeColor="text1"/>
                <w:sz w:val="24"/>
                <w:szCs w:val="28"/>
              </w:rPr>
              <w:t>1</w:t>
            </w:r>
          </w:p>
        </w:tc>
        <w:tc>
          <w:tcPr>
            <w:tcW w:w="1917" w:type="dxa"/>
          </w:tcPr>
          <w:p w:rsidR="00B843AC" w:rsidRDefault="00C97A66" w:rsidP="00375884">
            <w:pPr>
              <w:spacing w:line="360" w:lineRule="auto"/>
              <w:jc w:val="both"/>
              <w:rPr>
                <w:b/>
                <w:color w:val="000000" w:themeColor="text1"/>
                <w:sz w:val="24"/>
                <w:szCs w:val="28"/>
              </w:rPr>
            </w:pPr>
            <w:r>
              <w:rPr>
                <w:b/>
                <w:color w:val="000000" w:themeColor="text1"/>
                <w:sz w:val="24"/>
                <w:szCs w:val="28"/>
              </w:rPr>
              <w:t>1</w:t>
            </w:r>
          </w:p>
        </w:tc>
      </w:tr>
      <w:tr w:rsidR="00B843AC" w:rsidTr="0088117A">
        <w:tc>
          <w:tcPr>
            <w:tcW w:w="2099" w:type="dxa"/>
          </w:tcPr>
          <w:p w:rsidR="00B843AC" w:rsidRPr="00013F12" w:rsidRDefault="00013F12" w:rsidP="00013F12">
            <w:pPr>
              <w:jc w:val="both"/>
              <w:rPr>
                <w:b/>
                <w:i/>
                <w:color w:val="000000" w:themeColor="text1"/>
                <w:sz w:val="24"/>
                <w:szCs w:val="28"/>
              </w:rPr>
            </w:pPr>
            <w:r>
              <w:rPr>
                <w:b/>
                <w:i/>
                <w:color w:val="000000" w:themeColor="text1"/>
                <w:sz w:val="24"/>
                <w:szCs w:val="28"/>
              </w:rPr>
              <w:t xml:space="preserve">Быстрота </w:t>
            </w:r>
            <w:r w:rsidR="00B843AC" w:rsidRPr="00013F12">
              <w:rPr>
                <w:b/>
                <w:i/>
                <w:color w:val="000000" w:themeColor="text1"/>
                <w:sz w:val="24"/>
                <w:szCs w:val="28"/>
              </w:rPr>
              <w:t>печати</w:t>
            </w:r>
          </w:p>
        </w:tc>
        <w:tc>
          <w:tcPr>
            <w:tcW w:w="1854" w:type="dxa"/>
          </w:tcPr>
          <w:p w:rsidR="00B843AC" w:rsidRDefault="00202B81" w:rsidP="00375884">
            <w:pPr>
              <w:spacing w:line="360" w:lineRule="auto"/>
              <w:jc w:val="both"/>
              <w:rPr>
                <w:b/>
                <w:color w:val="000000" w:themeColor="text1"/>
                <w:sz w:val="24"/>
                <w:szCs w:val="28"/>
              </w:rPr>
            </w:pPr>
            <w:r>
              <w:rPr>
                <w:b/>
                <w:color w:val="000000" w:themeColor="text1"/>
                <w:sz w:val="24"/>
                <w:szCs w:val="28"/>
              </w:rPr>
              <w:t>1</w:t>
            </w:r>
          </w:p>
        </w:tc>
        <w:tc>
          <w:tcPr>
            <w:tcW w:w="1866" w:type="dxa"/>
          </w:tcPr>
          <w:p w:rsidR="00B843AC" w:rsidRDefault="00013F12" w:rsidP="00375884">
            <w:pPr>
              <w:spacing w:line="360" w:lineRule="auto"/>
              <w:jc w:val="both"/>
              <w:rPr>
                <w:b/>
                <w:color w:val="000000" w:themeColor="text1"/>
                <w:sz w:val="24"/>
                <w:szCs w:val="28"/>
              </w:rPr>
            </w:pPr>
            <w:r>
              <w:rPr>
                <w:b/>
                <w:color w:val="000000" w:themeColor="text1"/>
                <w:sz w:val="24"/>
                <w:szCs w:val="28"/>
              </w:rPr>
              <w:t>2</w:t>
            </w:r>
          </w:p>
        </w:tc>
        <w:tc>
          <w:tcPr>
            <w:tcW w:w="1904" w:type="dxa"/>
          </w:tcPr>
          <w:p w:rsidR="00B843AC" w:rsidRDefault="00202B81" w:rsidP="00375884">
            <w:pPr>
              <w:spacing w:line="360" w:lineRule="auto"/>
              <w:jc w:val="both"/>
              <w:rPr>
                <w:b/>
                <w:color w:val="000000" w:themeColor="text1"/>
                <w:sz w:val="24"/>
                <w:szCs w:val="28"/>
              </w:rPr>
            </w:pPr>
            <w:r>
              <w:rPr>
                <w:b/>
                <w:color w:val="000000" w:themeColor="text1"/>
                <w:sz w:val="24"/>
                <w:szCs w:val="28"/>
              </w:rPr>
              <w:t>2</w:t>
            </w:r>
          </w:p>
        </w:tc>
        <w:tc>
          <w:tcPr>
            <w:tcW w:w="1917" w:type="dxa"/>
          </w:tcPr>
          <w:p w:rsidR="00B843AC" w:rsidRDefault="00013F12" w:rsidP="00375884">
            <w:pPr>
              <w:spacing w:line="360" w:lineRule="auto"/>
              <w:jc w:val="both"/>
              <w:rPr>
                <w:b/>
                <w:color w:val="000000" w:themeColor="text1"/>
                <w:sz w:val="24"/>
                <w:szCs w:val="28"/>
              </w:rPr>
            </w:pPr>
            <w:r>
              <w:rPr>
                <w:b/>
                <w:color w:val="000000" w:themeColor="text1"/>
                <w:sz w:val="24"/>
                <w:szCs w:val="28"/>
              </w:rPr>
              <w:t>0</w:t>
            </w:r>
          </w:p>
        </w:tc>
      </w:tr>
      <w:tr w:rsidR="00202B81" w:rsidTr="0088117A">
        <w:tc>
          <w:tcPr>
            <w:tcW w:w="2099" w:type="dxa"/>
          </w:tcPr>
          <w:p w:rsidR="00202B81" w:rsidRPr="00013F12" w:rsidRDefault="00202B81" w:rsidP="00013F12">
            <w:pPr>
              <w:jc w:val="both"/>
              <w:rPr>
                <w:b/>
                <w:i/>
                <w:color w:val="000000" w:themeColor="text1"/>
                <w:sz w:val="24"/>
                <w:szCs w:val="28"/>
              </w:rPr>
            </w:pPr>
            <w:r>
              <w:rPr>
                <w:b/>
                <w:i/>
                <w:color w:val="000000" w:themeColor="text1"/>
                <w:sz w:val="24"/>
                <w:szCs w:val="28"/>
              </w:rPr>
              <w:t>Проработка мелких деталей</w:t>
            </w:r>
          </w:p>
        </w:tc>
        <w:tc>
          <w:tcPr>
            <w:tcW w:w="1854" w:type="dxa"/>
          </w:tcPr>
          <w:p w:rsidR="00202B81" w:rsidRDefault="00202B81" w:rsidP="00375884">
            <w:pPr>
              <w:spacing w:line="360" w:lineRule="auto"/>
              <w:jc w:val="both"/>
              <w:rPr>
                <w:b/>
                <w:color w:val="000000" w:themeColor="text1"/>
                <w:sz w:val="24"/>
                <w:szCs w:val="28"/>
              </w:rPr>
            </w:pPr>
            <w:r>
              <w:rPr>
                <w:b/>
                <w:color w:val="000000" w:themeColor="text1"/>
                <w:sz w:val="24"/>
                <w:szCs w:val="28"/>
              </w:rPr>
              <w:t>0</w:t>
            </w:r>
          </w:p>
        </w:tc>
        <w:tc>
          <w:tcPr>
            <w:tcW w:w="1866" w:type="dxa"/>
          </w:tcPr>
          <w:p w:rsidR="00202B81" w:rsidRDefault="00202B81" w:rsidP="00375884">
            <w:pPr>
              <w:spacing w:line="360" w:lineRule="auto"/>
              <w:jc w:val="both"/>
              <w:rPr>
                <w:b/>
                <w:color w:val="000000" w:themeColor="text1"/>
                <w:sz w:val="24"/>
                <w:szCs w:val="28"/>
              </w:rPr>
            </w:pPr>
            <w:r>
              <w:rPr>
                <w:b/>
                <w:color w:val="000000" w:themeColor="text1"/>
                <w:sz w:val="24"/>
                <w:szCs w:val="28"/>
              </w:rPr>
              <w:t>2</w:t>
            </w:r>
          </w:p>
        </w:tc>
        <w:tc>
          <w:tcPr>
            <w:tcW w:w="1904" w:type="dxa"/>
          </w:tcPr>
          <w:p w:rsidR="00202B81" w:rsidRDefault="00202B81" w:rsidP="00375884">
            <w:pPr>
              <w:spacing w:line="360" w:lineRule="auto"/>
              <w:jc w:val="both"/>
              <w:rPr>
                <w:b/>
                <w:color w:val="000000" w:themeColor="text1"/>
                <w:sz w:val="24"/>
                <w:szCs w:val="28"/>
              </w:rPr>
            </w:pPr>
            <w:r>
              <w:rPr>
                <w:b/>
                <w:color w:val="000000" w:themeColor="text1"/>
                <w:sz w:val="24"/>
                <w:szCs w:val="28"/>
              </w:rPr>
              <w:t>2</w:t>
            </w:r>
          </w:p>
        </w:tc>
        <w:tc>
          <w:tcPr>
            <w:tcW w:w="1917" w:type="dxa"/>
          </w:tcPr>
          <w:p w:rsidR="00202B81" w:rsidRDefault="00202B81" w:rsidP="00375884">
            <w:pPr>
              <w:spacing w:line="360" w:lineRule="auto"/>
              <w:jc w:val="both"/>
              <w:rPr>
                <w:b/>
                <w:color w:val="000000" w:themeColor="text1"/>
                <w:sz w:val="24"/>
                <w:szCs w:val="28"/>
              </w:rPr>
            </w:pPr>
            <w:r>
              <w:rPr>
                <w:b/>
                <w:color w:val="000000" w:themeColor="text1"/>
                <w:sz w:val="24"/>
                <w:szCs w:val="28"/>
              </w:rPr>
              <w:t>1</w:t>
            </w:r>
          </w:p>
        </w:tc>
      </w:tr>
      <w:tr w:rsidR="00B843AC" w:rsidTr="0088117A">
        <w:tc>
          <w:tcPr>
            <w:tcW w:w="2099" w:type="dxa"/>
          </w:tcPr>
          <w:p w:rsidR="00B843AC" w:rsidRPr="00013F12" w:rsidRDefault="00B843AC" w:rsidP="00C97A66">
            <w:pPr>
              <w:jc w:val="both"/>
              <w:rPr>
                <w:b/>
                <w:i/>
                <w:color w:val="000000" w:themeColor="text1"/>
                <w:sz w:val="24"/>
                <w:szCs w:val="28"/>
              </w:rPr>
            </w:pPr>
            <w:r w:rsidRPr="00013F12">
              <w:rPr>
                <w:b/>
                <w:i/>
                <w:color w:val="000000" w:themeColor="text1"/>
                <w:sz w:val="24"/>
                <w:szCs w:val="28"/>
              </w:rPr>
              <w:t xml:space="preserve">Разнообразие </w:t>
            </w:r>
            <w:proofErr w:type="gramStart"/>
            <w:r w:rsidRPr="00013F12">
              <w:rPr>
                <w:b/>
                <w:i/>
                <w:color w:val="000000" w:themeColor="text1"/>
                <w:sz w:val="24"/>
                <w:szCs w:val="28"/>
              </w:rPr>
              <w:t>цветовой</w:t>
            </w:r>
            <w:proofErr w:type="gramEnd"/>
            <w:r w:rsidRPr="00013F12">
              <w:rPr>
                <w:b/>
                <w:i/>
                <w:color w:val="000000" w:themeColor="text1"/>
                <w:sz w:val="24"/>
                <w:szCs w:val="28"/>
              </w:rPr>
              <w:t xml:space="preserve"> палитр </w:t>
            </w:r>
            <w:r w:rsidR="00C97A66" w:rsidRPr="00B7019D">
              <w:rPr>
                <w:b/>
                <w:i/>
                <w:color w:val="000000" w:themeColor="text1"/>
                <w:sz w:val="24"/>
                <w:szCs w:val="28"/>
              </w:rPr>
              <w:t>нанесения</w:t>
            </w:r>
          </w:p>
        </w:tc>
        <w:tc>
          <w:tcPr>
            <w:tcW w:w="1854" w:type="dxa"/>
          </w:tcPr>
          <w:p w:rsidR="00B843AC" w:rsidRDefault="00202B81" w:rsidP="00375884">
            <w:pPr>
              <w:spacing w:line="360" w:lineRule="auto"/>
              <w:jc w:val="both"/>
              <w:rPr>
                <w:b/>
                <w:color w:val="000000" w:themeColor="text1"/>
                <w:sz w:val="24"/>
                <w:szCs w:val="28"/>
              </w:rPr>
            </w:pPr>
            <w:r>
              <w:rPr>
                <w:b/>
                <w:color w:val="000000" w:themeColor="text1"/>
                <w:sz w:val="24"/>
                <w:szCs w:val="28"/>
              </w:rPr>
              <w:t>1</w:t>
            </w:r>
          </w:p>
        </w:tc>
        <w:tc>
          <w:tcPr>
            <w:tcW w:w="1866" w:type="dxa"/>
          </w:tcPr>
          <w:p w:rsidR="00B843AC" w:rsidRDefault="00202B81" w:rsidP="00375884">
            <w:pPr>
              <w:spacing w:line="360" w:lineRule="auto"/>
              <w:jc w:val="both"/>
              <w:rPr>
                <w:b/>
                <w:color w:val="000000" w:themeColor="text1"/>
                <w:sz w:val="24"/>
                <w:szCs w:val="28"/>
              </w:rPr>
            </w:pPr>
            <w:r>
              <w:rPr>
                <w:b/>
                <w:color w:val="000000" w:themeColor="text1"/>
                <w:sz w:val="24"/>
                <w:szCs w:val="28"/>
              </w:rPr>
              <w:t>2</w:t>
            </w:r>
          </w:p>
        </w:tc>
        <w:tc>
          <w:tcPr>
            <w:tcW w:w="1904" w:type="dxa"/>
          </w:tcPr>
          <w:p w:rsidR="00B843AC" w:rsidRDefault="00202B81" w:rsidP="00375884">
            <w:pPr>
              <w:spacing w:line="360" w:lineRule="auto"/>
              <w:jc w:val="both"/>
              <w:rPr>
                <w:b/>
                <w:color w:val="000000" w:themeColor="text1"/>
                <w:sz w:val="24"/>
                <w:szCs w:val="28"/>
              </w:rPr>
            </w:pPr>
            <w:r>
              <w:rPr>
                <w:b/>
                <w:color w:val="000000" w:themeColor="text1"/>
                <w:sz w:val="24"/>
                <w:szCs w:val="28"/>
              </w:rPr>
              <w:t>2</w:t>
            </w:r>
          </w:p>
        </w:tc>
        <w:tc>
          <w:tcPr>
            <w:tcW w:w="1917" w:type="dxa"/>
          </w:tcPr>
          <w:p w:rsidR="00B843AC" w:rsidRDefault="00202B81" w:rsidP="00375884">
            <w:pPr>
              <w:spacing w:line="360" w:lineRule="auto"/>
              <w:jc w:val="both"/>
              <w:rPr>
                <w:b/>
                <w:color w:val="000000" w:themeColor="text1"/>
                <w:sz w:val="24"/>
                <w:szCs w:val="28"/>
              </w:rPr>
            </w:pPr>
            <w:r>
              <w:rPr>
                <w:b/>
                <w:color w:val="000000" w:themeColor="text1"/>
                <w:sz w:val="24"/>
                <w:szCs w:val="28"/>
              </w:rPr>
              <w:t>2</w:t>
            </w:r>
          </w:p>
        </w:tc>
      </w:tr>
      <w:tr w:rsidR="00C97A66" w:rsidTr="0088117A">
        <w:tc>
          <w:tcPr>
            <w:tcW w:w="2099" w:type="dxa"/>
          </w:tcPr>
          <w:p w:rsidR="00C97A66" w:rsidRPr="00013F12" w:rsidRDefault="00C97A66" w:rsidP="00B7019D">
            <w:pPr>
              <w:jc w:val="both"/>
              <w:rPr>
                <w:b/>
                <w:i/>
                <w:color w:val="000000" w:themeColor="text1"/>
                <w:szCs w:val="28"/>
              </w:rPr>
            </w:pPr>
            <w:r w:rsidRPr="00013F12">
              <w:rPr>
                <w:b/>
                <w:i/>
                <w:color w:val="000000" w:themeColor="text1"/>
                <w:sz w:val="24"/>
                <w:szCs w:val="28"/>
              </w:rPr>
              <w:t xml:space="preserve">Разнообразие </w:t>
            </w:r>
            <w:proofErr w:type="gramStart"/>
            <w:r w:rsidRPr="00013F12">
              <w:rPr>
                <w:b/>
                <w:i/>
                <w:color w:val="000000" w:themeColor="text1"/>
                <w:sz w:val="24"/>
                <w:szCs w:val="28"/>
              </w:rPr>
              <w:t>цветовой</w:t>
            </w:r>
            <w:proofErr w:type="gramEnd"/>
            <w:r w:rsidRPr="00013F12">
              <w:rPr>
                <w:b/>
                <w:i/>
                <w:color w:val="000000" w:themeColor="text1"/>
                <w:sz w:val="24"/>
                <w:szCs w:val="28"/>
              </w:rPr>
              <w:t xml:space="preserve"> палитр </w:t>
            </w:r>
            <w:r w:rsidR="00B7019D">
              <w:rPr>
                <w:b/>
                <w:i/>
                <w:color w:val="000000" w:themeColor="text1"/>
                <w:sz w:val="24"/>
                <w:szCs w:val="28"/>
              </w:rPr>
              <w:t>готового продукта</w:t>
            </w:r>
          </w:p>
        </w:tc>
        <w:tc>
          <w:tcPr>
            <w:tcW w:w="1854" w:type="dxa"/>
          </w:tcPr>
          <w:p w:rsidR="00C97A66" w:rsidRDefault="00C97A66" w:rsidP="00375884">
            <w:pPr>
              <w:spacing w:line="360" w:lineRule="auto"/>
              <w:jc w:val="both"/>
              <w:rPr>
                <w:b/>
                <w:color w:val="000000" w:themeColor="text1"/>
                <w:szCs w:val="28"/>
              </w:rPr>
            </w:pPr>
            <w:r>
              <w:rPr>
                <w:b/>
                <w:color w:val="000000" w:themeColor="text1"/>
                <w:szCs w:val="28"/>
              </w:rPr>
              <w:t>2</w:t>
            </w:r>
          </w:p>
        </w:tc>
        <w:tc>
          <w:tcPr>
            <w:tcW w:w="1866" w:type="dxa"/>
          </w:tcPr>
          <w:p w:rsidR="00C97A66" w:rsidRDefault="00C97A66" w:rsidP="00375884">
            <w:pPr>
              <w:spacing w:line="360" w:lineRule="auto"/>
              <w:jc w:val="both"/>
              <w:rPr>
                <w:b/>
                <w:color w:val="000000" w:themeColor="text1"/>
                <w:szCs w:val="28"/>
              </w:rPr>
            </w:pPr>
            <w:r>
              <w:rPr>
                <w:b/>
                <w:color w:val="000000" w:themeColor="text1"/>
                <w:szCs w:val="28"/>
              </w:rPr>
              <w:t>2</w:t>
            </w:r>
          </w:p>
        </w:tc>
        <w:tc>
          <w:tcPr>
            <w:tcW w:w="1904" w:type="dxa"/>
          </w:tcPr>
          <w:p w:rsidR="00C97A66" w:rsidRDefault="00C97A66" w:rsidP="00375884">
            <w:pPr>
              <w:spacing w:line="360" w:lineRule="auto"/>
              <w:jc w:val="both"/>
              <w:rPr>
                <w:b/>
                <w:color w:val="000000" w:themeColor="text1"/>
                <w:szCs w:val="28"/>
              </w:rPr>
            </w:pPr>
            <w:r>
              <w:rPr>
                <w:b/>
                <w:color w:val="000000" w:themeColor="text1"/>
                <w:szCs w:val="28"/>
              </w:rPr>
              <w:t>0</w:t>
            </w:r>
          </w:p>
        </w:tc>
        <w:tc>
          <w:tcPr>
            <w:tcW w:w="1917" w:type="dxa"/>
          </w:tcPr>
          <w:p w:rsidR="00C97A66" w:rsidRDefault="00C97A66" w:rsidP="00375884">
            <w:pPr>
              <w:spacing w:line="360" w:lineRule="auto"/>
              <w:jc w:val="both"/>
              <w:rPr>
                <w:b/>
                <w:color w:val="000000" w:themeColor="text1"/>
                <w:szCs w:val="28"/>
              </w:rPr>
            </w:pPr>
            <w:r>
              <w:rPr>
                <w:b/>
                <w:color w:val="000000" w:themeColor="text1"/>
                <w:szCs w:val="28"/>
              </w:rPr>
              <w:t>2</w:t>
            </w:r>
          </w:p>
        </w:tc>
      </w:tr>
      <w:tr w:rsidR="00EF6F39" w:rsidTr="0088117A">
        <w:tc>
          <w:tcPr>
            <w:tcW w:w="2099" w:type="dxa"/>
          </w:tcPr>
          <w:p w:rsidR="00EF6F39" w:rsidRPr="00013F12" w:rsidRDefault="00EF6F39" w:rsidP="00EF6F39">
            <w:pPr>
              <w:jc w:val="both"/>
              <w:rPr>
                <w:b/>
                <w:i/>
                <w:color w:val="000000" w:themeColor="text1"/>
                <w:sz w:val="24"/>
                <w:szCs w:val="28"/>
              </w:rPr>
            </w:pPr>
            <w:r w:rsidRPr="00013F12">
              <w:rPr>
                <w:b/>
                <w:i/>
                <w:color w:val="000000" w:themeColor="text1"/>
                <w:sz w:val="24"/>
                <w:szCs w:val="28"/>
              </w:rPr>
              <w:t xml:space="preserve">Универсальность основы (материала для печати) </w:t>
            </w:r>
          </w:p>
        </w:tc>
        <w:tc>
          <w:tcPr>
            <w:tcW w:w="1854" w:type="dxa"/>
          </w:tcPr>
          <w:p w:rsidR="00EF6F39" w:rsidRDefault="00EF6F39" w:rsidP="00EF6F39">
            <w:pPr>
              <w:spacing w:line="360" w:lineRule="auto"/>
              <w:jc w:val="both"/>
              <w:rPr>
                <w:b/>
                <w:color w:val="000000" w:themeColor="text1"/>
                <w:sz w:val="24"/>
                <w:szCs w:val="28"/>
              </w:rPr>
            </w:pPr>
            <w:r>
              <w:rPr>
                <w:b/>
                <w:color w:val="000000" w:themeColor="text1"/>
                <w:sz w:val="24"/>
                <w:szCs w:val="28"/>
              </w:rPr>
              <w:t>2</w:t>
            </w:r>
          </w:p>
        </w:tc>
        <w:tc>
          <w:tcPr>
            <w:tcW w:w="1866" w:type="dxa"/>
          </w:tcPr>
          <w:p w:rsidR="00EF6F39" w:rsidRDefault="00EF6F39" w:rsidP="00EF6F39">
            <w:pPr>
              <w:spacing w:line="360" w:lineRule="auto"/>
              <w:jc w:val="both"/>
              <w:rPr>
                <w:b/>
                <w:color w:val="000000" w:themeColor="text1"/>
                <w:sz w:val="24"/>
                <w:szCs w:val="28"/>
              </w:rPr>
            </w:pPr>
            <w:r>
              <w:rPr>
                <w:b/>
                <w:color w:val="000000" w:themeColor="text1"/>
                <w:sz w:val="24"/>
                <w:szCs w:val="28"/>
              </w:rPr>
              <w:t>2</w:t>
            </w:r>
          </w:p>
        </w:tc>
        <w:tc>
          <w:tcPr>
            <w:tcW w:w="1904" w:type="dxa"/>
          </w:tcPr>
          <w:p w:rsidR="00EF6F39" w:rsidRDefault="00EF6F39" w:rsidP="00EF6F39">
            <w:pPr>
              <w:spacing w:line="360" w:lineRule="auto"/>
              <w:jc w:val="both"/>
              <w:rPr>
                <w:b/>
                <w:color w:val="000000" w:themeColor="text1"/>
                <w:sz w:val="24"/>
                <w:szCs w:val="28"/>
              </w:rPr>
            </w:pPr>
            <w:r>
              <w:rPr>
                <w:b/>
                <w:color w:val="000000" w:themeColor="text1"/>
                <w:sz w:val="24"/>
                <w:szCs w:val="28"/>
              </w:rPr>
              <w:t>0</w:t>
            </w:r>
          </w:p>
        </w:tc>
        <w:tc>
          <w:tcPr>
            <w:tcW w:w="1917" w:type="dxa"/>
          </w:tcPr>
          <w:p w:rsidR="00EF6F39" w:rsidRDefault="00EF6F39" w:rsidP="00EF6F39">
            <w:pPr>
              <w:spacing w:line="360" w:lineRule="auto"/>
              <w:jc w:val="both"/>
              <w:rPr>
                <w:b/>
                <w:color w:val="000000" w:themeColor="text1"/>
                <w:sz w:val="24"/>
                <w:szCs w:val="28"/>
              </w:rPr>
            </w:pPr>
            <w:r>
              <w:rPr>
                <w:b/>
                <w:color w:val="000000" w:themeColor="text1"/>
                <w:sz w:val="24"/>
                <w:szCs w:val="28"/>
              </w:rPr>
              <w:t>2</w:t>
            </w:r>
          </w:p>
        </w:tc>
      </w:tr>
      <w:tr w:rsidR="00B7019D" w:rsidTr="00F43007">
        <w:tc>
          <w:tcPr>
            <w:tcW w:w="2099" w:type="dxa"/>
          </w:tcPr>
          <w:p w:rsidR="00B7019D" w:rsidRPr="007C4735" w:rsidRDefault="00B7019D" w:rsidP="00F723CA">
            <w:pPr>
              <w:jc w:val="both"/>
              <w:rPr>
                <w:b/>
                <w:i/>
                <w:color w:val="000000" w:themeColor="text1"/>
                <w:sz w:val="24"/>
                <w:szCs w:val="24"/>
              </w:rPr>
            </w:pPr>
            <w:r w:rsidRPr="007C4735">
              <w:rPr>
                <w:b/>
                <w:i/>
                <w:color w:val="000000" w:themeColor="text1"/>
                <w:sz w:val="24"/>
                <w:szCs w:val="24"/>
              </w:rPr>
              <w:t xml:space="preserve">При тираже </w:t>
            </w:r>
            <w:proofErr w:type="spellStart"/>
            <w:proofErr w:type="gramStart"/>
            <w:r w:rsidRPr="007C4735">
              <w:rPr>
                <w:b/>
                <w:i/>
                <w:color w:val="000000" w:themeColor="text1"/>
                <w:sz w:val="24"/>
                <w:szCs w:val="24"/>
              </w:rPr>
              <w:t>шт</w:t>
            </w:r>
            <w:proofErr w:type="spellEnd"/>
            <w:proofErr w:type="gramEnd"/>
            <w:r w:rsidRPr="007C4735">
              <w:rPr>
                <w:b/>
                <w:i/>
                <w:color w:val="000000" w:themeColor="text1"/>
                <w:sz w:val="24"/>
                <w:szCs w:val="24"/>
              </w:rPr>
              <w:t xml:space="preserve">: </w:t>
            </w:r>
          </w:p>
        </w:tc>
        <w:tc>
          <w:tcPr>
            <w:tcW w:w="7541" w:type="dxa"/>
            <w:gridSpan w:val="4"/>
          </w:tcPr>
          <w:p w:rsidR="00B7019D" w:rsidRPr="007C4735" w:rsidRDefault="00B7019D" w:rsidP="007C4735">
            <w:pPr>
              <w:spacing w:line="360" w:lineRule="auto"/>
              <w:jc w:val="center"/>
              <w:rPr>
                <w:b/>
                <w:i/>
                <w:color w:val="000000" w:themeColor="text1"/>
                <w:sz w:val="24"/>
                <w:szCs w:val="24"/>
              </w:rPr>
            </w:pPr>
            <w:r w:rsidRPr="007C4735">
              <w:rPr>
                <w:b/>
                <w:i/>
                <w:color w:val="000000" w:themeColor="text1"/>
                <w:sz w:val="24"/>
                <w:szCs w:val="24"/>
              </w:rPr>
              <w:t>Стоимость нанесения на одно изделие</w:t>
            </w:r>
          </w:p>
        </w:tc>
      </w:tr>
      <w:tr w:rsidR="00F723CA" w:rsidTr="0088117A">
        <w:tc>
          <w:tcPr>
            <w:tcW w:w="2099" w:type="dxa"/>
          </w:tcPr>
          <w:p w:rsidR="00F723CA" w:rsidRPr="00013F12" w:rsidRDefault="00B7019D" w:rsidP="00F723CA">
            <w:pPr>
              <w:jc w:val="both"/>
              <w:rPr>
                <w:b/>
                <w:i/>
                <w:color w:val="000000" w:themeColor="text1"/>
                <w:sz w:val="24"/>
                <w:szCs w:val="28"/>
              </w:rPr>
            </w:pPr>
            <w:r>
              <w:rPr>
                <w:b/>
                <w:i/>
                <w:color w:val="000000" w:themeColor="text1"/>
                <w:sz w:val="24"/>
                <w:szCs w:val="28"/>
              </w:rPr>
              <w:t>1</w:t>
            </w:r>
          </w:p>
        </w:tc>
        <w:tc>
          <w:tcPr>
            <w:tcW w:w="1854" w:type="dxa"/>
          </w:tcPr>
          <w:p w:rsidR="00F723CA" w:rsidRDefault="0088117A" w:rsidP="00F723CA">
            <w:pPr>
              <w:spacing w:line="360" w:lineRule="auto"/>
              <w:jc w:val="both"/>
              <w:rPr>
                <w:b/>
                <w:color w:val="000000" w:themeColor="text1"/>
                <w:sz w:val="24"/>
                <w:szCs w:val="28"/>
              </w:rPr>
            </w:pPr>
            <w:r>
              <w:rPr>
                <w:b/>
                <w:color w:val="000000" w:themeColor="text1"/>
                <w:sz w:val="24"/>
                <w:szCs w:val="28"/>
              </w:rPr>
              <w:t>460</w:t>
            </w:r>
            <w:r w:rsidR="00F723CA">
              <w:rPr>
                <w:b/>
                <w:color w:val="000000" w:themeColor="text1"/>
                <w:sz w:val="24"/>
                <w:szCs w:val="28"/>
              </w:rPr>
              <w:t xml:space="preserve"> </w:t>
            </w:r>
            <w:proofErr w:type="spellStart"/>
            <w:proofErr w:type="gramStart"/>
            <w:r w:rsidR="00F723CA">
              <w:rPr>
                <w:b/>
                <w:color w:val="000000" w:themeColor="text1"/>
                <w:sz w:val="24"/>
                <w:szCs w:val="28"/>
              </w:rPr>
              <w:t>р</w:t>
            </w:r>
            <w:proofErr w:type="spellEnd"/>
            <w:proofErr w:type="gramEnd"/>
          </w:p>
        </w:tc>
        <w:tc>
          <w:tcPr>
            <w:tcW w:w="1866" w:type="dxa"/>
          </w:tcPr>
          <w:p w:rsidR="00F723CA" w:rsidRPr="0037498A" w:rsidRDefault="0037498A" w:rsidP="0037498A">
            <w:pPr>
              <w:rPr>
                <w:b/>
                <w:color w:val="000000" w:themeColor="text1"/>
                <w:sz w:val="28"/>
                <w:szCs w:val="28"/>
              </w:rPr>
            </w:pPr>
            <w:r w:rsidRPr="0037498A">
              <w:rPr>
                <w:b/>
                <w:color w:val="000000" w:themeColor="text1"/>
                <w:sz w:val="24"/>
                <w:szCs w:val="28"/>
              </w:rPr>
              <w:t xml:space="preserve">480 </w:t>
            </w:r>
            <w:proofErr w:type="spellStart"/>
            <w:proofErr w:type="gramStart"/>
            <w:r w:rsidRPr="0037498A">
              <w:rPr>
                <w:b/>
                <w:color w:val="000000" w:themeColor="text1"/>
                <w:sz w:val="24"/>
                <w:szCs w:val="28"/>
              </w:rPr>
              <w:t>р</w:t>
            </w:r>
            <w:proofErr w:type="spellEnd"/>
            <w:proofErr w:type="gramEnd"/>
          </w:p>
        </w:tc>
        <w:tc>
          <w:tcPr>
            <w:tcW w:w="1904" w:type="dxa"/>
          </w:tcPr>
          <w:p w:rsidR="00F723CA" w:rsidRDefault="00C97A66" w:rsidP="00F723CA">
            <w:pPr>
              <w:spacing w:line="360" w:lineRule="auto"/>
              <w:jc w:val="both"/>
              <w:rPr>
                <w:b/>
                <w:color w:val="000000" w:themeColor="text1"/>
                <w:sz w:val="24"/>
                <w:szCs w:val="28"/>
              </w:rPr>
            </w:pPr>
            <w:r>
              <w:rPr>
                <w:b/>
                <w:color w:val="000000" w:themeColor="text1"/>
                <w:sz w:val="24"/>
                <w:szCs w:val="28"/>
              </w:rPr>
              <w:t>3</w:t>
            </w:r>
            <w:r w:rsidR="00F723CA">
              <w:rPr>
                <w:b/>
                <w:color w:val="000000" w:themeColor="text1"/>
                <w:sz w:val="24"/>
                <w:szCs w:val="28"/>
              </w:rPr>
              <w:t xml:space="preserve">50 </w:t>
            </w:r>
            <w:proofErr w:type="spellStart"/>
            <w:proofErr w:type="gramStart"/>
            <w:r w:rsidR="00F723CA">
              <w:rPr>
                <w:b/>
                <w:color w:val="000000" w:themeColor="text1"/>
                <w:sz w:val="24"/>
                <w:szCs w:val="28"/>
              </w:rPr>
              <w:t>р</w:t>
            </w:r>
            <w:proofErr w:type="spellEnd"/>
            <w:proofErr w:type="gramEnd"/>
          </w:p>
        </w:tc>
        <w:tc>
          <w:tcPr>
            <w:tcW w:w="1917" w:type="dxa"/>
          </w:tcPr>
          <w:p w:rsidR="00F723CA" w:rsidRDefault="0088117A" w:rsidP="00F723CA">
            <w:pPr>
              <w:spacing w:line="360" w:lineRule="auto"/>
              <w:jc w:val="both"/>
              <w:rPr>
                <w:b/>
                <w:color w:val="000000" w:themeColor="text1"/>
                <w:sz w:val="24"/>
                <w:szCs w:val="28"/>
              </w:rPr>
            </w:pPr>
            <w:r>
              <w:rPr>
                <w:b/>
                <w:color w:val="000000" w:themeColor="text1"/>
                <w:sz w:val="24"/>
                <w:szCs w:val="28"/>
              </w:rPr>
              <w:t>4695</w:t>
            </w:r>
          </w:p>
        </w:tc>
      </w:tr>
      <w:tr w:rsidR="00F723CA" w:rsidTr="00F723CA">
        <w:tc>
          <w:tcPr>
            <w:tcW w:w="2099" w:type="dxa"/>
          </w:tcPr>
          <w:p w:rsidR="00F723CA" w:rsidRPr="00013F12" w:rsidRDefault="0088117A" w:rsidP="00F723CA">
            <w:pPr>
              <w:jc w:val="both"/>
              <w:rPr>
                <w:b/>
                <w:i/>
                <w:color w:val="000000" w:themeColor="text1"/>
                <w:sz w:val="24"/>
                <w:szCs w:val="28"/>
              </w:rPr>
            </w:pPr>
            <w:r>
              <w:rPr>
                <w:b/>
                <w:i/>
                <w:color w:val="000000" w:themeColor="text1"/>
                <w:sz w:val="24"/>
                <w:szCs w:val="28"/>
              </w:rPr>
              <w:t>20</w:t>
            </w:r>
          </w:p>
        </w:tc>
        <w:tc>
          <w:tcPr>
            <w:tcW w:w="1854" w:type="dxa"/>
          </w:tcPr>
          <w:p w:rsidR="00F723CA" w:rsidRDefault="0088117A" w:rsidP="00F723CA">
            <w:pPr>
              <w:spacing w:line="360" w:lineRule="auto"/>
              <w:jc w:val="both"/>
              <w:rPr>
                <w:b/>
                <w:color w:val="000000" w:themeColor="text1"/>
                <w:sz w:val="24"/>
                <w:szCs w:val="28"/>
              </w:rPr>
            </w:pPr>
            <w:r>
              <w:rPr>
                <w:b/>
                <w:color w:val="000000" w:themeColor="text1"/>
                <w:sz w:val="24"/>
                <w:szCs w:val="28"/>
              </w:rPr>
              <w:t>445</w:t>
            </w:r>
            <w:r w:rsidR="00F723CA">
              <w:rPr>
                <w:b/>
                <w:color w:val="000000" w:themeColor="text1"/>
                <w:sz w:val="24"/>
                <w:szCs w:val="28"/>
              </w:rPr>
              <w:t xml:space="preserve"> </w:t>
            </w:r>
            <w:proofErr w:type="spellStart"/>
            <w:proofErr w:type="gramStart"/>
            <w:r w:rsidR="00F723CA">
              <w:rPr>
                <w:b/>
                <w:color w:val="000000" w:themeColor="text1"/>
                <w:sz w:val="24"/>
                <w:szCs w:val="28"/>
              </w:rPr>
              <w:t>р</w:t>
            </w:r>
            <w:proofErr w:type="spellEnd"/>
            <w:proofErr w:type="gramEnd"/>
          </w:p>
        </w:tc>
        <w:tc>
          <w:tcPr>
            <w:tcW w:w="1866" w:type="dxa"/>
          </w:tcPr>
          <w:p w:rsidR="00F723CA" w:rsidRDefault="00C97A66" w:rsidP="00F723CA">
            <w:pPr>
              <w:spacing w:line="360" w:lineRule="auto"/>
              <w:jc w:val="both"/>
              <w:rPr>
                <w:b/>
                <w:color w:val="000000" w:themeColor="text1"/>
                <w:sz w:val="24"/>
                <w:szCs w:val="28"/>
              </w:rPr>
            </w:pPr>
            <w:r>
              <w:rPr>
                <w:b/>
                <w:color w:val="000000" w:themeColor="text1"/>
                <w:sz w:val="24"/>
                <w:szCs w:val="28"/>
              </w:rPr>
              <w:t xml:space="preserve">120 </w:t>
            </w:r>
            <w:proofErr w:type="spellStart"/>
            <w:proofErr w:type="gramStart"/>
            <w:r>
              <w:rPr>
                <w:b/>
                <w:color w:val="000000" w:themeColor="text1"/>
                <w:sz w:val="24"/>
                <w:szCs w:val="28"/>
              </w:rPr>
              <w:t>р</w:t>
            </w:r>
            <w:proofErr w:type="spellEnd"/>
            <w:proofErr w:type="gramEnd"/>
          </w:p>
        </w:tc>
        <w:tc>
          <w:tcPr>
            <w:tcW w:w="1904" w:type="dxa"/>
          </w:tcPr>
          <w:p w:rsidR="00F723CA" w:rsidRDefault="00C97A66" w:rsidP="00F723CA">
            <w:pPr>
              <w:spacing w:line="360" w:lineRule="auto"/>
              <w:jc w:val="both"/>
              <w:rPr>
                <w:b/>
                <w:color w:val="000000" w:themeColor="text1"/>
                <w:sz w:val="24"/>
                <w:szCs w:val="28"/>
              </w:rPr>
            </w:pPr>
            <w:r>
              <w:rPr>
                <w:b/>
                <w:color w:val="000000" w:themeColor="text1"/>
                <w:sz w:val="24"/>
                <w:szCs w:val="28"/>
              </w:rPr>
              <w:t>142</w:t>
            </w:r>
            <w:r w:rsidR="00F723CA">
              <w:rPr>
                <w:b/>
                <w:color w:val="000000" w:themeColor="text1"/>
                <w:sz w:val="24"/>
                <w:szCs w:val="28"/>
              </w:rPr>
              <w:t xml:space="preserve"> </w:t>
            </w:r>
            <w:proofErr w:type="spellStart"/>
            <w:proofErr w:type="gramStart"/>
            <w:r w:rsidR="00F723CA">
              <w:rPr>
                <w:b/>
                <w:color w:val="000000" w:themeColor="text1"/>
                <w:sz w:val="24"/>
                <w:szCs w:val="28"/>
              </w:rPr>
              <w:t>р</w:t>
            </w:r>
            <w:proofErr w:type="spellEnd"/>
            <w:proofErr w:type="gramEnd"/>
          </w:p>
        </w:tc>
        <w:tc>
          <w:tcPr>
            <w:tcW w:w="1917" w:type="dxa"/>
          </w:tcPr>
          <w:p w:rsidR="00F723CA" w:rsidRDefault="0088117A" w:rsidP="00F723CA">
            <w:pPr>
              <w:spacing w:line="360" w:lineRule="auto"/>
              <w:jc w:val="both"/>
              <w:rPr>
                <w:b/>
                <w:color w:val="000000" w:themeColor="text1"/>
                <w:sz w:val="24"/>
                <w:szCs w:val="28"/>
              </w:rPr>
            </w:pPr>
            <w:r>
              <w:rPr>
                <w:b/>
                <w:color w:val="000000" w:themeColor="text1"/>
                <w:sz w:val="24"/>
                <w:szCs w:val="28"/>
              </w:rPr>
              <w:t>234</w:t>
            </w:r>
          </w:p>
        </w:tc>
      </w:tr>
      <w:tr w:rsidR="00B843AC" w:rsidTr="00F723CA">
        <w:tc>
          <w:tcPr>
            <w:tcW w:w="2099" w:type="dxa"/>
          </w:tcPr>
          <w:p w:rsidR="00B843AC" w:rsidRPr="00013F12" w:rsidRDefault="00B7019D" w:rsidP="00013F12">
            <w:pPr>
              <w:jc w:val="both"/>
              <w:rPr>
                <w:b/>
                <w:i/>
                <w:color w:val="000000" w:themeColor="text1"/>
                <w:sz w:val="24"/>
                <w:szCs w:val="28"/>
              </w:rPr>
            </w:pPr>
            <w:r>
              <w:rPr>
                <w:b/>
                <w:i/>
                <w:color w:val="000000" w:themeColor="text1"/>
                <w:sz w:val="24"/>
                <w:szCs w:val="28"/>
              </w:rPr>
              <w:t>100</w:t>
            </w:r>
          </w:p>
        </w:tc>
        <w:tc>
          <w:tcPr>
            <w:tcW w:w="1854" w:type="dxa"/>
          </w:tcPr>
          <w:p w:rsidR="00B843AC" w:rsidRDefault="0088117A" w:rsidP="00375884">
            <w:pPr>
              <w:spacing w:line="360" w:lineRule="auto"/>
              <w:jc w:val="both"/>
              <w:rPr>
                <w:b/>
                <w:color w:val="000000" w:themeColor="text1"/>
                <w:sz w:val="24"/>
                <w:szCs w:val="28"/>
              </w:rPr>
            </w:pPr>
            <w:r>
              <w:rPr>
                <w:b/>
                <w:color w:val="000000" w:themeColor="text1"/>
                <w:sz w:val="24"/>
                <w:szCs w:val="28"/>
              </w:rPr>
              <w:t>395</w:t>
            </w:r>
            <w:r w:rsidR="009E2996">
              <w:rPr>
                <w:b/>
                <w:color w:val="000000" w:themeColor="text1"/>
                <w:sz w:val="24"/>
                <w:szCs w:val="28"/>
              </w:rPr>
              <w:t xml:space="preserve"> </w:t>
            </w:r>
            <w:proofErr w:type="spellStart"/>
            <w:proofErr w:type="gramStart"/>
            <w:r w:rsidR="009E2996">
              <w:rPr>
                <w:b/>
                <w:color w:val="000000" w:themeColor="text1"/>
                <w:sz w:val="24"/>
                <w:szCs w:val="28"/>
              </w:rPr>
              <w:t>р</w:t>
            </w:r>
            <w:proofErr w:type="spellEnd"/>
            <w:proofErr w:type="gramEnd"/>
          </w:p>
        </w:tc>
        <w:tc>
          <w:tcPr>
            <w:tcW w:w="1866" w:type="dxa"/>
          </w:tcPr>
          <w:p w:rsidR="00B843AC" w:rsidRDefault="00C97A66" w:rsidP="00375884">
            <w:pPr>
              <w:spacing w:line="360" w:lineRule="auto"/>
              <w:jc w:val="both"/>
              <w:rPr>
                <w:b/>
                <w:color w:val="000000" w:themeColor="text1"/>
                <w:sz w:val="24"/>
                <w:szCs w:val="28"/>
              </w:rPr>
            </w:pPr>
            <w:r>
              <w:rPr>
                <w:b/>
                <w:color w:val="000000" w:themeColor="text1"/>
                <w:sz w:val="24"/>
                <w:szCs w:val="28"/>
              </w:rPr>
              <w:t xml:space="preserve">91 </w:t>
            </w:r>
            <w:proofErr w:type="spellStart"/>
            <w:proofErr w:type="gramStart"/>
            <w:r>
              <w:rPr>
                <w:b/>
                <w:color w:val="000000" w:themeColor="text1"/>
                <w:sz w:val="24"/>
                <w:szCs w:val="28"/>
              </w:rPr>
              <w:t>р</w:t>
            </w:r>
            <w:proofErr w:type="spellEnd"/>
            <w:proofErr w:type="gramEnd"/>
          </w:p>
        </w:tc>
        <w:tc>
          <w:tcPr>
            <w:tcW w:w="1904" w:type="dxa"/>
          </w:tcPr>
          <w:p w:rsidR="00B843AC" w:rsidRDefault="00C97A66" w:rsidP="00F723CA">
            <w:pPr>
              <w:spacing w:line="360" w:lineRule="auto"/>
              <w:jc w:val="both"/>
              <w:rPr>
                <w:b/>
                <w:color w:val="000000" w:themeColor="text1"/>
                <w:sz w:val="24"/>
                <w:szCs w:val="28"/>
              </w:rPr>
            </w:pPr>
            <w:r>
              <w:rPr>
                <w:b/>
                <w:color w:val="000000" w:themeColor="text1"/>
                <w:sz w:val="24"/>
                <w:szCs w:val="28"/>
              </w:rPr>
              <w:t>58</w:t>
            </w:r>
            <w:r w:rsidR="00F723CA">
              <w:rPr>
                <w:b/>
                <w:color w:val="000000" w:themeColor="text1"/>
                <w:sz w:val="24"/>
                <w:szCs w:val="28"/>
              </w:rPr>
              <w:t xml:space="preserve"> </w:t>
            </w:r>
            <w:proofErr w:type="spellStart"/>
            <w:proofErr w:type="gramStart"/>
            <w:r w:rsidR="00F723CA">
              <w:rPr>
                <w:b/>
                <w:color w:val="000000" w:themeColor="text1"/>
                <w:sz w:val="24"/>
                <w:szCs w:val="28"/>
              </w:rPr>
              <w:t>р</w:t>
            </w:r>
            <w:proofErr w:type="spellEnd"/>
            <w:proofErr w:type="gramEnd"/>
          </w:p>
        </w:tc>
        <w:tc>
          <w:tcPr>
            <w:tcW w:w="1917" w:type="dxa"/>
          </w:tcPr>
          <w:p w:rsidR="00B843AC" w:rsidRDefault="0088117A" w:rsidP="00375884">
            <w:pPr>
              <w:spacing w:line="360" w:lineRule="auto"/>
              <w:jc w:val="both"/>
              <w:rPr>
                <w:b/>
                <w:color w:val="000000" w:themeColor="text1"/>
                <w:sz w:val="24"/>
                <w:szCs w:val="28"/>
              </w:rPr>
            </w:pPr>
            <w:r>
              <w:rPr>
                <w:b/>
                <w:color w:val="000000" w:themeColor="text1"/>
                <w:sz w:val="24"/>
                <w:szCs w:val="28"/>
              </w:rPr>
              <w:t>40</w:t>
            </w:r>
          </w:p>
        </w:tc>
      </w:tr>
      <w:tr w:rsidR="00B843AC" w:rsidTr="00F723CA">
        <w:tc>
          <w:tcPr>
            <w:tcW w:w="2099" w:type="dxa"/>
          </w:tcPr>
          <w:p w:rsidR="00B843AC" w:rsidRPr="00013F12" w:rsidRDefault="00B7019D" w:rsidP="00013F12">
            <w:pPr>
              <w:jc w:val="both"/>
              <w:rPr>
                <w:b/>
                <w:i/>
                <w:color w:val="000000" w:themeColor="text1"/>
                <w:sz w:val="24"/>
                <w:szCs w:val="28"/>
              </w:rPr>
            </w:pPr>
            <w:r>
              <w:rPr>
                <w:b/>
                <w:i/>
                <w:color w:val="000000" w:themeColor="text1"/>
                <w:sz w:val="24"/>
                <w:szCs w:val="28"/>
              </w:rPr>
              <w:t>1000</w:t>
            </w:r>
          </w:p>
        </w:tc>
        <w:tc>
          <w:tcPr>
            <w:tcW w:w="1854" w:type="dxa"/>
          </w:tcPr>
          <w:p w:rsidR="00B843AC" w:rsidRDefault="0088117A" w:rsidP="009E2996">
            <w:pPr>
              <w:spacing w:line="360" w:lineRule="auto"/>
              <w:jc w:val="both"/>
              <w:rPr>
                <w:b/>
                <w:color w:val="000000" w:themeColor="text1"/>
                <w:sz w:val="24"/>
                <w:szCs w:val="28"/>
              </w:rPr>
            </w:pPr>
            <w:r>
              <w:rPr>
                <w:b/>
                <w:color w:val="000000" w:themeColor="text1"/>
                <w:sz w:val="24"/>
                <w:szCs w:val="28"/>
              </w:rPr>
              <w:t>384</w:t>
            </w:r>
            <w:r w:rsidR="009E2996">
              <w:rPr>
                <w:b/>
                <w:color w:val="000000" w:themeColor="text1"/>
                <w:sz w:val="24"/>
                <w:szCs w:val="28"/>
              </w:rPr>
              <w:t xml:space="preserve"> </w:t>
            </w:r>
            <w:proofErr w:type="spellStart"/>
            <w:proofErr w:type="gramStart"/>
            <w:r w:rsidR="009E2996">
              <w:rPr>
                <w:b/>
                <w:color w:val="000000" w:themeColor="text1"/>
                <w:sz w:val="24"/>
                <w:szCs w:val="28"/>
              </w:rPr>
              <w:t>р</w:t>
            </w:r>
            <w:proofErr w:type="spellEnd"/>
            <w:proofErr w:type="gramEnd"/>
          </w:p>
        </w:tc>
        <w:tc>
          <w:tcPr>
            <w:tcW w:w="1866" w:type="dxa"/>
          </w:tcPr>
          <w:p w:rsidR="00B843AC" w:rsidRDefault="00C97A66" w:rsidP="00375884">
            <w:pPr>
              <w:spacing w:line="360" w:lineRule="auto"/>
              <w:jc w:val="both"/>
              <w:rPr>
                <w:b/>
                <w:color w:val="000000" w:themeColor="text1"/>
                <w:sz w:val="24"/>
                <w:szCs w:val="28"/>
              </w:rPr>
            </w:pPr>
            <w:r>
              <w:rPr>
                <w:b/>
                <w:color w:val="000000" w:themeColor="text1"/>
                <w:sz w:val="24"/>
                <w:szCs w:val="28"/>
              </w:rPr>
              <w:t xml:space="preserve">84,5 </w:t>
            </w:r>
            <w:proofErr w:type="spellStart"/>
            <w:proofErr w:type="gramStart"/>
            <w:r>
              <w:rPr>
                <w:b/>
                <w:color w:val="000000" w:themeColor="text1"/>
                <w:sz w:val="24"/>
                <w:szCs w:val="28"/>
              </w:rPr>
              <w:t>р</w:t>
            </w:r>
            <w:proofErr w:type="spellEnd"/>
            <w:proofErr w:type="gramEnd"/>
          </w:p>
        </w:tc>
        <w:tc>
          <w:tcPr>
            <w:tcW w:w="1904" w:type="dxa"/>
          </w:tcPr>
          <w:p w:rsidR="00B843AC" w:rsidRDefault="00C97A66" w:rsidP="00375884">
            <w:pPr>
              <w:spacing w:line="360" w:lineRule="auto"/>
              <w:jc w:val="both"/>
              <w:rPr>
                <w:b/>
                <w:color w:val="000000" w:themeColor="text1"/>
                <w:sz w:val="24"/>
                <w:szCs w:val="28"/>
              </w:rPr>
            </w:pPr>
            <w:r>
              <w:rPr>
                <w:b/>
                <w:color w:val="000000" w:themeColor="text1"/>
                <w:sz w:val="24"/>
                <w:szCs w:val="28"/>
              </w:rPr>
              <w:t>45</w:t>
            </w:r>
            <w:r w:rsidR="00F723CA">
              <w:rPr>
                <w:b/>
                <w:color w:val="000000" w:themeColor="text1"/>
                <w:sz w:val="24"/>
                <w:szCs w:val="28"/>
              </w:rPr>
              <w:t xml:space="preserve"> </w:t>
            </w:r>
            <w:proofErr w:type="spellStart"/>
            <w:proofErr w:type="gramStart"/>
            <w:r w:rsidR="00F723CA">
              <w:rPr>
                <w:b/>
                <w:color w:val="000000" w:themeColor="text1"/>
                <w:sz w:val="24"/>
                <w:szCs w:val="28"/>
              </w:rPr>
              <w:t>р</w:t>
            </w:r>
            <w:proofErr w:type="spellEnd"/>
            <w:proofErr w:type="gramEnd"/>
          </w:p>
        </w:tc>
        <w:tc>
          <w:tcPr>
            <w:tcW w:w="1917" w:type="dxa"/>
          </w:tcPr>
          <w:p w:rsidR="00B843AC" w:rsidRDefault="0088117A" w:rsidP="00375884">
            <w:pPr>
              <w:spacing w:line="360" w:lineRule="auto"/>
              <w:jc w:val="both"/>
              <w:rPr>
                <w:b/>
                <w:color w:val="000000" w:themeColor="text1"/>
                <w:sz w:val="24"/>
                <w:szCs w:val="28"/>
              </w:rPr>
            </w:pPr>
            <w:r>
              <w:rPr>
                <w:b/>
                <w:color w:val="000000" w:themeColor="text1"/>
                <w:sz w:val="24"/>
                <w:szCs w:val="28"/>
              </w:rPr>
              <w:t>23,6</w:t>
            </w:r>
          </w:p>
        </w:tc>
      </w:tr>
    </w:tbl>
    <w:p w:rsidR="005D13A4" w:rsidRDefault="005D13A4" w:rsidP="001727EA">
      <w:pPr>
        <w:jc w:val="both"/>
        <w:rPr>
          <w:color w:val="000000" w:themeColor="text1"/>
          <w:szCs w:val="28"/>
        </w:rPr>
      </w:pPr>
      <w:r w:rsidRPr="005D13A4">
        <w:rPr>
          <w:color w:val="000000" w:themeColor="text1"/>
        </w:rPr>
        <w:t>*все стоимостные значения были получены при помощи калькулятора стоимости на сайте «Проект 111 –сувенирная продукция»</w:t>
      </w:r>
      <w:r w:rsidRPr="005D13A4">
        <w:rPr>
          <w:color w:val="000000" w:themeColor="text1"/>
          <w:sz w:val="28"/>
          <w:szCs w:val="28"/>
        </w:rPr>
        <w:t xml:space="preserve"> </w:t>
      </w:r>
      <w:r w:rsidR="00F74AF3" w:rsidRPr="00060CC8">
        <w:rPr>
          <w:szCs w:val="28"/>
        </w:rPr>
        <w:t>https://gifts.ru/</w:t>
      </w:r>
    </w:p>
    <w:p w:rsidR="00F74AF3" w:rsidRPr="001727EA" w:rsidRDefault="00F74AF3" w:rsidP="001727EA">
      <w:pPr>
        <w:jc w:val="both"/>
        <w:rPr>
          <w:color w:val="000000" w:themeColor="text1"/>
        </w:rPr>
      </w:pPr>
    </w:p>
    <w:p w:rsidR="0088117A" w:rsidRDefault="005D13A4" w:rsidP="005D13A4">
      <w:pPr>
        <w:shd w:val="clear" w:color="auto" w:fill="FFFFFF"/>
        <w:spacing w:line="360" w:lineRule="auto"/>
        <w:ind w:right="135" w:firstLine="709"/>
        <w:jc w:val="both"/>
        <w:rPr>
          <w:color w:val="000000"/>
          <w:sz w:val="28"/>
          <w:szCs w:val="28"/>
        </w:rPr>
      </w:pPr>
      <w:r w:rsidRPr="005D13A4">
        <w:rPr>
          <w:color w:val="000000"/>
          <w:sz w:val="28"/>
          <w:szCs w:val="28"/>
        </w:rPr>
        <w:t xml:space="preserve">Изображение, нанесенное с помощью </w:t>
      </w:r>
      <w:proofErr w:type="spellStart"/>
      <w:r w:rsidRPr="005D13A4">
        <w:rPr>
          <w:color w:val="000000"/>
          <w:sz w:val="28"/>
          <w:szCs w:val="28"/>
        </w:rPr>
        <w:t>шелкографии</w:t>
      </w:r>
      <w:proofErr w:type="spellEnd"/>
      <w:r w:rsidRPr="005D13A4">
        <w:rPr>
          <w:color w:val="000000"/>
          <w:sz w:val="28"/>
          <w:szCs w:val="28"/>
        </w:rPr>
        <w:t xml:space="preserve"> или </w:t>
      </w:r>
      <w:proofErr w:type="spellStart"/>
      <w:r w:rsidRPr="005D13A4">
        <w:rPr>
          <w:color w:val="000000"/>
          <w:sz w:val="28"/>
          <w:szCs w:val="28"/>
        </w:rPr>
        <w:t>флекс</w:t>
      </w:r>
      <w:proofErr w:type="spellEnd"/>
      <w:r w:rsidRPr="005D13A4">
        <w:rPr>
          <w:color w:val="000000"/>
          <w:sz w:val="28"/>
          <w:szCs w:val="28"/>
        </w:rPr>
        <w:t xml:space="preserve"> пленки, обладает примерно одинаковой стойкостью. Прямая печать в этом случае будет более надежным вариантом. Наибольшей стойкостью обладают изображения, созданные при помощи </w:t>
      </w:r>
      <w:proofErr w:type="spellStart"/>
      <w:r w:rsidRPr="005D13A4">
        <w:rPr>
          <w:color w:val="000000"/>
          <w:sz w:val="28"/>
          <w:szCs w:val="28"/>
        </w:rPr>
        <w:t>флекс-пленки</w:t>
      </w:r>
      <w:proofErr w:type="spellEnd"/>
      <w:r w:rsidRPr="005D13A4">
        <w:rPr>
          <w:color w:val="000000"/>
          <w:sz w:val="28"/>
          <w:szCs w:val="28"/>
        </w:rPr>
        <w:t xml:space="preserve">. </w:t>
      </w:r>
    </w:p>
    <w:p w:rsidR="001727EA" w:rsidRPr="005D13A4" w:rsidRDefault="001727EA" w:rsidP="005D13A4">
      <w:pPr>
        <w:shd w:val="clear" w:color="auto" w:fill="FFFFFF"/>
        <w:spacing w:line="360" w:lineRule="auto"/>
        <w:ind w:right="135" w:firstLine="709"/>
        <w:jc w:val="both"/>
        <w:rPr>
          <w:color w:val="000000"/>
          <w:sz w:val="28"/>
          <w:szCs w:val="28"/>
        </w:rPr>
      </w:pPr>
      <w:r>
        <w:rPr>
          <w:color w:val="000000"/>
          <w:sz w:val="28"/>
          <w:szCs w:val="28"/>
        </w:rPr>
        <w:lastRenderedPageBreak/>
        <w:t xml:space="preserve">Высокой скоростью печать обладает метод прямой печати и сублимационной печати. При помощи печати </w:t>
      </w:r>
      <w:proofErr w:type="spellStart"/>
      <w:r>
        <w:rPr>
          <w:color w:val="000000"/>
          <w:sz w:val="28"/>
          <w:szCs w:val="28"/>
        </w:rPr>
        <w:t>флекс</w:t>
      </w:r>
      <w:proofErr w:type="spellEnd"/>
      <w:r>
        <w:rPr>
          <w:color w:val="000000"/>
          <w:sz w:val="28"/>
          <w:szCs w:val="28"/>
        </w:rPr>
        <w:t xml:space="preserve"> пленкой и </w:t>
      </w:r>
      <w:proofErr w:type="spellStart"/>
      <w:r>
        <w:rPr>
          <w:color w:val="000000"/>
          <w:sz w:val="28"/>
          <w:szCs w:val="28"/>
        </w:rPr>
        <w:t>шелкографии</w:t>
      </w:r>
      <w:proofErr w:type="spellEnd"/>
      <w:r>
        <w:rPr>
          <w:color w:val="000000"/>
          <w:sz w:val="28"/>
          <w:szCs w:val="28"/>
        </w:rPr>
        <w:t xml:space="preserve"> скорость значительно снижается в силу того, что некоторая часть работы выполняется вручную.</w:t>
      </w:r>
    </w:p>
    <w:p w:rsidR="005D13A4" w:rsidRPr="005D13A4" w:rsidRDefault="0088117A" w:rsidP="00375884">
      <w:pPr>
        <w:spacing w:line="360" w:lineRule="auto"/>
        <w:ind w:firstLine="709"/>
        <w:jc w:val="both"/>
        <w:rPr>
          <w:color w:val="000000" w:themeColor="text1"/>
          <w:sz w:val="28"/>
          <w:szCs w:val="28"/>
        </w:rPr>
      </w:pPr>
      <w:r w:rsidRPr="005D13A4">
        <w:rPr>
          <w:color w:val="000000" w:themeColor="text1"/>
          <w:sz w:val="28"/>
          <w:szCs w:val="28"/>
        </w:rPr>
        <w:t xml:space="preserve">Как мы видим из таблицы, стоимость </w:t>
      </w:r>
      <w:r w:rsidR="00C97A66" w:rsidRPr="005D13A4">
        <w:rPr>
          <w:color w:val="000000" w:themeColor="text1"/>
          <w:sz w:val="28"/>
          <w:szCs w:val="28"/>
        </w:rPr>
        <w:t>нанесения в</w:t>
      </w:r>
      <w:r w:rsidRPr="005D13A4">
        <w:rPr>
          <w:color w:val="000000" w:themeColor="text1"/>
          <w:sz w:val="28"/>
          <w:szCs w:val="28"/>
        </w:rPr>
        <w:t xml:space="preserve"> значительной степени изменяется при условии нанесения </w:t>
      </w:r>
      <w:r w:rsidR="00D13495" w:rsidRPr="005D13A4">
        <w:rPr>
          <w:color w:val="000000" w:themeColor="text1"/>
          <w:sz w:val="28"/>
          <w:szCs w:val="28"/>
        </w:rPr>
        <w:t xml:space="preserve">изображения </w:t>
      </w:r>
      <w:r w:rsidRPr="005D13A4">
        <w:rPr>
          <w:color w:val="000000" w:themeColor="text1"/>
          <w:sz w:val="28"/>
          <w:szCs w:val="28"/>
        </w:rPr>
        <w:t xml:space="preserve">методом </w:t>
      </w:r>
      <w:proofErr w:type="spellStart"/>
      <w:r w:rsidRPr="005D13A4">
        <w:rPr>
          <w:color w:val="000000" w:themeColor="text1"/>
          <w:sz w:val="28"/>
          <w:szCs w:val="28"/>
        </w:rPr>
        <w:t>шелкографии</w:t>
      </w:r>
      <w:proofErr w:type="spellEnd"/>
      <w:r w:rsidRPr="005D13A4">
        <w:rPr>
          <w:color w:val="000000" w:themeColor="text1"/>
          <w:sz w:val="28"/>
          <w:szCs w:val="28"/>
        </w:rPr>
        <w:t xml:space="preserve"> (с 4695</w:t>
      </w:r>
      <w:r w:rsidR="00EF6F39">
        <w:rPr>
          <w:color w:val="000000" w:themeColor="text1"/>
          <w:sz w:val="28"/>
          <w:szCs w:val="28"/>
        </w:rPr>
        <w:t xml:space="preserve"> </w:t>
      </w:r>
      <w:r w:rsidR="003B57DA">
        <w:rPr>
          <w:color w:val="000000" w:themeColor="text1"/>
          <w:sz w:val="28"/>
          <w:szCs w:val="28"/>
        </w:rPr>
        <w:t xml:space="preserve">руб. </w:t>
      </w:r>
      <w:r w:rsidRPr="005D13A4">
        <w:rPr>
          <w:color w:val="000000" w:themeColor="text1"/>
          <w:sz w:val="28"/>
          <w:szCs w:val="28"/>
        </w:rPr>
        <w:t>до 23,6</w:t>
      </w:r>
      <w:r w:rsidR="003B57DA">
        <w:rPr>
          <w:color w:val="000000" w:themeColor="text1"/>
          <w:sz w:val="28"/>
          <w:szCs w:val="28"/>
        </w:rPr>
        <w:t xml:space="preserve"> руб.</w:t>
      </w:r>
      <w:r w:rsidRPr="005D13A4">
        <w:rPr>
          <w:color w:val="000000" w:themeColor="text1"/>
          <w:sz w:val="28"/>
          <w:szCs w:val="28"/>
        </w:rPr>
        <w:t>)</w:t>
      </w:r>
      <w:r w:rsidR="001727EA">
        <w:rPr>
          <w:color w:val="000000" w:themeColor="text1"/>
          <w:sz w:val="28"/>
          <w:szCs w:val="28"/>
        </w:rPr>
        <w:t xml:space="preserve"> так как в процессе печати используется один и тот же трафарет</w:t>
      </w:r>
      <w:r w:rsidR="00F74AF3">
        <w:rPr>
          <w:color w:val="000000" w:themeColor="text1"/>
          <w:sz w:val="28"/>
          <w:szCs w:val="28"/>
        </w:rPr>
        <w:t>. В</w:t>
      </w:r>
      <w:r w:rsidR="005D13A4" w:rsidRPr="005D13A4">
        <w:rPr>
          <w:color w:val="000000" w:themeColor="text1"/>
          <w:sz w:val="28"/>
          <w:szCs w:val="28"/>
        </w:rPr>
        <w:t>есьма изменяется стоимость при нанесении изображения способом сублимации</w:t>
      </w:r>
      <w:r w:rsidR="001727EA">
        <w:rPr>
          <w:color w:val="000000" w:themeColor="text1"/>
          <w:sz w:val="28"/>
          <w:szCs w:val="28"/>
        </w:rPr>
        <w:t xml:space="preserve"> (с 350</w:t>
      </w:r>
      <w:r w:rsidR="003B57DA">
        <w:rPr>
          <w:color w:val="000000" w:themeColor="text1"/>
          <w:sz w:val="28"/>
          <w:szCs w:val="28"/>
        </w:rPr>
        <w:t>руб.</w:t>
      </w:r>
      <w:r w:rsidR="001727EA">
        <w:rPr>
          <w:color w:val="000000" w:themeColor="text1"/>
          <w:sz w:val="28"/>
          <w:szCs w:val="28"/>
        </w:rPr>
        <w:t xml:space="preserve"> до 45</w:t>
      </w:r>
      <w:r w:rsidR="003B57DA">
        <w:rPr>
          <w:color w:val="000000" w:themeColor="text1"/>
          <w:sz w:val="28"/>
          <w:szCs w:val="28"/>
        </w:rPr>
        <w:t xml:space="preserve"> руб.</w:t>
      </w:r>
      <w:r w:rsidR="005D13A4" w:rsidRPr="005D13A4">
        <w:rPr>
          <w:color w:val="000000" w:themeColor="text1"/>
          <w:sz w:val="28"/>
          <w:szCs w:val="28"/>
        </w:rPr>
        <w:t>). Чуть мене</w:t>
      </w:r>
      <w:r w:rsidR="001727EA">
        <w:rPr>
          <w:color w:val="000000" w:themeColor="text1"/>
          <w:sz w:val="28"/>
          <w:szCs w:val="28"/>
        </w:rPr>
        <w:t>е</w:t>
      </w:r>
      <w:r w:rsidR="005D13A4" w:rsidRPr="005D13A4">
        <w:rPr>
          <w:color w:val="000000" w:themeColor="text1"/>
          <w:sz w:val="28"/>
          <w:szCs w:val="28"/>
        </w:rPr>
        <w:t xml:space="preserve"> выгодной является прямая пе</w:t>
      </w:r>
      <w:bookmarkStart w:id="0" w:name="_GoBack"/>
      <w:bookmarkEnd w:id="0"/>
      <w:r w:rsidR="005D13A4" w:rsidRPr="005D13A4">
        <w:rPr>
          <w:color w:val="000000" w:themeColor="text1"/>
          <w:sz w:val="28"/>
          <w:szCs w:val="28"/>
        </w:rPr>
        <w:t>чать при больших тиражах (с 480</w:t>
      </w:r>
      <w:r w:rsidR="003B57DA">
        <w:rPr>
          <w:color w:val="000000" w:themeColor="text1"/>
          <w:sz w:val="28"/>
          <w:szCs w:val="28"/>
        </w:rPr>
        <w:t xml:space="preserve"> руб.</w:t>
      </w:r>
      <w:r w:rsidR="005D13A4" w:rsidRPr="005D13A4">
        <w:rPr>
          <w:color w:val="000000" w:themeColor="text1"/>
          <w:sz w:val="28"/>
          <w:szCs w:val="28"/>
        </w:rPr>
        <w:t xml:space="preserve"> до 84,5</w:t>
      </w:r>
      <w:r w:rsidR="003B57DA">
        <w:rPr>
          <w:color w:val="000000" w:themeColor="text1"/>
          <w:sz w:val="28"/>
          <w:szCs w:val="28"/>
        </w:rPr>
        <w:t xml:space="preserve"> руб.</w:t>
      </w:r>
      <w:r w:rsidR="005D13A4" w:rsidRPr="005D13A4">
        <w:rPr>
          <w:color w:val="000000" w:themeColor="text1"/>
          <w:sz w:val="28"/>
          <w:szCs w:val="28"/>
        </w:rPr>
        <w:t xml:space="preserve">), </w:t>
      </w:r>
      <w:r w:rsidR="00C97A66" w:rsidRPr="005D13A4">
        <w:rPr>
          <w:color w:val="000000" w:themeColor="text1"/>
          <w:sz w:val="28"/>
          <w:szCs w:val="28"/>
        </w:rPr>
        <w:t xml:space="preserve">практически неизменной остается стоимость нанесения методом </w:t>
      </w:r>
      <w:proofErr w:type="spellStart"/>
      <w:r w:rsidR="00C97A66" w:rsidRPr="005D13A4">
        <w:rPr>
          <w:color w:val="000000" w:themeColor="text1"/>
          <w:sz w:val="28"/>
          <w:szCs w:val="28"/>
        </w:rPr>
        <w:t>флекс</w:t>
      </w:r>
      <w:proofErr w:type="spellEnd"/>
      <w:r w:rsidR="00C97A66" w:rsidRPr="005D13A4">
        <w:rPr>
          <w:color w:val="000000" w:themeColor="text1"/>
          <w:sz w:val="28"/>
          <w:szCs w:val="28"/>
        </w:rPr>
        <w:t xml:space="preserve"> пленки, что обусловлено производственным процессом</w:t>
      </w:r>
      <w:r w:rsidR="00D13495" w:rsidRPr="005D13A4">
        <w:rPr>
          <w:color w:val="000000" w:themeColor="text1"/>
          <w:sz w:val="28"/>
          <w:szCs w:val="28"/>
        </w:rPr>
        <w:t xml:space="preserve"> и большой частью ручной работы. </w:t>
      </w:r>
    </w:p>
    <w:p w:rsidR="00005420" w:rsidRPr="001727EA" w:rsidRDefault="001727EA" w:rsidP="00375884">
      <w:pPr>
        <w:spacing w:line="360" w:lineRule="auto"/>
        <w:ind w:firstLine="709"/>
        <w:jc w:val="both"/>
        <w:rPr>
          <w:color w:val="000000" w:themeColor="text1"/>
          <w:sz w:val="28"/>
          <w:szCs w:val="28"/>
        </w:rPr>
      </w:pPr>
      <w:r w:rsidRPr="001727EA">
        <w:rPr>
          <w:color w:val="000000" w:themeColor="text1"/>
          <w:sz w:val="28"/>
          <w:szCs w:val="28"/>
        </w:rPr>
        <w:t xml:space="preserve">Таким образом, можно сделать вывод, что наиболее выгодным методом печати изображений на сувенирной продукции является прямая печать, при условии, что заказчик готов потратить достаточно большую сумму денег на печать тиража. Помимо этого, весомым недостатком данного метода печати является дороговизна специализированного оборудование, поиски организации, которая сможет осуществить прямую печать может занять большое количество времени. </w:t>
      </w:r>
    </w:p>
    <w:p w:rsidR="001727EA" w:rsidRPr="001727EA" w:rsidRDefault="001727EA" w:rsidP="00375884">
      <w:pPr>
        <w:spacing w:line="360" w:lineRule="auto"/>
        <w:ind w:firstLine="709"/>
        <w:jc w:val="both"/>
        <w:rPr>
          <w:color w:val="000000" w:themeColor="text1"/>
          <w:sz w:val="28"/>
          <w:szCs w:val="28"/>
        </w:rPr>
      </w:pPr>
      <w:r>
        <w:rPr>
          <w:color w:val="000000" w:themeColor="text1"/>
          <w:sz w:val="28"/>
          <w:szCs w:val="28"/>
        </w:rPr>
        <w:t xml:space="preserve">В случае </w:t>
      </w:r>
      <w:r w:rsidRPr="001727EA">
        <w:rPr>
          <w:color w:val="000000" w:themeColor="text1"/>
          <w:sz w:val="28"/>
          <w:szCs w:val="28"/>
        </w:rPr>
        <w:t xml:space="preserve">если необходимо получить тираж продукции с простым изображением за короткий срок и </w:t>
      </w:r>
      <w:r>
        <w:rPr>
          <w:color w:val="000000" w:themeColor="text1"/>
          <w:sz w:val="28"/>
          <w:szCs w:val="28"/>
        </w:rPr>
        <w:t>небольшие деньги,</w:t>
      </w:r>
      <w:r w:rsidRPr="001727EA">
        <w:rPr>
          <w:color w:val="000000" w:themeColor="text1"/>
          <w:sz w:val="28"/>
          <w:szCs w:val="28"/>
        </w:rPr>
        <w:t xml:space="preserve"> лучшим вариантом будет сублимация.</w:t>
      </w:r>
      <w:r>
        <w:rPr>
          <w:color w:val="000000" w:themeColor="text1"/>
          <w:sz w:val="28"/>
          <w:szCs w:val="28"/>
        </w:rPr>
        <w:t xml:space="preserve"> </w:t>
      </w:r>
      <w:proofErr w:type="spellStart"/>
      <w:r>
        <w:rPr>
          <w:color w:val="000000" w:themeColor="text1"/>
          <w:sz w:val="28"/>
          <w:szCs w:val="28"/>
        </w:rPr>
        <w:t>Шелкография</w:t>
      </w:r>
      <w:proofErr w:type="spellEnd"/>
      <w:r>
        <w:rPr>
          <w:color w:val="000000" w:themeColor="text1"/>
          <w:sz w:val="28"/>
          <w:szCs w:val="28"/>
        </w:rPr>
        <w:t xml:space="preserve"> представляет собой наиболее дешевый вариант печати при больших тиражах, при этом данный метод потребует больших затрат по времени. </w:t>
      </w:r>
      <w:proofErr w:type="spellStart"/>
      <w:r>
        <w:rPr>
          <w:color w:val="000000" w:themeColor="text1"/>
          <w:sz w:val="28"/>
          <w:szCs w:val="28"/>
        </w:rPr>
        <w:t>Флекс</w:t>
      </w:r>
      <w:proofErr w:type="spellEnd"/>
      <w:r>
        <w:rPr>
          <w:color w:val="000000" w:themeColor="text1"/>
          <w:sz w:val="28"/>
          <w:szCs w:val="28"/>
        </w:rPr>
        <w:t xml:space="preserve"> подойдет для единичной печати ярких и устойчивых изображений.</w:t>
      </w:r>
    </w:p>
    <w:p w:rsidR="00005420" w:rsidRPr="000273A1" w:rsidRDefault="00F74AF3" w:rsidP="00375884">
      <w:pPr>
        <w:spacing w:line="360" w:lineRule="auto"/>
        <w:ind w:firstLine="709"/>
        <w:jc w:val="both"/>
        <w:rPr>
          <w:color w:val="000000" w:themeColor="text1"/>
          <w:sz w:val="28"/>
          <w:szCs w:val="28"/>
        </w:rPr>
      </w:pPr>
      <w:r>
        <w:rPr>
          <w:color w:val="000000" w:themeColor="text1"/>
          <w:sz w:val="28"/>
          <w:szCs w:val="28"/>
        </w:rPr>
        <w:t xml:space="preserve">Учитывая </w:t>
      </w:r>
      <w:r w:rsidR="000273A1" w:rsidRPr="000273A1">
        <w:rPr>
          <w:color w:val="000000" w:themeColor="text1"/>
          <w:sz w:val="28"/>
          <w:szCs w:val="28"/>
        </w:rPr>
        <w:t>то, каким</w:t>
      </w:r>
      <w:r>
        <w:rPr>
          <w:color w:val="000000" w:themeColor="text1"/>
          <w:sz w:val="28"/>
          <w:szCs w:val="28"/>
        </w:rPr>
        <w:t>и</w:t>
      </w:r>
      <w:r w:rsidR="000273A1" w:rsidRPr="000273A1">
        <w:rPr>
          <w:color w:val="000000" w:themeColor="text1"/>
          <w:sz w:val="28"/>
          <w:szCs w:val="28"/>
        </w:rPr>
        <w:t xml:space="preserve"> стремительными темпами развиваются </w:t>
      </w:r>
      <w:r>
        <w:rPr>
          <w:color w:val="000000" w:themeColor="text1"/>
          <w:sz w:val="28"/>
          <w:szCs w:val="28"/>
        </w:rPr>
        <w:t xml:space="preserve">современные </w:t>
      </w:r>
      <w:r w:rsidR="000273A1" w:rsidRPr="000273A1">
        <w:rPr>
          <w:color w:val="000000" w:themeColor="text1"/>
          <w:sz w:val="28"/>
          <w:szCs w:val="28"/>
        </w:rPr>
        <w:t xml:space="preserve">технологии, мы можем отметить, что некоторые из рассмотренных </w:t>
      </w:r>
      <w:r>
        <w:rPr>
          <w:color w:val="000000" w:themeColor="text1"/>
          <w:sz w:val="28"/>
          <w:szCs w:val="28"/>
        </w:rPr>
        <w:t xml:space="preserve">методов нанесения изображения </w:t>
      </w:r>
      <w:r w:rsidR="000273A1" w:rsidRPr="000273A1">
        <w:rPr>
          <w:color w:val="000000" w:themeColor="text1"/>
          <w:sz w:val="28"/>
          <w:szCs w:val="28"/>
        </w:rPr>
        <w:t>на дан</w:t>
      </w:r>
      <w:r>
        <w:rPr>
          <w:color w:val="000000" w:themeColor="text1"/>
          <w:sz w:val="28"/>
          <w:szCs w:val="28"/>
        </w:rPr>
        <w:t>ный момент требует неоправданного количества</w:t>
      </w:r>
      <w:r w:rsidR="000273A1" w:rsidRPr="000273A1">
        <w:rPr>
          <w:color w:val="000000" w:themeColor="text1"/>
          <w:sz w:val="28"/>
          <w:szCs w:val="28"/>
        </w:rPr>
        <w:t xml:space="preserve"> временных и финансовых</w:t>
      </w:r>
      <w:r>
        <w:rPr>
          <w:color w:val="000000" w:themeColor="text1"/>
          <w:sz w:val="28"/>
          <w:szCs w:val="28"/>
        </w:rPr>
        <w:t xml:space="preserve"> затрат</w:t>
      </w:r>
      <w:r w:rsidR="000273A1" w:rsidRPr="000273A1">
        <w:rPr>
          <w:color w:val="000000" w:themeColor="text1"/>
          <w:sz w:val="28"/>
          <w:szCs w:val="28"/>
        </w:rPr>
        <w:t xml:space="preserve">. Возможно, они </w:t>
      </w:r>
      <w:r w:rsidR="000273A1" w:rsidRPr="000273A1">
        <w:rPr>
          <w:color w:val="000000" w:themeColor="text1"/>
          <w:sz w:val="28"/>
          <w:szCs w:val="28"/>
        </w:rPr>
        <w:lastRenderedPageBreak/>
        <w:t>будут актуальны в течение нескольких ближайших лет, но в дальнейшем уступят место более экономичным и эффективным методам печати.</w:t>
      </w:r>
      <w:r w:rsidR="000273A1">
        <w:rPr>
          <w:color w:val="000000" w:themeColor="text1"/>
          <w:sz w:val="28"/>
          <w:szCs w:val="28"/>
        </w:rPr>
        <w:t xml:space="preserve"> </w:t>
      </w:r>
    </w:p>
    <w:p w:rsidR="0037498A" w:rsidRPr="0037498A" w:rsidRDefault="0037498A" w:rsidP="0037498A">
      <w:pPr>
        <w:spacing w:line="360" w:lineRule="auto"/>
        <w:ind w:firstLine="709"/>
        <w:jc w:val="center"/>
        <w:rPr>
          <w:b/>
          <w:color w:val="1D1B11"/>
          <w:sz w:val="28"/>
          <w:szCs w:val="28"/>
        </w:rPr>
      </w:pPr>
      <w:r w:rsidRPr="0037498A">
        <w:rPr>
          <w:b/>
          <w:color w:val="1D1B11"/>
          <w:sz w:val="28"/>
          <w:szCs w:val="28"/>
        </w:rPr>
        <w:t>Список литературы:</w:t>
      </w:r>
    </w:p>
    <w:p w:rsidR="0037498A" w:rsidRPr="0037498A" w:rsidRDefault="0037498A" w:rsidP="0037498A">
      <w:pPr>
        <w:pStyle w:val="a6"/>
        <w:numPr>
          <w:ilvl w:val="0"/>
          <w:numId w:val="16"/>
        </w:numPr>
        <w:spacing w:line="360" w:lineRule="auto"/>
        <w:ind w:left="0" w:firstLine="709"/>
        <w:contextualSpacing w:val="0"/>
        <w:jc w:val="both"/>
        <w:rPr>
          <w:color w:val="1D1B11"/>
          <w:sz w:val="28"/>
          <w:szCs w:val="28"/>
        </w:rPr>
      </w:pPr>
      <w:r w:rsidRPr="005B3F11">
        <w:rPr>
          <w:color w:val="1D1B11"/>
          <w:sz w:val="28"/>
          <w:szCs w:val="28"/>
        </w:rPr>
        <w:t xml:space="preserve">Васильев, Г.А.. Основы рекламной деятельности: учебное пособие [Текст] / Г.А.Васильев, В.А.Поляков. – М.: </w:t>
      </w:r>
      <w:proofErr w:type="spellStart"/>
      <w:r w:rsidRPr="005B3F11">
        <w:rPr>
          <w:color w:val="1D1B11"/>
          <w:sz w:val="28"/>
          <w:szCs w:val="28"/>
        </w:rPr>
        <w:t>Юнити-Дана</w:t>
      </w:r>
      <w:proofErr w:type="spellEnd"/>
      <w:r w:rsidRPr="005B3F11">
        <w:rPr>
          <w:color w:val="1D1B11"/>
          <w:sz w:val="28"/>
          <w:szCs w:val="28"/>
        </w:rPr>
        <w:t>, 2004. – 208 с.</w:t>
      </w:r>
    </w:p>
    <w:p w:rsidR="0037498A" w:rsidRPr="00D13495" w:rsidRDefault="0037498A" w:rsidP="0037498A">
      <w:pPr>
        <w:pStyle w:val="a6"/>
        <w:numPr>
          <w:ilvl w:val="0"/>
          <w:numId w:val="16"/>
        </w:numPr>
        <w:spacing w:line="360" w:lineRule="auto"/>
        <w:ind w:left="0" w:firstLine="709"/>
        <w:jc w:val="both"/>
        <w:rPr>
          <w:color w:val="000000" w:themeColor="text1"/>
          <w:szCs w:val="28"/>
        </w:rPr>
      </w:pPr>
      <w:proofErr w:type="spellStart"/>
      <w:r w:rsidRPr="0037498A">
        <w:rPr>
          <w:color w:val="1D1B11"/>
          <w:sz w:val="28"/>
          <w:szCs w:val="28"/>
        </w:rPr>
        <w:t>Подрожняя</w:t>
      </w:r>
      <w:proofErr w:type="spellEnd"/>
      <w:r w:rsidRPr="0037498A">
        <w:rPr>
          <w:color w:val="1D1B11"/>
          <w:sz w:val="28"/>
          <w:szCs w:val="28"/>
        </w:rPr>
        <w:t xml:space="preserve">, Л.В.. Теория и практика рекламы [Текст]: учебное пособие / Л. В. </w:t>
      </w:r>
      <w:proofErr w:type="spellStart"/>
      <w:r w:rsidRPr="0037498A">
        <w:rPr>
          <w:color w:val="1D1B11"/>
          <w:sz w:val="28"/>
          <w:szCs w:val="28"/>
        </w:rPr>
        <w:t>Подорожняя</w:t>
      </w:r>
      <w:proofErr w:type="spellEnd"/>
      <w:r w:rsidRPr="0037498A">
        <w:rPr>
          <w:color w:val="1D1B11"/>
          <w:sz w:val="28"/>
          <w:szCs w:val="28"/>
        </w:rPr>
        <w:t xml:space="preserve">. – </w:t>
      </w:r>
      <w:proofErr w:type="spellStart"/>
      <w:r w:rsidRPr="0037498A">
        <w:rPr>
          <w:color w:val="1D1B11"/>
          <w:sz w:val="28"/>
          <w:szCs w:val="28"/>
        </w:rPr>
        <w:t>М.:Омега-Л</w:t>
      </w:r>
      <w:proofErr w:type="spellEnd"/>
      <w:r w:rsidRPr="0037498A">
        <w:rPr>
          <w:color w:val="1D1B11"/>
          <w:sz w:val="28"/>
          <w:szCs w:val="28"/>
        </w:rPr>
        <w:t xml:space="preserve">, 2011. – 344 </w:t>
      </w:r>
      <w:proofErr w:type="gramStart"/>
      <w:r w:rsidRPr="0037498A">
        <w:rPr>
          <w:color w:val="1D1B11"/>
          <w:sz w:val="28"/>
          <w:szCs w:val="28"/>
        </w:rPr>
        <w:t>с</w:t>
      </w:r>
      <w:proofErr w:type="gramEnd"/>
      <w:r w:rsidRPr="0037498A">
        <w:rPr>
          <w:color w:val="1D1B11"/>
          <w:sz w:val="28"/>
          <w:szCs w:val="28"/>
        </w:rPr>
        <w:t>.</w:t>
      </w:r>
    </w:p>
    <w:p w:rsidR="00D13495" w:rsidRPr="00D13495" w:rsidRDefault="00D13495" w:rsidP="0037498A">
      <w:pPr>
        <w:pStyle w:val="a6"/>
        <w:numPr>
          <w:ilvl w:val="0"/>
          <w:numId w:val="16"/>
        </w:numPr>
        <w:spacing w:line="360" w:lineRule="auto"/>
        <w:ind w:left="0" w:firstLine="709"/>
        <w:jc w:val="both"/>
        <w:rPr>
          <w:color w:val="000000" w:themeColor="text1"/>
          <w:sz w:val="28"/>
          <w:szCs w:val="28"/>
        </w:rPr>
      </w:pPr>
      <w:proofErr w:type="spellStart"/>
      <w:r>
        <w:rPr>
          <w:color w:val="000000" w:themeColor="text1"/>
          <w:sz w:val="28"/>
          <w:szCs w:val="28"/>
          <w:shd w:val="clear" w:color="auto" w:fill="FFFFFF"/>
        </w:rPr>
        <w:t>РадченкоИ.</w:t>
      </w:r>
      <w:r w:rsidRPr="00D13495">
        <w:rPr>
          <w:color w:val="000000" w:themeColor="text1"/>
          <w:sz w:val="28"/>
          <w:szCs w:val="28"/>
          <w:shd w:val="clear" w:color="auto" w:fill="FFFFFF"/>
        </w:rPr>
        <w:t>А</w:t>
      </w:r>
      <w:proofErr w:type="spellEnd"/>
      <w:r>
        <w:rPr>
          <w:color w:val="000000" w:themeColor="text1"/>
          <w:sz w:val="28"/>
          <w:szCs w:val="28"/>
          <w:shd w:val="clear" w:color="auto" w:fill="FFFFFF"/>
        </w:rPr>
        <w:t>.</w:t>
      </w:r>
      <w:r w:rsidRPr="00D13495">
        <w:rPr>
          <w:color w:val="000000" w:themeColor="text1"/>
          <w:sz w:val="28"/>
          <w:szCs w:val="28"/>
          <w:shd w:val="clear" w:color="auto" w:fill="FFFFFF"/>
        </w:rPr>
        <w:t xml:space="preserve">. Полная библиография: </w:t>
      </w:r>
      <w:r w:rsidRPr="00D13495">
        <w:rPr>
          <w:bCs/>
          <w:color w:val="000000" w:themeColor="text1"/>
          <w:sz w:val="28"/>
          <w:szCs w:val="28"/>
          <w:shd w:val="clear" w:color="auto" w:fill="FFFFFF"/>
        </w:rPr>
        <w:t>Учебный</w:t>
      </w:r>
      <w:r>
        <w:rPr>
          <w:color w:val="000000" w:themeColor="text1"/>
          <w:sz w:val="28"/>
          <w:szCs w:val="28"/>
          <w:shd w:val="clear" w:color="auto" w:fill="FFFFFF"/>
        </w:rPr>
        <w:t xml:space="preserve"> </w:t>
      </w:r>
      <w:r w:rsidRPr="00D13495">
        <w:rPr>
          <w:bCs/>
          <w:color w:val="000000" w:themeColor="text1"/>
          <w:sz w:val="28"/>
          <w:szCs w:val="28"/>
          <w:shd w:val="clear" w:color="auto" w:fill="FFFFFF"/>
        </w:rPr>
        <w:t>словарь</w:t>
      </w:r>
      <w:r>
        <w:rPr>
          <w:color w:val="000000" w:themeColor="text1"/>
          <w:sz w:val="28"/>
          <w:szCs w:val="28"/>
          <w:shd w:val="clear" w:color="auto" w:fill="FFFFFF"/>
        </w:rPr>
        <w:t xml:space="preserve"> </w:t>
      </w:r>
      <w:r w:rsidRPr="00D13495">
        <w:rPr>
          <w:bCs/>
          <w:color w:val="000000" w:themeColor="text1"/>
          <w:sz w:val="28"/>
          <w:szCs w:val="28"/>
          <w:shd w:val="clear" w:color="auto" w:fill="FFFFFF"/>
        </w:rPr>
        <w:t>терминов</w:t>
      </w:r>
      <w:r>
        <w:rPr>
          <w:color w:val="000000" w:themeColor="text1"/>
          <w:sz w:val="28"/>
          <w:szCs w:val="28"/>
          <w:shd w:val="clear" w:color="auto" w:fill="FFFFFF"/>
        </w:rPr>
        <w:t xml:space="preserve"> </w:t>
      </w:r>
      <w:r w:rsidRPr="00D13495">
        <w:rPr>
          <w:bCs/>
          <w:color w:val="000000" w:themeColor="text1"/>
          <w:sz w:val="28"/>
          <w:szCs w:val="28"/>
          <w:shd w:val="clear" w:color="auto" w:fill="FFFFFF"/>
        </w:rPr>
        <w:t>рекламы</w:t>
      </w:r>
      <w:r>
        <w:rPr>
          <w:color w:val="000000" w:themeColor="text1"/>
          <w:sz w:val="28"/>
          <w:szCs w:val="28"/>
          <w:shd w:val="clear" w:color="auto" w:fill="FFFFFF"/>
        </w:rPr>
        <w:t xml:space="preserve"> </w:t>
      </w:r>
      <w:r w:rsidRPr="00D13495">
        <w:rPr>
          <w:bCs/>
          <w:color w:val="000000" w:themeColor="text1"/>
          <w:sz w:val="28"/>
          <w:szCs w:val="28"/>
          <w:shd w:val="clear" w:color="auto" w:fill="FFFFFF"/>
        </w:rPr>
        <w:t>и</w:t>
      </w:r>
      <w:r>
        <w:rPr>
          <w:bCs/>
          <w:color w:val="000000" w:themeColor="text1"/>
          <w:sz w:val="28"/>
          <w:szCs w:val="28"/>
          <w:shd w:val="clear" w:color="auto" w:fill="FFFFFF"/>
        </w:rPr>
        <w:t xml:space="preserve"> </w:t>
      </w:r>
      <w:r w:rsidRPr="00D13495">
        <w:rPr>
          <w:bCs/>
          <w:color w:val="000000" w:themeColor="text1"/>
          <w:sz w:val="28"/>
          <w:szCs w:val="28"/>
          <w:shd w:val="clear" w:color="auto" w:fill="FFFFFF"/>
        </w:rPr>
        <w:t>паблик</w:t>
      </w:r>
      <w:r>
        <w:rPr>
          <w:color w:val="000000" w:themeColor="text1"/>
          <w:sz w:val="28"/>
          <w:szCs w:val="28"/>
          <w:shd w:val="clear" w:color="auto" w:fill="FFFFFF"/>
        </w:rPr>
        <w:t xml:space="preserve"> </w:t>
      </w:r>
      <w:proofErr w:type="spellStart"/>
      <w:r w:rsidRPr="00D13495">
        <w:rPr>
          <w:bCs/>
          <w:color w:val="000000" w:themeColor="text1"/>
          <w:sz w:val="28"/>
          <w:szCs w:val="28"/>
          <w:shd w:val="clear" w:color="auto" w:fill="FFFFFF"/>
        </w:rPr>
        <w:t>рилейшенз</w:t>
      </w:r>
      <w:proofErr w:type="spellEnd"/>
      <w:r>
        <w:rPr>
          <w:color w:val="000000" w:themeColor="text1"/>
          <w:sz w:val="28"/>
          <w:szCs w:val="28"/>
          <w:shd w:val="clear" w:color="auto" w:fill="FFFFFF"/>
        </w:rPr>
        <w:t xml:space="preserve"> </w:t>
      </w:r>
      <w:r w:rsidRPr="0037498A">
        <w:rPr>
          <w:color w:val="1D1B11"/>
          <w:sz w:val="28"/>
          <w:szCs w:val="28"/>
        </w:rPr>
        <w:t>[Текст]</w:t>
      </w:r>
      <w:r>
        <w:rPr>
          <w:color w:val="1D1B11"/>
          <w:sz w:val="28"/>
          <w:szCs w:val="28"/>
        </w:rPr>
        <w:t xml:space="preserve"> </w:t>
      </w:r>
      <w:r w:rsidRPr="00D13495">
        <w:rPr>
          <w:color w:val="000000" w:themeColor="text1"/>
          <w:sz w:val="28"/>
          <w:szCs w:val="28"/>
          <w:shd w:val="clear" w:color="auto" w:fill="FFFFFF"/>
        </w:rPr>
        <w:t>/</w:t>
      </w:r>
      <w:r>
        <w:rPr>
          <w:color w:val="000000" w:themeColor="text1"/>
          <w:sz w:val="28"/>
          <w:szCs w:val="28"/>
          <w:shd w:val="clear" w:color="auto" w:fill="FFFFFF"/>
        </w:rPr>
        <w:t xml:space="preserve"> </w:t>
      </w:r>
      <w:r w:rsidRPr="00D13495">
        <w:rPr>
          <w:color w:val="000000" w:themeColor="text1"/>
          <w:sz w:val="28"/>
          <w:szCs w:val="28"/>
          <w:shd w:val="clear" w:color="auto" w:fill="FFFFFF"/>
        </w:rPr>
        <w:t xml:space="preserve">И.А.Радченко под ред. Е. Е. </w:t>
      </w:r>
      <w:proofErr w:type="spellStart"/>
      <w:r w:rsidRPr="00D13495">
        <w:rPr>
          <w:color w:val="000000" w:themeColor="text1"/>
          <w:sz w:val="28"/>
          <w:szCs w:val="28"/>
          <w:shd w:val="clear" w:color="auto" w:fill="FFFFFF"/>
        </w:rPr>
        <w:t>Топильской</w:t>
      </w:r>
      <w:proofErr w:type="spellEnd"/>
      <w:r w:rsidRPr="00D13495">
        <w:rPr>
          <w:color w:val="000000" w:themeColor="text1"/>
          <w:sz w:val="28"/>
          <w:szCs w:val="28"/>
          <w:shd w:val="clear" w:color="auto" w:fill="FFFFFF"/>
        </w:rPr>
        <w:t>.- Воронеж: ВФ МГЭИ, 2007.- 114с. </w:t>
      </w:r>
    </w:p>
    <w:p w:rsidR="0037498A" w:rsidRPr="0037498A" w:rsidRDefault="0037498A" w:rsidP="0037498A">
      <w:pPr>
        <w:pStyle w:val="a6"/>
        <w:numPr>
          <w:ilvl w:val="0"/>
          <w:numId w:val="16"/>
        </w:numPr>
        <w:spacing w:line="360" w:lineRule="auto"/>
        <w:ind w:left="0" w:firstLine="709"/>
        <w:jc w:val="both"/>
        <w:rPr>
          <w:color w:val="000000" w:themeColor="text1"/>
          <w:szCs w:val="28"/>
        </w:rPr>
      </w:pPr>
      <w:proofErr w:type="spellStart"/>
      <w:r w:rsidRPr="0037498A">
        <w:rPr>
          <w:color w:val="1D1B11"/>
          <w:sz w:val="28"/>
          <w:szCs w:val="28"/>
        </w:rPr>
        <w:t>Тиунова</w:t>
      </w:r>
      <w:proofErr w:type="spellEnd"/>
      <w:r w:rsidRPr="0037498A">
        <w:rPr>
          <w:color w:val="1D1B11"/>
          <w:sz w:val="28"/>
          <w:szCs w:val="28"/>
        </w:rPr>
        <w:t xml:space="preserve">, Н. Г.. Рекламная деятельность: курс лекций [Текст] / Н. Г. </w:t>
      </w:r>
      <w:proofErr w:type="spellStart"/>
      <w:r w:rsidRPr="0037498A">
        <w:rPr>
          <w:color w:val="1D1B11"/>
          <w:sz w:val="28"/>
          <w:szCs w:val="28"/>
        </w:rPr>
        <w:t>Тиунова</w:t>
      </w:r>
      <w:proofErr w:type="spellEnd"/>
      <w:r w:rsidRPr="0037498A">
        <w:rPr>
          <w:color w:val="1D1B11"/>
          <w:sz w:val="28"/>
          <w:szCs w:val="28"/>
        </w:rPr>
        <w:t xml:space="preserve">.- Пермь: Изд-во </w:t>
      </w:r>
      <w:proofErr w:type="spellStart"/>
      <w:r w:rsidRPr="0037498A">
        <w:rPr>
          <w:color w:val="1D1B11"/>
          <w:sz w:val="28"/>
          <w:szCs w:val="28"/>
        </w:rPr>
        <w:t>Перм</w:t>
      </w:r>
      <w:proofErr w:type="spellEnd"/>
      <w:r w:rsidRPr="0037498A">
        <w:rPr>
          <w:color w:val="1D1B11"/>
          <w:sz w:val="28"/>
          <w:szCs w:val="28"/>
        </w:rPr>
        <w:t xml:space="preserve">. </w:t>
      </w:r>
      <w:proofErr w:type="spellStart"/>
      <w:r w:rsidRPr="0037498A">
        <w:rPr>
          <w:color w:val="1D1B11"/>
          <w:sz w:val="28"/>
          <w:szCs w:val="28"/>
        </w:rPr>
        <w:t>Гос</w:t>
      </w:r>
      <w:proofErr w:type="spellEnd"/>
      <w:r w:rsidRPr="0037498A">
        <w:rPr>
          <w:color w:val="1D1B11"/>
          <w:sz w:val="28"/>
          <w:szCs w:val="28"/>
        </w:rPr>
        <w:t xml:space="preserve">. </w:t>
      </w:r>
      <w:proofErr w:type="spellStart"/>
      <w:r w:rsidRPr="0037498A">
        <w:rPr>
          <w:color w:val="1D1B11"/>
          <w:sz w:val="28"/>
          <w:szCs w:val="28"/>
        </w:rPr>
        <w:t>Техн</w:t>
      </w:r>
      <w:proofErr w:type="spellEnd"/>
      <w:r w:rsidRPr="0037498A">
        <w:rPr>
          <w:color w:val="1D1B11"/>
          <w:sz w:val="28"/>
          <w:szCs w:val="28"/>
        </w:rPr>
        <w:t xml:space="preserve">. ун-та, 2010. – 167 </w:t>
      </w:r>
      <w:proofErr w:type="gramStart"/>
      <w:r w:rsidRPr="0037498A">
        <w:rPr>
          <w:color w:val="1D1B11"/>
          <w:sz w:val="28"/>
          <w:szCs w:val="28"/>
        </w:rPr>
        <w:t>с</w:t>
      </w:r>
      <w:proofErr w:type="gramEnd"/>
      <w:r w:rsidRPr="0037498A">
        <w:rPr>
          <w:color w:val="1D1B11"/>
          <w:sz w:val="28"/>
          <w:szCs w:val="28"/>
        </w:rPr>
        <w:t>.</w:t>
      </w:r>
    </w:p>
    <w:p w:rsidR="0037498A" w:rsidRDefault="0037498A" w:rsidP="0037498A">
      <w:pPr>
        <w:pStyle w:val="a6"/>
        <w:spacing w:line="360" w:lineRule="auto"/>
        <w:ind w:left="851"/>
        <w:jc w:val="center"/>
        <w:rPr>
          <w:b/>
          <w:color w:val="1D1B11"/>
          <w:sz w:val="28"/>
          <w:szCs w:val="28"/>
        </w:rPr>
      </w:pPr>
      <w:r w:rsidRPr="0037498A">
        <w:rPr>
          <w:b/>
          <w:color w:val="1D1B11"/>
          <w:sz w:val="28"/>
          <w:szCs w:val="28"/>
        </w:rPr>
        <w:t>Используемые ресурсы:</w:t>
      </w:r>
    </w:p>
    <w:p w:rsidR="0037498A" w:rsidRPr="0037498A" w:rsidRDefault="0037498A" w:rsidP="0037498A">
      <w:pPr>
        <w:pStyle w:val="a6"/>
        <w:numPr>
          <w:ilvl w:val="0"/>
          <w:numId w:val="18"/>
        </w:numPr>
        <w:spacing w:line="360" w:lineRule="auto"/>
        <w:ind w:left="0" w:firstLine="709"/>
        <w:rPr>
          <w:color w:val="000000" w:themeColor="text1"/>
          <w:sz w:val="28"/>
          <w:szCs w:val="28"/>
        </w:rPr>
      </w:pPr>
      <w:r>
        <w:rPr>
          <w:color w:val="000000" w:themeColor="text1"/>
          <w:sz w:val="28"/>
          <w:szCs w:val="28"/>
        </w:rPr>
        <w:t xml:space="preserve">Проект 111 – сувенирная продукция. </w:t>
      </w:r>
      <w:r w:rsidRPr="005D13A4">
        <w:rPr>
          <w:color w:val="000000" w:themeColor="text1"/>
          <w:sz w:val="28"/>
          <w:szCs w:val="28"/>
          <w:lang w:val="en-US"/>
        </w:rPr>
        <w:t>URL</w:t>
      </w:r>
      <w:r w:rsidRPr="005D13A4">
        <w:rPr>
          <w:color w:val="000000" w:themeColor="text1"/>
          <w:sz w:val="28"/>
          <w:szCs w:val="28"/>
        </w:rPr>
        <w:t>:</w:t>
      </w:r>
      <w:proofErr w:type="spellStart"/>
      <w:r w:rsidRPr="005D13A4">
        <w:rPr>
          <w:color w:val="000000" w:themeColor="text1"/>
          <w:sz w:val="28"/>
          <w:szCs w:val="28"/>
        </w:rPr>
        <w:t>https</w:t>
      </w:r>
      <w:proofErr w:type="spellEnd"/>
      <w:r w:rsidRPr="005D13A4">
        <w:rPr>
          <w:color w:val="000000" w:themeColor="text1"/>
          <w:sz w:val="28"/>
          <w:szCs w:val="28"/>
        </w:rPr>
        <w:t>://</w:t>
      </w:r>
      <w:proofErr w:type="spellStart"/>
      <w:r w:rsidRPr="005D13A4">
        <w:rPr>
          <w:color w:val="000000" w:themeColor="text1"/>
          <w:sz w:val="28"/>
          <w:szCs w:val="28"/>
        </w:rPr>
        <w:t>gifts.ru</w:t>
      </w:r>
      <w:proofErr w:type="spellEnd"/>
      <w:r w:rsidRPr="005D13A4">
        <w:rPr>
          <w:color w:val="000000" w:themeColor="text1"/>
          <w:sz w:val="28"/>
          <w:szCs w:val="28"/>
        </w:rPr>
        <w:t>/</w:t>
      </w:r>
      <w:r>
        <w:rPr>
          <w:color w:val="000000" w:themeColor="text1"/>
          <w:sz w:val="28"/>
          <w:szCs w:val="28"/>
        </w:rPr>
        <w:t xml:space="preserve"> (дата обращения 25.10.2018)</w:t>
      </w:r>
    </w:p>
    <w:sectPr w:rsidR="0037498A" w:rsidRPr="0037498A" w:rsidSect="00A7684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C31" w:rsidRDefault="009D2C31" w:rsidP="0059665E">
      <w:r>
        <w:separator/>
      </w:r>
    </w:p>
  </w:endnote>
  <w:endnote w:type="continuationSeparator" w:id="0">
    <w:p w:rsidR="009D2C31" w:rsidRDefault="009D2C31" w:rsidP="005966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C31" w:rsidRDefault="009D2C31" w:rsidP="0059665E">
      <w:r>
        <w:separator/>
      </w:r>
    </w:p>
  </w:footnote>
  <w:footnote w:type="continuationSeparator" w:id="0">
    <w:p w:rsidR="009D2C31" w:rsidRDefault="009D2C31" w:rsidP="005966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B08E8"/>
    <w:multiLevelType w:val="hybridMultilevel"/>
    <w:tmpl w:val="BEA090A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FA9014F"/>
    <w:multiLevelType w:val="multilevel"/>
    <w:tmpl w:val="C5C0D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9D528D"/>
    <w:multiLevelType w:val="hybridMultilevel"/>
    <w:tmpl w:val="7D689A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F331AF7"/>
    <w:multiLevelType w:val="hybridMultilevel"/>
    <w:tmpl w:val="A67C4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071772"/>
    <w:multiLevelType w:val="multilevel"/>
    <w:tmpl w:val="7D64F376"/>
    <w:lvl w:ilvl="0">
      <w:start w:val="1"/>
      <w:numFmt w:val="bullet"/>
      <w:lvlText w:val=""/>
      <w:lvlJc w:val="left"/>
      <w:pPr>
        <w:tabs>
          <w:tab w:val="num" w:pos="8724"/>
        </w:tabs>
        <w:ind w:left="8724" w:hanging="360"/>
      </w:pPr>
      <w:rPr>
        <w:rFonts w:ascii="Symbol" w:hAnsi="Symbol" w:hint="default"/>
        <w:sz w:val="20"/>
      </w:rPr>
    </w:lvl>
    <w:lvl w:ilvl="1" w:tentative="1">
      <w:start w:val="1"/>
      <w:numFmt w:val="bullet"/>
      <w:lvlText w:val="o"/>
      <w:lvlJc w:val="left"/>
      <w:pPr>
        <w:tabs>
          <w:tab w:val="num" w:pos="9444"/>
        </w:tabs>
        <w:ind w:left="9444" w:hanging="360"/>
      </w:pPr>
      <w:rPr>
        <w:rFonts w:ascii="Courier New" w:hAnsi="Courier New" w:hint="default"/>
        <w:sz w:val="20"/>
      </w:rPr>
    </w:lvl>
    <w:lvl w:ilvl="2" w:tentative="1">
      <w:start w:val="1"/>
      <w:numFmt w:val="bullet"/>
      <w:lvlText w:val=""/>
      <w:lvlJc w:val="left"/>
      <w:pPr>
        <w:tabs>
          <w:tab w:val="num" w:pos="10164"/>
        </w:tabs>
        <w:ind w:left="10164" w:hanging="360"/>
      </w:pPr>
      <w:rPr>
        <w:rFonts w:ascii="Wingdings" w:hAnsi="Wingdings" w:hint="default"/>
        <w:sz w:val="20"/>
      </w:rPr>
    </w:lvl>
    <w:lvl w:ilvl="3" w:tentative="1">
      <w:start w:val="1"/>
      <w:numFmt w:val="bullet"/>
      <w:lvlText w:val=""/>
      <w:lvlJc w:val="left"/>
      <w:pPr>
        <w:tabs>
          <w:tab w:val="num" w:pos="10884"/>
        </w:tabs>
        <w:ind w:left="10884" w:hanging="360"/>
      </w:pPr>
      <w:rPr>
        <w:rFonts w:ascii="Wingdings" w:hAnsi="Wingdings" w:hint="default"/>
        <w:sz w:val="20"/>
      </w:rPr>
    </w:lvl>
    <w:lvl w:ilvl="4" w:tentative="1">
      <w:start w:val="1"/>
      <w:numFmt w:val="bullet"/>
      <w:lvlText w:val=""/>
      <w:lvlJc w:val="left"/>
      <w:pPr>
        <w:tabs>
          <w:tab w:val="num" w:pos="11604"/>
        </w:tabs>
        <w:ind w:left="11604" w:hanging="360"/>
      </w:pPr>
      <w:rPr>
        <w:rFonts w:ascii="Wingdings" w:hAnsi="Wingdings" w:hint="default"/>
        <w:sz w:val="20"/>
      </w:rPr>
    </w:lvl>
    <w:lvl w:ilvl="5" w:tentative="1">
      <w:start w:val="1"/>
      <w:numFmt w:val="bullet"/>
      <w:lvlText w:val=""/>
      <w:lvlJc w:val="left"/>
      <w:pPr>
        <w:tabs>
          <w:tab w:val="num" w:pos="12324"/>
        </w:tabs>
        <w:ind w:left="12324" w:hanging="360"/>
      </w:pPr>
      <w:rPr>
        <w:rFonts w:ascii="Wingdings" w:hAnsi="Wingdings" w:hint="default"/>
        <w:sz w:val="20"/>
      </w:rPr>
    </w:lvl>
    <w:lvl w:ilvl="6" w:tentative="1">
      <w:start w:val="1"/>
      <w:numFmt w:val="bullet"/>
      <w:lvlText w:val=""/>
      <w:lvlJc w:val="left"/>
      <w:pPr>
        <w:tabs>
          <w:tab w:val="num" w:pos="13044"/>
        </w:tabs>
        <w:ind w:left="13044" w:hanging="360"/>
      </w:pPr>
      <w:rPr>
        <w:rFonts w:ascii="Wingdings" w:hAnsi="Wingdings" w:hint="default"/>
        <w:sz w:val="20"/>
      </w:rPr>
    </w:lvl>
    <w:lvl w:ilvl="7" w:tentative="1">
      <w:start w:val="1"/>
      <w:numFmt w:val="bullet"/>
      <w:lvlText w:val=""/>
      <w:lvlJc w:val="left"/>
      <w:pPr>
        <w:tabs>
          <w:tab w:val="num" w:pos="13764"/>
        </w:tabs>
        <w:ind w:left="13764" w:hanging="360"/>
      </w:pPr>
      <w:rPr>
        <w:rFonts w:ascii="Wingdings" w:hAnsi="Wingdings" w:hint="default"/>
        <w:sz w:val="20"/>
      </w:rPr>
    </w:lvl>
    <w:lvl w:ilvl="8" w:tentative="1">
      <w:start w:val="1"/>
      <w:numFmt w:val="bullet"/>
      <w:lvlText w:val=""/>
      <w:lvlJc w:val="left"/>
      <w:pPr>
        <w:tabs>
          <w:tab w:val="num" w:pos="14484"/>
        </w:tabs>
        <w:ind w:left="14484" w:hanging="360"/>
      </w:pPr>
      <w:rPr>
        <w:rFonts w:ascii="Wingdings" w:hAnsi="Wingdings" w:hint="default"/>
        <w:sz w:val="20"/>
      </w:rPr>
    </w:lvl>
  </w:abstractNum>
  <w:abstractNum w:abstractNumId="5">
    <w:nsid w:val="27A77846"/>
    <w:multiLevelType w:val="multilevel"/>
    <w:tmpl w:val="F124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2E1598"/>
    <w:multiLevelType w:val="multilevel"/>
    <w:tmpl w:val="43AA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02117B"/>
    <w:multiLevelType w:val="hybridMultilevel"/>
    <w:tmpl w:val="F326B134"/>
    <w:lvl w:ilvl="0" w:tplc="25B630CA">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AE5911"/>
    <w:multiLevelType w:val="hybridMultilevel"/>
    <w:tmpl w:val="A000A160"/>
    <w:lvl w:ilvl="0" w:tplc="E764973E">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B7B0F8E"/>
    <w:multiLevelType w:val="hybridMultilevel"/>
    <w:tmpl w:val="1EBEA8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27322C"/>
    <w:multiLevelType w:val="hybridMultilevel"/>
    <w:tmpl w:val="34502DF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E10546"/>
    <w:multiLevelType w:val="hybridMultilevel"/>
    <w:tmpl w:val="4DE47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5060CE"/>
    <w:multiLevelType w:val="hybridMultilevel"/>
    <w:tmpl w:val="6CA0D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FA0639"/>
    <w:multiLevelType w:val="multilevel"/>
    <w:tmpl w:val="F4D0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24047C"/>
    <w:multiLevelType w:val="hybridMultilevel"/>
    <w:tmpl w:val="AE1E674E"/>
    <w:lvl w:ilvl="0" w:tplc="0906A2F4">
      <w:start w:val="1"/>
      <w:numFmt w:val="decimal"/>
      <w:lvlText w:val="%1."/>
      <w:lvlJc w:val="left"/>
      <w:pPr>
        <w:ind w:left="720" w:hanging="360"/>
      </w:pPr>
      <w:rPr>
        <w:rFonts w:ascii="Times New Roman" w:hAnsi="Times New Roman"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49217F"/>
    <w:multiLevelType w:val="multilevel"/>
    <w:tmpl w:val="5D8A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D07A1D"/>
    <w:multiLevelType w:val="multilevel"/>
    <w:tmpl w:val="1E5AC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D9F37BE"/>
    <w:multiLevelType w:val="hybridMultilevel"/>
    <w:tmpl w:val="87846B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5"/>
  </w:num>
  <w:num w:numId="3">
    <w:abstractNumId w:val="13"/>
  </w:num>
  <w:num w:numId="4">
    <w:abstractNumId w:val="16"/>
  </w:num>
  <w:num w:numId="5">
    <w:abstractNumId w:val="15"/>
  </w:num>
  <w:num w:numId="6">
    <w:abstractNumId w:val="10"/>
  </w:num>
  <w:num w:numId="7">
    <w:abstractNumId w:val="7"/>
  </w:num>
  <w:num w:numId="8">
    <w:abstractNumId w:val="9"/>
  </w:num>
  <w:num w:numId="9">
    <w:abstractNumId w:val="11"/>
  </w:num>
  <w:num w:numId="10">
    <w:abstractNumId w:val="12"/>
  </w:num>
  <w:num w:numId="11">
    <w:abstractNumId w:val="3"/>
  </w:num>
  <w:num w:numId="12">
    <w:abstractNumId w:val="17"/>
  </w:num>
  <w:num w:numId="13">
    <w:abstractNumId w:val="1"/>
  </w:num>
  <w:num w:numId="14">
    <w:abstractNumId w:val="8"/>
  </w:num>
  <w:num w:numId="15">
    <w:abstractNumId w:val="6"/>
  </w:num>
  <w:num w:numId="16">
    <w:abstractNumId w:val="2"/>
  </w:num>
  <w:num w:numId="17">
    <w:abstractNumId w:val="14"/>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632B2"/>
    <w:rsid w:val="00005420"/>
    <w:rsid w:val="00013F12"/>
    <w:rsid w:val="000273A1"/>
    <w:rsid w:val="00060CC8"/>
    <w:rsid w:val="000975D0"/>
    <w:rsid w:val="000C5F86"/>
    <w:rsid w:val="000E0CCC"/>
    <w:rsid w:val="001632B2"/>
    <w:rsid w:val="001727EA"/>
    <w:rsid w:val="001E3BCE"/>
    <w:rsid w:val="00202B81"/>
    <w:rsid w:val="00213B8E"/>
    <w:rsid w:val="002406D6"/>
    <w:rsid w:val="00250C81"/>
    <w:rsid w:val="002A0DF4"/>
    <w:rsid w:val="00333314"/>
    <w:rsid w:val="0037498A"/>
    <w:rsid w:val="00375884"/>
    <w:rsid w:val="003B57DA"/>
    <w:rsid w:val="003F722E"/>
    <w:rsid w:val="00432443"/>
    <w:rsid w:val="004C52D6"/>
    <w:rsid w:val="004F43C6"/>
    <w:rsid w:val="005252FA"/>
    <w:rsid w:val="00594A4F"/>
    <w:rsid w:val="0059665E"/>
    <w:rsid w:val="005D13A4"/>
    <w:rsid w:val="00727CC7"/>
    <w:rsid w:val="00741A44"/>
    <w:rsid w:val="007C4735"/>
    <w:rsid w:val="007C7775"/>
    <w:rsid w:val="0088117A"/>
    <w:rsid w:val="00894FDE"/>
    <w:rsid w:val="008B4819"/>
    <w:rsid w:val="008F6F57"/>
    <w:rsid w:val="009659A5"/>
    <w:rsid w:val="009D2C31"/>
    <w:rsid w:val="009E0E3A"/>
    <w:rsid w:val="009E2996"/>
    <w:rsid w:val="00A7684D"/>
    <w:rsid w:val="00B7019D"/>
    <w:rsid w:val="00B843AC"/>
    <w:rsid w:val="00B95AB8"/>
    <w:rsid w:val="00BC24F9"/>
    <w:rsid w:val="00BD286C"/>
    <w:rsid w:val="00C32B4A"/>
    <w:rsid w:val="00C97A66"/>
    <w:rsid w:val="00CA6593"/>
    <w:rsid w:val="00D13495"/>
    <w:rsid w:val="00DC19E5"/>
    <w:rsid w:val="00DD3DB4"/>
    <w:rsid w:val="00EA2E99"/>
    <w:rsid w:val="00EE07AA"/>
    <w:rsid w:val="00EF6F39"/>
    <w:rsid w:val="00F723CA"/>
    <w:rsid w:val="00F74AF3"/>
    <w:rsid w:val="00FE7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17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632B2"/>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1632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632B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2B2"/>
    <w:rPr>
      <w:rFonts w:ascii="Times New Roman" w:eastAsia="Times New Roman" w:hAnsi="Times New Roman" w:cs="Times New Roman"/>
      <w:b/>
      <w:bCs/>
      <w:kern w:val="36"/>
      <w:sz w:val="48"/>
      <w:szCs w:val="48"/>
      <w:lang w:eastAsia="ru-RU"/>
    </w:rPr>
  </w:style>
  <w:style w:type="paragraph" w:customStyle="1" w:styleId="lead">
    <w:name w:val="lead"/>
    <w:basedOn w:val="a"/>
    <w:rsid w:val="001632B2"/>
    <w:pPr>
      <w:spacing w:before="100" w:beforeAutospacing="1" w:after="100" w:afterAutospacing="1"/>
    </w:pPr>
  </w:style>
  <w:style w:type="character" w:customStyle="1" w:styleId="20">
    <w:name w:val="Заголовок 2 Знак"/>
    <w:basedOn w:val="a0"/>
    <w:link w:val="2"/>
    <w:uiPriority w:val="9"/>
    <w:rsid w:val="001632B2"/>
    <w:rPr>
      <w:rFonts w:asciiTheme="majorHAnsi" w:eastAsiaTheme="majorEastAsia" w:hAnsiTheme="majorHAnsi" w:cstheme="majorBidi"/>
      <w:b/>
      <w:bCs/>
      <w:color w:val="4F81BD" w:themeColor="accent1"/>
      <w:sz w:val="26"/>
      <w:szCs w:val="26"/>
    </w:rPr>
  </w:style>
  <w:style w:type="paragraph" w:customStyle="1" w:styleId="h2header">
    <w:name w:val="h2_header"/>
    <w:basedOn w:val="a"/>
    <w:rsid w:val="001632B2"/>
    <w:pPr>
      <w:spacing w:before="100" w:beforeAutospacing="1" w:after="100" w:afterAutospacing="1"/>
    </w:pPr>
  </w:style>
  <w:style w:type="character" w:styleId="a3">
    <w:name w:val="Hyperlink"/>
    <w:basedOn w:val="a0"/>
    <w:uiPriority w:val="99"/>
    <w:unhideWhenUsed/>
    <w:rsid w:val="001632B2"/>
    <w:rPr>
      <w:color w:val="0000FF"/>
      <w:u w:val="single"/>
    </w:rPr>
  </w:style>
  <w:style w:type="paragraph" w:styleId="a4">
    <w:name w:val="Normal (Web)"/>
    <w:basedOn w:val="a"/>
    <w:uiPriority w:val="99"/>
    <w:unhideWhenUsed/>
    <w:rsid w:val="001632B2"/>
    <w:pPr>
      <w:spacing w:before="100" w:beforeAutospacing="1" w:after="100" w:afterAutospacing="1"/>
    </w:pPr>
  </w:style>
  <w:style w:type="paragraph" w:customStyle="1" w:styleId="important">
    <w:name w:val="important"/>
    <w:basedOn w:val="a"/>
    <w:rsid w:val="001632B2"/>
    <w:pPr>
      <w:spacing w:before="100" w:beforeAutospacing="1" w:after="100" w:afterAutospacing="1"/>
    </w:pPr>
  </w:style>
  <w:style w:type="character" w:styleId="a5">
    <w:name w:val="Strong"/>
    <w:basedOn w:val="a0"/>
    <w:uiPriority w:val="22"/>
    <w:qFormat/>
    <w:rsid w:val="001632B2"/>
    <w:rPr>
      <w:b/>
      <w:bCs/>
    </w:rPr>
  </w:style>
  <w:style w:type="character" w:customStyle="1" w:styleId="30">
    <w:name w:val="Заголовок 3 Знак"/>
    <w:basedOn w:val="a0"/>
    <w:link w:val="3"/>
    <w:uiPriority w:val="9"/>
    <w:semiHidden/>
    <w:rsid w:val="001632B2"/>
    <w:rPr>
      <w:rFonts w:asciiTheme="majorHAnsi" w:eastAsiaTheme="majorEastAsia" w:hAnsiTheme="majorHAnsi" w:cstheme="majorBidi"/>
      <w:b/>
      <w:bCs/>
      <w:color w:val="4F81BD" w:themeColor="accent1"/>
    </w:rPr>
  </w:style>
  <w:style w:type="character" w:customStyle="1" w:styleId="glr-index">
    <w:name w:val="glr-index"/>
    <w:basedOn w:val="a0"/>
    <w:rsid w:val="001632B2"/>
  </w:style>
  <w:style w:type="paragraph" w:styleId="a6">
    <w:name w:val="List Paragraph"/>
    <w:basedOn w:val="a"/>
    <w:uiPriority w:val="34"/>
    <w:qFormat/>
    <w:rsid w:val="00DD3DB4"/>
    <w:pPr>
      <w:ind w:left="720"/>
      <w:contextualSpacing/>
    </w:pPr>
  </w:style>
  <w:style w:type="paragraph" w:styleId="a7">
    <w:name w:val="header"/>
    <w:basedOn w:val="a"/>
    <w:link w:val="a8"/>
    <w:uiPriority w:val="99"/>
    <w:unhideWhenUsed/>
    <w:rsid w:val="0059665E"/>
    <w:pPr>
      <w:tabs>
        <w:tab w:val="center" w:pos="4677"/>
        <w:tab w:val="right" w:pos="9355"/>
      </w:tabs>
    </w:pPr>
  </w:style>
  <w:style w:type="character" w:customStyle="1" w:styleId="a8">
    <w:name w:val="Верхний колонтитул Знак"/>
    <w:basedOn w:val="a0"/>
    <w:link w:val="a7"/>
    <w:uiPriority w:val="99"/>
    <w:rsid w:val="0059665E"/>
  </w:style>
  <w:style w:type="paragraph" w:styleId="a9">
    <w:name w:val="footer"/>
    <w:basedOn w:val="a"/>
    <w:link w:val="aa"/>
    <w:uiPriority w:val="99"/>
    <w:unhideWhenUsed/>
    <w:rsid w:val="0059665E"/>
    <w:pPr>
      <w:tabs>
        <w:tab w:val="center" w:pos="4677"/>
        <w:tab w:val="right" w:pos="9355"/>
      </w:tabs>
    </w:pPr>
  </w:style>
  <w:style w:type="character" w:customStyle="1" w:styleId="aa">
    <w:name w:val="Нижний колонтитул Знак"/>
    <w:basedOn w:val="a0"/>
    <w:link w:val="a9"/>
    <w:uiPriority w:val="99"/>
    <w:rsid w:val="0059665E"/>
  </w:style>
  <w:style w:type="table" w:styleId="ab">
    <w:name w:val="Table Grid"/>
    <w:basedOn w:val="a1"/>
    <w:uiPriority w:val="59"/>
    <w:rsid w:val="00B843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mess-stack--tools">
    <w:name w:val="im-mess-stack--tools"/>
    <w:basedOn w:val="a0"/>
    <w:rsid w:val="0088117A"/>
  </w:style>
  <w:style w:type="character" w:customStyle="1" w:styleId="w">
    <w:name w:val="w"/>
    <w:basedOn w:val="a0"/>
    <w:rsid w:val="00D13495"/>
  </w:style>
</w:styles>
</file>

<file path=word/webSettings.xml><?xml version="1.0" encoding="utf-8"?>
<w:webSettings xmlns:r="http://schemas.openxmlformats.org/officeDocument/2006/relationships" xmlns:w="http://schemas.openxmlformats.org/wordprocessingml/2006/main">
  <w:divs>
    <w:div w:id="46531503">
      <w:bodyDiv w:val="1"/>
      <w:marLeft w:val="0"/>
      <w:marRight w:val="0"/>
      <w:marTop w:val="0"/>
      <w:marBottom w:val="0"/>
      <w:divBdr>
        <w:top w:val="none" w:sz="0" w:space="0" w:color="auto"/>
        <w:left w:val="none" w:sz="0" w:space="0" w:color="auto"/>
        <w:bottom w:val="none" w:sz="0" w:space="0" w:color="auto"/>
        <w:right w:val="none" w:sz="0" w:space="0" w:color="auto"/>
      </w:divBdr>
      <w:divsChild>
        <w:div w:id="1385759246">
          <w:marLeft w:val="0"/>
          <w:marRight w:val="0"/>
          <w:marTop w:val="0"/>
          <w:marBottom w:val="0"/>
          <w:divBdr>
            <w:top w:val="none" w:sz="0" w:space="0" w:color="auto"/>
            <w:left w:val="none" w:sz="0" w:space="0" w:color="auto"/>
            <w:bottom w:val="none" w:sz="0" w:space="0" w:color="auto"/>
            <w:right w:val="none" w:sz="0" w:space="0" w:color="auto"/>
          </w:divBdr>
        </w:div>
        <w:div w:id="1257598236">
          <w:marLeft w:val="0"/>
          <w:marRight w:val="0"/>
          <w:marTop w:val="0"/>
          <w:marBottom w:val="0"/>
          <w:divBdr>
            <w:top w:val="none" w:sz="0" w:space="0" w:color="auto"/>
            <w:left w:val="none" w:sz="0" w:space="0" w:color="auto"/>
            <w:bottom w:val="none" w:sz="0" w:space="0" w:color="auto"/>
            <w:right w:val="none" w:sz="0" w:space="0" w:color="auto"/>
          </w:divBdr>
        </w:div>
        <w:div w:id="1946426957">
          <w:marLeft w:val="0"/>
          <w:marRight w:val="0"/>
          <w:marTop w:val="0"/>
          <w:marBottom w:val="0"/>
          <w:divBdr>
            <w:top w:val="none" w:sz="0" w:space="0" w:color="auto"/>
            <w:left w:val="none" w:sz="0" w:space="0" w:color="auto"/>
            <w:bottom w:val="none" w:sz="0" w:space="0" w:color="auto"/>
            <w:right w:val="none" w:sz="0" w:space="0" w:color="auto"/>
          </w:divBdr>
        </w:div>
        <w:div w:id="1919361041">
          <w:marLeft w:val="0"/>
          <w:marRight w:val="0"/>
          <w:marTop w:val="0"/>
          <w:marBottom w:val="0"/>
          <w:divBdr>
            <w:top w:val="none" w:sz="0" w:space="0" w:color="auto"/>
            <w:left w:val="none" w:sz="0" w:space="0" w:color="auto"/>
            <w:bottom w:val="none" w:sz="0" w:space="0" w:color="auto"/>
            <w:right w:val="none" w:sz="0" w:space="0" w:color="auto"/>
          </w:divBdr>
        </w:div>
        <w:div w:id="937447793">
          <w:marLeft w:val="0"/>
          <w:marRight w:val="0"/>
          <w:marTop w:val="0"/>
          <w:marBottom w:val="0"/>
          <w:divBdr>
            <w:top w:val="none" w:sz="0" w:space="0" w:color="auto"/>
            <w:left w:val="none" w:sz="0" w:space="0" w:color="auto"/>
            <w:bottom w:val="none" w:sz="0" w:space="0" w:color="auto"/>
            <w:right w:val="none" w:sz="0" w:space="0" w:color="auto"/>
          </w:divBdr>
        </w:div>
        <w:div w:id="97912864">
          <w:marLeft w:val="0"/>
          <w:marRight w:val="0"/>
          <w:marTop w:val="0"/>
          <w:marBottom w:val="0"/>
          <w:divBdr>
            <w:top w:val="none" w:sz="0" w:space="0" w:color="auto"/>
            <w:left w:val="none" w:sz="0" w:space="0" w:color="auto"/>
            <w:bottom w:val="none" w:sz="0" w:space="0" w:color="auto"/>
            <w:right w:val="none" w:sz="0" w:space="0" w:color="auto"/>
          </w:divBdr>
        </w:div>
        <w:div w:id="1283656593">
          <w:marLeft w:val="0"/>
          <w:marRight w:val="0"/>
          <w:marTop w:val="0"/>
          <w:marBottom w:val="0"/>
          <w:divBdr>
            <w:top w:val="none" w:sz="0" w:space="0" w:color="auto"/>
            <w:left w:val="none" w:sz="0" w:space="0" w:color="auto"/>
            <w:bottom w:val="none" w:sz="0" w:space="0" w:color="auto"/>
            <w:right w:val="none" w:sz="0" w:space="0" w:color="auto"/>
          </w:divBdr>
        </w:div>
        <w:div w:id="1114521945">
          <w:marLeft w:val="0"/>
          <w:marRight w:val="0"/>
          <w:marTop w:val="0"/>
          <w:marBottom w:val="0"/>
          <w:divBdr>
            <w:top w:val="none" w:sz="0" w:space="0" w:color="auto"/>
            <w:left w:val="none" w:sz="0" w:space="0" w:color="auto"/>
            <w:bottom w:val="none" w:sz="0" w:space="0" w:color="auto"/>
            <w:right w:val="none" w:sz="0" w:space="0" w:color="auto"/>
          </w:divBdr>
        </w:div>
        <w:div w:id="80571411">
          <w:marLeft w:val="0"/>
          <w:marRight w:val="0"/>
          <w:marTop w:val="0"/>
          <w:marBottom w:val="0"/>
          <w:divBdr>
            <w:top w:val="none" w:sz="0" w:space="0" w:color="auto"/>
            <w:left w:val="none" w:sz="0" w:space="0" w:color="auto"/>
            <w:bottom w:val="none" w:sz="0" w:space="0" w:color="auto"/>
            <w:right w:val="none" w:sz="0" w:space="0" w:color="auto"/>
          </w:divBdr>
        </w:div>
        <w:div w:id="1020010587">
          <w:marLeft w:val="0"/>
          <w:marRight w:val="0"/>
          <w:marTop w:val="0"/>
          <w:marBottom w:val="0"/>
          <w:divBdr>
            <w:top w:val="none" w:sz="0" w:space="0" w:color="auto"/>
            <w:left w:val="none" w:sz="0" w:space="0" w:color="auto"/>
            <w:bottom w:val="none" w:sz="0" w:space="0" w:color="auto"/>
            <w:right w:val="none" w:sz="0" w:space="0" w:color="auto"/>
          </w:divBdr>
        </w:div>
        <w:div w:id="1596287463">
          <w:marLeft w:val="0"/>
          <w:marRight w:val="0"/>
          <w:marTop w:val="0"/>
          <w:marBottom w:val="0"/>
          <w:divBdr>
            <w:top w:val="none" w:sz="0" w:space="0" w:color="auto"/>
            <w:left w:val="none" w:sz="0" w:space="0" w:color="auto"/>
            <w:bottom w:val="none" w:sz="0" w:space="0" w:color="auto"/>
            <w:right w:val="none" w:sz="0" w:space="0" w:color="auto"/>
          </w:divBdr>
        </w:div>
        <w:div w:id="2027779684">
          <w:marLeft w:val="0"/>
          <w:marRight w:val="0"/>
          <w:marTop w:val="0"/>
          <w:marBottom w:val="0"/>
          <w:divBdr>
            <w:top w:val="none" w:sz="0" w:space="0" w:color="auto"/>
            <w:left w:val="none" w:sz="0" w:space="0" w:color="auto"/>
            <w:bottom w:val="none" w:sz="0" w:space="0" w:color="auto"/>
            <w:right w:val="none" w:sz="0" w:space="0" w:color="auto"/>
          </w:divBdr>
        </w:div>
        <w:div w:id="203375751">
          <w:marLeft w:val="0"/>
          <w:marRight w:val="0"/>
          <w:marTop w:val="0"/>
          <w:marBottom w:val="0"/>
          <w:divBdr>
            <w:top w:val="none" w:sz="0" w:space="0" w:color="auto"/>
            <w:left w:val="none" w:sz="0" w:space="0" w:color="auto"/>
            <w:bottom w:val="none" w:sz="0" w:space="0" w:color="auto"/>
            <w:right w:val="none" w:sz="0" w:space="0" w:color="auto"/>
          </w:divBdr>
        </w:div>
      </w:divsChild>
    </w:div>
    <w:div w:id="78794420">
      <w:bodyDiv w:val="1"/>
      <w:marLeft w:val="0"/>
      <w:marRight w:val="0"/>
      <w:marTop w:val="0"/>
      <w:marBottom w:val="0"/>
      <w:divBdr>
        <w:top w:val="none" w:sz="0" w:space="0" w:color="auto"/>
        <w:left w:val="none" w:sz="0" w:space="0" w:color="auto"/>
        <w:bottom w:val="none" w:sz="0" w:space="0" w:color="auto"/>
        <w:right w:val="none" w:sz="0" w:space="0" w:color="auto"/>
      </w:divBdr>
    </w:div>
    <w:div w:id="95370869">
      <w:bodyDiv w:val="1"/>
      <w:marLeft w:val="0"/>
      <w:marRight w:val="0"/>
      <w:marTop w:val="0"/>
      <w:marBottom w:val="0"/>
      <w:divBdr>
        <w:top w:val="none" w:sz="0" w:space="0" w:color="auto"/>
        <w:left w:val="none" w:sz="0" w:space="0" w:color="auto"/>
        <w:bottom w:val="none" w:sz="0" w:space="0" w:color="auto"/>
        <w:right w:val="none" w:sz="0" w:space="0" w:color="auto"/>
      </w:divBdr>
    </w:div>
    <w:div w:id="129251469">
      <w:bodyDiv w:val="1"/>
      <w:marLeft w:val="0"/>
      <w:marRight w:val="0"/>
      <w:marTop w:val="0"/>
      <w:marBottom w:val="0"/>
      <w:divBdr>
        <w:top w:val="none" w:sz="0" w:space="0" w:color="auto"/>
        <w:left w:val="none" w:sz="0" w:space="0" w:color="auto"/>
        <w:bottom w:val="none" w:sz="0" w:space="0" w:color="auto"/>
        <w:right w:val="none" w:sz="0" w:space="0" w:color="auto"/>
      </w:divBdr>
    </w:div>
    <w:div w:id="199513580">
      <w:bodyDiv w:val="1"/>
      <w:marLeft w:val="0"/>
      <w:marRight w:val="0"/>
      <w:marTop w:val="0"/>
      <w:marBottom w:val="0"/>
      <w:divBdr>
        <w:top w:val="none" w:sz="0" w:space="0" w:color="auto"/>
        <w:left w:val="none" w:sz="0" w:space="0" w:color="auto"/>
        <w:bottom w:val="none" w:sz="0" w:space="0" w:color="auto"/>
        <w:right w:val="none" w:sz="0" w:space="0" w:color="auto"/>
      </w:divBdr>
    </w:div>
    <w:div w:id="413481332">
      <w:bodyDiv w:val="1"/>
      <w:marLeft w:val="0"/>
      <w:marRight w:val="0"/>
      <w:marTop w:val="0"/>
      <w:marBottom w:val="0"/>
      <w:divBdr>
        <w:top w:val="none" w:sz="0" w:space="0" w:color="auto"/>
        <w:left w:val="none" w:sz="0" w:space="0" w:color="auto"/>
        <w:bottom w:val="none" w:sz="0" w:space="0" w:color="auto"/>
        <w:right w:val="none" w:sz="0" w:space="0" w:color="auto"/>
      </w:divBdr>
    </w:div>
    <w:div w:id="429206340">
      <w:bodyDiv w:val="1"/>
      <w:marLeft w:val="0"/>
      <w:marRight w:val="0"/>
      <w:marTop w:val="0"/>
      <w:marBottom w:val="0"/>
      <w:divBdr>
        <w:top w:val="none" w:sz="0" w:space="0" w:color="auto"/>
        <w:left w:val="none" w:sz="0" w:space="0" w:color="auto"/>
        <w:bottom w:val="none" w:sz="0" w:space="0" w:color="auto"/>
        <w:right w:val="none" w:sz="0" w:space="0" w:color="auto"/>
      </w:divBdr>
    </w:div>
    <w:div w:id="711727368">
      <w:bodyDiv w:val="1"/>
      <w:marLeft w:val="0"/>
      <w:marRight w:val="0"/>
      <w:marTop w:val="0"/>
      <w:marBottom w:val="0"/>
      <w:divBdr>
        <w:top w:val="none" w:sz="0" w:space="0" w:color="auto"/>
        <w:left w:val="none" w:sz="0" w:space="0" w:color="auto"/>
        <w:bottom w:val="none" w:sz="0" w:space="0" w:color="auto"/>
        <w:right w:val="none" w:sz="0" w:space="0" w:color="auto"/>
      </w:divBdr>
    </w:div>
    <w:div w:id="775252064">
      <w:bodyDiv w:val="1"/>
      <w:marLeft w:val="0"/>
      <w:marRight w:val="0"/>
      <w:marTop w:val="0"/>
      <w:marBottom w:val="0"/>
      <w:divBdr>
        <w:top w:val="none" w:sz="0" w:space="0" w:color="auto"/>
        <w:left w:val="none" w:sz="0" w:space="0" w:color="auto"/>
        <w:bottom w:val="none" w:sz="0" w:space="0" w:color="auto"/>
        <w:right w:val="none" w:sz="0" w:space="0" w:color="auto"/>
      </w:divBdr>
    </w:div>
    <w:div w:id="1036589481">
      <w:bodyDiv w:val="1"/>
      <w:marLeft w:val="0"/>
      <w:marRight w:val="0"/>
      <w:marTop w:val="0"/>
      <w:marBottom w:val="0"/>
      <w:divBdr>
        <w:top w:val="none" w:sz="0" w:space="0" w:color="auto"/>
        <w:left w:val="none" w:sz="0" w:space="0" w:color="auto"/>
        <w:bottom w:val="none" w:sz="0" w:space="0" w:color="auto"/>
        <w:right w:val="none" w:sz="0" w:space="0" w:color="auto"/>
      </w:divBdr>
      <w:divsChild>
        <w:div w:id="368577448">
          <w:marLeft w:val="0"/>
          <w:marRight w:val="0"/>
          <w:marTop w:val="450"/>
          <w:marBottom w:val="1050"/>
          <w:divBdr>
            <w:top w:val="none" w:sz="0" w:space="0" w:color="auto"/>
            <w:left w:val="none" w:sz="0" w:space="0" w:color="auto"/>
            <w:bottom w:val="none" w:sz="0" w:space="0" w:color="auto"/>
            <w:right w:val="none" w:sz="0" w:space="0" w:color="auto"/>
          </w:divBdr>
          <w:divsChild>
            <w:div w:id="4437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38075">
      <w:bodyDiv w:val="1"/>
      <w:marLeft w:val="0"/>
      <w:marRight w:val="0"/>
      <w:marTop w:val="0"/>
      <w:marBottom w:val="0"/>
      <w:divBdr>
        <w:top w:val="none" w:sz="0" w:space="0" w:color="auto"/>
        <w:left w:val="none" w:sz="0" w:space="0" w:color="auto"/>
        <w:bottom w:val="none" w:sz="0" w:space="0" w:color="auto"/>
        <w:right w:val="none" w:sz="0" w:space="0" w:color="auto"/>
      </w:divBdr>
    </w:div>
    <w:div w:id="1091701830">
      <w:bodyDiv w:val="1"/>
      <w:marLeft w:val="0"/>
      <w:marRight w:val="0"/>
      <w:marTop w:val="0"/>
      <w:marBottom w:val="0"/>
      <w:divBdr>
        <w:top w:val="none" w:sz="0" w:space="0" w:color="auto"/>
        <w:left w:val="none" w:sz="0" w:space="0" w:color="auto"/>
        <w:bottom w:val="none" w:sz="0" w:space="0" w:color="auto"/>
        <w:right w:val="none" w:sz="0" w:space="0" w:color="auto"/>
      </w:divBdr>
      <w:divsChild>
        <w:div w:id="904756411">
          <w:marLeft w:val="0"/>
          <w:marRight w:val="0"/>
          <w:marTop w:val="0"/>
          <w:marBottom w:val="0"/>
          <w:divBdr>
            <w:top w:val="none" w:sz="0" w:space="0" w:color="auto"/>
            <w:left w:val="none" w:sz="0" w:space="0" w:color="auto"/>
            <w:bottom w:val="none" w:sz="0" w:space="0" w:color="auto"/>
            <w:right w:val="none" w:sz="0" w:space="0" w:color="auto"/>
          </w:divBdr>
        </w:div>
        <w:div w:id="581447612">
          <w:marLeft w:val="-60"/>
          <w:marRight w:val="75"/>
          <w:marTop w:val="0"/>
          <w:marBottom w:val="0"/>
          <w:divBdr>
            <w:top w:val="none" w:sz="0" w:space="0" w:color="auto"/>
            <w:left w:val="none" w:sz="0" w:space="0" w:color="auto"/>
            <w:bottom w:val="none" w:sz="0" w:space="0" w:color="auto"/>
            <w:right w:val="none" w:sz="0" w:space="0" w:color="auto"/>
          </w:divBdr>
        </w:div>
        <w:div w:id="1400133325">
          <w:marLeft w:val="1170"/>
          <w:marRight w:val="735"/>
          <w:marTop w:val="0"/>
          <w:marBottom w:val="0"/>
          <w:divBdr>
            <w:top w:val="none" w:sz="0" w:space="0" w:color="auto"/>
            <w:left w:val="none" w:sz="0" w:space="0" w:color="auto"/>
            <w:bottom w:val="none" w:sz="0" w:space="0" w:color="auto"/>
            <w:right w:val="none" w:sz="0" w:space="0" w:color="auto"/>
          </w:divBdr>
        </w:div>
        <w:div w:id="353581489">
          <w:marLeft w:val="-60"/>
          <w:marRight w:val="75"/>
          <w:marTop w:val="0"/>
          <w:marBottom w:val="0"/>
          <w:divBdr>
            <w:top w:val="none" w:sz="0" w:space="0" w:color="auto"/>
            <w:left w:val="none" w:sz="0" w:space="0" w:color="auto"/>
            <w:bottom w:val="none" w:sz="0" w:space="0" w:color="auto"/>
            <w:right w:val="none" w:sz="0" w:space="0" w:color="auto"/>
          </w:divBdr>
        </w:div>
        <w:div w:id="1548570304">
          <w:marLeft w:val="1170"/>
          <w:marRight w:val="735"/>
          <w:marTop w:val="0"/>
          <w:marBottom w:val="0"/>
          <w:divBdr>
            <w:top w:val="none" w:sz="0" w:space="0" w:color="auto"/>
            <w:left w:val="none" w:sz="0" w:space="0" w:color="auto"/>
            <w:bottom w:val="none" w:sz="0" w:space="0" w:color="auto"/>
            <w:right w:val="none" w:sz="0" w:space="0" w:color="auto"/>
          </w:divBdr>
        </w:div>
        <w:div w:id="932133307">
          <w:marLeft w:val="-60"/>
          <w:marRight w:val="75"/>
          <w:marTop w:val="0"/>
          <w:marBottom w:val="0"/>
          <w:divBdr>
            <w:top w:val="none" w:sz="0" w:space="0" w:color="auto"/>
            <w:left w:val="none" w:sz="0" w:space="0" w:color="auto"/>
            <w:bottom w:val="none" w:sz="0" w:space="0" w:color="auto"/>
            <w:right w:val="none" w:sz="0" w:space="0" w:color="auto"/>
          </w:divBdr>
        </w:div>
        <w:div w:id="1427965914">
          <w:marLeft w:val="1170"/>
          <w:marRight w:val="735"/>
          <w:marTop w:val="0"/>
          <w:marBottom w:val="0"/>
          <w:divBdr>
            <w:top w:val="none" w:sz="0" w:space="0" w:color="auto"/>
            <w:left w:val="none" w:sz="0" w:space="0" w:color="auto"/>
            <w:bottom w:val="none" w:sz="0" w:space="0" w:color="auto"/>
            <w:right w:val="none" w:sz="0" w:space="0" w:color="auto"/>
          </w:divBdr>
        </w:div>
      </w:divsChild>
    </w:div>
    <w:div w:id="1137836601">
      <w:bodyDiv w:val="1"/>
      <w:marLeft w:val="0"/>
      <w:marRight w:val="0"/>
      <w:marTop w:val="0"/>
      <w:marBottom w:val="0"/>
      <w:divBdr>
        <w:top w:val="none" w:sz="0" w:space="0" w:color="auto"/>
        <w:left w:val="none" w:sz="0" w:space="0" w:color="auto"/>
        <w:bottom w:val="none" w:sz="0" w:space="0" w:color="auto"/>
        <w:right w:val="none" w:sz="0" w:space="0" w:color="auto"/>
      </w:divBdr>
      <w:divsChild>
        <w:div w:id="1075325773">
          <w:marLeft w:val="0"/>
          <w:marRight w:val="0"/>
          <w:marTop w:val="450"/>
          <w:marBottom w:val="1050"/>
          <w:divBdr>
            <w:top w:val="none" w:sz="0" w:space="0" w:color="auto"/>
            <w:left w:val="none" w:sz="0" w:space="0" w:color="auto"/>
            <w:bottom w:val="none" w:sz="0" w:space="0" w:color="auto"/>
            <w:right w:val="none" w:sz="0" w:space="0" w:color="auto"/>
          </w:divBdr>
          <w:divsChild>
            <w:div w:id="9984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00296">
      <w:bodyDiv w:val="1"/>
      <w:marLeft w:val="0"/>
      <w:marRight w:val="0"/>
      <w:marTop w:val="0"/>
      <w:marBottom w:val="0"/>
      <w:divBdr>
        <w:top w:val="none" w:sz="0" w:space="0" w:color="auto"/>
        <w:left w:val="none" w:sz="0" w:space="0" w:color="auto"/>
        <w:bottom w:val="none" w:sz="0" w:space="0" w:color="auto"/>
        <w:right w:val="none" w:sz="0" w:space="0" w:color="auto"/>
      </w:divBdr>
    </w:div>
    <w:div w:id="1297561761">
      <w:bodyDiv w:val="1"/>
      <w:marLeft w:val="0"/>
      <w:marRight w:val="0"/>
      <w:marTop w:val="0"/>
      <w:marBottom w:val="0"/>
      <w:divBdr>
        <w:top w:val="none" w:sz="0" w:space="0" w:color="auto"/>
        <w:left w:val="none" w:sz="0" w:space="0" w:color="auto"/>
        <w:bottom w:val="none" w:sz="0" w:space="0" w:color="auto"/>
        <w:right w:val="none" w:sz="0" w:space="0" w:color="auto"/>
      </w:divBdr>
    </w:div>
    <w:div w:id="1331983663">
      <w:bodyDiv w:val="1"/>
      <w:marLeft w:val="0"/>
      <w:marRight w:val="0"/>
      <w:marTop w:val="0"/>
      <w:marBottom w:val="0"/>
      <w:divBdr>
        <w:top w:val="none" w:sz="0" w:space="0" w:color="auto"/>
        <w:left w:val="none" w:sz="0" w:space="0" w:color="auto"/>
        <w:bottom w:val="none" w:sz="0" w:space="0" w:color="auto"/>
        <w:right w:val="none" w:sz="0" w:space="0" w:color="auto"/>
      </w:divBdr>
    </w:div>
    <w:div w:id="1345325793">
      <w:bodyDiv w:val="1"/>
      <w:marLeft w:val="0"/>
      <w:marRight w:val="0"/>
      <w:marTop w:val="0"/>
      <w:marBottom w:val="0"/>
      <w:divBdr>
        <w:top w:val="none" w:sz="0" w:space="0" w:color="auto"/>
        <w:left w:val="none" w:sz="0" w:space="0" w:color="auto"/>
        <w:bottom w:val="none" w:sz="0" w:space="0" w:color="auto"/>
        <w:right w:val="none" w:sz="0" w:space="0" w:color="auto"/>
      </w:divBdr>
    </w:div>
    <w:div w:id="1360667663">
      <w:bodyDiv w:val="1"/>
      <w:marLeft w:val="0"/>
      <w:marRight w:val="0"/>
      <w:marTop w:val="0"/>
      <w:marBottom w:val="0"/>
      <w:divBdr>
        <w:top w:val="none" w:sz="0" w:space="0" w:color="auto"/>
        <w:left w:val="none" w:sz="0" w:space="0" w:color="auto"/>
        <w:bottom w:val="none" w:sz="0" w:space="0" w:color="auto"/>
        <w:right w:val="none" w:sz="0" w:space="0" w:color="auto"/>
      </w:divBdr>
      <w:divsChild>
        <w:div w:id="1558660773">
          <w:marLeft w:val="0"/>
          <w:marRight w:val="0"/>
          <w:marTop w:val="450"/>
          <w:marBottom w:val="1050"/>
          <w:divBdr>
            <w:top w:val="none" w:sz="0" w:space="0" w:color="auto"/>
            <w:left w:val="none" w:sz="0" w:space="0" w:color="auto"/>
            <w:bottom w:val="none" w:sz="0" w:space="0" w:color="auto"/>
            <w:right w:val="none" w:sz="0" w:space="0" w:color="auto"/>
          </w:divBdr>
          <w:divsChild>
            <w:div w:id="155754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808">
      <w:bodyDiv w:val="1"/>
      <w:marLeft w:val="0"/>
      <w:marRight w:val="0"/>
      <w:marTop w:val="0"/>
      <w:marBottom w:val="0"/>
      <w:divBdr>
        <w:top w:val="none" w:sz="0" w:space="0" w:color="auto"/>
        <w:left w:val="none" w:sz="0" w:space="0" w:color="auto"/>
        <w:bottom w:val="none" w:sz="0" w:space="0" w:color="auto"/>
        <w:right w:val="none" w:sz="0" w:space="0" w:color="auto"/>
      </w:divBdr>
      <w:divsChild>
        <w:div w:id="1480071392">
          <w:marLeft w:val="0"/>
          <w:marRight w:val="0"/>
          <w:marTop w:val="450"/>
          <w:marBottom w:val="1050"/>
          <w:divBdr>
            <w:top w:val="none" w:sz="0" w:space="0" w:color="auto"/>
            <w:left w:val="none" w:sz="0" w:space="0" w:color="auto"/>
            <w:bottom w:val="none" w:sz="0" w:space="0" w:color="auto"/>
            <w:right w:val="none" w:sz="0" w:space="0" w:color="auto"/>
          </w:divBdr>
          <w:divsChild>
            <w:div w:id="152791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723450">
      <w:bodyDiv w:val="1"/>
      <w:marLeft w:val="0"/>
      <w:marRight w:val="0"/>
      <w:marTop w:val="0"/>
      <w:marBottom w:val="0"/>
      <w:divBdr>
        <w:top w:val="none" w:sz="0" w:space="0" w:color="auto"/>
        <w:left w:val="none" w:sz="0" w:space="0" w:color="auto"/>
        <w:bottom w:val="none" w:sz="0" w:space="0" w:color="auto"/>
        <w:right w:val="none" w:sz="0" w:space="0" w:color="auto"/>
      </w:divBdr>
    </w:div>
    <w:div w:id="1560508861">
      <w:bodyDiv w:val="1"/>
      <w:marLeft w:val="0"/>
      <w:marRight w:val="0"/>
      <w:marTop w:val="0"/>
      <w:marBottom w:val="0"/>
      <w:divBdr>
        <w:top w:val="none" w:sz="0" w:space="0" w:color="auto"/>
        <w:left w:val="none" w:sz="0" w:space="0" w:color="auto"/>
        <w:bottom w:val="none" w:sz="0" w:space="0" w:color="auto"/>
        <w:right w:val="none" w:sz="0" w:space="0" w:color="auto"/>
      </w:divBdr>
    </w:div>
    <w:div w:id="1656687105">
      <w:bodyDiv w:val="1"/>
      <w:marLeft w:val="0"/>
      <w:marRight w:val="0"/>
      <w:marTop w:val="0"/>
      <w:marBottom w:val="0"/>
      <w:divBdr>
        <w:top w:val="none" w:sz="0" w:space="0" w:color="auto"/>
        <w:left w:val="none" w:sz="0" w:space="0" w:color="auto"/>
        <w:bottom w:val="none" w:sz="0" w:space="0" w:color="auto"/>
        <w:right w:val="none" w:sz="0" w:space="0" w:color="auto"/>
      </w:divBdr>
    </w:div>
    <w:div w:id="1687975841">
      <w:bodyDiv w:val="1"/>
      <w:marLeft w:val="0"/>
      <w:marRight w:val="0"/>
      <w:marTop w:val="0"/>
      <w:marBottom w:val="0"/>
      <w:divBdr>
        <w:top w:val="none" w:sz="0" w:space="0" w:color="auto"/>
        <w:left w:val="none" w:sz="0" w:space="0" w:color="auto"/>
        <w:bottom w:val="none" w:sz="0" w:space="0" w:color="auto"/>
        <w:right w:val="none" w:sz="0" w:space="0" w:color="auto"/>
      </w:divBdr>
    </w:div>
    <w:div w:id="1733432533">
      <w:bodyDiv w:val="1"/>
      <w:marLeft w:val="0"/>
      <w:marRight w:val="0"/>
      <w:marTop w:val="0"/>
      <w:marBottom w:val="0"/>
      <w:divBdr>
        <w:top w:val="none" w:sz="0" w:space="0" w:color="auto"/>
        <w:left w:val="none" w:sz="0" w:space="0" w:color="auto"/>
        <w:bottom w:val="none" w:sz="0" w:space="0" w:color="auto"/>
        <w:right w:val="none" w:sz="0" w:space="0" w:color="auto"/>
      </w:divBdr>
    </w:div>
    <w:div w:id="1774670195">
      <w:bodyDiv w:val="1"/>
      <w:marLeft w:val="0"/>
      <w:marRight w:val="0"/>
      <w:marTop w:val="0"/>
      <w:marBottom w:val="0"/>
      <w:divBdr>
        <w:top w:val="none" w:sz="0" w:space="0" w:color="auto"/>
        <w:left w:val="none" w:sz="0" w:space="0" w:color="auto"/>
        <w:bottom w:val="none" w:sz="0" w:space="0" w:color="auto"/>
        <w:right w:val="none" w:sz="0" w:space="0" w:color="auto"/>
      </w:divBdr>
    </w:div>
    <w:div w:id="1855606012">
      <w:bodyDiv w:val="1"/>
      <w:marLeft w:val="0"/>
      <w:marRight w:val="0"/>
      <w:marTop w:val="0"/>
      <w:marBottom w:val="0"/>
      <w:divBdr>
        <w:top w:val="none" w:sz="0" w:space="0" w:color="auto"/>
        <w:left w:val="none" w:sz="0" w:space="0" w:color="auto"/>
        <w:bottom w:val="none" w:sz="0" w:space="0" w:color="auto"/>
        <w:right w:val="none" w:sz="0" w:space="0" w:color="auto"/>
      </w:divBdr>
    </w:div>
    <w:div w:id="1913389319">
      <w:bodyDiv w:val="1"/>
      <w:marLeft w:val="0"/>
      <w:marRight w:val="0"/>
      <w:marTop w:val="0"/>
      <w:marBottom w:val="0"/>
      <w:divBdr>
        <w:top w:val="none" w:sz="0" w:space="0" w:color="auto"/>
        <w:left w:val="none" w:sz="0" w:space="0" w:color="auto"/>
        <w:bottom w:val="none" w:sz="0" w:space="0" w:color="auto"/>
        <w:right w:val="none" w:sz="0" w:space="0" w:color="auto"/>
      </w:divBdr>
    </w:div>
    <w:div w:id="2004578148">
      <w:bodyDiv w:val="1"/>
      <w:marLeft w:val="0"/>
      <w:marRight w:val="0"/>
      <w:marTop w:val="0"/>
      <w:marBottom w:val="0"/>
      <w:divBdr>
        <w:top w:val="none" w:sz="0" w:space="0" w:color="auto"/>
        <w:left w:val="none" w:sz="0" w:space="0" w:color="auto"/>
        <w:bottom w:val="none" w:sz="0" w:space="0" w:color="auto"/>
        <w:right w:val="none" w:sz="0" w:space="0" w:color="auto"/>
      </w:divBdr>
    </w:div>
    <w:div w:id="212063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fts.ru/nanesenie-logotipa/cifrovaya-pechat" TargetMode="External"/><Relationship Id="rId13" Type="http://schemas.openxmlformats.org/officeDocument/2006/relationships/hyperlink" Target="https://gifts.ru/tisnenie" TargetMode="External"/><Relationship Id="rId3" Type="http://schemas.openxmlformats.org/officeDocument/2006/relationships/settings" Target="settings.xml"/><Relationship Id="rId7" Type="http://schemas.openxmlformats.org/officeDocument/2006/relationships/hyperlink" Target="https://gifts.ru/nadglazurnaya-dekol" TargetMode="External"/><Relationship Id="rId12" Type="http://schemas.openxmlformats.org/officeDocument/2006/relationships/hyperlink" Target="https://gifts.ru/lazernaya-gravirovk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fts.ru/vyshivk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gifts.ru/uf-pechat" TargetMode="External"/><Relationship Id="rId4" Type="http://schemas.openxmlformats.org/officeDocument/2006/relationships/webSettings" Target="webSettings.xml"/><Relationship Id="rId9" Type="http://schemas.openxmlformats.org/officeDocument/2006/relationships/hyperlink" Target="https://gifts.ru/obyemnaya-nakleyka" TargetMode="External"/><Relationship Id="rId14" Type="http://schemas.openxmlformats.org/officeDocument/2006/relationships/hyperlink" Target="https://ru.wikipedia.org/wiki/%D0%A1%D0%B5%D0%B1%D0%B5%D1%81%D1%82%D0%BE%D0%B8%D0%BC%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Pages>
  <Words>1985</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18</cp:revision>
  <dcterms:created xsi:type="dcterms:W3CDTF">2018-10-26T15:23:00Z</dcterms:created>
  <dcterms:modified xsi:type="dcterms:W3CDTF">2018-11-09T15:40:00Z</dcterms:modified>
</cp:coreProperties>
</file>