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386" w:rsidRDefault="002B0386" w:rsidP="002B0386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2B0386" w:rsidRPr="002B0386" w:rsidRDefault="002B0386" w:rsidP="002B038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B0386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МУНИЦИПАЛЬНОЕ ДОШКОЛЬНОЕ ОБРАЗОВАТЕЛЬНОЕ УЧРЕЖДЕНИЕ  </w:t>
      </w:r>
    </w:p>
    <w:p w:rsidR="002B0386" w:rsidRPr="002B0386" w:rsidRDefault="002B0386" w:rsidP="002B03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0386">
        <w:rPr>
          <w:rFonts w:ascii="Times New Roman" w:eastAsia="Calibri" w:hAnsi="Times New Roman" w:cs="Times New Roman"/>
          <w:b/>
          <w:sz w:val="24"/>
          <w:szCs w:val="24"/>
        </w:rPr>
        <w:t>«ДЕТСКИЙ САД «УЛЫБКА» г. НАДЫМА»</w:t>
      </w:r>
    </w:p>
    <w:p w:rsidR="002B0386" w:rsidRPr="002B0386" w:rsidRDefault="002B0386" w:rsidP="002B038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0386">
        <w:rPr>
          <w:rFonts w:ascii="Times New Roman" w:eastAsia="Calibri" w:hAnsi="Times New Roman" w:cs="Times New Roman"/>
          <w:b/>
          <w:sz w:val="24"/>
          <w:szCs w:val="24"/>
        </w:rPr>
        <w:t>(МДОУ «ДЕТСКИЙ САД «УЛЫБКА» г</w:t>
      </w:r>
      <w:proofErr w:type="gramStart"/>
      <w:r w:rsidRPr="002B0386">
        <w:rPr>
          <w:rFonts w:ascii="Times New Roman" w:eastAsia="Calibri" w:hAnsi="Times New Roman" w:cs="Times New Roman"/>
          <w:b/>
          <w:sz w:val="24"/>
          <w:szCs w:val="24"/>
        </w:rPr>
        <w:t>.Н</w:t>
      </w:r>
      <w:proofErr w:type="gramEnd"/>
      <w:r w:rsidRPr="002B0386">
        <w:rPr>
          <w:rFonts w:ascii="Times New Roman" w:eastAsia="Calibri" w:hAnsi="Times New Roman" w:cs="Times New Roman"/>
          <w:b/>
          <w:sz w:val="24"/>
          <w:szCs w:val="24"/>
        </w:rPr>
        <w:t>АДЫМА)</w:t>
      </w:r>
    </w:p>
    <w:p w:rsidR="002B0386" w:rsidRPr="002B0386" w:rsidRDefault="002B0386" w:rsidP="002B038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B038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2B0386" w:rsidRPr="002B0386" w:rsidRDefault="002B0386" w:rsidP="002B0386">
      <w:pPr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</w:rPr>
      </w:pPr>
    </w:p>
    <w:p w:rsidR="002B0386" w:rsidRPr="002B0386" w:rsidRDefault="002B0386" w:rsidP="002B0386">
      <w:pPr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</w:rPr>
      </w:pPr>
      <w:r w:rsidRPr="002B0386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2B0386" w:rsidRPr="002B0386" w:rsidRDefault="002B0386" w:rsidP="002B0386">
      <w:pPr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</w:rPr>
      </w:pPr>
      <w:r w:rsidRPr="002B0386">
        <w:rPr>
          <w:rFonts w:ascii="Times New Roman" w:eastAsia="Calibri" w:hAnsi="Times New Roman" w:cs="Times New Roman"/>
          <w:sz w:val="24"/>
          <w:szCs w:val="24"/>
        </w:rPr>
        <w:t xml:space="preserve">заведующий МДОУ </w:t>
      </w:r>
    </w:p>
    <w:p w:rsidR="002B0386" w:rsidRPr="002B0386" w:rsidRDefault="002B0386" w:rsidP="002B0386">
      <w:pPr>
        <w:tabs>
          <w:tab w:val="left" w:pos="-426"/>
        </w:tabs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</w:rPr>
      </w:pPr>
      <w:r w:rsidRPr="002B0386">
        <w:rPr>
          <w:rFonts w:ascii="Times New Roman" w:eastAsia="Calibri" w:hAnsi="Times New Roman" w:cs="Times New Roman"/>
          <w:sz w:val="24"/>
          <w:szCs w:val="24"/>
        </w:rPr>
        <w:t>«Детский сад «Улыбка» г</w:t>
      </w:r>
      <w:proofErr w:type="gramStart"/>
      <w:r w:rsidRPr="002B0386">
        <w:rPr>
          <w:rFonts w:ascii="Times New Roman" w:eastAsia="Calibri" w:hAnsi="Times New Roman" w:cs="Times New Roman"/>
          <w:sz w:val="24"/>
          <w:szCs w:val="24"/>
        </w:rPr>
        <w:t>.Н</w:t>
      </w:r>
      <w:proofErr w:type="gramEnd"/>
      <w:r w:rsidRPr="002B0386">
        <w:rPr>
          <w:rFonts w:ascii="Times New Roman" w:eastAsia="Calibri" w:hAnsi="Times New Roman" w:cs="Times New Roman"/>
          <w:sz w:val="24"/>
          <w:szCs w:val="24"/>
        </w:rPr>
        <w:t>адыма»</w:t>
      </w:r>
    </w:p>
    <w:p w:rsidR="002B0386" w:rsidRPr="002B0386" w:rsidRDefault="002B0386" w:rsidP="002B0386">
      <w:pPr>
        <w:tabs>
          <w:tab w:val="left" w:pos="6345"/>
        </w:tabs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</w:rPr>
      </w:pPr>
      <w:r w:rsidRPr="002B0386">
        <w:rPr>
          <w:rFonts w:ascii="Times New Roman" w:eastAsia="Calibri" w:hAnsi="Times New Roman" w:cs="Times New Roman"/>
          <w:sz w:val="24"/>
          <w:szCs w:val="24"/>
        </w:rPr>
        <w:t>______________</w:t>
      </w:r>
      <w:proofErr w:type="spellStart"/>
      <w:r w:rsidRPr="002B0386">
        <w:rPr>
          <w:rFonts w:ascii="Times New Roman" w:eastAsia="Calibri" w:hAnsi="Times New Roman" w:cs="Times New Roman"/>
          <w:sz w:val="24"/>
          <w:szCs w:val="24"/>
        </w:rPr>
        <w:t>Е.М.Русакова</w:t>
      </w:r>
      <w:proofErr w:type="spellEnd"/>
    </w:p>
    <w:p w:rsidR="002B0386" w:rsidRPr="002B0386" w:rsidRDefault="002B0386" w:rsidP="002B0386">
      <w:pPr>
        <w:tabs>
          <w:tab w:val="left" w:pos="6345"/>
        </w:tabs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</w:rPr>
      </w:pPr>
      <w:r w:rsidRPr="002B0386">
        <w:rPr>
          <w:rFonts w:ascii="Times New Roman" w:eastAsia="Calibri" w:hAnsi="Times New Roman" w:cs="Times New Roman"/>
          <w:sz w:val="24"/>
          <w:szCs w:val="24"/>
        </w:rPr>
        <w:t>приказ №________                                                                                                                                             от «____»______20__г.</w:t>
      </w:r>
    </w:p>
    <w:p w:rsidR="002B0386" w:rsidRPr="002B0386" w:rsidRDefault="002B0386" w:rsidP="002B0386">
      <w:pPr>
        <w:tabs>
          <w:tab w:val="left" w:pos="6345"/>
        </w:tabs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</w:rPr>
      </w:pPr>
    </w:p>
    <w:p w:rsidR="002B0386" w:rsidRPr="002B0386" w:rsidRDefault="002B0386" w:rsidP="002B0386">
      <w:pPr>
        <w:tabs>
          <w:tab w:val="left" w:pos="6345"/>
        </w:tabs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</w:rPr>
      </w:pPr>
      <w:r w:rsidRPr="002B0386">
        <w:rPr>
          <w:rFonts w:ascii="Times New Roman" w:eastAsia="Calibri" w:hAnsi="Times New Roman" w:cs="Times New Roman"/>
          <w:sz w:val="24"/>
          <w:szCs w:val="24"/>
        </w:rPr>
        <w:t>Принято:</w:t>
      </w:r>
    </w:p>
    <w:p w:rsidR="002B0386" w:rsidRPr="002B0386" w:rsidRDefault="002B0386" w:rsidP="002B0386">
      <w:pPr>
        <w:tabs>
          <w:tab w:val="left" w:pos="6345"/>
        </w:tabs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</w:rPr>
      </w:pPr>
      <w:r w:rsidRPr="002B0386">
        <w:rPr>
          <w:rFonts w:ascii="Times New Roman" w:eastAsia="Calibri" w:hAnsi="Times New Roman" w:cs="Times New Roman"/>
          <w:sz w:val="24"/>
          <w:szCs w:val="24"/>
        </w:rPr>
        <w:t>Педагогическим советом</w:t>
      </w:r>
    </w:p>
    <w:p w:rsidR="002B0386" w:rsidRPr="002B0386" w:rsidRDefault="002B0386" w:rsidP="002B0386">
      <w:pPr>
        <w:tabs>
          <w:tab w:val="left" w:pos="6345"/>
        </w:tabs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</w:rPr>
      </w:pPr>
      <w:r w:rsidRPr="002B0386">
        <w:rPr>
          <w:rFonts w:ascii="Times New Roman" w:eastAsia="Calibri" w:hAnsi="Times New Roman" w:cs="Times New Roman"/>
          <w:sz w:val="24"/>
          <w:szCs w:val="24"/>
        </w:rPr>
        <w:t>«Детский сад «Улыбка» г</w:t>
      </w:r>
      <w:proofErr w:type="gramStart"/>
      <w:r w:rsidRPr="002B0386">
        <w:rPr>
          <w:rFonts w:ascii="Times New Roman" w:eastAsia="Calibri" w:hAnsi="Times New Roman" w:cs="Times New Roman"/>
          <w:sz w:val="24"/>
          <w:szCs w:val="24"/>
        </w:rPr>
        <w:t>.Н</w:t>
      </w:r>
      <w:proofErr w:type="gramEnd"/>
      <w:r w:rsidRPr="002B0386">
        <w:rPr>
          <w:rFonts w:ascii="Times New Roman" w:eastAsia="Calibri" w:hAnsi="Times New Roman" w:cs="Times New Roman"/>
          <w:sz w:val="24"/>
          <w:szCs w:val="24"/>
        </w:rPr>
        <w:t>адыма»</w:t>
      </w:r>
    </w:p>
    <w:p w:rsidR="002B0386" w:rsidRPr="002B0386" w:rsidRDefault="002B0386" w:rsidP="002B0386">
      <w:pPr>
        <w:tabs>
          <w:tab w:val="left" w:pos="6345"/>
        </w:tabs>
        <w:spacing w:after="0" w:line="240" w:lineRule="auto"/>
        <w:ind w:left="5529"/>
        <w:rPr>
          <w:rFonts w:ascii="Times New Roman" w:eastAsia="Calibri" w:hAnsi="Times New Roman" w:cs="Times New Roman"/>
          <w:sz w:val="24"/>
          <w:szCs w:val="24"/>
        </w:rPr>
      </w:pPr>
      <w:r w:rsidRPr="002B0386">
        <w:rPr>
          <w:rFonts w:ascii="Times New Roman" w:eastAsia="Calibri" w:hAnsi="Times New Roman" w:cs="Times New Roman"/>
          <w:sz w:val="24"/>
          <w:szCs w:val="24"/>
        </w:rPr>
        <w:t>протокол №_____от _____20__г.</w:t>
      </w:r>
    </w:p>
    <w:p w:rsidR="002B0386" w:rsidRDefault="002B0386" w:rsidP="002B0386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2B0386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Проект «</w:t>
      </w:r>
      <w:r w:rsidRPr="002B038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Формирование звукопроизношения у детей 5-6лет, </w:t>
      </w:r>
    </w:p>
    <w:p w:rsidR="002B0386" w:rsidRPr="002B0386" w:rsidRDefault="002B0386" w:rsidP="002B0386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2B038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через исполь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зование компьютерных технологий»</w:t>
      </w: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Pr="002B0386" w:rsidRDefault="002B0386" w:rsidP="002B0386">
      <w:pPr>
        <w:tabs>
          <w:tab w:val="left" w:pos="5610"/>
          <w:tab w:val="left" w:pos="6090"/>
        </w:tabs>
        <w:spacing w:after="0"/>
        <w:ind w:left="5103"/>
        <w:rPr>
          <w:rFonts w:ascii="Times New Roman" w:eastAsia="Calibri" w:hAnsi="Times New Roman" w:cs="Times New Roman"/>
          <w:sz w:val="24"/>
          <w:szCs w:val="24"/>
        </w:rPr>
      </w:pPr>
      <w:r w:rsidRPr="002B0386">
        <w:rPr>
          <w:rFonts w:ascii="Times New Roman" w:eastAsia="Calibri" w:hAnsi="Times New Roman" w:cs="Times New Roman"/>
          <w:sz w:val="24"/>
          <w:szCs w:val="24"/>
        </w:rPr>
        <w:t>Разработчик: Татаркина Е.В., учитель-логопед МДОУ «Детский сад «Улыбка» г</w:t>
      </w:r>
      <w:proofErr w:type="gramStart"/>
      <w:r w:rsidRPr="002B0386">
        <w:rPr>
          <w:rFonts w:ascii="Times New Roman" w:eastAsia="Calibri" w:hAnsi="Times New Roman" w:cs="Times New Roman"/>
          <w:sz w:val="24"/>
          <w:szCs w:val="24"/>
        </w:rPr>
        <w:t>.Н</w:t>
      </w:r>
      <w:proofErr w:type="gramEnd"/>
      <w:r w:rsidRPr="002B0386">
        <w:rPr>
          <w:rFonts w:ascii="Times New Roman" w:eastAsia="Calibri" w:hAnsi="Times New Roman" w:cs="Times New Roman"/>
          <w:sz w:val="24"/>
          <w:szCs w:val="24"/>
        </w:rPr>
        <w:t>адыма»</w:t>
      </w:r>
    </w:p>
    <w:p w:rsidR="002B0386" w:rsidRPr="002B0386" w:rsidRDefault="002B0386" w:rsidP="002B0386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Pr="002B0386" w:rsidRDefault="002B0386" w:rsidP="002B038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Надым, 2017</w:t>
      </w:r>
      <w:r w:rsidRPr="002B0386">
        <w:rPr>
          <w:rFonts w:ascii="Times New Roman" w:eastAsia="Calibri" w:hAnsi="Times New Roman" w:cs="Times New Roman"/>
          <w:sz w:val="24"/>
          <w:szCs w:val="24"/>
        </w:rPr>
        <w:t>г</w:t>
      </w: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Pr="002B0386" w:rsidRDefault="002B0386" w:rsidP="009F5AA1">
      <w:pPr>
        <w:spacing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B0386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СОДЕРЖАНИЕ: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7124"/>
        <w:gridCol w:w="1644"/>
      </w:tblGrid>
      <w:tr w:rsidR="002B0386" w:rsidRPr="002B0386" w:rsidTr="001F18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386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386" w:rsidRPr="002B0386" w:rsidRDefault="009F5AA1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5A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B0386" w:rsidRPr="002B0386" w:rsidTr="001F18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3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3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9F5AA1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5A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2B0386" w:rsidRPr="002B0386" w:rsidTr="001F18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3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386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386" w:rsidRPr="002B0386" w:rsidRDefault="009F5AA1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5A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2B0386" w:rsidRPr="002B0386" w:rsidTr="001F18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3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386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и задачи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386" w:rsidRPr="002B0386" w:rsidRDefault="009F5AA1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5A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2B0386" w:rsidRPr="002B0386" w:rsidTr="001F18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3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386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реализации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386" w:rsidRPr="002B0386" w:rsidRDefault="009F5AA1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5A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2B0386" w:rsidRPr="002B0386" w:rsidTr="002B038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3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3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Программа реализации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386" w:rsidRPr="002B0386" w:rsidRDefault="009F5AA1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5A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2B0386" w:rsidRPr="002B0386" w:rsidTr="002B038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3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Этапы и сроки реализации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386" w:rsidRPr="002B0386" w:rsidRDefault="009F5AA1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5A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2B0386" w:rsidRPr="002B0386" w:rsidTr="001F18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3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38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ресурсного обеспечения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386" w:rsidRPr="002B0386" w:rsidRDefault="009F5AA1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5A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2B0386" w:rsidRPr="002B0386" w:rsidTr="002B038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3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386">
              <w:rPr>
                <w:rFonts w:ascii="Times New Roman" w:eastAsia="Times New Roman" w:hAnsi="Times New Roman" w:cs="Times New Roman"/>
                <w:sz w:val="24"/>
                <w:szCs w:val="24"/>
              </w:rPr>
              <w:t>Риски и их предупреждения</w:t>
            </w:r>
            <w:r w:rsidRPr="002B03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оценка эффективности.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386" w:rsidRPr="002B0386" w:rsidRDefault="009F5AA1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5A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2B0386" w:rsidRPr="002B0386" w:rsidTr="001F189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3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3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="009F5AA1" w:rsidRPr="009F5A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редполагаемый результат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386" w:rsidRPr="002B0386" w:rsidRDefault="009F5AA1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5A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2B0386" w:rsidRPr="002B0386" w:rsidTr="002B038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386" w:rsidRPr="002B0386" w:rsidRDefault="002B0386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03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Список литературы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386" w:rsidRPr="002B0386" w:rsidRDefault="009F5AA1" w:rsidP="009F5AA1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5A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</w:tbl>
    <w:p w:rsidR="002B0386" w:rsidRPr="009F5AA1" w:rsidRDefault="002B0386" w:rsidP="009F5AA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Pr="009F5AA1" w:rsidRDefault="002B0386" w:rsidP="009F5AA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Pr="009F5AA1" w:rsidRDefault="002B0386" w:rsidP="009F5AA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Default="002B0386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Pr="00737AA4" w:rsidRDefault="002B0386" w:rsidP="00737A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C91B72" w:rsidRPr="00C91B72" w:rsidRDefault="00C91B72" w:rsidP="00C91B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91B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Паспорт проекта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6"/>
        <w:gridCol w:w="3156"/>
        <w:gridCol w:w="5670"/>
      </w:tblGrid>
      <w:tr w:rsidR="00C91B72" w:rsidRPr="00C91B72" w:rsidTr="001F18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 образовательного учреждения, реализующего проекта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Муниципальное дошкольное образовательное учреждение «Детский сад «Улыбка» г</w:t>
            </w:r>
            <w:proofErr w:type="gramStart"/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.Н</w:t>
            </w:r>
            <w:proofErr w:type="gramEnd"/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адыма»</w:t>
            </w:r>
          </w:p>
        </w:tc>
      </w:tr>
      <w:tr w:rsidR="00C91B72" w:rsidRPr="00C91B72" w:rsidTr="001F18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Адрес учреждения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629735, ЯНАО, г</w:t>
            </w:r>
            <w:proofErr w:type="gramStart"/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.Н</w:t>
            </w:r>
            <w:proofErr w:type="gramEnd"/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адым, ул.Зверева , </w:t>
            </w:r>
          </w:p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д.44 «А» тел. 8(3499) 526172</w:t>
            </w:r>
          </w:p>
        </w:tc>
      </w:tr>
      <w:tr w:rsidR="00C91B72" w:rsidRPr="00C91B72" w:rsidTr="001F18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Должность и ФИО ответственного работника, утвердившего программу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Заведующий МДОУ «Детский сад «Улыбка» г</w:t>
            </w:r>
            <w:proofErr w:type="gramStart"/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.Н</w:t>
            </w:r>
            <w:proofErr w:type="gramEnd"/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адыма»</w:t>
            </w:r>
          </w:p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Русакова</w:t>
            </w:r>
            <w:proofErr w:type="spellEnd"/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Елена Михайловна</w:t>
            </w:r>
          </w:p>
        </w:tc>
      </w:tr>
      <w:tr w:rsidR="00C91B72" w:rsidRPr="00C91B72" w:rsidTr="001F18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Дата утверждения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01.09.2017</w:t>
            </w:r>
          </w:p>
        </w:tc>
      </w:tr>
      <w:tr w:rsidR="00C91B72" w:rsidRPr="00C91B72" w:rsidTr="001F18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Полное название проекта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Педагогический проект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звукопроизношения у детей 5-6лет, через использование компьютерных технологий»</w:t>
            </w:r>
          </w:p>
        </w:tc>
      </w:tr>
      <w:tr w:rsidR="00C91B72" w:rsidRPr="00C91B72" w:rsidTr="001F18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Возраст детей, на которых рассчитан проект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5-6лет </w:t>
            </w:r>
          </w:p>
        </w:tc>
      </w:tr>
      <w:tr w:rsidR="00C91B72" w:rsidRPr="00C91B72" w:rsidTr="001F18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Срок реализации проекта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 год</w:t>
            </w:r>
          </w:p>
        </w:tc>
      </w:tr>
      <w:tr w:rsidR="00C91B72" w:rsidRPr="00C91B72" w:rsidTr="001F18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учебных групп, занимающихся по проекту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  (старшие</w:t>
            </w: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) группы </w:t>
            </w:r>
          </w:p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Занятия проводятся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индивидуально на логопедических занятиях и  с подгруппой детей  по 4-6</w:t>
            </w: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человек</w:t>
            </w:r>
          </w:p>
        </w:tc>
      </w:tr>
      <w:tr w:rsidR="00C91B72" w:rsidRPr="00C91B72" w:rsidTr="001F18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Сведения об авторе </w:t>
            </w:r>
            <w:proofErr w:type="gramStart"/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( </w:t>
            </w:r>
            <w:proofErr w:type="gramEnd"/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ФИО, сведения об образовании, уровень квалификации, должность)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Татаркина Елена Викторовна, высшее профессиональное образование, учитель-логопед.</w:t>
            </w:r>
          </w:p>
        </w:tc>
      </w:tr>
      <w:tr w:rsidR="00C91B72" w:rsidRPr="00C91B72" w:rsidTr="001F18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8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Характеристика проекта </w:t>
            </w:r>
          </w:p>
        </w:tc>
      </w:tr>
      <w:tr w:rsidR="00C91B72" w:rsidRPr="00C91B72" w:rsidTr="001F189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-по основной направленности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Целью</w:t>
            </w: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проекта  является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формирование звукопроизношения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через использование компьютерных игр.</w:t>
            </w:r>
          </w:p>
          <w:p w:rsidR="00772E40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Задачи</w:t>
            </w: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проекта: </w:t>
            </w:r>
            <w:r w:rsidR="00772E40"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Совершенствовать артикуляционную моторику, закреплять правильное произношение автоматизируемых звуков, обогащать словарь, совершенствовать грамматический строй речи, развивать связную речь.</w:t>
            </w:r>
          </w:p>
          <w:p w:rsidR="00772E40" w:rsidRPr="00C91B72" w:rsidRDefault="00772E40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Активизировать познавательную деятельность детей, повышать мотивацию к обучению на логопедических занятиях.</w:t>
            </w:r>
          </w:p>
          <w:p w:rsidR="00772E40" w:rsidRPr="00C91B72" w:rsidRDefault="00772E40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Осуществлять индивидуализацию коррекционного процесса, учитывая образовательные потребности каждого ребенка.</w:t>
            </w:r>
          </w:p>
          <w:p w:rsidR="00772E40" w:rsidRPr="00C91B72" w:rsidRDefault="00772E40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4. Внедрить информационно-коммуникационные технологии в коррекционную работу.</w:t>
            </w:r>
          </w:p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Ожидаемый результат: </w:t>
            </w:r>
          </w:p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Повышение эффективности логопедической работы.</w:t>
            </w:r>
          </w:p>
          <w:p w:rsidR="002B0386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Активизация познавательной деятельности детей, повышение мотивации к обучению на логопедических занятиях.</w:t>
            </w:r>
          </w:p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C91B72" w:rsidRPr="00C91B72" w:rsidTr="001F189A">
        <w:trPr>
          <w:trHeight w:val="60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- по усвоению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  рассчитан на 1учебный год</w:t>
            </w:r>
            <w:proofErr w:type="gramStart"/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.(</w:t>
            </w:r>
            <w:proofErr w:type="gramEnd"/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сентябрь-май) </w:t>
            </w:r>
          </w:p>
          <w:p w:rsidR="009F5AA1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Логопедические занятия проводятся три раза в неделю.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Занятия   </w:t>
            </w:r>
            <w:r w:rsid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 </w:t>
            </w: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использованием компьютерных игр</w:t>
            </w:r>
            <w:r w:rsid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один раз в две недели,</w:t>
            </w: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</w:t>
            </w:r>
            <w:r w:rsid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одолжительностью 15-2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0 минут</w:t>
            </w:r>
            <w:r w:rsid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C91B72" w:rsidRP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 по проекту предполагает разделение деятельности на три этапа:</w:t>
            </w:r>
          </w:p>
          <w:p w:rsidR="009F5AA1" w:rsidRPr="009F5AA1" w:rsidRDefault="009F5AA1" w:rsidP="009F5AA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I этап (подготовительный</w:t>
            </w:r>
            <w:r w:rsidR="00C91B72"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):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сентябрь 2017</w:t>
            </w:r>
            <w:proofErr w:type="gramStart"/>
            <w:r w:rsidR="00C91B72"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г-</w:t>
            </w:r>
            <w:proofErr w:type="gramEnd"/>
            <w:r>
              <w:t xml:space="preserve"> </w:t>
            </w:r>
            <w:r w:rsidRP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Определение целей и задач. </w:t>
            </w:r>
          </w:p>
          <w:p w:rsidR="009F5AA1" w:rsidRPr="009F5AA1" w:rsidRDefault="009F5AA1" w:rsidP="009F5AA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Составление плана деятельности.</w:t>
            </w:r>
          </w:p>
          <w:p w:rsidR="00C91B72" w:rsidRPr="00C91B72" w:rsidRDefault="009F5AA1" w:rsidP="009F5AA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Изучение методической литературы по вопросу использования ИКТ в работе с дошкольниками.</w:t>
            </w:r>
            <w:r w:rsidR="00C91B72"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C91B72" w:rsidRDefault="00C91B72" w:rsidP="00C91B7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II этап (практический):  </w:t>
            </w:r>
            <w:r w:rsid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октябрь 2017</w:t>
            </w: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 апрель </w:t>
            </w:r>
            <w:r w:rsid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2018</w:t>
            </w: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г.</w:t>
            </w:r>
          </w:p>
          <w:p w:rsidR="009F5AA1" w:rsidRPr="009F5AA1" w:rsidRDefault="009F5AA1" w:rsidP="009F5AA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Создание условий для использования компьютера на логопедических занятиях.</w:t>
            </w:r>
          </w:p>
          <w:p w:rsidR="009F5AA1" w:rsidRPr="009F5AA1" w:rsidRDefault="009F5AA1" w:rsidP="009F5AA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Создание банка презентаций по лексическим темам, автоматизации звуков, обучению грамоте, обследованию речи.</w:t>
            </w:r>
          </w:p>
          <w:p w:rsidR="009F5AA1" w:rsidRPr="009F5AA1" w:rsidRDefault="009F5AA1" w:rsidP="009F5AA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Ознакомление детей с компьютером и правилами поведения при работе с ним.</w:t>
            </w:r>
          </w:p>
          <w:p w:rsidR="009F5AA1" w:rsidRPr="009F5AA1" w:rsidRDefault="009F5AA1" w:rsidP="009F5AA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 детей начальных навыков работы на компьютере с использованием манипулятора «мышь».</w:t>
            </w:r>
          </w:p>
          <w:p w:rsidR="009F5AA1" w:rsidRPr="009F5AA1" w:rsidRDefault="009F5AA1" w:rsidP="009F5AA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Проведение индивидуальных и подгрупповых логопедических занятий с использованием компьютерных презентаций, видеоклипов, слайд-шоу, аудиозаписей, компьютерных развивающих программ.</w:t>
            </w:r>
          </w:p>
          <w:p w:rsidR="009F5AA1" w:rsidRPr="009F5AA1" w:rsidRDefault="009F5AA1" w:rsidP="009F5AA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Изучение программы </w:t>
            </w:r>
            <w:proofErr w:type="spellStart"/>
            <w:r w:rsidRP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Power</w:t>
            </w:r>
            <w:proofErr w:type="spellEnd"/>
            <w:r w:rsidRP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Point</w:t>
            </w:r>
            <w:proofErr w:type="spellEnd"/>
            <w:r w:rsidRP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., </w:t>
            </w:r>
            <w:r w:rsidRP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smart</w:t>
            </w:r>
            <w:r w:rsidRP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9F5AA1" w:rsidRPr="00C91B72" w:rsidRDefault="009F5AA1" w:rsidP="009F5AA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Изготовление компьютерных презентаций по автоматизации звуков в речи у детей.</w:t>
            </w:r>
          </w:p>
          <w:p w:rsidR="00C91B72" w:rsidRPr="00C91B72" w:rsidRDefault="00C91B72" w:rsidP="009F5AA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III этап (итоговый):</w:t>
            </w:r>
            <w:r w:rsid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91B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май 2018г</w:t>
            </w:r>
            <w:proofErr w:type="gramStart"/>
            <w:r w:rsid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9F5AA1" w:rsidRP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proofErr w:type="gramEnd"/>
            <w:r w:rsidR="009F5AA1" w:rsidRP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нализируется деятельность детей и соотносятся полученные результаты с поставленными задачами проекта</w:t>
            </w:r>
            <w:r w:rsidR="009F5A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</w:tbl>
    <w:p w:rsidR="00737AA4" w:rsidRPr="00737AA4" w:rsidRDefault="00737AA4" w:rsidP="00737A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37AA4" w:rsidRPr="00737AA4" w:rsidRDefault="00737AA4" w:rsidP="00737A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37AA4" w:rsidRPr="00737AA4" w:rsidRDefault="00737AA4" w:rsidP="00737A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C91B72" w:rsidRDefault="00C91B72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C91B72" w:rsidRDefault="00C91B72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F5AA1" w:rsidRDefault="009F5AA1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F5AA1" w:rsidRDefault="009F5AA1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F5AA1" w:rsidRDefault="009F5AA1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F5AA1" w:rsidRDefault="009F5AA1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F5AA1" w:rsidRDefault="009F5AA1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F5AA1" w:rsidRDefault="009F5AA1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F5AA1" w:rsidRDefault="009F5AA1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B0386" w:rsidRPr="009F5AA1" w:rsidRDefault="009526C1" w:rsidP="009526C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F5AA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1.</w:t>
      </w:r>
      <w:r w:rsidR="002B0386" w:rsidRPr="009F5AA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Введение.</w:t>
      </w:r>
    </w:p>
    <w:p w:rsidR="002B0386" w:rsidRPr="009526C1" w:rsidRDefault="00F4180B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настоящее время компьютерные технологии стали активно применяться в образовательном процессе. Создается множество простых и сложных компьютерных программ для различных областей познания. В зависимости от возраста ребенка и применяемых программ компьютер может выступать в роли оппонента по игре, быть рассказчиком, репетитором, экзаменатором. Существуют компьютерные программы, направленные на развитие различных психических функций детей: таких как зрительное и слуховое восприятие, внимание, память, словесно-логическое мышление и другие, которые можно с успехом применять при обучении детей дошкольного возраста. Особое место среди компьютерных программ занимают специализированные компьютерные программы для детей с различными нарушениями развития.</w:t>
      </w: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Анализ поисков и достижений в области изучения и обучения детей с нарушениями речи в последнюю четверть XX и начало XXI века в разных странах мира дает основания утверждать, что роль компьютерных технологий в логопедической работе выходит за пределы традиционной роли нового средства обучения. Благодаря им появляется возможность мотивировать учебную деятельность ребенка в тех случаях, когда никакими другими средствами это сделать невозможно. Также становится возможным создание принципиально новых «обходных» путей развития речи (как в устной, так и в письменной форме), проектирование и нахождение существенно более эффективных способов решения традиционных «вечных» задач специального обучения. И, наконец, становится реальной перспектива разработки принципиально новых способов качественной индивидуализации обучения. </w:t>
      </w:r>
    </w:p>
    <w:p w:rsidR="002B0386" w:rsidRPr="009F5AA1" w:rsidRDefault="009F5AA1" w:rsidP="009F5AA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1.1</w:t>
      </w:r>
      <w:r w:rsidR="002B0386" w:rsidRPr="009F5AA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Актуальность проекта</w:t>
      </w:r>
    </w:p>
    <w:p w:rsidR="00772E40" w:rsidRPr="00772E40" w:rsidRDefault="00772E40" w:rsidP="00772E40">
      <w:pPr>
        <w:pStyle w:val="a4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72E40" w:rsidRPr="009526C1" w:rsidRDefault="00772E40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Известно, что использование в коррекционной работе разнообразных нетрадиционных методов и приемов предотвращает утомление детей, поддерживает у детей с различной речевой патологией познавательную активность, повышает эффективность логопедической работы в целом. Инновационные технологии позволяют поддержать мотивацию ребенка, заинтересовать его в получении и закреплении новых знаний. Внедрение компьютерных технологий сегодня является новой ступенью в образовательном процессе. Применение информационно-коммуникационных технологий в сочетании с традиционными методами позволяет оптимизировать коррекционно-развивающий процесс, сделать его более результативным.</w:t>
      </w:r>
    </w:p>
    <w:p w:rsidR="00772E40" w:rsidRPr="009526C1" w:rsidRDefault="00772E40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Одним из актуальных направлений внедрения информационных технологий в работу учителя-логопеда является использование мультимедийных презентаций.  Это некая  наглядность, дающая возможность педагогу выстроить объяснение на занятиях логично, научно, с использованием видеофрагментов, иллюстраций, аудиозаписей и т.д. При такой организации материала включаются три вида памяти детей: зрительная, слуховая, моторная. Это позволяет сформировать устойчивые визуально-кинестетические и визуально-аудиальные условно-рефлекторные связи центральной нервной системы. В </w:t>
      </w: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процессе коррекционной логопедической работы на их основе у детей формируются правильные речевые навыки, а в дальнейшем и самоконтроль за своей речью.</w:t>
      </w:r>
    </w:p>
    <w:p w:rsidR="00772E40" w:rsidRPr="009526C1" w:rsidRDefault="00772E40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сегодняшний день не все логопеды знают о возможностях ИКТ и применении их в логопедической работе. Поэтому возникла необходимость изучения возможностей ИКТ в логопедической работе.</w:t>
      </w:r>
    </w:p>
    <w:p w:rsidR="00772E40" w:rsidRPr="009526C1" w:rsidRDefault="009526C1" w:rsidP="009526C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</w:t>
      </w:r>
      <w:r w:rsidRPr="009526C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.2.</w:t>
      </w:r>
      <w:r w:rsidR="002B0386" w:rsidRPr="009526C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Цели и задачи проекта</w:t>
      </w:r>
    </w:p>
    <w:p w:rsidR="00772E40" w:rsidRPr="009526C1" w:rsidRDefault="00772E40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Формирование и развитие у детей звукопроизношения в результате оптимизации коррекционного процесса средствами ИКТ.</w:t>
      </w:r>
    </w:p>
    <w:p w:rsidR="00772E40" w:rsidRPr="009526C1" w:rsidRDefault="00772E40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Задачи:</w:t>
      </w:r>
    </w:p>
    <w:p w:rsidR="00772E40" w:rsidRPr="009526C1" w:rsidRDefault="00772E40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 Совершенствовать артикуляционную моторику, закреплять правильное произношение автоматизируемых звуков, обогащать словарь, совершенствовать грамматический строй речи, развивать связную речь.</w:t>
      </w:r>
    </w:p>
    <w:p w:rsidR="00772E40" w:rsidRPr="009526C1" w:rsidRDefault="00772E40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 Активизировать познавательную деятельность детей, повышать мотивацию к обучению на логопедических занятиях.</w:t>
      </w:r>
    </w:p>
    <w:p w:rsidR="00772E40" w:rsidRPr="009526C1" w:rsidRDefault="00772E40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 Осуществлять индивидуализацию коррекционного процесса, учитывая образовательные потребности каждого ребенка.</w:t>
      </w:r>
    </w:p>
    <w:p w:rsidR="00772E40" w:rsidRPr="009526C1" w:rsidRDefault="00772E40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4. Внедрить информационно-коммуникационные технологии в коррекционную работу.</w:t>
      </w:r>
    </w:p>
    <w:p w:rsidR="002B0386" w:rsidRPr="009526C1" w:rsidRDefault="009526C1" w:rsidP="009526C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1.3.</w:t>
      </w:r>
      <w:r w:rsidR="002B0386" w:rsidRPr="009526C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Принципы реализации проекта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Принцип активности</w:t>
      </w: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ребенка в процессе обучения. Используя ИКТ, стимулируется познавательная активность детей, тем самым, повышается интерес к логопедическим занятиям за счет новизны, реалистичности и динамичности изображения, использования анимационных эффектов.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Принцип </w:t>
      </w:r>
      <w:proofErr w:type="spellStart"/>
      <w:r w:rsidRPr="009526C1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полисенсорного</w:t>
      </w:r>
      <w:proofErr w:type="spellEnd"/>
      <w:r w:rsidRPr="009526C1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 xml:space="preserve"> подхода</w:t>
      </w: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 коррекции речевых нарушений. Коррекционная работа с опорой на различные анализаторы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Принципом научности</w:t>
      </w: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Дети усваивают реальные знания, правильно отражающие действительность. ИКТ дают возможность представлять в мультимедийной форме реалистичные, не искаженные информационные материалы (репродукции картин, фотографии, видеофрагменты, звукозаписи).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Принцип наглядности</w:t>
      </w: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Используются мультимедийные презентации, компьютерные развивающие программы, слайд-шоу, видеофрагменты.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Принцип системности и последовательности обучения</w:t>
      </w: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Усвоение учебного материала идет в определенном порядке, системе. ИКТ позволяют работать над звукопроизношением, просодическим компонентом речи, фонематическим анализом и синтезом, фонематическими представлениями, </w:t>
      </w:r>
      <w:proofErr w:type="spellStart"/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лексико</w:t>
      </w:r>
      <w:proofErr w:type="spellEnd"/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грамматическими средствами языка артикуляционной моторикой, мелкой моторикой, связной речью. Мультимедийные презентации создаются и подбираются в соответствии с тематическим планом.</w:t>
      </w:r>
    </w:p>
    <w:p w:rsid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lastRenderedPageBreak/>
        <w:t>Принцип доступности обучения</w:t>
      </w: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Наглядный материал, формы и методы организации образовательной деятельности соответствуют уровню подготовки детей, их возрастным особенностям, учитывается специфика детей с нарушениями речи.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Принцип индивидуального обучения</w:t>
      </w: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ИКТ используются на индивидуальных занятиях и позволяют построить коррекционную работу с учётом индивидуальных образовательных потребностей и возможностей ребенка.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Принцип объективной оценки результатов деятельности ребёнка</w:t>
      </w: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В компьютерных программах результаты деятельности ребёнка представляются визуально на экране, что исключает субъективную оценку.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Принцип воспитывающего обучения</w:t>
      </w: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У детей воспитываются волевые и нравственные качества.</w:t>
      </w:r>
    </w:p>
    <w:p w:rsidR="002B0386" w:rsidRPr="009526C1" w:rsidRDefault="00C27F9F" w:rsidP="009526C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2</w:t>
      </w:r>
      <w:r w:rsidR="002B0386" w:rsidRPr="009526C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.Программа реализации проекта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Создание и использование компьютерных средств помощи детям с нарушениями звукопроизношения;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Как известно, дошкольный возраст – наиболее благоприятен для формирования речи в целом и ее фонетической стороны в частности. Задачи исправления дефектов звукопроизношения являются одними из основных в работе логопедов дошкольных образовательных учреждений. Именно поэтому, мы поставили перед собой задачу использование  компьютерных средств  в исправлении дефектов произношения. Для этого  мы используем  электронное пособие по обучению учащихся и их родителей артикуляционным упражнениям, помогающим в постановке неправильно произносимого звука. С помощью систематизированного в единое пособие теоретического, иллюстративного и видео материал</w:t>
      </w:r>
      <w:proofErr w:type="gramStart"/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а(</w:t>
      </w:r>
      <w:proofErr w:type="spellStart"/>
      <w:proofErr w:type="gramEnd"/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Мерсибо</w:t>
      </w:r>
      <w:proofErr w:type="spellEnd"/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) дети самостоятельно обучаются правильному выполнению упражнений, ориентируясь на наглядную демонстрацию, а учитель-логопед в  свою очередь осуществляет контроль за соответствием выполнения упражнения ребенком образцу. Задание по работе с материалом пособия составляется индивидуально для каждого ребенка в зависимости от особенностей логопедического диагноза. 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Данные игры  используются нами не только в качестве домашнего помощника ребенку, но и на </w:t>
      </w:r>
      <w:r w:rsid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</w:t>
      </w: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групповых занятиях по постановке звуков. Дети проявляют большой интерес к данному материалу, стремятся полностью соответствовать образцу.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Не менее важным в процессе коррекции нарушений звукопроизношения является этап автоматизации звуков и введения их в самостоятельную речь. Причем длится этот период, как правило, гораздо дольше, чем этап постановки звука. Традиционно используемое повторение и заучивание текстов, насыщенных исправляемым звуком, пусть даже и разнообразных по содержанию не вызывает у детей интереса, что значительно снижает мотивацию осознанной деятельности. Скучное повторение речевого материала по банально напечатанным текстам не побуждает детей к максимальной активности при автоматизации звуков. Все это нередко приводит к тому, что поставленный звук так и не появляется в повседневной речи детей. При работе с  компьютером - Забавный сюжет, </w:t>
      </w: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яркость и красочность вызывают у ребенка интерес, а звуковое сопровождение помогает ему ориентироваться на правильное произношение. По аналогии с музыкальным караоке дети повторяют за диктором речевой материал, а затем самостоятельно произносят его.  Эффективность описанных </w:t>
      </w:r>
      <w:proofErr w:type="gramStart"/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средств компьютерной поддержки процесса исправления дефектов звукопроизношения</w:t>
      </w:r>
      <w:proofErr w:type="gramEnd"/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доказана нами по итогам применения их в течение учебного года.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Отдельным направлением использование средств ИКТ в логопедической работе является – создание и применение компьютеризированных игр для использования на коррекционных занятиях по различным направлениям (дифференциация звуков, развитие звукового анализа и синтеза, подготовка к обучению грамоте и др.)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Среди приоритетных задач для создания компьютеризированных игр нами были определены следующие: 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• разработка игр с понятными детям заданиями, легкостью управления;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• включение в игры анимационных героев, создание сказочных сюжетов для наибольшей заинтересованности детей;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• создание максимально разнообразных игр, позволяющих максимально эффективно решать коррекционные задачи.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Стоит отметить, все разрабатываемые игры идентичны по своим правилам: в них предлагаются различные задания с несколькими вариантами ответов. Детям предоставляется возможность поочередно поучаствовать в игре, выбирая ответ. Отметим, что многим старшим дошкольникам доступно манипулирование периферическим устройством «мышь» и они могут самостоятельно осуществлять выбор ответа. В случае</w:t>
      </w:r>
      <w:proofErr w:type="gramStart"/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proofErr w:type="gramEnd"/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если детям трудно самостоятельно выполнять манипулирование мышью учитель-логопед берёт эту функцию на себя. 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Здесь же хотелось бы сделать замечание: мы считаем более удобным и целесообразным демонстрирование игр на большом экране с помощью мультимедийного проектора. В этом случае отображаемое изображение будет более крупным по размеру, более объемным, создавая эффект реалистичности сюжета игры. Используемая в играх анимация ещё более усиливает этот эффект, вызывая у детей глубокий интерес к игре. Кроме того, использование большого экрана, с которым одновременно работает (играет) несколько детей упростит задачу логопеду, связанную с объяснением правил каждому отдельному ребенку. Играя совместно, дети будут более эмоционально положительно взаимодействовать друг с другом. Они смогут оценивать ответы друг друга и наблюдать оценку ответов компьютером. 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 некоторых играх можно ввести соревновательный момент, когда участники подсчитывают количество правильных и неправильных ответов. Если же логопед ставит перед собой задачу оценить выполнение всех заданий каждым ребенком, то можно подготовить для этого сигнальные карточки (картонные или бумажные), фишки. 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Обращаясь к анализу результативности внедрения средств ИКТ в логопедическую практику, отметим следующие положительные моменты: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- применение средств ИКТ при изложении закреплении материала занятия способствует его лучшему усвоению, в связи с тем, что занятия становятся более увлекательными, улучшается их наглядность;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компьютеризированные средства позволяют логопеду сформировать целостное восприятие и стойкое запоминание изучаемого материала, опираясь на принцип: слышу, вижу, запоминаю;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средства информационно-коммуникационных технологий при их использовании на занятиях позволяют поддерживать внимание детей в течение длительного периода времени, что является немаловажным при изложении трудного для восприятия и требующего глубокого осмысления материала;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демонстрация на экране наглядной информации, использование для иллюстрации видеоизображений, анимационных роликов с аудио сопровождением также повышают эффективность коррекционных занятий за счет облегчения процесса восприятия, повышения интереса к деятельности;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внедрение средств информационно-коммуникационных технологий в процесс обучения и коррекции нарушений речи дошкольников позволяет усовершенствовать формы организации и методы обучения, способствует формированию гармоничной личности в условиях современного информационного общества;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применение педагогических (коррекционных) технологий, основанных на средствах информатизации и коммуникации, а также использование программных (игровых) комплексов нового поколения способствует развитию интеллектуальных и творческих способностей учащихся, активизации самостоятельной работы и инициативности;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широкий спектр дидактических возможностей информационных и коммуникационных технологий, несомненно, способствует формированию мировоззрения личности дошкольника, а возможность ведения интерактивных диалогов с героями игры – формированию навыков социальной деятельности и взаимодействия;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знакомство детей с технологиями информатизации и коммуникации, компьютером и различными периферийными устройствами позволяет приобщить учащихся к современным методам получения, обработки, хранения и передачи информации.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использование виртуальности средств ИКТ предоставляет возможность демонстрации учащимся смоделированных процессов или событий, которые не могут быть представлены реально. Применительно к дошкольным учреждениям это является полезным при развитии речи;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информационно-коммуникационных технологии дают возможность использования электронных (компьютеризированных) материалов, как в деятельности в учреждении, так и в домашних условиях.</w:t>
      </w:r>
    </w:p>
    <w:p w:rsidR="00C27F9F" w:rsidRPr="009526C1" w:rsidRDefault="00C27F9F" w:rsidP="009526C1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Хотелось бы обратить внимание, что при всех положительных моментах использования компьютерных технологий логопедам следует тщательно продумывать количество и время предъявления данного материала на коррекционных занятиях. В любом случае </w:t>
      </w:r>
      <w:r w:rsidRPr="009526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логопедическое занятие не может состоять исключительно из предъявления компьютерных средств, они обязательно должны сочетаться с другими приемами и методами работы и органично дополнять их. Следует также помнить об охранительном, здоровье сберегающем режиме проведения занятий, особенно при использовании на занятиях компьютера.</w:t>
      </w:r>
    </w:p>
    <w:p w:rsidR="00C27F9F" w:rsidRPr="00C27F9F" w:rsidRDefault="00C27F9F" w:rsidP="00C27F9F">
      <w:pPr>
        <w:pStyle w:val="a4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2.1.</w:t>
      </w:r>
      <w:r w:rsidRPr="00C27F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Этапы реализации проекта</w:t>
      </w:r>
    </w:p>
    <w:tbl>
      <w:tblPr>
        <w:tblW w:w="993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728"/>
        <w:gridCol w:w="2272"/>
        <w:gridCol w:w="4930"/>
      </w:tblGrid>
      <w:tr w:rsidR="00C27F9F" w:rsidRPr="00C27F9F" w:rsidTr="00C27F9F"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5C04" w:rsidRPr="00C27F9F" w:rsidRDefault="00C27F9F" w:rsidP="00C27F9F">
            <w:pPr>
              <w:pStyle w:val="a4"/>
              <w:ind w:left="10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27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Этапы проекта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5C04" w:rsidRPr="00C27F9F" w:rsidRDefault="00C27F9F" w:rsidP="00C27F9F">
            <w:pPr>
              <w:pStyle w:val="a4"/>
              <w:ind w:left="10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27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Срок</w:t>
            </w:r>
          </w:p>
        </w:tc>
        <w:tc>
          <w:tcPr>
            <w:tcW w:w="4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5C04" w:rsidRPr="00C27F9F" w:rsidRDefault="00C27F9F" w:rsidP="00C27F9F">
            <w:pPr>
              <w:pStyle w:val="a4"/>
              <w:ind w:left="10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27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Задачи</w:t>
            </w:r>
          </w:p>
        </w:tc>
      </w:tr>
      <w:tr w:rsidR="00C27F9F" w:rsidRPr="00C27F9F" w:rsidTr="009F5AA1">
        <w:trPr>
          <w:trHeight w:val="1779"/>
        </w:trPr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7F9F" w:rsidRPr="00C27F9F" w:rsidRDefault="00C27F9F" w:rsidP="00C27F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27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этап</w:t>
            </w:r>
          </w:p>
          <w:p w:rsidR="00965C04" w:rsidRPr="00C27F9F" w:rsidRDefault="00C27F9F" w:rsidP="00C27F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Подготови</w:t>
            </w:r>
            <w:r w:rsidRPr="00C27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тельный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5C04" w:rsidRPr="00C27F9F" w:rsidRDefault="00C27F9F" w:rsidP="00C27F9F">
            <w:pPr>
              <w:pStyle w:val="a4"/>
              <w:ind w:left="10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27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Сентябрь</w:t>
            </w:r>
          </w:p>
        </w:tc>
        <w:tc>
          <w:tcPr>
            <w:tcW w:w="4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7F9F" w:rsidRPr="009F5AA1" w:rsidRDefault="00C27F9F" w:rsidP="009F5A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Определение целей и задач. </w:t>
            </w:r>
          </w:p>
          <w:p w:rsidR="00C27F9F" w:rsidRPr="009F5AA1" w:rsidRDefault="00C27F9F" w:rsidP="009F5A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Составление плана деятельности.</w:t>
            </w:r>
          </w:p>
          <w:p w:rsidR="00965C04" w:rsidRPr="009F5AA1" w:rsidRDefault="00C27F9F" w:rsidP="009F5A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Изучение методической литературы по вопросу использован</w:t>
            </w:r>
            <w:r w:rsidR="009F5AA1"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ия ИКТ в работе с дошкольниками.</w:t>
            </w:r>
          </w:p>
        </w:tc>
      </w:tr>
      <w:tr w:rsidR="00C27F9F" w:rsidRPr="00C27F9F" w:rsidTr="00C27F9F"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5C04" w:rsidRPr="00C27F9F" w:rsidRDefault="00C27F9F" w:rsidP="00C27F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27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 этап – Практическая деятельность по решению проблемы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5C04" w:rsidRPr="00C27F9F" w:rsidRDefault="00C27F9F" w:rsidP="00C27F9F">
            <w:pPr>
              <w:pStyle w:val="a4"/>
              <w:ind w:left="10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27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Октябрь - апрель</w:t>
            </w:r>
          </w:p>
        </w:tc>
        <w:tc>
          <w:tcPr>
            <w:tcW w:w="4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7F9F" w:rsidRPr="009F5AA1" w:rsidRDefault="00C27F9F" w:rsidP="009F5A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Создание условий для использования компьютера на логопедических занятиях.</w:t>
            </w:r>
          </w:p>
          <w:p w:rsidR="00C27F9F" w:rsidRPr="009F5AA1" w:rsidRDefault="00C27F9F" w:rsidP="009F5A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Создание банка презентаций по лексическим темам, автоматизации звуков, обучению грамоте, обследованию речи.</w:t>
            </w:r>
          </w:p>
          <w:p w:rsidR="00C27F9F" w:rsidRPr="009F5AA1" w:rsidRDefault="00C27F9F" w:rsidP="009F5A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Ознакомление детей с компьютером и правилами поведения при работе с ним.</w:t>
            </w:r>
          </w:p>
          <w:p w:rsidR="00C27F9F" w:rsidRPr="009F5AA1" w:rsidRDefault="00C27F9F" w:rsidP="009F5A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у детей начальных навыков работы на компьютере с использованием манипулятора «мышь».</w:t>
            </w:r>
          </w:p>
          <w:p w:rsidR="00C27F9F" w:rsidRPr="009F5AA1" w:rsidRDefault="00C27F9F" w:rsidP="009F5A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Проведение индивидуальных и подгрупповых логопедических занятий с использованием компьютерных презентаций, видеоклипов, слайд-шоу, аудиозаписей, компьютерных развивающих программ.</w:t>
            </w:r>
          </w:p>
          <w:p w:rsidR="00C27F9F" w:rsidRPr="009F5AA1" w:rsidRDefault="00C27F9F" w:rsidP="009F5A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Изучение программы </w:t>
            </w:r>
            <w:proofErr w:type="spellStart"/>
            <w:r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Power</w:t>
            </w:r>
            <w:proofErr w:type="spellEnd"/>
            <w:r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Point</w:t>
            </w:r>
            <w:proofErr w:type="spellEnd"/>
            <w:r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., </w:t>
            </w:r>
            <w:r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smart</w:t>
            </w:r>
            <w:r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965C04" w:rsidRPr="009F5AA1" w:rsidRDefault="00C27F9F" w:rsidP="009F5A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Изготовление компьютерн</w:t>
            </w:r>
            <w:r w:rsidR="009F5AA1"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ых презентаций по автоматизации </w:t>
            </w:r>
            <w:r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звуков в речи у детей.</w:t>
            </w:r>
          </w:p>
        </w:tc>
      </w:tr>
      <w:tr w:rsidR="00C27F9F" w:rsidRPr="00C27F9F" w:rsidTr="00C27F9F">
        <w:tc>
          <w:tcPr>
            <w:tcW w:w="27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5C04" w:rsidRPr="00C27F9F" w:rsidRDefault="00C27F9F" w:rsidP="00C27F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27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 этап – Анализ проектной деятельности и оценка результатов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5C04" w:rsidRPr="00C27F9F" w:rsidRDefault="00C27F9F" w:rsidP="00C27F9F">
            <w:pPr>
              <w:pStyle w:val="a4"/>
              <w:ind w:left="10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27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Май</w:t>
            </w:r>
          </w:p>
        </w:tc>
        <w:tc>
          <w:tcPr>
            <w:tcW w:w="4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5C04" w:rsidRPr="009F5AA1" w:rsidRDefault="00C27F9F" w:rsidP="009F5AA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Анализируется деятельность </w:t>
            </w:r>
            <w:proofErr w:type="gramStart"/>
            <w:r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детей</w:t>
            </w:r>
            <w:proofErr w:type="gramEnd"/>
            <w:r w:rsidRPr="009F5A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соотносятся полученные результаты с поставленными задачами проекта.</w:t>
            </w:r>
          </w:p>
        </w:tc>
      </w:tr>
    </w:tbl>
    <w:p w:rsidR="00C27F9F" w:rsidRPr="00C27F9F" w:rsidRDefault="00C27F9F" w:rsidP="00C27F9F">
      <w:pPr>
        <w:pStyle w:val="a4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C27F9F" w:rsidRPr="002B0386" w:rsidRDefault="00C27F9F" w:rsidP="00C27F9F">
      <w:pPr>
        <w:pStyle w:val="a4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72E40" w:rsidRPr="009526C1" w:rsidRDefault="002B0386" w:rsidP="002B038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 </w:t>
      </w:r>
      <w:r w:rsidR="00772E40" w:rsidRPr="009526C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3. Планирование ресурсного обеспечения</w:t>
      </w:r>
    </w:p>
    <w:p w:rsidR="00A55509" w:rsidRPr="00A55509" w:rsidRDefault="00C27F9F" w:rsidP="00A55509">
      <w:pPr>
        <w:numPr>
          <w:ilvl w:val="0"/>
          <w:numId w:val="3"/>
        </w:numPr>
        <w:rPr>
          <w:rFonts w:eastAsia="Times New Roman"/>
          <w:color w:val="000000"/>
          <w:shd w:val="clear" w:color="auto" w:fill="FFFFFF"/>
          <w:lang w:eastAsia="ru-RU"/>
        </w:rPr>
      </w:pPr>
      <w:r w:rsidRPr="00C27F9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печение проектной деятельности:  </w:t>
      </w:r>
      <w:r w:rsidRPr="00C27F9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Планирование, методическая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</w:t>
      </w:r>
      <w:r w:rsidRPr="00C27F9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литература, компьютер, компьютерные программы.</w:t>
      </w:r>
    </w:p>
    <w:p w:rsidR="00A55509" w:rsidRPr="000F3420" w:rsidRDefault="00A55509" w:rsidP="000F3420">
      <w:pPr>
        <w:numPr>
          <w:ilvl w:val="0"/>
          <w:numId w:val="3"/>
        </w:num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76198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Интерактивные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игры «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Мерсибо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</w:t>
      </w:r>
      <w:r w:rsidR="000F342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«Игры </w:t>
      </w:r>
      <w:proofErr w:type="gramStart"/>
      <w:r w:rsidR="000F342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</w:t>
      </w:r>
      <w:proofErr w:type="gramEnd"/>
      <w:r w:rsidR="000F342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Тигры». «Планшет логопеда», Интерактивный стол.</w:t>
      </w:r>
    </w:p>
    <w:p w:rsidR="00A55509" w:rsidRPr="00A55509" w:rsidRDefault="00A55509" w:rsidP="00A55509">
      <w:pPr>
        <w:numPr>
          <w:ilvl w:val="0"/>
          <w:numId w:val="3"/>
        </w:numPr>
        <w:tabs>
          <w:tab w:val="num" w:pos="720"/>
        </w:tabs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55509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Средства </w:t>
      </w:r>
      <w:proofErr w:type="spellStart"/>
      <w:r w:rsidRPr="00A55509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MicrosoftOffice</w:t>
      </w:r>
      <w:proofErr w:type="spellEnd"/>
      <w:proofErr w:type="gramStart"/>
      <w:r w:rsidRPr="00A55509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;</w:t>
      </w:r>
      <w:proofErr w:type="gramEnd"/>
    </w:p>
    <w:p w:rsidR="00A55509" w:rsidRPr="00A55509" w:rsidRDefault="00737AA4" w:rsidP="00A55509">
      <w:pPr>
        <w:numPr>
          <w:ilvl w:val="0"/>
          <w:numId w:val="3"/>
        </w:numPr>
        <w:tabs>
          <w:tab w:val="num" w:pos="720"/>
        </w:tabs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>Smart</w:t>
      </w:r>
    </w:p>
    <w:p w:rsidR="00A55509" w:rsidRPr="00A55509" w:rsidRDefault="00A55509" w:rsidP="00A55509">
      <w:pPr>
        <w:numPr>
          <w:ilvl w:val="0"/>
          <w:numId w:val="3"/>
        </w:numPr>
        <w:tabs>
          <w:tab w:val="num" w:pos="720"/>
        </w:tabs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55509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Музыка для релаксации (используется при логопедическом массаже);</w:t>
      </w:r>
    </w:p>
    <w:p w:rsidR="00C27F9F" w:rsidRDefault="00C27F9F" w:rsidP="00C27F9F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72E40" w:rsidRDefault="00772E40" w:rsidP="002B0386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3.1 Риски и их предупреждения оценка эффективности</w:t>
      </w:r>
      <w:r w:rsidRPr="00772E4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C27F9F" w:rsidRDefault="00C27F9F" w:rsidP="002B0386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</w:t>
      </w:r>
      <w:r w:rsidRPr="00C27F9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ак применять компьютер в коррекционной работе?</w:t>
      </w:r>
    </w:p>
    <w:p w:rsidR="00772E40" w:rsidRPr="009526C1" w:rsidRDefault="00772E40" w:rsidP="002B038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3.2. Предполагаемый результат</w:t>
      </w:r>
    </w:p>
    <w:p w:rsidR="00C27F9F" w:rsidRPr="00C27F9F" w:rsidRDefault="00C27F9F" w:rsidP="00C27F9F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</w:t>
      </w:r>
      <w:r w:rsidRPr="00C27F9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Повышение эффективности логопедической работы.</w:t>
      </w:r>
    </w:p>
    <w:p w:rsidR="00C27F9F" w:rsidRPr="002B0386" w:rsidRDefault="00C27F9F" w:rsidP="00C27F9F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27F9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 Активизация познавательной деятельности детей, повышение мотивации к обучению на логопедических занятиях.</w:t>
      </w:r>
    </w:p>
    <w:p w:rsidR="002B0386" w:rsidRDefault="00772E40" w:rsidP="00F4180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526C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Список литературы</w:t>
      </w:r>
    </w:p>
    <w:p w:rsidR="00737AA4" w:rsidRPr="00737AA4" w:rsidRDefault="00737AA4" w:rsidP="009F5A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37AA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1.Бабина Е.С. Партнерство дошкольного образовательного учреждения и семьи в логопедической работе - журнал Логопед - № 5, 2005. </w:t>
      </w:r>
    </w:p>
    <w:p w:rsidR="00737AA4" w:rsidRPr="00737AA4" w:rsidRDefault="00737AA4" w:rsidP="009F5A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</w:t>
      </w:r>
      <w:r w:rsidRPr="00737AA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Веракса Н.Е., </w:t>
      </w:r>
      <w:proofErr w:type="spellStart"/>
      <w:r w:rsidRPr="00737AA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Веракса</w:t>
      </w:r>
      <w:proofErr w:type="spellEnd"/>
      <w:r w:rsidRPr="00737AA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А.Н. Проектная деятельность дошкольников. М., 2010.</w:t>
      </w:r>
    </w:p>
    <w:p w:rsidR="00737AA4" w:rsidRPr="00737AA4" w:rsidRDefault="00737AA4" w:rsidP="009F5A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</w:t>
      </w:r>
      <w:r w:rsidRPr="00737AA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Евдокимова Е.С. Технология проектирования в ДОУ. Сфера. М.,2005.</w:t>
      </w:r>
    </w:p>
    <w:p w:rsidR="00737AA4" w:rsidRPr="00737AA4" w:rsidRDefault="00737AA4" w:rsidP="009F5A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4.</w:t>
      </w:r>
      <w:r w:rsidRPr="00737AA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Киселева Л.С. проектный метод в деятельности дошкольного учреждения. Арти. М., 2005.</w:t>
      </w:r>
    </w:p>
    <w:p w:rsidR="00737AA4" w:rsidRPr="00737AA4" w:rsidRDefault="00737AA4" w:rsidP="009F5A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</w:t>
      </w:r>
      <w:r w:rsidRPr="00737AA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Миронова С.А. Развитие речи дошкольников на логопедических занятиях. - М.,2007. </w:t>
      </w:r>
    </w:p>
    <w:p w:rsidR="00737AA4" w:rsidRPr="00737AA4" w:rsidRDefault="00737AA4" w:rsidP="009F5AA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6.</w:t>
      </w:r>
      <w:r w:rsidRPr="00737AA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Фадеева Ю.А., Жилина И.И. Образовательные проекты в группе для детей с ОНР. М., 2012.</w:t>
      </w:r>
    </w:p>
    <w:p w:rsidR="009526C1" w:rsidRPr="000F3420" w:rsidRDefault="000F3420" w:rsidP="00F4180B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F342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7. Интернет </w:t>
      </w:r>
      <w:proofErr w:type="gramStart"/>
      <w:r w:rsidRPr="000F342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-р</w:t>
      </w:r>
      <w:proofErr w:type="gramEnd"/>
      <w:r w:rsidRPr="000F342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есурсы</w:t>
      </w:r>
    </w:p>
    <w:p w:rsidR="006F1D4F" w:rsidRPr="00D52840" w:rsidRDefault="006F1D4F" w:rsidP="00F4180B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5284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https://лучшийпедагог</w:t>
      </w:r>
      <w:proofErr w:type="gramStart"/>
      <w:r w:rsidRPr="00D5284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.р</w:t>
      </w:r>
      <w:proofErr w:type="gramEnd"/>
      <w:r w:rsidRPr="00D5284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ф/compone</w:t>
      </w:r>
      <w:r w:rsidR="00D5284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nt/djclassifieds/?view=userite</w:t>
      </w:r>
      <w:bookmarkStart w:id="0" w:name="_GoBack"/>
      <w:bookmarkEnd w:id="0"/>
    </w:p>
    <w:p w:rsidR="00D52840" w:rsidRPr="00D52840" w:rsidRDefault="00D52840" w:rsidP="00F4180B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sectPr w:rsidR="00D52840" w:rsidRPr="00D52840" w:rsidSect="00FF1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B3080"/>
    <w:multiLevelType w:val="multilevel"/>
    <w:tmpl w:val="270C74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B86EBC"/>
    <w:multiLevelType w:val="multilevel"/>
    <w:tmpl w:val="CCFA0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AB5B1A"/>
    <w:multiLevelType w:val="hybridMultilevel"/>
    <w:tmpl w:val="DA7A3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290ECD"/>
    <w:multiLevelType w:val="multilevel"/>
    <w:tmpl w:val="E44E311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180B"/>
    <w:rsid w:val="000F3420"/>
    <w:rsid w:val="002B0386"/>
    <w:rsid w:val="004D7D3B"/>
    <w:rsid w:val="006F1D4F"/>
    <w:rsid w:val="00737AA4"/>
    <w:rsid w:val="00761980"/>
    <w:rsid w:val="00772E40"/>
    <w:rsid w:val="009526C1"/>
    <w:rsid w:val="00961060"/>
    <w:rsid w:val="00965C04"/>
    <w:rsid w:val="009F5AA1"/>
    <w:rsid w:val="00A55509"/>
    <w:rsid w:val="00C27F9F"/>
    <w:rsid w:val="00C91B72"/>
    <w:rsid w:val="00D52840"/>
    <w:rsid w:val="00EC3456"/>
    <w:rsid w:val="00F4180B"/>
    <w:rsid w:val="00FF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4180B"/>
    <w:rPr>
      <w:b/>
      <w:bCs/>
    </w:rPr>
  </w:style>
  <w:style w:type="paragraph" w:styleId="a4">
    <w:name w:val="List Paragraph"/>
    <w:basedOn w:val="a"/>
    <w:uiPriority w:val="34"/>
    <w:qFormat/>
    <w:rsid w:val="002B038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55509"/>
    <w:rPr>
      <w:rFonts w:ascii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C91B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F1D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5079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BDCC7-1E93-43E1-818D-DEE0D1DEE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11</Pages>
  <Words>3063</Words>
  <Characters>17465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20488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АлексИй</dc:creator>
  <cp:lastModifiedBy>Пользователь Windows</cp:lastModifiedBy>
  <cp:revision>6</cp:revision>
  <dcterms:created xsi:type="dcterms:W3CDTF">2018-05-15T14:53:00Z</dcterms:created>
  <dcterms:modified xsi:type="dcterms:W3CDTF">2018-11-12T13:21:00Z</dcterms:modified>
</cp:coreProperties>
</file>