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D2F" w:rsidRDefault="00AE5D2F" w:rsidP="00AE5D2F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E5D2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Контроль качества проверки знаний </w:t>
      </w:r>
    </w:p>
    <w:p w:rsidR="00AE5D2F" w:rsidRDefault="00AE5D2F" w:rsidP="00AE5D2F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E5D2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 уроках теоретического обучения</w:t>
      </w:r>
    </w:p>
    <w:p w:rsidR="00AE5D2F" w:rsidRPr="00AE5D2F" w:rsidRDefault="00AE5D2F" w:rsidP="00AE5D2F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10A52" w:rsidRPr="00E17BA4" w:rsidRDefault="00A10A52" w:rsidP="00E17BA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7BA4">
        <w:rPr>
          <w:rFonts w:ascii="Times New Roman" w:eastAsia="Times New Roman" w:hAnsi="Times New Roman" w:cs="Times New Roman"/>
          <w:color w:val="000000"/>
          <w:sz w:val="28"/>
          <w:szCs w:val="28"/>
        </w:rPr>
        <w:t>В педагогике до сих пор нет четкого подхода к понятиям «контроль», «проверка», «оценка» и «учет» знаний учащихся. Нередко они смешиваются и употребляются в разных значениях. Общим родовым словом здесь выступает «контроль» - выявление, измерение, оценивание знаний учащихся. Выявление и измерение знаний учащихся называется проверкой.</w:t>
      </w:r>
    </w:p>
    <w:p w:rsidR="00A10A52" w:rsidRPr="00E17BA4" w:rsidRDefault="00A10A52" w:rsidP="00E17BA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7BA4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Проверка знаний, умений позволяет обеспечить непрерывную обратную связь между педагогом и учеником, с тем, чтобы обеспечить постоянную коррекцию знаний и умений учащихся, а при необходимости и процесса обучения. В ходе контроля учащиеся систематизируют изученный материал, выявляют и устраняют пробелы в знаниях. Контроль приучает учащихся к систематическому учебному труду, прививает им навыки самостоятельности, повышает чувство ответственности за выполненную работу, стимулирует формирование познавательного интереса.</w:t>
      </w:r>
    </w:p>
    <w:p w:rsidR="00E17BA4" w:rsidRPr="00E17BA4" w:rsidRDefault="00E17BA4" w:rsidP="00E17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:rsidR="00A10A52" w:rsidRPr="00E17BA4" w:rsidRDefault="00A10A52" w:rsidP="00E17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7BA4">
        <w:rPr>
          <w:rFonts w:ascii="Times New Roman" w:eastAsia="Times New Roman" w:hAnsi="Times New Roman" w:cs="Times New Roman"/>
          <w:color w:val="000000"/>
          <w:sz w:val="28"/>
          <w:szCs w:val="28"/>
        </w:rPr>
        <w:t>Виды контроля:</w:t>
      </w:r>
    </w:p>
    <w:p w:rsidR="00A10A52" w:rsidRPr="00E17BA4" w:rsidRDefault="00A10A52" w:rsidP="00E17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7BA4">
        <w:rPr>
          <w:rFonts w:ascii="Times New Roman" w:eastAsia="Times New Roman" w:hAnsi="Times New Roman" w:cs="Times New Roman"/>
          <w:color w:val="000000"/>
          <w:sz w:val="28"/>
          <w:szCs w:val="28"/>
        </w:rPr>
        <w:t>- предварительный;</w:t>
      </w:r>
    </w:p>
    <w:p w:rsidR="00A10A52" w:rsidRPr="00E17BA4" w:rsidRDefault="00A10A52" w:rsidP="00E17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7BA4">
        <w:rPr>
          <w:rFonts w:ascii="Times New Roman" w:eastAsia="Times New Roman" w:hAnsi="Times New Roman" w:cs="Times New Roman"/>
          <w:color w:val="000000"/>
          <w:sz w:val="28"/>
          <w:szCs w:val="28"/>
        </w:rPr>
        <w:t>- текущий;</w:t>
      </w:r>
    </w:p>
    <w:p w:rsidR="00A10A52" w:rsidRPr="00E17BA4" w:rsidRDefault="00A10A52" w:rsidP="00E17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7BA4">
        <w:rPr>
          <w:rFonts w:ascii="Times New Roman" w:eastAsia="Times New Roman" w:hAnsi="Times New Roman" w:cs="Times New Roman"/>
          <w:color w:val="000000"/>
          <w:sz w:val="28"/>
          <w:szCs w:val="28"/>
        </w:rPr>
        <w:t>- тематический;</w:t>
      </w:r>
    </w:p>
    <w:p w:rsidR="00A10A52" w:rsidRPr="00E17BA4" w:rsidRDefault="00A10A52" w:rsidP="00E17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7BA4">
        <w:rPr>
          <w:rFonts w:ascii="Times New Roman" w:eastAsia="Times New Roman" w:hAnsi="Times New Roman" w:cs="Times New Roman"/>
          <w:color w:val="000000"/>
          <w:sz w:val="28"/>
          <w:szCs w:val="28"/>
        </w:rPr>
        <w:t>- поэтапный;</w:t>
      </w:r>
    </w:p>
    <w:p w:rsidR="00A10A52" w:rsidRPr="00E17BA4" w:rsidRDefault="00A10A52" w:rsidP="00E17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7BA4">
        <w:rPr>
          <w:rFonts w:ascii="Times New Roman" w:eastAsia="Times New Roman" w:hAnsi="Times New Roman" w:cs="Times New Roman"/>
          <w:color w:val="000000"/>
          <w:sz w:val="28"/>
          <w:szCs w:val="28"/>
        </w:rPr>
        <w:t>- итоговый;</w:t>
      </w:r>
    </w:p>
    <w:p w:rsidR="00A10A52" w:rsidRPr="00E17BA4" w:rsidRDefault="00A10A52" w:rsidP="00E17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7BA4">
        <w:rPr>
          <w:rFonts w:ascii="Times New Roman" w:eastAsia="Times New Roman" w:hAnsi="Times New Roman" w:cs="Times New Roman"/>
          <w:color w:val="000000"/>
          <w:sz w:val="28"/>
          <w:szCs w:val="28"/>
        </w:rPr>
        <w:t>- заключительный.</w:t>
      </w:r>
    </w:p>
    <w:p w:rsidR="0017666F" w:rsidRPr="00E17BA4" w:rsidRDefault="0017666F" w:rsidP="00E17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:rsidR="00A10A52" w:rsidRDefault="00A10A52" w:rsidP="00E17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E17BA4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Принципы осуществления контроля:</w:t>
      </w:r>
    </w:p>
    <w:p w:rsidR="00E17BA4" w:rsidRPr="00E17BA4" w:rsidRDefault="00E17BA4" w:rsidP="00E17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:rsidR="00A10A52" w:rsidRPr="00C821A8" w:rsidRDefault="00A10A52" w:rsidP="00C821A8">
      <w:pPr>
        <w:pStyle w:val="a9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21A8">
        <w:rPr>
          <w:rFonts w:ascii="Times New Roman" w:eastAsia="Times New Roman" w:hAnsi="Times New Roman" w:cs="Times New Roman"/>
          <w:color w:val="000000"/>
          <w:sz w:val="28"/>
          <w:szCs w:val="28"/>
        </w:rPr>
        <w:t>всесторонность - охватывать всю программу курса и проходить в полном объеме;</w:t>
      </w:r>
    </w:p>
    <w:p w:rsidR="00A10A52" w:rsidRPr="00C821A8" w:rsidRDefault="00A10A52" w:rsidP="00C821A8">
      <w:pPr>
        <w:pStyle w:val="a9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21A8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объективность - исключить предвзятость и субъективизм оценочной деятельности учителя;</w:t>
      </w:r>
    </w:p>
    <w:p w:rsidR="00A10A52" w:rsidRPr="00C821A8" w:rsidRDefault="00A10A52" w:rsidP="00C821A8">
      <w:pPr>
        <w:pStyle w:val="a9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21A8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системность - проводится постоянно и в органической связи с процессом обучения;</w:t>
      </w:r>
    </w:p>
    <w:p w:rsidR="00A10A52" w:rsidRPr="00C821A8" w:rsidRDefault="00A10A52" w:rsidP="00C821A8">
      <w:pPr>
        <w:pStyle w:val="a9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21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индивидуальность - осуществление </w:t>
      </w:r>
      <w:proofErr w:type="gramStart"/>
      <w:r w:rsidRPr="00C821A8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контроля за</w:t>
      </w:r>
      <w:proofErr w:type="gramEnd"/>
      <w:r w:rsidRPr="00C821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каждым учеником, не допуская подмены результатов учебы одного результатами работы коллектива или наоборот;</w:t>
      </w:r>
    </w:p>
    <w:p w:rsidR="00A10A52" w:rsidRPr="00C821A8" w:rsidRDefault="00A10A52" w:rsidP="00C821A8">
      <w:pPr>
        <w:pStyle w:val="a9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21A8">
        <w:rPr>
          <w:rFonts w:ascii="Times New Roman" w:eastAsia="Times New Roman" w:hAnsi="Times New Roman" w:cs="Times New Roman"/>
          <w:color w:val="000000"/>
          <w:sz w:val="28"/>
          <w:szCs w:val="28"/>
        </w:rPr>
        <w:t>наглядность и гласность - результаты контроля объявляются и обсуждаются с целью выявления способов преодоления недостатков;</w:t>
      </w:r>
    </w:p>
    <w:p w:rsidR="00A10A52" w:rsidRPr="00C821A8" w:rsidRDefault="00A10A52" w:rsidP="00C821A8">
      <w:pPr>
        <w:pStyle w:val="a9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C821A8">
        <w:rPr>
          <w:rFonts w:ascii="Times New Roman" w:eastAsia="Times New Roman" w:hAnsi="Times New Roman" w:cs="Times New Roman"/>
          <w:color w:val="000000"/>
          <w:sz w:val="28"/>
          <w:szCs w:val="28"/>
        </w:rPr>
        <w:t>дифференцированность</w:t>
      </w:r>
      <w:proofErr w:type="spellEnd"/>
      <w:r w:rsidRPr="00C821A8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10A52" w:rsidRPr="00C821A8" w:rsidRDefault="00A10A52" w:rsidP="00C821A8">
      <w:pPr>
        <w:pStyle w:val="a9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21A8">
        <w:rPr>
          <w:rFonts w:ascii="Times New Roman" w:eastAsia="Times New Roman" w:hAnsi="Times New Roman" w:cs="Times New Roman"/>
          <w:color w:val="000000"/>
          <w:sz w:val="28"/>
          <w:szCs w:val="28"/>
        </w:rPr>
        <w:t>разнообразие - вариативность использование разных методов и форм контроля;</w:t>
      </w:r>
    </w:p>
    <w:p w:rsidR="00A10A52" w:rsidRPr="00C821A8" w:rsidRDefault="00A10A52" w:rsidP="00C821A8">
      <w:pPr>
        <w:pStyle w:val="a9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21A8">
        <w:rPr>
          <w:rFonts w:ascii="Times New Roman" w:eastAsia="Times New Roman" w:hAnsi="Times New Roman" w:cs="Times New Roman"/>
          <w:color w:val="000000"/>
          <w:sz w:val="28"/>
          <w:szCs w:val="28"/>
        </w:rPr>
        <w:t>единство требований - однообразие в подходах осуществления контроля со стороны всего педагогического коллектива.</w:t>
      </w:r>
    </w:p>
    <w:p w:rsidR="00A10A52" w:rsidRPr="00E17BA4" w:rsidRDefault="00A10A52" w:rsidP="00E17BA4">
      <w:pPr>
        <w:shd w:val="clear" w:color="auto" w:fill="FFFFFF"/>
        <w:spacing w:after="297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7BA4">
        <w:rPr>
          <w:rFonts w:ascii="Times New Roman" w:eastAsia="Times New Roman" w:hAnsi="Times New Roman" w:cs="Times New Roman"/>
          <w:color w:val="000000"/>
          <w:sz w:val="28"/>
          <w:szCs w:val="28"/>
        </w:rPr>
        <w:t>В зависимости от того, кто участвует в процессе контроля, выделяют внешний, взаимоконтроль, самоконтроль.</w:t>
      </w:r>
    </w:p>
    <w:p w:rsidR="00A10A52" w:rsidRPr="00E17BA4" w:rsidRDefault="00A10A52" w:rsidP="00E17BA4">
      <w:pPr>
        <w:shd w:val="clear" w:color="auto" w:fill="FFFFFF"/>
        <w:spacing w:after="297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7BA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Контроль по форме может быть устный, письменный, индивидуальный, групповой, проводиться с использованием дидактических материалов (тесты, билеты, компьютерные программ</w:t>
      </w:r>
      <w:r w:rsidR="00E17BA4">
        <w:rPr>
          <w:rFonts w:ascii="Times New Roman" w:eastAsia="Times New Roman" w:hAnsi="Times New Roman" w:cs="Times New Roman"/>
          <w:color w:val="000000"/>
          <w:sz w:val="28"/>
          <w:szCs w:val="28"/>
        </w:rPr>
        <w:t>ы).</w:t>
      </w:r>
    </w:p>
    <w:p w:rsidR="00A10A52" w:rsidRPr="00E17BA4" w:rsidRDefault="00A10A52" w:rsidP="00E17BA4">
      <w:pPr>
        <w:shd w:val="clear" w:color="auto" w:fill="FFFFFF"/>
        <w:spacing w:after="297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7B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Большое внимание в последнее время стало уделяться проведению контроля знаний с применением различных тестов. </w:t>
      </w:r>
    </w:p>
    <w:p w:rsidR="00A10A52" w:rsidRPr="00E17BA4" w:rsidRDefault="00A10A52" w:rsidP="00E17BA4">
      <w:pPr>
        <w:shd w:val="clear" w:color="auto" w:fill="FFFFFF"/>
        <w:spacing w:after="297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7BA4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и оценка качества подготовки учащихся является важным элементом преподавания любого предмета в системе обучения.</w:t>
      </w:r>
    </w:p>
    <w:p w:rsidR="00A10A52" w:rsidRDefault="00A10A52" w:rsidP="00C821A8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7BA4">
        <w:rPr>
          <w:rFonts w:ascii="Times New Roman" w:eastAsia="Times New Roman" w:hAnsi="Times New Roman" w:cs="Times New Roman"/>
          <w:color w:val="000000"/>
          <w:sz w:val="28"/>
          <w:szCs w:val="28"/>
        </w:rPr>
        <w:t>Главными требованиями к контролю и оценке уровня подготовки учащихся являются:</w:t>
      </w:r>
    </w:p>
    <w:p w:rsidR="00C821A8" w:rsidRPr="00C821A8" w:rsidRDefault="00C821A8" w:rsidP="00C821A8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:rsidR="00A10A52" w:rsidRPr="00C821A8" w:rsidRDefault="00A10A52" w:rsidP="00C821A8">
      <w:pPr>
        <w:pStyle w:val="a9"/>
        <w:numPr>
          <w:ilvl w:val="0"/>
          <w:numId w:val="1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21A8">
        <w:rPr>
          <w:rFonts w:ascii="Times New Roman" w:eastAsia="Times New Roman" w:hAnsi="Times New Roman" w:cs="Times New Roman"/>
          <w:color w:val="000000"/>
          <w:sz w:val="28"/>
          <w:szCs w:val="28"/>
        </w:rPr>
        <w:t>обстоятельность и глубина;</w:t>
      </w:r>
    </w:p>
    <w:p w:rsidR="00A10A52" w:rsidRPr="00C821A8" w:rsidRDefault="00A10A52" w:rsidP="00C821A8">
      <w:pPr>
        <w:pStyle w:val="a9"/>
        <w:numPr>
          <w:ilvl w:val="0"/>
          <w:numId w:val="1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21A8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систематичность и объективность;</w:t>
      </w:r>
    </w:p>
    <w:p w:rsidR="00A10A52" w:rsidRPr="00C821A8" w:rsidRDefault="00A10A52" w:rsidP="00C821A8">
      <w:pPr>
        <w:pStyle w:val="a9"/>
        <w:numPr>
          <w:ilvl w:val="0"/>
          <w:numId w:val="1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21A8">
        <w:rPr>
          <w:rFonts w:ascii="Times New Roman" w:eastAsia="Times New Roman" w:hAnsi="Times New Roman" w:cs="Times New Roman"/>
          <w:color w:val="000000"/>
          <w:sz w:val="28"/>
          <w:szCs w:val="28"/>
        </w:rPr>
        <w:t>сочетание высокой требовательности с оказанием необходимой помощи обучаемым.</w:t>
      </w:r>
    </w:p>
    <w:p w:rsidR="00A10A52" w:rsidRPr="00E17BA4" w:rsidRDefault="00A10A52" w:rsidP="00E17BA4">
      <w:pPr>
        <w:shd w:val="clear" w:color="auto" w:fill="FFFFFF"/>
        <w:spacing w:after="297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7BA4">
        <w:rPr>
          <w:rFonts w:ascii="Times New Roman" w:eastAsia="Times New Roman" w:hAnsi="Times New Roman" w:cs="Times New Roman"/>
          <w:color w:val="000000"/>
          <w:sz w:val="28"/>
          <w:szCs w:val="28"/>
        </w:rPr>
        <w:t>В педагогической деятельности применяется предварительная, текущая, контрольная и итоговая проверка, и оценка знаний.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768"/>
        <w:gridCol w:w="6048"/>
        <w:gridCol w:w="539"/>
      </w:tblGrid>
      <w:tr w:rsidR="00A10A52" w:rsidRPr="00E17BA4" w:rsidTr="00A10A52">
        <w:trPr>
          <w:gridAfter w:val="2"/>
        </w:trPr>
        <w:tc>
          <w:tcPr>
            <w:tcW w:w="0" w:type="auto"/>
            <w:shd w:val="clear" w:color="auto" w:fill="F2F2F2"/>
            <w:vAlign w:val="center"/>
            <w:hideMark/>
          </w:tcPr>
          <w:p w:rsidR="00A10A52" w:rsidRPr="00E17BA4" w:rsidRDefault="00A10A52" w:rsidP="00E17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</w:tr>
      <w:tr w:rsidR="00A10A52" w:rsidRPr="00E17BA4" w:rsidTr="00C821A8">
        <w:tc>
          <w:tcPr>
            <w:tcW w:w="0" w:type="auto"/>
            <w:tcBorders>
              <w:right w:val="single" w:sz="6" w:space="0" w:color="FFFFFF"/>
            </w:tcBorders>
            <w:shd w:val="clear" w:color="auto" w:fill="FFC000"/>
            <w:tcMar>
              <w:top w:w="141" w:type="dxa"/>
              <w:left w:w="376" w:type="dxa"/>
              <w:bottom w:w="78" w:type="dxa"/>
              <w:right w:w="157" w:type="dxa"/>
            </w:tcMar>
            <w:hideMark/>
          </w:tcPr>
          <w:p w:rsidR="00A10A52" w:rsidRPr="00E17BA4" w:rsidRDefault="00A10A52" w:rsidP="00E17BA4">
            <w:pPr>
              <w:spacing w:after="297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7B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Виды проверки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FC000"/>
            <w:tcMar>
              <w:top w:w="141" w:type="dxa"/>
              <w:left w:w="376" w:type="dxa"/>
              <w:bottom w:w="78" w:type="dxa"/>
              <w:right w:w="157" w:type="dxa"/>
            </w:tcMar>
            <w:hideMark/>
          </w:tcPr>
          <w:p w:rsidR="00A10A52" w:rsidRPr="00E17BA4" w:rsidRDefault="00A10A52" w:rsidP="00C821A8">
            <w:pPr>
              <w:spacing w:after="29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7B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Цель проверки</w:t>
            </w:r>
          </w:p>
        </w:tc>
        <w:tc>
          <w:tcPr>
            <w:tcW w:w="0" w:type="auto"/>
            <w:tcBorders>
              <w:left w:val="nil"/>
              <w:right w:val="single" w:sz="6" w:space="0" w:color="FFFFFF"/>
            </w:tcBorders>
            <w:shd w:val="clear" w:color="auto" w:fill="F8F8F8"/>
            <w:tcMar>
              <w:top w:w="141" w:type="dxa"/>
              <w:left w:w="376" w:type="dxa"/>
              <w:bottom w:w="78" w:type="dxa"/>
              <w:right w:w="157" w:type="dxa"/>
            </w:tcMar>
            <w:hideMark/>
          </w:tcPr>
          <w:p w:rsidR="00A10A52" w:rsidRPr="00E17BA4" w:rsidRDefault="00A10A52" w:rsidP="00E17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</w:tr>
      <w:tr w:rsidR="00A10A52" w:rsidRPr="00E17BA4" w:rsidTr="00C821A8">
        <w:tc>
          <w:tcPr>
            <w:tcW w:w="0" w:type="auto"/>
            <w:tcBorders>
              <w:right w:val="single" w:sz="6" w:space="0" w:color="FFFFFF"/>
            </w:tcBorders>
            <w:shd w:val="clear" w:color="auto" w:fill="B6DDE8" w:themeFill="accent5" w:themeFillTint="66"/>
            <w:tcMar>
              <w:top w:w="141" w:type="dxa"/>
              <w:left w:w="376" w:type="dxa"/>
              <w:bottom w:w="78" w:type="dxa"/>
              <w:right w:w="157" w:type="dxa"/>
            </w:tcMar>
            <w:hideMark/>
          </w:tcPr>
          <w:p w:rsidR="00A10A52" w:rsidRPr="00E17BA4" w:rsidRDefault="00A10A52" w:rsidP="00E17BA4">
            <w:pPr>
              <w:spacing w:after="297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7B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Предварительная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C2D69B" w:themeFill="accent3" w:themeFillTint="99"/>
            <w:tcMar>
              <w:top w:w="141" w:type="dxa"/>
              <w:left w:w="376" w:type="dxa"/>
              <w:bottom w:w="78" w:type="dxa"/>
              <w:right w:w="157" w:type="dxa"/>
            </w:tcMar>
            <w:hideMark/>
          </w:tcPr>
          <w:p w:rsidR="00A10A52" w:rsidRPr="00E17BA4" w:rsidRDefault="00A10A52" w:rsidP="00E17BA4">
            <w:pPr>
              <w:spacing w:after="297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7B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Определение наличия и качества знаний, умений, навыков по предмету, если преподавателю не известен уровень подготовки учащихся</w:t>
            </w:r>
          </w:p>
        </w:tc>
        <w:tc>
          <w:tcPr>
            <w:tcW w:w="0" w:type="auto"/>
            <w:tcBorders>
              <w:left w:val="nil"/>
              <w:right w:val="single" w:sz="6" w:space="0" w:color="FFFFFF"/>
            </w:tcBorders>
            <w:shd w:val="clear" w:color="auto" w:fill="F2F2F2"/>
            <w:tcMar>
              <w:top w:w="141" w:type="dxa"/>
              <w:left w:w="376" w:type="dxa"/>
              <w:bottom w:w="78" w:type="dxa"/>
              <w:right w:w="157" w:type="dxa"/>
            </w:tcMar>
            <w:hideMark/>
          </w:tcPr>
          <w:p w:rsidR="00A10A52" w:rsidRPr="00E17BA4" w:rsidRDefault="00A10A52" w:rsidP="00E17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</w:tr>
      <w:tr w:rsidR="00A10A52" w:rsidRPr="00E17BA4" w:rsidTr="00C821A8">
        <w:tc>
          <w:tcPr>
            <w:tcW w:w="0" w:type="auto"/>
            <w:tcBorders>
              <w:right w:val="single" w:sz="6" w:space="0" w:color="FFFFFF"/>
            </w:tcBorders>
            <w:shd w:val="clear" w:color="auto" w:fill="FBD4B4" w:themeFill="accent6" w:themeFillTint="66"/>
            <w:tcMar>
              <w:top w:w="141" w:type="dxa"/>
              <w:left w:w="376" w:type="dxa"/>
              <w:bottom w:w="78" w:type="dxa"/>
              <w:right w:w="157" w:type="dxa"/>
            </w:tcMar>
            <w:hideMark/>
          </w:tcPr>
          <w:p w:rsidR="00A10A52" w:rsidRPr="00E17BA4" w:rsidRDefault="00A10A52" w:rsidP="00E17BA4">
            <w:pPr>
              <w:spacing w:after="297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7B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Текущая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DBDB" w:themeFill="accent2" w:themeFillTint="33"/>
            <w:tcMar>
              <w:top w:w="141" w:type="dxa"/>
              <w:left w:w="376" w:type="dxa"/>
              <w:bottom w:w="78" w:type="dxa"/>
              <w:right w:w="157" w:type="dxa"/>
            </w:tcMar>
            <w:hideMark/>
          </w:tcPr>
          <w:p w:rsidR="00A10A52" w:rsidRPr="00E17BA4" w:rsidRDefault="00A10A52" w:rsidP="00E17BA4">
            <w:pPr>
              <w:spacing w:after="297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7B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Выявление качества знаний учащихся, как правило, в ходе урока</w:t>
            </w:r>
          </w:p>
        </w:tc>
        <w:tc>
          <w:tcPr>
            <w:tcW w:w="0" w:type="auto"/>
            <w:tcBorders>
              <w:left w:val="nil"/>
              <w:right w:val="single" w:sz="6" w:space="0" w:color="FFFFFF"/>
            </w:tcBorders>
            <w:shd w:val="clear" w:color="auto" w:fill="F8F8F8"/>
            <w:tcMar>
              <w:top w:w="141" w:type="dxa"/>
              <w:left w:w="376" w:type="dxa"/>
              <w:bottom w:w="78" w:type="dxa"/>
              <w:right w:w="157" w:type="dxa"/>
            </w:tcMar>
            <w:hideMark/>
          </w:tcPr>
          <w:p w:rsidR="00A10A52" w:rsidRPr="00E17BA4" w:rsidRDefault="00A10A52" w:rsidP="00E17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</w:tr>
      <w:tr w:rsidR="00A10A52" w:rsidRPr="00E17BA4" w:rsidTr="00C821A8">
        <w:tc>
          <w:tcPr>
            <w:tcW w:w="0" w:type="auto"/>
            <w:tcBorders>
              <w:right w:val="single" w:sz="6" w:space="0" w:color="FFFFFF"/>
            </w:tcBorders>
            <w:shd w:val="clear" w:color="auto" w:fill="C2D69B" w:themeFill="accent3" w:themeFillTint="99"/>
            <w:tcMar>
              <w:top w:w="141" w:type="dxa"/>
              <w:left w:w="376" w:type="dxa"/>
              <w:bottom w:w="78" w:type="dxa"/>
              <w:right w:w="157" w:type="dxa"/>
            </w:tcMar>
            <w:hideMark/>
          </w:tcPr>
          <w:p w:rsidR="00A10A52" w:rsidRPr="00E17BA4" w:rsidRDefault="00A10A52" w:rsidP="00E17BA4">
            <w:pPr>
              <w:spacing w:after="297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7B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Контрольная проверка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B8CCE4" w:themeFill="accent1" w:themeFillTint="66"/>
            <w:tcMar>
              <w:top w:w="141" w:type="dxa"/>
              <w:left w:w="376" w:type="dxa"/>
              <w:bottom w:w="78" w:type="dxa"/>
              <w:right w:w="157" w:type="dxa"/>
            </w:tcMar>
            <w:hideMark/>
          </w:tcPr>
          <w:p w:rsidR="00A10A52" w:rsidRPr="00E17BA4" w:rsidRDefault="00A10A52" w:rsidP="00E17BA4">
            <w:pPr>
              <w:spacing w:after="297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7B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Выявление качества знаний учащихся, как правило, по окончании изучении темы, раздела</w:t>
            </w:r>
          </w:p>
        </w:tc>
        <w:tc>
          <w:tcPr>
            <w:tcW w:w="0" w:type="auto"/>
            <w:tcBorders>
              <w:left w:val="nil"/>
              <w:right w:val="single" w:sz="6" w:space="0" w:color="FFFFFF"/>
            </w:tcBorders>
            <w:shd w:val="clear" w:color="auto" w:fill="F2F2F2"/>
            <w:tcMar>
              <w:top w:w="141" w:type="dxa"/>
              <w:left w:w="376" w:type="dxa"/>
              <w:bottom w:w="78" w:type="dxa"/>
              <w:right w:w="157" w:type="dxa"/>
            </w:tcMar>
            <w:hideMark/>
          </w:tcPr>
          <w:p w:rsidR="00A10A52" w:rsidRPr="00E17BA4" w:rsidRDefault="00A10A52" w:rsidP="00E17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</w:tr>
      <w:tr w:rsidR="00A10A52" w:rsidRPr="00E17BA4" w:rsidTr="00C821A8">
        <w:tc>
          <w:tcPr>
            <w:tcW w:w="0" w:type="auto"/>
            <w:tcBorders>
              <w:right w:val="single" w:sz="6" w:space="0" w:color="FFFFFF"/>
            </w:tcBorders>
            <w:shd w:val="clear" w:color="auto" w:fill="F2DBDB" w:themeFill="accent2" w:themeFillTint="33"/>
            <w:tcMar>
              <w:top w:w="141" w:type="dxa"/>
              <w:left w:w="376" w:type="dxa"/>
              <w:bottom w:w="78" w:type="dxa"/>
              <w:right w:w="157" w:type="dxa"/>
            </w:tcMar>
            <w:hideMark/>
          </w:tcPr>
          <w:p w:rsidR="00A10A52" w:rsidRPr="00E17BA4" w:rsidRDefault="00A10A52" w:rsidP="00E17BA4">
            <w:pPr>
              <w:spacing w:after="297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7B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Итоговая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FC000"/>
            <w:tcMar>
              <w:top w:w="141" w:type="dxa"/>
              <w:left w:w="376" w:type="dxa"/>
              <w:bottom w:w="78" w:type="dxa"/>
              <w:right w:w="157" w:type="dxa"/>
            </w:tcMar>
            <w:hideMark/>
          </w:tcPr>
          <w:p w:rsidR="00A10A52" w:rsidRPr="00E17BA4" w:rsidRDefault="00A10A52" w:rsidP="00C821A8">
            <w:pPr>
              <w:spacing w:after="297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7B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Выявляет объем и полноту знаний, умений, навыков учащихся по завершении определенного периода обучения </w:t>
            </w:r>
          </w:p>
        </w:tc>
        <w:tc>
          <w:tcPr>
            <w:tcW w:w="0" w:type="auto"/>
            <w:tcBorders>
              <w:left w:val="nil"/>
              <w:right w:val="single" w:sz="6" w:space="0" w:color="FFFFFF"/>
            </w:tcBorders>
            <w:shd w:val="clear" w:color="auto" w:fill="F8F8F8"/>
            <w:tcMar>
              <w:top w:w="141" w:type="dxa"/>
              <w:left w:w="376" w:type="dxa"/>
              <w:bottom w:w="78" w:type="dxa"/>
              <w:right w:w="157" w:type="dxa"/>
            </w:tcMar>
            <w:hideMark/>
          </w:tcPr>
          <w:p w:rsidR="00A10A52" w:rsidRPr="00E17BA4" w:rsidRDefault="00A10A52" w:rsidP="00E17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</w:tr>
      <w:tr w:rsidR="00A10A52" w:rsidRPr="00E17BA4" w:rsidTr="00A10A52">
        <w:tc>
          <w:tcPr>
            <w:tcW w:w="0" w:type="auto"/>
            <w:tcBorders>
              <w:left w:val="nil"/>
              <w:right w:val="single" w:sz="6" w:space="0" w:color="FFFFFF"/>
            </w:tcBorders>
            <w:shd w:val="clear" w:color="auto" w:fill="F2F2F2"/>
            <w:tcMar>
              <w:top w:w="141" w:type="dxa"/>
              <w:left w:w="376" w:type="dxa"/>
              <w:bottom w:w="78" w:type="dxa"/>
              <w:right w:w="157" w:type="dxa"/>
            </w:tcMar>
            <w:vAlign w:val="center"/>
            <w:hideMark/>
          </w:tcPr>
          <w:p w:rsidR="00A10A52" w:rsidRPr="00E17BA4" w:rsidRDefault="00A10A52" w:rsidP="00E17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:rsidR="00A10A52" w:rsidRPr="00E17BA4" w:rsidRDefault="00A10A52" w:rsidP="00E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:rsidR="00A10A52" w:rsidRPr="00E17BA4" w:rsidRDefault="00A10A52" w:rsidP="00E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C821A8" w:rsidRDefault="00C821A8" w:rsidP="00C821A8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10A52" w:rsidRPr="00C821A8" w:rsidRDefault="00A10A52" w:rsidP="00C821A8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u w:val="dotted"/>
        </w:rPr>
      </w:pPr>
      <w:r w:rsidRPr="00C821A8">
        <w:rPr>
          <w:rFonts w:ascii="Times New Roman" w:eastAsia="Times New Roman" w:hAnsi="Times New Roman" w:cs="Times New Roman"/>
          <w:color w:val="000000"/>
          <w:sz w:val="28"/>
          <w:szCs w:val="28"/>
          <w:u w:val="dotted"/>
        </w:rPr>
        <w:t>Наиболее частыми формами проверки знаний являются:</w:t>
      </w:r>
    </w:p>
    <w:p w:rsidR="00C821A8" w:rsidRPr="00C821A8" w:rsidRDefault="00C821A8" w:rsidP="00C821A8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:rsidR="00A10A52" w:rsidRPr="00E17BA4" w:rsidRDefault="00A10A52" w:rsidP="00C821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7BA4">
        <w:rPr>
          <w:rFonts w:ascii="Times New Roman" w:eastAsia="Times New Roman" w:hAnsi="Times New Roman" w:cs="Times New Roman"/>
          <w:color w:val="000000"/>
          <w:sz w:val="28"/>
          <w:szCs w:val="28"/>
        </w:rPr>
        <w:t>- вопросы для текущего контроля;</w:t>
      </w:r>
    </w:p>
    <w:p w:rsidR="00A10A52" w:rsidRPr="00E17BA4" w:rsidRDefault="00A10A52" w:rsidP="00C821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7BA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тесты;</w:t>
      </w:r>
    </w:p>
    <w:p w:rsidR="00A10A52" w:rsidRPr="00E17BA4" w:rsidRDefault="00A10A52" w:rsidP="00C821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7BA4">
        <w:rPr>
          <w:rFonts w:ascii="Times New Roman" w:eastAsia="Times New Roman" w:hAnsi="Times New Roman" w:cs="Times New Roman"/>
          <w:color w:val="000000"/>
          <w:sz w:val="28"/>
          <w:szCs w:val="28"/>
        </w:rPr>
        <w:t>- проверочные работы;</w:t>
      </w:r>
    </w:p>
    <w:p w:rsidR="00A10A52" w:rsidRPr="00E17BA4" w:rsidRDefault="00A10A52" w:rsidP="00C821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7BA4">
        <w:rPr>
          <w:rFonts w:ascii="Times New Roman" w:eastAsia="Times New Roman" w:hAnsi="Times New Roman" w:cs="Times New Roman"/>
          <w:color w:val="000000"/>
          <w:sz w:val="28"/>
          <w:szCs w:val="28"/>
        </w:rPr>
        <w:t>- контрольные работы;</w:t>
      </w:r>
    </w:p>
    <w:p w:rsidR="00A10A52" w:rsidRPr="00E17BA4" w:rsidRDefault="00A10A52" w:rsidP="00C821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7BA4">
        <w:rPr>
          <w:rFonts w:ascii="Times New Roman" w:eastAsia="Times New Roman" w:hAnsi="Times New Roman" w:cs="Times New Roman"/>
          <w:color w:val="000000"/>
          <w:sz w:val="28"/>
          <w:szCs w:val="28"/>
        </w:rPr>
        <w:t>- зачеты и экзамены.</w:t>
      </w:r>
    </w:p>
    <w:p w:rsidR="00A10A52" w:rsidRPr="00E17BA4" w:rsidRDefault="00A10A52" w:rsidP="000C6F56">
      <w:pPr>
        <w:shd w:val="clear" w:color="auto" w:fill="FFFFFF"/>
        <w:spacing w:after="297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7BA4">
        <w:rPr>
          <w:rFonts w:ascii="Times New Roman" w:eastAsia="Times New Roman" w:hAnsi="Times New Roman" w:cs="Times New Roman"/>
          <w:color w:val="000000"/>
          <w:sz w:val="28"/>
          <w:szCs w:val="28"/>
        </w:rPr>
        <w:t>Выставленная учащемуся оценка должна быть справедливой и объективной. Завышенная оценка часто порождает чувство самоуверенности и снижает желание трудит</w:t>
      </w:r>
      <w:r w:rsidR="000C6F56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E17BA4">
        <w:rPr>
          <w:rFonts w:ascii="Times New Roman" w:eastAsia="Times New Roman" w:hAnsi="Times New Roman" w:cs="Times New Roman"/>
          <w:color w:val="000000"/>
          <w:sz w:val="28"/>
          <w:szCs w:val="28"/>
        </w:rPr>
        <w:t>ся. Заниженная оценка вызывает у ребенка чувство досады, обиды, конфликт с учителем и нежелание учиться.</w:t>
      </w:r>
    </w:p>
    <w:p w:rsidR="00A10A52" w:rsidRDefault="00A10A52" w:rsidP="000C6F5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7BA4">
        <w:rPr>
          <w:rFonts w:ascii="Times New Roman" w:eastAsia="Times New Roman" w:hAnsi="Times New Roman" w:cs="Times New Roman"/>
          <w:color w:val="000000"/>
          <w:sz w:val="28"/>
          <w:szCs w:val="28"/>
        </w:rPr>
        <w:t>При выставлении оценки преподаватель должен учитывать:</w:t>
      </w:r>
    </w:p>
    <w:p w:rsidR="000C6F56" w:rsidRPr="000C6F56" w:rsidRDefault="000C6F56" w:rsidP="000C6F5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:rsidR="00A10A52" w:rsidRPr="000C6F56" w:rsidRDefault="00A10A52" w:rsidP="000C6F56">
      <w:pPr>
        <w:pStyle w:val="a9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6F5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объем знаний ученика по теме, разделу, предмету;</w:t>
      </w:r>
    </w:p>
    <w:p w:rsidR="00A10A52" w:rsidRPr="000C6F56" w:rsidRDefault="00A10A52" w:rsidP="000C6F56">
      <w:pPr>
        <w:pStyle w:val="a9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6F56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правильность и прочность овладения навыками и умениями;</w:t>
      </w:r>
    </w:p>
    <w:p w:rsidR="00A10A52" w:rsidRPr="000C6F56" w:rsidRDefault="00A10A52" w:rsidP="000C6F56">
      <w:pPr>
        <w:pStyle w:val="a9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6F56">
        <w:rPr>
          <w:rFonts w:ascii="Times New Roman" w:eastAsia="Times New Roman" w:hAnsi="Times New Roman" w:cs="Times New Roman"/>
          <w:color w:val="000000"/>
          <w:sz w:val="28"/>
          <w:szCs w:val="28"/>
        </w:rPr>
        <w:t>количество и характер ошибок;</w:t>
      </w:r>
    </w:p>
    <w:p w:rsidR="00A10A52" w:rsidRDefault="00A10A52" w:rsidP="000C6F56">
      <w:pPr>
        <w:pStyle w:val="a9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6F56"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последовательность в изложении материала, самостоятельность, уверенность при анализе и выводах.</w:t>
      </w:r>
    </w:p>
    <w:p w:rsidR="000C6F56" w:rsidRPr="000C6F56" w:rsidRDefault="000C6F56" w:rsidP="000C6F56">
      <w:pPr>
        <w:pStyle w:val="a9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10A52" w:rsidRPr="00E17BA4" w:rsidRDefault="00A10A52" w:rsidP="000C6F56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7BA4">
        <w:rPr>
          <w:rFonts w:ascii="Times New Roman" w:eastAsia="Times New Roman" w:hAnsi="Times New Roman" w:cs="Times New Roman"/>
          <w:color w:val="000000"/>
          <w:sz w:val="28"/>
          <w:szCs w:val="28"/>
        </w:rPr>
        <w:t>Важной обязанностью преподавателя является проверка практических навыков учащихся.</w:t>
      </w:r>
    </w:p>
    <w:p w:rsidR="00A10A52" w:rsidRPr="00E17BA4" w:rsidRDefault="00A10A52" w:rsidP="000C6F5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7BA4">
        <w:rPr>
          <w:rFonts w:ascii="Times New Roman" w:eastAsia="Times New Roman" w:hAnsi="Times New Roman" w:cs="Times New Roman"/>
          <w:color w:val="000000"/>
          <w:sz w:val="28"/>
          <w:szCs w:val="28"/>
        </w:rPr>
        <w:t>На основании этих проверо</w:t>
      </w:r>
      <w:r w:rsidR="000C6F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преподаватель получает четкое </w:t>
      </w:r>
      <w:r w:rsidRPr="00E17BA4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представление об уровне навыков и умений ученика.</w:t>
      </w:r>
    </w:p>
    <w:p w:rsidR="00A10A52" w:rsidRPr="00E17BA4" w:rsidRDefault="00A10A52" w:rsidP="000C6F5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7BA4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практических навыков учащихся позволяет выявить учащихся, правильно выполняющих задания и тех, у кого возникли затруднения, чтобы организовать с ними дополнительные занятия.</w:t>
      </w:r>
    </w:p>
    <w:p w:rsidR="00A10A52" w:rsidRDefault="00A10A52" w:rsidP="000C6F5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7BA4">
        <w:rPr>
          <w:rFonts w:ascii="Times New Roman" w:eastAsia="Times New Roman" w:hAnsi="Times New Roman" w:cs="Times New Roman"/>
          <w:color w:val="000000"/>
          <w:sz w:val="28"/>
          <w:szCs w:val="28"/>
        </w:rPr>
        <w:t>Во время практических занятий должна быть постоянная обратная связь ученика и преподавателя, который следит за работой и помогает им сосредоточить внимание на отработке практических навыков в рамках изучаемой темы. Проверку практических навыков можно проводить как индивидуально, так и по группам.</w:t>
      </w:r>
    </w:p>
    <w:p w:rsidR="000C6F56" w:rsidRPr="000C6F56" w:rsidRDefault="000C6F56" w:rsidP="000C6F5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:rsidR="00A10A52" w:rsidRPr="00E17BA4" w:rsidRDefault="00A10A52" w:rsidP="000C6F56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7BA4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Правила проверки практических навыков учащихся:</w:t>
      </w:r>
    </w:p>
    <w:p w:rsidR="00A10A52" w:rsidRPr="00E17BA4" w:rsidRDefault="00A10A52" w:rsidP="000C6F5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7B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Обучаемый должен продемонстрировать выполнение действия от начала до конца; </w:t>
      </w:r>
    </w:p>
    <w:p w:rsidR="00A10A52" w:rsidRPr="00E17BA4" w:rsidRDefault="00A10A52" w:rsidP="000C6F5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7BA4">
        <w:rPr>
          <w:rFonts w:ascii="Times New Roman" w:eastAsia="Times New Roman" w:hAnsi="Times New Roman" w:cs="Times New Roman"/>
          <w:color w:val="000000"/>
          <w:sz w:val="28"/>
          <w:szCs w:val="28"/>
        </w:rPr>
        <w:t>2. Во время демонстрации важно убедиться в правильности выполнения задания;</w:t>
      </w:r>
    </w:p>
    <w:p w:rsidR="00A10A52" w:rsidRPr="00E17BA4" w:rsidRDefault="00A10A52" w:rsidP="000C6F5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7BA4">
        <w:rPr>
          <w:rFonts w:ascii="Times New Roman" w:eastAsia="Times New Roman" w:hAnsi="Times New Roman" w:cs="Times New Roman"/>
          <w:color w:val="000000"/>
          <w:sz w:val="28"/>
          <w:szCs w:val="28"/>
        </w:rPr>
        <w:t>3. Если вы что-то говорите учащемуся во время показа, это может быть только подсказка, как действовать дальше;</w:t>
      </w:r>
    </w:p>
    <w:p w:rsidR="00A10A52" w:rsidRPr="00E17BA4" w:rsidRDefault="00A10A52" w:rsidP="000C6F5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7BA4">
        <w:rPr>
          <w:rFonts w:ascii="Times New Roman" w:eastAsia="Times New Roman" w:hAnsi="Times New Roman" w:cs="Times New Roman"/>
          <w:color w:val="000000"/>
          <w:sz w:val="28"/>
          <w:szCs w:val="28"/>
        </w:rPr>
        <w:t>4. Если учащийся допускает серьезную ошибку, то нужно остановить его и указать на допущенную ошибку;</w:t>
      </w:r>
    </w:p>
    <w:p w:rsidR="00A10A52" w:rsidRPr="00E17BA4" w:rsidRDefault="00A10A52" w:rsidP="000C6F5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7BA4">
        <w:rPr>
          <w:rFonts w:ascii="Times New Roman" w:eastAsia="Times New Roman" w:hAnsi="Times New Roman" w:cs="Times New Roman"/>
          <w:color w:val="000000"/>
          <w:sz w:val="28"/>
          <w:szCs w:val="28"/>
        </w:rPr>
        <w:t>5. Если допущенная ошибка несущественна, позвольте продолжить показ, ученик может исправить ее во время последующих действий;</w:t>
      </w:r>
    </w:p>
    <w:p w:rsidR="00A10A52" w:rsidRPr="00E17BA4" w:rsidRDefault="00A10A52" w:rsidP="000C6F5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7BA4">
        <w:rPr>
          <w:rFonts w:ascii="Times New Roman" w:eastAsia="Times New Roman" w:hAnsi="Times New Roman" w:cs="Times New Roman"/>
          <w:color w:val="000000"/>
          <w:sz w:val="28"/>
          <w:szCs w:val="28"/>
        </w:rPr>
        <w:t>6. Если допущенная ошибка свидетельствует о полном непонимании того, как выполнять задание, поправ</w:t>
      </w:r>
      <w:r w:rsidR="000C6F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ьте и дайте ученику возможность </w:t>
      </w:r>
      <w:r w:rsidRPr="00E17BA4">
        <w:rPr>
          <w:rFonts w:ascii="Times New Roman" w:eastAsia="Times New Roman" w:hAnsi="Times New Roman" w:cs="Times New Roman"/>
          <w:color w:val="000000"/>
          <w:sz w:val="28"/>
          <w:szCs w:val="28"/>
        </w:rPr>
        <w:t>потренироваться;</w:t>
      </w:r>
    </w:p>
    <w:p w:rsidR="00A10A52" w:rsidRDefault="00A10A52" w:rsidP="000C6F5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7BA4">
        <w:rPr>
          <w:rFonts w:ascii="Times New Roman" w:eastAsia="Times New Roman" w:hAnsi="Times New Roman" w:cs="Times New Roman"/>
          <w:color w:val="000000"/>
          <w:sz w:val="28"/>
          <w:szCs w:val="28"/>
        </w:rPr>
        <w:t>7. Если ошибка легко устранима, то попросите исправить и сразу проведите повторную проверку.</w:t>
      </w:r>
    </w:p>
    <w:p w:rsidR="000C6F56" w:rsidRPr="000C6F56" w:rsidRDefault="000C6F56" w:rsidP="000C6F5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:rsidR="00A10A52" w:rsidRPr="00E17BA4" w:rsidRDefault="00A10A52" w:rsidP="000C6F56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7BA4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Результаты контроля и оценки знаний и умений учащихся являются важной составляющей для анализа организации и состояния учебного процесса. На основании этого анализа вносятся необходимые коррективы в систему обучения учащихся.</w:t>
      </w:r>
    </w:p>
    <w:p w:rsidR="00A10A52" w:rsidRPr="00E17BA4" w:rsidRDefault="00A10A52" w:rsidP="000C6F5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7BA4">
        <w:rPr>
          <w:rFonts w:ascii="Times New Roman" w:eastAsia="Times New Roman" w:hAnsi="Times New Roman" w:cs="Times New Roman"/>
          <w:color w:val="000000"/>
          <w:sz w:val="28"/>
          <w:szCs w:val="28"/>
        </w:rPr>
        <w:t>Под оценкой знаний учащихся в дидактике понимается сравнение достигнутого учащимся уровня владения ими с эталонными представлениями, описанными в учебной программе.</w:t>
      </w:r>
    </w:p>
    <w:p w:rsidR="00A10A52" w:rsidRDefault="00A10A52" w:rsidP="000C6F5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7BA4">
        <w:rPr>
          <w:rFonts w:ascii="Times New Roman" w:eastAsia="Times New Roman" w:hAnsi="Times New Roman" w:cs="Times New Roman"/>
          <w:color w:val="000000"/>
          <w:sz w:val="28"/>
          <w:szCs w:val="28"/>
        </w:rPr>
        <w:t>Условным выражением оценки знаний является отметка. Оценка и отметка понятия взаимосвязанные, так как у них общий объект - знания, умения, навыки учащихся. У отметок в настоящее время огромная масса недостатков главными, из которых является субъективизм учителя и отсутствие четких критериев оценки ответов учащихся.</w:t>
      </w:r>
    </w:p>
    <w:p w:rsidR="000C6F56" w:rsidRPr="000C6F56" w:rsidRDefault="000C6F56" w:rsidP="000C6F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:rsidR="00A10A52" w:rsidRPr="00E17BA4" w:rsidRDefault="00A10A52" w:rsidP="000C6F5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7BA4">
        <w:rPr>
          <w:rFonts w:ascii="Times New Roman" w:eastAsia="Times New Roman" w:hAnsi="Times New Roman" w:cs="Times New Roman"/>
          <w:color w:val="000000"/>
          <w:sz w:val="28"/>
          <w:szCs w:val="28"/>
        </w:rPr>
        <w:t>В процессе контроля отметки:</w:t>
      </w:r>
    </w:p>
    <w:p w:rsidR="00A10A52" w:rsidRPr="00E17BA4" w:rsidRDefault="00A10A52" w:rsidP="005865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7BA4">
        <w:rPr>
          <w:rFonts w:ascii="Times New Roman" w:eastAsia="Times New Roman" w:hAnsi="Times New Roman" w:cs="Times New Roman"/>
          <w:color w:val="000000"/>
          <w:sz w:val="28"/>
          <w:szCs w:val="28"/>
        </w:rPr>
        <w:t>- показывают уровень знаний и умений учащихся в сравнении с нормативными требованиями;</w:t>
      </w:r>
    </w:p>
    <w:p w:rsidR="00A10A52" w:rsidRPr="00E17BA4" w:rsidRDefault="00A10A52" w:rsidP="000C6F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7BA4">
        <w:rPr>
          <w:rFonts w:ascii="Times New Roman" w:eastAsia="Times New Roman" w:hAnsi="Times New Roman" w:cs="Times New Roman"/>
          <w:color w:val="000000"/>
          <w:sz w:val="28"/>
          <w:szCs w:val="28"/>
        </w:rPr>
        <w:t>- информируют об успехах неудачах учащихся;</w:t>
      </w:r>
    </w:p>
    <w:p w:rsidR="00A10A52" w:rsidRPr="00E17BA4" w:rsidRDefault="00A10A52" w:rsidP="000C6F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7BA4">
        <w:rPr>
          <w:rFonts w:ascii="Times New Roman" w:eastAsia="Times New Roman" w:hAnsi="Times New Roman" w:cs="Times New Roman"/>
          <w:color w:val="000000"/>
          <w:sz w:val="28"/>
          <w:szCs w:val="28"/>
        </w:rPr>
        <w:t>- выражают общее мнение учителя об ученике;</w:t>
      </w:r>
    </w:p>
    <w:p w:rsidR="00A10A52" w:rsidRDefault="00A10A52" w:rsidP="000C6F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7BA4">
        <w:rPr>
          <w:rFonts w:ascii="Times New Roman" w:eastAsia="Times New Roman" w:hAnsi="Times New Roman" w:cs="Times New Roman"/>
          <w:color w:val="000000"/>
          <w:sz w:val="28"/>
          <w:szCs w:val="28"/>
        </w:rPr>
        <w:t>- стимулируют ученика.</w:t>
      </w:r>
    </w:p>
    <w:p w:rsidR="00586562" w:rsidRPr="00E17BA4" w:rsidRDefault="00586562" w:rsidP="000C6F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10A52" w:rsidRPr="00E17BA4" w:rsidRDefault="00A10A52" w:rsidP="000C6F5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7BA4">
        <w:rPr>
          <w:rFonts w:ascii="Times New Roman" w:eastAsia="Times New Roman" w:hAnsi="Times New Roman" w:cs="Times New Roman"/>
          <w:color w:val="000000"/>
          <w:sz w:val="28"/>
          <w:szCs w:val="28"/>
        </w:rPr>
        <w:t>Существуют три способа оценивания:</w:t>
      </w:r>
    </w:p>
    <w:p w:rsidR="00A10A52" w:rsidRPr="00E17BA4" w:rsidRDefault="00A10A52" w:rsidP="0058656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7B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</w:t>
      </w:r>
      <w:proofErr w:type="gramStart"/>
      <w:r w:rsidRPr="00E17BA4">
        <w:rPr>
          <w:rFonts w:ascii="Times New Roman" w:eastAsia="Times New Roman" w:hAnsi="Times New Roman" w:cs="Times New Roman"/>
          <w:color w:val="000000"/>
          <w:sz w:val="28"/>
          <w:szCs w:val="28"/>
        </w:rPr>
        <w:t>Нормативный</w:t>
      </w:r>
      <w:proofErr w:type="gramEnd"/>
      <w:r w:rsidRPr="00E17B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исходя из требований стандарта образования;</w:t>
      </w:r>
    </w:p>
    <w:p w:rsidR="00A10A52" w:rsidRPr="00E17BA4" w:rsidRDefault="00A10A52" w:rsidP="0058656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7B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</w:t>
      </w:r>
      <w:proofErr w:type="gramStart"/>
      <w:r w:rsidRPr="00E17BA4">
        <w:rPr>
          <w:rFonts w:ascii="Times New Roman" w:eastAsia="Times New Roman" w:hAnsi="Times New Roman" w:cs="Times New Roman"/>
          <w:color w:val="000000"/>
          <w:sz w:val="28"/>
          <w:szCs w:val="28"/>
        </w:rPr>
        <w:t>Сопо</w:t>
      </w:r>
      <w:r w:rsidR="00586562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ставительный</w:t>
      </w:r>
      <w:proofErr w:type="gramEnd"/>
      <w:r w:rsidR="005865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путем сравнения  знаний и умений</w:t>
      </w:r>
      <w:r w:rsidRPr="00E17B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других учеников;</w:t>
      </w:r>
    </w:p>
    <w:p w:rsidR="00A10A52" w:rsidRDefault="00A10A52" w:rsidP="0058656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7BA4">
        <w:rPr>
          <w:rFonts w:ascii="Times New Roman" w:eastAsia="Times New Roman" w:hAnsi="Times New Roman" w:cs="Times New Roman"/>
          <w:color w:val="000000"/>
          <w:sz w:val="28"/>
          <w:szCs w:val="28"/>
        </w:rPr>
        <w:t>3. Личностный - путем сравнения знаний и умений этого ученика с теми, кто были ранее.</w:t>
      </w:r>
    </w:p>
    <w:p w:rsidR="00586562" w:rsidRPr="00E17BA4" w:rsidRDefault="00586562" w:rsidP="000C6F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10A52" w:rsidRPr="00E17BA4" w:rsidRDefault="00A10A52" w:rsidP="00586562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7BA4">
        <w:rPr>
          <w:rFonts w:ascii="Times New Roman" w:eastAsia="Times New Roman" w:hAnsi="Times New Roman" w:cs="Times New Roman"/>
          <w:color w:val="000000"/>
          <w:sz w:val="28"/>
          <w:szCs w:val="28"/>
        </w:rPr>
        <w:t>Недостатки современной системы оценки знаний:</w:t>
      </w:r>
    </w:p>
    <w:p w:rsidR="00A10A52" w:rsidRPr="00E17BA4" w:rsidRDefault="00A10A52" w:rsidP="0058656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7BA4">
        <w:rPr>
          <w:rFonts w:ascii="Times New Roman" w:eastAsia="Times New Roman" w:hAnsi="Times New Roman" w:cs="Times New Roman"/>
          <w:color w:val="000000"/>
          <w:sz w:val="28"/>
          <w:szCs w:val="28"/>
        </w:rPr>
        <w:t>- оценки часто несут травмирующий характер;</w:t>
      </w:r>
    </w:p>
    <w:p w:rsidR="00A10A52" w:rsidRPr="00E17BA4" w:rsidRDefault="00A10A52" w:rsidP="0058656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7BA4">
        <w:rPr>
          <w:rFonts w:ascii="Times New Roman" w:eastAsia="Times New Roman" w:hAnsi="Times New Roman" w:cs="Times New Roman"/>
          <w:color w:val="000000"/>
          <w:sz w:val="28"/>
          <w:szCs w:val="28"/>
        </w:rPr>
        <w:t>- оценка становится главным мерилом учеб</w:t>
      </w:r>
      <w:r w:rsidR="00586562">
        <w:rPr>
          <w:rFonts w:ascii="Times New Roman" w:eastAsia="Times New Roman" w:hAnsi="Times New Roman" w:cs="Times New Roman"/>
          <w:color w:val="000000"/>
          <w:sz w:val="28"/>
          <w:szCs w:val="28"/>
        </w:rPr>
        <w:t>но-познавательной деятельности;</w:t>
      </w:r>
    </w:p>
    <w:p w:rsidR="00A10A52" w:rsidRPr="00E17BA4" w:rsidRDefault="00A10A52" w:rsidP="0058656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7BA4">
        <w:rPr>
          <w:rFonts w:ascii="Times New Roman" w:eastAsia="Times New Roman" w:hAnsi="Times New Roman" w:cs="Times New Roman"/>
          <w:color w:val="000000"/>
          <w:sz w:val="28"/>
          <w:szCs w:val="28"/>
        </w:rPr>
        <w:t>- оценка учителя - главное, а самооценка и самоконтроль отсутствуют;</w:t>
      </w:r>
    </w:p>
    <w:p w:rsidR="00391680" w:rsidRDefault="00A10A52" w:rsidP="0058656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7BA4">
        <w:rPr>
          <w:rFonts w:ascii="Times New Roman" w:eastAsia="Times New Roman" w:hAnsi="Times New Roman" w:cs="Times New Roman"/>
          <w:color w:val="000000"/>
          <w:sz w:val="28"/>
          <w:szCs w:val="28"/>
        </w:rPr>
        <w:t>- оценка ученика автоматически становится оценкой учителя.</w:t>
      </w:r>
    </w:p>
    <w:p w:rsidR="004D5ABC" w:rsidRDefault="004D5ABC" w:rsidP="0058656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D5ABC" w:rsidRDefault="004D5ABC" w:rsidP="0058656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D5ABC" w:rsidRDefault="004D5ABC" w:rsidP="0058656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D5ABC" w:rsidRDefault="004D5ABC" w:rsidP="0058656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D5ABC" w:rsidRDefault="004D5ABC" w:rsidP="0058656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D5ABC" w:rsidRDefault="004D5ABC" w:rsidP="0058656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D5ABC" w:rsidRDefault="004D5ABC" w:rsidP="0058656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D5ABC" w:rsidRDefault="004D5ABC" w:rsidP="0058656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D5ABC" w:rsidRDefault="004D5ABC" w:rsidP="0058656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D5ABC" w:rsidRDefault="004D5ABC" w:rsidP="0058656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D5ABC" w:rsidRDefault="004D5ABC" w:rsidP="0058656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D5ABC" w:rsidRDefault="004D5ABC" w:rsidP="0058656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D5ABC" w:rsidRDefault="004D5ABC" w:rsidP="0058656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D5ABC" w:rsidRDefault="004D5ABC" w:rsidP="004D5ABC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Заключение</w:t>
      </w:r>
    </w:p>
    <w:p w:rsidR="004D5ABC" w:rsidRDefault="004D5ABC" w:rsidP="004D5ABC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B4DC1" w:rsidRPr="007B4DC1" w:rsidRDefault="007B4DC1" w:rsidP="004D5AB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DC1">
        <w:rPr>
          <w:rFonts w:ascii="Times New Roman" w:eastAsia="Times New Roman" w:hAnsi="Times New Roman" w:cs="Times New Roman"/>
          <w:color w:val="000000"/>
          <w:sz w:val="28"/>
          <w:szCs w:val="28"/>
        </w:rPr>
        <w:t>Современная педагогическая и сопутствующие ей науки не стоят на месте, а находятся в постоянном развитии. Жизнь так быстро меняется, что невозможно придумать раз и навсегда устоявшийся способ любой деятельности, в том числе и учебной. В частности, повсеместно ведется поиск все новых, нестандартных форм проверки и контроля знаний обучающихся.</w:t>
      </w:r>
    </w:p>
    <w:p w:rsidR="007B4DC1" w:rsidRPr="007B4DC1" w:rsidRDefault="007B4DC1" w:rsidP="004D5AB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DC1">
        <w:rPr>
          <w:rFonts w:ascii="Times New Roman" w:eastAsia="Times New Roman" w:hAnsi="Times New Roman" w:cs="Times New Roman"/>
          <w:color w:val="000000"/>
          <w:sz w:val="28"/>
          <w:szCs w:val="28"/>
        </w:rPr>
        <w:t>Для достижения этой цели необходима постоянная напряженная работа множества специалистов: ведущих ученых, преподавателей - практиков, методистов, направленная на развитие и совершенствование традиционных, а также на разработку новых методик проверки знаний, умений и навыков обучающихся.</w:t>
      </w:r>
    </w:p>
    <w:p w:rsidR="007B4DC1" w:rsidRPr="007B4DC1" w:rsidRDefault="007B4DC1" w:rsidP="004D5AB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DC1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Основным результатом этой неустанной работы должна стать организация системы объективного контроля знаний обучающихся. Отсутствие инициативы обучающегося, субъективизм преподавателя, уязвимость оценки знаний, невозможность установления четких критериев оценки - вот основные проблемы современной системы контроля учебной деятельности.</w:t>
      </w:r>
    </w:p>
    <w:p w:rsidR="007B4DC1" w:rsidRDefault="007B4DC1" w:rsidP="004D5AB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D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объективном контроле знаний каждая оценка должна имеет четкий однозначный </w:t>
      </w:r>
      <w:proofErr w:type="gramStart"/>
      <w:r w:rsidRPr="007B4DC1">
        <w:rPr>
          <w:rFonts w:ascii="Times New Roman" w:eastAsia="Times New Roman" w:hAnsi="Times New Roman" w:cs="Times New Roman"/>
          <w:color w:val="000000"/>
          <w:sz w:val="28"/>
          <w:szCs w:val="28"/>
        </w:rPr>
        <w:t>смысл</w:t>
      </w:r>
      <w:proofErr w:type="gramEnd"/>
      <w:r w:rsidRPr="007B4D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отражать достигнутый обучаемым уровень усвоения знаний, умений и навыков, а главное, самую активную роль в процессе усвоения и контроля за приобре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тением знаний должен играть сам </w:t>
      </w:r>
      <w:r w:rsidRPr="007B4D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обучающийся, поскольку добытые самостоятельным активным трудом знания, умения и навыки закрепляются значительно быстрее и надежнее. </w:t>
      </w:r>
    </w:p>
    <w:p w:rsidR="007B4DC1" w:rsidRPr="007B4DC1" w:rsidRDefault="007B4DC1" w:rsidP="004D5AB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D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Введение и использование новых технологий в процессе контроля учебной деятельности открывает новые возможности для реализации потребностей личности в развитии творческого и умственного потенциала, увеличивает время самостоятельной работы, устанавливает единые уровни компетентности. Контроль как необходимый компонент учебного процесса должен носить систематический характер и реализовываться во всех его функциях, не ограничиваясь, собственно, </w:t>
      </w:r>
      <w:proofErr w:type="gramStart"/>
      <w:r w:rsidRPr="007B4DC1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контролирующей</w:t>
      </w:r>
      <w:proofErr w:type="gramEnd"/>
      <w:r w:rsidRPr="007B4DC1">
        <w:rPr>
          <w:rFonts w:ascii="Times New Roman" w:eastAsia="Times New Roman" w:hAnsi="Times New Roman" w:cs="Times New Roman"/>
          <w:color w:val="000000"/>
          <w:sz w:val="28"/>
          <w:szCs w:val="28"/>
        </w:rPr>
        <w:t>. Формы, приемы, методы и средства контроля должны быть гибкими и вариативными.</w:t>
      </w:r>
    </w:p>
    <w:p w:rsidR="007B4DC1" w:rsidRPr="007B4DC1" w:rsidRDefault="007B4DC1" w:rsidP="004D5AB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DC1">
        <w:rPr>
          <w:rFonts w:ascii="Times New Roman" w:eastAsia="Times New Roman" w:hAnsi="Times New Roman" w:cs="Times New Roman"/>
          <w:color w:val="000000"/>
          <w:sz w:val="28"/>
          <w:szCs w:val="28"/>
        </w:rPr>
        <w:t>Было изучено применение полученных теоретических знаний в сочетании с практическим опытом для исследования письменного контроля знаний, обучающихся на занятиях теоретического обучения.</w:t>
      </w:r>
    </w:p>
    <w:p w:rsidR="007B4DC1" w:rsidRPr="007B4DC1" w:rsidRDefault="007B4DC1" w:rsidP="004D5AB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D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Контроль в том или ином виде всегда присутствует в обучении. </w:t>
      </w:r>
      <w:proofErr w:type="gramStart"/>
      <w:r w:rsidRPr="007B4DC1">
        <w:rPr>
          <w:rFonts w:ascii="Times New Roman" w:eastAsia="Times New Roman" w:hAnsi="Times New Roman" w:cs="Times New Roman"/>
          <w:color w:val="000000"/>
          <w:sz w:val="28"/>
          <w:szCs w:val="28"/>
        </w:rPr>
        <w:t>В процессе исторического развития образовательной практики менялись лишь формы и средства осуществления проверок, приоритеты в оценках и приемы их выставления, интенсивность проведения контрольных мероприятий, меры воздействия на обучающихся, а также акценты при интерпретации результатов контроля в образовании.</w:t>
      </w:r>
      <w:proofErr w:type="gramEnd"/>
    </w:p>
    <w:p w:rsidR="007B4DC1" w:rsidRPr="007B4DC1" w:rsidRDefault="007B4DC1" w:rsidP="007B4D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B4DC1" w:rsidRPr="00A8705C" w:rsidRDefault="007B4DC1" w:rsidP="007B4DC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</w:rPr>
      </w:pPr>
    </w:p>
    <w:p w:rsidR="007B4DC1" w:rsidRPr="00A8705C" w:rsidRDefault="007B4DC1" w:rsidP="007B4DC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</w:rPr>
      </w:pPr>
    </w:p>
    <w:p w:rsidR="007B4DC1" w:rsidRPr="004D5ABC" w:rsidRDefault="007B4DC1" w:rsidP="004D5A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5A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Список литературы</w:t>
      </w:r>
    </w:p>
    <w:p w:rsidR="007B4DC1" w:rsidRPr="004D5ABC" w:rsidRDefault="007B4DC1" w:rsidP="007B4D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B4DC1" w:rsidRPr="004D5ABC" w:rsidRDefault="007B4DC1" w:rsidP="007B4DC1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>Алексюк</w:t>
      </w:r>
      <w:proofErr w:type="spellEnd"/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А.Н. Общие методы обучения. - М.: </w:t>
      </w:r>
      <w:proofErr w:type="spellStart"/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>Радская</w:t>
      </w:r>
      <w:proofErr w:type="spellEnd"/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школа, 2015. - 244 с.</w:t>
      </w:r>
    </w:p>
    <w:p w:rsidR="007B4DC1" w:rsidRPr="004D5ABC" w:rsidRDefault="007B4DC1" w:rsidP="007B4DC1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Аронов М. Ф., </w:t>
      </w:r>
      <w:proofErr w:type="spellStart"/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>Молчан</w:t>
      </w:r>
      <w:proofErr w:type="spellEnd"/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Л.Л. Современный урок: В помощь преподавателю. - М.: Дрофа, 2014. - 429 с.</w:t>
      </w:r>
    </w:p>
    <w:p w:rsidR="007B4DC1" w:rsidRPr="004D5ABC" w:rsidRDefault="007B4DC1" w:rsidP="007B4DC1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>Бордовская</w:t>
      </w:r>
      <w:proofErr w:type="spellEnd"/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Н.В., </w:t>
      </w:r>
      <w:proofErr w:type="spellStart"/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>Реан</w:t>
      </w:r>
      <w:proofErr w:type="spellEnd"/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А.А. Педагогика. - М.: Питер, 2017. - 304 с.</w:t>
      </w:r>
    </w:p>
    <w:p w:rsidR="007B4DC1" w:rsidRPr="004D5ABC" w:rsidRDefault="007B4DC1" w:rsidP="007B4DC1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>Бузмаков</w:t>
      </w:r>
      <w:proofErr w:type="spellEnd"/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В.В. и др. Методическое обеспечение учебного процесса в системе дополнительного профессионального образования специалистов. - М.: Дрофа, 2015 - 224 с.</w:t>
      </w:r>
    </w:p>
    <w:p w:rsidR="007B4DC1" w:rsidRPr="004D5ABC" w:rsidRDefault="007B4DC1" w:rsidP="007B4DC1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>Вайндорф-Сысоева</w:t>
      </w:r>
      <w:proofErr w:type="spellEnd"/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М.Е. Педагогика: Учебное пособие для СПО и </w:t>
      </w:r>
      <w:proofErr w:type="spellStart"/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>прикладногобакалавриата</w:t>
      </w:r>
      <w:proofErr w:type="spellEnd"/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М.: </w:t>
      </w:r>
      <w:proofErr w:type="spellStart"/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>Юрайт</w:t>
      </w:r>
      <w:proofErr w:type="spellEnd"/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>, 2016. - 197 c.</w:t>
      </w:r>
    </w:p>
    <w:p w:rsidR="007B4DC1" w:rsidRPr="004D5ABC" w:rsidRDefault="007B4DC1" w:rsidP="007B4DC1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>Давыдов В. В. Теория развивающего обучения. - М.: ИНТОР, 2014. - 544 с.</w:t>
      </w:r>
    </w:p>
    <w:p w:rsidR="007B4DC1" w:rsidRPr="004D5ABC" w:rsidRDefault="007B4DC1" w:rsidP="007B4DC1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>Загвязинский</w:t>
      </w:r>
      <w:proofErr w:type="spellEnd"/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В. И. Теория обучения: Современная интерпретация: Учебное пособие для вузов. 3-е изд. - М.: Академия, 2016. - 192 с.</w:t>
      </w:r>
    </w:p>
    <w:p w:rsidR="007B4DC1" w:rsidRPr="004D5ABC" w:rsidRDefault="007B4DC1" w:rsidP="007B4DC1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>Звонников</w:t>
      </w:r>
      <w:proofErr w:type="spellEnd"/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В.И., </w:t>
      </w:r>
      <w:proofErr w:type="spellStart"/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>Челышкова</w:t>
      </w:r>
      <w:proofErr w:type="spellEnd"/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М.Б. Современные средства оценивания результатов обучения: учеб</w:t>
      </w:r>
      <w:proofErr w:type="gramStart"/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>.п</w:t>
      </w:r>
      <w:proofErr w:type="gramEnd"/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особие для студ. </w:t>
      </w:r>
      <w:proofErr w:type="spellStart"/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>высш</w:t>
      </w:r>
      <w:proofErr w:type="spellEnd"/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>. учеб. заведений. М.: Академия, 2017. - 224 с.</w:t>
      </w:r>
    </w:p>
    <w:p w:rsidR="007B4DC1" w:rsidRPr="004D5ABC" w:rsidRDefault="007B4DC1" w:rsidP="007B4DC1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>Кларин</w:t>
      </w:r>
      <w:proofErr w:type="gramEnd"/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М.В. Инновационные модели обучения в зарубежных педагогических поисках. М.: БЕК, 2015. - 189 с.</w:t>
      </w:r>
    </w:p>
    <w:p w:rsidR="007B4DC1" w:rsidRPr="004D5ABC" w:rsidRDefault="007B4DC1" w:rsidP="007B4DC1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>Краевский В. В., Хуторской А. В. Основы обучения: Дидактика и методика. - М.: Академия, 2017. - 352 с.</w:t>
      </w:r>
    </w:p>
    <w:p w:rsidR="007B4DC1" w:rsidRPr="004D5ABC" w:rsidRDefault="007B4DC1" w:rsidP="007B4DC1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Кругликов Г.И. Методика профессионального обучения с </w:t>
      </w:r>
      <w:proofErr w:type="spellStart"/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>пратикумом</w:t>
      </w:r>
      <w:proofErr w:type="spellEnd"/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>. - М.: Академия, 2015. - 288 с.</w:t>
      </w:r>
    </w:p>
    <w:p w:rsidR="007B4DC1" w:rsidRPr="004D5ABC" w:rsidRDefault="007B4DC1" w:rsidP="007B4DC1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>Кукушин</w:t>
      </w:r>
      <w:proofErr w:type="spellEnd"/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B.C. Теория и методика обучения. - М.: Феникс, 2015. - 474 с.</w:t>
      </w:r>
    </w:p>
    <w:p w:rsidR="007B4DC1" w:rsidRPr="004D5ABC" w:rsidRDefault="007B4DC1" w:rsidP="007B4DC1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>Львов Л.В. Научно-педагогические основы проектирования системы оценочных средств и ее реализации в профессиональном образовании. - М.: Дрофа, 2017. - 510 с.</w:t>
      </w:r>
    </w:p>
    <w:p w:rsidR="007B4DC1" w:rsidRPr="004D5ABC" w:rsidRDefault="007B4DC1" w:rsidP="007B4DC1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>Ляудис</w:t>
      </w:r>
      <w:proofErr w:type="spellEnd"/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В. Я. Методика преподавания психологии: Учебное пособие. - М.: УРАО, 2014. - 128 с.</w:t>
      </w:r>
    </w:p>
    <w:p w:rsidR="007B4DC1" w:rsidRPr="004D5ABC" w:rsidRDefault="007B4DC1" w:rsidP="007B4DC1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>Майоров А.Н. Теория и практика создания тестов для системы образования. - М.: Интеллект центр, 2017. - 296 с.</w:t>
      </w:r>
    </w:p>
    <w:p w:rsidR="007B4DC1" w:rsidRPr="004D5ABC" w:rsidRDefault="007B4DC1" w:rsidP="007B4DC1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Михайличенко О.В. Методика преподавания общественных дисциплин в высшей школе. - М.: </w:t>
      </w:r>
      <w:proofErr w:type="spellStart"/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>СумДПУ</w:t>
      </w:r>
      <w:proofErr w:type="spellEnd"/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>, 2016. - 122 с.</w:t>
      </w:r>
    </w:p>
    <w:p w:rsidR="007B4DC1" w:rsidRPr="004D5ABC" w:rsidRDefault="007B4DC1" w:rsidP="007B4DC1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>Неменский</w:t>
      </w:r>
      <w:proofErr w:type="spellEnd"/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>, Б.М. Педагогика искусства. - М.: Просвещение, 2014. - 240 c.</w:t>
      </w:r>
    </w:p>
    <w:p w:rsidR="007B4DC1" w:rsidRPr="004D5ABC" w:rsidRDefault="007B4DC1" w:rsidP="007B4DC1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Орлова, Е.А. Специальная педагогика: Учебник для бакалавров / Л.В. </w:t>
      </w:r>
      <w:proofErr w:type="spellStart"/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>Мардахаев</w:t>
      </w:r>
      <w:proofErr w:type="spellEnd"/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Е.А. Орлова, Д.И. </w:t>
      </w:r>
      <w:proofErr w:type="spellStart"/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>Чемоданова</w:t>
      </w:r>
      <w:proofErr w:type="spellEnd"/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Под ред. Л.В. </w:t>
      </w:r>
      <w:proofErr w:type="spellStart"/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>Мардахаев</w:t>
      </w:r>
      <w:proofErr w:type="spellEnd"/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- М.: </w:t>
      </w:r>
      <w:proofErr w:type="spellStart"/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>Юрайт</w:t>
      </w:r>
      <w:proofErr w:type="spellEnd"/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>, 2015. - 447c.</w:t>
      </w:r>
    </w:p>
    <w:p w:rsidR="007B4DC1" w:rsidRPr="004D5ABC" w:rsidRDefault="007B4DC1" w:rsidP="007B4DC1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Павленко, Н.Н. Психология и педагогика: Учебное пособие / Н.Н. Павленко, С.О. Павлов. - М.: </w:t>
      </w:r>
      <w:proofErr w:type="spellStart"/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>КноРус</w:t>
      </w:r>
      <w:proofErr w:type="spellEnd"/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>, 2016. - 496 c.</w:t>
      </w:r>
    </w:p>
    <w:p w:rsidR="007B4DC1" w:rsidRPr="004D5ABC" w:rsidRDefault="007B4DC1" w:rsidP="007B4DC1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>Подласый</w:t>
      </w:r>
      <w:proofErr w:type="spellEnd"/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И.П. Педагогика. В 2-х т. Т. 1. Теоретическая педагогика: Учебник для бакалавров / И.П. </w:t>
      </w:r>
      <w:proofErr w:type="spellStart"/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>Подласый</w:t>
      </w:r>
      <w:proofErr w:type="spellEnd"/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- М.: </w:t>
      </w:r>
      <w:proofErr w:type="spellStart"/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>Юрайт</w:t>
      </w:r>
      <w:proofErr w:type="spellEnd"/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>, 2013. - 777 c.</w:t>
      </w:r>
    </w:p>
    <w:p w:rsidR="007B4DC1" w:rsidRPr="004D5ABC" w:rsidRDefault="007B4DC1" w:rsidP="007B4DC1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Сластенин</w:t>
      </w:r>
      <w:proofErr w:type="spellEnd"/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В.А. и др. Педагогика: Учеб</w:t>
      </w:r>
      <w:proofErr w:type="gramStart"/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>.п</w:t>
      </w:r>
      <w:proofErr w:type="gramEnd"/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особие для студ. </w:t>
      </w:r>
      <w:proofErr w:type="spellStart"/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>высш</w:t>
      </w:r>
      <w:proofErr w:type="spellEnd"/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>пед</w:t>
      </w:r>
      <w:proofErr w:type="spellEnd"/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>. учеб. Заведений. - М.: Академия, 2014. - 576 с.</w:t>
      </w:r>
    </w:p>
    <w:p w:rsidR="007B4DC1" w:rsidRPr="004D5ABC" w:rsidRDefault="007B4DC1" w:rsidP="007B4DC1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>Турченко, В.И. Педагогика: Учебное пособие / В.И. Турченко. - М.: Флинта, 2016. - 256 c.</w:t>
      </w:r>
    </w:p>
    <w:p w:rsidR="007B4DC1" w:rsidRPr="004D5ABC" w:rsidRDefault="007B4DC1" w:rsidP="007B4DC1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>Челышкова</w:t>
      </w:r>
      <w:proofErr w:type="spellEnd"/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М. Б. Теория и практика конструирования педагогических тестов. - М.: Дрофа, 2016. - 281 с.</w:t>
      </w:r>
    </w:p>
    <w:p w:rsidR="007B4DC1" w:rsidRPr="004D5ABC" w:rsidRDefault="007B4DC1" w:rsidP="007B4DC1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>Шипилина</w:t>
      </w:r>
      <w:proofErr w:type="spellEnd"/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>, Л.А. Методология и методы психолого-педагогических исследований. - М.: Флинта, 2013. - 208 c.</w:t>
      </w:r>
    </w:p>
    <w:p w:rsidR="007B4DC1" w:rsidRDefault="007B4DC1" w:rsidP="007B4DC1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>Эрганова</w:t>
      </w:r>
      <w:proofErr w:type="spellEnd"/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> Н.Е. Методика профессионального обучения: учебное пособие для вузов. - М.: Академия, 2017. - 160с.</w:t>
      </w:r>
    </w:p>
    <w:p w:rsidR="004D5ABC" w:rsidRPr="004D5ABC" w:rsidRDefault="004D5ABC" w:rsidP="007B4DC1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2051E" w:rsidRDefault="0082051E" w:rsidP="007B4D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7B4DC1" w:rsidRPr="004D5ABC" w:rsidRDefault="007B4DC1" w:rsidP="007B4D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5A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Интернет - ресурсы:</w:t>
      </w:r>
    </w:p>
    <w:p w:rsidR="007B4DC1" w:rsidRPr="004D5ABC" w:rsidRDefault="007B4DC1" w:rsidP="007B4DC1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>http://referat.kulichki.net/files</w:t>
      </w:r>
    </w:p>
    <w:p w:rsidR="007B4DC1" w:rsidRPr="004D5ABC" w:rsidRDefault="007B4DC1" w:rsidP="007B4DC1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>http://novosibdom.ru/content/view</w:t>
      </w:r>
    </w:p>
    <w:p w:rsidR="007B4DC1" w:rsidRPr="004D5ABC" w:rsidRDefault="007B4DC1" w:rsidP="007B4DC1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>http://novosibdom.ru/content/category</w:t>
      </w:r>
    </w:p>
    <w:p w:rsidR="007B4DC1" w:rsidRPr="004D5ABC" w:rsidRDefault="007B4DC1" w:rsidP="007B4DC1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>http://arx.novosibdom.ru/node</w:t>
      </w:r>
    </w:p>
    <w:p w:rsidR="007B4DC1" w:rsidRPr="004D5ABC" w:rsidRDefault="007B4DC1" w:rsidP="007B4DC1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>http://www.interlinks.ru/fashion-designers</w:t>
      </w:r>
    </w:p>
    <w:p w:rsidR="007B4DC1" w:rsidRPr="004D5ABC" w:rsidRDefault="007B4DC1" w:rsidP="007B4DC1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5ABC">
        <w:rPr>
          <w:rFonts w:ascii="Times New Roman" w:eastAsia="Times New Roman" w:hAnsi="Times New Roman" w:cs="Times New Roman"/>
          <w:color w:val="000000"/>
          <w:sz w:val="28"/>
          <w:szCs w:val="28"/>
        </w:rPr>
        <w:t>http://www.lege-artis.ru</w:t>
      </w:r>
    </w:p>
    <w:p w:rsidR="007B4DC1" w:rsidRPr="004D5ABC" w:rsidRDefault="007B4DC1" w:rsidP="0058656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D5ABC" w:rsidRDefault="004D5ABC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2051E" w:rsidRDefault="0082051E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2051E" w:rsidRDefault="0082051E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2051E" w:rsidRDefault="0082051E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2051E" w:rsidRDefault="0082051E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2051E" w:rsidRDefault="0082051E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2051E" w:rsidRDefault="0082051E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2051E" w:rsidRDefault="0082051E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2051E" w:rsidRDefault="0082051E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2051E" w:rsidRDefault="0082051E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2051E" w:rsidRDefault="0082051E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2051E" w:rsidRDefault="0082051E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2051E" w:rsidRDefault="0082051E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2051E" w:rsidRDefault="0082051E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2051E" w:rsidRDefault="0082051E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2051E" w:rsidRDefault="0082051E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2051E" w:rsidRDefault="0082051E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2051E" w:rsidRDefault="0082051E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2051E" w:rsidRDefault="0082051E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2051E" w:rsidRDefault="0082051E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2051E" w:rsidRDefault="0082051E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2051E" w:rsidRDefault="0082051E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2051E" w:rsidRDefault="0082051E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2051E" w:rsidRDefault="0082051E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2051E" w:rsidRDefault="0082051E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2051E" w:rsidRDefault="0082051E" w:rsidP="0082051E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 1</w:t>
      </w:r>
    </w:p>
    <w:p w:rsidR="0082051E" w:rsidRDefault="00BB5D91" w:rsidP="0082051E">
      <w:pPr>
        <w:shd w:val="clear" w:color="auto" w:fill="FFFFFF"/>
        <w:spacing w:after="0"/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BB5D9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pict>
          <v:shapetype id="_x0000_t174" coordsize="21600,21600" o:spt="174" adj="18514" path="m0@1qy10800,,21600@1m,21600qy10800@0,21600,21600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0;0,@3;10800,@0;21600,@3" o:connectangles="270,180,90,0"/>
            <v:textpath on="t" fitshape="t"/>
            <v:handles>
              <v:h position="center,#0" yrange="14400,21600"/>
            </v:handles>
            <o:lock v:ext="edit" text="t" shapetype="t"/>
          </v:shapetype>
          <v:shape id="_x0000_i1026" type="#_x0000_t174" style="width:425.7pt;height:66.95pt" fillcolor="#00b050" strokecolor="#4e6128 [1606]">
            <v:shadow color="#868686"/>
            <v:textpath style="font-family:&quot;Arial Black&quot;;v-text-kern:t" trim="t" fitpath="t" string="Презентация"/>
          </v:shape>
        </w:pict>
      </w:r>
    </w:p>
    <w:p w:rsidR="0082051E" w:rsidRDefault="0082051E" w:rsidP="0082051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-358240</wp:posOffset>
            </wp:positionH>
            <wp:positionV relativeFrom="paragraph">
              <wp:posOffset>28141</wp:posOffset>
            </wp:positionV>
            <wp:extent cx="4089086" cy="3048000"/>
            <wp:effectExtent l="133350" t="114300" r="121285" b="15240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16883"/>
                    <a:stretch/>
                  </pic:blipFill>
                  <pic:spPr bwMode="auto">
                    <a:xfrm>
                      <a:off x="0" y="0"/>
                      <a:ext cx="4110263" cy="306378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82051E" w:rsidRDefault="0082051E" w:rsidP="0082051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</w:p>
    <w:p w:rsidR="0082051E" w:rsidRPr="0082051E" w:rsidRDefault="0082051E" w:rsidP="0082051E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82051E" w:rsidRPr="0082051E" w:rsidRDefault="006F7409" w:rsidP="0082051E">
      <w:pPr>
        <w:rPr>
          <w:rFonts w:ascii="Times New Roman" w:eastAsia="Times New Roman" w:hAnsi="Times New Roman" w:cs="Times New Roman"/>
          <w:sz w:val="28"/>
          <w:szCs w:val="28"/>
        </w:rPr>
      </w:pPr>
      <w:r w:rsidRPr="0082051E">
        <w:rPr>
          <w:noProof/>
        </w:rPr>
        <w:drawing>
          <wp:anchor distT="0" distB="0" distL="114300" distR="114300" simplePos="0" relativeHeight="251659775" behindDoc="0" locked="0" layoutInCell="1" allowOverlap="1">
            <wp:simplePos x="0" y="0"/>
            <wp:positionH relativeFrom="column">
              <wp:posOffset>2304381</wp:posOffset>
            </wp:positionH>
            <wp:positionV relativeFrom="paragraph">
              <wp:posOffset>302260</wp:posOffset>
            </wp:positionV>
            <wp:extent cx="3874885" cy="2839452"/>
            <wp:effectExtent l="133350" t="114300" r="125730" b="151765"/>
            <wp:wrapNone/>
            <wp:docPr id="2050" name="Picture 2" descr="http://images.myshared.ru/6/559526/slide_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http://images.myshared.ru/6/559526/slide_1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15636"/>
                    <a:stretch/>
                  </pic:blipFill>
                  <pic:spPr bwMode="auto">
                    <a:xfrm>
                      <a:off x="0" y="0"/>
                      <a:ext cx="3874885" cy="2839452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82051E" w:rsidRPr="0082051E" w:rsidRDefault="0082051E" w:rsidP="0082051E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82051E" w:rsidRPr="0082051E" w:rsidRDefault="0082051E" w:rsidP="0082051E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82051E" w:rsidRPr="0082051E" w:rsidRDefault="0082051E" w:rsidP="0082051E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82051E" w:rsidRPr="0082051E" w:rsidRDefault="0082051E" w:rsidP="0082051E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82051E" w:rsidRDefault="0082051E" w:rsidP="0082051E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82051E" w:rsidRPr="0082051E" w:rsidRDefault="00AE5D2F" w:rsidP="0082051E">
      <w:pPr>
        <w:tabs>
          <w:tab w:val="left" w:pos="1930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2160270</wp:posOffset>
            </wp:positionH>
            <wp:positionV relativeFrom="paragraph">
              <wp:posOffset>2000885</wp:posOffset>
            </wp:positionV>
            <wp:extent cx="4028440" cy="2790825"/>
            <wp:effectExtent l="95250" t="95250" r="105410" b="104775"/>
            <wp:wrapNone/>
            <wp:docPr id="1026" name="Picture 2" descr="http://images.myshared.ru/6/559526/slide_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http://images.myshared.ru/6/559526/slide_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7763"/>
                    <a:stretch/>
                  </pic:blipFill>
                  <pic:spPr bwMode="auto">
                    <a:xfrm>
                      <a:off x="0" y="0"/>
                      <a:ext cx="4028440" cy="27908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 cmpd="sng" algn="ctr">
                      <a:solidFill>
                        <a:srgbClr val="FFFFFF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6F7409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-518160</wp:posOffset>
            </wp:positionH>
            <wp:positionV relativeFrom="paragraph">
              <wp:posOffset>502920</wp:posOffset>
            </wp:positionV>
            <wp:extent cx="4312920" cy="2983230"/>
            <wp:effectExtent l="133350" t="114300" r="125730" b="140970"/>
            <wp:wrapNone/>
            <wp:docPr id="3074" name="Picture 2" descr="https://ds04.infourok.ru/uploads/ex/1073/00068c9a-a65c21f7/img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 descr="https://ds04.infourok.ru/uploads/ex/1073/00068c9a-a65c21f7/img3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7763"/>
                    <a:stretch/>
                  </pic:blipFill>
                  <pic:spPr bwMode="auto">
                    <a:xfrm>
                      <a:off x="0" y="0"/>
                      <a:ext cx="4312920" cy="298323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 cmpd="sng" algn="ctr">
                      <a:solidFill>
                        <a:srgbClr val="FFFFFF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82051E">
        <w:rPr>
          <w:rFonts w:ascii="Times New Roman" w:eastAsia="Times New Roman" w:hAnsi="Times New Roman" w:cs="Times New Roman"/>
          <w:sz w:val="28"/>
          <w:szCs w:val="28"/>
        </w:rPr>
        <w:tab/>
      </w:r>
    </w:p>
    <w:sectPr w:rsidR="0082051E" w:rsidRPr="0082051E" w:rsidSect="00BB5D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35pt;height:11.35pt" o:bullet="t">
        <v:imagedata r:id="rId1" o:title="mso7C47"/>
      </v:shape>
    </w:pict>
  </w:numPicBullet>
  <w:abstractNum w:abstractNumId="0">
    <w:nsid w:val="12894ABE"/>
    <w:multiLevelType w:val="hybridMultilevel"/>
    <w:tmpl w:val="1CA0AAB8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4A09AC"/>
    <w:multiLevelType w:val="multilevel"/>
    <w:tmpl w:val="8348F4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70331A"/>
    <w:multiLevelType w:val="multilevel"/>
    <w:tmpl w:val="337A5B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A5852A8"/>
    <w:multiLevelType w:val="hybridMultilevel"/>
    <w:tmpl w:val="6AA250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942093"/>
    <w:multiLevelType w:val="hybridMultilevel"/>
    <w:tmpl w:val="AC04B78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0B2342"/>
    <w:multiLevelType w:val="multilevel"/>
    <w:tmpl w:val="C3A08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9"/>
  <w:proofState w:spelling="clean" w:grammar="clean"/>
  <w:defaultTabStop w:val="708"/>
  <w:characterSpacingControl w:val="doNotCompress"/>
  <w:compat>
    <w:useFELayout/>
  </w:compat>
  <w:rsids>
    <w:rsidRoot w:val="00A10A52"/>
    <w:rsid w:val="000C6F56"/>
    <w:rsid w:val="0017666F"/>
    <w:rsid w:val="00391680"/>
    <w:rsid w:val="004D5ABC"/>
    <w:rsid w:val="00586562"/>
    <w:rsid w:val="006F7409"/>
    <w:rsid w:val="00787A0C"/>
    <w:rsid w:val="007B4DC1"/>
    <w:rsid w:val="0082051E"/>
    <w:rsid w:val="00A10A52"/>
    <w:rsid w:val="00AE5D2F"/>
    <w:rsid w:val="00BB5D91"/>
    <w:rsid w:val="00C821A8"/>
    <w:rsid w:val="00E17B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D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10A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17666F"/>
    <w:rPr>
      <w:i/>
      <w:iCs/>
    </w:rPr>
  </w:style>
  <w:style w:type="character" w:styleId="a5">
    <w:name w:val="Intense Emphasis"/>
    <w:basedOn w:val="a0"/>
    <w:uiPriority w:val="21"/>
    <w:qFormat/>
    <w:rsid w:val="0017666F"/>
    <w:rPr>
      <w:b/>
      <w:bCs/>
      <w:i/>
      <w:iCs/>
      <w:color w:val="4F81BD" w:themeColor="accent1"/>
    </w:rPr>
  </w:style>
  <w:style w:type="character" w:styleId="a6">
    <w:name w:val="Strong"/>
    <w:basedOn w:val="a0"/>
    <w:uiPriority w:val="22"/>
    <w:qFormat/>
    <w:rsid w:val="0017666F"/>
    <w:rPr>
      <w:b/>
      <w:bCs/>
    </w:rPr>
  </w:style>
  <w:style w:type="paragraph" w:styleId="2">
    <w:name w:val="Quote"/>
    <w:basedOn w:val="a"/>
    <w:next w:val="a"/>
    <w:link w:val="20"/>
    <w:uiPriority w:val="29"/>
    <w:qFormat/>
    <w:rsid w:val="0017666F"/>
    <w:rPr>
      <w:i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29"/>
    <w:rsid w:val="0017666F"/>
    <w:rPr>
      <w:i/>
      <w:iCs/>
      <w:color w:val="000000" w:themeColor="text1"/>
    </w:rPr>
  </w:style>
  <w:style w:type="paragraph" w:styleId="a7">
    <w:name w:val="Balloon Text"/>
    <w:basedOn w:val="a"/>
    <w:link w:val="a8"/>
    <w:uiPriority w:val="99"/>
    <w:semiHidden/>
    <w:unhideWhenUsed/>
    <w:rsid w:val="00E17B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17BA4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C821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8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image" Target="media/image3.jpeg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A13A7F-CF9A-4A6E-BE9C-D1110D29D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8</Pages>
  <Words>1828</Words>
  <Characters>10426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Ира</dc:creator>
  <cp:keywords/>
  <dc:description/>
  <cp:lastModifiedBy>Ира</cp:lastModifiedBy>
  <cp:revision>14</cp:revision>
  <cp:lastPrinted>2018-10-26T06:22:00Z</cp:lastPrinted>
  <dcterms:created xsi:type="dcterms:W3CDTF">2018-10-23T16:22:00Z</dcterms:created>
  <dcterms:modified xsi:type="dcterms:W3CDTF">2018-11-13T15:58:00Z</dcterms:modified>
</cp:coreProperties>
</file>