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FD5" w:rsidRPr="00B06FD5" w:rsidRDefault="00B06FD5" w:rsidP="00B06F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06FD5">
        <w:rPr>
          <w:rFonts w:ascii="Times New Roman" w:hAnsi="Times New Roman" w:cs="Times New Roman"/>
          <w:b/>
          <w:bCs/>
          <w:sz w:val="28"/>
          <w:szCs w:val="28"/>
        </w:rPr>
        <w:t>Ход мастер-класса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73"/>
        <w:gridCol w:w="7885"/>
      </w:tblGrid>
      <w:tr w:rsidR="00B06FD5" w:rsidRPr="00B06FD5" w:rsidTr="00B06FD5"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Добрый день, уважаемые коллеги. Я очень рада, видеть вас на мастер-классе по теме: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творчества детей дошкольного возраста по средствам и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зготовлени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 нестандартного оборудования для сюжетно-ролевых игр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бросового и природного материала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Всем нам известно, что сделанная своими руками игрушка приносит радость ребенку.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Актуальность опыта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 обусловлена тем, что рукотворная предметно-игровая среда позволяет моделировать пространство в соответствии с замыслами и накопленным социальным опытом.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Слайд 3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Постановка педагогической проблемы.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Уважаемые</w:t>
            </w:r>
            <w:r w:rsidRPr="00B06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 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коллеги! Дети детского сада прислали Вам письмо, послушайте и подумайте, а было ли с вами такое?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И мама, и воспитатель в полном изумленье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И не хотят они нас понимать.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Мамы покупают дорогие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Нам игрушки, чтоб играть.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Очень яркие, цветные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Словно радуга – дуга.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День мы с ними поиграем,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Ну, от силы может два. А потом…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В дом, а также детский садик я тащу большие палки,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Кусочки красных кирпичей.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В карманах всякие железки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И камень тоже был ничей.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Мама, а также воспитатель каждый раз ругает,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Что я всякий мусор в карманах принесу.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Нас всё это – обижает,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Они нас - не понимают!</w:t>
            </w:r>
          </w:p>
        </w:tc>
      </w:tr>
      <w:tr w:rsidR="00B06FD5" w:rsidRPr="00B06FD5" w:rsidTr="00B06FD5"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Было такое? Мир вещей очень разнообразен. Есть предметы, которые служат нам на протяжении долгого времени, а есть такие, которые быстро становятся ненужными. Это разнообразные бутылочки, коробочки, стаканчики и многое другое, от чего мы взрослые, чаще всего стараемся избавиться и выбросить в мусорное ведро. Такой материал называется бросовым.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Я хочу спросить у Вас коллеги: А можно ли это все применить при организации предметно - развивающей среды своей группы? Как?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Представим, у нас стаканчик из-под йогурта. Как мы можем его использовать?</w:t>
            </w:r>
            <w:r w:rsidRPr="00B06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 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(посадить расса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у, для мелких предметов, чернильницу сделать)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Я с вами согласна. Оказывается, и ненужные вещи могут приобрести вторую жизнь, если попробовать увидеть в них что-то необычное. Надо только пофантазировать, включить воображение и сконструировать атрибут для совместной игры.</w:t>
            </w:r>
          </w:p>
        </w:tc>
      </w:tr>
      <w:tr w:rsidR="00B06FD5" w:rsidRPr="00B06FD5" w:rsidTr="00B06FD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64578" w:rsidRPr="00864578" w:rsidRDefault="00B06FD5" w:rsidP="00864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Второй год я буду участвовать  в региональном конкурсе  Лучший пед работник  ростовской области и я стала размышлять (как написать</w:t>
            </w:r>
            <w:r w:rsidR="00864578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дополнительную образовательную программу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64578">
              <w:rPr>
                <w:rFonts w:ascii="Times New Roman" w:hAnsi="Times New Roman" w:cs="Times New Roman"/>
                <w:sz w:val="28"/>
                <w:szCs w:val="28"/>
              </w:rPr>
              <w:t>) и мне пришла идея что можно написать</w:t>
            </w:r>
            <w:r w:rsidR="00864578" w:rsidRPr="00864578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64578" w:rsidRPr="008645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Направленность дополнительно образовательной программы   «Дошколята  мастерята  »</w:t>
            </w:r>
            <w:r w:rsidR="00864578" w:rsidRPr="00864578">
              <w:rPr>
                <w:rFonts w:ascii="Times New Roman" w:hAnsi="Times New Roman" w:cs="Times New Roman"/>
                <w:sz w:val="28"/>
                <w:szCs w:val="28"/>
              </w:rPr>
              <w:t xml:space="preserve"> - конструирование из бросового</w:t>
            </w:r>
            <w:r w:rsidR="00864578">
              <w:rPr>
                <w:rFonts w:ascii="Times New Roman" w:hAnsi="Times New Roman" w:cs="Times New Roman"/>
                <w:sz w:val="28"/>
                <w:szCs w:val="28"/>
              </w:rPr>
              <w:t xml:space="preserve"> и природного </w:t>
            </w:r>
            <w:r w:rsidR="00864578" w:rsidRPr="00864578">
              <w:rPr>
                <w:rFonts w:ascii="Times New Roman" w:hAnsi="Times New Roman" w:cs="Times New Roman"/>
                <w:sz w:val="28"/>
                <w:szCs w:val="28"/>
              </w:rPr>
              <w:t xml:space="preserve"> материала.</w:t>
            </w:r>
          </w:p>
          <w:p w:rsidR="00B06FD5" w:rsidRPr="00B06FD5" w:rsidRDefault="00864578" w:rsidP="0086457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06FD5"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На протяжении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второго</w:t>
            </w:r>
            <w:r w:rsidR="00B06FD5"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 w:rsidR="00B06FD5"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 я обобщаю педагогический опыт по теме: «Развитие творчества детей дошкольного возраста посредствам работы с </w:t>
            </w:r>
            <w:r w:rsidR="00B06FD5">
              <w:rPr>
                <w:rFonts w:ascii="Times New Roman" w:hAnsi="Times New Roman" w:cs="Times New Roman"/>
                <w:sz w:val="28"/>
                <w:szCs w:val="28"/>
              </w:rPr>
              <w:t>бросовым</w:t>
            </w:r>
            <w:r w:rsidR="00B06FD5"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="00B06FD5">
              <w:rPr>
                <w:rFonts w:ascii="Times New Roman" w:hAnsi="Times New Roman" w:cs="Times New Roman"/>
                <w:sz w:val="28"/>
                <w:szCs w:val="28"/>
              </w:rPr>
              <w:t xml:space="preserve">природным </w:t>
            </w:r>
            <w:r w:rsidR="00B06FD5" w:rsidRPr="00B06FD5">
              <w:rPr>
                <w:rFonts w:ascii="Times New Roman" w:hAnsi="Times New Roman" w:cs="Times New Roman"/>
                <w:sz w:val="28"/>
                <w:szCs w:val="28"/>
              </w:rPr>
              <w:t>материалом».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Я педагог творческий. Всегда приношу детям какие-то новые идеи. И в скором времени предо мной встал вопрос: Что нужно сделать для того, чтобы поделки из бросового материала стали настоящими элементами предметно – пространственной среды?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В этом вопросе мне помогло разобраться учебно-методическое пособие Лыковой Ирины Александровны «Играют девочки. Гендерный подход в образовании» и «Играют мальчики. Гендерный подход в образовании».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Практическая демонстрация педагогического опыта.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Прежде чем, сегодня на мастер-классе мы с вами спроектируем из бросового материаланестандартное оборудование, я бы хотела 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кратко остановиться на этапах изготовления.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Средний дошкольный возраст называют 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временем расцвета сюжетно-ролевой игры. В группе необходим запас дополнительного материала: коробок, катушек, палочек, трубок и т. п. Привлекаю к оформлению игровых мест самих детей: сделать продукты для игры в магазин, придумать значки для обозначения кабинета доктора. Конечно многое, что предлагается - идет от воспитателя. Однако, уже к концу среднего возраста многие дети уже самостоятельно пробуют свои силы в преобразовании среды группы.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старшей группе 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чаще привлекаются дети к созданию окружающей обстановки. В группе постоянно имеется коробка с бросовым материалом для изготовления по ходу игры недостающих атрибутов. Для того, чтобы расширить познания дошкольников просматриваем презентации, читаем энциклопедии. Так и приходят новые идеи для изготовления новых атрибутов. Что-то дети могут сделать самостоятельно, но более сложные вещи делаем вместе.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Далее остановлюсь на технологии создания игрового оборудования для сюжетно - ролевых игр, которую легко освоить на основе алгоритма, представленного на слайде. Прежде чем мы приступим к этому,</w:t>
            </w:r>
            <w:r w:rsidRPr="00B06FD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приглашаю </w:t>
            </w:r>
            <w:r w:rsidR="0086457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 человек, желающих принять участие в мастер-классе. Попрошу участников мастер-класса разделиться на 2 подгруппы подойти к столам. Пожалуйста, откройте конверты и познакомьтесь с содержанием (внутри конверта изложено задание, алгоритм создания поделок, кроме того имеются предметные картинки и необходимый материал)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Если у вас возникли вопросы, я на них отвечу. Если нет, приступайте к выполнению задания.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А с вами мы сегодня будем учиться конструировать оборудование предметно- пространственной среды.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Уважаемые коллеги, а как вы думаете, с чего начинается изготовление любого изделия?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Конечно, вся работа начинается</w:t>
            </w:r>
            <w:r w:rsidRPr="00B06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 с мозгового штурма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 выдвижение идей, гипотез, предложений.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>Педагог показывает коробку из-под зубной пасты. 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Какую игрушку (поделку) можно сделать из этой коробки?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Хорошо, идея у нас есть. Теперь мы можем с вами сделать поделку?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 втором этапе 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- создаем схему (технический план). Предлагает детям изображения различных светофоров, для того чтобы определить основные и второстепенные части, детали.Очень важно на этом этапе уделить особое внимание подборке изображений различных вариантов изготовляемого изделия. Это нужно для того, чтобы дети не копировали друг друга, а подходили творчески. Затем схематически составляем технический план (чертеж).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Приведу пример изготовления микроволновой плиты. Внимание на экран.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Из предложенной схемы видно, что нам нужна коробка с крышкой. Обклеиваем ее самоклейкой. Прорезаем большое овальное отверстие - это дверца микроволновки. Нужен диск или крышка из-под майонеза. Делаем посередине отверстие и соединяем крышку с коробкой с помощью маленького болта и шурупа - это вращающаяся тарелка. Вырезаем из прозрачной пленки овал и присоединяем его на отверстие, сделанное в крышке коробки. Рисуем фломастерами или приклеиваем вырезанные из журнала следующие обозначения: режим работы, время, переключатели, эмблема фирмы-изготовителя.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Хочу обратить ваше внимание на то, что данная схема это технологический документ. Технологический документ бывает графическим или текстовым. В нашем случае он будет графическим.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Любой технологический документ имеет свои правила, условные обозначения, они представлены на слайде.</w:t>
            </w:r>
          </w:p>
        </w:tc>
      </w:tr>
      <w:tr w:rsidR="00B06FD5" w:rsidRPr="00B06FD5" w:rsidTr="00B06FD5">
        <w:tc>
          <w:tcPr>
            <w:tcW w:w="266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На третьем этапе 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мы подбираем материал для изготовления поделки. Изготавливаем. Дети в конце работы презентуют свои изделия.</w:t>
            </w:r>
          </w:p>
        </w:tc>
      </w:tr>
      <w:tr w:rsidR="00B06FD5" w:rsidRPr="00B06FD5" w:rsidTr="00B06FD5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Приведу пример изготовления маленького светофора. Необходимо взять коробку из-под зубной пасты и обклеить черной бумагой или самоклейкой. Вырезать круги по раз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softHyphen/>
              <w:t>меру коробки: 2 зеленых, 2 красных, 2 желтых. Приклеить их следу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ющим образом: на одну сторону коробки красный круг, под ним желтый, под желтым зеленый. На вторую сторону приклеить 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крас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softHyphen/>
              <w:t>ный круг вверху коробки. На третью сторону приклеить в центре жел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softHyphen/>
              <w:t>тый круг. На четвертой стороне внизу коробки приклеить зелёный круг. Вращая светофор, можно регулировать цвета.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Для устойчивости маленького светофора взять стаканчик из-под йогурта. Перевернуть дном вверх, нарисовать в центре круг по диа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softHyphen/>
              <w:t>метру карандаша. Такой же круг нарисовать в центре нижней сторо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softHyphen/>
              <w:t>ны светофора. Прорезать круги ножом по диаметру крест-накрест, отогнуть края и вставить карандаш.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б/с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F2167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Представляю стиральную машинку-автомат. Нам нужно также просто коробка</w:t>
            </w:r>
            <w:r w:rsidR="00F2167D">
              <w:rPr>
                <w:rFonts w:ascii="Times New Roman" w:hAnsi="Times New Roman" w:cs="Times New Roman"/>
                <w:sz w:val="28"/>
                <w:szCs w:val="28"/>
              </w:rPr>
              <w:t xml:space="preserve"> и пластиковая одноразовая тарелка  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 На одной из сторон </w:t>
            </w:r>
            <w:r w:rsidR="00F2167D">
              <w:rPr>
                <w:rFonts w:ascii="Times New Roman" w:hAnsi="Times New Roman" w:cs="Times New Roman"/>
                <w:sz w:val="28"/>
                <w:szCs w:val="28"/>
              </w:rPr>
              <w:t xml:space="preserve">по диаметру тарелки обводим 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 круг и вырезаем его. Обклеиваем бумагой или самоклейкой. На вырезанном круге </w:t>
            </w:r>
            <w:r w:rsidR="00F2167D">
              <w:rPr>
                <w:rFonts w:ascii="Times New Roman" w:hAnsi="Times New Roman" w:cs="Times New Roman"/>
                <w:sz w:val="28"/>
                <w:szCs w:val="28"/>
              </w:rPr>
              <w:t xml:space="preserve"> приклеиваем одноразовую тарелку это будит дверца нашей стиральной машинки  клеем пробки разного диаметра с под соков делаем кнопочки а из старого календаря делаем микросхему 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 Крепим эмблему фирмы-изготовителя. Наша стиральная машинка – автомат готова.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5830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Представляю современное инфомационно-вычислительное оборудование – ноутбук. Для изготовления этого оборудования нам нужен клей ПВА, ножницы, кисточка, </w:t>
            </w:r>
            <w:r w:rsidR="00F2167D">
              <w:rPr>
                <w:rFonts w:ascii="Times New Roman" w:hAnsi="Times New Roman" w:cs="Times New Roman"/>
                <w:sz w:val="28"/>
                <w:szCs w:val="28"/>
              </w:rPr>
              <w:t>старый календарь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р, </w:t>
            </w:r>
            <w:r w:rsidR="00F2167D">
              <w:rPr>
                <w:rFonts w:ascii="Times New Roman" w:hAnsi="Times New Roman" w:cs="Times New Roman"/>
                <w:sz w:val="28"/>
                <w:szCs w:val="28"/>
              </w:rPr>
              <w:t>буквы из азбуки и цифры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, простой карандаш. Обклевываем коробку из-под конфет с откидным верхом самоклейкой. Вырезаем </w:t>
            </w:r>
            <w:r w:rsidR="00F2167D">
              <w:rPr>
                <w:rFonts w:ascii="Times New Roman" w:hAnsi="Times New Roman" w:cs="Times New Roman"/>
                <w:sz w:val="28"/>
                <w:szCs w:val="28"/>
              </w:rPr>
              <w:t>диких животных  и птиц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 и приклеиваем экран. Для клавиатуры </w:t>
            </w:r>
            <w:r w:rsidR="00F2167D">
              <w:rPr>
                <w:rFonts w:ascii="Times New Roman" w:hAnsi="Times New Roman" w:cs="Times New Roman"/>
                <w:sz w:val="28"/>
                <w:szCs w:val="28"/>
              </w:rPr>
              <w:t>берем и переворачиваем внутренней стороной где у нас находились конфеты и получается у нас клавиатура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 w:rsidR="00F2167D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5830A1"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 можно наклеить предметные картинки, цифры, буквы или многое другое и проводить игры на ознакомление или закрепление пройденного материала. Это оборудование дети используют в таких играх как «Школа», «Магазин», «Семья» и в других играх.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Как вы думаете, уважаемые коллеги, сможете ли вы ее сделать своими руками? Сможете. Мной разработана картотека схем изготовления, которая вам поможет в этом.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Я вижу, что участники групп уже закончили. Прошу вас представить ваше изделие. </w:t>
            </w:r>
            <w:r w:rsidRPr="00B06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(Вопросы к участникам: В каких сюжетно-ролевых играх ребенок может его использовать? Какие игровые действия можно производить с этим предметом?)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Дополните развивающую среду своими атрибутами </w:t>
            </w:r>
            <w:r w:rsidRPr="00B06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(участники </w:t>
            </w:r>
            <w:r w:rsidRPr="00B06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lastRenderedPageBreak/>
              <w:t xml:space="preserve">мастер-класса подходят к </w:t>
            </w:r>
            <w:r w:rsidR="005830A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оборудованию</w:t>
            </w:r>
            <w:r w:rsidRPr="00B06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игры «</w:t>
            </w:r>
            <w:r w:rsidR="005830A1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Семья </w:t>
            </w:r>
            <w:r w:rsidRPr="00B06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»).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Уважаемые коллеги, скажите, соответствует ли это оборудование принципам ФГОС?</w:t>
            </w:r>
          </w:p>
          <w:p w:rsidR="00B06FD5" w:rsidRPr="00B06FD5" w:rsidRDefault="00B06FD5" w:rsidP="005830A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Во-первых, хочу обратить Ваше внимание на то, что это оборудование соответствует принципам ФГОС ДО: оно полифункционально, т.к. дети могут использовать это оборудование в разных видах детской активности. Мы с вами </w:t>
            </w:r>
            <w:r w:rsidR="005830A1">
              <w:rPr>
                <w:rFonts w:ascii="Times New Roman" w:hAnsi="Times New Roman" w:cs="Times New Roman"/>
                <w:sz w:val="28"/>
                <w:szCs w:val="28"/>
              </w:rPr>
              <w:t>видим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 xml:space="preserve"> игровой материал, как для девочек, так и для мальчиков. Среда у нас также в зависимости от выбранной игровой ситуации может трансформироваться. А самое главное она насыщенна, доступна и безопасна и это все </w:t>
            </w:r>
            <w:r w:rsidR="005830A1">
              <w:rPr>
                <w:rFonts w:ascii="Times New Roman" w:hAnsi="Times New Roman" w:cs="Times New Roman"/>
                <w:sz w:val="28"/>
                <w:szCs w:val="28"/>
              </w:rPr>
              <w:t xml:space="preserve"> педагоги ,</w:t>
            </w: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ребята, родители могут сделать сами.</w:t>
            </w: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Попрошу вас подойти ко мне. А сейчас, я побуду в качестве репортера и хочу Вам задать несколько вопросов.</w:t>
            </w:r>
          </w:p>
          <w:p w:rsidR="00B06FD5" w:rsidRPr="00B06FD5" w:rsidRDefault="00B06FD5" w:rsidP="00B06FD5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Как вы думаете, уважаемые коллеги, будет ли интересно играть нашим детям в такие игрушки?</w:t>
            </w:r>
          </w:p>
          <w:p w:rsidR="00B06FD5" w:rsidRPr="00B06FD5" w:rsidRDefault="00B06FD5" w:rsidP="00B06FD5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Будут ли дети беречь такую игрушку? Почему вы так считаете?</w:t>
            </w:r>
          </w:p>
          <w:p w:rsidR="00B06FD5" w:rsidRPr="00B06FD5" w:rsidRDefault="00B06FD5" w:rsidP="00B06FD5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Сможете ли вы теперь сделать своими руками игрушки из бросового материала? Как вам в этом помог разобраться проведенный мной мастер-класс?</w:t>
            </w:r>
          </w:p>
          <w:p w:rsidR="00B06FD5" w:rsidRPr="00B06FD5" w:rsidRDefault="00B06FD5" w:rsidP="00B06FD5">
            <w:pPr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Изменилось ли ваше отношение к бросовому материалу?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Спасибо, вот вы и сами ответили на вопрос: зачем мы сегодня собрались.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Прошу Вас пройти на свои места. Я для Вас приготовила памятки «Требования при работе с бросовым материалом».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6FD5" w:rsidRPr="00B06FD5" w:rsidTr="00B06FD5">
        <w:tc>
          <w:tcPr>
            <w:tcW w:w="2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06FD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06FD5" w:rsidRPr="005830A1" w:rsidRDefault="00B06FD5" w:rsidP="00B06F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830A1">
              <w:rPr>
                <w:rFonts w:ascii="Times New Roman" w:hAnsi="Times New Roman" w:cs="Times New Roman"/>
                <w:b/>
                <w:bCs/>
              </w:rPr>
              <w:t>3. Рефлексия.</w:t>
            </w:r>
          </w:p>
          <w:p w:rsidR="00B06FD5" w:rsidRPr="005830A1" w:rsidRDefault="00B06FD5" w:rsidP="00B06FD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830A1">
              <w:rPr>
                <w:rFonts w:ascii="Times New Roman" w:hAnsi="Times New Roman" w:cs="Times New Roman"/>
              </w:rPr>
              <w:t>Хочется сказать всем большое спасибо за активное участие в нашем мастер-классе и выразить надежду, что данное мероприятие помогло нам ближе узнать друг друга, подружиться, сделать еще один шаг навстречу взаимопониманию с нашими детьми в совместной творческой деятельности.</w:t>
            </w:r>
          </w:p>
          <w:p w:rsidR="00B06FD5" w:rsidRPr="00B06FD5" w:rsidRDefault="00B06FD5" w:rsidP="00B06FD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30A1">
              <w:rPr>
                <w:rFonts w:ascii="Times New Roman" w:hAnsi="Times New Roman" w:cs="Times New Roman"/>
              </w:rPr>
              <w:t>Все в ваших руках, уважаемые коллеги! Фантазируйте, творите! Поделки из бросового материала - вторая жизнь для вещей и праздник творчества в вашем доме. Успехов вам и добра вашим детям!</w:t>
            </w:r>
          </w:p>
        </w:tc>
      </w:tr>
    </w:tbl>
    <w:p w:rsidR="00B06FD5" w:rsidRPr="00B06FD5" w:rsidRDefault="00B06FD5" w:rsidP="00B06FD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06FD5">
        <w:rPr>
          <w:rFonts w:ascii="Times New Roman" w:hAnsi="Times New Roman" w:cs="Times New Roman"/>
          <w:sz w:val="28"/>
          <w:szCs w:val="28"/>
        </w:rPr>
        <w:t> </w:t>
      </w:r>
      <w:bookmarkStart w:id="0" w:name="_GoBack"/>
      <w:bookmarkEnd w:id="0"/>
    </w:p>
    <w:p w:rsidR="00912F6E" w:rsidRDefault="00912F6E" w:rsidP="00B00A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12F6E" w:rsidRDefault="00912F6E" w:rsidP="00B00A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b/>
          <w:bCs/>
          <w:sz w:val="28"/>
          <w:szCs w:val="28"/>
        </w:rPr>
        <w:t>Новизна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Новизна программы заключается в том, что позволяет дошкольникам в форме познавательной деятельности раскрыть практическую целесообразность LEGO-конструирования, развить необходимые в дальнейшей жизни приобретенные умения и навыки. Интегрирование различных образовательных областей в кружке «ЛЕГО» открывает возможности для реализации новых концепций дошкольников, овладения новыми навыками и расширения круга интересов.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Программа нацелена не столько на обучение детей сложным способам крепления деталей, сколько на создание условий для самовыражения личности ребенка. Каждый ребенок любит и хочет играть, но готовые игрушки лишают ребенка возможности творить самому. LEGO-конструктор открывает ребенку новый мир, предоставляет возможность в процессе работы приобретать такие социальные качества как любознательность, активность, самостоятельность, ответственность, взаимопонимание, навыки продуктивного сотрудничества, повышения самооценки через осознание «я умею, я могу», настроя на позитивный лад, снятия эмоционального и мышечного напряжения. Развивается умение пользоваться инструкциями и чертежами, схемами, формируется логическое, проектное мышление.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В ходе образовательной деятельности дети становятся строителями, архитекторами и творцами, играя, они придумывают и воплощают в жизнь свои идеи.</w:t>
      </w:r>
      <w:r w:rsidRPr="00912F6E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b/>
          <w:bCs/>
          <w:sz w:val="28"/>
          <w:szCs w:val="28"/>
        </w:rPr>
        <w:t>Педагогическая целесообразность 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Педагогическая целесообразность программы обусловлена развитием конструкторских способностей детей через практическое мастерство. Целый ряд специальных заданий на наблюдение, сравнение, домысливание, фантазирование служат для достижения этого.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b/>
          <w:bCs/>
          <w:sz w:val="28"/>
          <w:szCs w:val="28"/>
        </w:rPr>
        <w:t>Принципы построения программы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На занятиях сформирована структура деятельности, создающая условия для развития конструкторских способностей воспитанников, предусматривающая их дифференциацию по степени одаренности. Основные дидактические принципы программы: доступность и наглядность, последовательность и систематичность обучения и воспитания, учет возрастных и индивидуальных особенностей детей. Обучаясь по программе, дети проходят путь от простого к сложному, возвращаясь к пройденному материалу на новом, более сложном творческом уровне.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программы</w:t>
      </w:r>
      <w:r w:rsidRPr="00912F6E">
        <w:rPr>
          <w:rFonts w:ascii="Times New Roman" w:hAnsi="Times New Roman" w:cs="Times New Roman"/>
          <w:sz w:val="28"/>
          <w:szCs w:val="28"/>
        </w:rPr>
        <w:t>: создание благоприятных условий для развития у старших дошкольников первоначальных конструкторских умений на основе LEGO– конструирования.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912F6E">
        <w:rPr>
          <w:rFonts w:ascii="Times New Roman" w:hAnsi="Times New Roman" w:cs="Times New Roman"/>
          <w:sz w:val="28"/>
          <w:szCs w:val="28"/>
        </w:rPr>
        <w:t> На занятиях по LEGO-конструированию ставится ряд обучающих, развивающих и воспитательных задач:</w:t>
      </w:r>
    </w:p>
    <w:p w:rsidR="00912F6E" w:rsidRPr="00912F6E" w:rsidRDefault="00912F6E" w:rsidP="00912F6E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развивать у дошкольников интерес к моделированию и конструированию, стимулировать детское техническое творчество;</w:t>
      </w:r>
    </w:p>
    <w:p w:rsidR="00912F6E" w:rsidRPr="00912F6E" w:rsidRDefault="00912F6E" w:rsidP="00912F6E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обучать конструированию по образцу, чертежу, заданной схеме, по замыслу;</w:t>
      </w:r>
    </w:p>
    <w:p w:rsidR="00912F6E" w:rsidRPr="00912F6E" w:rsidRDefault="00912F6E" w:rsidP="00912F6E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формировать предпосылки учебной деятельности: умение и желание трудиться, выполнять задания в соответствии с инструкцией и поставленной целью, доводить начатое дело до конца, планировать будущую работу;</w:t>
      </w:r>
    </w:p>
    <w:p w:rsidR="00912F6E" w:rsidRPr="00912F6E" w:rsidRDefault="00912F6E" w:rsidP="00912F6E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совершенствовать коммуникативные навыки детей при работе в паре, коллективе; выявлять одарённых, талантливых детей, обладающих нестандартным творческим мышлением;</w:t>
      </w:r>
    </w:p>
    <w:p w:rsidR="00912F6E" w:rsidRPr="00912F6E" w:rsidRDefault="00912F6E" w:rsidP="00912F6E">
      <w:pPr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развивать мелкую моторику рук, стимулируя в будущем общее речевое развитие и умственные способности.</w:t>
      </w:r>
      <w:r w:rsidRPr="00912F6E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b/>
          <w:bCs/>
          <w:sz w:val="28"/>
          <w:szCs w:val="28"/>
        </w:rPr>
        <w:t>Содержание педагогического процесса 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Занятия, на которых «шум» – это норма, «разговоры» – это не болтовня, «движение» – это необходимость. Но LEGO не просто занимательная игра, это работа ума и рук. Любимые детские занятия «рисовать» и «конструировать» выстраиваются под руководством воспитателя в определенную систему упражнений, которые в соответствии с возрастом носят, с одной стороны, игровой характер, с другой – обучающий и развивающий. Создание из отдельных элементов чего-то целого: домов, машин, мостов и, в конце концов, огромного города, заселив его жителями, является веселым и вместе с тем познавательным увлечением для детей. Игра с LEGO-конструктором не только увлекательна, но и весьма полезна. С помощью игр малыши учатся жить в обществе, социализируются в нем.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Совместная деятельность педагога и детей по LEGO-конструированию направлена в первую очередь на развитие индивидуальности ребенка, его творческого потенциала, занятия основаны на принципах сотрудничества и сотворчества детей с педагогом и друг с другом. Работа с LEGO деталями учит ребенка созидать и разрушать, что тоже очень важно. Разрушать не агрессивно, не бездумно, а для обеспечения возможности созидания нового. Ломая свою собственную постройку из LEGO–конструктора, ребенок имеет возможность создать другую или достроить из освободившихся деталей некоторые ее части, выступая в роли творца.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lastRenderedPageBreak/>
        <w:t>Для обучения детей LEGO-конструированию использую разнообразные </w:t>
      </w:r>
      <w:r w:rsidRPr="00912F6E">
        <w:rPr>
          <w:rFonts w:ascii="Times New Roman" w:hAnsi="Times New Roman" w:cs="Times New Roman"/>
          <w:b/>
          <w:bCs/>
          <w:sz w:val="28"/>
          <w:szCs w:val="28"/>
        </w:rPr>
        <w:t>методы и приемы.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426"/>
        <w:gridCol w:w="7284"/>
      </w:tblGrid>
      <w:tr w:rsidR="00912F6E" w:rsidRPr="00912F6E" w:rsidTr="00912F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Приёмы</w:t>
            </w:r>
          </w:p>
        </w:tc>
      </w:tr>
      <w:tr w:rsidR="00912F6E" w:rsidRPr="00912F6E" w:rsidTr="00912F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Наглядный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Рассматривание на занятиях готовых п</w:t>
            </w:r>
            <w:r w:rsidRPr="00912F6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о</w:t>
            </w: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строек, демонстрация способов крепления, приемов подбора деталей по размеру, форме, цвету, способы удержания их в руке или на столе.</w:t>
            </w:r>
          </w:p>
        </w:tc>
      </w:tr>
      <w:tr w:rsidR="00912F6E" w:rsidRPr="00912F6E" w:rsidTr="00912F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Информационно-рецептивный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Обследование LEGO деталей, которое предполагает подключение различных анализаторов (зрительных и тактильных) для знакомства с формой, определения пространственных соотношений между ними (на, под, слева, справа.Совместная деятельность педагога и ребёнка.</w:t>
            </w:r>
          </w:p>
        </w:tc>
      </w:tr>
      <w:tr w:rsidR="00912F6E" w:rsidRPr="00912F6E" w:rsidTr="00912F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Репродуктивный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Воспроизводство знаний и способов деятельности (форма: собирание моделей и конструкций по образцу, беседа, упражнения по аналогу)</w:t>
            </w:r>
          </w:p>
        </w:tc>
      </w:tr>
      <w:tr w:rsidR="00912F6E" w:rsidRPr="00912F6E" w:rsidTr="00912F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Практический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Использование детьми на практике полученных знаний и увиденных приемов работы.</w:t>
            </w:r>
          </w:p>
        </w:tc>
      </w:tr>
      <w:tr w:rsidR="00912F6E" w:rsidRPr="00912F6E" w:rsidTr="00912F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Словесный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Краткое описание и объяснение действий, сопровождение и демонстрация образцов, разных вариантов моделей.</w:t>
            </w:r>
          </w:p>
        </w:tc>
      </w:tr>
      <w:tr w:rsidR="00912F6E" w:rsidRPr="00912F6E" w:rsidTr="00912F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Проблемный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Постановка проблемы и поиск решения. Творческое использование готовых заданий (предметов), самостоятельное их преобразование.</w:t>
            </w:r>
          </w:p>
        </w:tc>
      </w:tr>
      <w:tr w:rsidR="00912F6E" w:rsidRPr="00912F6E" w:rsidTr="00912F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Игровой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Использование сюжета игр для организации детской деятельности, персонажей для обыгрывания сюжета.</w:t>
            </w:r>
          </w:p>
        </w:tc>
      </w:tr>
      <w:tr w:rsidR="00912F6E" w:rsidRPr="00912F6E" w:rsidTr="00912F6E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Частично-поисковый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12F6E" w:rsidRPr="00912F6E" w:rsidRDefault="00912F6E" w:rsidP="00912F6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12F6E">
              <w:rPr>
                <w:rFonts w:ascii="Times New Roman" w:hAnsi="Times New Roman" w:cs="Times New Roman"/>
                <w:sz w:val="28"/>
                <w:szCs w:val="28"/>
              </w:rPr>
              <w:t>Решение проблемных задач с помощью педагога.</w:t>
            </w:r>
          </w:p>
        </w:tc>
      </w:tr>
    </w:tbl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В начале совместной деятельности с детьми включаются серии свободных игр с использованием LEGO-конструктора, чтобы удовлетворить желание ребенка потрогать, пощупать эти детали и просто поиграть с ними.Затем обязательно проводится пальчиковая гимнастика. Пальчиковая гимнастика, физкультминутка подбирается с учетом темы совместной деятельности.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 xml:space="preserve">В наборах LEGO-конструктора много разнообразных деталей и для удобства пользования можно придумать с ребятами названия деталям и другим элементам: кубики (кирпичики), юбочки, сапожок, клювик и т.д. LEGO-кирпичики имеют разные размеры и форму (2х2, 2х4, 2х8). Названия деталей, </w:t>
      </w:r>
      <w:r w:rsidRPr="00912F6E">
        <w:rPr>
          <w:rFonts w:ascii="Times New Roman" w:hAnsi="Times New Roman" w:cs="Times New Roman"/>
          <w:sz w:val="28"/>
          <w:szCs w:val="28"/>
        </w:rPr>
        <w:lastRenderedPageBreak/>
        <w:t>умение определять кубик (кирпичик) определенного размера закрепляются с детьми и в течение нескольких занятий, пока у ребят не зафиксируются эти названия в активном словаре.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На занятиях предлагается детям просмотр презентаций, видеоматериалов с сюжетами по теме, в которых показаны моменты сборки конструкции, либо представлены задания интеллектуального плана.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При планировании совместной деятельности отдается предпочтение различным игровым формам и приёмам, чтобы избежать однообразия. Дети учатся конструировать модели «шаг за шагом». Такое обучение позволяет им продвигаться вперёд в собственном темпе, стимулирует желание научиться и решать новые, более сложные задачи.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Работая над моделью, дети не только пользуются знаниями, полученными на занятиях по математике, окружающему миру, развитию речи, изобразительному искусству, но и углубляют их. Темы занятий подобраны таким образом, чтобы кроме решения конкретных конструкторских задач ребенок расширял кругозор: сказки, архитектура, животные, птицы, транспорт, космос.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В совместной деятельности по LEGO-конструированию дети пробуют установить, на что похож предмет и чем он отличается от других; овладевают умением соизмерять ширину, длину, высоту предметов; начинают решать конструкторские задачи «на глаз»; развивают образное мышление; учатся представлять предметы в различных пространственных положениях. В процессе занятий идет работа над развитием воображения, мелкой моторики (ручной ловкости), творческих задатков, развитие диалогической и монологической речи, расширение словарного запаса. Особое внимание уделяется развитию логического и пространственного мышления. Ребята учатся работать с предложенными инструкциями, схемами, делать постройку по замыслу, заданным условиям, образцу.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Работу с детьми следует начинать с самых простых построек, учить правильно, соединять детали, рассматривать образец, «читать» схему, предварительно соотнеся ее с конкретным образцом постройки.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При создании конструкций дети сначала анализируют образец либо схему постройки находят в постройке основные части, называют и показывают детали, из которых эти части предмета построены, потом определяют порядок строительных действий. Каждый ребенок, участвующий в работе по выполнению предложенного задания, высказывает свое отношение к проделанной работе, рассказывает о ходе выполнения задания, о назначении конструкции.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После выполнения каждого отдельного этапа работы проверяем вместе с детьми правильность соединения деталей, сравниваем с образцом либо схемой.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lastRenderedPageBreak/>
        <w:t>В зависимости от темы, целей и задач конкретного занятия предлагаемые задания могут быть выполнены индивидуально, парами. Сочетание различных форм работы способствует приобретению детьми социальных знаний о межличностном взаимодействии в группе, в коллективе, происходит обучение, обмен знаниями, умениями и навыками.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b/>
          <w:bCs/>
          <w:sz w:val="28"/>
          <w:szCs w:val="28"/>
        </w:rPr>
        <w:t>Структура непосредственной образовательной деятельности (НОД)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b/>
          <w:bCs/>
          <w:sz w:val="28"/>
          <w:szCs w:val="28"/>
        </w:rPr>
        <w:t>Первая часть занятия</w:t>
      </w:r>
      <w:r w:rsidRPr="00912F6E">
        <w:rPr>
          <w:rFonts w:ascii="Times New Roman" w:hAnsi="Times New Roman" w:cs="Times New Roman"/>
          <w:sz w:val="28"/>
          <w:szCs w:val="28"/>
        </w:rPr>
        <w:t> – это упражнение на развитие логического мышления (длительность – 10 минут).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Цель первой части – развитие элементов логического мышления.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Основными задачами являются:</w:t>
      </w:r>
    </w:p>
    <w:p w:rsidR="00912F6E" w:rsidRPr="00912F6E" w:rsidRDefault="00912F6E" w:rsidP="00912F6E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Совершенствование навыков классификации.</w:t>
      </w:r>
    </w:p>
    <w:p w:rsidR="00912F6E" w:rsidRPr="00912F6E" w:rsidRDefault="00912F6E" w:rsidP="00912F6E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Обучение анализу логических закономерностей и умению делать правильные умозаключения на основе проведенного анализа.</w:t>
      </w:r>
    </w:p>
    <w:p w:rsidR="00912F6E" w:rsidRPr="00912F6E" w:rsidRDefault="00912F6E" w:rsidP="00912F6E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Активизация памяти и внимания.</w:t>
      </w:r>
    </w:p>
    <w:p w:rsidR="00912F6E" w:rsidRPr="00912F6E" w:rsidRDefault="00912F6E" w:rsidP="00912F6E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Ознакомление с множествами и принципами симметрии.</w:t>
      </w:r>
    </w:p>
    <w:p w:rsidR="00912F6E" w:rsidRPr="00912F6E" w:rsidRDefault="00912F6E" w:rsidP="00912F6E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Развитие комбинаторных способностей.</w:t>
      </w:r>
    </w:p>
    <w:p w:rsidR="00912F6E" w:rsidRPr="00912F6E" w:rsidRDefault="00912F6E" w:rsidP="00912F6E">
      <w:pPr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Закрепление навыков ориентирования в пространстве.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b/>
          <w:bCs/>
          <w:sz w:val="28"/>
          <w:szCs w:val="28"/>
        </w:rPr>
        <w:t>Вторая часть</w:t>
      </w:r>
      <w:r w:rsidRPr="00912F6E">
        <w:rPr>
          <w:rFonts w:ascii="Times New Roman" w:hAnsi="Times New Roman" w:cs="Times New Roman"/>
          <w:sz w:val="28"/>
          <w:szCs w:val="28"/>
        </w:rPr>
        <w:t> – собственно конструирование.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Цель второй части – развитие способностей к наглядному моделированию.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Основные задачи:</w:t>
      </w:r>
    </w:p>
    <w:p w:rsidR="00912F6E" w:rsidRPr="00912F6E" w:rsidRDefault="00912F6E" w:rsidP="00912F6E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Развитие умения анализировать предмет, выделять его характерные особенности, основные функциональные части, устанавливать связь между их назначением и строением.</w:t>
      </w:r>
    </w:p>
    <w:p w:rsidR="00912F6E" w:rsidRPr="00912F6E" w:rsidRDefault="00912F6E" w:rsidP="00912F6E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Обучение планированию процесса создания собственной модели и совместного проекта.</w:t>
      </w:r>
    </w:p>
    <w:p w:rsidR="00912F6E" w:rsidRPr="00912F6E" w:rsidRDefault="00912F6E" w:rsidP="00912F6E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Стимулирование конструктивного воображения при создании постройки по собственному замыслу, по предложенной или свободно выбранной теме.</w:t>
      </w:r>
    </w:p>
    <w:p w:rsidR="00912F6E" w:rsidRPr="00912F6E" w:rsidRDefault="00912F6E" w:rsidP="00912F6E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Формирование умения действовать в соответствии с инструкциями педагога и передавать особенности предметов средствами конструктора LEGO.</w:t>
      </w:r>
    </w:p>
    <w:p w:rsidR="00912F6E" w:rsidRPr="00912F6E" w:rsidRDefault="00912F6E" w:rsidP="00912F6E">
      <w:pPr>
        <w:numPr>
          <w:ilvl w:val="0"/>
          <w:numId w:val="1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sz w:val="28"/>
          <w:szCs w:val="28"/>
        </w:rPr>
        <w:t>Развитие речи и коммуникативных способностей.</w:t>
      </w:r>
    </w:p>
    <w:p w:rsidR="00912F6E" w:rsidRPr="00912F6E" w:rsidRDefault="00912F6E" w:rsidP="00912F6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2F6E">
        <w:rPr>
          <w:rFonts w:ascii="Times New Roman" w:hAnsi="Times New Roman" w:cs="Times New Roman"/>
          <w:b/>
          <w:bCs/>
          <w:sz w:val="28"/>
          <w:szCs w:val="28"/>
        </w:rPr>
        <w:t>Третья часть</w:t>
      </w:r>
      <w:r w:rsidRPr="00912F6E">
        <w:rPr>
          <w:rFonts w:ascii="Times New Roman" w:hAnsi="Times New Roman" w:cs="Times New Roman"/>
          <w:sz w:val="28"/>
          <w:szCs w:val="28"/>
        </w:rPr>
        <w:t> – обыгрывание построек, выставка работ.</w:t>
      </w:r>
    </w:p>
    <w:p w:rsidR="00912F6E" w:rsidRDefault="00912F6E" w:rsidP="00B00A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12F6E" w:rsidRDefault="00912F6E" w:rsidP="00B00A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12F6E" w:rsidRDefault="00912F6E" w:rsidP="00B00A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12F6E" w:rsidRDefault="00912F6E" w:rsidP="00B00A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12F6E" w:rsidRDefault="00912F6E" w:rsidP="00B00A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12F6E" w:rsidRDefault="00912F6E" w:rsidP="00B00A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12F6E" w:rsidRDefault="00912F6E" w:rsidP="00B00A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67C45" w:rsidRPr="00B00AA5" w:rsidRDefault="005D62E8" w:rsidP="00B00A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00AA5">
        <w:rPr>
          <w:rFonts w:ascii="Times New Roman" w:hAnsi="Times New Roman" w:cs="Times New Roman"/>
          <w:sz w:val="28"/>
          <w:szCs w:val="28"/>
        </w:rPr>
        <w:t>Авторская  программа внеурочной деятельности «</w:t>
      </w:r>
      <w:r w:rsidR="000E709B" w:rsidRPr="00B00AA5">
        <w:rPr>
          <w:rFonts w:ascii="Times New Roman" w:hAnsi="Times New Roman" w:cs="Times New Roman"/>
          <w:sz w:val="28"/>
          <w:szCs w:val="28"/>
        </w:rPr>
        <w:t>Фантазии из бросового материала</w:t>
      </w:r>
      <w:r w:rsidRPr="00B00AA5">
        <w:rPr>
          <w:rFonts w:ascii="Times New Roman" w:hAnsi="Times New Roman" w:cs="Times New Roman"/>
          <w:sz w:val="28"/>
          <w:szCs w:val="28"/>
        </w:rPr>
        <w:t>»</w:t>
      </w:r>
    </w:p>
    <w:p w:rsidR="005D62E8" w:rsidRPr="00B00AA5" w:rsidRDefault="005D62E8" w:rsidP="00B00A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AA5">
        <w:rPr>
          <w:rFonts w:ascii="Times New Roman" w:eastAsia="Calibri" w:hAnsi="Times New Roman" w:cs="Times New Roman"/>
          <w:sz w:val="28"/>
          <w:szCs w:val="28"/>
        </w:rPr>
        <w:t>Рабочая программа внеурочной деятельности «» составлена на основе:</w:t>
      </w:r>
    </w:p>
    <w:p w:rsidR="005D62E8" w:rsidRPr="00B00AA5" w:rsidRDefault="005D62E8" w:rsidP="00B00AA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AA5">
        <w:rPr>
          <w:rFonts w:ascii="Times New Roman" w:eastAsia="Calibri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образования. Приказ Минобрнауки РФ. Зарегистрирован Минюстом России 22.12.2009, рег. №17785. Москва, «Просвещение», 2011.</w:t>
      </w:r>
    </w:p>
    <w:p w:rsidR="005D62E8" w:rsidRPr="00B00AA5" w:rsidRDefault="005D62E8" w:rsidP="00B00AA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AA5">
        <w:rPr>
          <w:rFonts w:ascii="Times New Roman" w:eastAsia="Calibri" w:hAnsi="Times New Roman" w:cs="Times New Roman"/>
          <w:sz w:val="28"/>
          <w:szCs w:val="28"/>
        </w:rPr>
        <w:t>Письма российского министерства образования и науки «</w:t>
      </w:r>
      <w:r w:rsidRPr="00B00AA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Методические материалы по организа</w:t>
      </w:r>
      <w:r w:rsidRPr="00B00AA5">
        <w:rPr>
          <w:rFonts w:ascii="Times New Roman" w:eastAsia="Times New Roman" w:hAnsi="Times New Roman" w:cs="Times New Roman"/>
          <w:sz w:val="28"/>
          <w:szCs w:val="28"/>
          <w:lang w:eastAsia="ru-RU"/>
        </w:rPr>
        <w:t>ц</w:t>
      </w:r>
      <w:r w:rsidRPr="00B00AA5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ии внеурочной </w:t>
      </w:r>
      <w:r w:rsidRPr="00B00AA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 в образовательных учреждениях, реализующих общеобразовательные программы начального общего образования» (12. 05. 2011)</w:t>
      </w:r>
    </w:p>
    <w:p w:rsidR="005D62E8" w:rsidRPr="00B00AA5" w:rsidRDefault="005D62E8" w:rsidP="00B00AA5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0AA5">
        <w:rPr>
          <w:rFonts w:ascii="Times New Roman" w:eastAsia="Calibri" w:hAnsi="Times New Roman" w:cs="Times New Roman"/>
          <w:sz w:val="28"/>
          <w:szCs w:val="28"/>
        </w:rPr>
        <w:t xml:space="preserve">     3.  Учебного  плана  </w:t>
      </w:r>
      <w:r w:rsidR="00D60728">
        <w:rPr>
          <w:rFonts w:ascii="Times New Roman" w:eastAsia="Calibri" w:hAnsi="Times New Roman" w:cs="Times New Roman"/>
          <w:sz w:val="28"/>
          <w:szCs w:val="28"/>
        </w:rPr>
        <w:t>школы.</w:t>
      </w:r>
    </w:p>
    <w:p w:rsidR="005D62E8" w:rsidRPr="00D60728" w:rsidRDefault="005D62E8" w:rsidP="00D6072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учебным планом школы  на изучение факультатива «</w:t>
      </w:r>
      <w:r w:rsidR="00D60728" w:rsidRPr="00B00AA5">
        <w:rPr>
          <w:rFonts w:ascii="Times New Roman" w:hAnsi="Times New Roman" w:cs="Times New Roman"/>
          <w:sz w:val="28"/>
          <w:szCs w:val="28"/>
        </w:rPr>
        <w:t>Фантазии из бросового материала</w:t>
      </w:r>
      <w:r w:rsidR="00D607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3 </w:t>
      </w:r>
      <w:r w:rsidRPr="00B00AA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классе отводится 1 час  в неделю, итого 34 занятия.</w:t>
      </w:r>
      <w:r w:rsidRPr="00B00AA5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</w:p>
    <w:p w:rsidR="005D62E8" w:rsidRPr="00B00AA5" w:rsidRDefault="005D62E8" w:rsidP="00B00AA5">
      <w:pPr>
        <w:suppressAutoHyphens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D62E8" w:rsidRPr="00B00AA5" w:rsidRDefault="005D62E8" w:rsidP="00B00AA5">
      <w:pPr>
        <w:shd w:val="clear" w:color="auto" w:fill="FFFFFF"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5D62E8" w:rsidRPr="00B00AA5" w:rsidRDefault="005D62E8" w:rsidP="00B00AA5">
      <w:pPr>
        <w:shd w:val="clear" w:color="auto" w:fill="FFFFFF"/>
        <w:spacing w:before="120" w:after="12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Актуальность</w:t>
      </w:r>
    </w:p>
    <w:p w:rsidR="005D62E8" w:rsidRPr="00B00AA5" w:rsidRDefault="005D62E8" w:rsidP="00B00A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Новые жизненные условия, в которые поставлены современные обучающиеся, вступающие в жизнь, выдвигают свои требования:</w:t>
      </w:r>
    </w:p>
    <w:p w:rsidR="005D62E8" w:rsidRPr="00B00AA5" w:rsidRDefault="005D62E8" w:rsidP="00B00AA5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быть мыслящими, инициативными, самостоятельными, вырабатывать свои новые оригинальные решения;</w:t>
      </w:r>
    </w:p>
    <w:p w:rsidR="005D62E8" w:rsidRPr="00B00AA5" w:rsidRDefault="005D62E8" w:rsidP="00B00AA5">
      <w:pPr>
        <w:shd w:val="clear" w:color="auto" w:fill="FFFFFF"/>
        <w:spacing w:before="100" w:beforeAutospacing="1" w:after="100" w:afterAutospacing="1" w:line="240" w:lineRule="auto"/>
        <w:ind w:left="375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быть ориентированными на лучшие конечные результаты.</w:t>
      </w:r>
    </w:p>
    <w:p w:rsidR="005D62E8" w:rsidRPr="00B00AA5" w:rsidRDefault="005D62E8" w:rsidP="00B00A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Реализация этих требований предполагает человека с творческими способностями.</w:t>
      </w:r>
    </w:p>
    <w:p w:rsidR="005D62E8" w:rsidRPr="00B00AA5" w:rsidRDefault="005D62E8" w:rsidP="00B00A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Характеризуя актуальность темы, видно, что особое значение приобретает проблема творчества; способностей детей, развитие которых выступает своеобразной гарантией социализации личности ребенка в обществе.</w:t>
      </w:r>
    </w:p>
    <w:p w:rsidR="005D62E8" w:rsidRPr="00B00AA5" w:rsidRDefault="005D62E8" w:rsidP="00B00A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Ребенок с творческими способностями - активный, пытливый. Он способен видеть необычное, прекрасное там, где другие это не видят; он способен принимать свои, ни от кого независящие, самостоятельные решения, у него свой взгляд на красоту, и он способен создать нечто новое, оригинальное. Здесь требуются особые качества ума, такие как наблюдательность, умение сопоставлять и анализировать, комбинировать и моделировать, находить связи и закономерности и т.п. - все то, что в совокупности и составляет творческие способности.</w:t>
      </w:r>
    </w:p>
    <w:p w:rsidR="000E709B" w:rsidRPr="00397CF1" w:rsidRDefault="000E709B" w:rsidP="00B00A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Творческое начало рождает в ребенке живую фантазию, живое воображение. Творчество по природе своей основано на желании сделать что-то, что до тебя еще никем не было сделано, или хотя то, что до тебя существовало, сделать по-</w:t>
      </w:r>
      <w:r w:rsidRPr="00397C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новому, по-своему, лучше. Иначе говоря, творческое начало в человеке - это всегда стремление вперед, к лучшему, к прогрессу, к совершенству и, конечно, к прекрасному в самом высоком и широком смысле этого понятия.</w:t>
      </w:r>
      <w:r w:rsidRPr="00397C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Вот такое творческое начало искусство и воспитывает в человеке, и в этой своей функции оно ничем не может быть заменено. По своей удивительной способности вызывать в человеке творческую фантазию оно занимает, безусловно, первое место среди всех многообразных элементов, составляющих сложную систему воспитания человека. А без творческой фантазии не сдвинуться с места ни в одной области человеческой деятельности.</w:t>
      </w:r>
    </w:p>
    <w:p w:rsidR="000E709B" w:rsidRPr="00397CF1" w:rsidRDefault="000E709B" w:rsidP="00B00A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97C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с разными бросовыми материалами имеет большое значение для всестороннего развития ребенка, способствует физическому развитию: воспитывает у детей способности к длительным физическим усилиям, тренирует и закаливает нервно-мышечный аппарат ребенка. Используемые в программе виды труда способствуют воспитанию нравственных качеств: трудолюбия, воли, дисциплинированности, желания трудится.</w:t>
      </w:r>
      <w:r w:rsidRPr="00397C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Дети усваивают систему политехнических понятий, познают свойства материалов, овладевают технологическими операциями, учатся применять теоретические знания на практике. Украшая свои изделия, учащиеся приобретают определенные эстетические вкусы.</w:t>
      </w:r>
    </w:p>
    <w:p w:rsidR="000D31F2" w:rsidRPr="00B00AA5" w:rsidRDefault="000E709B" w:rsidP="00B00A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97CF1">
        <w:rPr>
          <w:rFonts w:ascii="Times New Roman" w:hAnsi="Times New Roman" w:cs="Times New Roman"/>
          <w:sz w:val="28"/>
          <w:szCs w:val="28"/>
        </w:rPr>
        <w:t>Бросовый материал даёт огромные возможности для осуществления фантазий. Самое интересное, что такой материал для поделок в этом</w:t>
      </w:r>
      <w:r w:rsidRPr="00B00AA5">
        <w:rPr>
          <w:rFonts w:ascii="Times New Roman" w:hAnsi="Times New Roman" w:cs="Times New Roman"/>
          <w:sz w:val="28"/>
          <w:szCs w:val="28"/>
        </w:rPr>
        <w:t xml:space="preserve"> случае находится под рукой. Для того, чтобы смастерить что-то занятное, не нужно идти в магазин, ехать в лес или идти в парк и собирать природный материал. Все необходимое можно найти у себя в бытовых твердых отходах или в дальнем пыльном закутке гаража. Яичные контейнеры, скорлупа, пластиковые и стеклянные бутылки, твердые пакеты из-под молочных продуктов, соков и многое другое являются прекрасным, бесплатным поделочным материалом. В процессе работы дети приобретают трудовые умения и навыки, развивают творческое воображение и конструктивное мышление, осваивают способы работы с различными инструментами, подходящими именно к тому материалу, с которым в данный момент работают. Таким образом, поделки из бросового материала помогут детям  ценить каждую мелочь. И главное — включать свое воображение и фантазию относительно того, как можно использовать тот или </w:t>
      </w:r>
      <w:r w:rsidRPr="00B00AA5">
        <w:rPr>
          <w:rFonts w:ascii="Times New Roman" w:hAnsi="Times New Roman" w:cs="Times New Roman"/>
          <w:sz w:val="28"/>
          <w:szCs w:val="28"/>
        </w:rPr>
        <w:lastRenderedPageBreak/>
        <w:t>иной бросовый материал.</w:t>
      </w:r>
      <w:r w:rsidR="000D31F2" w:rsidRPr="00B00AA5">
        <w:rPr>
          <w:rFonts w:ascii="Times New Roman" w:hAnsi="Times New Roman" w:cs="Times New Roman"/>
          <w:sz w:val="28"/>
          <w:szCs w:val="28"/>
        </w:rPr>
        <w:t xml:space="preserve"> Кроме того, давая «вторую жизнь» пластиковым бутылкам, мы уменьшаем количество мусора на нашей планете. А ещё этот материал для творчества достаётся нам совершенно бесплатно.</w:t>
      </w:r>
    </w:p>
    <w:p w:rsidR="000E709B" w:rsidRPr="00B00AA5" w:rsidRDefault="000E709B" w:rsidP="00B00A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D31F2" w:rsidRPr="007648A6" w:rsidRDefault="000D31F2" w:rsidP="00B00AA5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48A6">
        <w:rPr>
          <w:rFonts w:ascii="Times New Roman" w:eastAsia="Calibri" w:hAnsi="Times New Roman" w:cs="Times New Roman"/>
          <w:b/>
          <w:sz w:val="28"/>
          <w:szCs w:val="28"/>
        </w:rPr>
        <w:t xml:space="preserve">Цель: </w:t>
      </w:r>
    </w:p>
    <w:p w:rsidR="000D31F2" w:rsidRPr="007648A6" w:rsidRDefault="000D31F2" w:rsidP="00B00AA5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8A6">
        <w:rPr>
          <w:rFonts w:ascii="Times New Roman" w:eastAsia="Calibri" w:hAnsi="Times New Roman" w:cs="Times New Roman"/>
          <w:sz w:val="28"/>
          <w:szCs w:val="28"/>
        </w:rPr>
        <w:t>-развивать эмоционально – образное и художественно – творческое мышление, позволяющее учащемуся ощущать свою принадлежность к национальной культуре, повышать чувство личной самодостаточности;</w:t>
      </w:r>
    </w:p>
    <w:p w:rsidR="000D31F2" w:rsidRPr="007648A6" w:rsidRDefault="000D31F2" w:rsidP="00B00AA5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8A6">
        <w:rPr>
          <w:rFonts w:ascii="Times New Roman" w:eastAsia="Calibri" w:hAnsi="Times New Roman" w:cs="Times New Roman"/>
          <w:sz w:val="28"/>
          <w:szCs w:val="28"/>
        </w:rPr>
        <w:t xml:space="preserve">-учить создавать атмосферу творческого сотрудничества, взаимодействия, при выполнении творческих работ в кружках; </w:t>
      </w:r>
    </w:p>
    <w:p w:rsidR="000D31F2" w:rsidRPr="007648A6" w:rsidRDefault="000D31F2" w:rsidP="00B00AA5">
      <w:pPr>
        <w:spacing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8A6">
        <w:rPr>
          <w:rFonts w:ascii="Times New Roman" w:eastAsia="Calibri" w:hAnsi="Times New Roman" w:cs="Times New Roman"/>
          <w:b/>
          <w:sz w:val="28"/>
          <w:szCs w:val="28"/>
        </w:rPr>
        <w:t>Решаемые задачи:</w:t>
      </w:r>
      <w:r w:rsidRPr="007648A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D31F2" w:rsidRPr="007648A6" w:rsidRDefault="000D31F2" w:rsidP="00B00AA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8A6">
        <w:rPr>
          <w:rFonts w:ascii="Times New Roman" w:eastAsia="Calibri" w:hAnsi="Times New Roman" w:cs="Times New Roman"/>
          <w:sz w:val="28"/>
          <w:szCs w:val="28"/>
        </w:rPr>
        <w:t>-развитие эмоциональной сферы ребенка, чувства прекрасного, творческих способностей, формирование коммуникативной и общекультурной компетенций;</w:t>
      </w:r>
    </w:p>
    <w:p w:rsidR="000D31F2" w:rsidRPr="007648A6" w:rsidRDefault="000D31F2" w:rsidP="00B00AA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8A6">
        <w:rPr>
          <w:rFonts w:ascii="Times New Roman" w:eastAsia="Calibri" w:hAnsi="Times New Roman" w:cs="Times New Roman"/>
          <w:sz w:val="28"/>
          <w:szCs w:val="28"/>
        </w:rPr>
        <w:t>-овладение учащимися навыками продуктивной индивидуальной и коллективной деятельности;</w:t>
      </w:r>
    </w:p>
    <w:p w:rsidR="000D31F2" w:rsidRPr="007648A6" w:rsidRDefault="000D31F2" w:rsidP="00B00AA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8A6">
        <w:rPr>
          <w:rFonts w:ascii="Times New Roman" w:eastAsia="Calibri" w:hAnsi="Times New Roman" w:cs="Times New Roman"/>
          <w:sz w:val="28"/>
          <w:szCs w:val="28"/>
        </w:rPr>
        <w:t>-овладение навыками межличностного общения;</w:t>
      </w:r>
    </w:p>
    <w:p w:rsidR="000D31F2" w:rsidRDefault="000D31F2" w:rsidP="00B00AA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48A6">
        <w:rPr>
          <w:rFonts w:ascii="Times New Roman" w:eastAsia="Calibri" w:hAnsi="Times New Roman" w:cs="Times New Roman"/>
          <w:sz w:val="28"/>
          <w:szCs w:val="28"/>
        </w:rPr>
        <w:t xml:space="preserve">-формирование интереса к творческим профессиям; </w:t>
      </w:r>
    </w:p>
    <w:p w:rsidR="007648A6" w:rsidRPr="007648A6" w:rsidRDefault="007648A6" w:rsidP="00B00AA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-воспитание бережного отношения к природе, навыков соблюдать  порядок и чистоту в окружающей действительности.</w:t>
      </w:r>
    </w:p>
    <w:p w:rsidR="007648A6" w:rsidRPr="007648A6" w:rsidRDefault="007648A6" w:rsidP="00B00AA5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D31F2" w:rsidRPr="00B00AA5" w:rsidRDefault="000D31F2" w:rsidP="00B00AA5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Должны знать и уметь:</w:t>
      </w:r>
    </w:p>
    <w:p w:rsidR="000D31F2" w:rsidRPr="00B00AA5" w:rsidRDefault="00B00AA5" w:rsidP="00B00AA5">
      <w:pPr>
        <w:shd w:val="clear" w:color="auto" w:fill="FFFFFF"/>
        <w:spacing w:after="100" w:afterAutospacing="1" w:line="240" w:lineRule="auto"/>
        <w:ind w:left="6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Применение бросового материала.</w:t>
      </w:r>
    </w:p>
    <w:p w:rsidR="000D31F2" w:rsidRPr="00B00AA5" w:rsidRDefault="000D31F2" w:rsidP="00B00AA5">
      <w:pPr>
        <w:shd w:val="clear" w:color="auto" w:fill="FFFFFF"/>
        <w:spacing w:after="100" w:afterAutospacing="1" w:line="240" w:lineRule="auto"/>
        <w:ind w:left="6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Подбирать материал, учитывая его форму, величину, цвет.</w:t>
      </w:r>
    </w:p>
    <w:p w:rsidR="000D31F2" w:rsidRPr="00B00AA5" w:rsidRDefault="000D31F2" w:rsidP="00B00AA5">
      <w:pPr>
        <w:shd w:val="clear" w:color="auto" w:fill="FFFFFF"/>
        <w:spacing w:after="100" w:afterAutospacing="1" w:line="240" w:lineRule="auto"/>
        <w:ind w:left="6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Название, назначение, правила пользования ручными инструментами для обработки бумаги, картона, клеенки и других материалов.</w:t>
      </w:r>
    </w:p>
    <w:p w:rsidR="000D31F2" w:rsidRPr="00B00AA5" w:rsidRDefault="000D31F2" w:rsidP="00B00AA5">
      <w:pPr>
        <w:shd w:val="clear" w:color="auto" w:fill="FFFFFF"/>
        <w:spacing w:after="100" w:afterAutospacing="1" w:line="240" w:lineRule="auto"/>
        <w:ind w:left="6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Уметь красиво, выразительно эстет</w:t>
      </w:r>
      <w:r w:rsid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ически грамотно оформить изделие</w:t>
      </w: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D31F2" w:rsidRPr="00B00AA5" w:rsidRDefault="000D31F2" w:rsidP="00B00AA5">
      <w:pPr>
        <w:shd w:val="clear" w:color="auto" w:fill="FFFFFF"/>
        <w:spacing w:after="100" w:afterAutospacing="1" w:line="240" w:lineRule="auto"/>
        <w:ind w:left="6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общения.</w:t>
      </w:r>
    </w:p>
    <w:p w:rsidR="000D31F2" w:rsidRPr="00B00AA5" w:rsidRDefault="000D31F2" w:rsidP="00B00AA5">
      <w:pPr>
        <w:shd w:val="clear" w:color="auto" w:fill="FFFFFF"/>
        <w:spacing w:after="100" w:afterAutospacing="1" w:line="240" w:lineRule="auto"/>
        <w:ind w:left="6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безопасности труда.</w:t>
      </w:r>
    </w:p>
    <w:p w:rsidR="000D31F2" w:rsidRDefault="000D31F2" w:rsidP="00B00AA5">
      <w:pPr>
        <w:shd w:val="clear" w:color="auto" w:fill="FFFFFF"/>
        <w:spacing w:after="100" w:afterAutospacing="1" w:line="240" w:lineRule="auto"/>
        <w:ind w:left="6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личной гигиены.</w:t>
      </w:r>
    </w:p>
    <w:p w:rsidR="007648A6" w:rsidRDefault="007648A6" w:rsidP="00B00AA5">
      <w:pPr>
        <w:shd w:val="clear" w:color="auto" w:fill="FFFFFF"/>
        <w:spacing w:after="100" w:afterAutospacing="1" w:line="240" w:lineRule="auto"/>
        <w:ind w:left="6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7648A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облюдать  порядок и чистоту в окружающей действительности.</w:t>
      </w:r>
    </w:p>
    <w:p w:rsidR="00B00AA5" w:rsidRPr="00B00AA5" w:rsidRDefault="00B00AA5" w:rsidP="00B00AA5">
      <w:pPr>
        <w:shd w:val="clear" w:color="auto" w:fill="FFFFFF"/>
        <w:spacing w:after="100" w:afterAutospacing="1" w:line="240" w:lineRule="auto"/>
        <w:ind w:left="6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4"/>
        <w:tblW w:w="10035" w:type="dxa"/>
        <w:tblLayout w:type="fixed"/>
        <w:tblLook w:val="04A0" w:firstRow="1" w:lastRow="0" w:firstColumn="1" w:lastColumn="0" w:noHBand="0" w:noVBand="1"/>
      </w:tblPr>
      <w:tblGrid>
        <w:gridCol w:w="10035"/>
      </w:tblGrid>
      <w:tr w:rsidR="00192B8F" w:rsidRPr="00B00AA5" w:rsidTr="00192B8F"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192B8F" w:rsidP="00B00AA5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B00AA5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курса</w:t>
            </w:r>
          </w:p>
        </w:tc>
      </w:tr>
      <w:tr w:rsidR="00192B8F" w:rsidRPr="00B00AA5" w:rsidTr="00192B8F"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192B8F" w:rsidP="00B00AA5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B00AA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Общекультурные и общетрудовые компетенции (знания, умения и способы </w:t>
            </w:r>
          </w:p>
          <w:p w:rsidR="00192B8F" w:rsidRPr="00B00AA5" w:rsidRDefault="00192B8F" w:rsidP="00B00AA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AA5">
              <w:rPr>
                <w:rFonts w:ascii="Times New Roman" w:hAnsi="Times New Roman" w:cs="Times New Roman"/>
                <w:sz w:val="28"/>
                <w:szCs w:val="28"/>
              </w:rPr>
              <w:t>Элементарные общие правила создания предметов рукотворного мира. Рациональное размещение на рабочем месте материалов и инструментов, распределение рабочего времени. Отбор и анализ информации. Выполнение доступных видов работ по самообслуживанию, домашнему труду, оказание доступных видов помощи малышам, взрослым и сверстникам.</w:t>
            </w:r>
          </w:p>
        </w:tc>
      </w:tr>
      <w:tr w:rsidR="00192B8F" w:rsidRPr="00B00AA5" w:rsidTr="00192B8F"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D60728" w:rsidRDefault="00D6072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6072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Технология ручной обработки материалов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.</w:t>
            </w:r>
          </w:p>
          <w:p w:rsidR="00192B8F" w:rsidRPr="00B00AA5" w:rsidRDefault="007648A6" w:rsidP="008C2B7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Общее понятие о бросовом материале,</w:t>
            </w:r>
            <w:r w:rsidR="00BE4F8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его происхождении и применении:пластиковые бутылки,стеклянные банки,газ</w:t>
            </w:r>
            <w:r w:rsidR="008C2B7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еты,скорлупа яичная, бисер,</w:t>
            </w:r>
            <w:r w:rsidR="00192B8F" w:rsidRPr="00B00A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8C2B7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ленты для волос,картонные коробки, бобины, фантики, крышечки, фломас теры,пробки,пуговицы,лоскутки,фольга,носки без пара.скорлупа ореха, проволока. </w:t>
            </w:r>
            <w:r w:rsidR="00192B8F" w:rsidRPr="00B00AA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Подготовка материалов к работе. Инструменты и приспособления для обработки материалов, выполнение приемов их рационального  и безопасного использования. Называние и выполнение основных технологических  операций ручной обработки материалов: разметка деталей (на глаз, по шаблону, трафарету, лекалу, копированием, с помощью линейки, угольника, циркуля); выделение деталей (отрывание, резание ножницами, канцелярским ножом); формообразование деталей (клеевое, ниточное, проволочное, винтовое и др. виды соединения</w:t>
            </w:r>
            <w:r w:rsidR="00192B8F" w:rsidRPr="00B00AA5">
              <w:rPr>
                <w:rFonts w:ascii="Times New Roman" w:hAnsi="Times New Roman" w:cs="Times New Roman"/>
                <w:bCs/>
                <w:sz w:val="28"/>
                <w:szCs w:val="28"/>
              </w:rPr>
              <w:t>; отделка изделия. Использование измерений и построений для решения практических задач. Виды условных графических изображений: рисунок, простейший чертеж, развертка.</w:t>
            </w:r>
          </w:p>
        </w:tc>
      </w:tr>
      <w:tr w:rsidR="00192B8F" w:rsidRPr="00B00AA5" w:rsidTr="00192B8F">
        <w:trPr>
          <w:trHeight w:val="1619"/>
        </w:trPr>
        <w:tc>
          <w:tcPr>
            <w:tcW w:w="10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0728" w:rsidRPr="00D60728" w:rsidRDefault="00D60728" w:rsidP="00D60728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072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Конструирование и моделирование</w:t>
            </w:r>
          </w:p>
          <w:p w:rsidR="00192B8F" w:rsidRPr="00B00AA5" w:rsidRDefault="00192B8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00AA5">
              <w:rPr>
                <w:rFonts w:ascii="Times New Roman" w:hAnsi="Times New Roman" w:cs="Times New Roman"/>
                <w:sz w:val="28"/>
                <w:szCs w:val="28"/>
              </w:rPr>
              <w:t>Изделие, деталь изделия (общее представление). Понятие о конструкции изделия. Виды и способы соединения деталей. Основные требования к изделию. Конструирование и моделирование изделий  из различных материалов по образцу и рисунку</w:t>
            </w:r>
            <w:r w:rsidRPr="00B00AA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.</w:t>
            </w:r>
          </w:p>
        </w:tc>
      </w:tr>
    </w:tbl>
    <w:p w:rsidR="00D60728" w:rsidRDefault="00D60728" w:rsidP="007648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2B8F" w:rsidRPr="00B00AA5" w:rsidRDefault="00192B8F" w:rsidP="007648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AA5">
        <w:rPr>
          <w:rFonts w:ascii="Times New Roman" w:hAnsi="Times New Roman" w:cs="Times New Roman"/>
          <w:b/>
          <w:sz w:val="28"/>
          <w:szCs w:val="28"/>
        </w:rPr>
        <w:t>Планируемые результаты формирования универсальных учебных действий к концу обучения</w:t>
      </w:r>
    </w:p>
    <w:p w:rsidR="00192B8F" w:rsidRPr="00B00AA5" w:rsidRDefault="00192B8F" w:rsidP="000D31F2">
      <w:pPr>
        <w:shd w:val="clear" w:color="auto" w:fill="FFFFFF"/>
        <w:spacing w:after="100" w:afterAutospacing="1" w:line="240" w:lineRule="atLeast"/>
        <w:ind w:left="68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92B8F" w:rsidRPr="00B00AA5" w:rsidRDefault="00192B8F" w:rsidP="00192B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AA5">
        <w:rPr>
          <w:rFonts w:ascii="Times New Roman" w:hAnsi="Times New Roman" w:cs="Times New Roman"/>
          <w:b/>
          <w:sz w:val="28"/>
          <w:szCs w:val="28"/>
        </w:rPr>
        <w:t>Личностные УУД</w:t>
      </w:r>
      <w:r w:rsidRPr="00B00AA5">
        <w:rPr>
          <w:rFonts w:ascii="Times New Roman" w:hAnsi="Times New Roman" w:cs="Times New Roman"/>
          <w:sz w:val="28"/>
          <w:szCs w:val="28"/>
        </w:rPr>
        <w:t>:</w:t>
      </w:r>
    </w:p>
    <w:p w:rsidR="00192B8F" w:rsidRPr="00B00AA5" w:rsidRDefault="00192B8F" w:rsidP="00192B8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AA5">
        <w:rPr>
          <w:rFonts w:ascii="Times New Roman" w:hAnsi="Times New Roman" w:cs="Times New Roman"/>
          <w:sz w:val="28"/>
          <w:szCs w:val="28"/>
        </w:rPr>
        <w:t>воспитание социально и личностно значимых качеств;</w:t>
      </w:r>
    </w:p>
    <w:p w:rsidR="00192B8F" w:rsidRPr="00B00AA5" w:rsidRDefault="00192B8F" w:rsidP="00192B8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AA5">
        <w:rPr>
          <w:rFonts w:ascii="Times New Roman" w:hAnsi="Times New Roman" w:cs="Times New Roman"/>
          <w:sz w:val="28"/>
          <w:szCs w:val="28"/>
        </w:rPr>
        <w:t>развитие индивидуально-личностных позиций, ценностных установок, раскрывающих отношение к труду, систему норм и правил межличностного  общения, обеспечивающую успешность совместной деятельности;</w:t>
      </w:r>
    </w:p>
    <w:p w:rsidR="00192B8F" w:rsidRPr="00B00AA5" w:rsidRDefault="00192B8F" w:rsidP="00192B8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AA5">
        <w:rPr>
          <w:rFonts w:ascii="Times New Roman" w:hAnsi="Times New Roman" w:cs="Times New Roman"/>
          <w:sz w:val="28"/>
          <w:szCs w:val="28"/>
        </w:rPr>
        <w:t>объяснение свои чувства и ощущения от созерцаемых произведений искусства, объяснение своё отношение к поступкам с позиции общечеловеческих нравственных ценностей, рассуждение и обсуждение их с одноклассниками;</w:t>
      </w:r>
    </w:p>
    <w:p w:rsidR="00192B8F" w:rsidRPr="00B00AA5" w:rsidRDefault="00192B8F" w:rsidP="00192B8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AA5">
        <w:rPr>
          <w:rFonts w:ascii="Times New Roman" w:hAnsi="Times New Roman" w:cs="Times New Roman"/>
          <w:sz w:val="28"/>
          <w:szCs w:val="28"/>
        </w:rPr>
        <w:lastRenderedPageBreak/>
        <w:t xml:space="preserve">самостоятельное определение и высказывание </w:t>
      </w:r>
      <w:r w:rsidRPr="00B00AA5">
        <w:rPr>
          <w:rFonts w:ascii="Times New Roman" w:hAnsi="Times New Roman" w:cs="Times New Roman"/>
          <w:iCs/>
          <w:sz w:val="28"/>
          <w:szCs w:val="28"/>
        </w:rPr>
        <w:t>свои чувства и ощущения, возникающие в результате созерцания, рассуждения, обсуждения наблюдаемых объектов, результатов трудовой деятельности человека-мастера;</w:t>
      </w:r>
    </w:p>
    <w:p w:rsidR="00192B8F" w:rsidRPr="00B00AA5" w:rsidRDefault="00192B8F" w:rsidP="00192B8F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00AA5">
        <w:rPr>
          <w:rFonts w:ascii="Times New Roman" w:hAnsi="Times New Roman" w:cs="Times New Roman"/>
          <w:sz w:val="28"/>
          <w:szCs w:val="28"/>
        </w:rPr>
        <w:t>в предложенных ситуациях, опираясь на общие для всех простые правила поведения, делать выбор, какое мнение принять (своё или другое,  высказанное в ходе обсуждения).</w:t>
      </w:r>
    </w:p>
    <w:p w:rsidR="00192B8F" w:rsidRPr="00B00AA5" w:rsidRDefault="00192B8F" w:rsidP="00192B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92B8F" w:rsidRPr="00B00AA5" w:rsidRDefault="00192B8F" w:rsidP="00192B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2B8F" w:rsidRPr="00B00AA5" w:rsidRDefault="00192B8F" w:rsidP="00192B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0AA5">
        <w:rPr>
          <w:rFonts w:ascii="Times New Roman" w:hAnsi="Times New Roman" w:cs="Times New Roman"/>
          <w:b/>
          <w:sz w:val="28"/>
          <w:szCs w:val="28"/>
        </w:rPr>
        <w:t>Метапредметными УУД:</w:t>
      </w:r>
    </w:p>
    <w:p w:rsidR="00192B8F" w:rsidRPr="00B00AA5" w:rsidRDefault="00192B8F" w:rsidP="00192B8F">
      <w:pPr>
        <w:pStyle w:val="3"/>
        <w:spacing w:before="0"/>
        <w:ind w:firstLine="709"/>
        <w:jc w:val="both"/>
        <w:rPr>
          <w:b w:val="0"/>
          <w:szCs w:val="28"/>
        </w:rPr>
      </w:pPr>
      <w:r w:rsidRPr="00B00AA5">
        <w:rPr>
          <w:b w:val="0"/>
          <w:szCs w:val="28"/>
        </w:rPr>
        <w:t>Регулятивные УУД:</w:t>
      </w:r>
    </w:p>
    <w:p w:rsidR="00192B8F" w:rsidRPr="00B00AA5" w:rsidRDefault="00192B8F" w:rsidP="00192B8F">
      <w:pPr>
        <w:pStyle w:val="3"/>
        <w:numPr>
          <w:ilvl w:val="0"/>
          <w:numId w:val="5"/>
        </w:numPr>
        <w:spacing w:before="0"/>
        <w:jc w:val="both"/>
        <w:rPr>
          <w:szCs w:val="28"/>
        </w:rPr>
      </w:pPr>
      <w:r w:rsidRPr="00B00AA5">
        <w:rPr>
          <w:b w:val="0"/>
          <w:szCs w:val="28"/>
        </w:rPr>
        <w:t xml:space="preserve">определение цель деятельности на уроке с помощью учителя и самостоятельно; </w:t>
      </w:r>
    </w:p>
    <w:p w:rsidR="00192B8F" w:rsidRPr="00B00AA5" w:rsidRDefault="00192B8F" w:rsidP="00192B8F">
      <w:pPr>
        <w:pStyle w:val="3"/>
        <w:numPr>
          <w:ilvl w:val="0"/>
          <w:numId w:val="5"/>
        </w:numPr>
        <w:spacing w:before="0"/>
        <w:jc w:val="both"/>
        <w:rPr>
          <w:szCs w:val="28"/>
        </w:rPr>
      </w:pPr>
      <w:r w:rsidRPr="00B00AA5">
        <w:rPr>
          <w:b w:val="0"/>
          <w:szCs w:val="28"/>
        </w:rPr>
        <w:t>выявление совместно с учителем и формулировка учебную проблему (в ходе анализа предъявляемых заданий, образцов изделий);</w:t>
      </w:r>
    </w:p>
    <w:p w:rsidR="00192B8F" w:rsidRPr="00B00AA5" w:rsidRDefault="00192B8F" w:rsidP="00192B8F">
      <w:pPr>
        <w:pStyle w:val="3"/>
        <w:numPr>
          <w:ilvl w:val="0"/>
          <w:numId w:val="5"/>
        </w:numPr>
        <w:spacing w:before="0"/>
        <w:jc w:val="both"/>
        <w:rPr>
          <w:szCs w:val="28"/>
        </w:rPr>
      </w:pPr>
      <w:r w:rsidRPr="00B00AA5">
        <w:rPr>
          <w:b w:val="0"/>
          <w:szCs w:val="28"/>
        </w:rPr>
        <w:t xml:space="preserve">планирование практическую деятельность на уроке; </w:t>
      </w:r>
    </w:p>
    <w:p w:rsidR="00192B8F" w:rsidRPr="00B00AA5" w:rsidRDefault="00192B8F" w:rsidP="00192B8F">
      <w:pPr>
        <w:pStyle w:val="3"/>
        <w:numPr>
          <w:ilvl w:val="0"/>
          <w:numId w:val="5"/>
        </w:numPr>
        <w:spacing w:before="0"/>
        <w:jc w:val="both"/>
        <w:rPr>
          <w:szCs w:val="28"/>
        </w:rPr>
      </w:pPr>
      <w:r w:rsidRPr="00B00AA5">
        <w:rPr>
          <w:b w:val="0"/>
          <w:iCs/>
          <w:szCs w:val="28"/>
        </w:rPr>
        <w:t>отбор</w:t>
      </w:r>
      <w:r w:rsidRPr="00B00AA5">
        <w:rPr>
          <w:b w:val="0"/>
          <w:szCs w:val="28"/>
        </w:rPr>
        <w:t xml:space="preserve"> с помощью учителя наиболее подходящие для выполнения задания материалы и инструменты; </w:t>
      </w:r>
    </w:p>
    <w:p w:rsidR="00192B8F" w:rsidRPr="00B00AA5" w:rsidRDefault="00192B8F" w:rsidP="00192B8F">
      <w:pPr>
        <w:pStyle w:val="3"/>
        <w:numPr>
          <w:ilvl w:val="0"/>
          <w:numId w:val="5"/>
        </w:numPr>
        <w:spacing w:before="0"/>
        <w:jc w:val="both"/>
        <w:rPr>
          <w:szCs w:val="28"/>
        </w:rPr>
      </w:pPr>
      <w:r w:rsidRPr="00B00AA5">
        <w:rPr>
          <w:b w:val="0"/>
          <w:szCs w:val="28"/>
        </w:rPr>
        <w:t>предложение свои конструкторско-технологические приёмы и способы выполнения отдельных этапов изготовления изделий (на основе продуктивных заданий в учебнике);</w:t>
      </w:r>
    </w:p>
    <w:p w:rsidR="00192B8F" w:rsidRPr="00B00AA5" w:rsidRDefault="00192B8F" w:rsidP="00192B8F">
      <w:pPr>
        <w:shd w:val="clear" w:color="auto" w:fill="FFFFFF"/>
        <w:spacing w:after="100" w:afterAutospacing="1" w:line="240" w:lineRule="atLeast"/>
        <w:ind w:left="680"/>
        <w:rPr>
          <w:rFonts w:ascii="Times New Roman" w:hAnsi="Times New Roman" w:cs="Times New Roman"/>
          <w:sz w:val="28"/>
          <w:szCs w:val="28"/>
        </w:rPr>
      </w:pPr>
      <w:r w:rsidRPr="00B00AA5">
        <w:rPr>
          <w:rFonts w:ascii="Times New Roman" w:hAnsi="Times New Roman" w:cs="Times New Roman"/>
          <w:sz w:val="28"/>
          <w:szCs w:val="28"/>
        </w:rPr>
        <w:t>работая по совместно составленному плану, использование необходимые средства (рисунки, инструкционные карты, приспособления и  инструменты), осуществление контроль точности выполнения операций с помощью сложных</w:t>
      </w:r>
    </w:p>
    <w:p w:rsidR="00192B8F" w:rsidRPr="00B00AA5" w:rsidRDefault="00192B8F" w:rsidP="00192B8F">
      <w:pPr>
        <w:pStyle w:val="3"/>
        <w:numPr>
          <w:ilvl w:val="0"/>
          <w:numId w:val="5"/>
        </w:numPr>
        <w:spacing w:before="0"/>
        <w:jc w:val="both"/>
        <w:rPr>
          <w:szCs w:val="28"/>
        </w:rPr>
      </w:pPr>
      <w:r w:rsidRPr="00B00AA5">
        <w:rPr>
          <w:b w:val="0"/>
          <w:szCs w:val="28"/>
        </w:rPr>
        <w:t xml:space="preserve">по конфигурации шаблонов, чертежных инструментов (средством формирования этих действий служит технология </w:t>
      </w:r>
      <w:r w:rsidRPr="00B00AA5">
        <w:rPr>
          <w:b w:val="0"/>
          <w:bCs/>
          <w:szCs w:val="28"/>
        </w:rPr>
        <w:t>продуктивно художественно-творческой деятельности)</w:t>
      </w:r>
      <w:r w:rsidRPr="00B00AA5">
        <w:rPr>
          <w:b w:val="0"/>
          <w:szCs w:val="28"/>
        </w:rPr>
        <w:t>;</w:t>
      </w:r>
    </w:p>
    <w:p w:rsidR="00192B8F" w:rsidRPr="00B00AA5" w:rsidRDefault="00192B8F" w:rsidP="00192B8F">
      <w:pPr>
        <w:pStyle w:val="3"/>
        <w:numPr>
          <w:ilvl w:val="0"/>
          <w:numId w:val="5"/>
        </w:numPr>
        <w:spacing w:before="0"/>
        <w:jc w:val="both"/>
        <w:rPr>
          <w:szCs w:val="28"/>
        </w:rPr>
      </w:pPr>
      <w:r w:rsidRPr="00B00AA5">
        <w:rPr>
          <w:b w:val="0"/>
          <w:szCs w:val="28"/>
        </w:rPr>
        <w:t>определение успешность выполнения своего задания в диалоге с учителем (средством формирования этих действий служит технология оценки учебных успехов).</w:t>
      </w:r>
    </w:p>
    <w:p w:rsidR="00192B8F" w:rsidRPr="00B00AA5" w:rsidRDefault="00192B8F" w:rsidP="00192B8F">
      <w:pPr>
        <w:pStyle w:val="3"/>
        <w:spacing w:before="0"/>
        <w:ind w:firstLine="709"/>
        <w:jc w:val="both"/>
        <w:rPr>
          <w:b w:val="0"/>
          <w:szCs w:val="28"/>
        </w:rPr>
      </w:pPr>
      <w:r w:rsidRPr="00B00AA5">
        <w:rPr>
          <w:b w:val="0"/>
          <w:szCs w:val="28"/>
        </w:rPr>
        <w:t>Познавательные УУД:</w:t>
      </w:r>
    </w:p>
    <w:p w:rsidR="00192B8F" w:rsidRPr="00B00AA5" w:rsidRDefault="00192B8F" w:rsidP="00192B8F">
      <w:pPr>
        <w:pStyle w:val="3"/>
        <w:numPr>
          <w:ilvl w:val="0"/>
          <w:numId w:val="6"/>
        </w:numPr>
        <w:spacing w:before="0"/>
        <w:jc w:val="both"/>
        <w:rPr>
          <w:szCs w:val="28"/>
        </w:rPr>
      </w:pPr>
      <w:r w:rsidRPr="00B00AA5">
        <w:rPr>
          <w:b w:val="0"/>
          <w:szCs w:val="28"/>
        </w:rPr>
        <w:t>ориентировка в своей системе знаний и умений: понимание, что нужно использовать пробно-поисковые практические упражнения для открытия нового знания и умения;</w:t>
      </w:r>
    </w:p>
    <w:p w:rsidR="00192B8F" w:rsidRPr="00B00AA5" w:rsidRDefault="00192B8F" w:rsidP="00192B8F">
      <w:pPr>
        <w:pStyle w:val="3"/>
        <w:numPr>
          <w:ilvl w:val="0"/>
          <w:numId w:val="6"/>
        </w:numPr>
        <w:spacing w:before="0"/>
        <w:jc w:val="both"/>
        <w:rPr>
          <w:szCs w:val="28"/>
        </w:rPr>
      </w:pPr>
      <w:r w:rsidRPr="00B00AA5">
        <w:rPr>
          <w:b w:val="0"/>
          <w:szCs w:val="28"/>
        </w:rPr>
        <w:t>добывание новые знания: находить необходимую информацию как в учебнике, так и в предложенных учителем словарях и энциклопедиях (в учебнике 2-го класса для этого предусмотрен словарь терминов);</w:t>
      </w:r>
    </w:p>
    <w:p w:rsidR="00192B8F" w:rsidRPr="00B00AA5" w:rsidRDefault="00192B8F" w:rsidP="00192B8F">
      <w:pPr>
        <w:pStyle w:val="3"/>
        <w:numPr>
          <w:ilvl w:val="0"/>
          <w:numId w:val="6"/>
        </w:numPr>
        <w:spacing w:before="0"/>
        <w:jc w:val="both"/>
        <w:rPr>
          <w:szCs w:val="28"/>
        </w:rPr>
      </w:pPr>
      <w:r w:rsidRPr="00B00AA5">
        <w:rPr>
          <w:b w:val="0"/>
          <w:szCs w:val="28"/>
        </w:rPr>
        <w:t>переработка полученную информацию: наблюдение, обобщение и самостоятельно делать простейшие  выводы.</w:t>
      </w:r>
    </w:p>
    <w:p w:rsidR="00192B8F" w:rsidRPr="00B00AA5" w:rsidRDefault="00192B8F" w:rsidP="00192B8F">
      <w:pPr>
        <w:pStyle w:val="3"/>
        <w:spacing w:before="0"/>
        <w:ind w:firstLine="709"/>
        <w:jc w:val="both"/>
        <w:rPr>
          <w:b w:val="0"/>
          <w:szCs w:val="28"/>
        </w:rPr>
      </w:pPr>
      <w:r w:rsidRPr="00B00AA5">
        <w:rPr>
          <w:b w:val="0"/>
          <w:szCs w:val="28"/>
        </w:rPr>
        <w:t>Коммуникативные УУД:</w:t>
      </w:r>
    </w:p>
    <w:p w:rsidR="00192B8F" w:rsidRPr="00B00AA5" w:rsidRDefault="00192B8F" w:rsidP="00192B8F">
      <w:pPr>
        <w:pStyle w:val="3"/>
        <w:numPr>
          <w:ilvl w:val="0"/>
          <w:numId w:val="7"/>
        </w:numPr>
        <w:spacing w:before="0"/>
        <w:jc w:val="both"/>
        <w:rPr>
          <w:szCs w:val="28"/>
        </w:rPr>
      </w:pPr>
      <w:r w:rsidRPr="00B00AA5">
        <w:rPr>
          <w:b w:val="0"/>
          <w:szCs w:val="28"/>
        </w:rPr>
        <w:t xml:space="preserve">донести свою позицию до других: оформление свою мысль в </w:t>
      </w:r>
      <w:r w:rsidRPr="00B00AA5">
        <w:rPr>
          <w:b w:val="0"/>
          <w:szCs w:val="28"/>
        </w:rPr>
        <w:lastRenderedPageBreak/>
        <w:t>устной и письменной речи (на уровне одного предложения или небольшого текста);</w:t>
      </w:r>
    </w:p>
    <w:p w:rsidR="00192B8F" w:rsidRPr="00B00AA5" w:rsidRDefault="00192B8F" w:rsidP="00192B8F">
      <w:pPr>
        <w:pStyle w:val="3"/>
        <w:numPr>
          <w:ilvl w:val="0"/>
          <w:numId w:val="7"/>
        </w:numPr>
        <w:spacing w:before="0"/>
        <w:jc w:val="both"/>
        <w:rPr>
          <w:szCs w:val="28"/>
        </w:rPr>
      </w:pPr>
      <w:r w:rsidRPr="00B00AA5">
        <w:rPr>
          <w:b w:val="0"/>
          <w:szCs w:val="28"/>
        </w:rPr>
        <w:t>слушание и понимание речь других;</w:t>
      </w:r>
    </w:p>
    <w:p w:rsidR="00192B8F" w:rsidRPr="00B00AA5" w:rsidRDefault="00192B8F" w:rsidP="00192B8F">
      <w:pPr>
        <w:pStyle w:val="3"/>
        <w:numPr>
          <w:ilvl w:val="0"/>
          <w:numId w:val="7"/>
        </w:numPr>
        <w:spacing w:before="0"/>
        <w:jc w:val="both"/>
        <w:rPr>
          <w:szCs w:val="28"/>
        </w:rPr>
      </w:pPr>
      <w:r w:rsidRPr="00B00AA5">
        <w:rPr>
          <w:b w:val="0"/>
          <w:szCs w:val="28"/>
        </w:rPr>
        <w:t xml:space="preserve">вступление в беседу и обсуждение на уроке и в жизни (средством формирования этих действий служит технология </w:t>
      </w:r>
      <w:r w:rsidRPr="00B00AA5">
        <w:rPr>
          <w:b w:val="0"/>
          <w:bCs/>
          <w:szCs w:val="28"/>
        </w:rPr>
        <w:t>продуктивной  художественно-творческой деятельности)</w:t>
      </w:r>
      <w:r w:rsidRPr="00B00AA5">
        <w:rPr>
          <w:b w:val="0"/>
          <w:szCs w:val="28"/>
        </w:rPr>
        <w:t xml:space="preserve">; </w:t>
      </w:r>
    </w:p>
    <w:p w:rsidR="00192B8F" w:rsidRPr="00B00AA5" w:rsidRDefault="00192B8F" w:rsidP="00192B8F">
      <w:pPr>
        <w:pStyle w:val="3"/>
        <w:numPr>
          <w:ilvl w:val="0"/>
          <w:numId w:val="7"/>
        </w:numPr>
        <w:spacing w:before="0"/>
        <w:jc w:val="both"/>
        <w:rPr>
          <w:b w:val="0"/>
          <w:szCs w:val="28"/>
        </w:rPr>
      </w:pPr>
      <w:r w:rsidRPr="00B00AA5">
        <w:rPr>
          <w:b w:val="0"/>
          <w:szCs w:val="28"/>
        </w:rPr>
        <w:t xml:space="preserve">выполнение предлагаемые задания в паре, группе из 3-4 человек. </w:t>
      </w:r>
    </w:p>
    <w:p w:rsidR="00192B8F" w:rsidRPr="00B00AA5" w:rsidRDefault="00192B8F" w:rsidP="00192B8F">
      <w:pPr>
        <w:pStyle w:val="a3"/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92B8F" w:rsidRPr="00B00AA5" w:rsidRDefault="00192B8F" w:rsidP="00192B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00AA5">
        <w:rPr>
          <w:rFonts w:ascii="Times New Roman" w:hAnsi="Times New Roman" w:cs="Times New Roman"/>
          <w:b/>
          <w:iCs/>
          <w:sz w:val="28"/>
          <w:szCs w:val="28"/>
        </w:rPr>
        <w:t>Предметные УУД</w:t>
      </w:r>
      <w:r w:rsidRPr="00B00AA5">
        <w:rPr>
          <w:rFonts w:ascii="Times New Roman" w:hAnsi="Times New Roman" w:cs="Times New Roman"/>
          <w:iCs/>
          <w:sz w:val="28"/>
          <w:szCs w:val="28"/>
        </w:rPr>
        <w:t xml:space="preserve">: </w:t>
      </w:r>
    </w:p>
    <w:p w:rsidR="00192B8F" w:rsidRPr="00B00AA5" w:rsidRDefault="00192B8F" w:rsidP="00192B8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00AA5">
        <w:rPr>
          <w:rFonts w:ascii="Times New Roman" w:hAnsi="Times New Roman" w:cs="Times New Roman"/>
          <w:iCs/>
          <w:sz w:val="28"/>
          <w:szCs w:val="28"/>
        </w:rPr>
        <w:t>получение начальные сведения о технике, технологиях и технологической стороне труда;</w:t>
      </w:r>
    </w:p>
    <w:p w:rsidR="00192B8F" w:rsidRPr="00B00AA5" w:rsidRDefault="00192B8F" w:rsidP="00192B8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00AA5">
        <w:rPr>
          <w:rFonts w:ascii="Times New Roman" w:hAnsi="Times New Roman" w:cs="Times New Roman"/>
          <w:iCs/>
          <w:sz w:val="28"/>
          <w:szCs w:val="28"/>
        </w:rPr>
        <w:t>получение знаний об основах культуры труда;</w:t>
      </w:r>
    </w:p>
    <w:p w:rsidR="00192B8F" w:rsidRPr="00B00AA5" w:rsidRDefault="00192B8F" w:rsidP="00192B8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00AA5">
        <w:rPr>
          <w:rFonts w:ascii="Times New Roman" w:hAnsi="Times New Roman" w:cs="Times New Roman"/>
          <w:iCs/>
          <w:sz w:val="28"/>
          <w:szCs w:val="28"/>
        </w:rPr>
        <w:t>овладение элементарными умениями предметно-преобразовательной деятельности;</w:t>
      </w:r>
    </w:p>
    <w:p w:rsidR="00192B8F" w:rsidRPr="00B00AA5" w:rsidRDefault="00192B8F" w:rsidP="00192B8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00AA5">
        <w:rPr>
          <w:rFonts w:ascii="Times New Roman" w:hAnsi="Times New Roman" w:cs="Times New Roman"/>
          <w:iCs/>
          <w:sz w:val="28"/>
          <w:szCs w:val="28"/>
        </w:rPr>
        <w:t>ориентировка в мире профессий;</w:t>
      </w:r>
    </w:p>
    <w:p w:rsidR="00192B8F" w:rsidRPr="00B00AA5" w:rsidRDefault="00192B8F" w:rsidP="00192B8F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00AA5">
        <w:rPr>
          <w:rFonts w:ascii="Times New Roman" w:hAnsi="Times New Roman" w:cs="Times New Roman"/>
          <w:iCs/>
          <w:sz w:val="28"/>
          <w:szCs w:val="28"/>
        </w:rPr>
        <w:t>умение опыта творческой и проектной деятельности.</w:t>
      </w:r>
    </w:p>
    <w:p w:rsidR="00192B8F" w:rsidRPr="00B00AA5" w:rsidRDefault="00192B8F" w:rsidP="00192B8F">
      <w:pPr>
        <w:pStyle w:val="a3"/>
        <w:autoSpaceDE w:val="0"/>
        <w:autoSpaceDN w:val="0"/>
        <w:adjustRightInd w:val="0"/>
        <w:spacing w:after="0" w:line="240" w:lineRule="auto"/>
        <w:ind w:left="1496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192B8F" w:rsidRPr="00B00AA5" w:rsidRDefault="00192B8F" w:rsidP="00192B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B00A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Календарно-тематическое планирование</w:t>
      </w:r>
    </w:p>
    <w:p w:rsidR="00192B8F" w:rsidRPr="00B00AA5" w:rsidRDefault="00192B8F" w:rsidP="00192B8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9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253"/>
        <w:gridCol w:w="709"/>
        <w:gridCol w:w="708"/>
        <w:gridCol w:w="3543"/>
      </w:tblGrid>
      <w:tr w:rsidR="00192B8F" w:rsidRPr="00B00AA5" w:rsidTr="00EF0E64">
        <w:trPr>
          <w:trHeight w:val="41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AA5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192B8F">
            <w:pPr>
              <w:spacing w:after="0" w:line="240" w:lineRule="auto"/>
              <w:ind w:firstLine="2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AA5"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192B8F">
            <w:pPr>
              <w:spacing w:after="0" w:line="240" w:lineRule="auto"/>
              <w:ind w:firstLine="2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AA5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192B8F" w:rsidP="001D2F1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00AA5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  <w:r w:rsidR="001D2F12">
              <w:rPr>
                <w:rFonts w:ascii="Times New Roman" w:hAnsi="Times New Roman" w:cs="Times New Roman"/>
                <w:b/>
                <w:sz w:val="28"/>
                <w:szCs w:val="28"/>
              </w:rPr>
              <w:t>:связь  с другими предметами</w:t>
            </w:r>
          </w:p>
        </w:tc>
      </w:tr>
      <w:tr w:rsidR="00192B8F" w:rsidRPr="00B00AA5" w:rsidTr="00EF0E64">
        <w:trPr>
          <w:trHeight w:val="41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B8F" w:rsidRPr="00B00AA5" w:rsidRDefault="00192B8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B8F" w:rsidRPr="00B00AA5" w:rsidRDefault="00192B8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40163C" w:rsidRDefault="00192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63C">
              <w:rPr>
                <w:rFonts w:ascii="Times New Roman" w:hAnsi="Times New Roman" w:cs="Times New Roman"/>
                <w:sz w:val="20"/>
                <w:szCs w:val="20"/>
              </w:rPr>
              <w:t>Плани</w:t>
            </w:r>
          </w:p>
          <w:p w:rsidR="00192B8F" w:rsidRPr="0040163C" w:rsidRDefault="00192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63C">
              <w:rPr>
                <w:rFonts w:ascii="Times New Roman" w:hAnsi="Times New Roman" w:cs="Times New Roman"/>
                <w:sz w:val="20"/>
                <w:szCs w:val="20"/>
              </w:rPr>
              <w:t>руемая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40163C" w:rsidRDefault="00192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63C">
              <w:rPr>
                <w:rFonts w:ascii="Times New Roman" w:hAnsi="Times New Roman" w:cs="Times New Roman"/>
                <w:sz w:val="20"/>
                <w:szCs w:val="20"/>
              </w:rPr>
              <w:t>Факти</w:t>
            </w:r>
          </w:p>
          <w:p w:rsidR="00192B8F" w:rsidRPr="0040163C" w:rsidRDefault="00192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0163C">
              <w:rPr>
                <w:rFonts w:ascii="Times New Roman" w:hAnsi="Times New Roman" w:cs="Times New Roman"/>
                <w:sz w:val="20"/>
                <w:szCs w:val="20"/>
              </w:rPr>
              <w:t>ческая</w:t>
            </w: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2B8F" w:rsidRPr="00B00AA5" w:rsidRDefault="00192B8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192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A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192B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00AA5">
              <w:rPr>
                <w:rFonts w:ascii="Times New Roman" w:hAnsi="Times New Roman" w:cs="Times New Roman"/>
                <w:sz w:val="28"/>
                <w:szCs w:val="28"/>
              </w:rPr>
              <w:t>Элементарные общие правила создания предметов рукотворного мира. Инструктаж</w:t>
            </w:r>
            <w:r w:rsidR="0040163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B00A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01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Общее понятие </w:t>
            </w:r>
            <w:r w:rsidR="0040163C" w:rsidRPr="00B00AA5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="0040163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бросовом материале</w:t>
            </w:r>
            <w:r w:rsidR="0040163C" w:rsidRPr="00B00A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их происхождении. </w:t>
            </w:r>
            <w:r w:rsidR="0040163C">
              <w:rPr>
                <w:rFonts w:ascii="Times New Roman" w:hAnsi="Times New Roman" w:cs="Times New Roman"/>
                <w:sz w:val="28"/>
                <w:szCs w:val="28"/>
              </w:rPr>
              <w:t>Сбор бросового материала.</w:t>
            </w:r>
            <w:r w:rsidR="0040163C" w:rsidRPr="00FC7F48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 xml:space="preserve"> </w:t>
            </w:r>
            <w:r w:rsidR="0040163C" w:rsidRPr="0040163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Рассматривание образцов игрушек. Объяснение преимуществ этих игрушек</w:t>
            </w:r>
            <w:r w:rsidR="0040163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D2F12" w:rsidP="00EF0E64">
            <w:pPr>
              <w:spacing w:after="0" w:line="240" w:lineRule="auto"/>
              <w:ind w:firstLine="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Окружающий мир:д</w:t>
            </w:r>
            <w:r w:rsidR="0040163C">
              <w:rPr>
                <w:rFonts w:ascii="Times New Roman" w:hAnsi="Times New Roman" w:cs="Times New Roman"/>
                <w:sz w:val="28"/>
                <w:szCs w:val="28"/>
              </w:rPr>
              <w:t>авая «вторую жизнь» бросовому материалу</w:t>
            </w:r>
            <w:r w:rsidR="0040163C" w:rsidRPr="00B00AA5">
              <w:rPr>
                <w:rFonts w:ascii="Times New Roman" w:hAnsi="Times New Roman" w:cs="Times New Roman"/>
                <w:sz w:val="28"/>
                <w:szCs w:val="28"/>
              </w:rPr>
              <w:t>, мы уменьшаем количество мусора на нашей планете.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192B8F" w:rsidP="001D2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A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D2F12">
              <w:rPr>
                <w:rFonts w:ascii="Times New Roman" w:hAnsi="Times New Roman" w:cs="Times New Roman"/>
                <w:sz w:val="28"/>
                <w:szCs w:val="28"/>
              </w:rPr>
              <w:t>-3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4016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Общее понятие о пластиковых бутылках.</w:t>
            </w:r>
            <w:r w:rsidR="001D2F12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Изготовление бабочек из пластиковых бутылок.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AA5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EF0E64" w:rsidP="00EF0E64">
            <w:pPr>
              <w:spacing w:after="0" w:line="240" w:lineRule="auto"/>
              <w:ind w:firstLine="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</w:t>
            </w:r>
            <w:r w:rsidR="001D2F12">
              <w:rPr>
                <w:rFonts w:ascii="Times New Roman" w:hAnsi="Times New Roman" w:cs="Times New Roman"/>
                <w:sz w:val="28"/>
                <w:szCs w:val="28"/>
              </w:rPr>
              <w:t>мир: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2F1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ам,где </w:t>
            </w:r>
            <w:r w:rsidR="001D2F12">
              <w:rPr>
                <w:rFonts w:ascii="Times New Roman" w:hAnsi="Times New Roman" w:cs="Times New Roman"/>
                <w:sz w:val="28"/>
                <w:szCs w:val="28"/>
              </w:rPr>
              <w:t>лежит</w:t>
            </w:r>
            <w:r w:rsidR="00482FDC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D2F12">
              <w:rPr>
                <w:rFonts w:ascii="Times New Roman" w:hAnsi="Times New Roman" w:cs="Times New Roman"/>
                <w:sz w:val="28"/>
                <w:szCs w:val="28"/>
              </w:rPr>
              <w:t xml:space="preserve"> пластико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2F12">
              <w:rPr>
                <w:rFonts w:ascii="Times New Roman" w:hAnsi="Times New Roman" w:cs="Times New Roman"/>
                <w:sz w:val="28"/>
                <w:szCs w:val="28"/>
              </w:rPr>
              <w:t>вая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2F12">
              <w:rPr>
                <w:rFonts w:ascii="Times New Roman" w:hAnsi="Times New Roman" w:cs="Times New Roman"/>
                <w:sz w:val="28"/>
                <w:szCs w:val="28"/>
              </w:rPr>
              <w:t xml:space="preserve"> бутылка,трава не растёт.</w:t>
            </w:r>
            <w:r w:rsidR="00482FDC">
              <w:rPr>
                <w:rFonts w:ascii="Times New Roman" w:hAnsi="Times New Roman" w:cs="Times New Roman"/>
                <w:sz w:val="28"/>
                <w:szCs w:val="28"/>
              </w:rPr>
              <w:t>Отношение к бабочкам на природе.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3C08" w:rsidP="001D2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4-5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302B" w:rsidRDefault="001D2F12" w:rsidP="001D2F1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D2F12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Знакомство с видами бумаги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  <w:r w:rsidRPr="00B00A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92B8F" w:rsidRPr="00B00AA5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материалов к работе.</w:t>
            </w:r>
          </w:p>
          <w:p w:rsidR="00192B8F" w:rsidRPr="00B00AA5" w:rsidRDefault="0036302B" w:rsidP="001D2F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B00AA5">
              <w:rPr>
                <w:rFonts w:ascii="Times New Roman" w:hAnsi="Times New Roman" w:cs="Times New Roman"/>
                <w:sz w:val="28"/>
                <w:szCs w:val="28"/>
              </w:rPr>
              <w:t>Конструирование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образцу.</w:t>
            </w:r>
            <w:r w:rsidR="00192B8F" w:rsidRPr="00B00A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1D2F12">
              <w:rPr>
                <w:rFonts w:ascii="Times New Roman" w:hAnsi="Times New Roman" w:cs="Times New Roman"/>
                <w:bCs/>
                <w:sz w:val="28"/>
                <w:szCs w:val="28"/>
              </w:rPr>
              <w:t>Плетение</w:t>
            </w:r>
            <w:r w:rsidR="00482FD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корзины</w:t>
            </w:r>
            <w:r w:rsidR="001D2F1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из газетных трубочек.</w:t>
            </w:r>
            <w:r w:rsidR="00192B8F" w:rsidRPr="00B00AA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D2F12" w:rsidP="00EF0E64">
            <w:pPr>
              <w:spacing w:after="0" w:line="240" w:lineRule="auto"/>
              <w:ind w:firstLine="2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Математика:измерение и </w:t>
            </w:r>
            <w:r w:rsidR="00482FDC">
              <w:rPr>
                <w:rFonts w:ascii="Times New Roman" w:hAnsi="Times New Roman" w:cs="Times New Roman"/>
                <w:sz w:val="28"/>
                <w:szCs w:val="28"/>
              </w:rPr>
              <w:t>чертёж выкройки.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3C08" w:rsidP="00482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482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Работа со стеклянными </w:t>
            </w: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банками:сад в бутылке.</w:t>
            </w:r>
            <w:r w:rsidR="00EF0E64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Декор вазы для цветов.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482FDC" w:rsidRDefault="00482FDC" w:rsidP="00EF0E64">
            <w:pPr>
              <w:spacing w:after="0" w:line="240" w:lineRule="auto"/>
              <w:ind w:firstLine="250"/>
              <w:rPr>
                <w:rFonts w:ascii="Times New Roman" w:hAnsi="Times New Roman" w:cs="Times New Roman"/>
                <w:sz w:val="28"/>
                <w:szCs w:val="28"/>
              </w:rPr>
            </w:pPr>
            <w:r w:rsidRPr="00482FDC">
              <w:rPr>
                <w:rFonts w:ascii="Times New Roman" w:hAnsi="Times New Roman" w:cs="Times New Roman"/>
                <w:sz w:val="28"/>
                <w:szCs w:val="28"/>
              </w:rPr>
              <w:t>Окружающий мир:</w:t>
            </w:r>
            <w:r w:rsidR="00EF0E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2F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знакомство с </w:t>
            </w:r>
            <w:r w:rsidRPr="00482FDC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растениями, которые предпочитают тропический климат.</w:t>
            </w:r>
            <w:r w:rsidR="00EF0E6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Части растения,условия их проживания.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3C08" w:rsidP="00EF0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8-9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EF0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Скорлупа яичная:тюльпаны из скорлупы.Панно из скорлупы.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EF0E64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2FDC">
              <w:rPr>
                <w:rFonts w:ascii="Times New Roman" w:hAnsi="Times New Roman" w:cs="Times New Roman"/>
                <w:sz w:val="28"/>
                <w:szCs w:val="28"/>
              </w:rPr>
              <w:t>Окружающий мир: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скорлупа содержит кальций,который необходим и для детей,и для домашней птицы.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3C08" w:rsidP="00637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637C51" w:rsidP="00637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Общее понятие о бусинах.</w:t>
            </w:r>
            <w:r w:rsidR="00544613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Декор ведёрка из–под мороженого бусинками.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544613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Математика:счёт бусин десятками,разные действия над ними.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3C08" w:rsidP="005446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CED" w:rsidRPr="00C06CED" w:rsidRDefault="003902B5" w:rsidP="003902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Работа с фантиками.Аппликация из фантиков:ёлочные шары, </w:t>
            </w:r>
            <w:r w:rsidR="00D13C08">
              <w:rPr>
                <w:rFonts w:ascii="Times New Roman" w:hAnsi="Times New Roman" w:cs="Times New Roman"/>
                <w:sz w:val="28"/>
                <w:szCs w:val="28"/>
              </w:rPr>
              <w:t>снеговик 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3902B5" w:rsidP="003902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Математика:геометричес кие фигуры, их периметр.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3C08" w:rsidP="001D54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Ёлочка из зелёных тетрадных обложек.Украшение ёлочки.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D13C08" w:rsidP="001D54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Математика:круг,окруж ность,радиус,диаметр.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3C08" w:rsidP="00D1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15-16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02B5" w:rsidRDefault="003902B5" w:rsidP="003902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C06CE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Знакомство с видами 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картона.Органайзер из коробки.</w:t>
            </w:r>
          </w:p>
          <w:p w:rsidR="001D5471" w:rsidRPr="00B00AA5" w:rsidRDefault="003902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Игольница из конфетных коробок.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D13C08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Математика:</w:t>
            </w:r>
            <w:r w:rsidR="003902B5" w:rsidRPr="00C06CED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Работа по выкройке и чертежу</w:t>
            </w:r>
            <w:r w:rsidR="003902B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3C08" w:rsidP="00D1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17-18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1D54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Работа с бобинами.Подарок в виде 8ки маме.</w:t>
            </w:r>
            <w:r w:rsidR="00D13C0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Органайзер из бобин для малышей.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2B5" w:rsidRPr="00B00AA5" w:rsidRDefault="00D13C08" w:rsidP="003902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Математика:</w:t>
            </w:r>
            <w:r w:rsidR="003902B5">
              <w:rPr>
                <w:rFonts w:ascii="Times New Roman" w:hAnsi="Times New Roman" w:cs="Times New Roman"/>
                <w:sz w:val="28"/>
                <w:szCs w:val="28"/>
              </w:rPr>
              <w:t>круг,окруж ность,радиус.Измерение и складывание длин полос для цветов(квиллинг).</w:t>
            </w:r>
          </w:p>
        </w:tc>
      </w:tr>
      <w:tr w:rsidR="00192B8F" w:rsidRPr="00B00AA5" w:rsidTr="00311CA1">
        <w:trPr>
          <w:trHeight w:val="10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192B8F" w:rsidP="00D13C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00A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13C08">
              <w:rPr>
                <w:rFonts w:ascii="Times New Roman" w:hAnsi="Times New Roman" w:cs="Times New Roman"/>
                <w:sz w:val="28"/>
                <w:szCs w:val="28"/>
              </w:rPr>
              <w:t>9-20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311CA1" w:rsidRDefault="00D13C08" w:rsidP="00311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Работа с пуговицами.Пуговичное дерево.Уточка из пуговиц.</w:t>
            </w:r>
            <w:r w:rsidR="00311CA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C08" w:rsidRPr="00B00AA5" w:rsidRDefault="00D13C08" w:rsidP="00311CA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Математика:счёт пуговиц, складывание их, умножение.</w:t>
            </w:r>
            <w:r w:rsidR="00311CA1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311CA1" w:rsidP="00311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21-22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Default="00311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 лентами.Цветок-заколка из лент для сестрёнки.</w:t>
            </w:r>
          </w:p>
          <w:p w:rsidR="00311CA1" w:rsidRPr="00B00AA5" w:rsidRDefault="00311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Панно из цветов.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311CA1" w:rsidP="00311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Математика:измерение лент, резание.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311CA1" w:rsidP="00311C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23-24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Default="00311CA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Работа с лоскутками.Групповая работа из лоскутков: «Змея».</w:t>
            </w:r>
          </w:p>
          <w:p w:rsidR="00D17A35" w:rsidRPr="00B00AA5" w:rsidRDefault="00D17A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Ручное шитьё.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D17A35" w:rsidP="00D17A3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</w:t>
            </w:r>
            <w:r w:rsidRPr="00482FDC">
              <w:rPr>
                <w:rFonts w:ascii="Times New Roman" w:hAnsi="Times New Roman" w:cs="Times New Roman"/>
                <w:sz w:val="28"/>
                <w:szCs w:val="28"/>
              </w:rPr>
              <w:t>мир: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что знаете о змеях? Виды змей в наших краях,меры предосторожности.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7A35" w:rsidP="00D17A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7A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Крышечки пластиковых бутылок+ старые фломастеры =картины.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D17A35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нас гости:дети подготовительной группы.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D17A35" w:rsidP="00D17A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7A35" w:rsidP="00D17A35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Животные из пробок.</w:t>
            </w:r>
            <w:r w:rsidR="003630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Аппликация.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D17A35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нас гости:дети подготовительной группы.</w:t>
            </w:r>
          </w:p>
        </w:tc>
      </w:tr>
      <w:tr w:rsidR="00192B8F" w:rsidRPr="00B00AA5" w:rsidTr="00EF0E64">
        <w:trPr>
          <w:trHeight w:val="3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7A35" w:rsidP="00D17A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36302B">
              <w:rPr>
                <w:rFonts w:ascii="Times New Roman" w:hAnsi="Times New Roman" w:cs="Times New Roman"/>
                <w:sz w:val="28"/>
                <w:szCs w:val="28"/>
              </w:rPr>
              <w:t>-28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D17A3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Подарок маленьким:зайчик из носков,тыква из носков.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D17A35" w:rsidP="003630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</w:t>
            </w:r>
            <w:r w:rsidRPr="00482FDC">
              <w:rPr>
                <w:rFonts w:ascii="Times New Roman" w:hAnsi="Times New Roman" w:cs="Times New Roman"/>
                <w:sz w:val="28"/>
                <w:szCs w:val="28"/>
              </w:rPr>
              <w:t>мир</w:t>
            </w:r>
            <w:r w:rsidR="0036302B">
              <w:rPr>
                <w:rFonts w:ascii="Times New Roman" w:hAnsi="Times New Roman" w:cs="Times New Roman"/>
                <w:sz w:val="28"/>
                <w:szCs w:val="28"/>
              </w:rPr>
              <w:t>: заяц(общие сведения) , полезные свойства тыквы.</w:t>
            </w:r>
          </w:p>
        </w:tc>
      </w:tr>
      <w:tr w:rsidR="00192B8F" w:rsidRPr="00B00AA5" w:rsidTr="00EF0E64">
        <w:trPr>
          <w:trHeight w:val="21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36302B" w:rsidP="00363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500E45" w:rsidRDefault="00500E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Игрушки из скорлупы ореха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:вертолёт,кораблик,сова,рыба,черепаха.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36302B" w:rsidP="0036302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</w:t>
            </w:r>
            <w:r w:rsidRPr="00482FDC">
              <w:rPr>
                <w:rFonts w:ascii="Times New Roman" w:hAnsi="Times New Roman" w:cs="Times New Roman"/>
                <w:sz w:val="28"/>
                <w:szCs w:val="28"/>
              </w:rPr>
              <w:t>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полезные свойства ореха, как и где растёт орех,виды ореха.</w:t>
            </w:r>
          </w:p>
        </w:tc>
      </w:tr>
      <w:tr w:rsidR="00192B8F" w:rsidRPr="00B00AA5" w:rsidTr="00EF0E64">
        <w:trPr>
          <w:trHeight w:val="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Default="0036302B" w:rsidP="00363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BE4F8A">
              <w:rPr>
                <w:rFonts w:ascii="Times New Roman" w:hAnsi="Times New Roman" w:cs="Times New Roman"/>
                <w:sz w:val="28"/>
                <w:szCs w:val="28"/>
              </w:rPr>
              <w:t>-31</w:t>
            </w:r>
          </w:p>
          <w:p w:rsidR="008C2B70" w:rsidRDefault="008C2B70" w:rsidP="00363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B70" w:rsidRDefault="008C2B70" w:rsidP="00363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B70" w:rsidRDefault="008C2B70" w:rsidP="00363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B70" w:rsidRPr="00B00AA5" w:rsidRDefault="008C2B70" w:rsidP="00363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F8A" w:rsidRDefault="00BE4F8A" w:rsidP="00BE4F8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сведения о фольге. Ландыши из фольги.</w:t>
            </w:r>
          </w:p>
          <w:p w:rsidR="00BE4F8A" w:rsidRPr="00BE4F8A" w:rsidRDefault="00BE4F8A" w:rsidP="008C2B7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E4F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Декор внешнего вида дома – обычные ветви оборачиваем кусочками фольги.</w:t>
            </w:r>
            <w:r w:rsidRPr="00BE4F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="008C2B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с проволокой.</w:t>
            </w:r>
            <w:r w:rsidR="008C2B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4F8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Default="00BE4F8A" w:rsidP="00BE4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</w:t>
            </w:r>
            <w:r w:rsidRPr="00482FDC">
              <w:rPr>
                <w:rFonts w:ascii="Times New Roman" w:hAnsi="Times New Roman" w:cs="Times New Roman"/>
                <w:sz w:val="28"/>
                <w:szCs w:val="28"/>
              </w:rPr>
              <w:t>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ландыши.Что о них знаете?</w:t>
            </w:r>
          </w:p>
          <w:p w:rsidR="008C2B70" w:rsidRDefault="00BE4F8A" w:rsidP="00BE4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них.</w:t>
            </w:r>
            <w:r w:rsidR="008C2B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2B70" w:rsidRDefault="008C2B70" w:rsidP="00BE4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B70" w:rsidRDefault="008C2B70" w:rsidP="00BE4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4F8A" w:rsidRPr="00B00AA5" w:rsidRDefault="008C2B70" w:rsidP="00BE4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Математика:разные геометрические фигуры из проволоки,периметр,площадь.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BE4F8A" w:rsidP="00363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BE4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Декор огорода школы:</w:t>
            </w: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 </w:t>
            </w:r>
            <w:r w:rsidRPr="00BE4F8A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Колокольчики из пластиковых бутылок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.Знакомство с другими способами украшения двора,сада из пластиковых бутылок.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F8A" w:rsidRDefault="00BE4F8A" w:rsidP="00BE4F8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Окружающий </w:t>
            </w:r>
            <w:r w:rsidRPr="00482FDC">
              <w:rPr>
                <w:rFonts w:ascii="Times New Roman" w:hAnsi="Times New Roman" w:cs="Times New Roman"/>
                <w:sz w:val="28"/>
                <w:szCs w:val="28"/>
              </w:rPr>
              <w:t>мир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:колокольчики.Что о них знаете?</w:t>
            </w:r>
          </w:p>
          <w:p w:rsidR="00192B8F" w:rsidRPr="00B00AA5" w:rsidRDefault="00BE4F8A" w:rsidP="00BE4F8A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Сведения о них.</w:t>
            </w:r>
          </w:p>
        </w:tc>
      </w:tr>
      <w:tr w:rsidR="00192B8F" w:rsidRPr="00B00AA5" w:rsidTr="00EF0E6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36302B" w:rsidP="00363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2B8F" w:rsidRPr="00B00AA5" w:rsidRDefault="003630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Защита и выставка творческих работ детей.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B8F" w:rsidRPr="00B00AA5" w:rsidRDefault="00192B8F">
            <w:pPr>
              <w:spacing w:after="0" w:line="240" w:lineRule="auto"/>
              <w:ind w:firstLine="2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A1ACB" w:rsidRPr="004A1ACB" w:rsidRDefault="000D31F2" w:rsidP="000D31F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55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BE4F8A" w:rsidRPr="00D155F1" w:rsidRDefault="00BE4F8A" w:rsidP="000D31F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55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Литература:</w:t>
      </w:r>
    </w:p>
    <w:p w:rsidR="00D155F1" w:rsidRPr="00D155F1" w:rsidRDefault="00D155F1" w:rsidP="00D155F1">
      <w:pPr>
        <w:shd w:val="clear" w:color="auto" w:fill="FFFFFF"/>
        <w:spacing w:before="100" w:beforeAutospacing="1" w:after="100" w:afterAutospacing="1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55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Е.А.Гайдаенко «Нечто из ничего». Издательство «Феникс» г Ростов- на – Дону, 2008г.</w:t>
      </w:r>
    </w:p>
    <w:p w:rsidR="00D155F1" w:rsidRPr="00D155F1" w:rsidRDefault="00D155F1" w:rsidP="000D31F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D31F2" w:rsidRPr="00D155F1" w:rsidRDefault="00BE4F8A" w:rsidP="000D31F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155F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Интернет-ресурсы:</w:t>
      </w:r>
    </w:p>
    <w:p w:rsidR="000D31F2" w:rsidRPr="00D155F1" w:rsidRDefault="00EF0E64" w:rsidP="000D31F2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155F1">
        <w:rPr>
          <w:rFonts w:ascii="Times New Roman" w:eastAsia="Calibri" w:hAnsi="Times New Roman" w:cs="Times New Roman"/>
          <w:sz w:val="28"/>
          <w:szCs w:val="28"/>
        </w:rPr>
        <w:t>Сад в бутылке:http://stranamasterov.ru/node/429042?c=popular_inf_1100%2C451</w:t>
      </w:r>
    </w:p>
    <w:p w:rsidR="00E63458" w:rsidRDefault="00E63458" w:rsidP="00544613">
      <w:pPr>
        <w:shd w:val="clear" w:color="auto" w:fill="FFFFFF"/>
        <w:spacing w:after="0" w:line="378" w:lineRule="atLeast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Тыква из носка:</w:t>
      </w:r>
      <w:r w:rsidRPr="00E63458">
        <w:t xml:space="preserve"> </w:t>
      </w:r>
      <w:r w:rsidRPr="00E634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http://stranamasterov.ru/node/445954?c=popular_inf_1054%2C451</w:t>
      </w:r>
    </w:p>
    <w:p w:rsidR="00E63458" w:rsidRDefault="00E63458" w:rsidP="00544613">
      <w:pPr>
        <w:shd w:val="clear" w:color="auto" w:fill="FFFFFF"/>
        <w:spacing w:after="0" w:line="378" w:lineRule="atLeast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6345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http://stranamasterov.ru/</w:t>
      </w:r>
    </w:p>
    <w:p w:rsidR="005C6EA1" w:rsidRPr="00500E45" w:rsidRDefault="005C6EA1" w:rsidP="005C6EA1">
      <w:pPr>
        <w:rPr>
          <w:rFonts w:ascii="Times New Roman" w:hAnsi="Times New Roman" w:cs="Times New Roman"/>
          <w:sz w:val="28"/>
          <w:szCs w:val="28"/>
        </w:rPr>
      </w:pPr>
      <w:r w:rsidRPr="00BE4F8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Колокольчики из пластиковых бутылок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5C6E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hyperlink r:id="rId8" w:history="1">
        <w:r w:rsidR="00500E45" w:rsidRPr="00500E45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http://www.vancats.ru/Podvor_Raznoe_podelki-iz-shin-i-butylok.htm</w:t>
        </w:r>
      </w:hyperlink>
    </w:p>
    <w:p w:rsidR="00500E45" w:rsidRPr="00500E45" w:rsidRDefault="00500E45" w:rsidP="00500E4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0E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Игрушки из скорлупы грецкого ореха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</w:t>
      </w:r>
      <w:r w:rsidRPr="00500E45">
        <w:t xml:space="preserve"> </w:t>
      </w:r>
      <w:r w:rsidRPr="00500E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http://artorbita.ru/rabota_po_derevu/lesnaya_skulptura/igrushki_greckiy_oreh.html</w:t>
      </w:r>
    </w:p>
    <w:p w:rsidR="00500E45" w:rsidRPr="00500E45" w:rsidRDefault="00500E45" w:rsidP="005C6EA1">
      <w:pPr>
        <w:rPr>
          <w:rFonts w:ascii="Times New Roman" w:hAnsi="Times New Roman" w:cs="Times New Roman"/>
          <w:sz w:val="28"/>
          <w:szCs w:val="28"/>
        </w:rPr>
      </w:pPr>
    </w:p>
    <w:p w:rsidR="005C6EA1" w:rsidRDefault="005C6EA1" w:rsidP="005C6EA1">
      <w:pPr>
        <w:shd w:val="clear" w:color="auto" w:fill="FFFFFF"/>
        <w:spacing w:before="72" w:after="144" w:line="312" w:lineRule="atLeas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63458" w:rsidRPr="00D155F1" w:rsidRDefault="00E63458" w:rsidP="00544613">
      <w:pPr>
        <w:shd w:val="clear" w:color="auto" w:fill="FFFFFF"/>
        <w:spacing w:after="0" w:line="378" w:lineRule="atLeast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D31F2" w:rsidRPr="00D155F1" w:rsidRDefault="000D31F2" w:rsidP="000E709B">
      <w:pPr>
        <w:rPr>
          <w:rFonts w:ascii="Times New Roman" w:hAnsi="Times New Roman" w:cs="Times New Roman"/>
          <w:sz w:val="28"/>
          <w:szCs w:val="28"/>
        </w:rPr>
      </w:pPr>
    </w:p>
    <w:p w:rsidR="000E709B" w:rsidRPr="00D155F1" w:rsidRDefault="000E709B" w:rsidP="000E709B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E709B" w:rsidRPr="000E709B" w:rsidRDefault="000E709B" w:rsidP="005D62E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D62E8" w:rsidRDefault="005D62E8">
      <w:pPr>
        <w:rPr>
          <w:rFonts w:ascii="Times New Roman" w:hAnsi="Times New Roman" w:cs="Times New Roman"/>
          <w:sz w:val="28"/>
          <w:szCs w:val="28"/>
        </w:rPr>
      </w:pPr>
    </w:p>
    <w:p w:rsidR="00D155F1" w:rsidRDefault="00D155F1">
      <w:pPr>
        <w:rPr>
          <w:rFonts w:ascii="Times New Roman" w:hAnsi="Times New Roman" w:cs="Times New Roman"/>
          <w:sz w:val="28"/>
          <w:szCs w:val="28"/>
        </w:rPr>
      </w:pPr>
    </w:p>
    <w:p w:rsidR="00D155F1" w:rsidRDefault="00D155F1">
      <w:pPr>
        <w:rPr>
          <w:rFonts w:ascii="Times New Roman" w:hAnsi="Times New Roman" w:cs="Times New Roman"/>
          <w:sz w:val="28"/>
          <w:szCs w:val="28"/>
        </w:rPr>
      </w:pPr>
    </w:p>
    <w:p w:rsidR="00D155F1" w:rsidRPr="00912F6E" w:rsidRDefault="00D155F1">
      <w:pPr>
        <w:rPr>
          <w:rFonts w:ascii="Times New Roman" w:hAnsi="Times New Roman" w:cs="Times New Roman"/>
          <w:sz w:val="28"/>
          <w:szCs w:val="28"/>
        </w:rPr>
      </w:pPr>
    </w:p>
    <w:sectPr w:rsidR="00D155F1" w:rsidRPr="00912F6E" w:rsidSect="00CB5B3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273" w:rsidRDefault="00BD7273" w:rsidP="00397CF1">
      <w:pPr>
        <w:spacing w:after="0" w:line="240" w:lineRule="auto"/>
      </w:pPr>
      <w:r>
        <w:separator/>
      </w:r>
    </w:p>
  </w:endnote>
  <w:endnote w:type="continuationSeparator" w:id="0">
    <w:p w:rsidR="00BD7273" w:rsidRDefault="00BD7273" w:rsidP="00397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273" w:rsidRDefault="00BD7273" w:rsidP="00397CF1">
      <w:pPr>
        <w:spacing w:after="0" w:line="240" w:lineRule="auto"/>
      </w:pPr>
      <w:r>
        <w:separator/>
      </w:r>
    </w:p>
  </w:footnote>
  <w:footnote w:type="continuationSeparator" w:id="0">
    <w:p w:rsidR="00BD7273" w:rsidRDefault="00BD7273" w:rsidP="00397C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A6579"/>
    <w:multiLevelType w:val="multilevel"/>
    <w:tmpl w:val="20E09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ED2E45"/>
    <w:multiLevelType w:val="hybridMultilevel"/>
    <w:tmpl w:val="B2B678A8"/>
    <w:lvl w:ilvl="0" w:tplc="03FE94B4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080113C"/>
    <w:multiLevelType w:val="hybridMultilevel"/>
    <w:tmpl w:val="B15CC97E"/>
    <w:lvl w:ilvl="0" w:tplc="03FE94B4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82263F4"/>
    <w:multiLevelType w:val="multilevel"/>
    <w:tmpl w:val="A740E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2957D6"/>
    <w:multiLevelType w:val="multilevel"/>
    <w:tmpl w:val="0A92E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1917AB0"/>
    <w:multiLevelType w:val="hybridMultilevel"/>
    <w:tmpl w:val="0AF4A8FC"/>
    <w:lvl w:ilvl="0" w:tplc="03FE94B4">
      <w:start w:val="3"/>
      <w:numFmt w:val="bullet"/>
      <w:lvlText w:val="-"/>
      <w:lvlJc w:val="left"/>
      <w:pPr>
        <w:ind w:left="149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6" w15:restartNumberingAfterBreak="0">
    <w:nsid w:val="54E1753D"/>
    <w:multiLevelType w:val="multilevel"/>
    <w:tmpl w:val="062C1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C61323A"/>
    <w:multiLevelType w:val="hybridMultilevel"/>
    <w:tmpl w:val="1D768F36"/>
    <w:lvl w:ilvl="0" w:tplc="03FE94B4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D19533C"/>
    <w:multiLevelType w:val="hybridMultilevel"/>
    <w:tmpl w:val="2F8C9686"/>
    <w:lvl w:ilvl="0" w:tplc="520ADA74">
      <w:start w:val="1"/>
      <w:numFmt w:val="decimal"/>
      <w:lvlText w:val="%1."/>
      <w:lvlJc w:val="left"/>
      <w:pPr>
        <w:ind w:left="81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9" w15:restartNumberingAfterBreak="0">
    <w:nsid w:val="600F5E9E"/>
    <w:multiLevelType w:val="multilevel"/>
    <w:tmpl w:val="38CE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080EC8"/>
    <w:multiLevelType w:val="hybridMultilevel"/>
    <w:tmpl w:val="A6E4003E"/>
    <w:lvl w:ilvl="0" w:tplc="03FE94B4">
      <w:start w:val="3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66EE0350"/>
    <w:multiLevelType w:val="multilevel"/>
    <w:tmpl w:val="93D4B0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12266E4"/>
    <w:multiLevelType w:val="multilevel"/>
    <w:tmpl w:val="24A06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C325C05"/>
    <w:multiLevelType w:val="multilevel"/>
    <w:tmpl w:val="0A90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3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10"/>
  </w:num>
  <w:num w:numId="8">
    <w:abstractNumId w:val="5"/>
  </w:num>
  <w:num w:numId="9">
    <w:abstractNumId w:val="3"/>
  </w:num>
  <w:num w:numId="10">
    <w:abstractNumId w:val="12"/>
  </w:num>
  <w:num w:numId="11">
    <w:abstractNumId w:val="4"/>
  </w:num>
  <w:num w:numId="12">
    <w:abstractNumId w:val="0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7AD"/>
    <w:rsid w:val="000D31F2"/>
    <w:rsid w:val="000E709B"/>
    <w:rsid w:val="001001D0"/>
    <w:rsid w:val="001275C5"/>
    <w:rsid w:val="00166A99"/>
    <w:rsid w:val="00192B8F"/>
    <w:rsid w:val="001D2F12"/>
    <w:rsid w:val="001D5471"/>
    <w:rsid w:val="00210A5F"/>
    <w:rsid w:val="00311CA1"/>
    <w:rsid w:val="00334BED"/>
    <w:rsid w:val="0036302B"/>
    <w:rsid w:val="003902B5"/>
    <w:rsid w:val="00397CF1"/>
    <w:rsid w:val="0040163C"/>
    <w:rsid w:val="00467C45"/>
    <w:rsid w:val="00482FDC"/>
    <w:rsid w:val="004A1ACB"/>
    <w:rsid w:val="00500E45"/>
    <w:rsid w:val="00505BE4"/>
    <w:rsid w:val="00544613"/>
    <w:rsid w:val="005830A1"/>
    <w:rsid w:val="005B01A8"/>
    <w:rsid w:val="005B486A"/>
    <w:rsid w:val="005C6EA1"/>
    <w:rsid w:val="005D62E8"/>
    <w:rsid w:val="00637C51"/>
    <w:rsid w:val="00760A37"/>
    <w:rsid w:val="00762134"/>
    <w:rsid w:val="007648A6"/>
    <w:rsid w:val="00831B68"/>
    <w:rsid w:val="00864578"/>
    <w:rsid w:val="008C2B70"/>
    <w:rsid w:val="00912F6E"/>
    <w:rsid w:val="00AE28E8"/>
    <w:rsid w:val="00B00AA5"/>
    <w:rsid w:val="00B06FD5"/>
    <w:rsid w:val="00BD7273"/>
    <w:rsid w:val="00BE388A"/>
    <w:rsid w:val="00BE4F8A"/>
    <w:rsid w:val="00C06CED"/>
    <w:rsid w:val="00C72041"/>
    <w:rsid w:val="00CA3438"/>
    <w:rsid w:val="00CB5B3E"/>
    <w:rsid w:val="00D10C59"/>
    <w:rsid w:val="00D13C08"/>
    <w:rsid w:val="00D155F1"/>
    <w:rsid w:val="00D17A35"/>
    <w:rsid w:val="00D60728"/>
    <w:rsid w:val="00DD37AD"/>
    <w:rsid w:val="00E63458"/>
    <w:rsid w:val="00EF0E64"/>
    <w:rsid w:val="00F2167D"/>
    <w:rsid w:val="00F93E06"/>
    <w:rsid w:val="00FA1DBB"/>
    <w:rsid w:val="00FF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D496D"/>
  <w15:docId w15:val="{7ED8D72E-CC10-4342-BA01-1B8FA391D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62E8"/>
    <w:pPr>
      <w:ind w:left="720"/>
      <w:contextualSpacing/>
    </w:pPr>
  </w:style>
  <w:style w:type="paragraph" w:customStyle="1" w:styleId="3">
    <w:name w:val="Заголовок 3+"/>
    <w:basedOn w:val="a"/>
    <w:rsid w:val="00192B8F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4">
    <w:name w:val="Table Grid"/>
    <w:basedOn w:val="a1"/>
    <w:uiPriority w:val="59"/>
    <w:rsid w:val="00192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BE4F8A"/>
  </w:style>
  <w:style w:type="character" w:styleId="a5">
    <w:name w:val="Hyperlink"/>
    <w:basedOn w:val="a0"/>
    <w:uiPriority w:val="99"/>
    <w:unhideWhenUsed/>
    <w:rsid w:val="00BE4F8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1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155F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97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97CF1"/>
  </w:style>
  <w:style w:type="paragraph" w:styleId="aa">
    <w:name w:val="footer"/>
    <w:basedOn w:val="a"/>
    <w:link w:val="ab"/>
    <w:uiPriority w:val="99"/>
    <w:unhideWhenUsed/>
    <w:rsid w:val="00397C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97CF1"/>
  </w:style>
  <w:style w:type="paragraph" w:styleId="ac">
    <w:name w:val="Normal (Web)"/>
    <w:basedOn w:val="a"/>
    <w:uiPriority w:val="99"/>
    <w:unhideWhenUsed/>
    <w:rsid w:val="00166A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166A9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ancats.ru/Podvor_Raznoe_podelki-iz-shin-i-butylok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143FB5-6C8B-48D5-AB1B-822CCBDBA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700</TotalTime>
  <Pages>20</Pages>
  <Words>5341</Words>
  <Characters>30449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Зульфия</dc:creator>
  <cp:keywords/>
  <dc:description/>
  <cp:lastModifiedBy>Lenovo</cp:lastModifiedBy>
  <cp:revision>19</cp:revision>
  <cp:lastPrinted>2018-10-31T16:46:00Z</cp:lastPrinted>
  <dcterms:created xsi:type="dcterms:W3CDTF">2014-11-23T17:58:00Z</dcterms:created>
  <dcterms:modified xsi:type="dcterms:W3CDTF">2018-10-31T16:50:00Z</dcterms:modified>
</cp:coreProperties>
</file>