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23E" w:rsidRDefault="008C023E" w:rsidP="008C023E">
      <w:pPr>
        <w:tabs>
          <w:tab w:val="left" w:pos="1441"/>
        </w:tabs>
        <w:spacing w:after="0" w:line="317" w:lineRule="exact"/>
        <w:ind w:right="20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>«СОГЛАСОВАНО»                                                                                                           «УТВЕРЖДАЮ»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>Начальник Управления образования                                                  Заведующий МБДОУ № 243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>города Ростова-на-Дону                                                                       ______________</w:t>
      </w:r>
      <w:proofErr w:type="spellStart"/>
      <w:r w:rsidRPr="008C023E">
        <w:rPr>
          <w:rFonts w:eastAsia="Times New Roman" w:cs="Times New Roman"/>
          <w:bCs/>
          <w:color w:val="000000"/>
          <w:sz w:val="24"/>
          <w:szCs w:val="24"/>
          <w:highlight w:val="black"/>
          <w:lang w:eastAsia="ru-RU"/>
        </w:rPr>
        <w:t>О.В.Холодюк</w:t>
      </w:r>
      <w:proofErr w:type="spellEnd"/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>__________</w:t>
      </w:r>
      <w:proofErr w:type="spellStart"/>
      <w:r w:rsidRPr="008C023E">
        <w:rPr>
          <w:rFonts w:eastAsia="Times New Roman" w:cs="Times New Roman"/>
          <w:bCs/>
          <w:color w:val="000000"/>
          <w:sz w:val="24"/>
          <w:szCs w:val="24"/>
          <w:highlight w:val="black"/>
          <w:lang w:eastAsia="ru-RU"/>
        </w:rPr>
        <w:t>В.А.Чернышова</w:t>
      </w:r>
      <w:proofErr w:type="spellEnd"/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Приказ № 52/1 от 01.09.2015г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>«_____»____________2015г.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right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60" w:lineRule="auto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bCs/>
          <w:color w:val="000000"/>
          <w:sz w:val="32"/>
          <w:szCs w:val="32"/>
          <w:lang w:eastAsia="ru-RU"/>
        </w:rPr>
        <w:t>ПРОГРАММА   РАЗВИТИЯ</w:t>
      </w:r>
    </w:p>
    <w:p w:rsidR="008C023E" w:rsidRDefault="008C023E" w:rsidP="008C023E">
      <w:pPr>
        <w:tabs>
          <w:tab w:val="left" w:pos="1441"/>
        </w:tabs>
        <w:spacing w:after="0" w:line="360" w:lineRule="auto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bCs/>
          <w:color w:val="000000"/>
          <w:sz w:val="32"/>
          <w:szCs w:val="32"/>
          <w:lang w:eastAsia="ru-RU"/>
        </w:rPr>
        <w:t xml:space="preserve">муниципального бюджетного дошкольного образовательного учреждения  города Ростова-на-Дону «Детского сада №  243» </w:t>
      </w:r>
    </w:p>
    <w:p w:rsidR="008C023E" w:rsidRDefault="008C023E" w:rsidP="008C023E">
      <w:pPr>
        <w:tabs>
          <w:tab w:val="left" w:pos="1441"/>
        </w:tabs>
        <w:spacing w:after="0" w:line="360" w:lineRule="auto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bCs/>
          <w:color w:val="000000"/>
          <w:sz w:val="32"/>
          <w:szCs w:val="32"/>
          <w:lang w:eastAsia="ru-RU"/>
        </w:rPr>
        <w:t>на 2015-2018гг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center"/>
        <w:rPr>
          <w:rFonts w:eastAsia="Times New Roman" w:cs="Times New Roman"/>
          <w:bCs/>
          <w:color w:val="000000"/>
          <w:sz w:val="32"/>
          <w:szCs w:val="32"/>
          <w:lang w:eastAsia="ru-RU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>
      <w:pPr>
        <w:spacing w:after="0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8C023E" w:rsidRDefault="008C023E" w:rsidP="008C023E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8C023E" w:rsidRDefault="008C023E" w:rsidP="008C023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Сложившая система дошкольного образования в России – это огромное достижение, народное достояние. Однако меняющаяся социальная и политическая среда оказывает влияние на все институты жизни и прежде всего на образование. Меняются целевые ориентиры жизнедеятельности, соответственно происходят изменения и в образовательных потребностях. </w:t>
      </w:r>
    </w:p>
    <w:p w:rsidR="008C023E" w:rsidRDefault="008C023E" w:rsidP="008C023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01.09.2013г. вступил в силу Федеральный закон «Об образовании в Российской Федерации» № 273-ФЗ;  </w:t>
      </w:r>
    </w:p>
    <w:p w:rsidR="008C023E" w:rsidRDefault="008C023E" w:rsidP="008C023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18.10.2013г. утвержден профессиональный стандарт педагога приказом Министерства труда и социальной защиты РФ  № 544н;</w:t>
      </w:r>
    </w:p>
    <w:p w:rsidR="008C023E" w:rsidRDefault="008C023E" w:rsidP="008C023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     01.01.2014г. утвержден Федеральный государственный стандарт дошкольного образования – правовое регулирование деятельности дошкольного образовательного </w:t>
      </w:r>
      <w:proofErr w:type="gramStart"/>
      <w:r>
        <w:rPr>
          <w:sz w:val="24"/>
          <w:szCs w:val="24"/>
        </w:rPr>
        <w:t>учреждения</w:t>
      </w:r>
      <w:proofErr w:type="gramEnd"/>
      <w:r>
        <w:rPr>
          <w:sz w:val="24"/>
          <w:szCs w:val="24"/>
        </w:rPr>
        <w:t xml:space="preserve"> способствующее развитию самостоятельности учреждений в осуществлении образовательной, научной, административной, финансово-экономической деятельности и т.д.  вместе с тем, строго  регламентирующее  </w:t>
      </w:r>
      <w:r>
        <w:rPr>
          <w:rFonts w:eastAsia="Times New Roman" w:cs="Times New Roman"/>
          <w:sz w:val="24"/>
          <w:szCs w:val="24"/>
          <w:lang w:eastAsia="ru-RU"/>
        </w:rPr>
        <w:t xml:space="preserve"> и обязанности,  в том числе:</w:t>
      </w:r>
    </w:p>
    <w:p w:rsidR="008C023E" w:rsidRDefault="008C023E" w:rsidP="008C023E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8C023E" w:rsidRDefault="008C023E" w:rsidP="008C023E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Создавать безопасные условия обучения, воспитания обучающихся, присмотра и ухода за обучающимися, их содержание в соответствии с установленными нормами, обеспечивающими жизнь и здоровье обучающихся, работников образовательной организации;</w:t>
      </w:r>
      <w:proofErr w:type="gramEnd"/>
    </w:p>
    <w:p w:rsidR="008C023E" w:rsidRDefault="008C023E" w:rsidP="008C023E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Соблюдать права и свободы обучающихся, родителей (законных представителей) несовершеннолетних обучающихся, работников образовательной организации. (ФЗ «Об образовании»  ст.28 п. 6).</w:t>
      </w:r>
    </w:p>
    <w:p w:rsidR="008C023E" w:rsidRDefault="008C023E" w:rsidP="008C023E">
      <w:pPr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>
        <w:rPr>
          <w:iCs/>
          <w:color w:val="000000"/>
          <w:sz w:val="24"/>
          <w:szCs w:val="24"/>
        </w:rPr>
        <w:t xml:space="preserve"> 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Таким образом, возникает необходимость своевременного пересмотра и обновления механизма деятельности ДОУ, создания определённых условий развития, обеспечивая эффективность и конкурентоспособность дошкольного учреждения на рынке образовательных услуг.</w:t>
      </w:r>
      <w:r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</w:t>
      </w:r>
    </w:p>
    <w:p w:rsidR="008C023E" w:rsidRDefault="008C023E" w:rsidP="008C023E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Разрабатывая пути обновления педагогического процесса, нами учитывались тенденции социальных преобразований, запросы родителей, интересы детей, профессиональные возможности педагогов.</w:t>
      </w:r>
      <w:r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8C023E" w:rsidRDefault="008C023E" w:rsidP="008C023E">
      <w:pPr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ru-RU"/>
        </w:rPr>
        <w:t xml:space="preserve">       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Программа развития МБДОУ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– это система действий для  достижения  желаемого  результата развития учреждения,  его приоритетного направления – предоставление образовательных услуг. Программа  направлена на повышение качества воспитания и обучения в МБДОУ, предполагает активное участие всех участников педагогического процесса в её реализации.</w:t>
      </w:r>
    </w:p>
    <w:p w:rsidR="008C023E" w:rsidRDefault="008C023E" w:rsidP="008C023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ПАСПОРТ ПРОГРАММЫ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8"/>
        <w:gridCol w:w="7100"/>
      </w:tblGrid>
      <w:tr w:rsidR="008C023E" w:rsidTr="008C023E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Название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Программа развития МБДОУ № 243</w:t>
            </w:r>
          </w:p>
        </w:tc>
      </w:tr>
      <w:tr w:rsidR="008C023E" w:rsidTr="008C023E">
        <w:trPr>
          <w:trHeight w:val="1202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after="0" w:line="240" w:lineRule="auto"/>
              <w:ind w:left="142" w:hanging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Разработчики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C023E">
              <w:rPr>
                <w:rFonts w:eastAsia="Times New Roman" w:cs="Times New Roman"/>
                <w:sz w:val="24"/>
                <w:szCs w:val="24"/>
                <w:highlight w:val="black"/>
                <w:lang w:eastAsia="ru-RU"/>
              </w:rPr>
              <w:t>О.В.Холодю</w:t>
            </w:r>
            <w:proofErr w:type="gramStart"/>
            <w:r w:rsidRPr="008C023E">
              <w:rPr>
                <w:rFonts w:eastAsia="Times New Roman" w:cs="Times New Roman"/>
                <w:sz w:val="24"/>
                <w:szCs w:val="24"/>
                <w:highlight w:val="black"/>
                <w:lang w:eastAsia="ru-RU"/>
              </w:rPr>
              <w:t>к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заведующий МБДОУ</w:t>
            </w:r>
          </w:p>
          <w:p w:rsidR="008C023E" w:rsidRDefault="008C023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В.В.Старченко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старший воспитатель</w:t>
            </w:r>
          </w:p>
        </w:tc>
      </w:tr>
      <w:tr w:rsidR="008C023E" w:rsidTr="008C023E">
        <w:trPr>
          <w:trHeight w:val="1005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Федеральный закон от 21.12.2012 № 273-ФЗ "Об образовании в Российской Федерации" (далее – Федеральный закон "Об образовании в Российской Федерации")</w:t>
            </w:r>
          </w:p>
          <w:p w:rsidR="008C023E" w:rsidRDefault="008C023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дошкольного образования</w:t>
            </w:r>
          </w:p>
          <w:p w:rsidR="008C023E" w:rsidRDefault="008C023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СанПиН 2.4.1.3049-13 "Санитарн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      эпидемиологические требования к устройству, содержанию и организации режима работы в дошкольных организациях (Постановление Главного государственного санитарного врача Российской Федерации от 15 мая 2013 г. №26).</w:t>
            </w:r>
          </w:p>
          <w:p w:rsidR="008C023E" w:rsidRDefault="008C023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«Развитие образования» на 2013-2020 г.</w:t>
            </w:r>
          </w:p>
          <w:p w:rsidR="008C023E" w:rsidRDefault="008C023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Муниципальная программа «Развитие системы образования города Ростова-на-Дону на 2014-2016годы»</w:t>
            </w:r>
          </w:p>
          <w:p w:rsidR="008C023E" w:rsidRDefault="008C023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План мероприятий («дорожная карта») «Изменения в отраслях социальной сферы, направленные на повышение эффективности образования в Ростовской области»</w:t>
            </w:r>
          </w:p>
        </w:tc>
      </w:tr>
      <w:tr w:rsidR="008C023E" w:rsidTr="008C023E">
        <w:trPr>
          <w:trHeight w:val="1410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Цель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</w:rPr>
              <w:t>Создание условий для психолого-педагогической поддержки позитивной социализации и индивидуализации, развития личности детей дошкольного возраста с учетом их возрастных, индивидуальных  психологических и физиологических особенностей.</w:t>
            </w:r>
          </w:p>
        </w:tc>
      </w:tr>
      <w:tr w:rsidR="008C023E" w:rsidTr="008C023E">
        <w:trPr>
          <w:trHeight w:val="865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Задачи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pStyle w:val="a3"/>
              <w:numPr>
                <w:ilvl w:val="0"/>
                <w:numId w:val="3"/>
              </w:numPr>
            </w:pPr>
            <w:r>
              <w:t>Привести локальные акты МБДОУ в соответствие новым требованиям;</w:t>
            </w:r>
          </w:p>
          <w:p w:rsidR="008C023E" w:rsidRDefault="008C023E">
            <w:pPr>
              <w:pStyle w:val="a3"/>
              <w:numPr>
                <w:ilvl w:val="0"/>
                <w:numId w:val="3"/>
              </w:numPr>
            </w:pPr>
            <w:r>
              <w:t>Развивать кадровый потенциал путем повышения квалификации, переподготовки через социальное партнерство;</w:t>
            </w:r>
          </w:p>
          <w:p w:rsidR="008C023E" w:rsidRDefault="008C023E">
            <w:pPr>
              <w:pStyle w:val="a3"/>
              <w:numPr>
                <w:ilvl w:val="0"/>
                <w:numId w:val="3"/>
              </w:numPr>
            </w:pPr>
            <w:r>
              <w:t>Обеспечить обновление предметно-развивающего пространства способствующего реализации нового содержания дошкольного образования и раскрытие личностного потенциала воспитанников;</w:t>
            </w:r>
          </w:p>
          <w:p w:rsidR="008C023E" w:rsidRDefault="008C023E">
            <w:pPr>
              <w:pStyle w:val="a3"/>
              <w:numPr>
                <w:ilvl w:val="0"/>
                <w:numId w:val="3"/>
              </w:numPr>
            </w:pPr>
            <w:r>
              <w:t>Оптимизировать систему работы с детьми,  имеющими особые образовательные потребности;</w:t>
            </w:r>
          </w:p>
          <w:p w:rsidR="008C023E" w:rsidRDefault="008C023E">
            <w:pPr>
              <w:pStyle w:val="a3"/>
              <w:numPr>
                <w:ilvl w:val="0"/>
                <w:numId w:val="3"/>
              </w:numPr>
            </w:pPr>
            <w:r>
              <w:t>Разработать индивидуальные образовательные маршруты для детей имеющих особые образовательные  потребности.</w:t>
            </w:r>
          </w:p>
        </w:tc>
      </w:tr>
      <w:tr w:rsidR="008C023E" w:rsidTr="008C023E">
        <w:trPr>
          <w:trHeight w:val="1125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Сроки реализации про 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Программа реализуется в период  с 2015г. по 2018 г.</w:t>
            </w:r>
          </w:p>
        </w:tc>
      </w:tr>
      <w:tr w:rsidR="008C023E" w:rsidTr="008C023E">
        <w:trPr>
          <w:trHeight w:val="1113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Этапы реализации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этап (подготовительный): 2015-2016</w:t>
            </w:r>
          </w:p>
          <w:p w:rsidR="008C023E" w:rsidRDefault="008C023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 этап (реализации и обобщения): 2016-2018</w:t>
            </w:r>
          </w:p>
        </w:tc>
      </w:tr>
      <w:tr w:rsidR="008C023E" w:rsidTr="008C023E">
        <w:trPr>
          <w:trHeight w:val="1243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Финансовое обеспечение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бюджетные средства</w:t>
            </w:r>
          </w:p>
          <w:p w:rsidR="008C023E" w:rsidRDefault="008C023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</w:tr>
      <w:tr w:rsidR="008C023E" w:rsidTr="008C023E">
        <w:trPr>
          <w:trHeight w:val="2098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Обновленная структура и содержание образовательного процесса;</w:t>
            </w:r>
          </w:p>
          <w:p w:rsidR="008C023E" w:rsidRDefault="008C023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Стабильная работа системы раннего развития и специальной помощи детям;</w:t>
            </w:r>
          </w:p>
          <w:p w:rsidR="008C023E" w:rsidRDefault="008C023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Кадровая обеспеченность, соответствующая современным требованиям;</w:t>
            </w:r>
          </w:p>
          <w:p w:rsidR="008C023E" w:rsidRDefault="008C023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Обновленная система социального партнерства</w:t>
            </w:r>
          </w:p>
        </w:tc>
      </w:tr>
      <w:tr w:rsidR="008C023E" w:rsidTr="008C023E">
        <w:trPr>
          <w:trHeight w:val="855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Контроль исполнения Программы.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  По итогам реализации этапов Программы развития</w:t>
            </w:r>
          </w:p>
        </w:tc>
      </w:tr>
      <w:tr w:rsidR="008C023E" w:rsidTr="008C023E">
        <w:trPr>
          <w:trHeight w:val="3674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Нормативные документы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Конституция РФ</w:t>
            </w:r>
          </w:p>
          <w:p w:rsidR="008C023E" w:rsidRDefault="008C023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Закон Российской Федерации «Об образовании»</w:t>
            </w:r>
          </w:p>
          <w:p w:rsidR="008C023E" w:rsidRDefault="008C023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  стандарт дошкольного образования</w:t>
            </w:r>
          </w:p>
          <w:p w:rsidR="008C023E" w:rsidRDefault="008C023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Лицензия на осуществление образовательной деятельности по указанным в приложении образовательным программам № 4117 от 02.12.2014г. серия 61Л01, № 0001705 </w:t>
            </w:r>
          </w:p>
          <w:p w:rsidR="008C023E" w:rsidRDefault="008C023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Устав учреждения  от 28.10. 2011 г. Пр.№ 1091</w:t>
            </w:r>
          </w:p>
          <w:p w:rsidR="008C023E" w:rsidRDefault="008C023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Локальные акты (положения и прочие нормативно-правовые документы, регламентирующие деятельность учреждения)</w:t>
            </w:r>
          </w:p>
        </w:tc>
      </w:tr>
      <w:tr w:rsidR="008C023E" w:rsidTr="008C023E">
        <w:trPr>
          <w:trHeight w:val="420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Руководитель МБДОУ № 243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31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C023E">
              <w:rPr>
                <w:rFonts w:eastAsia="Times New Roman" w:cs="Times New Roman"/>
                <w:sz w:val="24"/>
                <w:szCs w:val="24"/>
                <w:highlight w:val="black"/>
                <w:lang w:eastAsia="ru-RU"/>
              </w:rPr>
              <w:t>Холодюк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Ольга Владимировна </w:t>
            </w:r>
          </w:p>
        </w:tc>
      </w:tr>
      <w:tr w:rsidR="008C023E" w:rsidTr="008C023E">
        <w:trPr>
          <w:trHeight w:val="420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Адрес сайта образовательного учреждения в интернете</w:t>
            </w:r>
          </w:p>
        </w:tc>
        <w:tc>
          <w:tcPr>
            <w:tcW w:w="8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23E" w:rsidRDefault="008C023E">
            <w:pPr>
              <w:spacing w:before="100" w:beforeAutospacing="1" w:after="100" w:afterAutospacing="1" w:line="240" w:lineRule="auto"/>
              <w:ind w:left="31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  http://дубравушка.com</w:t>
            </w:r>
          </w:p>
        </w:tc>
      </w:tr>
    </w:tbl>
    <w:p w:rsidR="008C023E" w:rsidRDefault="008C023E" w:rsidP="008C023E">
      <w:pPr>
        <w:spacing w:after="0"/>
        <w:rPr>
          <w:sz w:val="24"/>
          <w:szCs w:val="24"/>
        </w:rPr>
      </w:pPr>
    </w:p>
    <w:p w:rsidR="008C023E" w:rsidRDefault="008C023E" w:rsidP="008C023E"/>
    <w:p w:rsidR="008C023E" w:rsidRDefault="008C023E" w:rsidP="008C023E"/>
    <w:p w:rsidR="008C023E" w:rsidRDefault="008C023E" w:rsidP="008C023E">
      <w:r>
        <w:t>ИНФОРМАЦИОННАЯ СПРАВКА</w:t>
      </w:r>
    </w:p>
    <w:p w:rsidR="008C023E" w:rsidRDefault="008C023E" w:rsidP="008C023E">
      <w:pPr>
        <w:tabs>
          <w:tab w:val="left" w:pos="1446"/>
          <w:tab w:val="left" w:pos="3476"/>
        </w:tabs>
        <w:spacing w:after="0" w:line="317" w:lineRule="exact"/>
        <w:ind w:right="40" w:firstLine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Муниципальное бюджетное дошкольное образовательное учреждение детский сад комбинированного вида второй категории № 243 Первомайского района города Ростова-на-Дону (далее - МБДОУ), является муниципальным гражданским светским некоммерческим дошкольным образовательным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ab/>
        <w:t>учреждением, реализующим основную общеобразовательную программу дошкольного образования.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40" w:firstLine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Детский сад № 243/17 был построен в 1971 году и входил в состав цеха «Здоровье», являясь структурным подразделением завода «Ростсельмаш» (приказ № 187 от 02.03.1973года).</w:t>
      </w:r>
    </w:p>
    <w:p w:rsidR="008C023E" w:rsidRDefault="008C023E" w:rsidP="008C023E">
      <w:pPr>
        <w:spacing w:after="0" w:line="317" w:lineRule="exact"/>
        <w:ind w:right="40" w:firstLine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  В 1998 году на основании Постановления Мэра города Ростова-н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>а-</w:t>
      </w:r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Дону от 25.03.1998 года № 524, детский сад №243/17 был передан в муниципальную собственность, в оперативное управление Первомайскому РОО. </w:t>
      </w:r>
    </w:p>
    <w:p w:rsidR="008C023E" w:rsidRDefault="008C023E" w:rsidP="008C023E">
      <w:pPr>
        <w:spacing w:after="0" w:line="317" w:lineRule="exact"/>
        <w:ind w:right="40" w:firstLine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В соответствии с приказом Министерства общего и профессионального образования РО от 29.12.2001г. № 2696 МБДОУ был присвоен статус: муниципальное дошкольное образовательное учреждение: детский сад комбинированного вида второй категории № 243.</w:t>
      </w:r>
    </w:p>
    <w:p w:rsidR="008C023E" w:rsidRDefault="008C023E" w:rsidP="008C023E">
      <w:pPr>
        <w:spacing w:after="0" w:line="317" w:lineRule="exact"/>
        <w:ind w:right="40" w:firstLine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основании постановления Администрации города Ростова-на-Дону от 20.10.2011 № 748 «Об изменении типа существующих муниципальных образовательных учреждений города Ростова-на-Дону в целях создания муниципальных бюджетных образовательных учреждений города Ростова-на-Дону» </w:t>
      </w:r>
      <w:r>
        <w:rPr>
          <w:rFonts w:eastAsia="Times New Roman" w:cs="Times New Roman"/>
          <w:i/>
          <w:color w:val="000000"/>
          <w:sz w:val="24"/>
          <w:szCs w:val="24"/>
          <w:lang w:eastAsia="ru-RU"/>
        </w:rPr>
        <w:t>муниципальное бюджетное дошкольное образовательное учреждение детский сад комбинированного вида второй категории № 243 Первомайского района города Ростова-на-Дону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является правопреемником муниципального дошкольного образовательного учреждения: детского сада комбинированного вида второй категории № 243 Первомайского района г. Ростова-на-Дону.</w:t>
      </w:r>
      <w:proofErr w:type="gramEnd"/>
    </w:p>
    <w:p w:rsidR="008C023E" w:rsidRDefault="008C023E" w:rsidP="008C023E">
      <w:pPr>
        <w:tabs>
          <w:tab w:val="left" w:pos="1431"/>
        </w:tabs>
        <w:spacing w:after="0" w:line="317" w:lineRule="exact"/>
        <w:ind w:right="2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МБДОУ руководствуется в своей деятельности законодательством Российской Федерации, региональными и муниципальными правовыми актами.</w:t>
      </w:r>
    </w:p>
    <w:p w:rsidR="008C023E" w:rsidRDefault="008C023E" w:rsidP="008C023E">
      <w:pPr>
        <w:tabs>
          <w:tab w:val="left" w:pos="1436"/>
        </w:tabs>
        <w:spacing w:after="0" w:line="317" w:lineRule="exact"/>
        <w:ind w:right="2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Финансовое обеспечение выполнения муниципального задания МБДОУ осуществляется в виде субсидий из местного бюджета.</w:t>
      </w:r>
    </w:p>
    <w:p w:rsidR="008C023E" w:rsidRDefault="008C023E" w:rsidP="008C023E">
      <w:pPr>
        <w:tabs>
          <w:tab w:val="left" w:pos="1450"/>
        </w:tabs>
        <w:spacing w:after="0" w:line="317" w:lineRule="exact"/>
        <w:ind w:right="2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МБДОУ осуществляет операции с поступающими средствами через лицевые счета, открываемые ему в территориальных органах Федерального казначейства.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Медицинское обслуживание в МБДОУ обеспечивается медицинским персоналом муниципального лечебно-профилактического учреждения здравоохранения «Детской городской поликлиники №1» города Ростова-на-Дону и (или) органами здравоохранения, для работы которых, МБДОУ предоста</w:t>
      </w:r>
      <w:bookmarkStart w:id="0" w:name="bookmark6"/>
      <w:r>
        <w:rPr>
          <w:rFonts w:eastAsia="Times New Roman" w:cs="Times New Roman"/>
          <w:color w:val="000000"/>
          <w:sz w:val="24"/>
          <w:szCs w:val="24"/>
          <w:lang w:eastAsia="ru-RU"/>
        </w:rPr>
        <w:t>вляет соответствующее помещение.</w:t>
      </w: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>Организация образовательного процесса.</w:t>
      </w:r>
      <w:bookmarkEnd w:id="0"/>
    </w:p>
    <w:p w:rsidR="008C023E" w:rsidRDefault="008C023E" w:rsidP="008C023E">
      <w:pPr>
        <w:pStyle w:val="40"/>
        <w:shd w:val="clear" w:color="auto" w:fill="auto"/>
        <w:spacing w:before="0" w:line="331" w:lineRule="exact"/>
        <w:ind w:right="2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   Обучение и воспитание детей в МБДОУ ведется на русском языке.</w:t>
      </w:r>
    </w:p>
    <w:p w:rsidR="008C023E" w:rsidRDefault="008C023E" w:rsidP="008C023E">
      <w:pPr>
        <w:pStyle w:val="40"/>
        <w:shd w:val="clear" w:color="auto" w:fill="auto"/>
        <w:tabs>
          <w:tab w:val="left" w:pos="1446"/>
          <w:tab w:val="left" w:pos="5722"/>
        </w:tabs>
        <w:spacing w:before="0" w:line="317" w:lineRule="exact"/>
        <w:ind w:right="2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Содержание образовательного процесса в МБДОУ определяется образовательной программой</w:t>
      </w:r>
      <w:r>
        <w:rPr>
          <w:rStyle w:val="41"/>
          <w:rFonts w:asciiTheme="minorHAnsi" w:hAnsiTheme="minorHAnsi"/>
          <w:b w:val="0"/>
          <w:sz w:val="24"/>
          <w:szCs w:val="24"/>
        </w:rPr>
        <w:tab/>
        <w:t>дошкольного образования, разрабатываемой самостоятельно в соответствии с ФГОС, принимаемой и реализуемой учреждением.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  Образовательная программа МБДОУ принимается на Педагогическом совете и утверждается заведующим МБДОУ.</w:t>
      </w:r>
    </w:p>
    <w:p w:rsidR="008C023E" w:rsidRDefault="008C023E" w:rsidP="008C023E">
      <w:pPr>
        <w:pStyle w:val="40"/>
        <w:shd w:val="clear" w:color="auto" w:fill="auto"/>
        <w:tabs>
          <w:tab w:val="left" w:pos="1446"/>
        </w:tabs>
        <w:spacing w:before="0" w:line="317" w:lineRule="exact"/>
        <w:ind w:right="2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  Организация образовательного процесса в МБДОУ регламентируется следующими документами: Уставом МБДОУ, Договором о взаимоотношении с родителями (законными представителями), а также документами, разрабатываемыми и утвержденными МБДОУ самостоятельно:</w:t>
      </w:r>
    </w:p>
    <w:p w:rsidR="008C023E" w:rsidRDefault="008C023E" w:rsidP="008C023E">
      <w:pPr>
        <w:pStyle w:val="40"/>
        <w:numPr>
          <w:ilvl w:val="0"/>
          <w:numId w:val="8"/>
        </w:numPr>
        <w:shd w:val="clear" w:color="auto" w:fill="auto"/>
        <w:tabs>
          <w:tab w:val="left" w:pos="775"/>
        </w:tabs>
        <w:spacing w:before="0" w:after="42" w:line="270" w:lineRule="exact"/>
        <w:ind w:left="20" w:firstLine="40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образовательной программой;</w:t>
      </w:r>
    </w:p>
    <w:p w:rsidR="008C023E" w:rsidRDefault="008C023E" w:rsidP="008C023E">
      <w:pPr>
        <w:pStyle w:val="40"/>
        <w:numPr>
          <w:ilvl w:val="0"/>
          <w:numId w:val="8"/>
        </w:numPr>
        <w:shd w:val="clear" w:color="auto" w:fill="auto"/>
        <w:tabs>
          <w:tab w:val="left" w:pos="770"/>
        </w:tabs>
        <w:spacing w:before="0" w:after="19" w:line="270" w:lineRule="exact"/>
        <w:ind w:left="20" w:firstLine="40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годовым планом работы на текущий учебный год;</w:t>
      </w:r>
    </w:p>
    <w:p w:rsidR="008C023E" w:rsidRDefault="008C023E" w:rsidP="008C023E">
      <w:pPr>
        <w:pStyle w:val="40"/>
        <w:numPr>
          <w:ilvl w:val="0"/>
          <w:numId w:val="8"/>
        </w:numPr>
        <w:shd w:val="clear" w:color="auto" w:fill="auto"/>
        <w:tabs>
          <w:tab w:val="left" w:pos="775"/>
        </w:tabs>
        <w:spacing w:before="0" w:line="317" w:lineRule="exact"/>
        <w:ind w:left="720" w:right="20" w:hanging="30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годовым календарным учебным графиком и расписанием непосредственной образовательной деятельности, </w:t>
      </w:r>
      <w:proofErr w:type="gramStart"/>
      <w:r>
        <w:rPr>
          <w:rStyle w:val="41"/>
          <w:rFonts w:asciiTheme="minorHAnsi" w:hAnsiTheme="minorHAnsi"/>
          <w:b w:val="0"/>
          <w:sz w:val="24"/>
          <w:szCs w:val="24"/>
        </w:rPr>
        <w:t>разрабатываемыми</w:t>
      </w:r>
      <w:proofErr w:type="gramEnd"/>
      <w:r>
        <w:rPr>
          <w:rStyle w:val="41"/>
          <w:rFonts w:asciiTheme="minorHAnsi" w:hAnsiTheme="minorHAnsi"/>
          <w:b w:val="0"/>
          <w:sz w:val="24"/>
          <w:szCs w:val="24"/>
        </w:rPr>
        <w:t xml:space="preserve"> и утверждаемыми МБДОУ на основании санитарных правил и норм;</w:t>
      </w:r>
    </w:p>
    <w:p w:rsidR="008C023E" w:rsidRDefault="008C023E" w:rsidP="008C023E">
      <w:pPr>
        <w:pStyle w:val="40"/>
        <w:numPr>
          <w:ilvl w:val="0"/>
          <w:numId w:val="8"/>
        </w:numPr>
        <w:shd w:val="clear" w:color="auto" w:fill="auto"/>
        <w:tabs>
          <w:tab w:val="left" w:pos="770"/>
        </w:tabs>
        <w:spacing w:before="0" w:line="317" w:lineRule="exact"/>
        <w:ind w:left="20" w:firstLine="40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рабочими программами воспитателей и специалистов.</w:t>
      </w:r>
    </w:p>
    <w:p w:rsidR="008C023E" w:rsidRDefault="008C023E" w:rsidP="008C023E">
      <w:pPr>
        <w:pStyle w:val="40"/>
        <w:shd w:val="clear" w:color="auto" w:fill="auto"/>
        <w:tabs>
          <w:tab w:val="left" w:pos="1777"/>
        </w:tabs>
        <w:spacing w:before="0" w:line="317" w:lineRule="exact"/>
        <w:ind w:right="20" w:firstLine="284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Режим</w:t>
      </w:r>
      <w:r>
        <w:rPr>
          <w:rStyle w:val="41"/>
          <w:rFonts w:asciiTheme="minorHAnsi" w:hAnsiTheme="minorHAnsi"/>
          <w:b w:val="0"/>
          <w:sz w:val="24"/>
          <w:szCs w:val="24"/>
        </w:rPr>
        <w:tab/>
        <w:t>образовательной деятельности в МБДОУ осуществляется и регламентируется расписанием, утвержденным заведующим МБДОУ.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lastRenderedPageBreak/>
        <w:t xml:space="preserve">МБДОУ может устанавливать последовательность, продолжительность деятельности детей, сбалансированность ее видов в соответствии с содержанием реализуемых образовательных программ и </w:t>
      </w:r>
      <w:proofErr w:type="gramStart"/>
      <w:r>
        <w:rPr>
          <w:rStyle w:val="41"/>
          <w:rFonts w:asciiTheme="minorHAnsi" w:hAnsiTheme="minorHAnsi"/>
          <w:b w:val="0"/>
          <w:sz w:val="24"/>
          <w:szCs w:val="24"/>
        </w:rPr>
        <w:t>действующими</w:t>
      </w:r>
      <w:proofErr w:type="gramEnd"/>
      <w:r>
        <w:rPr>
          <w:rStyle w:val="41"/>
          <w:rFonts w:asciiTheme="minorHAnsi" w:hAnsiTheme="minorHAnsi"/>
          <w:b w:val="0"/>
          <w:sz w:val="24"/>
          <w:szCs w:val="24"/>
        </w:rPr>
        <w:t xml:space="preserve"> СанПиН.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firstLine="70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Направления образовательной деятельности, проводимой в МБДОУ: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583"/>
        </w:tabs>
        <w:spacing w:before="0" w:line="317" w:lineRule="exact"/>
        <w:ind w:left="20" w:firstLine="400"/>
        <w:jc w:val="both"/>
        <w:rPr>
          <w:rStyle w:val="41"/>
          <w:rFonts w:asciiTheme="minorHAnsi" w:hAnsiTheme="minorHAnsi"/>
          <w:b w:val="0"/>
          <w:bCs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социально-коммуникативное развитие;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583"/>
        </w:tabs>
        <w:spacing w:before="0" w:line="317" w:lineRule="exact"/>
        <w:ind w:left="20" w:firstLine="400"/>
        <w:jc w:val="both"/>
        <w:rPr>
          <w:rStyle w:val="41"/>
          <w:rFonts w:asciiTheme="minorHAnsi" w:hAnsiTheme="minorHAnsi"/>
          <w:b w:val="0"/>
          <w:bCs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познавательное развитие;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583"/>
        </w:tabs>
        <w:spacing w:before="0" w:line="317" w:lineRule="exact"/>
        <w:ind w:left="20" w:firstLine="400"/>
        <w:jc w:val="both"/>
      </w:pPr>
      <w:r>
        <w:rPr>
          <w:rStyle w:val="41"/>
          <w:rFonts w:asciiTheme="minorHAnsi" w:hAnsiTheme="minorHAnsi"/>
          <w:b w:val="0"/>
          <w:sz w:val="24"/>
          <w:szCs w:val="24"/>
        </w:rPr>
        <w:t>речевое развитие;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317" w:lineRule="exact"/>
        <w:ind w:left="20" w:firstLine="40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художественно-эстетическое эстетическое развитие;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588"/>
        </w:tabs>
        <w:spacing w:before="0" w:line="317" w:lineRule="exact"/>
        <w:ind w:left="20" w:firstLine="40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физическое развитие.</w:t>
      </w:r>
    </w:p>
    <w:p w:rsidR="008C023E" w:rsidRDefault="008C023E" w:rsidP="008C023E">
      <w:pPr>
        <w:pStyle w:val="40"/>
        <w:shd w:val="clear" w:color="auto" w:fill="auto"/>
        <w:tabs>
          <w:tab w:val="left" w:pos="1430"/>
        </w:tabs>
        <w:spacing w:before="0" w:line="317" w:lineRule="exact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В МБДОУ функционируют группы: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726"/>
        </w:tabs>
        <w:spacing w:before="0" w:line="341" w:lineRule="exact"/>
        <w:ind w:left="740" w:hanging="36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дети раннего возраста - 2-3 года;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726"/>
        </w:tabs>
        <w:spacing w:before="0" w:line="341" w:lineRule="exact"/>
        <w:ind w:left="740" w:hanging="36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дошкольного возраста: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735"/>
        </w:tabs>
        <w:spacing w:before="0" w:line="341" w:lineRule="exact"/>
        <w:ind w:left="740" w:hanging="36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3-4 года;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730"/>
        </w:tabs>
        <w:spacing w:before="0" w:line="341" w:lineRule="exact"/>
        <w:ind w:left="740" w:hanging="36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4-5 лет;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735"/>
        </w:tabs>
        <w:spacing w:before="0" w:line="341" w:lineRule="exact"/>
        <w:ind w:left="740" w:hanging="36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5-6 лет;</w:t>
      </w:r>
    </w:p>
    <w:p w:rsidR="008C023E" w:rsidRDefault="008C023E" w:rsidP="008C023E">
      <w:pPr>
        <w:pStyle w:val="40"/>
        <w:numPr>
          <w:ilvl w:val="0"/>
          <w:numId w:val="9"/>
        </w:numPr>
        <w:shd w:val="clear" w:color="auto" w:fill="auto"/>
        <w:tabs>
          <w:tab w:val="left" w:pos="735"/>
        </w:tabs>
        <w:spacing w:before="0" w:line="317" w:lineRule="exact"/>
        <w:ind w:left="740" w:hanging="36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6-7 лет.</w:t>
      </w:r>
    </w:p>
    <w:p w:rsidR="008C023E" w:rsidRDefault="008C023E" w:rsidP="008C023E">
      <w:pPr>
        <w:pStyle w:val="40"/>
        <w:shd w:val="clear" w:color="auto" w:fill="auto"/>
        <w:spacing w:before="0" w:line="322" w:lineRule="exact"/>
        <w:ind w:left="20" w:right="20"/>
        <w:jc w:val="both"/>
        <w:rPr>
          <w:rFonts w:asciiTheme="minorHAnsi" w:hAnsiTheme="minorHAnsi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  В МБДОУ функционируют группы общеразвивающей и комбинированной направленности. </w:t>
      </w:r>
    </w:p>
    <w:p w:rsidR="008C023E" w:rsidRDefault="008C023E" w:rsidP="008C023E">
      <w:pPr>
        <w:pStyle w:val="40"/>
        <w:shd w:val="clear" w:color="auto" w:fill="auto"/>
        <w:spacing w:before="0" w:line="322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 Прием детей с ограниченными возможностями здоровья (нарушение речевого развития) в группы комбинированной направленности осуществляется на основании заключения (протокола) городской психолого-медико-педагогической комиссии, только с согласия родителей (законных представителей). </w:t>
      </w:r>
    </w:p>
    <w:p w:rsidR="008C023E" w:rsidRDefault="008C023E" w:rsidP="008C023E">
      <w:pPr>
        <w:pStyle w:val="40"/>
        <w:shd w:val="clear" w:color="auto" w:fill="auto"/>
        <w:spacing w:before="0" w:line="322" w:lineRule="exact"/>
        <w:ind w:left="20" w:right="20"/>
        <w:jc w:val="both"/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Организация специализированной (коррекционной) помощи детям с  ограниченными возможностями здоровья направлена на преодоление тяжелых нарушений речи и формирование у детей предпосылок учебной деятельности и эмоционально-положительного отношения к обучению в школе. Коррекционную помощь воспитанникам оказывают учителя-логопеды (2) и педагог-психолог.</w:t>
      </w:r>
    </w:p>
    <w:p w:rsidR="008C023E" w:rsidRDefault="008C023E" w:rsidP="008C023E">
      <w:pPr>
        <w:pStyle w:val="40"/>
        <w:shd w:val="clear" w:color="auto" w:fill="auto"/>
        <w:spacing w:before="0" w:line="322" w:lineRule="exact"/>
        <w:jc w:val="both"/>
        <w:rPr>
          <w:rStyle w:val="41"/>
          <w:rFonts w:asciiTheme="minorHAnsi" w:hAnsiTheme="minorHAnsi"/>
          <w:b w:val="0"/>
          <w:bCs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  Учебный год в МБДОУ начинается с 1 сентября.  В течение учебного года для детей предусмотрены дни здоровья и психолого-эмоциональной разгрузки. </w:t>
      </w:r>
    </w:p>
    <w:p w:rsidR="008C023E" w:rsidRDefault="008C023E" w:rsidP="008C023E">
      <w:pPr>
        <w:pStyle w:val="40"/>
        <w:shd w:val="clear" w:color="auto" w:fill="auto"/>
        <w:spacing w:before="0" w:line="322" w:lineRule="exact"/>
        <w:jc w:val="both"/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  Летняя оздоровительная кампания проводится с 1 июня по 31 августа.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С 1 сентября по 31 сентября и с 15 мая по 31 мая предусмотрено проведение медико-психолого-педагогической диагностики.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МБДОУ посещают 240 воспитанников. Из них: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до 3 лет – 26 воспитанников;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с 3 до 4 лет – 57 воспитанников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с 4 до 5 лет – 32 воспитанника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с 5 до 6 лет – 69 воспитанников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с 6 до 7 лет – 56 воспитанников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Группы комбинированной направленности посещают 45 воспитанников.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 xml:space="preserve">    МБДОУ </w:t>
      </w:r>
      <w:proofErr w:type="gramStart"/>
      <w:r>
        <w:rPr>
          <w:rStyle w:val="41"/>
          <w:rFonts w:asciiTheme="minorHAnsi" w:hAnsiTheme="minorHAnsi"/>
          <w:b w:val="0"/>
          <w:sz w:val="24"/>
          <w:szCs w:val="24"/>
        </w:rPr>
        <w:t>укомплектован</w:t>
      </w:r>
      <w:proofErr w:type="gramEnd"/>
      <w:r>
        <w:rPr>
          <w:rStyle w:val="41"/>
          <w:rFonts w:asciiTheme="minorHAnsi" w:hAnsiTheme="minorHAnsi"/>
          <w:b w:val="0"/>
          <w:sz w:val="24"/>
          <w:szCs w:val="24"/>
        </w:rPr>
        <w:t xml:space="preserve"> педагогическими кадрами на 95%, из них: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высшее образование – 62%;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среднее специальное – 38%.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первую квалификационную категорию имеют – 24%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высшую квалификационную категорию имеют – 29%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- молодых специалистов – 14%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lastRenderedPageBreak/>
        <w:t xml:space="preserve">   Материально-техническая база учреждения находится в удовлетворительном состоянии. В МБДОУ имеются: музыкальный и физкультурный залы, медицинский блок, методический кабинет, кабинет психолога, 2 кабинета логопедов. МБДОУ имеет собственную огороженную, озелененную и оснащенную территорию для прогулок.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both"/>
        <w:rPr>
          <w:rStyle w:val="41"/>
          <w:rFonts w:asciiTheme="minorHAnsi" w:hAnsiTheme="minorHAnsi"/>
          <w:b w:val="0"/>
          <w:sz w:val="24"/>
          <w:szCs w:val="24"/>
        </w:rPr>
      </w:pP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center"/>
        <w:rPr>
          <w:rStyle w:val="41"/>
          <w:rFonts w:asciiTheme="minorHAnsi" w:hAnsiTheme="minorHAnsi"/>
          <w:b w:val="0"/>
          <w:sz w:val="24"/>
          <w:szCs w:val="24"/>
        </w:rPr>
      </w:pP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center"/>
        <w:rPr>
          <w:rStyle w:val="41"/>
          <w:rFonts w:asciiTheme="minorHAnsi" w:hAnsiTheme="minorHAnsi"/>
          <w:b w:val="0"/>
          <w:sz w:val="24"/>
          <w:szCs w:val="24"/>
        </w:rPr>
      </w:pPr>
      <w:r>
        <w:rPr>
          <w:rStyle w:val="41"/>
          <w:rFonts w:asciiTheme="minorHAnsi" w:hAnsiTheme="minorHAnsi"/>
          <w:b w:val="0"/>
          <w:sz w:val="24"/>
          <w:szCs w:val="24"/>
        </w:rPr>
        <w:t>ПЛАН  РЕАЛИЗАЦИИ ПРОГРАММЫ РАЗВИТЯ МБДОУ</w:t>
      </w:r>
    </w:p>
    <w:p w:rsidR="008C023E" w:rsidRDefault="008C023E" w:rsidP="008C023E">
      <w:pPr>
        <w:pStyle w:val="40"/>
        <w:shd w:val="clear" w:color="auto" w:fill="auto"/>
        <w:spacing w:before="0" w:line="317" w:lineRule="exact"/>
        <w:ind w:left="20" w:right="20"/>
        <w:jc w:val="center"/>
        <w:rPr>
          <w:rStyle w:val="41"/>
          <w:rFonts w:asciiTheme="minorHAnsi" w:hAnsiTheme="minorHAnsi"/>
          <w:b w:val="0"/>
          <w:sz w:val="24"/>
          <w:szCs w:val="24"/>
        </w:rPr>
      </w:pPr>
    </w:p>
    <w:tbl>
      <w:tblPr>
        <w:tblStyle w:val="a4"/>
        <w:tblW w:w="0" w:type="auto"/>
        <w:tblInd w:w="20" w:type="dxa"/>
        <w:tblLook w:val="04A0" w:firstRow="1" w:lastRow="0" w:firstColumn="1" w:lastColumn="0" w:noHBand="0" w:noVBand="1"/>
      </w:tblPr>
      <w:tblGrid>
        <w:gridCol w:w="2872"/>
        <w:gridCol w:w="3358"/>
        <w:gridCol w:w="830"/>
        <w:gridCol w:w="830"/>
        <w:gridCol w:w="830"/>
        <w:gridCol w:w="831"/>
      </w:tblGrid>
      <w:tr w:rsidR="008C023E" w:rsidTr="008C023E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задачи</w:t>
            </w: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сроки исполнения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2015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2016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2017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2018</w:t>
            </w:r>
          </w:p>
        </w:tc>
      </w:tr>
      <w:tr w:rsidR="008C023E" w:rsidTr="008C023E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Привести локальные акты МБДОУ в соответствие новым требованиям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Изменение Устава в связи с введением в действие Федерального закона от 21.12.2012 № 273-ФЗ "Об образовании в Российской Федерации" (далее – Федеральный закон "Об образовании в Российской Федерации")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 xml:space="preserve">Изменение локальных актов учреждения в связи с изменением наименования учреждения и вступление в действие ФГОС </w:t>
            </w:r>
            <w:proofErr w:type="gramStart"/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Договор с родителями (законными представителями) об образовании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8C023E" w:rsidTr="008C023E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ind w:left="122"/>
              <w:rPr>
                <w:rStyle w:val="41"/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</w:rPr>
            </w:pPr>
            <w:r>
              <w:t>Развивать кадровый потенциал путем повышения квалификации, переподготовки через социальное партнерство;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Углубленный анализ кадровой ситуации в системе МБДОУ, прогнозирование потребности в кадрах на последующие годы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Повышение профессионального мастерства на внешних курсах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Участие педагогов в конкурсном движении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Обеспечение консультационной поддержки специалистов вузов, института повышения квалификации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Организация наставничества для профессионального становления молодых специалистов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Обновление диагностических карт профессионального мастерства педагогов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Разработка индивидуальных программ повышения квалификации педагогов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Оформление результатов деятельности. Подготовка методических материалов для издания, определения перспектив развития профессиональной компетентности педагогов.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мероприятия по повышению квалификации внутри МБДОУ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rPr>
          <w:trHeight w:val="2748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a3"/>
              <w:ind w:left="122"/>
              <w:rPr>
                <w:rStyle w:val="41"/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</w:rPr>
            </w:pPr>
            <w:r>
              <w:t>Обеспечить обновление предметно-развивающего пространства способствующего реализации нового содержания дошкольного образования и раскрытие личностного потенциала воспитанников;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обновить развивающую образовательную среду, которая будет представлять собой систему условий для социализации  и индивидуализации детей:</w:t>
            </w:r>
          </w:p>
          <w:p w:rsidR="008C023E" w:rsidRDefault="008C023E">
            <w:pPr>
              <w:pStyle w:val="40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- создание условий в групповых помещениях и территории МБДОУ для свободного выбора детьми деятельности;</w:t>
            </w:r>
          </w:p>
          <w:p w:rsidR="008C023E" w:rsidRDefault="008C023E">
            <w:pPr>
              <w:pStyle w:val="40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- создание условий для поддержки спонтанной игры детей;</w:t>
            </w:r>
          </w:p>
          <w:p w:rsidR="008C023E" w:rsidRDefault="008C023E">
            <w:pPr>
              <w:pStyle w:val="40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- создание условий для организации познавательных и художественно-творческих видов деятельности</w:t>
            </w:r>
          </w:p>
          <w:p w:rsidR="008C023E" w:rsidRDefault="008C023E">
            <w:pPr>
              <w:pStyle w:val="40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ind w:left="122"/>
            </w:pPr>
            <w:r>
              <w:t xml:space="preserve">Оптимизировать систему работы с детьми,  имеющими особые </w:t>
            </w:r>
            <w:r>
              <w:lastRenderedPageBreak/>
              <w:t>образовательные потребности;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left="122"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Разработать систему педагогической </w:t>
            </w:r>
            <w:proofErr w:type="gramStart"/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диагностики</w:t>
            </w:r>
            <w:proofErr w:type="gramEnd"/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 xml:space="preserve"> обеспечивающую </w:t>
            </w: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lastRenderedPageBreak/>
              <w:t>необходимый и достаточный уровень данных для поддержки ребенка и построения его образовательной траектории или профессиональной коррекции особенностей его развития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Организация дополнительных образовательных услуг: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кружковая работа, ориентированная на интересы и склонности воспитанников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Проведение информационн</w:t>
            </w:r>
            <w:proofErr w:type="gramStart"/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о-</w:t>
            </w:r>
            <w:proofErr w:type="gramEnd"/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 xml:space="preserve"> просветительской деятельности 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 xml:space="preserve">Наладить эффективную работу </w:t>
            </w:r>
            <w:proofErr w:type="spellStart"/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ПМПк</w:t>
            </w:r>
            <w:proofErr w:type="spellEnd"/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 xml:space="preserve"> МБДОУ и обеспечить ее тесное взаимодействие со всеми педагогами и родителями.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left="122" w:right="20"/>
              <w:rPr>
                <w:rStyle w:val="41"/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Разработать индивидуальные образовательные маршруты для детей имеющих особые образовательные  потребности.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разработать индивидуальные образовательные маршруты для детей с ограниченными возможностями здоровья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  <w:tr w:rsidR="008C023E" w:rsidTr="008C0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23E" w:rsidRDefault="008C023E">
            <w:pPr>
              <w:rPr>
                <w:rStyle w:val="41"/>
                <w:rFonts w:asciiTheme="minorHAnsi" w:eastAsiaTheme="minorHAnsi" w:hAnsiTheme="minorHAnsi"/>
                <w:b w:val="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разработать индивидуальные образовательные маршруты для детей с повышенным потенциалом развития</w:t>
            </w:r>
          </w:p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3E" w:rsidRDefault="008C023E">
            <w:pPr>
              <w:pStyle w:val="40"/>
              <w:shd w:val="clear" w:color="auto" w:fill="auto"/>
              <w:spacing w:before="0" w:line="317" w:lineRule="exact"/>
              <w:ind w:right="20"/>
              <w:jc w:val="center"/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Style w:val="41"/>
                <w:rFonts w:asciiTheme="minorHAnsi" w:hAnsiTheme="minorHAnsi"/>
                <w:b w:val="0"/>
                <w:sz w:val="24"/>
                <w:szCs w:val="24"/>
              </w:rPr>
              <w:t>+</w:t>
            </w:r>
          </w:p>
        </w:tc>
      </w:tr>
    </w:tbl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8C023E" w:rsidRDefault="008C023E" w:rsidP="008C023E">
      <w:pPr>
        <w:tabs>
          <w:tab w:val="left" w:pos="1441"/>
        </w:tabs>
        <w:spacing w:after="0" w:line="317" w:lineRule="exact"/>
        <w:ind w:right="2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ED780D" w:rsidRDefault="00ED780D">
      <w:bookmarkStart w:id="1" w:name="_GoBack"/>
      <w:bookmarkEnd w:id="1"/>
    </w:p>
    <w:sectPr w:rsidR="00ED780D" w:rsidSect="008C023E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1024"/>
    <w:multiLevelType w:val="multilevel"/>
    <w:tmpl w:val="EB1C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4767C"/>
    <w:multiLevelType w:val="hybridMultilevel"/>
    <w:tmpl w:val="92CADF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1B14014"/>
    <w:multiLevelType w:val="multilevel"/>
    <w:tmpl w:val="15A6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1153E9"/>
    <w:multiLevelType w:val="multilevel"/>
    <w:tmpl w:val="C308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4C112E"/>
    <w:multiLevelType w:val="multilevel"/>
    <w:tmpl w:val="6924E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EF1073"/>
    <w:multiLevelType w:val="multilevel"/>
    <w:tmpl w:val="7B88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B14FFE"/>
    <w:multiLevelType w:val="multilevel"/>
    <w:tmpl w:val="1388CB8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5C549AE"/>
    <w:multiLevelType w:val="multilevel"/>
    <w:tmpl w:val="9B3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3A325D"/>
    <w:multiLevelType w:val="multilevel"/>
    <w:tmpl w:val="CB6ED1F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23E"/>
    <w:rsid w:val="008C023E"/>
    <w:rsid w:val="00E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23E"/>
    <w:pPr>
      <w:ind w:left="720"/>
      <w:contextualSpacing/>
    </w:pPr>
  </w:style>
  <w:style w:type="character" w:customStyle="1" w:styleId="4">
    <w:name w:val="Основной текст (4)_"/>
    <w:link w:val="40"/>
    <w:locked/>
    <w:rsid w:val="008C02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023E"/>
    <w:pPr>
      <w:shd w:val="clear" w:color="auto" w:fill="FFFFFF"/>
      <w:spacing w:before="1140"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1">
    <w:name w:val="Основной текст (4) + Не полужирный"/>
    <w:rsid w:val="008C023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table" w:styleId="a4">
    <w:name w:val="Table Grid"/>
    <w:basedOn w:val="a1"/>
    <w:uiPriority w:val="59"/>
    <w:rsid w:val="008C02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23E"/>
    <w:pPr>
      <w:ind w:left="720"/>
      <w:contextualSpacing/>
    </w:pPr>
  </w:style>
  <w:style w:type="character" w:customStyle="1" w:styleId="4">
    <w:name w:val="Основной текст (4)_"/>
    <w:link w:val="40"/>
    <w:locked/>
    <w:rsid w:val="008C02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023E"/>
    <w:pPr>
      <w:shd w:val="clear" w:color="auto" w:fill="FFFFFF"/>
      <w:spacing w:before="1140"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1">
    <w:name w:val="Основной текст (4) + Не полужирный"/>
    <w:rsid w:val="008C023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table" w:styleId="a4">
    <w:name w:val="Table Grid"/>
    <w:basedOn w:val="a1"/>
    <w:uiPriority w:val="59"/>
    <w:rsid w:val="008C02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4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Ольга Владимировна</cp:lastModifiedBy>
  <cp:revision>1</cp:revision>
  <dcterms:created xsi:type="dcterms:W3CDTF">2018-12-11T09:45:00Z</dcterms:created>
  <dcterms:modified xsi:type="dcterms:W3CDTF">2018-12-11T09:47:00Z</dcterms:modified>
</cp:coreProperties>
</file>