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0C0C0"/>
  <w:body>
    <w:p w:rsidR="009269BD" w:rsidRPr="00DF4C86" w:rsidRDefault="009269BD" w:rsidP="009269BD">
      <w:pPr>
        <w:jc w:val="center"/>
        <w:rPr>
          <w:b/>
          <w:sz w:val="28"/>
          <w:szCs w:val="28"/>
        </w:rPr>
      </w:pPr>
      <w:r w:rsidRPr="00DF4C86">
        <w:rPr>
          <w:b/>
          <w:sz w:val="28"/>
          <w:szCs w:val="28"/>
        </w:rPr>
        <w:t>Министерство образования</w:t>
      </w:r>
      <w:r>
        <w:rPr>
          <w:b/>
          <w:sz w:val="28"/>
          <w:szCs w:val="28"/>
        </w:rPr>
        <w:t xml:space="preserve"> и науки</w:t>
      </w:r>
      <w:r w:rsidRPr="00DF4C86">
        <w:rPr>
          <w:b/>
          <w:sz w:val="28"/>
          <w:szCs w:val="28"/>
        </w:rPr>
        <w:t xml:space="preserve"> Ульяновской области</w:t>
      </w:r>
    </w:p>
    <w:p w:rsidR="009269BD" w:rsidRPr="00DF4C86" w:rsidRDefault="009269BD" w:rsidP="009269BD">
      <w:pPr>
        <w:jc w:val="center"/>
        <w:rPr>
          <w:b/>
          <w:sz w:val="28"/>
          <w:szCs w:val="28"/>
        </w:rPr>
      </w:pPr>
      <w:r w:rsidRPr="00DF4C86">
        <w:rPr>
          <w:b/>
          <w:sz w:val="28"/>
          <w:szCs w:val="28"/>
        </w:rPr>
        <w:t>Областное государственное бюджетное образовательное учреждение среднего профессионального образования</w:t>
      </w:r>
    </w:p>
    <w:p w:rsidR="009269BD" w:rsidRPr="00DF4C86" w:rsidRDefault="009269BD" w:rsidP="009269BD">
      <w:pPr>
        <w:jc w:val="center"/>
        <w:rPr>
          <w:sz w:val="28"/>
          <w:szCs w:val="28"/>
        </w:rPr>
      </w:pPr>
      <w:r w:rsidRPr="00DF4C86">
        <w:rPr>
          <w:b/>
          <w:sz w:val="28"/>
          <w:szCs w:val="28"/>
        </w:rPr>
        <w:t>«Димитровградский технический колледж»</w:t>
      </w: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  <w:jc w:val="center"/>
        <w:rPr>
          <w:sz w:val="44"/>
        </w:rPr>
      </w:pPr>
      <w:r>
        <w:rPr>
          <w:sz w:val="44"/>
        </w:rPr>
        <w:t>Методические указания для выполнения</w:t>
      </w:r>
    </w:p>
    <w:p w:rsidR="009269BD" w:rsidRDefault="009269BD" w:rsidP="009269BD">
      <w:pPr>
        <w:pStyle w:val="a8"/>
        <w:ind w:left="5245" w:hanging="5245"/>
        <w:jc w:val="center"/>
        <w:rPr>
          <w:sz w:val="44"/>
        </w:rPr>
      </w:pPr>
      <w:r>
        <w:rPr>
          <w:sz w:val="44"/>
        </w:rPr>
        <w:t>контрольной работы</w:t>
      </w:r>
    </w:p>
    <w:p w:rsidR="009269BD" w:rsidRDefault="009269BD" w:rsidP="009269BD">
      <w:pPr>
        <w:pStyle w:val="a8"/>
        <w:jc w:val="center"/>
        <w:rPr>
          <w:sz w:val="36"/>
          <w:szCs w:val="36"/>
        </w:rPr>
      </w:pPr>
      <w:r>
        <w:rPr>
          <w:sz w:val="36"/>
        </w:rPr>
        <w:t>по МДК 03.02: «</w:t>
      </w:r>
      <w:r w:rsidRPr="00CC2E6B">
        <w:rPr>
          <w:rStyle w:val="FontStyle12"/>
          <w:sz w:val="36"/>
          <w:szCs w:val="36"/>
        </w:rPr>
        <w:t>Контроль соответствия качества деталей требованиям технической документации</w:t>
      </w:r>
      <w:r>
        <w:rPr>
          <w:sz w:val="36"/>
          <w:szCs w:val="36"/>
        </w:rPr>
        <w:t>»</w:t>
      </w: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Pr="005921D3" w:rsidRDefault="009269BD" w:rsidP="009269BD">
      <w:pPr>
        <w:pStyle w:val="a8"/>
        <w:ind w:left="5245" w:hanging="5245"/>
        <w:rPr>
          <w:sz w:val="32"/>
          <w:szCs w:val="32"/>
        </w:rPr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  <w:jc w:val="center"/>
        <w:rPr>
          <w:sz w:val="36"/>
        </w:rPr>
      </w:pPr>
    </w:p>
    <w:p w:rsidR="009269BD" w:rsidRDefault="009269BD" w:rsidP="009269BD">
      <w:pPr>
        <w:pStyle w:val="a8"/>
        <w:ind w:left="5245" w:hanging="5245"/>
        <w:jc w:val="center"/>
        <w:rPr>
          <w:sz w:val="36"/>
        </w:rPr>
      </w:pPr>
    </w:p>
    <w:p w:rsidR="009269BD" w:rsidRDefault="009269BD" w:rsidP="009269BD">
      <w:pPr>
        <w:pStyle w:val="a8"/>
        <w:ind w:left="5245" w:hanging="5245"/>
        <w:jc w:val="center"/>
        <w:rPr>
          <w:sz w:val="36"/>
        </w:rPr>
      </w:pPr>
    </w:p>
    <w:p w:rsidR="009269BD" w:rsidRDefault="009269BD" w:rsidP="009269BD">
      <w:pPr>
        <w:pStyle w:val="a8"/>
        <w:ind w:left="5245" w:hanging="5245"/>
        <w:jc w:val="center"/>
        <w:rPr>
          <w:sz w:val="36"/>
        </w:rPr>
      </w:pPr>
      <w:r>
        <w:rPr>
          <w:sz w:val="36"/>
        </w:rPr>
        <w:t>Димитровград, 2015</w:t>
      </w:r>
    </w:p>
    <w:p w:rsidR="009269BD" w:rsidRDefault="009269BD" w:rsidP="009269BD">
      <w:pPr>
        <w:pStyle w:val="a8"/>
        <w:ind w:left="5245" w:hanging="5245"/>
      </w:pPr>
      <w:r>
        <w:rPr>
          <w:rFonts w:eastAsia="MS Mincho"/>
        </w:rPr>
        <w:lastRenderedPageBreak/>
        <w:t xml:space="preserve">Рязанов В.М. </w:t>
      </w:r>
      <w:r>
        <w:t>Методические указания для выполнения контрольной работы</w:t>
      </w:r>
    </w:p>
    <w:p w:rsidR="009269BD" w:rsidRPr="00DB40ED" w:rsidRDefault="009269BD" w:rsidP="009269BD">
      <w:pPr>
        <w:pStyle w:val="a8"/>
        <w:rPr>
          <w:rFonts w:eastAsia="MS Mincho"/>
          <w:szCs w:val="24"/>
        </w:rPr>
      </w:pPr>
      <w:r>
        <w:t>по МДК 03.02: «</w:t>
      </w:r>
      <w:r w:rsidRPr="00CC2E6B">
        <w:rPr>
          <w:rStyle w:val="FontStyle12"/>
          <w:szCs w:val="24"/>
        </w:rPr>
        <w:t>Контроль соответствия качества деталей требованиям технической документации</w:t>
      </w:r>
      <w:r>
        <w:rPr>
          <w:szCs w:val="24"/>
        </w:rPr>
        <w:t xml:space="preserve">» </w:t>
      </w:r>
      <w:r w:rsidRPr="00DB40ED">
        <w:rPr>
          <w:rFonts w:eastAsia="MS Mincho"/>
          <w:szCs w:val="24"/>
        </w:rPr>
        <w:t>для студентов-заочников</w:t>
      </w:r>
      <w:r>
        <w:rPr>
          <w:rFonts w:eastAsia="MS Mincho"/>
          <w:szCs w:val="24"/>
        </w:rPr>
        <w:t xml:space="preserve"> </w:t>
      </w:r>
      <w:r w:rsidRPr="00DB40ED">
        <w:rPr>
          <w:rFonts w:eastAsia="MS Mincho"/>
          <w:szCs w:val="24"/>
        </w:rPr>
        <w:t xml:space="preserve">специальности </w:t>
      </w:r>
      <w:r>
        <w:rPr>
          <w:rFonts w:eastAsia="MS Mincho"/>
          <w:szCs w:val="24"/>
        </w:rPr>
        <w:t>151901</w:t>
      </w:r>
      <w:r w:rsidRPr="00DB40ED">
        <w:rPr>
          <w:rFonts w:eastAsia="MS Mincho"/>
          <w:szCs w:val="24"/>
        </w:rPr>
        <w:t xml:space="preserve">- </w:t>
      </w:r>
      <w:r>
        <w:rPr>
          <w:szCs w:val="24"/>
        </w:rPr>
        <w:t>технология машиностроения</w:t>
      </w:r>
      <w:r w:rsidRPr="00DB40ED">
        <w:rPr>
          <w:rFonts w:eastAsia="MS Mincho"/>
          <w:szCs w:val="24"/>
        </w:rPr>
        <w:t>.</w:t>
      </w:r>
      <w:r>
        <w:rPr>
          <w:rFonts w:eastAsia="MS Mincho"/>
          <w:szCs w:val="24"/>
        </w:rPr>
        <w:t xml:space="preserve"> </w:t>
      </w:r>
      <w:r w:rsidRPr="00A16D16">
        <w:rPr>
          <w:rFonts w:eastAsia="MS Mincho"/>
          <w:szCs w:val="24"/>
        </w:rPr>
        <w:t xml:space="preserve">/ </w:t>
      </w:r>
      <w:r>
        <w:rPr>
          <w:rFonts w:eastAsia="MS Mincho"/>
        </w:rPr>
        <w:t xml:space="preserve">В.М. Рязанов </w:t>
      </w:r>
      <w:r w:rsidRPr="00DB40ED">
        <w:rPr>
          <w:rFonts w:eastAsia="MS Mincho"/>
          <w:szCs w:val="24"/>
        </w:rPr>
        <w:t>-</w:t>
      </w:r>
      <w:r>
        <w:rPr>
          <w:rFonts w:eastAsia="MS Mincho"/>
          <w:szCs w:val="24"/>
        </w:rPr>
        <w:t xml:space="preserve"> </w:t>
      </w:r>
      <w:r w:rsidRPr="00DB40ED">
        <w:rPr>
          <w:rFonts w:eastAsia="MS Mincho"/>
          <w:szCs w:val="24"/>
        </w:rPr>
        <w:t>Димитровград: ДТК, 20</w:t>
      </w:r>
      <w:r>
        <w:rPr>
          <w:rFonts w:eastAsia="MS Mincho"/>
          <w:szCs w:val="24"/>
        </w:rPr>
        <w:t>15</w:t>
      </w:r>
      <w:r w:rsidRPr="00DB40ED">
        <w:rPr>
          <w:rFonts w:eastAsia="MS Mincho"/>
          <w:szCs w:val="24"/>
        </w:rPr>
        <w:t>.-</w:t>
      </w:r>
      <w:r>
        <w:rPr>
          <w:rFonts w:eastAsia="MS Mincho"/>
          <w:szCs w:val="24"/>
        </w:rPr>
        <w:t xml:space="preserve">26 </w:t>
      </w:r>
      <w:r w:rsidRPr="00DB40ED">
        <w:rPr>
          <w:rFonts w:eastAsia="MS Mincho"/>
          <w:szCs w:val="24"/>
        </w:rPr>
        <w:t>с.</w:t>
      </w:r>
    </w:p>
    <w:p w:rsidR="009269BD" w:rsidRPr="005921D3" w:rsidRDefault="009269BD" w:rsidP="009269BD">
      <w:pPr>
        <w:pStyle w:val="a8"/>
        <w:rPr>
          <w:rFonts w:eastAsia="MS Mincho"/>
          <w:szCs w:val="24"/>
        </w:rPr>
      </w:pPr>
      <w:r w:rsidRPr="005921D3">
        <w:rPr>
          <w:rFonts w:eastAsia="MS Mincho"/>
          <w:szCs w:val="24"/>
        </w:rPr>
        <w:t>Данн</w:t>
      </w:r>
      <w:r>
        <w:rPr>
          <w:rFonts w:eastAsia="MS Mincho"/>
          <w:szCs w:val="24"/>
        </w:rPr>
        <w:t>ы</w:t>
      </w:r>
      <w:r w:rsidRPr="005921D3">
        <w:rPr>
          <w:rFonts w:eastAsia="MS Mincho"/>
          <w:szCs w:val="24"/>
        </w:rPr>
        <w:t>е указания предназначены для оказани</w:t>
      </w:r>
      <w:r>
        <w:rPr>
          <w:rFonts w:eastAsia="MS Mincho"/>
          <w:szCs w:val="24"/>
        </w:rPr>
        <w:t>я</w:t>
      </w:r>
      <w:r w:rsidRPr="005921D3">
        <w:rPr>
          <w:rFonts w:eastAsia="MS Mincho"/>
          <w:szCs w:val="24"/>
        </w:rPr>
        <w:t xml:space="preserve"> помощи при выполнении контрольной работы.</w:t>
      </w:r>
      <w:r>
        <w:rPr>
          <w:rFonts w:eastAsia="MS Mincho"/>
          <w:szCs w:val="24"/>
        </w:rPr>
        <w:t xml:space="preserve"> </w:t>
      </w:r>
      <w:r w:rsidRPr="005921D3">
        <w:rPr>
          <w:rFonts w:eastAsia="MS Mincho"/>
          <w:szCs w:val="24"/>
        </w:rPr>
        <w:t>Изложен</w:t>
      </w:r>
      <w:r>
        <w:rPr>
          <w:rFonts w:eastAsia="MS Mincho"/>
          <w:szCs w:val="24"/>
        </w:rPr>
        <w:t>а</w:t>
      </w:r>
      <w:r w:rsidRPr="005921D3">
        <w:rPr>
          <w:rFonts w:eastAsia="MS Mincho"/>
          <w:szCs w:val="24"/>
        </w:rPr>
        <w:t xml:space="preserve"> </w:t>
      </w:r>
      <w:r>
        <w:rPr>
          <w:rFonts w:eastAsia="MS Mincho"/>
          <w:szCs w:val="24"/>
        </w:rPr>
        <w:t>методика</w:t>
      </w:r>
      <w:r w:rsidRPr="005921D3">
        <w:rPr>
          <w:rFonts w:eastAsia="MS Mincho"/>
          <w:szCs w:val="24"/>
        </w:rPr>
        <w:t xml:space="preserve"> выполнени</w:t>
      </w:r>
      <w:r>
        <w:rPr>
          <w:rFonts w:eastAsia="MS Mincho"/>
          <w:szCs w:val="24"/>
        </w:rPr>
        <w:t>я</w:t>
      </w:r>
      <w:r w:rsidRPr="005921D3">
        <w:rPr>
          <w:rFonts w:eastAsia="MS Mincho"/>
          <w:szCs w:val="24"/>
        </w:rPr>
        <w:t xml:space="preserve"> контрольной работы.</w:t>
      </w:r>
    </w:p>
    <w:p w:rsidR="009269BD" w:rsidRDefault="009269BD" w:rsidP="009269BD">
      <w:pPr>
        <w:pStyle w:val="af2"/>
        <w:rPr>
          <w:rFonts w:ascii="Times New Roman" w:eastAsia="MS Mincho" w:hAnsi="Times New Roman"/>
          <w:sz w:val="24"/>
        </w:rPr>
      </w:pPr>
    </w:p>
    <w:p w:rsidR="009269BD" w:rsidRDefault="009269BD" w:rsidP="009269BD">
      <w:pPr>
        <w:pStyle w:val="af2"/>
        <w:rPr>
          <w:rFonts w:ascii="Times New Roman" w:eastAsia="MS Mincho" w:hAnsi="Times New Roman"/>
          <w:sz w:val="24"/>
        </w:rPr>
      </w:pPr>
    </w:p>
    <w:p w:rsidR="009269BD" w:rsidRDefault="009269BD" w:rsidP="009269BD">
      <w:pPr>
        <w:pStyle w:val="af2"/>
        <w:rPr>
          <w:rFonts w:ascii="Times New Roman" w:eastAsia="MS Mincho" w:hAnsi="Times New Roman"/>
          <w:sz w:val="24"/>
        </w:rPr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</w:p>
    <w:p w:rsidR="009269BD" w:rsidRDefault="009269BD" w:rsidP="009269BD">
      <w:pPr>
        <w:pStyle w:val="a8"/>
        <w:ind w:left="5245" w:hanging="5245"/>
      </w:pPr>
      <w:r>
        <w:t xml:space="preserve">Рецензент-заведующий кафедрой: «Технология машиностроения»  </w:t>
      </w:r>
    </w:p>
    <w:p w:rsidR="009269BD" w:rsidRDefault="009269BD" w:rsidP="009269BD">
      <w:pPr>
        <w:pStyle w:val="a8"/>
        <w:ind w:left="5245" w:hanging="5245"/>
        <w:rPr>
          <w:rFonts w:eastAsia="MS Mincho"/>
        </w:rPr>
      </w:pPr>
      <w:r>
        <w:t>ДИТИ НИЯУ МИФИ доцент С.Н. Власов</w:t>
      </w:r>
    </w:p>
    <w:p w:rsidR="009269BD" w:rsidRDefault="009269BD" w:rsidP="009269BD">
      <w:pPr>
        <w:pStyle w:val="3"/>
        <w:suppressAutoHyphens/>
        <w:autoSpaceDE w:val="0"/>
        <w:autoSpaceDN w:val="0"/>
        <w:adjustRightInd w:val="0"/>
        <w:spacing w:before="0" w:after="222"/>
        <w:rPr>
          <w:rFonts w:ascii="Times New Roman" w:hAnsi="Times New Roman"/>
        </w:rPr>
      </w:pPr>
    </w:p>
    <w:p w:rsidR="009269BD" w:rsidRDefault="009269BD" w:rsidP="009269BD"/>
    <w:p w:rsidR="009269BD" w:rsidRDefault="009269BD" w:rsidP="009269BD">
      <w:pPr>
        <w:pStyle w:val="3"/>
        <w:suppressAutoHyphens/>
        <w:autoSpaceDE w:val="0"/>
        <w:autoSpaceDN w:val="0"/>
        <w:adjustRightInd w:val="0"/>
        <w:spacing w:before="0" w:after="222"/>
        <w:rPr>
          <w:rFonts w:ascii="Times New Roman" w:hAnsi="Times New Roman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9269BD" w:rsidRDefault="009269BD" w:rsidP="009269BD">
      <w:pPr>
        <w:pStyle w:val="af2"/>
        <w:rPr>
          <w:rFonts w:ascii="Times New Roman" w:eastAsia="MS Mincho" w:hAnsi="Times New Roman"/>
          <w:sz w:val="24"/>
        </w:rPr>
      </w:pPr>
    </w:p>
    <w:p w:rsidR="009269BD" w:rsidRDefault="009269BD" w:rsidP="009269BD">
      <w:pPr>
        <w:pStyle w:val="af2"/>
        <w:rPr>
          <w:sz w:val="24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rPr>
          <w:sz w:val="28"/>
        </w:rPr>
      </w:pPr>
    </w:p>
    <w:p w:rsidR="009269BD" w:rsidRDefault="009269BD" w:rsidP="009269BD">
      <w:pPr>
        <w:pStyle w:val="af2"/>
        <w:ind w:left="708" w:firstLine="708"/>
        <w:rPr>
          <w:rFonts w:ascii="Times New Roman" w:eastAsia="MS Mincho" w:hAnsi="Times New Roman"/>
          <w:sz w:val="28"/>
        </w:rPr>
      </w:pPr>
    </w:p>
    <w:p w:rsidR="009269BD" w:rsidRDefault="009269BD" w:rsidP="009269BD">
      <w:pPr>
        <w:pStyle w:val="af2"/>
        <w:ind w:left="708" w:firstLine="708"/>
        <w:rPr>
          <w:rFonts w:ascii="Times New Roman" w:eastAsia="MS Mincho" w:hAnsi="Times New Roman"/>
          <w:sz w:val="28"/>
        </w:rPr>
      </w:pPr>
    </w:p>
    <w:p w:rsidR="009269BD" w:rsidRDefault="009269BD" w:rsidP="009269BD">
      <w:pPr>
        <w:pStyle w:val="af2"/>
        <w:ind w:left="708" w:firstLine="708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Димитровградский технический колледж. 2015</w:t>
      </w:r>
    </w:p>
    <w:p w:rsidR="009269BD" w:rsidRDefault="009269BD" w:rsidP="009269BD">
      <w:pPr>
        <w:pStyle w:val="af2"/>
        <w:ind w:left="708" w:firstLine="708"/>
        <w:rPr>
          <w:rFonts w:ascii="Times New Roman" w:eastAsia="MS Mincho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5"/>
        <w:gridCol w:w="2092"/>
      </w:tblGrid>
      <w:tr w:rsidR="009269BD" w:rsidTr="00CA1A11">
        <w:tc>
          <w:tcPr>
            <w:tcW w:w="10138" w:type="dxa"/>
            <w:gridSpan w:val="2"/>
          </w:tcPr>
          <w:p w:rsidR="009269BD" w:rsidRPr="00EF432F" w:rsidRDefault="009269BD" w:rsidP="00CA1A11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</w:rPr>
            </w:pPr>
            <w:r w:rsidRPr="00EF432F">
              <w:rPr>
                <w:rFonts w:ascii="Times New Roman" w:hAnsi="Times New Roman" w:cs="Times New Roman"/>
                <w:b w:val="0"/>
                <w:bCs w:val="0"/>
                <w:i w:val="0"/>
              </w:rPr>
              <w:t>Содержание</w:t>
            </w:r>
          </w:p>
          <w:p w:rsidR="009269BD" w:rsidRPr="00EF432F" w:rsidRDefault="009269BD" w:rsidP="00CA1A11">
            <w:pPr>
              <w:jc w:val="both"/>
              <w:rPr>
                <w:sz w:val="28"/>
              </w:rPr>
            </w:pPr>
          </w:p>
        </w:tc>
      </w:tr>
      <w:tr w:rsidR="009269BD" w:rsidRPr="00EF432F" w:rsidTr="00CA1A11">
        <w:tc>
          <w:tcPr>
            <w:tcW w:w="8046" w:type="dxa"/>
          </w:tcPr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  <w:r w:rsidRPr="00EF432F">
              <w:rPr>
                <w:b/>
                <w:bCs/>
                <w:i/>
                <w:sz w:val="28"/>
              </w:rPr>
              <w:t xml:space="preserve">   </w:t>
            </w:r>
          </w:p>
          <w:p w:rsidR="009269BD" w:rsidRPr="00EF432F" w:rsidRDefault="009269BD" w:rsidP="009269BD">
            <w:pPr>
              <w:pStyle w:val="af0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EF432F">
              <w:rPr>
                <w:sz w:val="28"/>
                <w:szCs w:val="28"/>
              </w:rPr>
              <w:t xml:space="preserve"> Общие методические указания</w:t>
            </w:r>
          </w:p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Pr="0038526E" w:rsidRDefault="009269BD" w:rsidP="009269BD">
            <w:pPr>
              <w:pStyle w:val="af0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38526E">
              <w:rPr>
                <w:sz w:val="28"/>
                <w:szCs w:val="28"/>
              </w:rPr>
              <w:t>Содержание МДК 0</w:t>
            </w:r>
            <w:r>
              <w:rPr>
                <w:sz w:val="28"/>
                <w:szCs w:val="28"/>
              </w:rPr>
              <w:t>3</w:t>
            </w:r>
            <w:r w:rsidRPr="0038526E">
              <w:rPr>
                <w:sz w:val="28"/>
                <w:szCs w:val="28"/>
              </w:rPr>
              <w:t>.02: «</w:t>
            </w:r>
            <w:r w:rsidRPr="00B03513">
              <w:rPr>
                <w:rStyle w:val="FontStyle12"/>
                <w:sz w:val="28"/>
                <w:szCs w:val="28"/>
              </w:rPr>
              <w:t>Контроль соответствия качества деталей требованиям технической документации</w:t>
            </w:r>
            <w:r w:rsidRPr="0038526E">
              <w:rPr>
                <w:sz w:val="28"/>
                <w:szCs w:val="28"/>
              </w:rPr>
              <w:t>»</w:t>
            </w:r>
          </w:p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Pr="0038526E" w:rsidRDefault="009269BD" w:rsidP="009269BD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38526E">
              <w:rPr>
                <w:sz w:val="28"/>
                <w:szCs w:val="28"/>
              </w:rPr>
              <w:t>Теоретическое задание на контрольную работу</w:t>
            </w:r>
          </w:p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Pr="0038526E" w:rsidRDefault="009269BD" w:rsidP="009269BD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</w:t>
            </w:r>
            <w:r w:rsidRPr="0038526E">
              <w:rPr>
                <w:sz w:val="28"/>
                <w:szCs w:val="28"/>
              </w:rPr>
              <w:t xml:space="preserve">ческое задание на контрольную работу </w:t>
            </w: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Pr="0038526E" w:rsidRDefault="009269BD" w:rsidP="009269BD">
            <w:pPr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38526E">
              <w:rPr>
                <w:sz w:val="28"/>
                <w:szCs w:val="28"/>
              </w:rPr>
              <w:t>Методические указания для выполнения практического задания</w:t>
            </w:r>
          </w:p>
          <w:p w:rsidR="009269BD" w:rsidRPr="00EF432F" w:rsidRDefault="009269BD" w:rsidP="00CA1A11">
            <w:pPr>
              <w:pStyle w:val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4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</w:t>
            </w:r>
            <w:r w:rsidRPr="00EF432F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  <w:p w:rsidR="009269BD" w:rsidRPr="00EF432F" w:rsidRDefault="009269BD" w:rsidP="00CA1A11">
            <w:pPr>
              <w:jc w:val="both"/>
              <w:rPr>
                <w:sz w:val="28"/>
              </w:rPr>
            </w:pPr>
          </w:p>
        </w:tc>
        <w:tc>
          <w:tcPr>
            <w:tcW w:w="2092" w:type="dxa"/>
          </w:tcPr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269BD" w:rsidRPr="00EF432F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  <w:p w:rsidR="009269BD" w:rsidRDefault="009269BD" w:rsidP="00CA1A11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Default="009269BD" w:rsidP="009269BD">
            <w:pPr>
              <w:jc w:val="both"/>
              <w:rPr>
                <w:sz w:val="28"/>
                <w:szCs w:val="28"/>
              </w:rPr>
            </w:pPr>
          </w:p>
          <w:p w:rsidR="009269BD" w:rsidRPr="00EF432F" w:rsidRDefault="009269BD" w:rsidP="009269BD">
            <w:pPr>
              <w:jc w:val="both"/>
              <w:rPr>
                <w:sz w:val="28"/>
                <w:szCs w:val="28"/>
              </w:rPr>
            </w:pPr>
          </w:p>
        </w:tc>
      </w:tr>
    </w:tbl>
    <w:p w:rsidR="00167517" w:rsidRPr="008420EC" w:rsidRDefault="00167517" w:rsidP="008420EC">
      <w:pPr>
        <w:pStyle w:val="af0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8420EC">
        <w:rPr>
          <w:b/>
          <w:sz w:val="28"/>
          <w:szCs w:val="28"/>
        </w:rPr>
        <w:lastRenderedPageBreak/>
        <w:t>Общие методические указания</w:t>
      </w:r>
    </w:p>
    <w:p w:rsidR="00EC577B" w:rsidRDefault="00EC577B" w:rsidP="00EC577B">
      <w:pPr>
        <w:ind w:left="142" w:right="142" w:hanging="142"/>
      </w:pPr>
    </w:p>
    <w:p w:rsidR="00B03513" w:rsidRPr="00B03513" w:rsidRDefault="00B03513" w:rsidP="000B4ECA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 w:rsidRPr="006A0938">
        <w:rPr>
          <w:rFonts w:ascii="Times New Roman" w:hAnsi="Times New Roman" w:cs="Times New Roman"/>
          <w:sz w:val="28"/>
          <w:szCs w:val="28"/>
        </w:rPr>
        <w:t>Программа</w:t>
      </w:r>
      <w:r w:rsidRPr="00B03513">
        <w:rPr>
          <w:sz w:val="28"/>
          <w:szCs w:val="28"/>
        </w:rPr>
        <w:t xml:space="preserve"> </w:t>
      </w:r>
      <w:r w:rsidRPr="00FE0E6F">
        <w:rPr>
          <w:rFonts w:ascii="Times New Roman" w:hAnsi="Times New Roman" w:cs="Times New Roman"/>
          <w:b/>
          <w:sz w:val="28"/>
          <w:szCs w:val="28"/>
        </w:rPr>
        <w:t>МДК 03.02</w:t>
      </w:r>
      <w:r w:rsidRPr="00B03513">
        <w:rPr>
          <w:b/>
          <w:sz w:val="28"/>
          <w:szCs w:val="28"/>
        </w:rPr>
        <w:t>.</w:t>
      </w:r>
      <w:r w:rsidRPr="003F0F3E">
        <w:rPr>
          <w:rStyle w:val="FontStyle12"/>
        </w:rPr>
        <w:t xml:space="preserve"> </w:t>
      </w:r>
      <w:r>
        <w:rPr>
          <w:rStyle w:val="FontStyle12"/>
        </w:rPr>
        <w:t>«</w:t>
      </w:r>
      <w:r w:rsidRPr="00B03513">
        <w:rPr>
          <w:rStyle w:val="FontStyle12"/>
          <w:sz w:val="28"/>
          <w:szCs w:val="28"/>
        </w:rPr>
        <w:t>Контроль соответствия качества деталей требованиям технической документации</w:t>
      </w:r>
      <w:r w:rsidR="00576CB5" w:rsidRPr="00B03513">
        <w:rPr>
          <w:b/>
          <w:sz w:val="28"/>
          <w:szCs w:val="28"/>
        </w:rPr>
        <w:t>»</w:t>
      </w:r>
      <w:r w:rsidR="00576CB5">
        <w:rPr>
          <w:sz w:val="32"/>
          <w:szCs w:val="32"/>
        </w:rPr>
        <w:t xml:space="preserve"> </w:t>
      </w:r>
      <w:r w:rsidR="00EC577B" w:rsidRPr="006A0938">
        <w:rPr>
          <w:rFonts w:ascii="Times New Roman" w:hAnsi="Times New Roman" w:cs="Times New Roman"/>
          <w:sz w:val="28"/>
          <w:szCs w:val="28"/>
        </w:rPr>
        <w:t xml:space="preserve">предназначена </w:t>
      </w:r>
      <w:r w:rsidR="00EC577B" w:rsidRPr="00B03513">
        <w:rPr>
          <w:rFonts w:ascii="Times New Roman" w:hAnsi="Times New Roman" w:cs="Times New Roman"/>
          <w:sz w:val="28"/>
          <w:szCs w:val="28"/>
        </w:rPr>
        <w:t>для изучения студентами</w:t>
      </w:r>
      <w:r w:rsidR="00167517" w:rsidRPr="00B03513">
        <w:rPr>
          <w:rFonts w:ascii="Times New Roman" w:hAnsi="Times New Roman" w:cs="Times New Roman"/>
          <w:sz w:val="28"/>
          <w:szCs w:val="28"/>
        </w:rPr>
        <w:t>-заочниками</w:t>
      </w:r>
      <w:r w:rsidR="00EC577B" w:rsidRPr="00B03513">
        <w:rPr>
          <w:rFonts w:ascii="Times New Roman" w:hAnsi="Times New Roman" w:cs="Times New Roman"/>
          <w:sz w:val="28"/>
          <w:szCs w:val="28"/>
        </w:rPr>
        <w:t xml:space="preserve"> </w:t>
      </w:r>
      <w:r w:rsidRPr="00B03513">
        <w:rPr>
          <w:rFonts w:ascii="Times New Roman" w:hAnsi="Times New Roman" w:cs="Times New Roman"/>
          <w:sz w:val="28"/>
          <w:szCs w:val="28"/>
        </w:rPr>
        <w:t>метрологических характеристиках, принципах построения средств размерного контроля изделий машиностроения, методах измерений и оценки погрешностей измерений, а также о наиболее распространенных средствах контроля</w:t>
      </w:r>
    </w:p>
    <w:p w:rsidR="00EC577B" w:rsidRPr="00EC577B" w:rsidRDefault="00EC577B" w:rsidP="000B4ECA">
      <w:pPr>
        <w:ind w:firstLine="284"/>
        <w:rPr>
          <w:sz w:val="28"/>
          <w:szCs w:val="28"/>
        </w:rPr>
      </w:pPr>
      <w:r w:rsidRPr="00EC577B">
        <w:rPr>
          <w:sz w:val="28"/>
          <w:szCs w:val="28"/>
        </w:rPr>
        <w:t>Целью дисциплины является привитие студентам</w:t>
      </w:r>
      <w:r w:rsidR="00336ABF">
        <w:rPr>
          <w:sz w:val="28"/>
          <w:szCs w:val="28"/>
        </w:rPr>
        <w:t>-заочникам</w:t>
      </w:r>
      <w:r w:rsidRPr="00EC577B">
        <w:rPr>
          <w:sz w:val="28"/>
          <w:szCs w:val="28"/>
        </w:rPr>
        <w:t xml:space="preserve"> практических навыков </w:t>
      </w:r>
      <w:r w:rsidR="00CA0D02">
        <w:rPr>
          <w:rStyle w:val="FontStyle12"/>
          <w:sz w:val="28"/>
          <w:szCs w:val="28"/>
        </w:rPr>
        <w:t>п</w:t>
      </w:r>
      <w:r w:rsidR="00CA0D02" w:rsidRPr="00A713F9">
        <w:rPr>
          <w:rStyle w:val="FontStyle12"/>
          <w:sz w:val="28"/>
          <w:szCs w:val="28"/>
        </w:rPr>
        <w:t>роводить контроль соответствия качества деталей требованиям технической документации</w:t>
      </w:r>
      <w:r w:rsidRPr="00EC577B">
        <w:rPr>
          <w:sz w:val="28"/>
          <w:szCs w:val="28"/>
        </w:rPr>
        <w:t>.</w:t>
      </w:r>
    </w:p>
    <w:p w:rsidR="00CA0D02" w:rsidRDefault="00EC577B" w:rsidP="000B4ECA">
      <w:pPr>
        <w:ind w:firstLine="284"/>
        <w:rPr>
          <w:sz w:val="28"/>
          <w:szCs w:val="28"/>
        </w:rPr>
      </w:pPr>
      <w:r w:rsidRPr="00EC577B">
        <w:rPr>
          <w:sz w:val="28"/>
          <w:szCs w:val="28"/>
        </w:rPr>
        <w:t xml:space="preserve">В результате изучения </w:t>
      </w:r>
      <w:r w:rsidR="001A1AED" w:rsidRPr="007741FA">
        <w:rPr>
          <w:sz w:val="28"/>
          <w:szCs w:val="28"/>
        </w:rPr>
        <w:t>дисциплины</w:t>
      </w:r>
      <w:r w:rsidR="001A1AED" w:rsidRPr="00EC577B">
        <w:rPr>
          <w:sz w:val="28"/>
          <w:szCs w:val="28"/>
        </w:rPr>
        <w:t xml:space="preserve"> </w:t>
      </w:r>
      <w:r w:rsidRPr="00EC577B">
        <w:rPr>
          <w:sz w:val="28"/>
          <w:szCs w:val="28"/>
        </w:rPr>
        <w:t>студент должен знать</w:t>
      </w:r>
      <w:r w:rsidR="00CA0D02">
        <w:rPr>
          <w:sz w:val="28"/>
          <w:szCs w:val="28"/>
        </w:rPr>
        <w:t>:</w:t>
      </w:r>
      <w:r w:rsidRPr="00EC577B">
        <w:rPr>
          <w:sz w:val="28"/>
          <w:szCs w:val="28"/>
        </w:rPr>
        <w:t xml:space="preserve"> </w:t>
      </w:r>
      <w:r w:rsidR="00CA0D02" w:rsidRPr="00A64169">
        <w:rPr>
          <w:rStyle w:val="FontStyle12"/>
          <w:sz w:val="28"/>
          <w:szCs w:val="28"/>
        </w:rPr>
        <w:t>основные признаки объектов контроля технологической дисциплины</w:t>
      </w:r>
      <w:r w:rsidR="00CA0D02">
        <w:rPr>
          <w:rStyle w:val="FontStyle12"/>
          <w:sz w:val="28"/>
          <w:szCs w:val="28"/>
        </w:rPr>
        <w:t>,</w:t>
      </w:r>
      <w:r w:rsidRPr="00EC577B">
        <w:rPr>
          <w:sz w:val="28"/>
          <w:szCs w:val="28"/>
        </w:rPr>
        <w:t xml:space="preserve"> </w:t>
      </w:r>
      <w:r w:rsidR="00CA0D02" w:rsidRPr="00A64169">
        <w:rPr>
          <w:rStyle w:val="FontStyle12"/>
          <w:sz w:val="28"/>
          <w:szCs w:val="28"/>
        </w:rPr>
        <w:t>основные методы контроля качества детали</w:t>
      </w:r>
      <w:r w:rsidR="00CA0D02">
        <w:rPr>
          <w:rStyle w:val="FontStyle12"/>
          <w:sz w:val="28"/>
          <w:szCs w:val="28"/>
        </w:rPr>
        <w:t>,</w:t>
      </w:r>
      <w:r w:rsidR="00CA0D02" w:rsidRPr="00CA0D02">
        <w:rPr>
          <w:sz w:val="28"/>
          <w:szCs w:val="28"/>
        </w:rPr>
        <w:t xml:space="preserve"> </w:t>
      </w:r>
      <w:r w:rsidR="00CA0D02" w:rsidRPr="00A64169">
        <w:rPr>
          <w:rStyle w:val="FontStyle12"/>
          <w:sz w:val="28"/>
          <w:szCs w:val="28"/>
        </w:rPr>
        <w:t>виды брака и способы его предупреждения</w:t>
      </w:r>
      <w:r w:rsidR="00CA0D02">
        <w:rPr>
          <w:rStyle w:val="FontStyle12"/>
          <w:sz w:val="28"/>
          <w:szCs w:val="28"/>
        </w:rPr>
        <w:t>.</w:t>
      </w:r>
    </w:p>
    <w:p w:rsidR="00167517" w:rsidRPr="007741FA" w:rsidRDefault="00167517" w:rsidP="000B4ECA">
      <w:pPr>
        <w:ind w:firstLine="284"/>
        <w:rPr>
          <w:sz w:val="28"/>
          <w:szCs w:val="28"/>
        </w:rPr>
      </w:pPr>
      <w:r w:rsidRPr="007741FA">
        <w:rPr>
          <w:sz w:val="28"/>
          <w:szCs w:val="28"/>
        </w:rPr>
        <w:t xml:space="preserve">Основным методом изучения </w:t>
      </w:r>
      <w:r w:rsidR="00CA0D02" w:rsidRPr="00FE0E6F">
        <w:rPr>
          <w:b/>
          <w:sz w:val="28"/>
          <w:szCs w:val="28"/>
        </w:rPr>
        <w:t>МДК 03.02</w:t>
      </w:r>
      <w:r w:rsidR="00CA0D02" w:rsidRPr="00B03513">
        <w:rPr>
          <w:b/>
          <w:sz w:val="28"/>
          <w:szCs w:val="28"/>
        </w:rPr>
        <w:t>.</w:t>
      </w:r>
      <w:r w:rsidR="00CA0D02" w:rsidRPr="003F0F3E">
        <w:rPr>
          <w:rStyle w:val="FontStyle12"/>
        </w:rPr>
        <w:t xml:space="preserve"> </w:t>
      </w:r>
      <w:r w:rsidR="00CA0D02">
        <w:rPr>
          <w:rStyle w:val="FontStyle12"/>
        </w:rPr>
        <w:t>«</w:t>
      </w:r>
      <w:r w:rsidR="00CA0D02" w:rsidRPr="00B03513">
        <w:rPr>
          <w:rStyle w:val="FontStyle12"/>
          <w:sz w:val="28"/>
          <w:szCs w:val="28"/>
        </w:rPr>
        <w:t>Контроль соответствия качества деталей требованиям технической документации</w:t>
      </w:r>
      <w:r w:rsidR="00CA0D02" w:rsidRPr="00B03513">
        <w:rPr>
          <w:b/>
          <w:sz w:val="28"/>
          <w:szCs w:val="28"/>
        </w:rPr>
        <w:t>»</w:t>
      </w:r>
      <w:r w:rsidR="00CA0D02">
        <w:rPr>
          <w:sz w:val="32"/>
          <w:szCs w:val="32"/>
        </w:rPr>
        <w:t xml:space="preserve"> </w:t>
      </w:r>
      <w:r w:rsidRPr="007741FA">
        <w:rPr>
          <w:sz w:val="28"/>
          <w:szCs w:val="28"/>
        </w:rPr>
        <w:t xml:space="preserve">является самостоятельная работа </w:t>
      </w:r>
      <w:r>
        <w:rPr>
          <w:sz w:val="28"/>
          <w:szCs w:val="28"/>
        </w:rPr>
        <w:t>студентов</w:t>
      </w:r>
      <w:r w:rsidRPr="007741FA">
        <w:rPr>
          <w:sz w:val="28"/>
          <w:szCs w:val="28"/>
        </w:rPr>
        <w:t xml:space="preserve"> в соответствии с данными методическими указаниями, при этом для полного и успешного усвоения дисциплины предусматриваются следующие виды занятий:</w:t>
      </w:r>
    </w:p>
    <w:p w:rsidR="00167517" w:rsidRPr="007741FA" w:rsidRDefault="00167517" w:rsidP="00672702">
      <w:pPr>
        <w:rPr>
          <w:sz w:val="28"/>
          <w:szCs w:val="28"/>
        </w:rPr>
      </w:pPr>
      <w:r w:rsidRPr="007741FA">
        <w:rPr>
          <w:sz w:val="28"/>
          <w:szCs w:val="28"/>
        </w:rPr>
        <w:t>- самостоятельное выполнение одной контрольной работы;</w:t>
      </w:r>
    </w:p>
    <w:p w:rsidR="00167517" w:rsidRPr="007741FA" w:rsidRDefault="00167517" w:rsidP="00672702">
      <w:pPr>
        <w:rPr>
          <w:sz w:val="28"/>
          <w:szCs w:val="28"/>
        </w:rPr>
      </w:pPr>
      <w:r w:rsidRPr="007741FA">
        <w:rPr>
          <w:sz w:val="28"/>
          <w:szCs w:val="28"/>
        </w:rPr>
        <w:t>-выполнение практических работ;</w:t>
      </w:r>
    </w:p>
    <w:p w:rsidR="00EC577B" w:rsidRDefault="00167517" w:rsidP="00672702">
      <w:pPr>
        <w:rPr>
          <w:b/>
          <w:sz w:val="28"/>
          <w:szCs w:val="28"/>
        </w:rPr>
      </w:pPr>
      <w:r w:rsidRPr="007741FA">
        <w:rPr>
          <w:sz w:val="28"/>
          <w:szCs w:val="28"/>
        </w:rPr>
        <w:t>-проработка материала по основным вопросам курса на обзорных занятиях и консультациях в течение учебного года или в период лабораторно-экзаменационных сессий.</w:t>
      </w: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EC577B" w:rsidRDefault="00EC577B" w:rsidP="00606680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924883" w:rsidRDefault="00924883" w:rsidP="00D9514D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0B4ECA" w:rsidRDefault="000B4ECA" w:rsidP="00D9514D">
      <w:pPr>
        <w:jc w:val="center"/>
        <w:rPr>
          <w:b/>
          <w:sz w:val="28"/>
          <w:szCs w:val="28"/>
        </w:rPr>
      </w:pPr>
    </w:p>
    <w:p w:rsidR="00A651A4" w:rsidRDefault="00A651A4" w:rsidP="00D9514D">
      <w:pPr>
        <w:jc w:val="center"/>
        <w:rPr>
          <w:b/>
          <w:sz w:val="28"/>
          <w:szCs w:val="28"/>
        </w:rPr>
      </w:pPr>
    </w:p>
    <w:p w:rsidR="00CC3C02" w:rsidRDefault="008420EC" w:rsidP="00924883">
      <w:pPr>
        <w:pStyle w:val="af0"/>
        <w:numPr>
          <w:ilvl w:val="0"/>
          <w:numId w:val="22"/>
        </w:numPr>
        <w:rPr>
          <w:rStyle w:val="FontStyle12"/>
          <w:b/>
          <w:sz w:val="28"/>
          <w:szCs w:val="28"/>
        </w:rPr>
      </w:pPr>
      <w:r w:rsidRPr="008420EC">
        <w:rPr>
          <w:b/>
          <w:sz w:val="28"/>
          <w:szCs w:val="28"/>
        </w:rPr>
        <w:t>Содержание МДК 0</w:t>
      </w:r>
      <w:r w:rsidR="00924883">
        <w:rPr>
          <w:b/>
          <w:sz w:val="28"/>
          <w:szCs w:val="28"/>
        </w:rPr>
        <w:t>3</w:t>
      </w:r>
      <w:r w:rsidRPr="008420EC">
        <w:rPr>
          <w:b/>
          <w:sz w:val="28"/>
          <w:szCs w:val="28"/>
        </w:rPr>
        <w:t>.02:</w:t>
      </w:r>
      <w:r w:rsidRPr="008420EC">
        <w:rPr>
          <w:sz w:val="28"/>
          <w:szCs w:val="28"/>
        </w:rPr>
        <w:t xml:space="preserve"> </w:t>
      </w:r>
      <w:r w:rsidRPr="008420EC">
        <w:rPr>
          <w:b/>
          <w:sz w:val="28"/>
          <w:szCs w:val="28"/>
        </w:rPr>
        <w:t>«</w:t>
      </w:r>
      <w:r w:rsidR="00924883" w:rsidRPr="00924883">
        <w:rPr>
          <w:rStyle w:val="FontStyle12"/>
          <w:b/>
          <w:sz w:val="28"/>
          <w:szCs w:val="28"/>
        </w:rPr>
        <w:t xml:space="preserve">Контроль соответствия качества деталей </w:t>
      </w:r>
    </w:p>
    <w:p w:rsidR="00A651A4" w:rsidRPr="00CC3C02" w:rsidRDefault="00924883" w:rsidP="00CC3C02">
      <w:pPr>
        <w:ind w:left="360"/>
        <w:rPr>
          <w:b/>
          <w:sz w:val="28"/>
          <w:szCs w:val="28"/>
        </w:rPr>
      </w:pPr>
      <w:r w:rsidRPr="00CC3C02">
        <w:rPr>
          <w:rStyle w:val="FontStyle12"/>
          <w:b/>
          <w:sz w:val="28"/>
          <w:szCs w:val="28"/>
        </w:rPr>
        <w:t>требованиям технической документации</w:t>
      </w:r>
      <w:r w:rsidR="008420EC" w:rsidRPr="00CC3C02">
        <w:rPr>
          <w:b/>
          <w:sz w:val="28"/>
          <w:szCs w:val="28"/>
        </w:rPr>
        <w:t>»</w:t>
      </w:r>
    </w:p>
    <w:p w:rsidR="008420EC" w:rsidRPr="00504055" w:rsidRDefault="008420EC" w:rsidP="00D9514D">
      <w:pPr>
        <w:jc w:val="center"/>
        <w:rPr>
          <w:b/>
          <w:sz w:val="28"/>
          <w:szCs w:val="28"/>
        </w:rPr>
      </w:pPr>
    </w:p>
    <w:p w:rsidR="002F0BBB" w:rsidRPr="003567B5" w:rsidRDefault="003567B5" w:rsidP="003567B5">
      <w:pPr>
        <w:rPr>
          <w:b/>
          <w:sz w:val="28"/>
          <w:szCs w:val="28"/>
        </w:rPr>
      </w:pPr>
      <w:r w:rsidRPr="003567B5">
        <w:rPr>
          <w:b/>
          <w:sz w:val="28"/>
          <w:szCs w:val="28"/>
        </w:rPr>
        <w:t>Тема 2.1</w:t>
      </w:r>
      <w:r w:rsidRPr="003567B5">
        <w:rPr>
          <w:rStyle w:val="FontStyle12"/>
          <w:b/>
          <w:sz w:val="28"/>
          <w:szCs w:val="28"/>
        </w:rPr>
        <w:t xml:space="preserve"> Контроль объектов производства</w:t>
      </w:r>
      <w:r w:rsidR="002F0BBB" w:rsidRPr="003567B5">
        <w:rPr>
          <w:b/>
          <w:sz w:val="28"/>
          <w:szCs w:val="28"/>
        </w:rPr>
        <w:br/>
      </w:r>
    </w:p>
    <w:p w:rsidR="00924883" w:rsidRDefault="00924883" w:rsidP="00924883">
      <w:pPr>
        <w:pStyle w:val="af0"/>
        <w:numPr>
          <w:ilvl w:val="0"/>
          <w:numId w:val="23"/>
        </w:numPr>
        <w:rPr>
          <w:sz w:val="28"/>
          <w:szCs w:val="28"/>
        </w:rPr>
      </w:pPr>
      <w:r w:rsidRPr="00924883">
        <w:rPr>
          <w:rStyle w:val="FontStyle12"/>
          <w:b/>
          <w:sz w:val="28"/>
          <w:szCs w:val="28"/>
        </w:rPr>
        <w:t>Основные сведения о контроле</w:t>
      </w:r>
    </w:p>
    <w:p w:rsidR="00606680" w:rsidRPr="00924883" w:rsidRDefault="00924883" w:rsidP="00924883">
      <w:pPr>
        <w:pStyle w:val="af0"/>
        <w:rPr>
          <w:sz w:val="28"/>
          <w:szCs w:val="28"/>
        </w:rPr>
      </w:pPr>
      <w:r w:rsidRPr="00924883">
        <w:rPr>
          <w:sz w:val="28"/>
          <w:szCs w:val="28"/>
        </w:rPr>
        <w:t xml:space="preserve">Технологическая дисциплина. Классификация признаков объектов контроля. Виды контроля и их признаки. Стадии контроля. Составляющие контроля качества. </w:t>
      </w:r>
      <w:r w:rsidRPr="00924883">
        <w:rPr>
          <w:iCs/>
          <w:sz w:val="28"/>
          <w:szCs w:val="28"/>
        </w:rPr>
        <w:t>Система контроля качества</w:t>
      </w:r>
      <w:r w:rsidRPr="00924883">
        <w:rPr>
          <w:sz w:val="28"/>
          <w:szCs w:val="28"/>
        </w:rPr>
        <w:t xml:space="preserve"> продукции.</w:t>
      </w:r>
    </w:p>
    <w:p w:rsidR="00583A12" w:rsidRPr="00924883" w:rsidRDefault="00583A12" w:rsidP="00576CB5">
      <w:pPr>
        <w:rPr>
          <w:sz w:val="28"/>
          <w:szCs w:val="28"/>
        </w:rPr>
      </w:pPr>
    </w:p>
    <w:p w:rsidR="00924883" w:rsidRPr="00924883" w:rsidRDefault="00924883" w:rsidP="00924883">
      <w:pPr>
        <w:pStyle w:val="Style3"/>
        <w:widowControl/>
        <w:numPr>
          <w:ilvl w:val="0"/>
          <w:numId w:val="23"/>
        </w:numPr>
        <w:spacing w:line="240" w:lineRule="auto"/>
        <w:rPr>
          <w:b/>
          <w:sz w:val="28"/>
          <w:szCs w:val="28"/>
        </w:rPr>
      </w:pPr>
      <w:r w:rsidRPr="00924883">
        <w:rPr>
          <w:rStyle w:val="FontStyle12"/>
          <w:b/>
          <w:sz w:val="28"/>
          <w:szCs w:val="28"/>
        </w:rPr>
        <w:t>Методы и виды контроля качества детали</w:t>
      </w:r>
    </w:p>
    <w:p w:rsidR="00576CB5" w:rsidRPr="00924883" w:rsidRDefault="00924883" w:rsidP="002F0BBB">
      <w:pPr>
        <w:rPr>
          <w:b/>
          <w:sz w:val="28"/>
          <w:szCs w:val="28"/>
        </w:rPr>
      </w:pPr>
      <w:r w:rsidRPr="00924883">
        <w:rPr>
          <w:sz w:val="28"/>
          <w:szCs w:val="28"/>
        </w:rPr>
        <w:t xml:space="preserve">Технический контроль. Методы контроля качества. </w:t>
      </w:r>
      <w:r w:rsidRPr="00924883">
        <w:rPr>
          <w:spacing w:val="-2"/>
          <w:sz w:val="28"/>
          <w:szCs w:val="28"/>
        </w:rPr>
        <w:t xml:space="preserve">Содержание и </w:t>
      </w:r>
      <w:r w:rsidRPr="00924883">
        <w:rPr>
          <w:sz w:val="28"/>
          <w:szCs w:val="28"/>
        </w:rPr>
        <w:t>порядок проведения нормоконтроля. Виды технического контроля. Статистические методы контроля качества. Службы технического контроля. Структурные подразделения ОТК. Оформление ведомости материалов, спецификаций норм расхода материалов и ведомости удельных норм расхода материалов.</w:t>
      </w:r>
    </w:p>
    <w:p w:rsidR="00ED73BA" w:rsidRDefault="00ED73BA" w:rsidP="00ED73BA">
      <w:pPr>
        <w:jc w:val="center"/>
        <w:rPr>
          <w:sz w:val="28"/>
          <w:szCs w:val="28"/>
        </w:rPr>
      </w:pPr>
    </w:p>
    <w:p w:rsidR="00ED73BA" w:rsidRDefault="00B63869" w:rsidP="00ED73BA">
      <w:pPr>
        <w:jc w:val="center"/>
        <w:rPr>
          <w:rFonts w:eastAsia="Calibri"/>
          <w:b/>
          <w:bCs/>
        </w:rPr>
      </w:pPr>
      <w:r w:rsidRPr="00257313">
        <w:rPr>
          <w:sz w:val="28"/>
          <w:szCs w:val="28"/>
        </w:rPr>
        <w:t>Литература:</w:t>
      </w:r>
      <w:r w:rsidRPr="00257313">
        <w:rPr>
          <w:b/>
          <w:sz w:val="28"/>
          <w:szCs w:val="28"/>
        </w:rPr>
        <w:t xml:space="preserve"> </w:t>
      </w:r>
      <w:r w:rsidRPr="008420EC">
        <w:rPr>
          <w:sz w:val="28"/>
          <w:szCs w:val="28"/>
        </w:rPr>
        <w:t>[</w:t>
      </w:r>
      <w:r w:rsidR="00ED73BA">
        <w:rPr>
          <w:sz w:val="28"/>
          <w:szCs w:val="28"/>
        </w:rPr>
        <w:t>1</w:t>
      </w:r>
      <w:r w:rsidRPr="008420EC">
        <w:rPr>
          <w:sz w:val="28"/>
          <w:szCs w:val="28"/>
        </w:rPr>
        <w:t>],</w:t>
      </w:r>
      <w:r>
        <w:rPr>
          <w:sz w:val="28"/>
          <w:szCs w:val="28"/>
        </w:rPr>
        <w:t xml:space="preserve"> </w:t>
      </w:r>
      <w:r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3</w:t>
      </w:r>
      <w:r w:rsidRPr="00257313">
        <w:rPr>
          <w:sz w:val="28"/>
          <w:szCs w:val="28"/>
        </w:rPr>
        <w:t>]</w:t>
      </w:r>
      <w:r>
        <w:rPr>
          <w:sz w:val="28"/>
          <w:szCs w:val="28"/>
        </w:rPr>
        <w:t>,</w:t>
      </w:r>
      <w:r w:rsidRPr="00B25D32">
        <w:rPr>
          <w:sz w:val="28"/>
          <w:szCs w:val="28"/>
        </w:rPr>
        <w:t xml:space="preserve"> </w:t>
      </w:r>
      <w:r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4</w:t>
      </w:r>
      <w:r w:rsidRPr="00257313">
        <w:rPr>
          <w:sz w:val="28"/>
          <w:szCs w:val="28"/>
        </w:rPr>
        <w:t>]</w:t>
      </w:r>
      <w:r w:rsidR="00ED73BA">
        <w:rPr>
          <w:sz w:val="28"/>
          <w:szCs w:val="28"/>
        </w:rPr>
        <w:t>,</w:t>
      </w:r>
      <w:r w:rsidR="00ED73BA" w:rsidRPr="00ED73BA">
        <w:rPr>
          <w:sz w:val="28"/>
          <w:szCs w:val="28"/>
        </w:rPr>
        <w:t xml:space="preserve"> </w:t>
      </w:r>
      <w:r w:rsidR="005E54D3" w:rsidRPr="00257313">
        <w:rPr>
          <w:sz w:val="28"/>
          <w:szCs w:val="28"/>
        </w:rPr>
        <w:t>[</w:t>
      </w:r>
      <w:r w:rsidR="005E54D3">
        <w:rPr>
          <w:sz w:val="28"/>
          <w:szCs w:val="28"/>
        </w:rPr>
        <w:t>5</w:t>
      </w:r>
      <w:r w:rsidR="005E54D3" w:rsidRPr="00257313">
        <w:rPr>
          <w:sz w:val="28"/>
          <w:szCs w:val="28"/>
        </w:rPr>
        <w:t>]</w:t>
      </w:r>
      <w:r w:rsidR="005E54D3">
        <w:rPr>
          <w:sz w:val="28"/>
          <w:szCs w:val="28"/>
        </w:rPr>
        <w:t>,</w:t>
      </w:r>
      <w:r w:rsidR="005E54D3" w:rsidRPr="00ED73BA">
        <w:rPr>
          <w:sz w:val="28"/>
          <w:szCs w:val="28"/>
        </w:rPr>
        <w:t xml:space="preserve"> </w:t>
      </w:r>
      <w:r w:rsidR="00ED73BA"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6</w:t>
      </w:r>
      <w:r w:rsidR="00ED73BA" w:rsidRPr="00257313">
        <w:rPr>
          <w:sz w:val="28"/>
          <w:szCs w:val="28"/>
        </w:rPr>
        <w:t>]</w:t>
      </w:r>
      <w:r w:rsidR="00ED73BA">
        <w:rPr>
          <w:sz w:val="28"/>
          <w:szCs w:val="28"/>
        </w:rPr>
        <w:t>,</w:t>
      </w:r>
      <w:r w:rsidR="00ED73BA" w:rsidRPr="00B25D32">
        <w:rPr>
          <w:sz w:val="28"/>
          <w:szCs w:val="28"/>
        </w:rPr>
        <w:t xml:space="preserve"> </w:t>
      </w:r>
      <w:r w:rsidR="005E54D3" w:rsidRPr="00257313">
        <w:rPr>
          <w:sz w:val="28"/>
          <w:szCs w:val="28"/>
        </w:rPr>
        <w:t>[</w:t>
      </w:r>
      <w:r w:rsidR="005E54D3">
        <w:rPr>
          <w:sz w:val="28"/>
          <w:szCs w:val="28"/>
        </w:rPr>
        <w:t>7</w:t>
      </w:r>
      <w:r w:rsidR="005E54D3" w:rsidRPr="00257313">
        <w:rPr>
          <w:sz w:val="28"/>
          <w:szCs w:val="28"/>
        </w:rPr>
        <w:t>]</w:t>
      </w:r>
      <w:r w:rsidR="005E54D3">
        <w:rPr>
          <w:sz w:val="28"/>
          <w:szCs w:val="28"/>
        </w:rPr>
        <w:t>,</w:t>
      </w:r>
      <w:r w:rsidR="005E54D3" w:rsidRPr="00B25D32">
        <w:rPr>
          <w:sz w:val="28"/>
          <w:szCs w:val="28"/>
        </w:rPr>
        <w:t xml:space="preserve"> </w:t>
      </w:r>
      <w:r w:rsidR="00ED73BA"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8</w:t>
      </w:r>
      <w:r w:rsidR="00ED73BA" w:rsidRPr="00257313">
        <w:rPr>
          <w:sz w:val="28"/>
          <w:szCs w:val="28"/>
        </w:rPr>
        <w:t>]</w:t>
      </w:r>
      <w:r w:rsidR="00ED73BA" w:rsidRPr="00ED73BA">
        <w:rPr>
          <w:sz w:val="28"/>
          <w:szCs w:val="28"/>
        </w:rPr>
        <w:t xml:space="preserve"> </w:t>
      </w:r>
      <w:r w:rsidR="00ED73BA"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9</w:t>
      </w:r>
      <w:r w:rsidR="00ED73BA" w:rsidRPr="00257313">
        <w:rPr>
          <w:sz w:val="28"/>
          <w:szCs w:val="28"/>
        </w:rPr>
        <w:t>]</w:t>
      </w:r>
      <w:r w:rsidR="00ED73BA">
        <w:rPr>
          <w:sz w:val="28"/>
          <w:szCs w:val="28"/>
        </w:rPr>
        <w:t>,</w:t>
      </w:r>
      <w:r w:rsidR="00ED73BA" w:rsidRPr="00B25D32">
        <w:rPr>
          <w:sz w:val="28"/>
          <w:szCs w:val="28"/>
        </w:rPr>
        <w:t xml:space="preserve"> </w:t>
      </w:r>
      <w:r w:rsidR="00ED73BA" w:rsidRPr="00257313">
        <w:rPr>
          <w:sz w:val="28"/>
          <w:szCs w:val="28"/>
        </w:rPr>
        <w:t>[</w:t>
      </w:r>
      <w:r w:rsidR="00ED73BA">
        <w:rPr>
          <w:sz w:val="28"/>
          <w:szCs w:val="28"/>
        </w:rPr>
        <w:t>10</w:t>
      </w:r>
      <w:r w:rsidR="00ED73BA" w:rsidRPr="00257313">
        <w:rPr>
          <w:sz w:val="28"/>
          <w:szCs w:val="28"/>
        </w:rPr>
        <w:t>]</w:t>
      </w:r>
    </w:p>
    <w:p w:rsidR="00DA101A" w:rsidRDefault="00DA101A" w:rsidP="00B63869">
      <w:pPr>
        <w:jc w:val="center"/>
        <w:rPr>
          <w:rFonts w:eastAsia="Calibri"/>
          <w:b/>
          <w:bCs/>
        </w:rPr>
      </w:pPr>
    </w:p>
    <w:p w:rsidR="00B63869" w:rsidRPr="008420EC" w:rsidRDefault="00B63869" w:rsidP="00B63869">
      <w:pPr>
        <w:jc w:val="center"/>
        <w:rPr>
          <w:i/>
          <w:sz w:val="28"/>
          <w:szCs w:val="28"/>
        </w:rPr>
      </w:pPr>
      <w:r w:rsidRPr="009A7823">
        <w:rPr>
          <w:i/>
          <w:sz w:val="28"/>
          <w:szCs w:val="28"/>
        </w:rPr>
        <w:t>Практическая работа №</w:t>
      </w:r>
      <w:r>
        <w:rPr>
          <w:i/>
          <w:sz w:val="28"/>
          <w:szCs w:val="28"/>
        </w:rPr>
        <w:t>1</w:t>
      </w:r>
    </w:p>
    <w:p w:rsidR="00B63869" w:rsidRPr="00DA101A" w:rsidRDefault="00B63869" w:rsidP="00B63869">
      <w:pPr>
        <w:rPr>
          <w:b/>
          <w:sz w:val="28"/>
          <w:szCs w:val="28"/>
        </w:rPr>
      </w:pPr>
      <w:r w:rsidRPr="00DA101A">
        <w:rPr>
          <w:sz w:val="28"/>
          <w:szCs w:val="28"/>
        </w:rPr>
        <w:t>Нормоконтроль конструкторской документации</w:t>
      </w:r>
    </w:p>
    <w:p w:rsidR="00B63869" w:rsidRPr="008420EC" w:rsidRDefault="00B63869" w:rsidP="00B63869">
      <w:pPr>
        <w:jc w:val="center"/>
        <w:rPr>
          <w:i/>
          <w:sz w:val="28"/>
          <w:szCs w:val="28"/>
        </w:rPr>
      </w:pPr>
      <w:r w:rsidRPr="009A7823">
        <w:rPr>
          <w:i/>
          <w:sz w:val="28"/>
          <w:szCs w:val="28"/>
        </w:rPr>
        <w:t>Практическая работа №</w:t>
      </w:r>
      <w:r>
        <w:rPr>
          <w:i/>
          <w:sz w:val="28"/>
          <w:szCs w:val="28"/>
        </w:rPr>
        <w:t>2</w:t>
      </w:r>
    </w:p>
    <w:p w:rsidR="00B63869" w:rsidRPr="00DA101A" w:rsidRDefault="00B63869" w:rsidP="00B63869">
      <w:pPr>
        <w:rPr>
          <w:b/>
          <w:sz w:val="28"/>
          <w:szCs w:val="28"/>
        </w:rPr>
      </w:pPr>
      <w:r w:rsidRPr="00DA101A">
        <w:rPr>
          <w:sz w:val="28"/>
          <w:szCs w:val="28"/>
        </w:rPr>
        <w:t>Нормоконтроль технологической документации</w:t>
      </w:r>
    </w:p>
    <w:p w:rsidR="00B63869" w:rsidRPr="008420EC" w:rsidRDefault="00B63869" w:rsidP="00B63869">
      <w:pPr>
        <w:jc w:val="center"/>
        <w:rPr>
          <w:i/>
          <w:sz w:val="28"/>
          <w:szCs w:val="28"/>
        </w:rPr>
      </w:pPr>
      <w:r w:rsidRPr="009A7823">
        <w:rPr>
          <w:i/>
          <w:sz w:val="28"/>
          <w:szCs w:val="28"/>
        </w:rPr>
        <w:t>Практическая работа №</w:t>
      </w:r>
      <w:r>
        <w:rPr>
          <w:i/>
          <w:sz w:val="28"/>
          <w:szCs w:val="28"/>
        </w:rPr>
        <w:t>3</w:t>
      </w:r>
    </w:p>
    <w:p w:rsidR="00B63869" w:rsidRDefault="00B63869" w:rsidP="00B63869">
      <w:pPr>
        <w:rPr>
          <w:sz w:val="28"/>
          <w:szCs w:val="28"/>
        </w:rPr>
      </w:pPr>
      <w:r w:rsidRPr="00DA101A">
        <w:rPr>
          <w:sz w:val="28"/>
          <w:szCs w:val="28"/>
        </w:rPr>
        <w:t>Оформление технологических документов при нормировании расхода материала</w:t>
      </w:r>
    </w:p>
    <w:p w:rsidR="00B63869" w:rsidRDefault="00B63869" w:rsidP="00B63869">
      <w:pPr>
        <w:jc w:val="center"/>
        <w:rPr>
          <w:b/>
          <w:sz w:val="28"/>
          <w:szCs w:val="28"/>
        </w:rPr>
      </w:pPr>
    </w:p>
    <w:p w:rsidR="00B63869" w:rsidRDefault="00B63869" w:rsidP="00B63869">
      <w:pPr>
        <w:jc w:val="center"/>
        <w:rPr>
          <w:b/>
          <w:sz w:val="28"/>
          <w:szCs w:val="28"/>
        </w:rPr>
      </w:pPr>
      <w:r w:rsidRPr="0096319E">
        <w:rPr>
          <w:b/>
          <w:sz w:val="28"/>
          <w:szCs w:val="28"/>
        </w:rPr>
        <w:t>Теоретические сведения</w:t>
      </w:r>
    </w:p>
    <w:p w:rsidR="004C6CD5" w:rsidRDefault="004C6CD5" w:rsidP="004C6CD5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Для повышения конкурентоспособности продукции в машиностроение необходимо постоянно улучшать качество выпускаемой продукции. Определить уровень качества выпускаемой продукции позволяет система контроля, контроль качества этой системы должен соответствовать</w:t>
      </w:r>
      <w:r w:rsidRPr="003567B5">
        <w:rPr>
          <w:rStyle w:val="FontStyle12"/>
          <w:sz w:val="28"/>
          <w:szCs w:val="28"/>
        </w:rPr>
        <w:t xml:space="preserve"> </w:t>
      </w:r>
      <w:r w:rsidRPr="00B03513">
        <w:rPr>
          <w:rStyle w:val="FontStyle12"/>
          <w:sz w:val="28"/>
          <w:szCs w:val="28"/>
        </w:rPr>
        <w:t>требованиям техническ</w:t>
      </w:r>
      <w:r>
        <w:rPr>
          <w:rStyle w:val="FontStyle12"/>
          <w:sz w:val="28"/>
          <w:szCs w:val="28"/>
        </w:rPr>
        <w:t xml:space="preserve">ой </w:t>
      </w:r>
      <w:r w:rsidRPr="00B03513">
        <w:rPr>
          <w:rStyle w:val="FontStyle12"/>
          <w:sz w:val="28"/>
          <w:szCs w:val="28"/>
        </w:rPr>
        <w:t>документаци</w:t>
      </w:r>
      <w:r>
        <w:rPr>
          <w:rStyle w:val="FontStyle12"/>
          <w:sz w:val="28"/>
          <w:szCs w:val="28"/>
        </w:rPr>
        <w:t>и.</w:t>
      </w:r>
    </w:p>
    <w:p w:rsidR="0051721C" w:rsidRPr="0051721C" w:rsidRDefault="0051721C" w:rsidP="0051721C">
      <w:pPr>
        <w:spacing w:before="100" w:beforeAutospacing="1" w:after="100" w:afterAutospacing="1"/>
        <w:rPr>
          <w:sz w:val="28"/>
          <w:szCs w:val="28"/>
        </w:rPr>
      </w:pPr>
      <w:r w:rsidRPr="0051721C">
        <w:rPr>
          <w:i/>
          <w:iCs/>
          <w:sz w:val="28"/>
          <w:szCs w:val="28"/>
        </w:rPr>
        <w:t>Система контроля качества</w:t>
      </w:r>
      <w:r w:rsidRPr="0051721C">
        <w:rPr>
          <w:sz w:val="28"/>
          <w:szCs w:val="28"/>
        </w:rPr>
        <w:t xml:space="preserve"> продукции представляет собой совокупность взаимосвязанных объектов и субъектов контроля, используемых видов, методов и средств оценки качества изделий и профилактики брака на различных этапах жизненного цикла продукции и уровнях управления качеством. Эффективная система контроля позволяет в большинстве случаев осуществлять своевременное и целенаправленное воздействие на уровень качества выпускаемой продукции, предупреждать всевозможные недостатки и сбои в работе, обеспечивать их оперативное выявление и ликвидацию с наименьшими затратами ресурсов. Положительные результаты действенного контроля качества можно выделить и в большинстве случаев определить количественно на стадиях разработки, производства, обращения, эксплуатации (потребления) и восстановления (ремонта) продукции.</w:t>
      </w:r>
    </w:p>
    <w:p w:rsidR="00F830CF" w:rsidRPr="00F830CF" w:rsidRDefault="00F830CF" w:rsidP="00F830CF">
      <w:pPr>
        <w:spacing w:before="100" w:beforeAutospacing="1" w:after="100" w:afterAutospacing="1"/>
        <w:rPr>
          <w:sz w:val="28"/>
          <w:szCs w:val="28"/>
        </w:rPr>
      </w:pPr>
      <w:r w:rsidRPr="00F830CF">
        <w:rPr>
          <w:sz w:val="28"/>
          <w:szCs w:val="28"/>
        </w:rPr>
        <w:lastRenderedPageBreak/>
        <w:t>Организация контроля качества – это система технических и административных мероприятий, направленных на обеспечение производства продукции, полностью соответствующей требованиям нормативно-тех</w:t>
      </w:r>
      <w:r w:rsidR="005F7A99">
        <w:rPr>
          <w:sz w:val="28"/>
          <w:szCs w:val="28"/>
        </w:rPr>
        <w:t>н</w:t>
      </w:r>
      <w:bookmarkStart w:id="0" w:name="_GoBack"/>
      <w:bookmarkEnd w:id="0"/>
      <w:r w:rsidRPr="00F830CF">
        <w:rPr>
          <w:sz w:val="28"/>
          <w:szCs w:val="28"/>
        </w:rPr>
        <w:t>ической документации. Технический контроль - это проверка соответствия объекта контроля установленным техническим требованиям (далее контроль).</w:t>
      </w: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 xml:space="preserve">Согласно ГОСТ 16504 </w:t>
      </w:r>
      <w:r w:rsidRPr="00C34806">
        <w:rPr>
          <w:rFonts w:eastAsia="TimesNewRomanPSMT"/>
          <w:bCs/>
          <w:sz w:val="28"/>
          <w:szCs w:val="28"/>
        </w:rPr>
        <w:t>технический контроль</w:t>
      </w:r>
      <w:r w:rsidRPr="00C34806">
        <w:rPr>
          <w:rFonts w:eastAsia="TimesNewRomanPSMT"/>
          <w:b/>
          <w:bCs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– это проверка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соответствия объекта установленным техническим требованиям. Под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объектом понимается как продукция, подвергаемая контролю, так и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процессы ее создания, применения, транспортирования, хранения,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технического обслуживания и ремонта. К объекту также относится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соответствующая техническая документация.</w:t>
      </w:r>
    </w:p>
    <w:p w:rsid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 xml:space="preserve">Этот же стандарт дает определение </w:t>
      </w:r>
      <w:r w:rsidRPr="00C34806">
        <w:rPr>
          <w:rFonts w:eastAsia="TimesNewRomanPSMT"/>
          <w:bCs/>
          <w:sz w:val="28"/>
          <w:szCs w:val="28"/>
        </w:rPr>
        <w:t>контроля качества продукции</w:t>
      </w:r>
      <w:r w:rsidRPr="00C34806">
        <w:rPr>
          <w:rFonts w:eastAsia="TimesNewRomanPSMT"/>
          <w:b/>
          <w:bCs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–это контроль количественных и (или) качественных характеристик свойств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продукции.</w:t>
      </w:r>
    </w:p>
    <w:p w:rsid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Сущность всякого контроля сводится к осуществлению двух основных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этапов:</w:t>
      </w:r>
    </w:p>
    <w:p w:rsidR="00C34806" w:rsidRPr="00C34806" w:rsidRDefault="00C34806" w:rsidP="00C34806">
      <w:pPr>
        <w:pStyle w:val="af0"/>
        <w:numPr>
          <w:ilvl w:val="0"/>
          <w:numId w:val="28"/>
        </w:num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получение информации о фактическом состоянии некоторого объекта,</w:t>
      </w: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о признаках и показателях его свойств. Эту информацию можно назвать</w:t>
      </w: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первичной;</w:t>
      </w:r>
    </w:p>
    <w:p w:rsidR="00C34806" w:rsidRPr="00C34806" w:rsidRDefault="00C34806" w:rsidP="00C34806">
      <w:pPr>
        <w:pStyle w:val="af0"/>
        <w:numPr>
          <w:ilvl w:val="0"/>
          <w:numId w:val="28"/>
        </w:num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сопоставление первичной информации с заранее установленными</w:t>
      </w:r>
    </w:p>
    <w:p w:rsidR="00C34806" w:rsidRPr="00C34806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требованиями, нормами, критериями, т.е. обнаружение соответствия или</w:t>
      </w:r>
    </w:p>
    <w:p w:rsidR="00C34806" w:rsidRPr="00C34806" w:rsidRDefault="00C34806" w:rsidP="00C34806">
      <w:pPr>
        <w:rPr>
          <w:b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несоответствия фактических данных требуемым (ожидаемым).</w:t>
      </w:r>
    </w:p>
    <w:p w:rsidR="007D5935" w:rsidRDefault="007D5935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</w:p>
    <w:p w:rsidR="007D5935" w:rsidRDefault="00C34806" w:rsidP="00C3480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34806">
        <w:rPr>
          <w:rFonts w:eastAsia="TimesNewRomanPSMT"/>
          <w:sz w:val="28"/>
          <w:szCs w:val="28"/>
        </w:rPr>
        <w:t>Согласно</w:t>
      </w:r>
      <w:r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 xml:space="preserve">ГОСТу 16504 </w:t>
      </w:r>
      <w:r w:rsidRPr="00C95735">
        <w:rPr>
          <w:rFonts w:eastAsia="TimesNewRomanPSMT"/>
          <w:bCs/>
          <w:sz w:val="28"/>
          <w:szCs w:val="28"/>
        </w:rPr>
        <w:t>вид контроля</w:t>
      </w:r>
      <w:r w:rsidRPr="00C34806">
        <w:rPr>
          <w:rFonts w:eastAsia="TimesNewRomanPSMT"/>
          <w:b/>
          <w:bCs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– это классификационная группировка контроля</w:t>
      </w:r>
      <w:r w:rsidR="00C95735"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 xml:space="preserve">по определенному признаку. </w:t>
      </w:r>
    </w:p>
    <w:p w:rsidR="007D5935" w:rsidRDefault="007D5935" w:rsidP="007D5935">
      <w:pPr>
        <w:autoSpaceDE w:val="0"/>
        <w:autoSpaceDN w:val="0"/>
        <w:adjustRightInd w:val="0"/>
        <w:rPr>
          <w:rFonts w:eastAsia="TimesNewRomanPSMT"/>
          <w:b/>
          <w:bCs/>
          <w:sz w:val="28"/>
          <w:szCs w:val="28"/>
        </w:rPr>
      </w:pPr>
    </w:p>
    <w:p w:rsidR="007D5935" w:rsidRDefault="00C34806" w:rsidP="007D5935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C95735">
        <w:rPr>
          <w:rFonts w:eastAsia="TimesNewRomanPSMT"/>
          <w:bCs/>
          <w:sz w:val="28"/>
          <w:szCs w:val="28"/>
        </w:rPr>
        <w:t>Метод контроля</w:t>
      </w:r>
      <w:r w:rsidRPr="00C34806">
        <w:rPr>
          <w:rFonts w:eastAsia="TimesNewRomanPSMT"/>
          <w:b/>
          <w:bCs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– это правила применения</w:t>
      </w:r>
      <w:r w:rsidR="007D5935"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определенных принципов и средств контроля. К методам контроля относятся</w:t>
      </w:r>
      <w:r w:rsidR="007D5935"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технология его проведения (способы, приемы и последовательность</w:t>
      </w:r>
      <w:r w:rsidR="007D5935"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 xml:space="preserve">операций), число контролируемых параметров и точность. </w:t>
      </w:r>
    </w:p>
    <w:p w:rsidR="007D5935" w:rsidRDefault="007D5935" w:rsidP="007D5935">
      <w:pPr>
        <w:autoSpaceDE w:val="0"/>
        <w:autoSpaceDN w:val="0"/>
        <w:adjustRightInd w:val="0"/>
        <w:rPr>
          <w:rFonts w:eastAsia="TimesNewRomanPSMT"/>
          <w:b/>
          <w:bCs/>
          <w:sz w:val="28"/>
          <w:szCs w:val="28"/>
        </w:rPr>
      </w:pPr>
    </w:p>
    <w:p w:rsidR="00C34806" w:rsidRPr="00C34806" w:rsidRDefault="00C34806" w:rsidP="007D5935">
      <w:pPr>
        <w:autoSpaceDE w:val="0"/>
        <w:autoSpaceDN w:val="0"/>
        <w:adjustRightInd w:val="0"/>
        <w:rPr>
          <w:b/>
          <w:sz w:val="28"/>
          <w:szCs w:val="28"/>
        </w:rPr>
      </w:pPr>
      <w:r w:rsidRPr="00C95735">
        <w:rPr>
          <w:rFonts w:eastAsia="TimesNewRomanPSMT"/>
          <w:bCs/>
          <w:sz w:val="28"/>
          <w:szCs w:val="28"/>
        </w:rPr>
        <w:t>Средство</w:t>
      </w:r>
      <w:r w:rsidR="007D5935" w:rsidRPr="00C95735">
        <w:rPr>
          <w:rFonts w:eastAsia="TimesNewRomanPSMT"/>
          <w:bCs/>
          <w:sz w:val="28"/>
          <w:szCs w:val="28"/>
        </w:rPr>
        <w:t xml:space="preserve"> </w:t>
      </w:r>
      <w:r w:rsidRPr="00C95735">
        <w:rPr>
          <w:rFonts w:eastAsia="TimesNewRomanPSMT"/>
          <w:bCs/>
          <w:sz w:val="28"/>
          <w:szCs w:val="28"/>
        </w:rPr>
        <w:t>контроля</w:t>
      </w:r>
      <w:r w:rsidRPr="00C34806">
        <w:rPr>
          <w:rFonts w:eastAsia="TimesNewRomanPSMT"/>
          <w:b/>
          <w:bCs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– это техническое устройство, вещество и (или) материал для</w:t>
      </w:r>
      <w:r w:rsidR="007D5935">
        <w:rPr>
          <w:rFonts w:eastAsia="TimesNewRomanPSMT"/>
          <w:sz w:val="28"/>
          <w:szCs w:val="28"/>
        </w:rPr>
        <w:t xml:space="preserve"> </w:t>
      </w:r>
      <w:r w:rsidRPr="00C34806">
        <w:rPr>
          <w:rFonts w:eastAsia="TimesNewRomanPSMT"/>
          <w:sz w:val="28"/>
          <w:szCs w:val="28"/>
        </w:rPr>
        <w:t>проведения контроля.</w:t>
      </w:r>
    </w:p>
    <w:p w:rsidR="007D5935" w:rsidRDefault="007D5935" w:rsidP="004C6CD5">
      <w:pPr>
        <w:rPr>
          <w:b/>
          <w:sz w:val="28"/>
          <w:szCs w:val="28"/>
        </w:rPr>
      </w:pPr>
    </w:p>
    <w:p w:rsidR="004C6CD5" w:rsidRPr="005B10FB" w:rsidRDefault="004C6CD5" w:rsidP="004C6CD5">
      <w:pPr>
        <w:rPr>
          <w:b/>
          <w:sz w:val="28"/>
          <w:szCs w:val="28"/>
        </w:rPr>
      </w:pPr>
      <w:r w:rsidRPr="005B10FB">
        <w:rPr>
          <w:b/>
          <w:sz w:val="28"/>
          <w:szCs w:val="28"/>
        </w:rPr>
        <w:t>Вопросы для самоконтроля</w:t>
      </w:r>
    </w:p>
    <w:p w:rsidR="004C6CD5" w:rsidRDefault="004C6CD5" w:rsidP="004C6CD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Для чего предназначена о</w:t>
      </w:r>
      <w:r w:rsidRPr="004510FC">
        <w:rPr>
          <w:sz w:val="28"/>
          <w:szCs w:val="28"/>
        </w:rPr>
        <w:t>рганизация контроля качества</w:t>
      </w:r>
      <w:r>
        <w:rPr>
          <w:sz w:val="28"/>
          <w:szCs w:val="28"/>
        </w:rPr>
        <w:t>?</w:t>
      </w:r>
    </w:p>
    <w:p w:rsidR="004C6CD5" w:rsidRDefault="004C6CD5" w:rsidP="004C6CD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Что называется техническим контролем?</w:t>
      </w:r>
    </w:p>
    <w:p w:rsidR="004C6CD5" w:rsidRPr="007741FA" w:rsidRDefault="004C6CD5" w:rsidP="004C6CD5">
      <w:pPr>
        <w:numPr>
          <w:ilvl w:val="0"/>
          <w:numId w:val="12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r w:rsidRPr="004510FC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4510FC">
        <w:rPr>
          <w:sz w:val="28"/>
          <w:szCs w:val="28"/>
        </w:rPr>
        <w:t xml:space="preserve"> качества</w:t>
      </w:r>
      <w:r w:rsidRPr="007741FA">
        <w:rPr>
          <w:sz w:val="28"/>
          <w:szCs w:val="28"/>
        </w:rPr>
        <w:t>?</w:t>
      </w:r>
    </w:p>
    <w:p w:rsidR="00ED73BA" w:rsidRDefault="00ED73BA" w:rsidP="002F0BBB">
      <w:pPr>
        <w:rPr>
          <w:rFonts w:eastAsia="Calibri"/>
          <w:b/>
          <w:bCs/>
          <w:sz w:val="28"/>
          <w:szCs w:val="28"/>
        </w:rPr>
      </w:pPr>
    </w:p>
    <w:p w:rsidR="00DA101A" w:rsidRPr="00DA101A" w:rsidRDefault="00DA101A" w:rsidP="002F0BBB">
      <w:pPr>
        <w:rPr>
          <w:b/>
          <w:sz w:val="28"/>
          <w:szCs w:val="28"/>
        </w:rPr>
      </w:pPr>
      <w:r w:rsidRPr="00DA101A">
        <w:rPr>
          <w:rFonts w:eastAsia="Calibri"/>
          <w:b/>
          <w:bCs/>
          <w:sz w:val="28"/>
          <w:szCs w:val="28"/>
        </w:rPr>
        <w:t>Тема 2.2. Контроль качества на объектах атомной промышленности</w:t>
      </w:r>
    </w:p>
    <w:p w:rsidR="00DA101A" w:rsidRPr="00DA101A" w:rsidRDefault="00DA101A" w:rsidP="002F0BBB">
      <w:pPr>
        <w:rPr>
          <w:b/>
          <w:sz w:val="28"/>
          <w:szCs w:val="28"/>
        </w:rPr>
      </w:pPr>
    </w:p>
    <w:p w:rsidR="00DA101A" w:rsidRPr="00DA101A" w:rsidRDefault="00DA101A" w:rsidP="00DA101A">
      <w:pPr>
        <w:pStyle w:val="af0"/>
        <w:numPr>
          <w:ilvl w:val="0"/>
          <w:numId w:val="25"/>
        </w:numPr>
        <w:rPr>
          <w:b/>
          <w:sz w:val="28"/>
          <w:szCs w:val="28"/>
        </w:rPr>
      </w:pPr>
      <w:r w:rsidRPr="00DA101A">
        <w:rPr>
          <w:rStyle w:val="FontStyle12"/>
          <w:b/>
          <w:sz w:val="28"/>
          <w:szCs w:val="28"/>
        </w:rPr>
        <w:t>Организация службы контроля качества на монтаже АЭС</w:t>
      </w:r>
    </w:p>
    <w:p w:rsidR="00DA101A" w:rsidRPr="00DA101A" w:rsidRDefault="00DA101A" w:rsidP="002F0BBB">
      <w:pPr>
        <w:rPr>
          <w:b/>
          <w:sz w:val="28"/>
          <w:szCs w:val="28"/>
        </w:rPr>
      </w:pPr>
      <w:r w:rsidRPr="00DA101A">
        <w:rPr>
          <w:rStyle w:val="FontStyle12"/>
          <w:sz w:val="28"/>
          <w:szCs w:val="28"/>
        </w:rPr>
        <w:t>Структура служб по контролю качества на монтаже АЭС. Виды документации по контролю качества деталей оборудования АЭС.</w:t>
      </w:r>
    </w:p>
    <w:p w:rsidR="00DA101A" w:rsidRDefault="00ED4BF1" w:rsidP="002F0BBB">
      <w:pPr>
        <w:rPr>
          <w:sz w:val="28"/>
          <w:szCs w:val="28"/>
        </w:rPr>
      </w:pPr>
      <w:r w:rsidRPr="00681E7B">
        <w:rPr>
          <w:sz w:val="28"/>
          <w:szCs w:val="28"/>
        </w:rPr>
        <w:lastRenderedPageBreak/>
        <w:t>Система технического контроля (объекты контроля, контрольные операции и их последовательность, техническое оснащение, режимы, методы, средства механизации и автоматизации контрольных операций) является неотъемлемой частью производственного процесса монтажа оборудования АЭС.</w:t>
      </w:r>
    </w:p>
    <w:p w:rsidR="00ED73BA" w:rsidRDefault="00ED73BA" w:rsidP="00ED73BA">
      <w:pPr>
        <w:jc w:val="center"/>
        <w:rPr>
          <w:sz w:val="28"/>
          <w:szCs w:val="28"/>
        </w:rPr>
      </w:pPr>
    </w:p>
    <w:p w:rsidR="00ED73BA" w:rsidRDefault="00ED73BA" w:rsidP="00ED73BA">
      <w:pPr>
        <w:jc w:val="center"/>
        <w:rPr>
          <w:rFonts w:eastAsia="Calibri"/>
          <w:b/>
          <w:bCs/>
        </w:rPr>
      </w:pPr>
      <w:r w:rsidRPr="00257313">
        <w:rPr>
          <w:sz w:val="28"/>
          <w:szCs w:val="28"/>
        </w:rPr>
        <w:t>Литература:</w:t>
      </w:r>
      <w:r w:rsidRPr="00257313">
        <w:rPr>
          <w:b/>
          <w:sz w:val="28"/>
          <w:szCs w:val="28"/>
        </w:rPr>
        <w:t xml:space="preserve"> </w:t>
      </w:r>
      <w:r w:rsidRPr="00257313">
        <w:rPr>
          <w:sz w:val="28"/>
          <w:szCs w:val="28"/>
        </w:rPr>
        <w:t>[</w:t>
      </w:r>
      <w:r w:rsidRPr="008420E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57313">
        <w:rPr>
          <w:sz w:val="28"/>
          <w:szCs w:val="28"/>
        </w:rPr>
        <w:t>]</w:t>
      </w:r>
    </w:p>
    <w:p w:rsidR="005E54D3" w:rsidRDefault="005E54D3" w:rsidP="005E54D3">
      <w:pPr>
        <w:jc w:val="center"/>
        <w:rPr>
          <w:b/>
          <w:sz w:val="28"/>
          <w:szCs w:val="28"/>
        </w:rPr>
      </w:pPr>
    </w:p>
    <w:p w:rsidR="005E54D3" w:rsidRDefault="005E54D3" w:rsidP="005E54D3">
      <w:pPr>
        <w:jc w:val="center"/>
        <w:rPr>
          <w:b/>
          <w:sz w:val="28"/>
          <w:szCs w:val="28"/>
        </w:rPr>
      </w:pPr>
      <w:r w:rsidRPr="0096319E">
        <w:rPr>
          <w:b/>
          <w:sz w:val="28"/>
          <w:szCs w:val="28"/>
        </w:rPr>
        <w:t>Теоретические сведения</w:t>
      </w:r>
    </w:p>
    <w:p w:rsidR="005E54D3" w:rsidRDefault="005E54D3" w:rsidP="005E54D3">
      <w:pPr>
        <w:jc w:val="center"/>
        <w:rPr>
          <w:b/>
          <w:sz w:val="28"/>
          <w:szCs w:val="28"/>
        </w:rPr>
      </w:pPr>
    </w:p>
    <w:p w:rsidR="00ED4BF1" w:rsidRPr="00ED4BF1" w:rsidRDefault="00ED4BF1" w:rsidP="002F0BBB">
      <w:pPr>
        <w:rPr>
          <w:sz w:val="28"/>
          <w:szCs w:val="28"/>
        </w:rPr>
      </w:pPr>
      <w:r w:rsidRPr="00681E7B">
        <w:rPr>
          <w:sz w:val="28"/>
          <w:szCs w:val="28"/>
        </w:rPr>
        <w:t>Служба контроля (СТК, ЦСКМР) является самостоятельным структурным подразделением монтажной организации, осуществляющим производственную работу в области контроля качества монтажно-сварочных и электромонтажных работ, а также мероприятия по укреплению технологической дисциплины, предупреждению брака и повышению ответственности всех звеньев монтажного производства за качество выполняемых работ.</w:t>
      </w:r>
    </w:p>
    <w:p w:rsidR="00ED4BF1" w:rsidRDefault="00ED4BF1" w:rsidP="00ED4BF1">
      <w:p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>Служба контроля должна:</w:t>
      </w:r>
    </w:p>
    <w:p w:rsidR="00ED4BF1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вести систематическую работу по анализу эффективности системы технического контроля;</w:t>
      </w:r>
    </w:p>
    <w:p w:rsidR="00ED4BF1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составлять мероприятия на устранение причин выпуска некачественных строительно-монтажных работ и осуществлять контроль за выполнением этих мероприятий;</w:t>
      </w:r>
    </w:p>
    <w:p w:rsidR="00ED4BF1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составлять и внедрять мероприятия на повышение производительности труда работников служб контроля;</w:t>
      </w:r>
    </w:p>
    <w:p w:rsidR="00ED4BF1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организовывать и осуществлять внедрение неразрушающих и лабораторных методов контроля, анализа и оценки качества монтажно-сварочных и электромонтажных работ, средств механизации и автоматизации контрольных операций.</w:t>
      </w:r>
    </w:p>
    <w:p w:rsidR="00ED4BF1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Контролирует приемку помещений, фундаментов, проходок и закладных деталей под монтаж технологического оборудования и трубопроводов.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Контролирует наличие документов о проведении заказчиком входного контроля изделий заводского изготовления, а также изделий, поступающих на монтаж помимо Заказчика или изготовленных на монтажном участке.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D4BF1">
        <w:rPr>
          <w:sz w:val="28"/>
          <w:szCs w:val="28"/>
        </w:rPr>
        <w:t>До начала работ составляет ведомости узлов изделий в случае отсутствия этих данных в проектной документации.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440CE">
        <w:rPr>
          <w:sz w:val="28"/>
          <w:szCs w:val="28"/>
        </w:rPr>
        <w:t>Осуществляет контроль сварочных материалов и материалов для дефектоскопии.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 xml:space="preserve"> Осуществляет проверку соответствия паспортам контрольно-измерительных инструментов и приборов и контроль за своевременным их предъявлением на Госповерку.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 xml:space="preserve">В соответствии с Правилами на АЭС </w:t>
      </w:r>
      <w:r w:rsidR="001316D0" w:rsidRPr="001316D0">
        <w:rPr>
          <w:bCs/>
          <w:sz w:val="28"/>
          <w:szCs w:val="28"/>
        </w:rPr>
        <w:t>Госатомнадзор России</w:t>
      </w:r>
      <w:r w:rsidRPr="00681E7B">
        <w:rPr>
          <w:sz w:val="28"/>
          <w:szCs w:val="28"/>
        </w:rPr>
        <w:t xml:space="preserve">, </w:t>
      </w:r>
      <w:r w:rsidR="001316D0" w:rsidRPr="001316D0">
        <w:rPr>
          <w:bCs/>
          <w:sz w:val="28"/>
          <w:szCs w:val="28"/>
        </w:rPr>
        <w:t>ПНАЭ Г-7-010-89</w:t>
      </w:r>
      <w:r w:rsidR="001316D0" w:rsidRPr="00681E7B">
        <w:rPr>
          <w:sz w:val="28"/>
          <w:szCs w:val="28"/>
        </w:rPr>
        <w:t xml:space="preserve"> </w:t>
      </w:r>
      <w:r w:rsidRPr="00681E7B">
        <w:rPr>
          <w:sz w:val="28"/>
          <w:szCs w:val="28"/>
        </w:rPr>
        <w:t>контролирует квалификацию сварщиков, дефектоскопистов и элек</w:t>
      </w:r>
      <w:r w:rsidRPr="00681E7B">
        <w:rPr>
          <w:sz w:val="28"/>
          <w:szCs w:val="28"/>
        </w:rPr>
        <w:lastRenderedPageBreak/>
        <w:t>тромонтажников. Ведет операционный контроль монтажно-сварочных и электромонтажных работ на соответствие установленным требованиям.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 xml:space="preserve"> Предъявляет учетную и отчетно-сдаточную техническую документацию на контрольные операции </w:t>
      </w:r>
      <w:r w:rsidR="001316D0">
        <w:rPr>
          <w:sz w:val="28"/>
          <w:szCs w:val="28"/>
        </w:rPr>
        <w:t xml:space="preserve">в </w:t>
      </w:r>
      <w:r w:rsidR="001316D0" w:rsidRPr="001316D0">
        <w:rPr>
          <w:bCs/>
          <w:sz w:val="28"/>
          <w:szCs w:val="28"/>
        </w:rPr>
        <w:t>Госатомнадзор России</w:t>
      </w:r>
      <w:r w:rsidRPr="00681E7B">
        <w:rPr>
          <w:sz w:val="28"/>
          <w:szCs w:val="28"/>
        </w:rPr>
        <w:t>.</w:t>
      </w:r>
    </w:p>
    <w:p w:rsidR="00E440CE" w:rsidRDefault="00ED4BF1" w:rsidP="00ED4BF1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 xml:space="preserve"> Оформляет и систематизирует техническую документацию по контролю качества монтажно-сварочных и электромонтажных работ для передачи ее Заказчику.</w:t>
      </w:r>
    </w:p>
    <w:p w:rsidR="00E440CE" w:rsidRDefault="00E440CE" w:rsidP="00E440CE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E440CE">
        <w:rPr>
          <w:sz w:val="28"/>
          <w:szCs w:val="28"/>
        </w:rPr>
        <w:t xml:space="preserve"> </w:t>
      </w:r>
      <w:r w:rsidR="00ED4BF1" w:rsidRPr="00681E7B">
        <w:rPr>
          <w:sz w:val="28"/>
          <w:szCs w:val="28"/>
        </w:rPr>
        <w:t>Осуществляет не предусмотренный технологическим процессом периодический контроль соблюдения технологической дисциплины производственных операций требованиям нормативно-технических документов.</w:t>
      </w:r>
    </w:p>
    <w:p w:rsidR="00E440CE" w:rsidRPr="00681E7B" w:rsidRDefault="00ED4BF1" w:rsidP="00E440CE">
      <w:pPr>
        <w:pStyle w:val="af0"/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81E7B">
        <w:rPr>
          <w:sz w:val="28"/>
          <w:szCs w:val="28"/>
        </w:rPr>
        <w:t xml:space="preserve">Разрабатывает предложения по повышению требований к качеству изготавливаемой и потребляемой при монтаже оборудования АЭС продукции </w:t>
      </w:r>
      <w:r w:rsidR="00E440CE" w:rsidRPr="00E440CE">
        <w:rPr>
          <w:sz w:val="28"/>
          <w:szCs w:val="28"/>
        </w:rPr>
        <w:t>и устанавливает эти требования.</w:t>
      </w:r>
    </w:p>
    <w:p w:rsidR="00055BC3" w:rsidRPr="00681A00" w:rsidRDefault="00055BC3" w:rsidP="00055BC3">
      <w:pPr>
        <w:rPr>
          <w:sz w:val="28"/>
          <w:szCs w:val="28"/>
        </w:rPr>
      </w:pPr>
      <w:r w:rsidRPr="00681A00">
        <w:rPr>
          <w:sz w:val="28"/>
          <w:szCs w:val="28"/>
        </w:rPr>
        <w:t>Вопросы для самоконтроля</w:t>
      </w:r>
    </w:p>
    <w:p w:rsidR="00055BC3" w:rsidRDefault="00055BC3" w:rsidP="00055BC3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Для чего предназначена служба</w:t>
      </w:r>
      <w:r w:rsidRPr="004510FC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АЭС?</w:t>
      </w:r>
    </w:p>
    <w:p w:rsidR="00055BC3" w:rsidRDefault="00055BC3" w:rsidP="00055BC3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Что включает в себя система контроля на АЭС?</w:t>
      </w:r>
    </w:p>
    <w:p w:rsidR="00055BC3" w:rsidRPr="007741FA" w:rsidRDefault="00055BC3" w:rsidP="00055BC3">
      <w:pPr>
        <w:numPr>
          <w:ilvl w:val="0"/>
          <w:numId w:val="27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Что </w:t>
      </w:r>
      <w:r w:rsidR="00777B71">
        <w:rPr>
          <w:sz w:val="28"/>
          <w:szCs w:val="28"/>
        </w:rPr>
        <w:t>должна делать</w:t>
      </w:r>
      <w:r w:rsidR="001316D0">
        <w:rPr>
          <w:sz w:val="28"/>
          <w:szCs w:val="28"/>
        </w:rPr>
        <w:t xml:space="preserve"> служба </w:t>
      </w:r>
      <w:r w:rsidR="001316D0" w:rsidRPr="00777B71">
        <w:rPr>
          <w:sz w:val="28"/>
          <w:szCs w:val="28"/>
        </w:rPr>
        <w:t>ко</w:t>
      </w:r>
      <w:r w:rsidRPr="00777B71">
        <w:rPr>
          <w:sz w:val="28"/>
          <w:szCs w:val="28"/>
        </w:rPr>
        <w:t>нтрол</w:t>
      </w:r>
      <w:r w:rsidR="001316D0" w:rsidRPr="00777B71">
        <w:rPr>
          <w:sz w:val="28"/>
          <w:szCs w:val="28"/>
        </w:rPr>
        <w:t>я</w:t>
      </w:r>
      <w:r w:rsidRPr="00777B71">
        <w:rPr>
          <w:sz w:val="28"/>
          <w:szCs w:val="28"/>
        </w:rPr>
        <w:t xml:space="preserve"> </w:t>
      </w:r>
      <w:r w:rsidR="00777B71">
        <w:rPr>
          <w:sz w:val="28"/>
          <w:szCs w:val="28"/>
        </w:rPr>
        <w:t>АЭС</w:t>
      </w:r>
      <w:r w:rsidRPr="007741FA">
        <w:rPr>
          <w:sz w:val="28"/>
          <w:szCs w:val="28"/>
        </w:rPr>
        <w:t>?</w:t>
      </w:r>
    </w:p>
    <w:p w:rsidR="00DA101A" w:rsidRDefault="00DA101A" w:rsidP="002F0BBB">
      <w:pPr>
        <w:rPr>
          <w:sz w:val="28"/>
          <w:szCs w:val="28"/>
        </w:rPr>
      </w:pPr>
    </w:p>
    <w:p w:rsidR="00DA101A" w:rsidRDefault="00DA101A" w:rsidP="002F0BBB">
      <w:pPr>
        <w:rPr>
          <w:rStyle w:val="FontStyle12"/>
          <w:b/>
          <w:sz w:val="28"/>
          <w:szCs w:val="28"/>
        </w:rPr>
      </w:pPr>
      <w:r w:rsidRPr="00DA101A">
        <w:rPr>
          <w:b/>
          <w:sz w:val="28"/>
          <w:szCs w:val="28"/>
        </w:rPr>
        <w:t>Тема 2.3</w:t>
      </w:r>
      <w:r w:rsidRPr="00DA101A">
        <w:rPr>
          <w:rStyle w:val="FontStyle12"/>
          <w:b/>
          <w:sz w:val="28"/>
          <w:szCs w:val="28"/>
        </w:rPr>
        <w:t xml:space="preserve"> Способы предотвращения брака и средства контроля изделий</w:t>
      </w:r>
    </w:p>
    <w:p w:rsidR="00B471B5" w:rsidRDefault="00B471B5" w:rsidP="002F0BBB">
      <w:pPr>
        <w:rPr>
          <w:rStyle w:val="FontStyle12"/>
          <w:b/>
          <w:sz w:val="28"/>
          <w:szCs w:val="28"/>
        </w:rPr>
      </w:pPr>
    </w:p>
    <w:p w:rsidR="00DA101A" w:rsidRDefault="00DA101A" w:rsidP="00DA101A">
      <w:pPr>
        <w:pStyle w:val="af0"/>
        <w:numPr>
          <w:ilvl w:val="0"/>
          <w:numId w:val="26"/>
        </w:numPr>
        <w:rPr>
          <w:b/>
          <w:sz w:val="28"/>
          <w:szCs w:val="28"/>
        </w:rPr>
      </w:pPr>
      <w:r w:rsidRPr="00DA101A">
        <w:rPr>
          <w:b/>
          <w:sz w:val="28"/>
          <w:szCs w:val="28"/>
        </w:rPr>
        <w:t>Анализ брака и система его профилактики</w:t>
      </w:r>
    </w:p>
    <w:p w:rsidR="00DA101A" w:rsidRDefault="00DA101A" w:rsidP="00DA101A">
      <w:pPr>
        <w:pStyle w:val="af0"/>
        <w:ind w:left="0"/>
        <w:rPr>
          <w:sz w:val="28"/>
          <w:szCs w:val="28"/>
        </w:rPr>
      </w:pPr>
      <w:r w:rsidRPr="00DA101A">
        <w:rPr>
          <w:sz w:val="28"/>
          <w:szCs w:val="28"/>
        </w:rPr>
        <w:t>Виды брака. Методы анализа дефектов продукции. Методы анализа брака продукции. Система профилактики брака на предприятие.</w:t>
      </w:r>
    </w:p>
    <w:p w:rsidR="00B471B5" w:rsidRDefault="00B471B5" w:rsidP="00DA101A">
      <w:pPr>
        <w:pStyle w:val="af0"/>
        <w:ind w:left="0"/>
        <w:rPr>
          <w:sz w:val="28"/>
          <w:szCs w:val="28"/>
        </w:rPr>
      </w:pPr>
    </w:p>
    <w:p w:rsidR="00DA101A" w:rsidRPr="00DA101A" w:rsidRDefault="00DA101A" w:rsidP="00DA101A">
      <w:pPr>
        <w:pStyle w:val="af0"/>
        <w:numPr>
          <w:ilvl w:val="0"/>
          <w:numId w:val="26"/>
        </w:numPr>
        <w:rPr>
          <w:sz w:val="28"/>
          <w:szCs w:val="28"/>
        </w:rPr>
      </w:pPr>
      <w:r w:rsidRPr="00DA101A">
        <w:rPr>
          <w:b/>
          <w:sz w:val="28"/>
          <w:szCs w:val="28"/>
        </w:rPr>
        <w:t>Средства и системы контроля изделий</w:t>
      </w:r>
    </w:p>
    <w:p w:rsidR="00DA101A" w:rsidRDefault="00DA101A" w:rsidP="00DA101A">
      <w:pPr>
        <w:pStyle w:val="af0"/>
        <w:ind w:left="0"/>
        <w:rPr>
          <w:sz w:val="28"/>
          <w:szCs w:val="28"/>
        </w:rPr>
      </w:pPr>
      <w:r w:rsidRPr="00DA101A">
        <w:rPr>
          <w:sz w:val="28"/>
          <w:szCs w:val="28"/>
        </w:rPr>
        <w:t xml:space="preserve">Средства контроля наружных и внутренних поверхностей деталей. Средства контроля углов, конусов, резьб. Приспособления для контроля формы изделий. Приспособления для контроля расположения поверхностей. Механизированные контрольные </w:t>
      </w:r>
      <w:r w:rsidRPr="00DA101A">
        <w:rPr>
          <w:spacing w:val="-1"/>
          <w:sz w:val="28"/>
          <w:szCs w:val="28"/>
        </w:rPr>
        <w:t>приспособления. А</w:t>
      </w:r>
      <w:r w:rsidRPr="00DA101A">
        <w:rPr>
          <w:sz w:val="28"/>
          <w:szCs w:val="28"/>
        </w:rPr>
        <w:t xml:space="preserve">втоматизированные контрольные </w:t>
      </w:r>
      <w:r w:rsidRPr="00DA101A">
        <w:rPr>
          <w:spacing w:val="-1"/>
          <w:sz w:val="28"/>
          <w:szCs w:val="28"/>
        </w:rPr>
        <w:t xml:space="preserve">приспособления. </w:t>
      </w:r>
      <w:r w:rsidRPr="00DA101A">
        <w:rPr>
          <w:spacing w:val="-3"/>
          <w:sz w:val="28"/>
          <w:szCs w:val="28"/>
        </w:rPr>
        <w:t>Системы активного контроля.</w:t>
      </w:r>
      <w:r w:rsidRPr="00DA101A">
        <w:rPr>
          <w:sz w:val="28"/>
          <w:szCs w:val="28"/>
        </w:rPr>
        <w:t xml:space="preserve"> Система пассивного контроля.</w:t>
      </w:r>
    </w:p>
    <w:p w:rsidR="005E54D3" w:rsidRDefault="005E54D3" w:rsidP="005E54D3">
      <w:pPr>
        <w:jc w:val="center"/>
        <w:rPr>
          <w:sz w:val="28"/>
          <w:szCs w:val="28"/>
        </w:rPr>
      </w:pPr>
    </w:p>
    <w:p w:rsidR="005E54D3" w:rsidRDefault="005E54D3" w:rsidP="005E54D3">
      <w:pPr>
        <w:jc w:val="center"/>
        <w:rPr>
          <w:rFonts w:eastAsia="Calibri"/>
          <w:b/>
          <w:bCs/>
        </w:rPr>
      </w:pPr>
      <w:r w:rsidRPr="00257313">
        <w:rPr>
          <w:sz w:val="28"/>
          <w:szCs w:val="28"/>
        </w:rPr>
        <w:t>Литература:</w:t>
      </w:r>
      <w:r w:rsidRPr="00257313">
        <w:rPr>
          <w:b/>
          <w:sz w:val="28"/>
          <w:szCs w:val="28"/>
        </w:rPr>
        <w:t xml:space="preserve"> </w:t>
      </w:r>
      <w:r w:rsidRPr="008420EC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8420EC">
        <w:rPr>
          <w:sz w:val="28"/>
          <w:szCs w:val="28"/>
        </w:rPr>
        <w:t>],</w:t>
      </w:r>
      <w:r>
        <w:rPr>
          <w:sz w:val="28"/>
          <w:szCs w:val="28"/>
        </w:rPr>
        <w:t xml:space="preserve"> </w:t>
      </w:r>
      <w:r w:rsidRPr="00257313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257313">
        <w:rPr>
          <w:sz w:val="28"/>
          <w:szCs w:val="28"/>
        </w:rPr>
        <w:t>]</w:t>
      </w:r>
      <w:r>
        <w:rPr>
          <w:sz w:val="28"/>
          <w:szCs w:val="28"/>
        </w:rPr>
        <w:t>,</w:t>
      </w:r>
      <w:r w:rsidRPr="00B25D32">
        <w:rPr>
          <w:sz w:val="28"/>
          <w:szCs w:val="28"/>
        </w:rPr>
        <w:t xml:space="preserve"> </w:t>
      </w:r>
      <w:r w:rsidRPr="00257313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257313">
        <w:rPr>
          <w:sz w:val="28"/>
          <w:szCs w:val="28"/>
        </w:rPr>
        <w:t>]</w:t>
      </w:r>
    </w:p>
    <w:p w:rsidR="00773DC9" w:rsidRDefault="00773DC9" w:rsidP="004B485A">
      <w:pPr>
        <w:pStyle w:val="af0"/>
        <w:ind w:left="0"/>
        <w:jc w:val="center"/>
        <w:rPr>
          <w:sz w:val="28"/>
          <w:szCs w:val="28"/>
        </w:rPr>
      </w:pPr>
    </w:p>
    <w:p w:rsidR="004728F5" w:rsidRDefault="004728F5" w:rsidP="004728F5">
      <w:pPr>
        <w:jc w:val="center"/>
        <w:rPr>
          <w:b/>
          <w:sz w:val="28"/>
          <w:szCs w:val="28"/>
        </w:rPr>
      </w:pPr>
      <w:r w:rsidRPr="0096319E">
        <w:rPr>
          <w:b/>
          <w:sz w:val="28"/>
          <w:szCs w:val="28"/>
        </w:rPr>
        <w:t>Теоретические сведения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Браком называется продукция, передача которой потребителю не допускается из-за наличия в ней дефектов. Дефект — это каждое отдельное несоответствие продукции установленным требованиям. Дефекты бывают явные, выявление которых регламентировано соответствующей документацией, и скрытые, выявление которых документацией не предусмотрено.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Для единообразного и точного определения признаков допущенного брака на заводах используются классификаторы брака, устанавливающие единую его клас</w:t>
      </w:r>
      <w:r w:rsidRPr="00B01F7A">
        <w:rPr>
          <w:sz w:val="28"/>
          <w:szCs w:val="28"/>
        </w:rPr>
        <w:lastRenderedPageBreak/>
        <w:t>сификацию по видам, виновникам и причинам. Содержащиеся в классификаторе шифры позволяют упростить все записи, связанные с оформлением брака, и механизировать его учет.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Под видом брака подразумеваются конкретные дефекты и отступления от установленных требований к качеству материала, форме, размерам изделия, которые являются основанием для его забракования и отделения от годной продукции. По видам в производстве различают исправимый и неисправимый брак. Исправимым браком считаются заготовки, детали, узлы либо изделия с такими дефектами, устранение которых технически возможно и экономически целесообразно, что позволяет использовать их по прямому назначению без снижения требований к качеству. Окончательным браком считаются заготовки, детали, узлы и изделия с дефектами, устранение которых технически неосуществимо или экономически нецелесообразно, поскольку не обеспечивает возможности их использования по прямому назначению.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Анализ брака и рекламаций производится в разрезе отдельных причин, виновников и видов. Он имеет целью отобразить: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а) процент брака по заводу и его подразделениям;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б) потери от брака в нормо-часах и в денежном выражении.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 xml:space="preserve">При анализе брака рассчитывают абсолютные и относительные показатели. Абсолютный размер брака представляет собой сумму затрат на окончательно забракованную продукцию и расходов </w:t>
      </w:r>
    </w:p>
    <w:p w:rsidR="00B01F7A" w:rsidRPr="00B01F7A" w:rsidRDefault="00B01F7A" w:rsidP="00B01F7A">
      <w:pPr>
        <w:rPr>
          <w:sz w:val="28"/>
          <w:szCs w:val="28"/>
        </w:rPr>
      </w:pPr>
      <w:r w:rsidRPr="00B01F7A">
        <w:rPr>
          <w:sz w:val="28"/>
          <w:szCs w:val="28"/>
        </w:rPr>
        <w:t>на исправление исправимого брака.</w:t>
      </w:r>
    </w:p>
    <w:p w:rsidR="00B01F7A" w:rsidRPr="00B01F7A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Абсолютный размер потерь от брака получают путем вычитания из абсолютного размера брака стоимости брака по цене использования, суммы удержаний с виновников брака и суммы взысканий с поставщиков за поставку некачественных материалов.</w:t>
      </w:r>
    </w:p>
    <w:p w:rsidR="004728F5" w:rsidRDefault="00B01F7A" w:rsidP="00B01F7A">
      <w:pPr>
        <w:spacing w:before="100" w:beforeAutospacing="1" w:after="100" w:afterAutospacing="1"/>
        <w:rPr>
          <w:sz w:val="28"/>
          <w:szCs w:val="28"/>
        </w:rPr>
      </w:pPr>
      <w:r w:rsidRPr="00B01F7A">
        <w:rPr>
          <w:sz w:val="28"/>
          <w:szCs w:val="28"/>
        </w:rPr>
        <w:t>Относительные показатели размера брака и потерь от брака рассчитываются как процентное отношение абсолютного размера брака или потерь от брака к производственной себестоимости товарной продукции.</w:t>
      </w: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>Для существенного улучшения результатов деятельности по контролю качества продукции необходима также концентрация усилий работников контрольных служб для обеспечении приоритетного развития прогрессивных видов технического контроля, позволяющих осуществлять профилактику брака в производстве. На рис.</w:t>
      </w:r>
      <w:r w:rsidR="004728F5" w:rsidRPr="004728F5">
        <w:rPr>
          <w:sz w:val="28"/>
          <w:szCs w:val="28"/>
        </w:rPr>
        <w:t>1</w:t>
      </w:r>
      <w:r w:rsidRPr="004728F5">
        <w:rPr>
          <w:sz w:val="28"/>
          <w:szCs w:val="28"/>
        </w:rPr>
        <w:t xml:space="preserve"> показан состав элементов системы профилактики брака на предприятии и их взаимосвязь. Эффективность ее деятельности напрямую влияет на качественные показатели работы предприятия, поэтому имеет непреходящее значение.</w:t>
      </w: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lastRenderedPageBreak/>
        <w:t>Развитие прогрессивных видов технического контроля предполагает необходимость первоочередного совершенствования:</w:t>
      </w:r>
    </w:p>
    <w:p w:rsidR="004728F5" w:rsidRDefault="004728F5" w:rsidP="004728F5">
      <w:pPr>
        <w:rPr>
          <w:sz w:val="28"/>
          <w:szCs w:val="28"/>
        </w:rPr>
      </w:pP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>контроля качества продукции на этапе ее разработки;</w:t>
      </w:r>
    </w:p>
    <w:p w:rsidR="004728F5" w:rsidRDefault="004728F5" w:rsidP="004728F5">
      <w:pPr>
        <w:rPr>
          <w:sz w:val="28"/>
          <w:szCs w:val="28"/>
        </w:rPr>
      </w:pPr>
    </w:p>
    <w:p w:rsid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 xml:space="preserve">нормоконтроля конструкторской, технологической и другой документации на вновь осваиваемые и модернизируемые изделия; </w:t>
      </w:r>
    </w:p>
    <w:p w:rsidR="004728F5" w:rsidRDefault="004728F5" w:rsidP="004728F5">
      <w:pPr>
        <w:rPr>
          <w:sz w:val="28"/>
          <w:szCs w:val="28"/>
        </w:rPr>
      </w:pP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>входного контроля качества сырья, материалов, полуфабрикатов, комплектующих изделий и другой продукции, получаемой по коопе</w:t>
      </w:r>
      <w:r w:rsidRPr="004728F5">
        <w:rPr>
          <w:sz w:val="28"/>
          <w:szCs w:val="28"/>
        </w:rPr>
        <w:softHyphen/>
        <w:t>рации и используемой в собственном производстве;</w:t>
      </w:r>
    </w:p>
    <w:p w:rsidR="004728F5" w:rsidRDefault="004728F5" w:rsidP="004728F5">
      <w:pPr>
        <w:rPr>
          <w:sz w:val="28"/>
          <w:szCs w:val="28"/>
        </w:rPr>
      </w:pP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>контроля соблюдения технологической дисциплины непосредственными исполнителями производственных операций;</w:t>
      </w:r>
    </w:p>
    <w:p w:rsidR="004728F5" w:rsidRDefault="004728F5" w:rsidP="004728F5">
      <w:pPr>
        <w:rPr>
          <w:sz w:val="28"/>
          <w:szCs w:val="28"/>
        </w:rPr>
      </w:pPr>
    </w:p>
    <w:p w:rsidR="00A339EF" w:rsidRPr="004728F5" w:rsidRDefault="00A339EF" w:rsidP="004728F5">
      <w:pPr>
        <w:rPr>
          <w:sz w:val="28"/>
          <w:szCs w:val="28"/>
        </w:rPr>
      </w:pPr>
      <w:r w:rsidRPr="004728F5">
        <w:rPr>
          <w:sz w:val="28"/>
          <w:szCs w:val="28"/>
        </w:rPr>
        <w:t>самоконтроля основных производственных рабочих, бригад, участков, цехов и других подразделений предприятия.</w:t>
      </w:r>
    </w:p>
    <w:p w:rsidR="00773DC9" w:rsidRDefault="00A339EF" w:rsidP="004728F5">
      <w:pPr>
        <w:pStyle w:val="af0"/>
        <w:ind w:left="0"/>
        <w:rPr>
          <w:sz w:val="28"/>
          <w:szCs w:val="28"/>
        </w:rPr>
      </w:pPr>
      <w:r w:rsidRPr="00A339EF">
        <w:rPr>
          <w:noProof/>
          <w:sz w:val="28"/>
          <w:szCs w:val="28"/>
        </w:rPr>
        <w:lastRenderedPageBreak/>
        <w:drawing>
          <wp:inline distT="0" distB="0" distL="0" distR="0">
            <wp:extent cx="5917291" cy="6382893"/>
            <wp:effectExtent l="0" t="0" r="7259" b="0"/>
            <wp:docPr id="2" name="Рисунок 2" descr="http://ok-t.ru/studopediaru/baza2/3016128851191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k-t.ru/studopediaru/baza2/3016128851191.files/image06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021" cy="638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8F5" w:rsidRDefault="004728F5" w:rsidP="004728F5">
      <w:pPr>
        <w:pStyle w:val="af0"/>
        <w:ind w:left="0"/>
        <w:jc w:val="center"/>
        <w:rPr>
          <w:sz w:val="28"/>
          <w:szCs w:val="28"/>
        </w:rPr>
      </w:pPr>
    </w:p>
    <w:p w:rsidR="00773DC9" w:rsidRDefault="004728F5" w:rsidP="004728F5">
      <w:pPr>
        <w:pStyle w:val="af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 1 Блок схема системы профилактики брака на предприятии</w:t>
      </w:r>
    </w:p>
    <w:p w:rsidR="004728F5" w:rsidRDefault="004728F5" w:rsidP="004728F5">
      <w:pPr>
        <w:pStyle w:val="af0"/>
        <w:ind w:left="0"/>
        <w:rPr>
          <w:sz w:val="28"/>
          <w:szCs w:val="28"/>
        </w:rPr>
      </w:pPr>
    </w:p>
    <w:p w:rsidR="00681A00" w:rsidRPr="00681A00" w:rsidRDefault="00681A00" w:rsidP="00681A00">
      <w:pPr>
        <w:autoSpaceDE w:val="0"/>
        <w:autoSpaceDN w:val="0"/>
        <w:adjustRightInd w:val="0"/>
        <w:rPr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 xml:space="preserve">По ГОСТ 16263 </w:t>
      </w:r>
      <w:r w:rsidRPr="00681A00">
        <w:rPr>
          <w:rFonts w:eastAsia="TimesNewRomanPSMT"/>
          <w:bCs/>
          <w:sz w:val="28"/>
          <w:szCs w:val="28"/>
        </w:rPr>
        <w:t xml:space="preserve">средство измерений </w:t>
      </w:r>
      <w:r w:rsidRPr="00681A00">
        <w:rPr>
          <w:rFonts w:eastAsia="TimesNewRomanPSMT"/>
          <w:sz w:val="28"/>
          <w:szCs w:val="28"/>
        </w:rPr>
        <w:t>– это техническое средство,</w:t>
      </w:r>
      <w:r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используемое при измерениях и имеющее нормированные метрологические</w:t>
      </w:r>
      <w:r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свойства. Это определение соответствует ИСО и МЭК, согласно которым</w:t>
      </w:r>
      <w:r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средство измерений – это устройство, предназначенное для выполнения</w:t>
      </w:r>
      <w:r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измерений “само по себе” или с применением другого оборудования.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Важнейшими свойствами средств измерений являются те, от которых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зависит качество (точность) получаемой с их помощью измерительной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информации. Эти свойства определяются метрологическими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характеристиками средств измерений.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bCs/>
          <w:sz w:val="28"/>
          <w:szCs w:val="28"/>
        </w:rPr>
        <w:lastRenderedPageBreak/>
        <w:t>Метрологические характеристики средств измерений</w:t>
      </w:r>
      <w:r w:rsidRPr="00681A00">
        <w:rPr>
          <w:rFonts w:eastAsia="TimesNewRomanPSMT"/>
          <w:b/>
          <w:bCs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– это</w:t>
      </w:r>
      <w:r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характеристики, оказывающие влияние на результаты измерений и на</w:t>
      </w:r>
      <w:r w:rsidR="004B485A" w:rsidRPr="004B485A">
        <w:rPr>
          <w:rFonts w:eastAsia="TimesNewRomanPSMT"/>
          <w:sz w:val="28"/>
          <w:szCs w:val="28"/>
        </w:rPr>
        <w:t xml:space="preserve"> </w:t>
      </w:r>
      <w:r w:rsidRPr="00681A00">
        <w:rPr>
          <w:rFonts w:eastAsia="TimesNewRomanPSMT"/>
          <w:sz w:val="28"/>
          <w:szCs w:val="28"/>
        </w:rPr>
        <w:t>погрешность измерений.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Нормирование метрологических характеристик, оказывающих влияние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на результаты измерений, не вызывает затруднений. Эти характеристики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закладываются при проектировании средств измерений и затем указываются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в нормативно-технической и эксплуатационной документации. Они, как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правило, не нуждаются в контроле. Контролируются отклонения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действительных значений от номинальных, определяющие погрешности</w:t>
      </w:r>
    </w:p>
    <w:p w:rsidR="00681A00" w:rsidRPr="00681A00" w:rsidRDefault="00681A00" w:rsidP="00681A00">
      <w:pPr>
        <w:rPr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измерений.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Метод измерения представляет собой совокупность приемов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применения средств измерений и характеризуется совокупностью тех</w:t>
      </w:r>
    </w:p>
    <w:p w:rsidR="00681A00" w:rsidRPr="00681A00" w:rsidRDefault="00681A00" w:rsidP="00681A00">
      <w:pPr>
        <w:rPr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физических явлений, на которых основаны измерения.</w:t>
      </w:r>
    </w:p>
    <w:p w:rsidR="00681A00" w:rsidRDefault="00681A00" w:rsidP="003048C5">
      <w:pPr>
        <w:rPr>
          <w:sz w:val="28"/>
          <w:szCs w:val="28"/>
        </w:rPr>
      </w:pPr>
    </w:p>
    <w:p w:rsidR="003048C5" w:rsidRPr="00681A00" w:rsidRDefault="003048C5" w:rsidP="003048C5">
      <w:pPr>
        <w:rPr>
          <w:sz w:val="28"/>
          <w:szCs w:val="28"/>
        </w:rPr>
      </w:pPr>
      <w:r w:rsidRPr="00681A00">
        <w:rPr>
          <w:sz w:val="28"/>
          <w:szCs w:val="28"/>
        </w:rPr>
        <w:t>Вопросы для самоконтроля</w:t>
      </w:r>
    </w:p>
    <w:p w:rsidR="003048C5" w:rsidRDefault="00BE3E2D" w:rsidP="00BE3E2D">
      <w:pPr>
        <w:numPr>
          <w:ilvl w:val="0"/>
          <w:numId w:val="30"/>
        </w:numPr>
        <w:rPr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 xml:space="preserve">Дайте определение </w:t>
      </w:r>
      <w:r>
        <w:rPr>
          <w:rFonts w:eastAsia="Arial Unicode MS"/>
          <w:sz w:val="28"/>
          <w:szCs w:val="28"/>
        </w:rPr>
        <w:t>брака</w:t>
      </w:r>
    </w:p>
    <w:p w:rsidR="003048C5" w:rsidRDefault="00BE3E2D" w:rsidP="00BE3E2D">
      <w:pPr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Виды брака на предприятии</w:t>
      </w:r>
    </w:p>
    <w:p w:rsidR="003048C5" w:rsidRPr="00BE3E2D" w:rsidRDefault="003048C5" w:rsidP="00BE3E2D">
      <w:pPr>
        <w:numPr>
          <w:ilvl w:val="0"/>
          <w:numId w:val="30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Что </w:t>
      </w:r>
      <w:r w:rsidR="00BE3E2D">
        <w:rPr>
          <w:sz w:val="28"/>
          <w:szCs w:val="28"/>
        </w:rPr>
        <w:t>называется средством измерения</w:t>
      </w:r>
      <w:r w:rsidRPr="007741FA">
        <w:rPr>
          <w:sz w:val="28"/>
          <w:szCs w:val="28"/>
        </w:rPr>
        <w:t>?</w:t>
      </w:r>
    </w:p>
    <w:p w:rsidR="00BE3E2D" w:rsidRPr="00BE3E2D" w:rsidRDefault="00BE3E2D" w:rsidP="00BE3E2D">
      <w:pPr>
        <w:numPr>
          <w:ilvl w:val="0"/>
          <w:numId w:val="30"/>
        </w:numPr>
        <w:rPr>
          <w:b/>
          <w:sz w:val="28"/>
          <w:szCs w:val="28"/>
        </w:rPr>
      </w:pPr>
      <w:r>
        <w:rPr>
          <w:sz w:val="28"/>
          <w:szCs w:val="28"/>
        </w:rPr>
        <w:t>Что включает в свой состав системы профилактики брака на предприятии?</w:t>
      </w:r>
    </w:p>
    <w:p w:rsidR="00BE3E2D" w:rsidRPr="00BE3E2D" w:rsidRDefault="00BE3E2D" w:rsidP="00BE3E2D">
      <w:pPr>
        <w:numPr>
          <w:ilvl w:val="0"/>
          <w:numId w:val="30"/>
        </w:numPr>
        <w:rPr>
          <w:b/>
          <w:sz w:val="28"/>
          <w:szCs w:val="28"/>
        </w:rPr>
      </w:pPr>
      <w:r w:rsidRPr="00BE3E2D">
        <w:rPr>
          <w:sz w:val="28"/>
          <w:szCs w:val="28"/>
        </w:rPr>
        <w:t xml:space="preserve">Что называется </w:t>
      </w:r>
      <w:r>
        <w:rPr>
          <w:rFonts w:eastAsia="TimesNewRomanPSMT"/>
          <w:sz w:val="28"/>
          <w:szCs w:val="28"/>
        </w:rPr>
        <w:t>м</w:t>
      </w:r>
      <w:r w:rsidRPr="00681A00">
        <w:rPr>
          <w:rFonts w:eastAsia="TimesNewRomanPSMT"/>
          <w:sz w:val="28"/>
          <w:szCs w:val="28"/>
        </w:rPr>
        <w:t>етод</w:t>
      </w:r>
      <w:r>
        <w:rPr>
          <w:rFonts w:eastAsia="TimesNewRomanPSMT"/>
          <w:sz w:val="28"/>
          <w:szCs w:val="28"/>
        </w:rPr>
        <w:t>ом</w:t>
      </w:r>
      <w:r w:rsidRPr="00681A00">
        <w:rPr>
          <w:rFonts w:eastAsia="TimesNewRomanPSMT"/>
          <w:sz w:val="28"/>
          <w:szCs w:val="28"/>
        </w:rPr>
        <w:t xml:space="preserve"> измерения</w:t>
      </w:r>
      <w:r w:rsidRPr="00BE3E2D">
        <w:rPr>
          <w:sz w:val="28"/>
          <w:szCs w:val="28"/>
        </w:rPr>
        <w:t>?</w:t>
      </w:r>
    </w:p>
    <w:p w:rsidR="00CC3C02" w:rsidRDefault="00CC3C02" w:rsidP="00992AD6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E54D3" w:rsidRDefault="005E54D3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B3445" w:rsidRDefault="00BB3445" w:rsidP="00992A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C3C02" w:rsidRDefault="00CC3C02" w:rsidP="00992AD6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7E587B"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 xml:space="preserve"> </w:t>
      </w:r>
      <w:r w:rsidRPr="007E587B">
        <w:rPr>
          <w:b/>
          <w:sz w:val="28"/>
          <w:szCs w:val="28"/>
        </w:rPr>
        <w:t>Теоретическое задание на контрольную работу</w:t>
      </w:r>
      <w:r>
        <w:rPr>
          <w:rFonts w:eastAsia="Arial Unicode MS"/>
          <w:sz w:val="28"/>
          <w:szCs w:val="28"/>
        </w:rPr>
        <w:t xml:space="preserve"> </w:t>
      </w:r>
    </w:p>
    <w:p w:rsidR="00CC3C02" w:rsidRDefault="00CC3C02" w:rsidP="00992AD6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</w:p>
    <w:p w:rsidR="003048C5" w:rsidRPr="00992AD6" w:rsidRDefault="00992AD6" w:rsidP="00992AD6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1.</w:t>
      </w:r>
      <w:r w:rsidR="003048C5" w:rsidRPr="00992AD6">
        <w:rPr>
          <w:rFonts w:eastAsia="Arial Unicode MS"/>
          <w:sz w:val="28"/>
          <w:szCs w:val="28"/>
        </w:rPr>
        <w:t>Дайте определение технического контроля и контроля качества.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2. В чем заключается сущность контроля?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3. Перечислите виды контроля в зависимости от стадии существования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продукции.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4. Какой контроль осуществляется в процессе производства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продукции?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5. Как классифицируется контроль по полноте охвата?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6. В чем сущность разрушающего и неразрушающего контроля?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7. В чем разница органолептического и визуального контроля?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8. Как различается контроль в зависимости от уровня технической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оснащенности?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9. Какие типы калибров Вы знаете?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10. В чем различие нормальных и предельных калибров?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11. Как контролируют диаметр гладких валов и отверстий?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12. Для чего предназначены рабочие и контрольные калибры?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13. В чем заключаются достоинства и недостатки регулируемых скоб?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17. Каково значение плоскопараллельных концевых мер длины и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какова их точность?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18. Почему блок концевых мер должен состоять из возможно меньшего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числа плиток?</w:t>
      </w:r>
    </w:p>
    <w:p w:rsidR="003048C5" w:rsidRPr="00992AD6" w:rsidRDefault="003048C5" w:rsidP="003048C5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 w:rsidRPr="00992AD6">
        <w:rPr>
          <w:rFonts w:eastAsia="Arial Unicode MS"/>
          <w:sz w:val="28"/>
          <w:szCs w:val="28"/>
        </w:rPr>
        <w:t>19. Назовите цену деления шкалы и пределы измерения вертикального</w:t>
      </w:r>
    </w:p>
    <w:p w:rsidR="00773DC9" w:rsidRDefault="003048C5" w:rsidP="003048C5">
      <w:pPr>
        <w:pStyle w:val="af0"/>
        <w:ind w:left="0"/>
        <w:rPr>
          <w:rFonts w:eastAsia="TimesNewRomanPSMT"/>
          <w:sz w:val="28"/>
          <w:szCs w:val="28"/>
        </w:rPr>
      </w:pPr>
      <w:r w:rsidRPr="00992AD6">
        <w:rPr>
          <w:rFonts w:eastAsia="TimesNewRomanPSMT"/>
          <w:sz w:val="28"/>
          <w:szCs w:val="28"/>
        </w:rPr>
        <w:t>оптиметра?</w:t>
      </w:r>
    </w:p>
    <w:p w:rsidR="00681A00" w:rsidRPr="00681A00" w:rsidRDefault="00ED5D44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20</w:t>
      </w:r>
      <w:r w:rsidR="00681A00" w:rsidRPr="00681A00">
        <w:rPr>
          <w:rFonts w:eastAsia="TimesNewRomanPSMT"/>
          <w:sz w:val="28"/>
          <w:szCs w:val="28"/>
        </w:rPr>
        <w:t>. Что представляют собой плоскопараллельные концевые меры</w:t>
      </w:r>
    </w:p>
    <w:p w:rsidR="00681A00" w:rsidRPr="00681A00" w:rsidRDefault="00681A00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81A00">
        <w:rPr>
          <w:rFonts w:eastAsia="TimesNewRomanPSMT"/>
          <w:sz w:val="28"/>
          <w:szCs w:val="28"/>
        </w:rPr>
        <w:t>длины?</w:t>
      </w:r>
    </w:p>
    <w:p w:rsidR="00681A00" w:rsidRPr="00681A00" w:rsidRDefault="00ED5D44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21</w:t>
      </w:r>
      <w:r w:rsidR="00681A00" w:rsidRPr="00681A00">
        <w:rPr>
          <w:rFonts w:eastAsia="TimesNewRomanPSMT"/>
          <w:sz w:val="28"/>
          <w:szCs w:val="28"/>
        </w:rPr>
        <w:t>. Как измеряют углы с помощью угловых мер?</w:t>
      </w:r>
    </w:p>
    <w:p w:rsidR="00681A00" w:rsidRPr="00681A00" w:rsidRDefault="00ED5D44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22</w:t>
      </w:r>
      <w:r w:rsidR="00681A00" w:rsidRPr="00681A00">
        <w:rPr>
          <w:rFonts w:eastAsia="TimesNewRomanPSMT"/>
          <w:sz w:val="28"/>
          <w:szCs w:val="28"/>
        </w:rPr>
        <w:t>. Как определить вид отклонения от плоскости концевой меры?</w:t>
      </w:r>
    </w:p>
    <w:p w:rsidR="00681A00" w:rsidRPr="00681A00" w:rsidRDefault="00ED5D44" w:rsidP="00681A00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23</w:t>
      </w:r>
      <w:r w:rsidR="00681A00" w:rsidRPr="00681A00">
        <w:rPr>
          <w:rFonts w:eastAsia="TimesNewRomanPSMT"/>
          <w:sz w:val="28"/>
          <w:szCs w:val="28"/>
        </w:rPr>
        <w:t>. Как определить величину отклонения от плоскости концевой меры?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24</w:t>
      </w:r>
      <w:r w:rsidR="003C6919" w:rsidRPr="003C6919">
        <w:rPr>
          <w:rFonts w:eastAsia="TimesNewRomanPSMT"/>
          <w:sz w:val="28"/>
          <w:szCs w:val="28"/>
        </w:rPr>
        <w:t xml:space="preserve"> Назначение, характеристика и устройство штангенциркулей.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25</w:t>
      </w:r>
      <w:r w:rsidR="003C6919" w:rsidRPr="003C6919">
        <w:rPr>
          <w:rFonts w:eastAsia="TimesNewRomanPSMT"/>
          <w:sz w:val="28"/>
          <w:szCs w:val="28"/>
        </w:rPr>
        <w:t>. Типы штангенциркулей и их конструктивные особенности.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26</w:t>
      </w:r>
      <w:r w:rsidR="003C6919" w:rsidRPr="003C6919">
        <w:rPr>
          <w:rFonts w:eastAsia="TimesNewRomanPSMT"/>
          <w:sz w:val="28"/>
          <w:szCs w:val="28"/>
        </w:rPr>
        <w:t>. Типы микрометров.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27</w:t>
      </w:r>
      <w:r w:rsidR="003C6919" w:rsidRPr="003C6919">
        <w:rPr>
          <w:rFonts w:eastAsia="TimesNewRomanPSMT"/>
          <w:sz w:val="28"/>
          <w:szCs w:val="28"/>
        </w:rPr>
        <w:t>. Характеристика и устройство гладких микрометров.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28</w:t>
      </w:r>
      <w:r w:rsidR="003C6919" w:rsidRPr="003C6919">
        <w:rPr>
          <w:rFonts w:eastAsia="TimesNewRomanPSMT"/>
          <w:sz w:val="28"/>
          <w:szCs w:val="28"/>
        </w:rPr>
        <w:t>. Назначение и особенности конструкции микрометра зубомерного.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29</w:t>
      </w:r>
      <w:r w:rsidR="003C6919" w:rsidRPr="003C6919">
        <w:rPr>
          <w:rFonts w:eastAsia="TimesNewRomanPSMT"/>
          <w:sz w:val="28"/>
          <w:szCs w:val="28"/>
        </w:rPr>
        <w:t>. Назначение и особенности конструкции микрометра для измерения</w:t>
      </w:r>
    </w:p>
    <w:p w:rsidR="003C6919" w:rsidRPr="003C6919" w:rsidRDefault="003C6919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3C6919">
        <w:rPr>
          <w:rFonts w:eastAsia="TimesNewRomanPSMT"/>
          <w:sz w:val="28"/>
          <w:szCs w:val="28"/>
        </w:rPr>
        <w:t>толщины проволоки.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30</w:t>
      </w:r>
      <w:r w:rsidR="003C6919" w:rsidRPr="003C6919">
        <w:rPr>
          <w:rFonts w:eastAsia="TimesNewRomanPSMT"/>
          <w:sz w:val="28"/>
          <w:szCs w:val="28"/>
        </w:rPr>
        <w:t>. Микроинструменты</w:t>
      </w:r>
      <w:r w:rsidR="003C6919">
        <w:rPr>
          <w:rFonts w:eastAsia="TimesNewRomanPSMT"/>
          <w:sz w:val="28"/>
          <w:szCs w:val="28"/>
        </w:rPr>
        <w:t xml:space="preserve"> </w:t>
      </w:r>
      <w:r w:rsidR="003C6919" w:rsidRPr="003C6919">
        <w:rPr>
          <w:rFonts w:eastAsia="TimesNewRomanPSMT"/>
          <w:sz w:val="28"/>
          <w:szCs w:val="28"/>
        </w:rPr>
        <w:t>с электронным отсчетным устройством.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31</w:t>
      </w:r>
      <w:r w:rsidR="003C6919" w:rsidRPr="003C6919">
        <w:rPr>
          <w:rFonts w:eastAsia="TimesNewRomanPSMT"/>
          <w:sz w:val="28"/>
          <w:szCs w:val="28"/>
        </w:rPr>
        <w:t>. Назначение, характеристика и устройство микрометрического</w:t>
      </w:r>
    </w:p>
    <w:p w:rsidR="003C6919" w:rsidRPr="003C6919" w:rsidRDefault="003C6919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3C6919">
        <w:rPr>
          <w:rFonts w:eastAsia="TimesNewRomanPSMT"/>
          <w:sz w:val="28"/>
          <w:szCs w:val="28"/>
        </w:rPr>
        <w:t>глубиномера.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32</w:t>
      </w:r>
      <w:r w:rsidR="003C6919" w:rsidRPr="003C6919">
        <w:rPr>
          <w:rFonts w:eastAsia="TimesNewRomanPSMT"/>
          <w:sz w:val="28"/>
          <w:szCs w:val="28"/>
        </w:rPr>
        <w:t>. Назначение, характеристика и устройство микрометрического</w:t>
      </w:r>
    </w:p>
    <w:p w:rsidR="003C6919" w:rsidRPr="003C6919" w:rsidRDefault="003C6919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3C6919">
        <w:rPr>
          <w:rFonts w:eastAsia="TimesNewRomanPSMT"/>
          <w:sz w:val="28"/>
          <w:szCs w:val="28"/>
        </w:rPr>
        <w:t>нутромера.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33</w:t>
      </w:r>
      <w:r w:rsidR="003C6919" w:rsidRPr="003C6919">
        <w:rPr>
          <w:rFonts w:eastAsia="TimesNewRomanPSMT"/>
          <w:sz w:val="28"/>
          <w:szCs w:val="28"/>
        </w:rPr>
        <w:t>. Назначение, типы и характеристики индикаторов часового типа.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34</w:t>
      </w:r>
      <w:r w:rsidR="003C6919" w:rsidRPr="003C6919">
        <w:rPr>
          <w:rFonts w:eastAsia="TimesNewRomanPSMT"/>
          <w:sz w:val="28"/>
          <w:szCs w:val="28"/>
        </w:rPr>
        <w:t>. Принципиальная схема индикаторов часового типа.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35</w:t>
      </w:r>
      <w:r w:rsidR="003C6919" w:rsidRPr="003C6919">
        <w:rPr>
          <w:rFonts w:eastAsia="TimesNewRomanPSMT"/>
          <w:sz w:val="28"/>
          <w:szCs w:val="28"/>
        </w:rPr>
        <w:t>. Назначение, типы и характеристики рычажно-зубчатых головок.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36</w:t>
      </w:r>
      <w:r w:rsidR="003C6919" w:rsidRPr="003C6919">
        <w:rPr>
          <w:rFonts w:eastAsia="TimesNewRomanPSMT"/>
          <w:sz w:val="28"/>
          <w:szCs w:val="28"/>
        </w:rPr>
        <w:t>. Устройство рычажно-зубчатых головок.</w:t>
      </w:r>
    </w:p>
    <w:p w:rsidR="003C6919" w:rsidRPr="003C6919" w:rsidRDefault="00ED5D44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37</w:t>
      </w:r>
      <w:r w:rsidR="003C6919" w:rsidRPr="003C6919">
        <w:rPr>
          <w:rFonts w:eastAsia="TimesNewRomanPSMT"/>
          <w:sz w:val="28"/>
          <w:szCs w:val="28"/>
        </w:rPr>
        <w:t>. Назначение и устройство индикаторных нутромеров.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38</w:t>
      </w:r>
      <w:r w:rsidR="003C6919" w:rsidRPr="003C6919">
        <w:rPr>
          <w:rFonts w:eastAsia="TimesNewRomanPSMT"/>
          <w:sz w:val="28"/>
          <w:szCs w:val="28"/>
        </w:rPr>
        <w:t>. Какие области применения имеют оптико-механические приборы?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39</w:t>
      </w:r>
      <w:r w:rsidR="003C6919" w:rsidRPr="003C6919">
        <w:rPr>
          <w:rFonts w:eastAsia="TimesNewRomanPSMT"/>
          <w:sz w:val="28"/>
          <w:szCs w:val="28"/>
        </w:rPr>
        <w:t>. Назначение, устройство и характеристика оптикатора.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40</w:t>
      </w:r>
      <w:r w:rsidR="003C6919" w:rsidRPr="003C6919">
        <w:rPr>
          <w:rFonts w:eastAsia="TimesNewRomanPSMT"/>
          <w:sz w:val="28"/>
          <w:szCs w:val="28"/>
        </w:rPr>
        <w:t>. Какие основные узлы содержит оптиметр?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41</w:t>
      </w:r>
      <w:r w:rsidR="003C6919" w:rsidRPr="003C6919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С</w:t>
      </w:r>
      <w:r w:rsidRPr="003C6919">
        <w:rPr>
          <w:rFonts w:eastAsia="TimesNewRomanPSMT"/>
          <w:sz w:val="28"/>
          <w:szCs w:val="28"/>
        </w:rPr>
        <w:t>хем</w:t>
      </w:r>
      <w:r>
        <w:rPr>
          <w:rFonts w:eastAsia="TimesNewRomanPSMT"/>
          <w:sz w:val="28"/>
          <w:szCs w:val="28"/>
        </w:rPr>
        <w:t>а</w:t>
      </w:r>
      <w:r w:rsidRPr="003C6919">
        <w:rPr>
          <w:rFonts w:eastAsia="TimesNewRomanPSMT"/>
          <w:sz w:val="28"/>
          <w:szCs w:val="28"/>
        </w:rPr>
        <w:t xml:space="preserve"> </w:t>
      </w:r>
      <w:r w:rsidR="003C6919" w:rsidRPr="003C6919">
        <w:rPr>
          <w:rFonts w:eastAsia="TimesNewRomanPSMT"/>
          <w:sz w:val="28"/>
          <w:szCs w:val="28"/>
        </w:rPr>
        <w:t>оптическ</w:t>
      </w:r>
      <w:r>
        <w:rPr>
          <w:rFonts w:eastAsia="TimesNewRomanPSMT"/>
          <w:sz w:val="28"/>
          <w:szCs w:val="28"/>
        </w:rPr>
        <w:t>их</w:t>
      </w:r>
      <w:r w:rsidR="003C6919" w:rsidRPr="003C6919">
        <w:rPr>
          <w:rFonts w:eastAsia="TimesNewRomanPSMT"/>
          <w:sz w:val="28"/>
          <w:szCs w:val="28"/>
        </w:rPr>
        <w:t xml:space="preserve"> инструментальн</w:t>
      </w:r>
      <w:r>
        <w:rPr>
          <w:rFonts w:eastAsia="TimesNewRomanPSMT"/>
          <w:sz w:val="28"/>
          <w:szCs w:val="28"/>
        </w:rPr>
        <w:t>ых</w:t>
      </w:r>
      <w:r w:rsidR="003C6919" w:rsidRPr="003C6919">
        <w:rPr>
          <w:rFonts w:eastAsia="TimesNewRomanPSMT"/>
          <w:sz w:val="28"/>
          <w:szCs w:val="28"/>
        </w:rPr>
        <w:t xml:space="preserve"> микроскопов</w:t>
      </w:r>
      <w:r>
        <w:rPr>
          <w:rFonts w:eastAsia="TimesNewRomanPSMT"/>
          <w:sz w:val="28"/>
          <w:szCs w:val="28"/>
        </w:rPr>
        <w:t>.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42</w:t>
      </w:r>
      <w:r w:rsidR="003C6919" w:rsidRPr="003C6919">
        <w:rPr>
          <w:rFonts w:eastAsia="TimesNewRomanPSMT"/>
          <w:sz w:val="28"/>
          <w:szCs w:val="28"/>
        </w:rPr>
        <w:t>. Как устроен инструментальный микроскоп БМИ?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43</w:t>
      </w:r>
      <w:r w:rsidR="003C6919" w:rsidRPr="003C6919">
        <w:rPr>
          <w:rFonts w:eastAsia="TimesNewRomanPSMT"/>
          <w:sz w:val="28"/>
          <w:szCs w:val="28"/>
        </w:rPr>
        <w:t>. Как осуществляют измерения на микроскопах?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44.</w:t>
      </w:r>
      <w:r w:rsidR="003C6919" w:rsidRPr="003C6919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М</w:t>
      </w:r>
      <w:r w:rsidR="003C6919" w:rsidRPr="003C6919">
        <w:rPr>
          <w:rFonts w:eastAsia="TimesNewRomanPSMT"/>
          <w:sz w:val="28"/>
          <w:szCs w:val="28"/>
        </w:rPr>
        <w:t>етоды измерения углов?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</w:t>
      </w:r>
      <w:r w:rsidR="003C6919" w:rsidRPr="003C6919">
        <w:rPr>
          <w:rFonts w:eastAsia="TimesNewRomanPSMT"/>
          <w:sz w:val="28"/>
          <w:szCs w:val="28"/>
        </w:rPr>
        <w:t>5. Какие средства измерения углов относятся к универсальным?</w:t>
      </w:r>
    </w:p>
    <w:p w:rsidR="003C6919" w:rsidRPr="003C6919" w:rsidRDefault="009C0371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46</w:t>
      </w:r>
      <w:r w:rsidR="003C6919" w:rsidRPr="003C6919">
        <w:rPr>
          <w:rFonts w:eastAsia="TimesNewRomanPSMT"/>
          <w:sz w:val="28"/>
          <w:szCs w:val="28"/>
        </w:rPr>
        <w:t>. Перечислите характеристики и поясните устройство и принцип</w:t>
      </w:r>
    </w:p>
    <w:p w:rsidR="003C6919" w:rsidRPr="003C6919" w:rsidRDefault="003C6919" w:rsidP="003C6919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3C6919">
        <w:rPr>
          <w:rFonts w:eastAsia="TimesNewRomanPSMT"/>
          <w:sz w:val="28"/>
          <w:szCs w:val="28"/>
        </w:rPr>
        <w:t>работы угломера с нониусом.</w:t>
      </w:r>
    </w:p>
    <w:p w:rsidR="00021DDB" w:rsidRPr="00021DDB" w:rsidRDefault="009C0371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47</w:t>
      </w:r>
      <w:r w:rsidR="00021DDB" w:rsidRPr="00021DDB">
        <w:rPr>
          <w:rFonts w:eastAsia="TimesNewRomanPSMT"/>
          <w:sz w:val="28"/>
          <w:szCs w:val="28"/>
        </w:rPr>
        <w:t>. В чем заключается принцип действия кругломеров?</w:t>
      </w:r>
    </w:p>
    <w:p w:rsidR="00021DDB" w:rsidRPr="00021DDB" w:rsidRDefault="009C0371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48</w:t>
      </w:r>
      <w:r w:rsidR="00021DDB" w:rsidRPr="00021DDB">
        <w:rPr>
          <w:rFonts w:eastAsia="TimesNewRomanPSMT"/>
          <w:sz w:val="28"/>
          <w:szCs w:val="28"/>
        </w:rPr>
        <w:t>. Поясните особенности контроля независимых допусков осей</w:t>
      </w:r>
    </w:p>
    <w:p w:rsidR="00021DDB" w:rsidRPr="00021DDB" w:rsidRDefault="00021DDB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021DDB">
        <w:rPr>
          <w:rFonts w:eastAsia="TimesNewRomanPSMT"/>
          <w:sz w:val="28"/>
          <w:szCs w:val="28"/>
        </w:rPr>
        <w:t>отверстий для крепежных деталей.</w:t>
      </w:r>
    </w:p>
    <w:p w:rsidR="00021DDB" w:rsidRPr="00021DDB" w:rsidRDefault="009C0371" w:rsidP="00021DDB">
      <w:pPr>
        <w:pStyle w:val="af0"/>
        <w:ind w:left="0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49</w:t>
      </w:r>
      <w:r w:rsidR="00021DDB" w:rsidRPr="00021DDB">
        <w:rPr>
          <w:rFonts w:eastAsia="TimesNewRomanPSMT"/>
          <w:sz w:val="28"/>
          <w:szCs w:val="28"/>
        </w:rPr>
        <w:t>. Приведите схемы измерения биений поверхностей</w:t>
      </w:r>
    </w:p>
    <w:p w:rsidR="00021DDB" w:rsidRPr="00021DDB" w:rsidRDefault="009C0371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50</w:t>
      </w:r>
      <w:r w:rsidR="00021DDB" w:rsidRPr="00021DDB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С</w:t>
      </w:r>
      <w:r w:rsidR="00021DDB" w:rsidRPr="00021DDB">
        <w:rPr>
          <w:rFonts w:eastAsia="TimesNewRomanPSMT"/>
          <w:sz w:val="28"/>
          <w:szCs w:val="28"/>
        </w:rPr>
        <w:t>пособы определения шероховатости.</w:t>
      </w:r>
    </w:p>
    <w:p w:rsidR="00021DDB" w:rsidRPr="00021DDB" w:rsidRDefault="009C0371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51</w:t>
      </w:r>
      <w:r w:rsidR="00021DDB" w:rsidRPr="00021DDB">
        <w:rPr>
          <w:rFonts w:eastAsia="TimesNewRomanPSMT"/>
          <w:sz w:val="28"/>
          <w:szCs w:val="28"/>
        </w:rPr>
        <w:t>. Назначение и характеристика интерферометра МИИ-4.</w:t>
      </w:r>
    </w:p>
    <w:p w:rsidR="00021DDB" w:rsidRPr="00021DDB" w:rsidRDefault="009C0371" w:rsidP="00021DDB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52</w:t>
      </w:r>
      <w:r w:rsidR="00021DDB" w:rsidRPr="00021DDB">
        <w:rPr>
          <w:rFonts w:eastAsia="TimesNewRomanPSMT"/>
          <w:sz w:val="28"/>
          <w:szCs w:val="28"/>
        </w:rPr>
        <w:t>. Назначение и характеристика профилометра мод. 201.</w:t>
      </w:r>
    </w:p>
    <w:p w:rsidR="00F02702" w:rsidRPr="00F02702" w:rsidRDefault="009C0371" w:rsidP="00F02702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53</w:t>
      </w:r>
      <w:r w:rsidR="00F02702" w:rsidRPr="00F02702">
        <w:rPr>
          <w:rFonts w:eastAsia="TimesNewRomanPSMT"/>
          <w:sz w:val="28"/>
          <w:szCs w:val="28"/>
        </w:rPr>
        <w:t>. Какие калибры для контроля наружной резьбы Вы знаете?</w:t>
      </w:r>
    </w:p>
    <w:p w:rsidR="00F02702" w:rsidRPr="00F02702" w:rsidRDefault="00F02702" w:rsidP="00F02702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F02702">
        <w:rPr>
          <w:rFonts w:eastAsia="TimesNewRomanPSMT"/>
          <w:sz w:val="28"/>
          <w:szCs w:val="28"/>
        </w:rPr>
        <w:t>5</w:t>
      </w:r>
      <w:r w:rsidR="009C0371">
        <w:rPr>
          <w:rFonts w:eastAsia="TimesNewRomanPSMT"/>
          <w:sz w:val="28"/>
          <w:szCs w:val="28"/>
        </w:rPr>
        <w:t>4</w:t>
      </w:r>
      <w:r w:rsidRPr="00F02702">
        <w:rPr>
          <w:rFonts w:eastAsia="TimesNewRomanPSMT"/>
          <w:sz w:val="28"/>
          <w:szCs w:val="28"/>
        </w:rPr>
        <w:t>. Характеризуйте калибры для контроля внутренней резьбы.</w:t>
      </w:r>
    </w:p>
    <w:p w:rsidR="00F02702" w:rsidRPr="00F02702" w:rsidRDefault="009C0371" w:rsidP="00F02702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55</w:t>
      </w:r>
      <w:r w:rsidR="00F02702" w:rsidRPr="00F02702">
        <w:rPr>
          <w:rFonts w:eastAsia="TimesNewRomanPSMT"/>
          <w:sz w:val="28"/>
          <w:szCs w:val="28"/>
        </w:rPr>
        <w:t>. Перечислите назначение, конструктивные особенности и принцип</w:t>
      </w:r>
    </w:p>
    <w:p w:rsidR="00F02702" w:rsidRPr="00F02702" w:rsidRDefault="00F02702" w:rsidP="00F02702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F02702">
        <w:rPr>
          <w:rFonts w:eastAsia="TimesNewRomanPSMT"/>
          <w:sz w:val="28"/>
          <w:szCs w:val="28"/>
        </w:rPr>
        <w:t>работы микрометра со вставками.</w:t>
      </w:r>
    </w:p>
    <w:p w:rsidR="00F02702" w:rsidRPr="00F02702" w:rsidRDefault="009C0371" w:rsidP="00F02702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56</w:t>
      </w:r>
      <w:r w:rsidR="00F02702" w:rsidRPr="00F02702">
        <w:rPr>
          <w:rFonts w:eastAsia="TimesNewRomanPSMT"/>
          <w:sz w:val="28"/>
          <w:szCs w:val="28"/>
        </w:rPr>
        <w:t>. Как измеряют средний диаметр резьбы методом трех проволочек?</w:t>
      </w:r>
    </w:p>
    <w:p w:rsidR="000E1B24" w:rsidRPr="000E1B24" w:rsidRDefault="00775A2D" w:rsidP="000E1B24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57</w:t>
      </w:r>
      <w:r w:rsidR="000E1B24" w:rsidRPr="000E1B24">
        <w:rPr>
          <w:rFonts w:eastAsia="TimesNewRomanPSMT"/>
          <w:sz w:val="28"/>
          <w:szCs w:val="28"/>
        </w:rPr>
        <w:t>. Перечислите виды норм точности</w:t>
      </w:r>
      <w:r>
        <w:rPr>
          <w:rFonts w:eastAsia="TimesNewRomanPSMT"/>
          <w:sz w:val="28"/>
          <w:szCs w:val="28"/>
        </w:rPr>
        <w:t xml:space="preserve"> зубчатых колес</w:t>
      </w:r>
      <w:r w:rsidR="000E1B24" w:rsidRPr="000E1B24">
        <w:rPr>
          <w:rFonts w:eastAsia="TimesNewRomanPSMT"/>
          <w:sz w:val="28"/>
          <w:szCs w:val="28"/>
        </w:rPr>
        <w:t xml:space="preserve"> и что они характеризуют?</w:t>
      </w:r>
    </w:p>
    <w:p w:rsidR="000E1B24" w:rsidRPr="000E1B24" w:rsidRDefault="00775A2D" w:rsidP="000E1B24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</w:t>
      </w:r>
      <w:r w:rsidR="000E1B24" w:rsidRPr="000E1B24">
        <w:rPr>
          <w:rFonts w:eastAsia="TimesNewRomanPSMT"/>
          <w:sz w:val="28"/>
          <w:szCs w:val="28"/>
        </w:rPr>
        <w:t>8. Приведите характеристики микрометрического нормалемера и</w:t>
      </w:r>
    </w:p>
    <w:p w:rsidR="000E1B24" w:rsidRPr="000E1B24" w:rsidRDefault="000E1B24" w:rsidP="000E1B24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0E1B24">
        <w:rPr>
          <w:rFonts w:eastAsia="TimesNewRomanPSMT"/>
          <w:sz w:val="28"/>
          <w:szCs w:val="28"/>
        </w:rPr>
        <w:t>штангензубомера.</w:t>
      </w:r>
    </w:p>
    <w:p w:rsidR="000E1B24" w:rsidRPr="000E1B24" w:rsidRDefault="00775A2D" w:rsidP="000E1B24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59</w:t>
      </w:r>
      <w:r w:rsidR="000E1B24" w:rsidRPr="000E1B24">
        <w:rPr>
          <w:rFonts w:eastAsia="TimesNewRomanPSMT"/>
          <w:sz w:val="28"/>
          <w:szCs w:val="28"/>
        </w:rPr>
        <w:t xml:space="preserve">. Какими </w:t>
      </w:r>
      <w:r>
        <w:rPr>
          <w:rFonts w:eastAsia="TimesNewRomanPSMT"/>
          <w:sz w:val="28"/>
          <w:szCs w:val="28"/>
        </w:rPr>
        <w:t>средствами измерения</w:t>
      </w:r>
      <w:r w:rsidR="000E1B24" w:rsidRPr="000E1B24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определяют все</w:t>
      </w:r>
      <w:r w:rsidR="000E1B24" w:rsidRPr="000E1B24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параметры зубчатых колес</w:t>
      </w:r>
      <w:r w:rsidR="000E1B24" w:rsidRPr="000E1B24">
        <w:rPr>
          <w:rFonts w:eastAsia="TimesNewRomanPSMT"/>
          <w:sz w:val="28"/>
          <w:szCs w:val="28"/>
        </w:rPr>
        <w:t>?</w:t>
      </w:r>
    </w:p>
    <w:p w:rsidR="00775A2D" w:rsidRDefault="00AF4642" w:rsidP="00ED5D44">
      <w:pPr>
        <w:pStyle w:val="af0"/>
        <w:ind w:left="0"/>
        <w:rPr>
          <w:sz w:val="28"/>
          <w:szCs w:val="28"/>
        </w:rPr>
      </w:pPr>
      <w:r>
        <w:rPr>
          <w:sz w:val="28"/>
          <w:szCs w:val="28"/>
        </w:rPr>
        <w:t>60. Назначение и область применения координатно-измерительных машин</w:t>
      </w:r>
    </w:p>
    <w:p w:rsidR="00700FBD" w:rsidRDefault="00700FBD" w:rsidP="00700FBD">
      <w:pPr>
        <w:pStyle w:val="af0"/>
        <w:ind w:left="0"/>
        <w:rPr>
          <w:sz w:val="28"/>
          <w:szCs w:val="28"/>
        </w:rPr>
      </w:pPr>
      <w:r>
        <w:rPr>
          <w:sz w:val="28"/>
          <w:szCs w:val="28"/>
        </w:rPr>
        <w:t>61. Устройство координатно-измерительных машин</w:t>
      </w:r>
    </w:p>
    <w:p w:rsidR="00700FBD" w:rsidRDefault="00700FBD" w:rsidP="00700FBD">
      <w:pPr>
        <w:pStyle w:val="af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62. </w:t>
      </w:r>
      <w:r w:rsidRPr="00700FBD">
        <w:rPr>
          <w:bCs/>
          <w:sz w:val="28"/>
          <w:szCs w:val="28"/>
        </w:rPr>
        <w:t>Принцип координатных измерений</w:t>
      </w:r>
      <w:r>
        <w:rPr>
          <w:sz w:val="28"/>
          <w:szCs w:val="28"/>
        </w:rPr>
        <w:t xml:space="preserve"> на координатно-измерительных машинах</w:t>
      </w:r>
    </w:p>
    <w:p w:rsidR="00700FBD" w:rsidRDefault="00700FBD" w:rsidP="00700FBD">
      <w:pPr>
        <w:rPr>
          <w:sz w:val="28"/>
          <w:szCs w:val="28"/>
        </w:rPr>
      </w:pPr>
      <w:r>
        <w:rPr>
          <w:sz w:val="28"/>
          <w:szCs w:val="28"/>
        </w:rPr>
        <w:t>63. Конструкция п</w:t>
      </w:r>
      <w:r w:rsidRPr="00700FBD">
        <w:rPr>
          <w:bCs/>
          <w:sz w:val="28"/>
          <w:szCs w:val="28"/>
        </w:rPr>
        <w:t>ортальны</w:t>
      </w:r>
      <w:r>
        <w:rPr>
          <w:bCs/>
          <w:sz w:val="28"/>
          <w:szCs w:val="28"/>
        </w:rPr>
        <w:t>х</w:t>
      </w:r>
      <w:r w:rsidRPr="002144A2">
        <w:rPr>
          <w:b/>
          <w:bCs/>
        </w:rPr>
        <w:t xml:space="preserve"> </w:t>
      </w:r>
      <w:r>
        <w:rPr>
          <w:sz w:val="28"/>
          <w:szCs w:val="28"/>
        </w:rPr>
        <w:t>координатно-измерительных машин</w:t>
      </w:r>
    </w:p>
    <w:p w:rsidR="00700FBD" w:rsidRPr="00527C6B" w:rsidRDefault="00700FBD" w:rsidP="00527C6B">
      <w:pPr>
        <w:outlineLvl w:val="1"/>
        <w:rPr>
          <w:sz w:val="28"/>
          <w:szCs w:val="28"/>
        </w:rPr>
      </w:pPr>
      <w:r w:rsidRPr="00527C6B">
        <w:rPr>
          <w:sz w:val="28"/>
          <w:szCs w:val="28"/>
        </w:rPr>
        <w:t xml:space="preserve">64. </w:t>
      </w:r>
      <w:r w:rsidR="00527C6B" w:rsidRPr="00527C6B">
        <w:rPr>
          <w:bCs/>
          <w:sz w:val="28"/>
          <w:szCs w:val="28"/>
        </w:rPr>
        <w:t>Типы контрольно-измерительных машин</w:t>
      </w:r>
    </w:p>
    <w:p w:rsidR="00700FBD" w:rsidRDefault="00700FBD" w:rsidP="00700FBD">
      <w:pPr>
        <w:pStyle w:val="af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65. </w:t>
      </w:r>
      <w:r w:rsidR="00527C6B" w:rsidRPr="00527C6B">
        <w:rPr>
          <w:bCs/>
          <w:sz w:val="28"/>
          <w:szCs w:val="28"/>
        </w:rPr>
        <w:t>Стационарные и мобильные типы</w:t>
      </w:r>
      <w:r w:rsidR="00527C6B">
        <w:rPr>
          <w:rFonts w:ascii="HeliosCondC-Bold" w:hAnsi="HeliosCondC-Bold" w:cs="HeliosCondC-Bold"/>
          <w:b/>
          <w:bCs/>
          <w:sz w:val="19"/>
          <w:szCs w:val="19"/>
        </w:rPr>
        <w:t xml:space="preserve"> </w:t>
      </w:r>
      <w:r>
        <w:rPr>
          <w:sz w:val="28"/>
          <w:szCs w:val="28"/>
        </w:rPr>
        <w:t>координатно-измерительных машин</w:t>
      </w:r>
    </w:p>
    <w:p w:rsidR="00700FBD" w:rsidRDefault="00700FBD" w:rsidP="0074306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66. </w:t>
      </w:r>
      <w:r w:rsidR="00743069" w:rsidRPr="00743069">
        <w:rPr>
          <w:bCs/>
          <w:sz w:val="28"/>
          <w:szCs w:val="28"/>
        </w:rPr>
        <w:t>Ультразвуковые методы контроля</w:t>
      </w:r>
      <w:r w:rsidR="00743069">
        <w:rPr>
          <w:bCs/>
          <w:sz w:val="28"/>
          <w:szCs w:val="28"/>
        </w:rPr>
        <w:t xml:space="preserve"> </w:t>
      </w:r>
      <w:r w:rsidR="00743069" w:rsidRPr="00743069">
        <w:rPr>
          <w:bCs/>
          <w:sz w:val="28"/>
          <w:szCs w:val="28"/>
        </w:rPr>
        <w:t>и измерений</w:t>
      </w:r>
    </w:p>
    <w:p w:rsidR="007F2E40" w:rsidRDefault="00700FBD" w:rsidP="00700FBD">
      <w:pPr>
        <w:pStyle w:val="af0"/>
        <w:ind w:left="0"/>
        <w:rPr>
          <w:rFonts w:ascii="HeliosCondC-Bold" w:hAnsi="HeliosCondC-Bold" w:cs="HeliosCondC-Bold"/>
          <w:b/>
          <w:bCs/>
          <w:sz w:val="19"/>
          <w:szCs w:val="19"/>
        </w:rPr>
      </w:pPr>
      <w:r>
        <w:rPr>
          <w:sz w:val="28"/>
          <w:szCs w:val="28"/>
        </w:rPr>
        <w:t xml:space="preserve">67. </w:t>
      </w:r>
      <w:r w:rsidR="007F2E40" w:rsidRPr="007F2E40">
        <w:rPr>
          <w:bCs/>
          <w:sz w:val="28"/>
          <w:szCs w:val="28"/>
        </w:rPr>
        <w:t>Принцип работы 3D-сканеров</w:t>
      </w:r>
    </w:p>
    <w:p w:rsidR="00700FBD" w:rsidRDefault="00700FBD" w:rsidP="007F2E4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68. </w:t>
      </w:r>
      <w:r w:rsidR="007F2E40" w:rsidRPr="007F2E40">
        <w:rPr>
          <w:bCs/>
          <w:sz w:val="28"/>
          <w:szCs w:val="28"/>
        </w:rPr>
        <w:t>Применение 3D-сканирования</w:t>
      </w:r>
      <w:r w:rsidR="007F2E40">
        <w:rPr>
          <w:bCs/>
          <w:sz w:val="28"/>
          <w:szCs w:val="28"/>
        </w:rPr>
        <w:t xml:space="preserve"> </w:t>
      </w:r>
      <w:r w:rsidR="007F2E40" w:rsidRPr="007F2E40">
        <w:rPr>
          <w:bCs/>
          <w:sz w:val="28"/>
          <w:szCs w:val="28"/>
        </w:rPr>
        <w:t>при контроле отклонений в производстве</w:t>
      </w:r>
    </w:p>
    <w:p w:rsidR="00700FBD" w:rsidRDefault="00700FBD" w:rsidP="002353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4B485A" w:rsidRPr="004B485A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235300" w:rsidRPr="00235300">
        <w:rPr>
          <w:bCs/>
          <w:sz w:val="28"/>
          <w:szCs w:val="28"/>
        </w:rPr>
        <w:t>Голографические методы контроля</w:t>
      </w:r>
      <w:r w:rsidR="00235300">
        <w:rPr>
          <w:bCs/>
          <w:sz w:val="28"/>
          <w:szCs w:val="28"/>
        </w:rPr>
        <w:t xml:space="preserve"> </w:t>
      </w:r>
      <w:r w:rsidR="00235300" w:rsidRPr="00235300">
        <w:rPr>
          <w:bCs/>
          <w:sz w:val="28"/>
          <w:szCs w:val="28"/>
        </w:rPr>
        <w:t>и измерений</w:t>
      </w:r>
    </w:p>
    <w:p w:rsidR="00700FBD" w:rsidRPr="004B485A" w:rsidRDefault="00700FBD" w:rsidP="0061074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70. </w:t>
      </w:r>
      <w:r w:rsidR="0061074E" w:rsidRPr="0061074E">
        <w:rPr>
          <w:bCs/>
          <w:sz w:val="28"/>
          <w:szCs w:val="28"/>
        </w:rPr>
        <w:t>Фотограмметрические методы</w:t>
      </w:r>
      <w:r w:rsidR="0061074E">
        <w:rPr>
          <w:bCs/>
          <w:sz w:val="28"/>
          <w:szCs w:val="28"/>
        </w:rPr>
        <w:t xml:space="preserve"> </w:t>
      </w:r>
      <w:r w:rsidR="0061074E" w:rsidRPr="0061074E">
        <w:rPr>
          <w:bCs/>
          <w:sz w:val="28"/>
          <w:szCs w:val="28"/>
        </w:rPr>
        <w:t>контроля и измерений</w:t>
      </w:r>
    </w:p>
    <w:p w:rsidR="00700FBD" w:rsidRDefault="00700FBD" w:rsidP="00700FBD">
      <w:pPr>
        <w:pStyle w:val="af0"/>
        <w:ind w:left="0"/>
        <w:rPr>
          <w:sz w:val="28"/>
          <w:szCs w:val="28"/>
        </w:rPr>
      </w:pPr>
    </w:p>
    <w:p w:rsidR="00700FBD" w:rsidRDefault="00700FBD" w:rsidP="00700FBD">
      <w:pPr>
        <w:pStyle w:val="af0"/>
        <w:ind w:left="0"/>
        <w:rPr>
          <w:sz w:val="28"/>
          <w:szCs w:val="28"/>
        </w:rPr>
      </w:pPr>
    </w:p>
    <w:p w:rsidR="0061074E" w:rsidRDefault="0061074E" w:rsidP="00700FBD">
      <w:pPr>
        <w:pStyle w:val="af0"/>
        <w:ind w:left="0"/>
        <w:rPr>
          <w:sz w:val="28"/>
          <w:szCs w:val="28"/>
        </w:rPr>
      </w:pPr>
    </w:p>
    <w:p w:rsidR="00BB3445" w:rsidRDefault="00BB3445" w:rsidP="00B35BCA">
      <w:pPr>
        <w:ind w:left="360"/>
        <w:jc w:val="center"/>
        <w:rPr>
          <w:b/>
          <w:sz w:val="28"/>
          <w:szCs w:val="28"/>
        </w:rPr>
      </w:pPr>
    </w:p>
    <w:p w:rsidR="00BB3445" w:rsidRDefault="00BB3445" w:rsidP="00B35BCA">
      <w:pPr>
        <w:ind w:left="360"/>
        <w:jc w:val="center"/>
        <w:rPr>
          <w:b/>
          <w:sz w:val="28"/>
          <w:szCs w:val="28"/>
        </w:rPr>
      </w:pPr>
    </w:p>
    <w:p w:rsidR="00B35BCA" w:rsidRDefault="00B35BCA" w:rsidP="00056426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FE542E" w:rsidRPr="00ED73BA">
        <w:rPr>
          <w:b/>
          <w:sz w:val="28"/>
          <w:szCs w:val="28"/>
        </w:rPr>
        <w:t xml:space="preserve"> </w:t>
      </w:r>
      <w:r w:rsidRPr="00B35BCA">
        <w:rPr>
          <w:b/>
          <w:sz w:val="28"/>
          <w:szCs w:val="28"/>
        </w:rPr>
        <w:t>Практическое задание на контрольную работу</w:t>
      </w:r>
    </w:p>
    <w:p w:rsidR="00AF4642" w:rsidRDefault="00AF4642" w:rsidP="00B35BCA">
      <w:pPr>
        <w:ind w:left="360"/>
        <w:jc w:val="center"/>
        <w:rPr>
          <w:b/>
          <w:sz w:val="28"/>
          <w:szCs w:val="28"/>
        </w:rPr>
      </w:pPr>
    </w:p>
    <w:p w:rsidR="00AF4642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>1. Рассчитать размеры калибра-пробки для измерения поверхности отверстия</w:t>
      </w:r>
      <w:r w:rsidR="00AF4642">
        <w:rPr>
          <w:sz w:val="28"/>
          <w:szCs w:val="28"/>
        </w:rPr>
        <w:t xml:space="preserve"> Ø20Н8</w:t>
      </w:r>
    </w:p>
    <w:p w:rsidR="00AF4642" w:rsidRPr="00AF4642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>
        <w:rPr>
          <w:sz w:val="28"/>
          <w:szCs w:val="28"/>
        </w:rPr>
        <w:t>2</w:t>
      </w:r>
      <w:r w:rsidR="00AF4642" w:rsidRPr="00AF4642">
        <w:rPr>
          <w:sz w:val="28"/>
          <w:szCs w:val="28"/>
        </w:rPr>
        <w:t>. Рассчитать размеры калибра-</w:t>
      </w:r>
      <w:r w:rsidR="00AF4642">
        <w:rPr>
          <w:sz w:val="28"/>
          <w:szCs w:val="28"/>
        </w:rPr>
        <w:t>скобы</w:t>
      </w:r>
      <w:r w:rsidR="00AF4642" w:rsidRPr="00AF4642">
        <w:rPr>
          <w:sz w:val="28"/>
          <w:szCs w:val="28"/>
        </w:rPr>
        <w:t xml:space="preserve"> для измерения поверхности отверстия</w:t>
      </w:r>
      <w:r w:rsidR="00AF4642">
        <w:rPr>
          <w:sz w:val="28"/>
          <w:szCs w:val="28"/>
        </w:rPr>
        <w:t xml:space="preserve"> Ø30</w:t>
      </w:r>
      <w:r w:rsidR="00AF4642">
        <w:rPr>
          <w:sz w:val="28"/>
          <w:szCs w:val="28"/>
          <w:lang w:val="en-US"/>
        </w:rPr>
        <w:t>f</w:t>
      </w:r>
      <w:r w:rsidR="00AF4642" w:rsidRPr="00AF4642">
        <w:rPr>
          <w:sz w:val="28"/>
          <w:szCs w:val="28"/>
        </w:rPr>
        <w:t>7</w:t>
      </w:r>
    </w:p>
    <w:p w:rsidR="00AF4642" w:rsidRPr="00AF4642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>3. Рассчитать размеры калибра-пробки для измерения поверхности отверстия</w:t>
      </w:r>
      <w:r w:rsidR="00AF4642">
        <w:rPr>
          <w:sz w:val="28"/>
          <w:szCs w:val="28"/>
        </w:rPr>
        <w:t xml:space="preserve"> Ø</w:t>
      </w:r>
      <w:r w:rsidR="00AF4642" w:rsidRPr="00AF4642">
        <w:rPr>
          <w:sz w:val="28"/>
          <w:szCs w:val="28"/>
        </w:rPr>
        <w:t>32</w:t>
      </w:r>
      <w:r w:rsidR="00AF4642">
        <w:rPr>
          <w:sz w:val="28"/>
          <w:szCs w:val="28"/>
          <w:lang w:val="en-US"/>
        </w:rPr>
        <w:t>N</w:t>
      </w:r>
      <w:r w:rsidR="00AF4642" w:rsidRPr="00AF4642">
        <w:rPr>
          <w:sz w:val="28"/>
          <w:szCs w:val="28"/>
        </w:rPr>
        <w:t>6</w:t>
      </w:r>
    </w:p>
    <w:p w:rsidR="00AF4642" w:rsidRPr="00AF4642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>4. Рассчитать размеры калибра-</w:t>
      </w:r>
      <w:r w:rsidR="00AF4642">
        <w:rPr>
          <w:sz w:val="28"/>
          <w:szCs w:val="28"/>
        </w:rPr>
        <w:t>скобы</w:t>
      </w:r>
      <w:r w:rsidR="00AF4642" w:rsidRPr="00AF4642">
        <w:rPr>
          <w:sz w:val="28"/>
          <w:szCs w:val="28"/>
        </w:rPr>
        <w:t xml:space="preserve"> для измерения поверхности отверстия</w:t>
      </w:r>
      <w:r w:rsidR="00AF4642">
        <w:rPr>
          <w:sz w:val="28"/>
          <w:szCs w:val="28"/>
        </w:rPr>
        <w:t xml:space="preserve"> Ø</w:t>
      </w:r>
      <w:r w:rsidR="00AF4642" w:rsidRPr="00AF4642">
        <w:rPr>
          <w:sz w:val="28"/>
          <w:szCs w:val="28"/>
        </w:rPr>
        <w:t>26</w:t>
      </w:r>
      <w:r w:rsidR="00AF4642">
        <w:rPr>
          <w:sz w:val="28"/>
          <w:szCs w:val="28"/>
          <w:lang w:val="en-US"/>
        </w:rPr>
        <w:t>g</w:t>
      </w:r>
      <w:r w:rsidR="00AF4642" w:rsidRPr="00AF4642">
        <w:rPr>
          <w:sz w:val="28"/>
          <w:szCs w:val="28"/>
        </w:rPr>
        <w:t>8</w:t>
      </w:r>
    </w:p>
    <w:p w:rsidR="00AF4642" w:rsidRPr="00E0399D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>5. Рассчитать размеры калибра-пробки для измерения поверхности отверстия</w:t>
      </w:r>
      <w:r w:rsidR="00AF4642">
        <w:rPr>
          <w:sz w:val="28"/>
          <w:szCs w:val="28"/>
        </w:rPr>
        <w:t xml:space="preserve"> Ø</w:t>
      </w:r>
      <w:r w:rsidR="00AF4642" w:rsidRPr="00AF4642">
        <w:rPr>
          <w:sz w:val="28"/>
          <w:szCs w:val="28"/>
        </w:rPr>
        <w:t>1</w:t>
      </w:r>
      <w:r w:rsidR="00AF4642">
        <w:rPr>
          <w:sz w:val="28"/>
          <w:szCs w:val="28"/>
        </w:rPr>
        <w:t>0</w:t>
      </w:r>
      <w:r w:rsidR="00AF4642">
        <w:rPr>
          <w:sz w:val="28"/>
          <w:szCs w:val="28"/>
          <w:lang w:val="en-US"/>
        </w:rPr>
        <w:t>n</w:t>
      </w:r>
      <w:r w:rsidR="00AF4642" w:rsidRPr="00AF4642">
        <w:rPr>
          <w:sz w:val="28"/>
          <w:szCs w:val="28"/>
        </w:rPr>
        <w:t>9</w:t>
      </w:r>
    </w:p>
    <w:p w:rsidR="00AF4642" w:rsidRPr="00E0399D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 xml:space="preserve">6. Рассчитать размеры </w:t>
      </w:r>
      <w:r w:rsidR="00AF4642">
        <w:rPr>
          <w:sz w:val="28"/>
          <w:szCs w:val="28"/>
        </w:rPr>
        <w:t xml:space="preserve">шпоночного </w:t>
      </w:r>
      <w:r w:rsidR="00AF4642" w:rsidRPr="00AF4642">
        <w:rPr>
          <w:sz w:val="28"/>
          <w:szCs w:val="28"/>
        </w:rPr>
        <w:t xml:space="preserve">калибра для измерения поверхности </w:t>
      </w:r>
      <w:r w:rsidR="00AF4642">
        <w:rPr>
          <w:sz w:val="28"/>
          <w:szCs w:val="28"/>
        </w:rPr>
        <w:t>6</w:t>
      </w:r>
      <w:r w:rsidR="00AF4642">
        <w:rPr>
          <w:sz w:val="28"/>
          <w:szCs w:val="28"/>
          <w:lang w:val="en-US"/>
        </w:rPr>
        <w:t>N</w:t>
      </w:r>
      <w:r w:rsidR="00AF4642" w:rsidRPr="00AF4642">
        <w:rPr>
          <w:sz w:val="28"/>
          <w:szCs w:val="28"/>
        </w:rPr>
        <w:t>8</w:t>
      </w:r>
    </w:p>
    <w:p w:rsidR="0061074E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</w:t>
      </w:r>
      <w:r w:rsidR="00AF4642" w:rsidRPr="00AF4642">
        <w:rPr>
          <w:sz w:val="28"/>
          <w:szCs w:val="28"/>
        </w:rPr>
        <w:t xml:space="preserve">7. Рассчитать размеры </w:t>
      </w:r>
      <w:r w:rsidR="00C71575">
        <w:rPr>
          <w:sz w:val="28"/>
          <w:szCs w:val="28"/>
        </w:rPr>
        <w:t>резьбового</w:t>
      </w:r>
      <w:r w:rsidR="00AF4642">
        <w:rPr>
          <w:sz w:val="28"/>
          <w:szCs w:val="28"/>
        </w:rPr>
        <w:t xml:space="preserve"> </w:t>
      </w:r>
      <w:r w:rsidR="00AF4642" w:rsidRPr="00AF4642">
        <w:rPr>
          <w:sz w:val="28"/>
          <w:szCs w:val="28"/>
        </w:rPr>
        <w:t xml:space="preserve">калибра для измерения поверхности </w:t>
      </w:r>
    </w:p>
    <w:p w:rsidR="00C71575" w:rsidRPr="00C71575" w:rsidRDefault="00C71575" w:rsidP="00AF4642">
      <w:pPr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C71575">
        <w:rPr>
          <w:sz w:val="28"/>
          <w:szCs w:val="28"/>
        </w:rPr>
        <w:t>26</w:t>
      </w:r>
      <w:r>
        <w:rPr>
          <w:sz w:val="28"/>
          <w:szCs w:val="28"/>
        </w:rPr>
        <w:t>×</w:t>
      </w:r>
      <w:r w:rsidRPr="00C71575">
        <w:rPr>
          <w:sz w:val="28"/>
          <w:szCs w:val="28"/>
        </w:rPr>
        <w:t>1,5-8</w:t>
      </w:r>
      <w:r>
        <w:rPr>
          <w:sz w:val="28"/>
          <w:szCs w:val="28"/>
          <w:lang w:val="en-US"/>
        </w:rPr>
        <w:t>H</w:t>
      </w:r>
    </w:p>
    <w:p w:rsidR="00E0399D" w:rsidRDefault="0010536E" w:rsidP="00AF4642">
      <w:pPr>
        <w:rPr>
          <w:sz w:val="28"/>
          <w:szCs w:val="28"/>
        </w:rPr>
      </w:pPr>
      <w:r w:rsidRPr="0010536E">
        <w:rPr>
          <w:sz w:val="28"/>
          <w:szCs w:val="28"/>
        </w:rPr>
        <w:t>78</w:t>
      </w:r>
      <w:r w:rsidR="00C71575" w:rsidRPr="00AF4642">
        <w:rPr>
          <w:sz w:val="28"/>
          <w:szCs w:val="28"/>
        </w:rPr>
        <w:t xml:space="preserve">. Рассчитать размеры </w:t>
      </w:r>
      <w:r w:rsidR="00C71575">
        <w:rPr>
          <w:sz w:val="28"/>
          <w:szCs w:val="28"/>
        </w:rPr>
        <w:t xml:space="preserve">резьбового </w:t>
      </w:r>
      <w:r w:rsidR="00C71575" w:rsidRPr="00AF4642">
        <w:rPr>
          <w:sz w:val="28"/>
          <w:szCs w:val="28"/>
        </w:rPr>
        <w:t xml:space="preserve">калибра для измерения поверхности </w:t>
      </w:r>
      <w:r w:rsidR="00C71575">
        <w:rPr>
          <w:sz w:val="28"/>
          <w:szCs w:val="28"/>
          <w:lang w:val="en-US"/>
        </w:rPr>
        <w:t>M</w:t>
      </w:r>
      <w:r w:rsidR="00C71575" w:rsidRPr="00C71575">
        <w:rPr>
          <w:sz w:val="28"/>
          <w:szCs w:val="28"/>
        </w:rPr>
        <w:t>18</w:t>
      </w:r>
      <w:r w:rsidR="00C71575">
        <w:rPr>
          <w:sz w:val="28"/>
          <w:szCs w:val="28"/>
        </w:rPr>
        <w:t>×</w:t>
      </w:r>
      <w:r w:rsidR="00C71575" w:rsidRPr="00C71575">
        <w:rPr>
          <w:sz w:val="28"/>
          <w:szCs w:val="28"/>
        </w:rPr>
        <w:t>1,25</w:t>
      </w:r>
      <w:r w:rsidR="00C71575" w:rsidRPr="00E0399D">
        <w:rPr>
          <w:sz w:val="28"/>
          <w:szCs w:val="28"/>
        </w:rPr>
        <w:t>-</w:t>
      </w:r>
      <w:r w:rsidR="00C71575" w:rsidRPr="00C71575">
        <w:rPr>
          <w:sz w:val="28"/>
          <w:szCs w:val="28"/>
        </w:rPr>
        <w:t>7</w:t>
      </w:r>
      <w:r w:rsidR="00C71575">
        <w:rPr>
          <w:sz w:val="28"/>
          <w:szCs w:val="28"/>
          <w:lang w:val="en-US"/>
        </w:rPr>
        <w:t>h</w:t>
      </w:r>
      <w:r w:rsidR="00AF4642" w:rsidRPr="00AF4642">
        <w:rPr>
          <w:sz w:val="28"/>
          <w:szCs w:val="28"/>
        </w:rPr>
        <w:t xml:space="preserve">    </w:t>
      </w:r>
    </w:p>
    <w:p w:rsidR="0078623E" w:rsidRDefault="0010536E" w:rsidP="00E0399D">
      <w:pPr>
        <w:rPr>
          <w:sz w:val="28"/>
          <w:szCs w:val="28"/>
        </w:rPr>
      </w:pPr>
      <w:r w:rsidRPr="0010536E">
        <w:rPr>
          <w:sz w:val="28"/>
          <w:szCs w:val="28"/>
        </w:rPr>
        <w:t>79</w:t>
      </w:r>
      <w:r w:rsidR="00E0399D" w:rsidRPr="00AF4642">
        <w:rPr>
          <w:sz w:val="28"/>
          <w:szCs w:val="28"/>
        </w:rPr>
        <w:t xml:space="preserve">. Рассчитать размеры </w:t>
      </w:r>
      <w:r w:rsidR="0078623E">
        <w:rPr>
          <w:sz w:val="28"/>
          <w:szCs w:val="28"/>
        </w:rPr>
        <w:t>шпоночного</w:t>
      </w:r>
      <w:r w:rsidR="00E0399D">
        <w:rPr>
          <w:sz w:val="28"/>
          <w:szCs w:val="28"/>
        </w:rPr>
        <w:t xml:space="preserve"> </w:t>
      </w:r>
      <w:r w:rsidR="00E0399D" w:rsidRPr="00AF4642">
        <w:rPr>
          <w:sz w:val="28"/>
          <w:szCs w:val="28"/>
        </w:rPr>
        <w:t xml:space="preserve">калибра </w:t>
      </w:r>
      <w:r w:rsidR="0078623E" w:rsidRPr="00AF4642">
        <w:rPr>
          <w:sz w:val="28"/>
          <w:szCs w:val="28"/>
        </w:rPr>
        <w:t xml:space="preserve">поверхности </w:t>
      </w:r>
      <w:r w:rsidR="0078623E">
        <w:rPr>
          <w:sz w:val="28"/>
          <w:szCs w:val="28"/>
        </w:rPr>
        <w:t>8</w:t>
      </w:r>
      <w:r w:rsidR="0078623E">
        <w:rPr>
          <w:sz w:val="28"/>
          <w:szCs w:val="28"/>
          <w:lang w:val="en-US"/>
        </w:rPr>
        <w:t>N</w:t>
      </w:r>
      <w:r w:rsidR="0078623E" w:rsidRPr="00AF4642">
        <w:rPr>
          <w:sz w:val="28"/>
          <w:szCs w:val="28"/>
        </w:rPr>
        <w:t>8</w:t>
      </w:r>
    </w:p>
    <w:p w:rsidR="0061074E" w:rsidRDefault="0010536E" w:rsidP="00E0399D">
      <w:pPr>
        <w:rPr>
          <w:sz w:val="28"/>
          <w:szCs w:val="28"/>
        </w:rPr>
      </w:pPr>
      <w:r w:rsidRPr="0010536E">
        <w:rPr>
          <w:sz w:val="28"/>
          <w:szCs w:val="28"/>
        </w:rPr>
        <w:t>80</w:t>
      </w:r>
      <w:r w:rsidR="00E0399D" w:rsidRPr="00AF4642">
        <w:rPr>
          <w:sz w:val="28"/>
          <w:szCs w:val="28"/>
        </w:rPr>
        <w:t xml:space="preserve">. Рассчитать размеры </w:t>
      </w:r>
      <w:r w:rsidR="00E0399D">
        <w:rPr>
          <w:sz w:val="28"/>
          <w:szCs w:val="28"/>
        </w:rPr>
        <w:t xml:space="preserve">резьбового </w:t>
      </w:r>
      <w:r w:rsidR="00E0399D" w:rsidRPr="00AF4642">
        <w:rPr>
          <w:sz w:val="28"/>
          <w:szCs w:val="28"/>
        </w:rPr>
        <w:t xml:space="preserve">калибра для измерения поверхности </w:t>
      </w:r>
    </w:p>
    <w:p w:rsidR="0061074E" w:rsidRDefault="00E0399D" w:rsidP="00E0399D">
      <w:pPr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="0078623E">
        <w:rPr>
          <w:sz w:val="28"/>
          <w:szCs w:val="28"/>
        </w:rPr>
        <w:t>40</w:t>
      </w:r>
      <w:r>
        <w:rPr>
          <w:sz w:val="28"/>
          <w:szCs w:val="28"/>
        </w:rPr>
        <w:t>×</w:t>
      </w:r>
      <w:r w:rsidRPr="00C71575">
        <w:rPr>
          <w:sz w:val="28"/>
          <w:szCs w:val="28"/>
        </w:rPr>
        <w:t>1,5</w:t>
      </w:r>
      <w:r w:rsidRPr="00E0399D">
        <w:rPr>
          <w:sz w:val="28"/>
          <w:szCs w:val="28"/>
        </w:rPr>
        <w:t>-</w:t>
      </w:r>
      <w:r w:rsidRPr="00C71575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h</w:t>
      </w:r>
      <w:r w:rsidRPr="00AF4642">
        <w:rPr>
          <w:sz w:val="28"/>
          <w:szCs w:val="28"/>
        </w:rPr>
        <w:t xml:space="preserve"> 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81</w:t>
      </w:r>
      <w:r w:rsidR="0061074E" w:rsidRPr="00AF4642">
        <w:rPr>
          <w:sz w:val="28"/>
          <w:szCs w:val="28"/>
        </w:rPr>
        <w:t xml:space="preserve">. Рассчитать размеры </w:t>
      </w:r>
      <w:r w:rsidR="0061074E">
        <w:rPr>
          <w:sz w:val="28"/>
          <w:szCs w:val="28"/>
        </w:rPr>
        <w:t xml:space="preserve">резьбового </w:t>
      </w:r>
      <w:r w:rsidR="0061074E" w:rsidRPr="00AF4642">
        <w:rPr>
          <w:sz w:val="28"/>
          <w:szCs w:val="28"/>
        </w:rPr>
        <w:t xml:space="preserve">калибра для измерения поверхности </w:t>
      </w:r>
    </w:p>
    <w:p w:rsidR="0061074E" w:rsidRPr="00AF4642" w:rsidRDefault="0061074E" w:rsidP="0061074E">
      <w:pPr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37×2</w:t>
      </w:r>
      <w:r w:rsidRPr="00C71575">
        <w:rPr>
          <w:sz w:val="28"/>
          <w:szCs w:val="28"/>
        </w:rPr>
        <w:t>,5</w:t>
      </w:r>
      <w:r w:rsidRPr="00E0399D">
        <w:rPr>
          <w:sz w:val="28"/>
          <w:szCs w:val="28"/>
        </w:rPr>
        <w:t>-</w:t>
      </w:r>
      <w:r w:rsidRPr="00C71575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h</w:t>
      </w:r>
      <w:r w:rsidRPr="00AF4642">
        <w:rPr>
          <w:sz w:val="28"/>
          <w:szCs w:val="28"/>
        </w:rPr>
        <w:t xml:space="preserve">     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82</w:t>
      </w:r>
      <w:r w:rsidR="0061074E" w:rsidRPr="00AF4642">
        <w:rPr>
          <w:sz w:val="28"/>
          <w:szCs w:val="28"/>
        </w:rPr>
        <w:t>. Рассчитать размеры калибра-пробки для измерения поверхности отверстия</w:t>
      </w:r>
      <w:r w:rsidR="0061074E">
        <w:rPr>
          <w:sz w:val="28"/>
          <w:szCs w:val="28"/>
        </w:rPr>
        <w:t xml:space="preserve"> Ø2</w:t>
      </w:r>
      <w:r w:rsidRPr="0010536E">
        <w:rPr>
          <w:sz w:val="28"/>
          <w:szCs w:val="28"/>
        </w:rPr>
        <w:t>9</w:t>
      </w:r>
      <w:r w:rsidR="0061074E">
        <w:rPr>
          <w:sz w:val="28"/>
          <w:szCs w:val="28"/>
        </w:rPr>
        <w:t>Н8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83</w:t>
      </w:r>
      <w:r w:rsidR="0061074E" w:rsidRPr="00AF4642">
        <w:rPr>
          <w:sz w:val="28"/>
          <w:szCs w:val="28"/>
        </w:rPr>
        <w:t xml:space="preserve">. </w:t>
      </w:r>
      <w:r w:rsidR="00DF031E" w:rsidRPr="00AF4642">
        <w:rPr>
          <w:sz w:val="28"/>
          <w:szCs w:val="28"/>
        </w:rPr>
        <w:t>Рассчитать размеры калибра-</w:t>
      </w:r>
      <w:r w:rsidR="00DF031E">
        <w:rPr>
          <w:sz w:val="28"/>
          <w:szCs w:val="28"/>
        </w:rPr>
        <w:t>скобы</w:t>
      </w:r>
      <w:r w:rsidR="00DF031E" w:rsidRPr="00AF4642">
        <w:rPr>
          <w:sz w:val="28"/>
          <w:szCs w:val="28"/>
        </w:rPr>
        <w:t xml:space="preserve"> для измерения поверхности отверстия</w:t>
      </w:r>
      <w:r w:rsidR="00DF031E">
        <w:rPr>
          <w:sz w:val="28"/>
          <w:szCs w:val="28"/>
        </w:rPr>
        <w:t xml:space="preserve"> Ø35</w:t>
      </w:r>
      <w:r w:rsidR="00DF031E">
        <w:rPr>
          <w:sz w:val="28"/>
          <w:szCs w:val="28"/>
          <w:lang w:val="en-US"/>
        </w:rPr>
        <w:t>g</w:t>
      </w:r>
      <w:r w:rsidR="00DF031E" w:rsidRPr="00AF4642">
        <w:rPr>
          <w:sz w:val="28"/>
          <w:szCs w:val="28"/>
        </w:rPr>
        <w:t>8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84</w:t>
      </w:r>
      <w:r w:rsidR="0061074E" w:rsidRPr="00AF4642">
        <w:rPr>
          <w:sz w:val="28"/>
          <w:szCs w:val="28"/>
        </w:rPr>
        <w:t>. Рассчитать размеры калибра-пробки для измерения поверхности отверстия</w:t>
      </w:r>
      <w:r w:rsidR="0061074E">
        <w:rPr>
          <w:sz w:val="28"/>
          <w:szCs w:val="28"/>
        </w:rPr>
        <w:t xml:space="preserve"> Ø2</w:t>
      </w:r>
      <w:r w:rsidR="00E458AF" w:rsidRPr="00E458AF">
        <w:rPr>
          <w:sz w:val="28"/>
          <w:szCs w:val="28"/>
        </w:rPr>
        <w:t>6</w:t>
      </w:r>
      <w:r w:rsidR="0061074E">
        <w:rPr>
          <w:sz w:val="28"/>
          <w:szCs w:val="28"/>
        </w:rPr>
        <w:t>Н8</w:t>
      </w:r>
    </w:p>
    <w:p w:rsidR="0061074E" w:rsidRPr="00DF031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85</w:t>
      </w:r>
      <w:r w:rsidR="0061074E" w:rsidRPr="00AF4642">
        <w:rPr>
          <w:sz w:val="28"/>
          <w:szCs w:val="28"/>
        </w:rPr>
        <w:t xml:space="preserve">. </w:t>
      </w:r>
      <w:r w:rsidR="00DF031E" w:rsidRPr="00AF4642">
        <w:rPr>
          <w:sz w:val="28"/>
          <w:szCs w:val="28"/>
        </w:rPr>
        <w:t>Рассчитать размеры калибра-</w:t>
      </w:r>
      <w:r w:rsidR="00DF031E">
        <w:rPr>
          <w:sz w:val="28"/>
          <w:szCs w:val="28"/>
        </w:rPr>
        <w:t>скобы</w:t>
      </w:r>
      <w:r w:rsidR="00DF031E" w:rsidRPr="00AF4642">
        <w:rPr>
          <w:sz w:val="28"/>
          <w:szCs w:val="28"/>
        </w:rPr>
        <w:t xml:space="preserve"> для измерения поверхности отверстия</w:t>
      </w:r>
      <w:r w:rsidR="00DF031E">
        <w:rPr>
          <w:sz w:val="28"/>
          <w:szCs w:val="28"/>
        </w:rPr>
        <w:t xml:space="preserve"> Ø12</w:t>
      </w:r>
      <w:r w:rsidR="00DF031E">
        <w:rPr>
          <w:sz w:val="28"/>
          <w:szCs w:val="28"/>
          <w:lang w:val="en-US"/>
        </w:rPr>
        <w:t>d</w:t>
      </w:r>
      <w:r w:rsidR="00DF031E" w:rsidRPr="00DF031E">
        <w:rPr>
          <w:sz w:val="28"/>
          <w:szCs w:val="28"/>
        </w:rPr>
        <w:t>7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86</w:t>
      </w:r>
      <w:r w:rsidR="0061074E" w:rsidRPr="00AF4642">
        <w:rPr>
          <w:sz w:val="28"/>
          <w:szCs w:val="28"/>
        </w:rPr>
        <w:t>. Рассчитать размеры калибра-пробки для измерения поверхности отверстия</w:t>
      </w:r>
      <w:r w:rsidR="0061074E">
        <w:rPr>
          <w:sz w:val="28"/>
          <w:szCs w:val="28"/>
        </w:rPr>
        <w:t xml:space="preserve"> Ø</w:t>
      </w:r>
      <w:r w:rsidRPr="0010536E">
        <w:rPr>
          <w:sz w:val="28"/>
          <w:szCs w:val="28"/>
        </w:rPr>
        <w:t>44</w:t>
      </w:r>
      <w:r w:rsidR="0061074E">
        <w:rPr>
          <w:sz w:val="28"/>
          <w:szCs w:val="28"/>
        </w:rPr>
        <w:t>Н8</w:t>
      </w:r>
    </w:p>
    <w:p w:rsidR="00DF031E" w:rsidRDefault="0010536E" w:rsidP="00DF031E">
      <w:pPr>
        <w:rPr>
          <w:sz w:val="28"/>
          <w:szCs w:val="28"/>
        </w:rPr>
      </w:pPr>
      <w:r w:rsidRPr="0010536E">
        <w:rPr>
          <w:sz w:val="28"/>
          <w:szCs w:val="28"/>
        </w:rPr>
        <w:t>87</w:t>
      </w:r>
      <w:r w:rsidR="0061074E" w:rsidRPr="00AF4642">
        <w:rPr>
          <w:sz w:val="28"/>
          <w:szCs w:val="28"/>
        </w:rPr>
        <w:t xml:space="preserve">. </w:t>
      </w:r>
      <w:r w:rsidR="00DF031E" w:rsidRPr="00AF4642">
        <w:rPr>
          <w:sz w:val="28"/>
          <w:szCs w:val="28"/>
        </w:rPr>
        <w:t xml:space="preserve">Рассчитать размеры </w:t>
      </w:r>
      <w:r w:rsidR="00DF031E">
        <w:rPr>
          <w:sz w:val="28"/>
          <w:szCs w:val="28"/>
        </w:rPr>
        <w:t xml:space="preserve">резьбового </w:t>
      </w:r>
      <w:r w:rsidR="00DF031E" w:rsidRPr="00AF4642">
        <w:rPr>
          <w:sz w:val="28"/>
          <w:szCs w:val="28"/>
        </w:rPr>
        <w:t xml:space="preserve">калибра для измерения поверхности </w:t>
      </w:r>
    </w:p>
    <w:p w:rsidR="00DF031E" w:rsidRDefault="00DF031E" w:rsidP="00DF031E">
      <w:pPr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E458AF">
        <w:rPr>
          <w:sz w:val="28"/>
          <w:szCs w:val="28"/>
        </w:rPr>
        <w:t>38</w:t>
      </w:r>
      <w:r>
        <w:rPr>
          <w:sz w:val="28"/>
          <w:szCs w:val="28"/>
        </w:rPr>
        <w:t>×</w:t>
      </w:r>
      <w:r w:rsidRPr="00E458AF">
        <w:rPr>
          <w:sz w:val="28"/>
          <w:szCs w:val="28"/>
        </w:rPr>
        <w:t>2</w:t>
      </w:r>
      <w:r w:rsidRPr="00C71575">
        <w:rPr>
          <w:sz w:val="28"/>
          <w:szCs w:val="28"/>
        </w:rPr>
        <w:t>,5</w:t>
      </w:r>
      <w:r w:rsidRPr="00E0399D">
        <w:rPr>
          <w:sz w:val="28"/>
          <w:szCs w:val="28"/>
        </w:rPr>
        <w:t>-</w:t>
      </w:r>
      <w:r w:rsidRPr="00C71575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H</w:t>
      </w:r>
      <w:r w:rsidRPr="00AF4642">
        <w:rPr>
          <w:sz w:val="28"/>
          <w:szCs w:val="28"/>
        </w:rPr>
        <w:t xml:space="preserve"> </w:t>
      </w:r>
    </w:p>
    <w:p w:rsidR="0061074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88</w:t>
      </w:r>
      <w:r w:rsidR="0061074E" w:rsidRPr="00AF4642">
        <w:rPr>
          <w:sz w:val="28"/>
          <w:szCs w:val="28"/>
        </w:rPr>
        <w:t>. Рассчитать размеры калибра-пробки для измерения поверхности отверстия</w:t>
      </w:r>
      <w:r w:rsidR="0061074E">
        <w:rPr>
          <w:sz w:val="28"/>
          <w:szCs w:val="28"/>
        </w:rPr>
        <w:t xml:space="preserve"> Ø</w:t>
      </w:r>
      <w:r w:rsidR="00E458AF" w:rsidRPr="00E458AF">
        <w:rPr>
          <w:sz w:val="28"/>
          <w:szCs w:val="28"/>
        </w:rPr>
        <w:t>33</w:t>
      </w:r>
      <w:r w:rsidR="0061074E">
        <w:rPr>
          <w:sz w:val="28"/>
          <w:szCs w:val="28"/>
        </w:rPr>
        <w:t>Н8</w:t>
      </w:r>
    </w:p>
    <w:p w:rsidR="0061074E" w:rsidRPr="00DF031E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89</w:t>
      </w:r>
      <w:r w:rsidR="0061074E" w:rsidRPr="00AF4642">
        <w:rPr>
          <w:sz w:val="28"/>
          <w:szCs w:val="28"/>
        </w:rPr>
        <w:t xml:space="preserve">. </w:t>
      </w:r>
      <w:r w:rsidR="00DF031E" w:rsidRPr="00AF4642">
        <w:rPr>
          <w:sz w:val="28"/>
          <w:szCs w:val="28"/>
        </w:rPr>
        <w:t>Рассчитать размеры калибра-</w:t>
      </w:r>
      <w:r w:rsidR="00DF031E">
        <w:rPr>
          <w:sz w:val="28"/>
          <w:szCs w:val="28"/>
        </w:rPr>
        <w:t>скобы</w:t>
      </w:r>
      <w:r w:rsidR="00DF031E" w:rsidRPr="00AF4642">
        <w:rPr>
          <w:sz w:val="28"/>
          <w:szCs w:val="28"/>
        </w:rPr>
        <w:t xml:space="preserve"> для измерения поверхности отверстия</w:t>
      </w:r>
      <w:r w:rsidR="00DF031E">
        <w:rPr>
          <w:sz w:val="28"/>
          <w:szCs w:val="28"/>
        </w:rPr>
        <w:t xml:space="preserve"> Ø3</w:t>
      </w:r>
      <w:r w:rsidR="00DF031E" w:rsidRPr="00DF031E">
        <w:rPr>
          <w:sz w:val="28"/>
          <w:szCs w:val="28"/>
        </w:rPr>
        <w:t>9</w:t>
      </w:r>
      <w:r w:rsidR="00DF031E">
        <w:rPr>
          <w:sz w:val="28"/>
          <w:szCs w:val="28"/>
          <w:lang w:val="en-US"/>
        </w:rPr>
        <w:t>g</w:t>
      </w:r>
      <w:r w:rsidR="00DF031E" w:rsidRPr="00DF031E">
        <w:rPr>
          <w:sz w:val="28"/>
          <w:szCs w:val="28"/>
        </w:rPr>
        <w:t>9</w:t>
      </w:r>
    </w:p>
    <w:p w:rsidR="00E458AF" w:rsidRPr="00E458AF" w:rsidRDefault="0010536E" w:rsidP="0061074E">
      <w:pPr>
        <w:rPr>
          <w:sz w:val="28"/>
          <w:szCs w:val="28"/>
        </w:rPr>
      </w:pPr>
      <w:r w:rsidRPr="0010536E">
        <w:rPr>
          <w:sz w:val="28"/>
          <w:szCs w:val="28"/>
        </w:rPr>
        <w:t>90</w:t>
      </w:r>
      <w:r w:rsidR="0061074E" w:rsidRPr="00AF4642">
        <w:rPr>
          <w:sz w:val="28"/>
          <w:szCs w:val="28"/>
        </w:rPr>
        <w:t xml:space="preserve">. </w:t>
      </w:r>
      <w:r w:rsidR="00E458AF" w:rsidRPr="00AF4642">
        <w:rPr>
          <w:sz w:val="28"/>
          <w:szCs w:val="28"/>
        </w:rPr>
        <w:t xml:space="preserve">Рассчитать размеры </w:t>
      </w:r>
      <w:r w:rsidR="00E458AF">
        <w:rPr>
          <w:sz w:val="28"/>
          <w:szCs w:val="28"/>
        </w:rPr>
        <w:t xml:space="preserve">шпоночного </w:t>
      </w:r>
      <w:r w:rsidR="00E458AF" w:rsidRPr="00AF4642">
        <w:rPr>
          <w:sz w:val="28"/>
          <w:szCs w:val="28"/>
        </w:rPr>
        <w:t xml:space="preserve">калибра поверхности </w:t>
      </w:r>
      <w:r w:rsidR="00E458AF" w:rsidRPr="00E458AF">
        <w:rPr>
          <w:sz w:val="28"/>
          <w:szCs w:val="28"/>
        </w:rPr>
        <w:t>10</w:t>
      </w:r>
      <w:r w:rsidR="00E458AF">
        <w:rPr>
          <w:sz w:val="28"/>
          <w:szCs w:val="28"/>
          <w:lang w:val="en-US"/>
        </w:rPr>
        <w:t>N</w:t>
      </w:r>
      <w:r w:rsidR="00E458AF" w:rsidRPr="00AF4642">
        <w:rPr>
          <w:sz w:val="28"/>
          <w:szCs w:val="28"/>
        </w:rPr>
        <w:t>8</w:t>
      </w:r>
    </w:p>
    <w:p w:rsidR="00E458AF" w:rsidRDefault="00AF4642" w:rsidP="0061074E">
      <w:pPr>
        <w:rPr>
          <w:sz w:val="28"/>
          <w:szCs w:val="28"/>
        </w:rPr>
      </w:pPr>
      <w:r w:rsidRPr="00AF4642">
        <w:rPr>
          <w:sz w:val="28"/>
          <w:szCs w:val="28"/>
        </w:rPr>
        <w:t xml:space="preserve"> </w:t>
      </w:r>
    </w:p>
    <w:p w:rsidR="00E458AF" w:rsidRPr="00AC6234" w:rsidRDefault="00E458AF" w:rsidP="0061074E">
      <w:pPr>
        <w:rPr>
          <w:sz w:val="28"/>
          <w:szCs w:val="28"/>
        </w:rPr>
      </w:pPr>
    </w:p>
    <w:p w:rsidR="00E458AF" w:rsidRPr="00AC6234" w:rsidRDefault="00E458AF">
      <w:pPr>
        <w:rPr>
          <w:sz w:val="28"/>
          <w:szCs w:val="28"/>
        </w:rPr>
      </w:pPr>
      <w:r w:rsidRPr="00AC6234">
        <w:rPr>
          <w:sz w:val="28"/>
          <w:szCs w:val="28"/>
        </w:rPr>
        <w:br w:type="page"/>
      </w:r>
    </w:p>
    <w:p w:rsidR="00E458AF" w:rsidRPr="00AC6234" w:rsidRDefault="00E458AF" w:rsidP="0061074E">
      <w:pPr>
        <w:rPr>
          <w:sz w:val="28"/>
          <w:szCs w:val="28"/>
        </w:rPr>
        <w:sectPr w:rsidR="00E458AF" w:rsidRPr="00AC6234" w:rsidSect="009269BD">
          <w:headerReference w:type="even" r:id="rId9"/>
          <w:headerReference w:type="default" r:id="rId10"/>
          <w:pgSz w:w="11906" w:h="16838"/>
          <w:pgMar w:top="1134" w:right="567" w:bottom="1134" w:left="1418" w:header="709" w:footer="709" w:gutter="0"/>
          <w:pgNumType w:start="1"/>
          <w:cols w:space="708"/>
          <w:docGrid w:linePitch="360"/>
        </w:sectPr>
      </w:pPr>
    </w:p>
    <w:p w:rsidR="00E458AF" w:rsidRPr="00AC6234" w:rsidRDefault="00E458AF" w:rsidP="0061074E">
      <w:pPr>
        <w:rPr>
          <w:sz w:val="28"/>
          <w:szCs w:val="28"/>
        </w:rPr>
      </w:pPr>
    </w:p>
    <w:p w:rsidR="00AC6234" w:rsidRPr="00AC6234" w:rsidRDefault="00AC6234" w:rsidP="00AC6234">
      <w:pPr>
        <w:jc w:val="center"/>
        <w:rPr>
          <w:sz w:val="28"/>
          <w:szCs w:val="28"/>
        </w:rPr>
      </w:pPr>
      <w:r w:rsidRPr="00F25A35">
        <w:rPr>
          <w:sz w:val="28"/>
          <w:szCs w:val="28"/>
        </w:rPr>
        <w:t>Варианты заданий для выполнения контрольной работы                           Таблиц</w:t>
      </w:r>
      <w:r>
        <w:rPr>
          <w:sz w:val="28"/>
          <w:szCs w:val="28"/>
        </w:rPr>
        <w:t>а</w:t>
      </w:r>
      <w:r w:rsidRPr="00F25A35">
        <w:rPr>
          <w:sz w:val="28"/>
          <w:szCs w:val="28"/>
        </w:rPr>
        <w:t xml:space="preserve"> № </w:t>
      </w:r>
      <w:r w:rsidRPr="00AC6234">
        <w:rPr>
          <w:sz w:val="28"/>
          <w:szCs w:val="28"/>
        </w:rPr>
        <w:t>1</w:t>
      </w:r>
    </w:p>
    <w:tbl>
      <w:tblPr>
        <w:tblStyle w:val="ad"/>
        <w:tblW w:w="0" w:type="auto"/>
        <w:tblLook w:val="01E0" w:firstRow="1" w:lastRow="1" w:firstColumn="1" w:lastColumn="1" w:noHBand="0" w:noVBand="0"/>
      </w:tblPr>
      <w:tblGrid>
        <w:gridCol w:w="1792"/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6"/>
        <w:gridCol w:w="636"/>
        <w:gridCol w:w="636"/>
        <w:gridCol w:w="636"/>
      </w:tblGrid>
      <w:tr w:rsidR="00AC6234" w:rsidTr="00ED73BA">
        <w:trPr>
          <w:trHeight w:val="602"/>
        </w:trPr>
        <w:tc>
          <w:tcPr>
            <w:tcW w:w="1792" w:type="dxa"/>
            <w:vMerge w:val="restart"/>
          </w:tcPr>
          <w:p w:rsidR="00AC6234" w:rsidRPr="005D4628" w:rsidRDefault="00AC6234" w:rsidP="00ED73BA">
            <w:pPr>
              <w:jc w:val="center"/>
            </w:pPr>
            <w:r w:rsidRPr="005D4628">
              <w:t>Предпоследняя</w:t>
            </w:r>
          </w:p>
          <w:p w:rsidR="00AC6234" w:rsidRDefault="00AC6234" w:rsidP="00ED73BA">
            <w:pPr>
              <w:jc w:val="center"/>
              <w:rPr>
                <w:sz w:val="20"/>
                <w:szCs w:val="20"/>
              </w:rPr>
            </w:pPr>
            <w:r w:rsidRPr="005D4628">
              <w:t>цифра шифра</w:t>
            </w:r>
          </w:p>
        </w:tc>
        <w:tc>
          <w:tcPr>
            <w:tcW w:w="12710" w:type="dxa"/>
            <w:gridSpan w:val="20"/>
            <w:tcBorders>
              <w:bottom w:val="single" w:sz="4" w:space="0" w:color="auto"/>
            </w:tcBorders>
          </w:tcPr>
          <w:p w:rsidR="00AC6234" w:rsidRPr="005D4628" w:rsidRDefault="00AC6234" w:rsidP="00ED73BA">
            <w:pPr>
              <w:jc w:val="center"/>
            </w:pPr>
            <w:r w:rsidRPr="005D4628">
              <w:t>Последняя цифра шифра</w:t>
            </w:r>
          </w:p>
        </w:tc>
      </w:tr>
      <w:tr w:rsidR="00AC6234" w:rsidTr="00ED73BA">
        <w:trPr>
          <w:trHeight w:val="570"/>
        </w:trPr>
        <w:tc>
          <w:tcPr>
            <w:tcW w:w="1792" w:type="dxa"/>
            <w:vMerge/>
          </w:tcPr>
          <w:p w:rsidR="00AC6234" w:rsidRDefault="00AC6234" w:rsidP="00ED73BA">
            <w:pPr>
              <w:rPr>
                <w:lang w:val="en-US"/>
              </w:rPr>
            </w:pPr>
          </w:p>
        </w:tc>
        <w:tc>
          <w:tcPr>
            <w:tcW w:w="1272" w:type="dxa"/>
            <w:gridSpan w:val="2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</w:rPr>
            </w:pPr>
            <w:r w:rsidRPr="009C2948">
              <w:rPr>
                <w:sz w:val="28"/>
                <w:szCs w:val="28"/>
              </w:rPr>
              <w:t>0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9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75377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7325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73256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73256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AC6234" w:rsidRDefault="00AC6234" w:rsidP="00AC623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9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54634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E4709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175377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175377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2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Pr="0073256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7325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B5343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6855E5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250BA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526F50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732565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Pr="0073256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439C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C6234" w:rsidRPr="00FE12AB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8</w:t>
            </w:r>
          </w:p>
        </w:tc>
      </w:tr>
      <w:tr w:rsidR="00AC6234" w:rsidTr="00ED73BA">
        <w:tc>
          <w:tcPr>
            <w:tcW w:w="1792" w:type="dxa"/>
            <w:vMerge w:val="restart"/>
          </w:tcPr>
          <w:p w:rsidR="00AC6234" w:rsidRPr="009C2948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 w:rsidRPr="009C2948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22E21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35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AC6234" w:rsidRPr="00B42732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left w:val="nil"/>
              <w:bottom w:val="nil"/>
            </w:tcBorders>
          </w:tcPr>
          <w:p w:rsidR="00AC6234" w:rsidRPr="00185B82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AC6234" w:rsidTr="00ED73BA">
        <w:tc>
          <w:tcPr>
            <w:tcW w:w="1792" w:type="dxa"/>
            <w:vMerge/>
          </w:tcPr>
          <w:p w:rsidR="00AC6234" w:rsidRDefault="00AC6234" w:rsidP="00ED73BA">
            <w:pPr>
              <w:rPr>
                <w:lang w:val="en-US"/>
              </w:rPr>
            </w:pPr>
          </w:p>
        </w:tc>
        <w:tc>
          <w:tcPr>
            <w:tcW w:w="636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36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36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36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35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635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635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 w:rsidRPr="00732565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635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635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636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</w:tcBorders>
          </w:tcPr>
          <w:p w:rsidR="00AC6234" w:rsidRPr="00BC38AA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36" w:type="dxa"/>
            <w:tcBorders>
              <w:top w:val="nil"/>
              <w:right w:val="nil"/>
            </w:tcBorders>
          </w:tcPr>
          <w:p w:rsidR="00AC6234" w:rsidRPr="009B14A7" w:rsidRDefault="00AC6234" w:rsidP="00ED73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36" w:type="dxa"/>
            <w:tcBorders>
              <w:top w:val="nil"/>
              <w:left w:val="nil"/>
            </w:tcBorders>
          </w:tcPr>
          <w:p w:rsidR="00AC6234" w:rsidRPr="006F6911" w:rsidRDefault="00AC6234" w:rsidP="00ED73B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</w:tr>
    </w:tbl>
    <w:p w:rsidR="00E458AF" w:rsidRDefault="00E458AF" w:rsidP="0061074E">
      <w:pPr>
        <w:rPr>
          <w:sz w:val="28"/>
          <w:szCs w:val="28"/>
          <w:lang w:val="en-US"/>
        </w:rPr>
      </w:pPr>
    </w:p>
    <w:p w:rsidR="00E458AF" w:rsidRDefault="00E458AF" w:rsidP="0061074E">
      <w:pPr>
        <w:rPr>
          <w:sz w:val="28"/>
          <w:szCs w:val="28"/>
          <w:lang w:val="en-US"/>
        </w:rPr>
        <w:sectPr w:rsidR="00E458AF" w:rsidSect="00FE542E">
          <w:pgSz w:w="16838" w:h="11906" w:orient="landscape"/>
          <w:pgMar w:top="567" w:right="1134" w:bottom="1418" w:left="1134" w:header="709" w:footer="709" w:gutter="0"/>
          <w:pgNumType w:start="14"/>
          <w:cols w:space="708"/>
          <w:docGrid w:linePitch="360"/>
        </w:sectPr>
      </w:pPr>
    </w:p>
    <w:p w:rsidR="00556778" w:rsidRPr="00056426" w:rsidRDefault="00556778" w:rsidP="0061074E">
      <w:pPr>
        <w:rPr>
          <w:b/>
          <w:sz w:val="28"/>
          <w:szCs w:val="28"/>
        </w:rPr>
      </w:pPr>
      <w:r w:rsidRPr="00056426">
        <w:rPr>
          <w:b/>
          <w:sz w:val="28"/>
          <w:szCs w:val="28"/>
        </w:rPr>
        <w:lastRenderedPageBreak/>
        <w:t>5.Методические указания для выполнения практического задания</w:t>
      </w:r>
    </w:p>
    <w:p w:rsidR="00556778" w:rsidRPr="00056426" w:rsidRDefault="00556778" w:rsidP="00556778">
      <w:pPr>
        <w:numPr>
          <w:ilvl w:val="1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Исходные данные:</w:t>
      </w:r>
    </w:p>
    <w:p w:rsidR="00556778" w:rsidRPr="00056426" w:rsidRDefault="00556778" w:rsidP="00556778">
      <w:pPr>
        <w:spacing w:before="100" w:beforeAutospacing="1" w:after="100" w:afterAutospacing="1"/>
        <w:ind w:left="360"/>
        <w:rPr>
          <w:sz w:val="28"/>
          <w:szCs w:val="28"/>
        </w:rPr>
      </w:pPr>
      <w:r w:rsidRPr="00056426">
        <w:rPr>
          <w:sz w:val="28"/>
          <w:szCs w:val="28"/>
        </w:rPr>
        <w:t>номинальный размер: D=d=5; 15; 4.</w:t>
      </w:r>
    </w:p>
    <w:p w:rsidR="00556778" w:rsidRPr="00056426" w:rsidRDefault="00556778" w:rsidP="00556778">
      <w:pPr>
        <w:spacing w:before="100" w:beforeAutospacing="1" w:after="100" w:afterAutospacing="1"/>
        <w:ind w:left="360"/>
        <w:rPr>
          <w:sz w:val="28"/>
          <w:szCs w:val="28"/>
        </w:rPr>
      </w:pPr>
      <w:r w:rsidRPr="00056426">
        <w:rPr>
          <w:sz w:val="28"/>
          <w:szCs w:val="28"/>
        </w:rPr>
        <w:t>посадка H7/u7; N8/h7; H9/h9.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ГОСТ 25347-82 выписываем предельные отклонения для заданных полей допусков отверстия и вала.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5 H7 (</w:t>
      </w:r>
      <w:r w:rsidRPr="00056426">
        <w:rPr>
          <w:sz w:val="28"/>
          <w:szCs w:val="28"/>
          <w:vertAlign w:val="superscript"/>
        </w:rPr>
        <w:t>+0,012</w:t>
      </w:r>
      <w:r w:rsidRPr="00056426">
        <w:rPr>
          <w:sz w:val="28"/>
          <w:szCs w:val="28"/>
        </w:rPr>
        <w:t>) 5 u7 (</w:t>
      </w:r>
      <w:r w:rsidRPr="00056426">
        <w:rPr>
          <w:sz w:val="28"/>
          <w:szCs w:val="28"/>
          <w:vertAlign w:val="superscript"/>
        </w:rPr>
        <w:t>+0,035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15 N8 (</w:t>
      </w:r>
      <w:r w:rsidRPr="00056426">
        <w:rPr>
          <w:sz w:val="28"/>
          <w:szCs w:val="28"/>
          <w:vertAlign w:val="superscript"/>
        </w:rPr>
        <w:t>-0,003</w:t>
      </w:r>
      <w:r w:rsidRPr="00056426">
        <w:rPr>
          <w:sz w:val="28"/>
          <w:szCs w:val="28"/>
        </w:rPr>
        <w:t>) 15 h7 (</w:t>
      </w:r>
      <w:r w:rsidRPr="00056426">
        <w:rPr>
          <w:sz w:val="28"/>
          <w:szCs w:val="28"/>
          <w:vertAlign w:val="subscript"/>
        </w:rPr>
        <w:t>-0,018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4 H9 (</w:t>
      </w:r>
      <w:r w:rsidRPr="00056426">
        <w:rPr>
          <w:sz w:val="28"/>
          <w:szCs w:val="28"/>
          <w:vertAlign w:val="superscript"/>
        </w:rPr>
        <w:t>+0,03</w:t>
      </w:r>
      <w:r w:rsidRPr="00056426">
        <w:rPr>
          <w:sz w:val="28"/>
          <w:szCs w:val="28"/>
        </w:rPr>
        <w:t>) 4 h9 (</w:t>
      </w:r>
      <w:r w:rsidRPr="00056426">
        <w:rPr>
          <w:sz w:val="28"/>
          <w:szCs w:val="28"/>
          <w:vertAlign w:val="subscript"/>
        </w:rPr>
        <w:t>-0,03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1.3. Производим расчет калибров для отверстия D=5 Н7 (</w:t>
      </w:r>
      <w:r w:rsidRPr="00056426">
        <w:rPr>
          <w:sz w:val="28"/>
          <w:szCs w:val="28"/>
          <w:vertAlign w:val="superscript"/>
        </w:rPr>
        <w:t>+0,012</w:t>
      </w:r>
      <w:r w:rsidRPr="00056426">
        <w:rPr>
          <w:sz w:val="28"/>
          <w:szCs w:val="28"/>
        </w:rPr>
        <w:t>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Определяем наибольший и наименьший предельные размеры: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max</w:t>
      </w:r>
      <w:r w:rsidRPr="00056426">
        <w:rPr>
          <w:sz w:val="28"/>
          <w:szCs w:val="28"/>
          <w:lang w:val="en-US"/>
        </w:rPr>
        <w:t>=D+ES=5+0,012=5,012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min</w:t>
      </w:r>
      <w:r w:rsidRPr="00056426">
        <w:rPr>
          <w:sz w:val="28"/>
          <w:szCs w:val="28"/>
          <w:lang w:val="en-US"/>
        </w:rPr>
        <w:t>=D+EY=5+0=5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табл. ГОСТ 24853-81 для данного квалитета и интервала размеров свыше 3 до 6 мм находим данные для определения размеров необходимых калибров: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Z=0,002 мм – отклонение середины поля допуска на изготовление проходного калибра для отверстия относительно наименьшего предельного размера изделия;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Y=0,0015 мм – допустимый выход размера изношенного проходного калибра для отверстия за границу поля допуска изделия;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H=0,0025 мм – допуск на изготовление калибров для отверстия.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Строим схему расположения полей допусков калибров.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формулам определяем размеры калибров: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1) наибольший размер проходного нового калибра-пробки ПР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+Z+H/2=5+0,002+0,0025/2=5,003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2) наибольший размер непроходного калибра-пробки НЕ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+H/2=5,012+0,0025/2=5,013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3) предельный размер изношенного калибра-пробки ПР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-Y=5-0,0015=4,9985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Производим расчет калибров для отверстий: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D=15 N8 (</w:t>
      </w:r>
      <w:r w:rsidRPr="00056426">
        <w:rPr>
          <w:sz w:val="28"/>
          <w:szCs w:val="28"/>
          <w:vertAlign w:val="superscript"/>
        </w:rPr>
        <w:t>-0,003</w:t>
      </w:r>
      <w:r w:rsidRPr="00056426">
        <w:rPr>
          <w:sz w:val="28"/>
          <w:szCs w:val="28"/>
        </w:rPr>
        <w:t>) и u H9(</w:t>
      </w:r>
      <w:r w:rsidRPr="00056426">
        <w:rPr>
          <w:sz w:val="28"/>
          <w:szCs w:val="28"/>
          <w:vertAlign w:val="superscript"/>
        </w:rPr>
        <w:t>+0,03</w:t>
      </w:r>
      <w:r w:rsidRPr="00056426">
        <w:rPr>
          <w:sz w:val="28"/>
          <w:szCs w:val="28"/>
        </w:rPr>
        <w:t>), все данные заносим в табл.1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D=15 N8(</w:t>
      </w:r>
      <w:r w:rsidRPr="00056426">
        <w:rPr>
          <w:sz w:val="28"/>
          <w:szCs w:val="28"/>
          <w:vertAlign w:val="superscript"/>
        </w:rPr>
        <w:t>-0,003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Z=0,004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Y=0,004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H=0,003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=15+(-0,003)=14,997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=15+(-0,03)=14,97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ПР=14,97+0,004+0,003/2=14,9755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НЕ=14,997+0,003/2=14,9985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ПР</w:t>
      </w:r>
      <w:r w:rsidRPr="00056426">
        <w:rPr>
          <w:sz w:val="28"/>
          <w:szCs w:val="28"/>
          <w:vertAlign w:val="subscript"/>
        </w:rPr>
        <w:t>изнош.</w:t>
      </w:r>
      <w:r w:rsidRPr="00056426">
        <w:rPr>
          <w:sz w:val="28"/>
          <w:szCs w:val="28"/>
        </w:rPr>
        <w:t>=14,97-0,004=14,966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 4 H9 (</w:t>
      </w:r>
      <w:r w:rsidRPr="00056426">
        <w:rPr>
          <w:sz w:val="28"/>
          <w:szCs w:val="28"/>
          <w:vertAlign w:val="superscript"/>
        </w:rPr>
        <w:t>+0,03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Z=0,006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Y=0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H=0,0025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=4+0,03=4,03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=4+0=4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ПР=4+0,006+0,0025/2=4,007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НЕ=4,03+0,0025/2=4,031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 xml:space="preserve">max </w:t>
      </w:r>
      <w:r w:rsidRPr="00056426">
        <w:rPr>
          <w:sz w:val="28"/>
          <w:szCs w:val="28"/>
        </w:rPr>
        <w:t>ПР</w:t>
      </w:r>
      <w:r w:rsidRPr="00056426">
        <w:rPr>
          <w:sz w:val="28"/>
          <w:szCs w:val="28"/>
          <w:vertAlign w:val="subscript"/>
        </w:rPr>
        <w:t>изнош.</w:t>
      </w:r>
      <w:r w:rsidRPr="00056426">
        <w:rPr>
          <w:sz w:val="28"/>
          <w:szCs w:val="28"/>
        </w:rPr>
        <w:t>=4-0=4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Табл.1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79"/>
        <w:gridCol w:w="1391"/>
        <w:gridCol w:w="1391"/>
        <w:gridCol w:w="2067"/>
        <w:gridCol w:w="2763"/>
      </w:tblGrid>
      <w:tr w:rsidR="00556778" w:rsidRPr="00056426" w:rsidTr="005567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Номинальный размер отверстия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Новые калибры-пробки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Предельный размер изношенного калибра ПР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Наибольший предельный размер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Предельное отклонение</w:t>
            </w:r>
          </w:p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НЕ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 H7 (</w:t>
            </w:r>
            <w:r w:rsidRPr="00056426">
              <w:rPr>
                <w:sz w:val="28"/>
                <w:szCs w:val="28"/>
                <w:vertAlign w:val="superscript"/>
              </w:rPr>
              <w:t>+0,012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5,003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5,013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4,9985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15 N8 (</w:t>
            </w:r>
            <w:r w:rsidRPr="00056426">
              <w:rPr>
                <w:sz w:val="28"/>
                <w:szCs w:val="28"/>
                <w:vertAlign w:val="superscript"/>
              </w:rPr>
              <w:t>-0,003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14,9755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14,9985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14,966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 H9 (</w:t>
            </w:r>
            <w:r w:rsidRPr="00056426">
              <w:rPr>
                <w:sz w:val="28"/>
                <w:szCs w:val="28"/>
                <w:vertAlign w:val="superscript"/>
              </w:rPr>
              <w:t>+0,03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4,007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4,031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</w:t>
            </w:r>
          </w:p>
        </w:tc>
      </w:tr>
    </w:tbl>
    <w:p w:rsidR="00556778" w:rsidRPr="00056426" w:rsidRDefault="00556778" w:rsidP="00773DC9">
      <w:pPr>
        <w:jc w:val="center"/>
        <w:rPr>
          <w:b/>
          <w:sz w:val="28"/>
          <w:szCs w:val="28"/>
        </w:rPr>
      </w:pPr>
    </w:p>
    <w:p w:rsidR="00556778" w:rsidRPr="00056426" w:rsidRDefault="00556778" w:rsidP="00556778">
      <w:pPr>
        <w:spacing w:before="100" w:beforeAutospacing="1" w:after="100" w:afterAutospacing="1"/>
        <w:ind w:left="360"/>
        <w:rPr>
          <w:sz w:val="28"/>
          <w:szCs w:val="28"/>
        </w:rPr>
      </w:pPr>
      <w:r w:rsidRPr="00056426">
        <w:rPr>
          <w:sz w:val="28"/>
          <w:szCs w:val="28"/>
        </w:rPr>
        <w:t>Производим расчет калибров для вала d=5 u7 (</w:t>
      </w:r>
      <w:r w:rsidRPr="00056426">
        <w:rPr>
          <w:sz w:val="28"/>
          <w:szCs w:val="28"/>
          <w:vertAlign w:val="superscript"/>
        </w:rPr>
        <w:t>+0,035</w:t>
      </w:r>
      <w:r w:rsidRPr="00056426">
        <w:rPr>
          <w:sz w:val="28"/>
          <w:szCs w:val="28"/>
        </w:rPr>
        <w:t>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Определяем наибольшие предельные размеры вала: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 xml:space="preserve">max </w:t>
      </w:r>
      <w:r w:rsidRPr="00056426">
        <w:rPr>
          <w:sz w:val="28"/>
          <w:szCs w:val="28"/>
          <w:lang w:val="en-US"/>
        </w:rPr>
        <w:t xml:space="preserve">=d+es=5+0,035=5,035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 xml:space="preserve">min </w:t>
      </w:r>
      <w:r w:rsidRPr="00056426">
        <w:rPr>
          <w:sz w:val="28"/>
          <w:szCs w:val="28"/>
          <w:lang w:val="en-US"/>
        </w:rPr>
        <w:t xml:space="preserve">=d+ei=5+0,023=5,023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ГОСТ для данного квалитета и интервала размеров свыше 3 до 6 мы находим данные для определения размеров необходимых калибров и контркалибров: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=0,002 мм – отклонение середины поля допуска на изготовление проходного калибра для вала относительно наибольшего предельного размера изделия;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=0,0015 мм – допустимый выход размера изношенного проходного калибра для вала за границу поля допуска изделия;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=0,0025 мм – допуск на изготовление калибров для вала;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p</w:t>
      </w:r>
      <w:r w:rsidRPr="00056426">
        <w:rPr>
          <w:sz w:val="28"/>
          <w:szCs w:val="28"/>
        </w:rPr>
        <w:t>=0,001 мм – допуск на изготовление контрольного калибра для скобы.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Строим схему расположения полей допусков калибров и контркалибров.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Определяем размеры калибров:</w:t>
      </w:r>
    </w:p>
    <w:p w:rsidR="00556778" w:rsidRPr="00056426" w:rsidRDefault="00556778" w:rsidP="00556778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наименьший размер проходного нового калибра-скобы ПР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-Z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-H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/2=5,035-0,002-0,0025/2=5,0315 мм.</w:t>
      </w:r>
    </w:p>
    <w:p w:rsidR="00556778" w:rsidRPr="00056426" w:rsidRDefault="00556778" w:rsidP="00556778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наименьший размер непроходного калибра-скобы НЕ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-H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/2=5,023-0,0025/2=5,0215 мм.</w:t>
      </w:r>
    </w:p>
    <w:p w:rsidR="00556778" w:rsidRPr="00056426" w:rsidRDefault="00556778" w:rsidP="00556778">
      <w:pPr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предельный размер изношенного калибра-скобы ПР равен: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+Y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=5,035+0,0015=5,0365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Производим расчет калибров-скоб для валов: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d=15 h7 (</w:t>
      </w:r>
      <w:r w:rsidRPr="00056426">
        <w:rPr>
          <w:sz w:val="28"/>
          <w:szCs w:val="28"/>
          <w:vertAlign w:val="subscript"/>
        </w:rPr>
        <w:t>-0,018</w:t>
      </w:r>
      <w:r w:rsidRPr="00056426">
        <w:rPr>
          <w:sz w:val="28"/>
          <w:szCs w:val="28"/>
        </w:rPr>
        <w:t>) и 4 h9(</w:t>
      </w:r>
      <w:r w:rsidRPr="00056426">
        <w:rPr>
          <w:sz w:val="28"/>
          <w:szCs w:val="28"/>
          <w:vertAlign w:val="subscript"/>
        </w:rPr>
        <w:t>-0,03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d=15 h7 (</w:t>
      </w:r>
      <w:r w:rsidRPr="00056426">
        <w:rPr>
          <w:sz w:val="28"/>
          <w:szCs w:val="28"/>
          <w:vertAlign w:val="subscript"/>
        </w:rPr>
        <w:t>-0,018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=0,0025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=0,002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=0,003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p</w:t>
      </w:r>
      <w:r w:rsidRPr="00056426">
        <w:rPr>
          <w:sz w:val="28"/>
          <w:szCs w:val="28"/>
        </w:rPr>
        <w:t>=0,0012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=15+0=15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=15+(-0,018)=14,982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1)15-0,0025-0,003/2=14,996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2)14,982-0,003/2=14,9805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3)15+0,002=15,002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d=4 h9 (</w:t>
      </w:r>
      <w:r w:rsidRPr="00056426">
        <w:rPr>
          <w:sz w:val="28"/>
          <w:szCs w:val="28"/>
          <w:vertAlign w:val="subscript"/>
        </w:rPr>
        <w:t>-0,03</w:t>
      </w:r>
      <w:r w:rsidRPr="00056426">
        <w:rPr>
          <w:sz w:val="28"/>
          <w:szCs w:val="28"/>
        </w:rPr>
        <w:t>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Z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=0,006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Y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=0,004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H</w:t>
      </w:r>
      <w:r w:rsidRPr="00056426">
        <w:rPr>
          <w:sz w:val="28"/>
          <w:szCs w:val="28"/>
          <w:vertAlign w:val="subscript"/>
        </w:rPr>
        <w:t>p</w:t>
      </w:r>
      <w:r w:rsidRPr="00056426">
        <w:rPr>
          <w:sz w:val="28"/>
          <w:szCs w:val="28"/>
        </w:rPr>
        <w:t>=0,0015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max</w:t>
      </w:r>
      <w:r w:rsidRPr="00056426">
        <w:rPr>
          <w:sz w:val="28"/>
          <w:szCs w:val="28"/>
        </w:rPr>
        <w:t>=4+0=4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min</w:t>
      </w:r>
      <w:r w:rsidRPr="00056426">
        <w:rPr>
          <w:sz w:val="28"/>
          <w:szCs w:val="28"/>
        </w:rPr>
        <w:t>=4+(-0,03)=3,97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1)4-0,006-0,004/2=3,992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2)3,97-0,004/2=3,968 мм.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3)4+0=4 мм.</w:t>
      </w:r>
    </w:p>
    <w:p w:rsidR="00556778" w:rsidRPr="00056426" w:rsidRDefault="00556778" w:rsidP="00556778">
      <w:pPr>
        <w:rPr>
          <w:sz w:val="28"/>
          <w:szCs w:val="28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02"/>
        <w:gridCol w:w="1326"/>
        <w:gridCol w:w="1326"/>
        <w:gridCol w:w="2122"/>
        <w:gridCol w:w="2915"/>
      </w:tblGrid>
      <w:tr w:rsidR="00556778" w:rsidRPr="00056426" w:rsidTr="0055677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Номинальный размер вала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Новые калибры-скобы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Предельный размер изношенного калибра ПР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Наименьший предельный размер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Предельное отклонение</w:t>
            </w:r>
          </w:p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НЕ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 u7 (</w:t>
            </w:r>
            <w:r w:rsidRPr="00056426">
              <w:rPr>
                <w:sz w:val="28"/>
                <w:szCs w:val="28"/>
                <w:vertAlign w:val="superscript"/>
              </w:rPr>
              <w:t>+0,035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5,0315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5,0215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5,0365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15 h7 (</w:t>
            </w:r>
            <w:r w:rsidRPr="00056426">
              <w:rPr>
                <w:sz w:val="28"/>
                <w:szCs w:val="28"/>
                <w:vertAlign w:val="subscript"/>
              </w:rPr>
              <w:t>-0,018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14,982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  <w:tr w:rsidR="00556778" w:rsidRPr="00056426" w:rsidTr="0055677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 h9 (</w:t>
            </w:r>
            <w:r w:rsidRPr="00056426">
              <w:rPr>
                <w:sz w:val="28"/>
                <w:szCs w:val="28"/>
                <w:vertAlign w:val="subscript"/>
              </w:rPr>
              <w:t>-0,03</w:t>
            </w:r>
            <w:r w:rsidRPr="00056426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3,97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0,004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rPr>
                <w:sz w:val="28"/>
                <w:szCs w:val="28"/>
              </w:rPr>
            </w:pPr>
          </w:p>
        </w:tc>
      </w:tr>
    </w:tbl>
    <w:p w:rsidR="00556778" w:rsidRPr="00056426" w:rsidRDefault="00556778" w:rsidP="00773DC9">
      <w:pPr>
        <w:jc w:val="center"/>
        <w:rPr>
          <w:b/>
          <w:sz w:val="28"/>
          <w:szCs w:val="28"/>
        </w:rPr>
      </w:pPr>
    </w:p>
    <w:p w:rsidR="00556778" w:rsidRPr="00056426" w:rsidRDefault="00556778" w:rsidP="00556778">
      <w:pPr>
        <w:spacing w:before="100" w:beforeAutospacing="1" w:after="100" w:afterAutospacing="1"/>
        <w:outlineLvl w:val="4"/>
        <w:rPr>
          <w:b/>
          <w:bCs/>
          <w:sz w:val="28"/>
          <w:szCs w:val="28"/>
        </w:rPr>
      </w:pPr>
      <w:r w:rsidRPr="00056426">
        <w:rPr>
          <w:b/>
          <w:bCs/>
          <w:sz w:val="28"/>
          <w:szCs w:val="28"/>
        </w:rPr>
        <w:t>Расчет допусков на резьбу и резьбовые калибры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Дано: резьба М30 7Н/8g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Основные размеры резьбы (СТ СЭБ 182-75):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- шаг резьбы: Р=3,5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- номинальный наружнй диаметр: d=D=30,000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- номинальный средний диаметр: 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=D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=27,727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- номинальный внутренний диаметр: 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=26,211мм;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Определяем предельные отклонения диаметров резьбы (в мкм)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Болт: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es – верхнее отклонение для d, 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,</w:t>
      </w:r>
      <w:r w:rsidRPr="00056426">
        <w:rPr>
          <w:sz w:val="28"/>
          <w:szCs w:val="28"/>
          <w:vertAlign w:val="subscript"/>
        </w:rPr>
        <w:t xml:space="preserve"> </w:t>
      </w: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,… - 53;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ei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 xml:space="preserve"> – нижнее отклонение для d… - 723;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ei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 xml:space="preserve"> – нижнее отклонение для 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… - 388.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Гайка: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ES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 xml:space="preserve"> – верхнее отклонение для 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…+ 355;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 xml:space="preserve"> – верхнее отклонение для 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…+ 710.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Подсчитываем предельные размеры болта и гайки.</w:t>
      </w:r>
    </w:p>
    <w:p w:rsidR="005E54D3" w:rsidRPr="00056426" w:rsidRDefault="005E54D3" w:rsidP="00556778">
      <w:pPr>
        <w:rPr>
          <w:sz w:val="28"/>
          <w:szCs w:val="28"/>
        </w:rPr>
      </w:pPr>
    </w:p>
    <w:tbl>
      <w:tblPr>
        <w:tblW w:w="0" w:type="auto"/>
        <w:tblCellSpacing w:w="0" w:type="dxa"/>
        <w:tblInd w:w="8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961"/>
        <w:gridCol w:w="3686"/>
      </w:tblGrid>
      <w:tr w:rsidR="00556778" w:rsidRPr="00056426" w:rsidTr="00556778">
        <w:trPr>
          <w:tblCellSpacing w:w="0" w:type="dxa"/>
        </w:trPr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Болт, мм</w:t>
            </w: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b/>
                <w:bCs/>
                <w:sz w:val="28"/>
                <w:szCs w:val="28"/>
              </w:rPr>
              <w:t>Гайка, мм</w:t>
            </w:r>
          </w:p>
        </w:tc>
      </w:tr>
      <w:tr w:rsidR="00556778" w:rsidRPr="00056426" w:rsidTr="00556778">
        <w:trPr>
          <w:tblCellSpacing w:w="0" w:type="dxa"/>
        </w:trPr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056426">
              <w:rPr>
                <w:sz w:val="28"/>
                <w:szCs w:val="28"/>
                <w:lang w:val="en-US"/>
              </w:rPr>
              <w:t>d</w:t>
            </w:r>
            <w:r w:rsidRPr="00056426">
              <w:rPr>
                <w:sz w:val="28"/>
                <w:szCs w:val="28"/>
                <w:vertAlign w:val="subscript"/>
                <w:lang w:val="en-US"/>
              </w:rPr>
              <w:t>max</w:t>
            </w:r>
            <w:r w:rsidRPr="00056426">
              <w:rPr>
                <w:sz w:val="28"/>
                <w:szCs w:val="28"/>
                <w:lang w:val="en-US"/>
              </w:rPr>
              <w:t>=30-0,053=29,947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056426">
              <w:rPr>
                <w:sz w:val="28"/>
                <w:szCs w:val="28"/>
                <w:lang w:val="en-US"/>
              </w:rPr>
              <w:t>d</w:t>
            </w:r>
            <w:r w:rsidRPr="00056426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56426">
              <w:rPr>
                <w:sz w:val="28"/>
                <w:szCs w:val="28"/>
                <w:lang w:val="en-US"/>
              </w:rPr>
              <w:t>=30-0,723=29,277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056426">
              <w:rPr>
                <w:sz w:val="28"/>
                <w:szCs w:val="28"/>
                <w:lang w:val="en-US"/>
              </w:rPr>
              <w:t>d</w:t>
            </w:r>
            <w:r w:rsidRPr="00056426">
              <w:rPr>
                <w:sz w:val="28"/>
                <w:szCs w:val="28"/>
                <w:vertAlign w:val="subscript"/>
                <w:lang w:val="en-US"/>
              </w:rPr>
              <w:t>2max</w:t>
            </w:r>
            <w:r w:rsidRPr="00056426">
              <w:rPr>
                <w:sz w:val="28"/>
                <w:szCs w:val="28"/>
                <w:lang w:val="en-US"/>
              </w:rPr>
              <w:t>=27,727-0,053=27,674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056426">
              <w:rPr>
                <w:sz w:val="28"/>
                <w:szCs w:val="28"/>
                <w:lang w:val="en-US"/>
              </w:rPr>
              <w:t>d</w:t>
            </w:r>
            <w:r w:rsidRPr="00056426">
              <w:rPr>
                <w:sz w:val="28"/>
                <w:szCs w:val="28"/>
                <w:vertAlign w:val="subscript"/>
                <w:lang w:val="en-US"/>
              </w:rPr>
              <w:t>2min</w:t>
            </w:r>
            <w:r w:rsidRPr="00056426">
              <w:rPr>
                <w:sz w:val="28"/>
                <w:szCs w:val="28"/>
                <w:lang w:val="en-US"/>
              </w:rPr>
              <w:t>=27,727-0,388=27,339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056426">
              <w:rPr>
                <w:sz w:val="28"/>
                <w:szCs w:val="28"/>
                <w:lang w:val="en-US"/>
              </w:rPr>
              <w:t>d</w:t>
            </w:r>
            <w:r w:rsidRPr="00056426">
              <w:rPr>
                <w:sz w:val="28"/>
                <w:szCs w:val="28"/>
                <w:vertAlign w:val="subscript"/>
                <w:lang w:val="en-US"/>
              </w:rPr>
              <w:t>1max</w:t>
            </w:r>
            <w:r w:rsidRPr="00056426">
              <w:rPr>
                <w:sz w:val="28"/>
                <w:szCs w:val="28"/>
                <w:lang w:val="en-US"/>
              </w:rPr>
              <w:t>=26,211-0,053=26,158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1min</w:t>
            </w:r>
            <w:r w:rsidRPr="00056426">
              <w:rPr>
                <w:sz w:val="28"/>
                <w:szCs w:val="28"/>
              </w:rPr>
              <w:t xml:space="preserve"> – не нормируется</w:t>
            </w:r>
          </w:p>
        </w:tc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max</w:t>
            </w:r>
            <w:r w:rsidRPr="00056426">
              <w:rPr>
                <w:sz w:val="28"/>
                <w:szCs w:val="28"/>
              </w:rPr>
              <w:t xml:space="preserve"> – не нормируется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min</w:t>
            </w:r>
            <w:r w:rsidRPr="00056426">
              <w:rPr>
                <w:sz w:val="28"/>
                <w:szCs w:val="28"/>
              </w:rPr>
              <w:t>=30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2max</w:t>
            </w:r>
            <w:r w:rsidRPr="00056426">
              <w:rPr>
                <w:sz w:val="28"/>
                <w:szCs w:val="28"/>
              </w:rPr>
              <w:t>=27,727+0,355=28,082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2min</w:t>
            </w:r>
            <w:r w:rsidRPr="00056426">
              <w:rPr>
                <w:sz w:val="28"/>
                <w:szCs w:val="28"/>
              </w:rPr>
              <w:t>=27,727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1max</w:t>
            </w:r>
            <w:r w:rsidRPr="00056426">
              <w:rPr>
                <w:sz w:val="28"/>
                <w:szCs w:val="28"/>
              </w:rPr>
              <w:t>=26,211+0,710=26,921</w:t>
            </w:r>
          </w:p>
          <w:p w:rsidR="00556778" w:rsidRPr="00056426" w:rsidRDefault="00556778" w:rsidP="005567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56426">
              <w:rPr>
                <w:sz w:val="28"/>
                <w:szCs w:val="28"/>
              </w:rPr>
              <w:t>D</w:t>
            </w:r>
            <w:r w:rsidRPr="00056426">
              <w:rPr>
                <w:sz w:val="28"/>
                <w:szCs w:val="28"/>
                <w:vertAlign w:val="subscript"/>
              </w:rPr>
              <w:t>1min</w:t>
            </w:r>
            <w:r w:rsidRPr="00056426">
              <w:rPr>
                <w:sz w:val="28"/>
                <w:szCs w:val="28"/>
              </w:rPr>
              <w:t>=26,211</w:t>
            </w:r>
          </w:p>
        </w:tc>
      </w:tr>
    </w:tbl>
    <w:p w:rsidR="00556778" w:rsidRPr="00056426" w:rsidRDefault="00556778" w:rsidP="00556778">
      <w:pPr>
        <w:rPr>
          <w:sz w:val="28"/>
          <w:szCs w:val="28"/>
        </w:rPr>
      </w:pP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Допуск среднего диаметра.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=D</w:t>
      </w:r>
      <w:r w:rsidRPr="00056426">
        <w:rPr>
          <w:sz w:val="28"/>
          <w:szCs w:val="28"/>
          <w:vertAlign w:val="subscript"/>
        </w:rPr>
        <w:t>2max</w:t>
      </w:r>
      <w:r w:rsidRPr="00056426">
        <w:rPr>
          <w:sz w:val="28"/>
          <w:szCs w:val="28"/>
        </w:rPr>
        <w:t>-D</w:t>
      </w:r>
      <w:r w:rsidRPr="00056426">
        <w:rPr>
          <w:sz w:val="28"/>
          <w:szCs w:val="28"/>
          <w:vertAlign w:val="subscript"/>
        </w:rPr>
        <w:t>2min</w:t>
      </w:r>
      <w:r w:rsidRPr="00056426">
        <w:rPr>
          <w:sz w:val="28"/>
          <w:szCs w:val="28"/>
        </w:rPr>
        <w:t>=28,082-27,727=0,355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=d</w:t>
      </w:r>
      <w:r w:rsidRPr="00056426">
        <w:rPr>
          <w:sz w:val="28"/>
          <w:szCs w:val="28"/>
          <w:vertAlign w:val="subscript"/>
        </w:rPr>
        <w:t>2max</w:t>
      </w:r>
      <w:r w:rsidRPr="00056426">
        <w:rPr>
          <w:sz w:val="28"/>
          <w:szCs w:val="28"/>
        </w:rPr>
        <w:t>-d</w:t>
      </w:r>
      <w:r w:rsidRPr="00056426">
        <w:rPr>
          <w:sz w:val="28"/>
          <w:szCs w:val="28"/>
          <w:vertAlign w:val="subscript"/>
        </w:rPr>
        <w:t>2min</w:t>
      </w:r>
      <w:r w:rsidRPr="00056426">
        <w:rPr>
          <w:sz w:val="28"/>
          <w:szCs w:val="28"/>
        </w:rPr>
        <w:t>=27,674-27,339=0,335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Для контроля наружной резьбы принимаем по ГОСТ 24997-81 калибр-кольцо резьбовой проходной нерегулируемый ПР (1) и калибр-кольцо резьбовой непроходной нерегулируемый НЕ (11).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Резьбу калибр-кольца ПР (1) контролируют калибр-пробкой резьбовым контрольным проходным КПР-ПР (2) и калибр-пробкой резьбовым контрольным непроходным КПР-НЕ (3), а резьбу калибр-кольца НЕ (11) контролируют калибр-пробками резьбовыми контрольными проходными КНЕ-ПР (12) и непроходными КНЕ-НЕ (13).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Износ калибров проверяют калибр-пробкой резьбовой контрольной для проходных калибр-колец К-и (6) и калибр-пробкой резьбовой контрольной для непроходных калибр-колец КИ-НЕ (16).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Для контроля внутренней резьбы принимаем калибр-пробку резьбовой проходной ПР (21) и калибр-пробку резьбовой непроходной НЕ (22).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Калибр-кольцо резьбовой нерегулируемый ПР(1)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+T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+H/12=30+(-0,053)+0,03+0,253=30,23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+Z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=27,727+(-0,053)-0,024=27,65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/2=±0,03/2=±0,015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=26,211+(-0,053)=26,158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/2=±0,015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Калибр-кольцо резьбовой непроходной нерегулируемый НЕ (11).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+T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=30+(-0,053)-0,335=29,612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/2-T</w:t>
      </w:r>
      <w:r w:rsidRPr="00056426">
        <w:rPr>
          <w:sz w:val="28"/>
          <w:szCs w:val="28"/>
          <w:vertAlign w:val="subscript"/>
          <w:lang w:val="en-US"/>
        </w:rPr>
        <w:t>CP</w:t>
      </w:r>
      <w:r w:rsidRPr="00056426">
        <w:rPr>
          <w:sz w:val="28"/>
          <w:szCs w:val="28"/>
          <w:lang w:val="en-US"/>
        </w:rPr>
        <w:t xml:space="preserve">/2=27,727+(-0,053)-0,335-0,015-0,015/2=27,316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1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d1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/2-m-H/6=26,211+(-0,053)-0,335-0,015-0,027-0,5=25,281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КПР-ПР(2)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=30+(-0,053)=29,947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-Z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-m=27,727+(-0,053)-0,02-0,027=27,627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lastRenderedPageBreak/>
        <w:t>d</w:t>
      </w:r>
      <w:r w:rsidRPr="00056426">
        <w:rPr>
          <w:sz w:val="28"/>
          <w:szCs w:val="28"/>
          <w:vertAlign w:val="subscript"/>
          <w:lang w:val="en-US"/>
        </w:rPr>
        <w:t>1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d1</w:t>
      </w:r>
      <w:r w:rsidRPr="00056426">
        <w:rPr>
          <w:sz w:val="28"/>
          <w:szCs w:val="28"/>
          <w:lang w:val="en-US"/>
        </w:rPr>
        <w:t>-Z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 xml:space="preserve">-m-H/6=26,211+(-0,053)-0,02-0,027-0,5=25,611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КПР-НЕ(3)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-Z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+ 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/2+2×F</w:t>
      </w:r>
      <w:r w:rsidRPr="00056426">
        <w:rPr>
          <w:sz w:val="28"/>
          <w:szCs w:val="28"/>
          <w:vertAlign w:val="subscript"/>
          <w:lang w:val="en-US"/>
        </w:rPr>
        <w:t>1</w:t>
      </w:r>
      <w:r w:rsidRPr="00056426">
        <w:rPr>
          <w:sz w:val="28"/>
          <w:szCs w:val="28"/>
          <w:lang w:val="en-US"/>
        </w:rPr>
        <w:t xml:space="preserve">=27,727+(-0,053)-0,02+0,015+2×0,350=28,369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/2=±0,009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-Z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+ 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 xml:space="preserve">/2=27,727+(-0,053)-0,02+0,015=27,669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/2-H/6=26,211+(-0,053)-0,015-0,5=25,643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КНЕ-ПР(12)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=30+(-0,053)=29,947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 xml:space="preserve">/2-m=27,727+(-0,053)-0,335-0,015-0,027=27,297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1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d1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/2-m-H/6=26,211+(-0,053)-0,335-0,015-0,027-0,5=25,281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КНЕ-НЕ(13)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=30+(-0,053)-0,335=29,612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 xml:space="preserve"> =27,727+(-0,053)-0,335=27,339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-H/6=26,211+(-0,053)-0,335-0,5=25,323мм;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К-и(6)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-Z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+W</w:t>
      </w:r>
      <w:r w:rsidRPr="00056426">
        <w:rPr>
          <w:sz w:val="28"/>
          <w:szCs w:val="28"/>
          <w:vertAlign w:val="subscript"/>
        </w:rPr>
        <w:t>GO</w:t>
      </w:r>
      <w:r w:rsidRPr="00056426">
        <w:rPr>
          <w:sz w:val="28"/>
          <w:szCs w:val="28"/>
        </w:rPr>
        <w:t>+2*F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=27,727+(-0,053)-0,02+0,027+0,7=28,381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/2=±0,009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-Z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+W</w:t>
      </w:r>
      <w:r w:rsidRPr="00056426">
        <w:rPr>
          <w:sz w:val="28"/>
          <w:szCs w:val="28"/>
          <w:vertAlign w:val="subscript"/>
          <w:lang w:val="en-US"/>
        </w:rPr>
        <w:t>GO</w:t>
      </w:r>
      <w:r w:rsidRPr="00056426">
        <w:rPr>
          <w:sz w:val="28"/>
          <w:szCs w:val="28"/>
          <w:lang w:val="en-US"/>
        </w:rPr>
        <w:t xml:space="preserve">=27,727+(-0,053)-0,02+0,027=27,681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/2-H/6=26,211+(-0,053)-0,015-0,5=25,643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КИ-НЕ(16)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d+es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R</w:t>
      </w:r>
      <w:r w:rsidRPr="00056426">
        <w:rPr>
          <w:sz w:val="28"/>
          <w:szCs w:val="28"/>
        </w:rPr>
        <w:t>/2+W</w:t>
      </w:r>
      <w:r w:rsidRPr="00056426">
        <w:rPr>
          <w:sz w:val="28"/>
          <w:szCs w:val="28"/>
          <w:vertAlign w:val="subscript"/>
        </w:rPr>
        <w:t>NG</w:t>
      </w:r>
      <w:r w:rsidRPr="00056426">
        <w:rPr>
          <w:sz w:val="28"/>
          <w:szCs w:val="28"/>
        </w:rPr>
        <w:t>=30+(-0,053)-0,335-0,015+0,019=29,616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+es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-T</w:t>
      </w:r>
      <w:r w:rsidRPr="00056426">
        <w:rPr>
          <w:sz w:val="28"/>
          <w:szCs w:val="28"/>
          <w:vertAlign w:val="subscript"/>
          <w:lang w:val="en-US"/>
        </w:rPr>
        <w:t>R</w:t>
      </w:r>
      <w:r w:rsidRPr="00056426">
        <w:rPr>
          <w:sz w:val="28"/>
          <w:szCs w:val="28"/>
          <w:lang w:val="en-US"/>
        </w:rPr>
        <w:t>/2+W</w:t>
      </w:r>
      <w:r w:rsidRPr="00056426">
        <w:rPr>
          <w:sz w:val="28"/>
          <w:szCs w:val="28"/>
          <w:vertAlign w:val="subscript"/>
          <w:lang w:val="en-US"/>
        </w:rPr>
        <w:t>NG</w:t>
      </w:r>
      <w:r w:rsidRPr="00056426">
        <w:rPr>
          <w:sz w:val="28"/>
          <w:szCs w:val="28"/>
          <w:lang w:val="en-US"/>
        </w:rPr>
        <w:t xml:space="preserve">=27,727+(-0,053)-0,335-0,015+0,019=27,343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СP</w:t>
      </w:r>
      <w:r w:rsidRPr="00056426">
        <w:rPr>
          <w:sz w:val="28"/>
          <w:szCs w:val="28"/>
        </w:rPr>
        <w:t>/2=±0,0075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+es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-H/6=26,211+(-0,053)-0,335-0,5=25,323мм;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ПР(21)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D+EI</w:t>
      </w:r>
      <w:r w:rsidRPr="00056426">
        <w:rPr>
          <w:sz w:val="28"/>
          <w:szCs w:val="28"/>
          <w:vertAlign w:val="subscript"/>
        </w:rPr>
        <w:t>D</w:t>
      </w:r>
      <w:r w:rsidRPr="00056426">
        <w:rPr>
          <w:sz w:val="28"/>
          <w:szCs w:val="28"/>
        </w:rPr>
        <w:t>+Z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=30+0+0,024=30,024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+EI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+Z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=27,727+0+0,024=27,751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/2=±0,009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 износа: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+EI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+Z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-W</w:t>
      </w:r>
      <w:r w:rsidRPr="00056426">
        <w:rPr>
          <w:sz w:val="28"/>
          <w:szCs w:val="28"/>
          <w:vertAlign w:val="subscript"/>
        </w:rPr>
        <w:t>GO</w:t>
      </w:r>
      <w:r w:rsidRPr="00056426">
        <w:rPr>
          <w:sz w:val="28"/>
          <w:szCs w:val="28"/>
        </w:rPr>
        <w:t xml:space="preserve"> =27,727+0+0,024-0,027=27,724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+EI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-Н/6 =26,221+0-0,5=26,711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НЕ(22)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Наружный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2</w:t>
      </w:r>
      <w:r w:rsidRPr="00056426">
        <w:rPr>
          <w:sz w:val="28"/>
          <w:szCs w:val="28"/>
        </w:rPr>
        <w:t>+EI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+T</w:t>
      </w:r>
      <w:r w:rsidRPr="00056426">
        <w:rPr>
          <w:sz w:val="28"/>
          <w:szCs w:val="28"/>
          <w:vertAlign w:val="subscript"/>
        </w:rPr>
        <w:t>D2</w:t>
      </w:r>
      <w:r w:rsidRPr="00056426">
        <w:rPr>
          <w:sz w:val="28"/>
          <w:szCs w:val="28"/>
        </w:rPr>
        <w:t>+T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/2+2*F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=27,727+0+0,355+0,009+0,7=28,791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=±0,018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Средний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+EI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+T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+T</w:t>
      </w:r>
      <w:r w:rsidRPr="00056426">
        <w:rPr>
          <w:sz w:val="28"/>
          <w:szCs w:val="28"/>
          <w:vertAlign w:val="subscript"/>
          <w:lang w:val="en-US"/>
        </w:rPr>
        <w:t>PL</w:t>
      </w:r>
      <w:r w:rsidRPr="00056426">
        <w:rPr>
          <w:sz w:val="28"/>
          <w:szCs w:val="28"/>
          <w:lang w:val="en-US"/>
        </w:rPr>
        <w:t xml:space="preserve">/2=27,727+0+0,355+0,009=28,091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предельное отклонение ±Т</w:t>
      </w:r>
      <w:r w:rsidRPr="00056426">
        <w:rPr>
          <w:sz w:val="28"/>
          <w:szCs w:val="28"/>
          <w:vertAlign w:val="subscript"/>
        </w:rPr>
        <w:t>PL</w:t>
      </w:r>
      <w:r w:rsidRPr="00056426">
        <w:rPr>
          <w:sz w:val="28"/>
          <w:szCs w:val="28"/>
        </w:rPr>
        <w:t>/2=±0,009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Предел износа: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056426">
        <w:rPr>
          <w:sz w:val="28"/>
          <w:szCs w:val="28"/>
          <w:lang w:val="en-US"/>
        </w:rPr>
        <w:t>D</w:t>
      </w:r>
      <w:r w:rsidRPr="00056426">
        <w:rPr>
          <w:sz w:val="28"/>
          <w:szCs w:val="28"/>
          <w:vertAlign w:val="subscript"/>
          <w:lang w:val="en-US"/>
        </w:rPr>
        <w:t>2</w:t>
      </w:r>
      <w:r w:rsidRPr="00056426">
        <w:rPr>
          <w:sz w:val="28"/>
          <w:szCs w:val="28"/>
          <w:lang w:val="en-US"/>
        </w:rPr>
        <w:t>+EI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+T</w:t>
      </w:r>
      <w:r w:rsidRPr="00056426">
        <w:rPr>
          <w:sz w:val="28"/>
          <w:szCs w:val="28"/>
          <w:vertAlign w:val="subscript"/>
          <w:lang w:val="en-US"/>
        </w:rPr>
        <w:t>D2</w:t>
      </w:r>
      <w:r w:rsidRPr="00056426">
        <w:rPr>
          <w:sz w:val="28"/>
          <w:szCs w:val="28"/>
          <w:lang w:val="en-US"/>
        </w:rPr>
        <w:t>+T</w:t>
      </w:r>
      <w:r w:rsidRPr="00056426">
        <w:rPr>
          <w:sz w:val="28"/>
          <w:szCs w:val="28"/>
          <w:vertAlign w:val="subscript"/>
          <w:lang w:val="en-US"/>
        </w:rPr>
        <w:t>PL</w:t>
      </w:r>
      <w:r w:rsidRPr="00056426">
        <w:rPr>
          <w:sz w:val="28"/>
          <w:szCs w:val="28"/>
          <w:lang w:val="en-US"/>
        </w:rPr>
        <w:t>/2-W</w:t>
      </w:r>
      <w:r w:rsidRPr="00056426">
        <w:rPr>
          <w:sz w:val="28"/>
          <w:szCs w:val="28"/>
          <w:vertAlign w:val="subscript"/>
          <w:lang w:val="en-US"/>
        </w:rPr>
        <w:t>NG</w:t>
      </w:r>
      <w:r w:rsidRPr="00056426">
        <w:rPr>
          <w:sz w:val="28"/>
          <w:szCs w:val="28"/>
          <w:lang w:val="en-US"/>
        </w:rPr>
        <w:t xml:space="preserve"> =27,727+0+0,355+0,009-0,019=28,072 </w:t>
      </w:r>
      <w:r w:rsidRPr="00056426">
        <w:rPr>
          <w:sz w:val="28"/>
          <w:szCs w:val="28"/>
        </w:rPr>
        <w:t>мм</w:t>
      </w:r>
      <w:r w:rsidRPr="00056426">
        <w:rPr>
          <w:sz w:val="28"/>
          <w:szCs w:val="28"/>
          <w:lang w:val="en-US"/>
        </w:rPr>
        <w:t>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lastRenderedPageBreak/>
        <w:t>Внутренний диаметр: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D</w:t>
      </w:r>
      <w:r w:rsidRPr="00056426">
        <w:rPr>
          <w:sz w:val="28"/>
          <w:szCs w:val="28"/>
          <w:vertAlign w:val="subscript"/>
        </w:rPr>
        <w:t>1</w:t>
      </w:r>
      <w:r w:rsidRPr="00056426">
        <w:rPr>
          <w:sz w:val="28"/>
          <w:szCs w:val="28"/>
        </w:rPr>
        <w:t>+EI</w:t>
      </w:r>
      <w:r w:rsidRPr="00056426">
        <w:rPr>
          <w:sz w:val="28"/>
          <w:szCs w:val="28"/>
          <w:vertAlign w:val="subscript"/>
        </w:rPr>
        <w:t>D1</w:t>
      </w:r>
      <w:r w:rsidRPr="00056426">
        <w:rPr>
          <w:sz w:val="28"/>
          <w:szCs w:val="28"/>
        </w:rPr>
        <w:t>-Н/6 =26,221+0-0,5=26,711 мм;</w:t>
      </w:r>
    </w:p>
    <w:p w:rsidR="00556778" w:rsidRPr="00056426" w:rsidRDefault="00556778" w:rsidP="00556778">
      <w:pPr>
        <w:spacing w:before="100" w:beforeAutospacing="1" w:after="100" w:afterAutospacing="1"/>
        <w:rPr>
          <w:sz w:val="28"/>
          <w:szCs w:val="28"/>
        </w:rPr>
      </w:pPr>
      <w:r w:rsidRPr="00056426">
        <w:rPr>
          <w:sz w:val="28"/>
          <w:szCs w:val="28"/>
        </w:rPr>
        <w:t>по канавке или радиусу, не более.</w:t>
      </w: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056426" w:rsidRDefault="00056426" w:rsidP="00773DC9">
      <w:pPr>
        <w:jc w:val="center"/>
        <w:rPr>
          <w:b/>
          <w:sz w:val="28"/>
          <w:szCs w:val="28"/>
        </w:rPr>
      </w:pPr>
    </w:p>
    <w:p w:rsidR="00556778" w:rsidRDefault="00556778" w:rsidP="00773DC9">
      <w:pPr>
        <w:jc w:val="center"/>
        <w:rPr>
          <w:b/>
          <w:sz w:val="28"/>
          <w:szCs w:val="28"/>
        </w:rPr>
      </w:pPr>
    </w:p>
    <w:p w:rsidR="00596DC2" w:rsidRPr="009269BD" w:rsidRDefault="00596DC2" w:rsidP="00773DC9">
      <w:pPr>
        <w:jc w:val="center"/>
        <w:rPr>
          <w:b/>
          <w:sz w:val="28"/>
          <w:szCs w:val="28"/>
        </w:rPr>
      </w:pPr>
    </w:p>
    <w:p w:rsidR="00596DC2" w:rsidRPr="009269BD" w:rsidRDefault="00596DC2" w:rsidP="00773DC9">
      <w:pPr>
        <w:jc w:val="center"/>
        <w:rPr>
          <w:b/>
          <w:sz w:val="28"/>
          <w:szCs w:val="28"/>
        </w:rPr>
      </w:pPr>
    </w:p>
    <w:p w:rsidR="00773DC9" w:rsidRDefault="00DA46CD" w:rsidP="00773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773DC9" w:rsidRDefault="00773DC9" w:rsidP="00773DC9">
      <w:pPr>
        <w:tabs>
          <w:tab w:val="center" w:pos="7568"/>
          <w:tab w:val="left" w:pos="104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73DC9" w:rsidRPr="00F663F1" w:rsidRDefault="00773DC9" w:rsidP="00773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</w:t>
      </w:r>
      <w:r w:rsidR="00F663F1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sz w:val="28"/>
          <w:szCs w:val="28"/>
        </w:rPr>
      </w:pPr>
      <w:r w:rsidRPr="00056426">
        <w:rPr>
          <w:sz w:val="28"/>
          <w:szCs w:val="28"/>
        </w:rPr>
        <w:t>Дольский А.М. Справочник технолога машиностроителя в 2-х т. [Текст] / под ред. А.М.Дольского, А.Т.Косиловой и др. – М..: Машиностроение, 2003.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sz w:val="28"/>
          <w:szCs w:val="28"/>
        </w:rPr>
      </w:pPr>
      <w:r w:rsidRPr="00056426">
        <w:rPr>
          <w:sz w:val="28"/>
          <w:szCs w:val="28"/>
        </w:rPr>
        <w:t>Клепиков В.В. Технология машиностроения: учебник для СПО [Текст] / В.В.Клепиков, А.Н.Бодров – М.: Форум-Инфра-М, 2004.-860с.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rFonts w:eastAsia="TimesNewRomanPSMT"/>
          <w:sz w:val="28"/>
          <w:szCs w:val="28"/>
          <w:lang w:val="en-US"/>
        </w:rPr>
      </w:pPr>
      <w:r w:rsidRPr="00056426">
        <w:rPr>
          <w:bCs/>
          <w:sz w:val="28"/>
          <w:szCs w:val="28"/>
        </w:rPr>
        <w:t xml:space="preserve">Секацкий, В. С., Мерзликина Н.В. </w:t>
      </w:r>
      <w:r w:rsidRPr="00056426">
        <w:rPr>
          <w:rFonts w:eastAsia="TimesNewRomanPSMT"/>
          <w:sz w:val="28"/>
          <w:szCs w:val="28"/>
        </w:rPr>
        <w:t xml:space="preserve">Методы и средства измерений и контроля: Учебное пособие </w:t>
      </w:r>
      <w:r w:rsidRPr="00056426">
        <w:rPr>
          <w:sz w:val="28"/>
          <w:szCs w:val="28"/>
        </w:rPr>
        <w:t xml:space="preserve">[Текст] </w:t>
      </w:r>
      <w:r w:rsidRPr="00056426">
        <w:rPr>
          <w:rFonts w:eastAsia="TimesNewRomanPSMT"/>
          <w:sz w:val="28"/>
          <w:szCs w:val="28"/>
        </w:rPr>
        <w:t>/ В. С. Секацкий, Н.В. Мерзликина. Красноярск: ИПЦ СФУ, 2007с.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rStyle w:val="FontStyle15"/>
          <w:sz w:val="28"/>
          <w:szCs w:val="28"/>
          <w:lang w:val="en-US"/>
        </w:rPr>
      </w:pPr>
      <w:r w:rsidRPr="00056426">
        <w:rPr>
          <w:rStyle w:val="FontStyle12"/>
          <w:sz w:val="28"/>
          <w:szCs w:val="28"/>
        </w:rPr>
        <w:t xml:space="preserve">Раннев Г.Г., Тарасенко </w:t>
      </w:r>
      <w:r w:rsidRPr="00056426">
        <w:rPr>
          <w:rStyle w:val="FontStyle15"/>
          <w:sz w:val="28"/>
          <w:szCs w:val="28"/>
        </w:rPr>
        <w:t>А.П. Методы и средства измерений: Учебник.</w:t>
      </w:r>
      <w:r w:rsidRPr="00056426">
        <w:rPr>
          <w:sz w:val="28"/>
          <w:szCs w:val="28"/>
        </w:rPr>
        <w:t xml:space="preserve"> [Текст]./ </w:t>
      </w:r>
      <w:r w:rsidRPr="00056426">
        <w:rPr>
          <w:rStyle w:val="FontStyle12"/>
          <w:sz w:val="28"/>
          <w:szCs w:val="28"/>
        </w:rPr>
        <w:t xml:space="preserve">Г.Г. Раннев, </w:t>
      </w:r>
      <w:r w:rsidRPr="00056426">
        <w:rPr>
          <w:rStyle w:val="FontStyle15"/>
          <w:sz w:val="28"/>
          <w:szCs w:val="28"/>
        </w:rPr>
        <w:t xml:space="preserve">А.П. </w:t>
      </w:r>
      <w:r w:rsidRPr="00056426">
        <w:rPr>
          <w:rStyle w:val="FontStyle12"/>
          <w:sz w:val="28"/>
          <w:szCs w:val="28"/>
        </w:rPr>
        <w:t xml:space="preserve">Тарасенко </w:t>
      </w:r>
      <w:r w:rsidRPr="00056426">
        <w:rPr>
          <w:rStyle w:val="FontStyle15"/>
          <w:sz w:val="28"/>
          <w:szCs w:val="28"/>
        </w:rPr>
        <w:t>- М.: Академия, 2004.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sz w:val="28"/>
          <w:szCs w:val="28"/>
        </w:rPr>
      </w:pPr>
      <w:r w:rsidRPr="00056426">
        <w:rPr>
          <w:sz w:val="28"/>
          <w:szCs w:val="28"/>
        </w:rPr>
        <w:t>ГОСТ 3.1116-83 Единая система технологической документации. Нормоконтроль [Текст] - М: Изд-во стандартов, 1983.</w:t>
      </w:r>
    </w:p>
    <w:p w:rsidR="00F663F1" w:rsidRPr="00056426" w:rsidRDefault="00F663F1" w:rsidP="00F663F1">
      <w:pPr>
        <w:pStyle w:val="af0"/>
        <w:numPr>
          <w:ilvl w:val="0"/>
          <w:numId w:val="38"/>
        </w:numPr>
        <w:rPr>
          <w:sz w:val="28"/>
          <w:szCs w:val="28"/>
        </w:rPr>
      </w:pPr>
      <w:r w:rsidRPr="00056426">
        <w:rPr>
          <w:sz w:val="28"/>
          <w:szCs w:val="28"/>
        </w:rPr>
        <w:t>ГОСТ 3.1123-84 Единая система технологической документации. Формы и правила оформления технологических документов, применяемых при нормировании расхода материала [Текст] - М: Изд-во стандартов, 1984.</w:t>
      </w:r>
    </w:p>
    <w:p w:rsidR="00F663F1" w:rsidRPr="00056426" w:rsidRDefault="00F663F1" w:rsidP="00773DC9">
      <w:pPr>
        <w:jc w:val="right"/>
        <w:rPr>
          <w:sz w:val="28"/>
          <w:szCs w:val="28"/>
        </w:rPr>
      </w:pPr>
    </w:p>
    <w:p w:rsidR="00773DC9" w:rsidRPr="00056426" w:rsidRDefault="00773DC9" w:rsidP="00773DC9">
      <w:pPr>
        <w:jc w:val="center"/>
        <w:rPr>
          <w:b/>
          <w:sz w:val="28"/>
          <w:szCs w:val="28"/>
        </w:rPr>
      </w:pPr>
      <w:r w:rsidRPr="00056426">
        <w:rPr>
          <w:b/>
          <w:sz w:val="28"/>
          <w:szCs w:val="28"/>
        </w:rPr>
        <w:t>Дополнительн</w:t>
      </w:r>
      <w:r w:rsidR="00DA46CD" w:rsidRPr="00056426">
        <w:rPr>
          <w:b/>
          <w:sz w:val="28"/>
          <w:szCs w:val="28"/>
        </w:rPr>
        <w:t>ая</w:t>
      </w:r>
      <w:r w:rsidRPr="00056426">
        <w:rPr>
          <w:b/>
          <w:sz w:val="28"/>
          <w:szCs w:val="28"/>
        </w:rPr>
        <w:t xml:space="preserve"> </w:t>
      </w:r>
    </w:p>
    <w:p w:rsidR="00773DC9" w:rsidRPr="00056426" w:rsidRDefault="00DA46CD" w:rsidP="00DA46CD">
      <w:pPr>
        <w:pStyle w:val="a8"/>
        <w:widowControl w:val="0"/>
        <w:numPr>
          <w:ilvl w:val="0"/>
          <w:numId w:val="38"/>
        </w:numPr>
        <w:jc w:val="both"/>
        <w:rPr>
          <w:sz w:val="28"/>
          <w:szCs w:val="28"/>
        </w:rPr>
      </w:pPr>
      <w:r w:rsidRPr="00056426">
        <w:rPr>
          <w:sz w:val="28"/>
          <w:szCs w:val="28"/>
        </w:rPr>
        <w:t>Жесткова И. Н. Справочник конструктора-машиностроителя: В 3 т. - 8-е перераб. и  доп. [Текст] / Под ред. И. Н. Жестковой М.: Машиностроение, 2001.</w:t>
      </w:r>
    </w:p>
    <w:p w:rsidR="00DA46CD" w:rsidRPr="00056426" w:rsidRDefault="00DA46CD" w:rsidP="00DA46CD">
      <w:pPr>
        <w:pStyle w:val="a8"/>
        <w:widowControl w:val="0"/>
        <w:numPr>
          <w:ilvl w:val="0"/>
          <w:numId w:val="38"/>
        </w:numPr>
        <w:jc w:val="both"/>
        <w:rPr>
          <w:sz w:val="28"/>
          <w:szCs w:val="28"/>
        </w:rPr>
      </w:pPr>
      <w:r w:rsidRPr="00056426">
        <w:rPr>
          <w:sz w:val="28"/>
          <w:szCs w:val="28"/>
        </w:rPr>
        <w:t>Никифоров А.Д., Бакиев Т.А. Метрология, стандартизация и сертификация Учеб. Пособие [Текст]./ А.Д. Никифоров, Т.А. Бакиев -М.: Высш. школа, 2002.</w:t>
      </w:r>
    </w:p>
    <w:p w:rsidR="00DA46CD" w:rsidRPr="00056426" w:rsidRDefault="00DA46CD" w:rsidP="00DA46CD">
      <w:pPr>
        <w:pStyle w:val="a8"/>
        <w:widowControl w:val="0"/>
        <w:numPr>
          <w:ilvl w:val="0"/>
          <w:numId w:val="38"/>
        </w:numPr>
        <w:jc w:val="both"/>
        <w:rPr>
          <w:sz w:val="28"/>
          <w:szCs w:val="28"/>
        </w:rPr>
      </w:pPr>
      <w:r w:rsidRPr="00056426">
        <w:rPr>
          <w:sz w:val="28"/>
          <w:szCs w:val="28"/>
        </w:rPr>
        <w:t>Маталин А.А. Технология машиностроения: Учебник. [Текст] / А.А. Маталин -Л: Машиностроение, 1985.-496с.</w:t>
      </w:r>
    </w:p>
    <w:p w:rsidR="00DA46CD" w:rsidRPr="00056426" w:rsidRDefault="00DA46CD" w:rsidP="00DA46CD">
      <w:pPr>
        <w:pStyle w:val="a8"/>
        <w:widowControl w:val="0"/>
        <w:numPr>
          <w:ilvl w:val="0"/>
          <w:numId w:val="38"/>
        </w:numPr>
        <w:jc w:val="both"/>
        <w:rPr>
          <w:sz w:val="28"/>
          <w:szCs w:val="28"/>
        </w:rPr>
      </w:pPr>
      <w:r w:rsidRPr="00056426">
        <w:rPr>
          <w:sz w:val="28"/>
          <w:szCs w:val="28"/>
        </w:rPr>
        <w:t>Ковшов А. А. Технология машиностроения. [Текст] / А. А. Ковшов– М.: Машиностроение, 1987.- 398с</w:t>
      </w:r>
    </w:p>
    <w:p w:rsidR="008D08A5" w:rsidRDefault="008D08A5" w:rsidP="00773DC9">
      <w:pPr>
        <w:jc w:val="center"/>
        <w:rPr>
          <w:b/>
          <w:sz w:val="28"/>
          <w:szCs w:val="28"/>
        </w:rPr>
      </w:pPr>
    </w:p>
    <w:p w:rsidR="00773DC9" w:rsidRPr="00056426" w:rsidRDefault="00773DC9" w:rsidP="00773DC9">
      <w:pPr>
        <w:jc w:val="center"/>
        <w:rPr>
          <w:b/>
          <w:sz w:val="28"/>
          <w:szCs w:val="28"/>
        </w:rPr>
      </w:pPr>
      <w:r w:rsidRPr="00056426">
        <w:rPr>
          <w:b/>
          <w:sz w:val="28"/>
          <w:szCs w:val="28"/>
        </w:rPr>
        <w:t xml:space="preserve">Интернет-ресурсы </w:t>
      </w:r>
    </w:p>
    <w:p w:rsidR="00DA46CD" w:rsidRPr="00056426" w:rsidRDefault="009E09D0" w:rsidP="00DA46CD">
      <w:pPr>
        <w:pStyle w:val="af0"/>
        <w:numPr>
          <w:ilvl w:val="0"/>
          <w:numId w:val="38"/>
        </w:numPr>
        <w:rPr>
          <w:sz w:val="28"/>
          <w:szCs w:val="28"/>
        </w:rPr>
      </w:pPr>
      <w:hyperlink r:id="rId11" w:history="1">
        <w:r w:rsidR="00DA46CD" w:rsidRPr="00056426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="00DA46CD" w:rsidRPr="00056426">
          <w:rPr>
            <w:rStyle w:val="af1"/>
            <w:color w:val="auto"/>
            <w:sz w:val="28"/>
            <w:szCs w:val="28"/>
            <w:u w:val="none"/>
          </w:rPr>
          <w:t>.</w:t>
        </w:r>
        <w:r w:rsidR="00DA46CD" w:rsidRPr="00056426">
          <w:rPr>
            <w:rStyle w:val="af1"/>
            <w:color w:val="auto"/>
            <w:sz w:val="28"/>
            <w:szCs w:val="28"/>
            <w:u w:val="none"/>
            <w:lang w:val="en-US"/>
          </w:rPr>
          <w:t>stankoinform</w:t>
        </w:r>
        <w:r w:rsidR="00DA46CD" w:rsidRPr="00056426">
          <w:rPr>
            <w:rStyle w:val="af1"/>
            <w:color w:val="auto"/>
            <w:sz w:val="28"/>
            <w:szCs w:val="28"/>
            <w:u w:val="none"/>
          </w:rPr>
          <w:t>.</w:t>
        </w:r>
        <w:r w:rsidR="00DA46CD" w:rsidRPr="00056426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DA46CD" w:rsidRPr="00056426" w:rsidRDefault="00DA46CD" w:rsidP="00DA46CD">
      <w:pPr>
        <w:pStyle w:val="af0"/>
        <w:numPr>
          <w:ilvl w:val="0"/>
          <w:numId w:val="38"/>
        </w:numPr>
        <w:rPr>
          <w:b/>
          <w:sz w:val="28"/>
          <w:szCs w:val="28"/>
        </w:rPr>
      </w:pPr>
      <w:r w:rsidRPr="00056426">
        <w:rPr>
          <w:sz w:val="28"/>
          <w:szCs w:val="28"/>
          <w:lang w:val="en-US"/>
        </w:rPr>
        <w:t>www.rosatom.ru</w:t>
      </w:r>
    </w:p>
    <w:p w:rsidR="00773DC9" w:rsidRPr="00822589" w:rsidRDefault="00773DC9" w:rsidP="00822589">
      <w:pPr>
        <w:autoSpaceDE w:val="0"/>
        <w:autoSpaceDN w:val="0"/>
        <w:adjustRightInd w:val="0"/>
      </w:pPr>
    </w:p>
    <w:sectPr w:rsidR="00773DC9" w:rsidRPr="00822589" w:rsidSect="00FE542E">
      <w:pgSz w:w="11906" w:h="16838"/>
      <w:pgMar w:top="1134" w:right="567" w:bottom="1134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9D0" w:rsidRDefault="009E09D0">
      <w:r>
        <w:separator/>
      </w:r>
    </w:p>
  </w:endnote>
  <w:endnote w:type="continuationSeparator" w:id="0">
    <w:p w:rsidR="009E09D0" w:rsidRDefault="009E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iosCond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9D0" w:rsidRDefault="009E09D0">
      <w:r>
        <w:separator/>
      </w:r>
    </w:p>
  </w:footnote>
  <w:footnote w:type="continuationSeparator" w:id="0">
    <w:p w:rsidR="009E09D0" w:rsidRDefault="009E0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3BA" w:rsidRDefault="00AA4B1B" w:rsidP="0067219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73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73BA" w:rsidRDefault="00ED73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7342"/>
      <w:docPartObj>
        <w:docPartGallery w:val="Page Numbers (Top of Page)"/>
        <w:docPartUnique/>
      </w:docPartObj>
    </w:sdtPr>
    <w:sdtEndPr/>
    <w:sdtContent>
      <w:p w:rsidR="00ED73BA" w:rsidRDefault="00AA4B1B">
        <w:pPr>
          <w:pStyle w:val="a4"/>
          <w:jc w:val="right"/>
        </w:pPr>
        <w:r w:rsidRPr="00596DC2">
          <w:rPr>
            <w:sz w:val="28"/>
            <w:szCs w:val="28"/>
          </w:rPr>
          <w:fldChar w:fldCharType="begin"/>
        </w:r>
        <w:r w:rsidRPr="00596DC2">
          <w:rPr>
            <w:sz w:val="28"/>
            <w:szCs w:val="28"/>
          </w:rPr>
          <w:instrText xml:space="preserve"> PAGE   \* MERGEFORMAT </w:instrText>
        </w:r>
        <w:r w:rsidRPr="00596DC2">
          <w:rPr>
            <w:sz w:val="28"/>
            <w:szCs w:val="28"/>
          </w:rPr>
          <w:fldChar w:fldCharType="separate"/>
        </w:r>
        <w:r w:rsidR="005F7A99">
          <w:rPr>
            <w:noProof/>
            <w:sz w:val="28"/>
            <w:szCs w:val="28"/>
          </w:rPr>
          <w:t>6</w:t>
        </w:r>
        <w:r w:rsidRPr="00596DC2">
          <w:rPr>
            <w:sz w:val="28"/>
            <w:szCs w:val="28"/>
          </w:rPr>
          <w:fldChar w:fldCharType="end"/>
        </w:r>
      </w:p>
    </w:sdtContent>
  </w:sdt>
  <w:p w:rsidR="00ED73BA" w:rsidRDefault="00ED73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4DC9"/>
    <w:multiLevelType w:val="hybridMultilevel"/>
    <w:tmpl w:val="1BA622E8"/>
    <w:lvl w:ilvl="0" w:tplc="1B9227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B1291"/>
    <w:multiLevelType w:val="hybridMultilevel"/>
    <w:tmpl w:val="0C36C7EA"/>
    <w:lvl w:ilvl="0" w:tplc="A9BE6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365A3"/>
    <w:multiLevelType w:val="hybridMultilevel"/>
    <w:tmpl w:val="10563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45B21"/>
    <w:multiLevelType w:val="multilevel"/>
    <w:tmpl w:val="7076E7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4290F"/>
    <w:multiLevelType w:val="hybridMultilevel"/>
    <w:tmpl w:val="E0BE7BD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C67C7"/>
    <w:multiLevelType w:val="hybridMultilevel"/>
    <w:tmpl w:val="E384EB04"/>
    <w:lvl w:ilvl="0" w:tplc="B20871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203F"/>
    <w:multiLevelType w:val="hybridMultilevel"/>
    <w:tmpl w:val="660C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00613"/>
    <w:multiLevelType w:val="hybridMultilevel"/>
    <w:tmpl w:val="FE50E17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736617"/>
    <w:multiLevelType w:val="hybridMultilevel"/>
    <w:tmpl w:val="A31610A8"/>
    <w:lvl w:ilvl="0" w:tplc="A1F85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500D3"/>
    <w:multiLevelType w:val="hybridMultilevel"/>
    <w:tmpl w:val="5B043CFA"/>
    <w:lvl w:ilvl="0" w:tplc="36607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D3EE7"/>
    <w:multiLevelType w:val="hybridMultilevel"/>
    <w:tmpl w:val="CE66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7030"/>
    <w:multiLevelType w:val="hybridMultilevel"/>
    <w:tmpl w:val="D662F1DC"/>
    <w:lvl w:ilvl="0" w:tplc="206E8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D4ADC"/>
    <w:multiLevelType w:val="hybridMultilevel"/>
    <w:tmpl w:val="4B3CC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E203D"/>
    <w:multiLevelType w:val="hybridMultilevel"/>
    <w:tmpl w:val="003AF958"/>
    <w:lvl w:ilvl="0" w:tplc="55BA51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04459"/>
    <w:multiLevelType w:val="multilevel"/>
    <w:tmpl w:val="894C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307B63"/>
    <w:multiLevelType w:val="hybridMultilevel"/>
    <w:tmpl w:val="C7F480E8"/>
    <w:lvl w:ilvl="0" w:tplc="E6FCD3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A583B"/>
    <w:multiLevelType w:val="multilevel"/>
    <w:tmpl w:val="5644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41369C"/>
    <w:multiLevelType w:val="hybridMultilevel"/>
    <w:tmpl w:val="20C4540C"/>
    <w:lvl w:ilvl="0" w:tplc="A84E2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B66CC"/>
    <w:multiLevelType w:val="multilevel"/>
    <w:tmpl w:val="E31C57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4B6260"/>
    <w:multiLevelType w:val="hybridMultilevel"/>
    <w:tmpl w:val="47E0EF4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4008C0"/>
    <w:multiLevelType w:val="hybridMultilevel"/>
    <w:tmpl w:val="1BA622E8"/>
    <w:lvl w:ilvl="0" w:tplc="1B9227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67B"/>
    <w:multiLevelType w:val="hybridMultilevel"/>
    <w:tmpl w:val="E7D0B2EA"/>
    <w:lvl w:ilvl="0" w:tplc="A1F85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32466"/>
    <w:multiLevelType w:val="hybridMultilevel"/>
    <w:tmpl w:val="5A2499E6"/>
    <w:lvl w:ilvl="0" w:tplc="E6FCD3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B5206"/>
    <w:multiLevelType w:val="hybridMultilevel"/>
    <w:tmpl w:val="8506C65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485E042C"/>
    <w:multiLevelType w:val="multilevel"/>
    <w:tmpl w:val="76449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982DBF"/>
    <w:multiLevelType w:val="hybridMultilevel"/>
    <w:tmpl w:val="20C4540C"/>
    <w:lvl w:ilvl="0" w:tplc="A84E2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9403D"/>
    <w:multiLevelType w:val="multilevel"/>
    <w:tmpl w:val="894C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676620"/>
    <w:multiLevelType w:val="hybridMultilevel"/>
    <w:tmpl w:val="E1528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9B25AC"/>
    <w:multiLevelType w:val="hybridMultilevel"/>
    <w:tmpl w:val="4B3CC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67D40"/>
    <w:multiLevelType w:val="hybridMultilevel"/>
    <w:tmpl w:val="6B5E8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80027"/>
    <w:multiLevelType w:val="hybridMultilevel"/>
    <w:tmpl w:val="A7561A6C"/>
    <w:lvl w:ilvl="0" w:tplc="EAC04B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660F8"/>
    <w:multiLevelType w:val="hybridMultilevel"/>
    <w:tmpl w:val="28FEFA90"/>
    <w:lvl w:ilvl="0" w:tplc="08FE5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75455F"/>
    <w:multiLevelType w:val="hybridMultilevel"/>
    <w:tmpl w:val="64883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B48DE"/>
    <w:multiLevelType w:val="hybridMultilevel"/>
    <w:tmpl w:val="4CA24A4A"/>
    <w:lvl w:ilvl="0" w:tplc="60FAD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D376B"/>
    <w:multiLevelType w:val="hybridMultilevel"/>
    <w:tmpl w:val="9C6E9F52"/>
    <w:lvl w:ilvl="0" w:tplc="A1F85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11366"/>
    <w:multiLevelType w:val="hybridMultilevel"/>
    <w:tmpl w:val="90B86CFC"/>
    <w:lvl w:ilvl="0" w:tplc="87A66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F752B"/>
    <w:multiLevelType w:val="hybridMultilevel"/>
    <w:tmpl w:val="958A5B06"/>
    <w:lvl w:ilvl="0" w:tplc="E6FCD3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3409D"/>
    <w:multiLevelType w:val="multilevel"/>
    <w:tmpl w:val="FE50E17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9D813F7"/>
    <w:multiLevelType w:val="hybridMultilevel"/>
    <w:tmpl w:val="A6BCF5EC"/>
    <w:lvl w:ilvl="0" w:tplc="76A055EC">
      <w:start w:val="1"/>
      <w:numFmt w:val="decimal"/>
      <w:lvlText w:val="%1)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9" w15:restartNumberingAfterBreak="0">
    <w:nsid w:val="7F2F0801"/>
    <w:multiLevelType w:val="hybridMultilevel"/>
    <w:tmpl w:val="DFE4D308"/>
    <w:lvl w:ilvl="0" w:tplc="A9BE6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31"/>
  </w:num>
  <w:num w:numId="4">
    <w:abstractNumId w:val="37"/>
  </w:num>
  <w:num w:numId="5">
    <w:abstractNumId w:val="4"/>
  </w:num>
  <w:num w:numId="6">
    <w:abstractNumId w:val="30"/>
  </w:num>
  <w:num w:numId="7">
    <w:abstractNumId w:val="13"/>
  </w:num>
  <w:num w:numId="8">
    <w:abstractNumId w:val="35"/>
  </w:num>
  <w:num w:numId="9">
    <w:abstractNumId w:val="11"/>
  </w:num>
  <w:num w:numId="10">
    <w:abstractNumId w:val="9"/>
  </w:num>
  <w:num w:numId="11">
    <w:abstractNumId w:val="5"/>
  </w:num>
  <w:num w:numId="12">
    <w:abstractNumId w:val="15"/>
  </w:num>
  <w:num w:numId="13">
    <w:abstractNumId w:val="25"/>
  </w:num>
  <w:num w:numId="14">
    <w:abstractNumId w:val="17"/>
  </w:num>
  <w:num w:numId="15">
    <w:abstractNumId w:val="38"/>
  </w:num>
  <w:num w:numId="16">
    <w:abstractNumId w:val="23"/>
  </w:num>
  <w:num w:numId="17">
    <w:abstractNumId w:val="27"/>
  </w:num>
  <w:num w:numId="18">
    <w:abstractNumId w:val="33"/>
  </w:num>
  <w:num w:numId="19">
    <w:abstractNumId w:val="10"/>
  </w:num>
  <w:num w:numId="20">
    <w:abstractNumId w:val="29"/>
  </w:num>
  <w:num w:numId="21">
    <w:abstractNumId w:val="2"/>
  </w:num>
  <w:num w:numId="22">
    <w:abstractNumId w:val="28"/>
  </w:num>
  <w:num w:numId="23">
    <w:abstractNumId w:val="0"/>
  </w:num>
  <w:num w:numId="24">
    <w:abstractNumId w:val="20"/>
  </w:num>
  <w:num w:numId="25">
    <w:abstractNumId w:val="1"/>
  </w:num>
  <w:num w:numId="26">
    <w:abstractNumId w:val="39"/>
  </w:num>
  <w:num w:numId="27">
    <w:abstractNumId w:val="36"/>
  </w:num>
  <w:num w:numId="28">
    <w:abstractNumId w:val="6"/>
  </w:num>
  <w:num w:numId="29">
    <w:abstractNumId w:val="32"/>
  </w:num>
  <w:num w:numId="30">
    <w:abstractNumId w:val="22"/>
  </w:num>
  <w:num w:numId="31">
    <w:abstractNumId w:val="26"/>
  </w:num>
  <w:num w:numId="32">
    <w:abstractNumId w:val="14"/>
  </w:num>
  <w:num w:numId="33">
    <w:abstractNumId w:val="24"/>
  </w:num>
  <w:num w:numId="34">
    <w:abstractNumId w:val="12"/>
  </w:num>
  <w:num w:numId="35">
    <w:abstractNumId w:val="16"/>
  </w:num>
  <w:num w:numId="36">
    <w:abstractNumId w:val="3"/>
  </w:num>
  <w:num w:numId="37">
    <w:abstractNumId w:val="18"/>
  </w:num>
  <w:num w:numId="38">
    <w:abstractNumId w:val="21"/>
  </w:num>
  <w:num w:numId="39">
    <w:abstractNumId w:val="3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F9F"/>
    <w:rsid w:val="000132F2"/>
    <w:rsid w:val="000140A6"/>
    <w:rsid w:val="00021141"/>
    <w:rsid w:val="00021DDB"/>
    <w:rsid w:val="000349CC"/>
    <w:rsid w:val="00044EBF"/>
    <w:rsid w:val="00055BC3"/>
    <w:rsid w:val="00056426"/>
    <w:rsid w:val="00063D7F"/>
    <w:rsid w:val="0007276A"/>
    <w:rsid w:val="00073407"/>
    <w:rsid w:val="00085C72"/>
    <w:rsid w:val="00086DC3"/>
    <w:rsid w:val="00090511"/>
    <w:rsid w:val="0009100E"/>
    <w:rsid w:val="000921C0"/>
    <w:rsid w:val="00092A8B"/>
    <w:rsid w:val="00096561"/>
    <w:rsid w:val="00096602"/>
    <w:rsid w:val="000A740A"/>
    <w:rsid w:val="000B4ECA"/>
    <w:rsid w:val="000B738B"/>
    <w:rsid w:val="000C0D9C"/>
    <w:rsid w:val="000C3E89"/>
    <w:rsid w:val="000D423E"/>
    <w:rsid w:val="000D6501"/>
    <w:rsid w:val="000D7A08"/>
    <w:rsid w:val="000E1B24"/>
    <w:rsid w:val="000F2AC2"/>
    <w:rsid w:val="000F4FF1"/>
    <w:rsid w:val="00103E4A"/>
    <w:rsid w:val="0010536E"/>
    <w:rsid w:val="001241E5"/>
    <w:rsid w:val="0012636F"/>
    <w:rsid w:val="001316D0"/>
    <w:rsid w:val="00132F42"/>
    <w:rsid w:val="0014384B"/>
    <w:rsid w:val="00144B2F"/>
    <w:rsid w:val="00151298"/>
    <w:rsid w:val="00167047"/>
    <w:rsid w:val="00167517"/>
    <w:rsid w:val="00170E6B"/>
    <w:rsid w:val="0017278E"/>
    <w:rsid w:val="00177F7C"/>
    <w:rsid w:val="001865BD"/>
    <w:rsid w:val="00187C6B"/>
    <w:rsid w:val="001A1AED"/>
    <w:rsid w:val="001A293D"/>
    <w:rsid w:val="001A39CC"/>
    <w:rsid w:val="001B2F02"/>
    <w:rsid w:val="001C53EC"/>
    <w:rsid w:val="001C7AF6"/>
    <w:rsid w:val="001D2AD8"/>
    <w:rsid w:val="001D5C0A"/>
    <w:rsid w:val="001F5000"/>
    <w:rsid w:val="00213729"/>
    <w:rsid w:val="00217DCD"/>
    <w:rsid w:val="00220D93"/>
    <w:rsid w:val="00226899"/>
    <w:rsid w:val="002327BB"/>
    <w:rsid w:val="00235300"/>
    <w:rsid w:val="00243B12"/>
    <w:rsid w:val="00246C62"/>
    <w:rsid w:val="00250B3B"/>
    <w:rsid w:val="00252108"/>
    <w:rsid w:val="0026094E"/>
    <w:rsid w:val="00262C26"/>
    <w:rsid w:val="00267D3A"/>
    <w:rsid w:val="0027005A"/>
    <w:rsid w:val="002703D0"/>
    <w:rsid w:val="00273C9E"/>
    <w:rsid w:val="00281B38"/>
    <w:rsid w:val="0029100B"/>
    <w:rsid w:val="00295DA1"/>
    <w:rsid w:val="002A2E18"/>
    <w:rsid w:val="002B17B2"/>
    <w:rsid w:val="002B2259"/>
    <w:rsid w:val="002B469D"/>
    <w:rsid w:val="002D35DD"/>
    <w:rsid w:val="002D5893"/>
    <w:rsid w:val="002D6DC7"/>
    <w:rsid w:val="002E084F"/>
    <w:rsid w:val="002E7CE0"/>
    <w:rsid w:val="002F0BBB"/>
    <w:rsid w:val="002F1C85"/>
    <w:rsid w:val="002F6803"/>
    <w:rsid w:val="00300F62"/>
    <w:rsid w:val="0030315B"/>
    <w:rsid w:val="003046DD"/>
    <w:rsid w:val="003048C5"/>
    <w:rsid w:val="00304E0A"/>
    <w:rsid w:val="00305B7B"/>
    <w:rsid w:val="003106E0"/>
    <w:rsid w:val="00310E60"/>
    <w:rsid w:val="00311B00"/>
    <w:rsid w:val="0031211F"/>
    <w:rsid w:val="003157D9"/>
    <w:rsid w:val="00326178"/>
    <w:rsid w:val="00330F7A"/>
    <w:rsid w:val="00332F33"/>
    <w:rsid w:val="00336ABF"/>
    <w:rsid w:val="00346076"/>
    <w:rsid w:val="003567B5"/>
    <w:rsid w:val="0037328A"/>
    <w:rsid w:val="00395039"/>
    <w:rsid w:val="003954A2"/>
    <w:rsid w:val="003A027E"/>
    <w:rsid w:val="003A0D9A"/>
    <w:rsid w:val="003A6943"/>
    <w:rsid w:val="003B28C2"/>
    <w:rsid w:val="003C009A"/>
    <w:rsid w:val="003C6919"/>
    <w:rsid w:val="003D0E62"/>
    <w:rsid w:val="003E3540"/>
    <w:rsid w:val="003E4583"/>
    <w:rsid w:val="003E490E"/>
    <w:rsid w:val="00400D23"/>
    <w:rsid w:val="004156DF"/>
    <w:rsid w:val="00415AF5"/>
    <w:rsid w:val="004178FD"/>
    <w:rsid w:val="00436640"/>
    <w:rsid w:val="004510FC"/>
    <w:rsid w:val="004569E3"/>
    <w:rsid w:val="00470427"/>
    <w:rsid w:val="004728F5"/>
    <w:rsid w:val="0047553C"/>
    <w:rsid w:val="00477569"/>
    <w:rsid w:val="00484AAE"/>
    <w:rsid w:val="004B3B52"/>
    <w:rsid w:val="004B485A"/>
    <w:rsid w:val="004B58C4"/>
    <w:rsid w:val="004B6ADB"/>
    <w:rsid w:val="004C113B"/>
    <w:rsid w:val="004C6CD5"/>
    <w:rsid w:val="004D01B5"/>
    <w:rsid w:val="004E17EB"/>
    <w:rsid w:val="00504055"/>
    <w:rsid w:val="00506244"/>
    <w:rsid w:val="00510BF1"/>
    <w:rsid w:val="00512A20"/>
    <w:rsid w:val="0051721C"/>
    <w:rsid w:val="00517994"/>
    <w:rsid w:val="005223AC"/>
    <w:rsid w:val="00525CD4"/>
    <w:rsid w:val="00526E56"/>
    <w:rsid w:val="00527C6B"/>
    <w:rsid w:val="00537FE1"/>
    <w:rsid w:val="00541572"/>
    <w:rsid w:val="00556778"/>
    <w:rsid w:val="00575AE0"/>
    <w:rsid w:val="00576CB5"/>
    <w:rsid w:val="005815A8"/>
    <w:rsid w:val="00583A12"/>
    <w:rsid w:val="00591EB7"/>
    <w:rsid w:val="005948BC"/>
    <w:rsid w:val="005963C5"/>
    <w:rsid w:val="00596DC2"/>
    <w:rsid w:val="005A4638"/>
    <w:rsid w:val="005A64FB"/>
    <w:rsid w:val="005B10FB"/>
    <w:rsid w:val="005B3CF3"/>
    <w:rsid w:val="005C2CA1"/>
    <w:rsid w:val="005D0BE5"/>
    <w:rsid w:val="005E54D3"/>
    <w:rsid w:val="005F7A99"/>
    <w:rsid w:val="00606157"/>
    <w:rsid w:val="00606680"/>
    <w:rsid w:val="0061074E"/>
    <w:rsid w:val="006266BA"/>
    <w:rsid w:val="00627863"/>
    <w:rsid w:val="00635F87"/>
    <w:rsid w:val="00636F0C"/>
    <w:rsid w:val="0064132D"/>
    <w:rsid w:val="00643F99"/>
    <w:rsid w:val="00645F9F"/>
    <w:rsid w:val="00653F89"/>
    <w:rsid w:val="0066233A"/>
    <w:rsid w:val="0066458C"/>
    <w:rsid w:val="006716D6"/>
    <w:rsid w:val="00672195"/>
    <w:rsid w:val="00672483"/>
    <w:rsid w:val="00672702"/>
    <w:rsid w:val="00675D8D"/>
    <w:rsid w:val="0067680C"/>
    <w:rsid w:val="00681301"/>
    <w:rsid w:val="00681A00"/>
    <w:rsid w:val="00691438"/>
    <w:rsid w:val="00695B51"/>
    <w:rsid w:val="006A0938"/>
    <w:rsid w:val="006A3B7C"/>
    <w:rsid w:val="006C772B"/>
    <w:rsid w:val="006C7E3C"/>
    <w:rsid w:val="006D694C"/>
    <w:rsid w:val="00700FBD"/>
    <w:rsid w:val="00715260"/>
    <w:rsid w:val="00722D01"/>
    <w:rsid w:val="00722E53"/>
    <w:rsid w:val="0072342F"/>
    <w:rsid w:val="00723532"/>
    <w:rsid w:val="00724314"/>
    <w:rsid w:val="00724F00"/>
    <w:rsid w:val="00734339"/>
    <w:rsid w:val="007357C5"/>
    <w:rsid w:val="00743069"/>
    <w:rsid w:val="00747E4B"/>
    <w:rsid w:val="00752848"/>
    <w:rsid w:val="007528E7"/>
    <w:rsid w:val="00756FA9"/>
    <w:rsid w:val="0075779E"/>
    <w:rsid w:val="007579C7"/>
    <w:rsid w:val="00773DC9"/>
    <w:rsid w:val="00775A2D"/>
    <w:rsid w:val="00777B71"/>
    <w:rsid w:val="007803FA"/>
    <w:rsid w:val="0078623E"/>
    <w:rsid w:val="007A5809"/>
    <w:rsid w:val="007A6D0C"/>
    <w:rsid w:val="007A7ED4"/>
    <w:rsid w:val="007B09A2"/>
    <w:rsid w:val="007C0BFB"/>
    <w:rsid w:val="007C3612"/>
    <w:rsid w:val="007C3D1A"/>
    <w:rsid w:val="007C733C"/>
    <w:rsid w:val="007D03B5"/>
    <w:rsid w:val="007D0B67"/>
    <w:rsid w:val="007D3C71"/>
    <w:rsid w:val="007D5283"/>
    <w:rsid w:val="007D5935"/>
    <w:rsid w:val="007D5D8C"/>
    <w:rsid w:val="007E587B"/>
    <w:rsid w:val="007F026F"/>
    <w:rsid w:val="007F2E40"/>
    <w:rsid w:val="00805C18"/>
    <w:rsid w:val="008061C5"/>
    <w:rsid w:val="00814CE1"/>
    <w:rsid w:val="008153D1"/>
    <w:rsid w:val="008223BA"/>
    <w:rsid w:val="00822589"/>
    <w:rsid w:val="0084206B"/>
    <w:rsid w:val="008420EC"/>
    <w:rsid w:val="00853859"/>
    <w:rsid w:val="00854941"/>
    <w:rsid w:val="008735A3"/>
    <w:rsid w:val="008878A6"/>
    <w:rsid w:val="008A5AE8"/>
    <w:rsid w:val="008A6345"/>
    <w:rsid w:val="008D08A5"/>
    <w:rsid w:val="008E4FC5"/>
    <w:rsid w:val="008F0DDD"/>
    <w:rsid w:val="00910918"/>
    <w:rsid w:val="00924883"/>
    <w:rsid w:val="00925725"/>
    <w:rsid w:val="009269BD"/>
    <w:rsid w:val="009352AA"/>
    <w:rsid w:val="00947F34"/>
    <w:rsid w:val="00952D28"/>
    <w:rsid w:val="0096319E"/>
    <w:rsid w:val="00963F4D"/>
    <w:rsid w:val="00974D86"/>
    <w:rsid w:val="00977D46"/>
    <w:rsid w:val="00990943"/>
    <w:rsid w:val="00992AD6"/>
    <w:rsid w:val="00993300"/>
    <w:rsid w:val="009945A4"/>
    <w:rsid w:val="009A5796"/>
    <w:rsid w:val="009A5DE0"/>
    <w:rsid w:val="009A7823"/>
    <w:rsid w:val="009C0371"/>
    <w:rsid w:val="009E09D0"/>
    <w:rsid w:val="009E27AB"/>
    <w:rsid w:val="009F1139"/>
    <w:rsid w:val="009F223E"/>
    <w:rsid w:val="00A012A8"/>
    <w:rsid w:val="00A05B3D"/>
    <w:rsid w:val="00A1170C"/>
    <w:rsid w:val="00A264E3"/>
    <w:rsid w:val="00A30D2A"/>
    <w:rsid w:val="00A339EF"/>
    <w:rsid w:val="00A4197C"/>
    <w:rsid w:val="00A4261C"/>
    <w:rsid w:val="00A42810"/>
    <w:rsid w:val="00A45F52"/>
    <w:rsid w:val="00A509E4"/>
    <w:rsid w:val="00A568A3"/>
    <w:rsid w:val="00A57E4D"/>
    <w:rsid w:val="00A6031E"/>
    <w:rsid w:val="00A61CB6"/>
    <w:rsid w:val="00A651A4"/>
    <w:rsid w:val="00A6742E"/>
    <w:rsid w:val="00A81329"/>
    <w:rsid w:val="00A838EF"/>
    <w:rsid w:val="00A91CD2"/>
    <w:rsid w:val="00AA4B1B"/>
    <w:rsid w:val="00AB029E"/>
    <w:rsid w:val="00AC02CD"/>
    <w:rsid w:val="00AC6234"/>
    <w:rsid w:val="00AD14D3"/>
    <w:rsid w:val="00AE0F9D"/>
    <w:rsid w:val="00AE62B1"/>
    <w:rsid w:val="00AF0654"/>
    <w:rsid w:val="00AF30EF"/>
    <w:rsid w:val="00AF4642"/>
    <w:rsid w:val="00AF4EFE"/>
    <w:rsid w:val="00B01F7A"/>
    <w:rsid w:val="00B03513"/>
    <w:rsid w:val="00B16B01"/>
    <w:rsid w:val="00B20397"/>
    <w:rsid w:val="00B22DA1"/>
    <w:rsid w:val="00B25D32"/>
    <w:rsid w:val="00B25D71"/>
    <w:rsid w:val="00B25ED0"/>
    <w:rsid w:val="00B35BCA"/>
    <w:rsid w:val="00B471B5"/>
    <w:rsid w:val="00B63869"/>
    <w:rsid w:val="00B73A57"/>
    <w:rsid w:val="00B76B4C"/>
    <w:rsid w:val="00B801D2"/>
    <w:rsid w:val="00B82E7B"/>
    <w:rsid w:val="00B95464"/>
    <w:rsid w:val="00BB0E3B"/>
    <w:rsid w:val="00BB3445"/>
    <w:rsid w:val="00BB3E31"/>
    <w:rsid w:val="00BB6765"/>
    <w:rsid w:val="00BC48F8"/>
    <w:rsid w:val="00BD5635"/>
    <w:rsid w:val="00BD6E13"/>
    <w:rsid w:val="00BE1715"/>
    <w:rsid w:val="00BE3E2D"/>
    <w:rsid w:val="00BE63FC"/>
    <w:rsid w:val="00BF2F11"/>
    <w:rsid w:val="00C07EFD"/>
    <w:rsid w:val="00C129FD"/>
    <w:rsid w:val="00C15542"/>
    <w:rsid w:val="00C21A5C"/>
    <w:rsid w:val="00C22706"/>
    <w:rsid w:val="00C23745"/>
    <w:rsid w:val="00C25D64"/>
    <w:rsid w:val="00C331C6"/>
    <w:rsid w:val="00C34806"/>
    <w:rsid w:val="00C36EC0"/>
    <w:rsid w:val="00C37309"/>
    <w:rsid w:val="00C374AF"/>
    <w:rsid w:val="00C42B07"/>
    <w:rsid w:val="00C57BE4"/>
    <w:rsid w:val="00C64A92"/>
    <w:rsid w:val="00C705B2"/>
    <w:rsid w:val="00C71575"/>
    <w:rsid w:val="00C75DF0"/>
    <w:rsid w:val="00C76DDB"/>
    <w:rsid w:val="00C81AD6"/>
    <w:rsid w:val="00C90A5B"/>
    <w:rsid w:val="00C93F66"/>
    <w:rsid w:val="00C95735"/>
    <w:rsid w:val="00CA0830"/>
    <w:rsid w:val="00CA0D02"/>
    <w:rsid w:val="00CA2093"/>
    <w:rsid w:val="00CB10FA"/>
    <w:rsid w:val="00CC3C02"/>
    <w:rsid w:val="00CC4834"/>
    <w:rsid w:val="00CD0464"/>
    <w:rsid w:val="00CF75C1"/>
    <w:rsid w:val="00D07EF7"/>
    <w:rsid w:val="00D258DA"/>
    <w:rsid w:val="00D27014"/>
    <w:rsid w:val="00D27D00"/>
    <w:rsid w:val="00D36B95"/>
    <w:rsid w:val="00D419BB"/>
    <w:rsid w:val="00D464CD"/>
    <w:rsid w:val="00D64C3C"/>
    <w:rsid w:val="00D675E0"/>
    <w:rsid w:val="00D735ED"/>
    <w:rsid w:val="00D741AB"/>
    <w:rsid w:val="00D82B96"/>
    <w:rsid w:val="00D85CAD"/>
    <w:rsid w:val="00D8695C"/>
    <w:rsid w:val="00D9205C"/>
    <w:rsid w:val="00D9514D"/>
    <w:rsid w:val="00DA101A"/>
    <w:rsid w:val="00DA3677"/>
    <w:rsid w:val="00DA46CD"/>
    <w:rsid w:val="00DB128E"/>
    <w:rsid w:val="00DB222A"/>
    <w:rsid w:val="00DB3792"/>
    <w:rsid w:val="00DC1813"/>
    <w:rsid w:val="00DD1749"/>
    <w:rsid w:val="00DD3936"/>
    <w:rsid w:val="00DD3E37"/>
    <w:rsid w:val="00DE2CC3"/>
    <w:rsid w:val="00DE4919"/>
    <w:rsid w:val="00DE62A8"/>
    <w:rsid w:val="00DE7F3B"/>
    <w:rsid w:val="00DF031E"/>
    <w:rsid w:val="00DF4B07"/>
    <w:rsid w:val="00E0399D"/>
    <w:rsid w:val="00E056D4"/>
    <w:rsid w:val="00E07DEB"/>
    <w:rsid w:val="00E13E02"/>
    <w:rsid w:val="00E14012"/>
    <w:rsid w:val="00E2099F"/>
    <w:rsid w:val="00E266F4"/>
    <w:rsid w:val="00E33EF0"/>
    <w:rsid w:val="00E35788"/>
    <w:rsid w:val="00E4250B"/>
    <w:rsid w:val="00E43C3C"/>
    <w:rsid w:val="00E440CE"/>
    <w:rsid w:val="00E458AF"/>
    <w:rsid w:val="00E46D19"/>
    <w:rsid w:val="00E4765B"/>
    <w:rsid w:val="00E70A02"/>
    <w:rsid w:val="00E730FB"/>
    <w:rsid w:val="00E73546"/>
    <w:rsid w:val="00E926CA"/>
    <w:rsid w:val="00EA5E1A"/>
    <w:rsid w:val="00EB10BD"/>
    <w:rsid w:val="00EB2973"/>
    <w:rsid w:val="00EC1EBC"/>
    <w:rsid w:val="00EC3AC3"/>
    <w:rsid w:val="00EC577B"/>
    <w:rsid w:val="00ED2E21"/>
    <w:rsid w:val="00ED4BF1"/>
    <w:rsid w:val="00ED5D44"/>
    <w:rsid w:val="00ED73BA"/>
    <w:rsid w:val="00ED7635"/>
    <w:rsid w:val="00EE6AD2"/>
    <w:rsid w:val="00EF0905"/>
    <w:rsid w:val="00F018B7"/>
    <w:rsid w:val="00F02702"/>
    <w:rsid w:val="00F03416"/>
    <w:rsid w:val="00F037EA"/>
    <w:rsid w:val="00F13CAA"/>
    <w:rsid w:val="00F1508F"/>
    <w:rsid w:val="00F220E7"/>
    <w:rsid w:val="00F24A8D"/>
    <w:rsid w:val="00F31F0C"/>
    <w:rsid w:val="00F323FC"/>
    <w:rsid w:val="00F3575A"/>
    <w:rsid w:val="00F371BC"/>
    <w:rsid w:val="00F462B2"/>
    <w:rsid w:val="00F53623"/>
    <w:rsid w:val="00F663F1"/>
    <w:rsid w:val="00F67718"/>
    <w:rsid w:val="00F77E7F"/>
    <w:rsid w:val="00F820F3"/>
    <w:rsid w:val="00F830CF"/>
    <w:rsid w:val="00F84A06"/>
    <w:rsid w:val="00FA05B4"/>
    <w:rsid w:val="00FA20A8"/>
    <w:rsid w:val="00FA73DA"/>
    <w:rsid w:val="00FC531F"/>
    <w:rsid w:val="00FD048F"/>
    <w:rsid w:val="00FE0E6F"/>
    <w:rsid w:val="00FE2361"/>
    <w:rsid w:val="00FE28D7"/>
    <w:rsid w:val="00FE542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7C6BF"/>
  <w15:docId w15:val="{7DF42871-788D-4A86-A3A3-7C8B735B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269B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69BD"/>
    <w:pPr>
      <w:keepNext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5039"/>
    <w:pPr>
      <w:spacing w:before="100" w:beforeAutospacing="1" w:after="100" w:afterAutospacing="1"/>
      <w:jc w:val="both"/>
    </w:pPr>
    <w:rPr>
      <w:rFonts w:ascii="Verdana" w:hAnsi="Verdana"/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7D0B6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D0B67"/>
  </w:style>
  <w:style w:type="paragraph" w:styleId="a7">
    <w:name w:val="footer"/>
    <w:basedOn w:val="a"/>
    <w:rsid w:val="00EC577B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4B3B52"/>
    <w:rPr>
      <w:color w:val="000000"/>
      <w:szCs w:val="20"/>
    </w:rPr>
  </w:style>
  <w:style w:type="paragraph" w:styleId="a9">
    <w:name w:val="Balloon Text"/>
    <w:basedOn w:val="a"/>
    <w:semiHidden/>
    <w:rsid w:val="00AD14D3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rsid w:val="00AD14D3"/>
    <w:rPr>
      <w:sz w:val="16"/>
      <w:szCs w:val="16"/>
    </w:rPr>
  </w:style>
  <w:style w:type="paragraph" w:styleId="ab">
    <w:name w:val="annotation text"/>
    <w:basedOn w:val="a"/>
    <w:semiHidden/>
    <w:rsid w:val="00AD14D3"/>
    <w:rPr>
      <w:sz w:val="20"/>
      <w:szCs w:val="20"/>
    </w:rPr>
  </w:style>
  <w:style w:type="paragraph" w:styleId="ac">
    <w:name w:val="annotation subject"/>
    <w:basedOn w:val="ab"/>
    <w:next w:val="ab"/>
    <w:semiHidden/>
    <w:rsid w:val="00AD14D3"/>
    <w:rPr>
      <w:b/>
      <w:bCs/>
    </w:rPr>
  </w:style>
  <w:style w:type="table" w:styleId="ad">
    <w:name w:val="Table Grid"/>
    <w:basedOn w:val="a1"/>
    <w:rsid w:val="009F1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F018B7"/>
    <w:pPr>
      <w:widowControl w:val="0"/>
      <w:autoSpaceDE w:val="0"/>
      <w:autoSpaceDN w:val="0"/>
      <w:adjustRightInd w:val="0"/>
      <w:spacing w:line="176" w:lineRule="exact"/>
      <w:jc w:val="center"/>
    </w:pPr>
  </w:style>
  <w:style w:type="paragraph" w:customStyle="1" w:styleId="Style3">
    <w:name w:val="Style3"/>
    <w:basedOn w:val="a"/>
    <w:uiPriority w:val="99"/>
    <w:rsid w:val="00F018B7"/>
    <w:pPr>
      <w:widowControl w:val="0"/>
      <w:autoSpaceDE w:val="0"/>
      <w:autoSpaceDN w:val="0"/>
      <w:adjustRightInd w:val="0"/>
      <w:spacing w:line="216" w:lineRule="exact"/>
      <w:ind w:firstLine="320"/>
      <w:jc w:val="both"/>
    </w:pPr>
  </w:style>
  <w:style w:type="character" w:customStyle="1" w:styleId="FontStyle80">
    <w:name w:val="Font Style80"/>
    <w:basedOn w:val="a0"/>
    <w:uiPriority w:val="99"/>
    <w:rsid w:val="00F018B7"/>
    <w:rPr>
      <w:rFonts w:ascii="Times New Roman" w:hAnsi="Times New Roman" w:cs="Times New Roman"/>
      <w:sz w:val="18"/>
      <w:szCs w:val="18"/>
    </w:rPr>
  </w:style>
  <w:style w:type="character" w:customStyle="1" w:styleId="FontStyle84">
    <w:name w:val="Font Style84"/>
    <w:basedOn w:val="a0"/>
    <w:uiPriority w:val="99"/>
    <w:rsid w:val="00F018B7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7">
    <w:name w:val="Style17"/>
    <w:basedOn w:val="a"/>
    <w:uiPriority w:val="99"/>
    <w:rsid w:val="00F018B7"/>
    <w:pPr>
      <w:widowControl w:val="0"/>
      <w:autoSpaceDE w:val="0"/>
      <w:autoSpaceDN w:val="0"/>
      <w:adjustRightInd w:val="0"/>
      <w:spacing w:line="241" w:lineRule="exact"/>
      <w:ind w:firstLine="342"/>
      <w:jc w:val="both"/>
    </w:pPr>
  </w:style>
  <w:style w:type="character" w:customStyle="1" w:styleId="FontStyle77">
    <w:name w:val="Font Style77"/>
    <w:basedOn w:val="a0"/>
    <w:uiPriority w:val="99"/>
    <w:rsid w:val="00F018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1">
    <w:name w:val="Style41"/>
    <w:basedOn w:val="a"/>
    <w:uiPriority w:val="99"/>
    <w:rsid w:val="00F018B7"/>
    <w:pPr>
      <w:widowControl w:val="0"/>
      <w:autoSpaceDE w:val="0"/>
      <w:autoSpaceDN w:val="0"/>
      <w:adjustRightInd w:val="0"/>
      <w:spacing w:line="216" w:lineRule="exact"/>
      <w:ind w:firstLine="133"/>
    </w:pPr>
  </w:style>
  <w:style w:type="paragraph" w:customStyle="1" w:styleId="Style43">
    <w:name w:val="Style43"/>
    <w:basedOn w:val="a"/>
    <w:uiPriority w:val="99"/>
    <w:rsid w:val="00F018B7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uiPriority w:val="99"/>
    <w:rsid w:val="00F018B7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basedOn w:val="a0"/>
    <w:uiPriority w:val="99"/>
    <w:rsid w:val="00F018B7"/>
    <w:rPr>
      <w:rFonts w:ascii="Times New Roman" w:hAnsi="Times New Roman" w:cs="Times New Roman"/>
      <w:i/>
      <w:iCs/>
      <w:spacing w:val="10"/>
      <w:sz w:val="22"/>
      <w:szCs w:val="22"/>
    </w:rPr>
  </w:style>
  <w:style w:type="paragraph" w:customStyle="1" w:styleId="Style50">
    <w:name w:val="Style50"/>
    <w:basedOn w:val="a"/>
    <w:uiPriority w:val="99"/>
    <w:rsid w:val="00F018B7"/>
    <w:pPr>
      <w:widowControl w:val="0"/>
      <w:autoSpaceDE w:val="0"/>
      <w:autoSpaceDN w:val="0"/>
      <w:adjustRightInd w:val="0"/>
      <w:jc w:val="center"/>
    </w:pPr>
  </w:style>
  <w:style w:type="paragraph" w:customStyle="1" w:styleId="Style51">
    <w:name w:val="Style51"/>
    <w:basedOn w:val="a"/>
    <w:uiPriority w:val="99"/>
    <w:rsid w:val="00F018B7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95">
    <w:name w:val="Font Style95"/>
    <w:basedOn w:val="a0"/>
    <w:uiPriority w:val="99"/>
    <w:rsid w:val="00F018B7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paragraph" w:styleId="ae">
    <w:name w:val="Body Text Indent"/>
    <w:basedOn w:val="a"/>
    <w:link w:val="af"/>
    <w:rsid w:val="007A7ED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A7ED4"/>
    <w:rPr>
      <w:sz w:val="24"/>
      <w:szCs w:val="24"/>
    </w:rPr>
  </w:style>
  <w:style w:type="paragraph" w:styleId="af0">
    <w:name w:val="List Paragraph"/>
    <w:basedOn w:val="a"/>
    <w:uiPriority w:val="34"/>
    <w:qFormat/>
    <w:rsid w:val="003A027E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262C26"/>
    <w:rPr>
      <w:sz w:val="24"/>
      <w:szCs w:val="24"/>
    </w:rPr>
  </w:style>
  <w:style w:type="character" w:customStyle="1" w:styleId="FontStyle12">
    <w:name w:val="Font Style12"/>
    <w:uiPriority w:val="99"/>
    <w:rsid w:val="00B03513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B0351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21">
    <w:name w:val="Body Text 2"/>
    <w:basedOn w:val="a"/>
    <w:link w:val="22"/>
    <w:rsid w:val="00773DC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3DC9"/>
    <w:rPr>
      <w:sz w:val="24"/>
      <w:szCs w:val="24"/>
    </w:rPr>
  </w:style>
  <w:style w:type="character" w:customStyle="1" w:styleId="FontStyle15">
    <w:name w:val="Font Style15"/>
    <w:rsid w:val="00773DC9"/>
    <w:rPr>
      <w:rFonts w:ascii="Times New Roman" w:hAnsi="Times New Roman" w:cs="Times New Roman"/>
      <w:sz w:val="22"/>
      <w:szCs w:val="22"/>
    </w:rPr>
  </w:style>
  <w:style w:type="character" w:styleId="af1">
    <w:name w:val="Hyperlink"/>
    <w:basedOn w:val="a0"/>
    <w:rsid w:val="00DA46C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9269B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269BD"/>
    <w:rPr>
      <w:rFonts w:ascii="Arial" w:hAnsi="Arial"/>
      <w:sz w:val="24"/>
    </w:rPr>
  </w:style>
  <w:style w:type="paragraph" w:styleId="af2">
    <w:name w:val="Plain Text"/>
    <w:basedOn w:val="a"/>
    <w:link w:val="af3"/>
    <w:rsid w:val="009269BD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9269B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nkoinform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26DD5-7639-4E3E-BA92-FC0B3DC1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28</Pages>
  <Words>4968</Words>
  <Characters>28324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содержание дисциплины</vt:lpstr>
    </vt:vector>
  </TitlesOfParts>
  <Company>Дом</Company>
  <LinksUpToDate>false</LinksUpToDate>
  <CharactersWithSpaces>33226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содержание дисциплины</dc:title>
  <dc:creator>Валерий Михайлович</dc:creator>
  <cp:lastModifiedBy>VM</cp:lastModifiedBy>
  <cp:revision>52</cp:revision>
  <cp:lastPrinted>2004-09-06T13:33:00Z</cp:lastPrinted>
  <dcterms:created xsi:type="dcterms:W3CDTF">2014-10-12T07:44:00Z</dcterms:created>
  <dcterms:modified xsi:type="dcterms:W3CDTF">2018-12-15T09:58:00Z</dcterms:modified>
</cp:coreProperties>
</file>