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149" w:rsidRPr="00545648" w:rsidRDefault="00766149" w:rsidP="00F82BF3">
      <w:pPr>
        <w:ind w:firstLine="0"/>
        <w:rPr>
          <w:rFonts w:ascii="Times New Roman" w:hAnsi="Times New Roman"/>
          <w:b/>
          <w:sz w:val="32"/>
          <w:szCs w:val="32"/>
        </w:rPr>
      </w:pPr>
    </w:p>
    <w:p w:rsidR="00766149" w:rsidRPr="002F2989" w:rsidRDefault="00766149" w:rsidP="00550DA9">
      <w:pPr>
        <w:pStyle w:val="a3"/>
        <w:rPr>
          <w:b/>
          <w:bCs/>
          <w:sz w:val="40"/>
          <w:lang w:val="en-US"/>
        </w:rPr>
      </w:pPr>
    </w:p>
    <w:p w:rsidR="00766149" w:rsidRPr="00E00077" w:rsidRDefault="00766149" w:rsidP="00550DA9">
      <w:pPr>
        <w:pStyle w:val="a3"/>
        <w:rPr>
          <w:bCs/>
          <w:sz w:val="28"/>
          <w:szCs w:val="28"/>
        </w:rPr>
      </w:pPr>
    </w:p>
    <w:p w:rsidR="00766149" w:rsidRPr="00E00077" w:rsidRDefault="00766149" w:rsidP="00550DA9">
      <w:pPr>
        <w:pStyle w:val="a3"/>
        <w:rPr>
          <w:bCs/>
          <w:sz w:val="28"/>
          <w:szCs w:val="28"/>
        </w:rPr>
      </w:pPr>
    </w:p>
    <w:p w:rsidR="00766149" w:rsidRDefault="00766149" w:rsidP="00550DA9">
      <w:pPr>
        <w:pStyle w:val="a3"/>
        <w:rPr>
          <w:b/>
          <w:bCs/>
          <w:sz w:val="44"/>
          <w:szCs w:val="44"/>
          <w:lang w:val="en-US"/>
        </w:rPr>
      </w:pPr>
    </w:p>
    <w:p w:rsidR="00766149" w:rsidRPr="00B85C25" w:rsidRDefault="00F82BF3" w:rsidP="00F82BF3">
      <w:pPr>
        <w:pStyle w:val="a3"/>
        <w:jc w:val="both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                            </w:t>
      </w:r>
      <w:r w:rsidR="00766149" w:rsidRPr="00B85C25">
        <w:rPr>
          <w:b/>
          <w:bCs/>
          <w:sz w:val="44"/>
          <w:szCs w:val="44"/>
        </w:rPr>
        <w:t>Программа</w:t>
      </w:r>
    </w:p>
    <w:p w:rsidR="00766149" w:rsidRPr="003A1CA2" w:rsidRDefault="00766149" w:rsidP="00FD662C">
      <w:pPr>
        <w:pStyle w:val="a3"/>
        <w:rPr>
          <w:bCs/>
          <w:szCs w:val="32"/>
        </w:rPr>
      </w:pPr>
      <w:r w:rsidRPr="003A1CA2">
        <w:rPr>
          <w:bCs/>
          <w:szCs w:val="32"/>
        </w:rPr>
        <w:t>факультатива</w:t>
      </w:r>
      <w:r w:rsidRPr="00B85C25">
        <w:rPr>
          <w:bCs/>
          <w:szCs w:val="32"/>
        </w:rPr>
        <w:t xml:space="preserve"> </w:t>
      </w:r>
    </w:p>
    <w:p w:rsidR="00766149" w:rsidRPr="00B85C25" w:rsidRDefault="00766149" w:rsidP="00550DA9">
      <w:pPr>
        <w:pStyle w:val="a3"/>
        <w:rPr>
          <w:bCs/>
          <w:szCs w:val="32"/>
        </w:rPr>
      </w:pPr>
      <w:r w:rsidRPr="00B85C25">
        <w:rPr>
          <w:bCs/>
          <w:szCs w:val="32"/>
        </w:rPr>
        <w:t>по подготовке к ЕГЭ по английскому языку</w:t>
      </w:r>
    </w:p>
    <w:p w:rsidR="00766149" w:rsidRPr="00B85C25" w:rsidRDefault="00766149" w:rsidP="00550DA9">
      <w:pPr>
        <w:jc w:val="center"/>
        <w:rPr>
          <w:rFonts w:ascii="Times New Roman" w:eastAsia="Arial Unicode MS" w:hAnsi="Times New Roman"/>
          <w:bCs/>
          <w:sz w:val="32"/>
          <w:szCs w:val="32"/>
          <w:lang w:eastAsia="ko-KR"/>
        </w:rPr>
      </w:pPr>
      <w:r w:rsidRPr="00B85C25">
        <w:rPr>
          <w:rFonts w:ascii="Times New Roman" w:hAnsi="Times New Roman"/>
          <w:bCs/>
          <w:sz w:val="32"/>
          <w:szCs w:val="32"/>
        </w:rPr>
        <w:t xml:space="preserve">11 </w:t>
      </w:r>
      <w:r w:rsidRPr="00B85C25">
        <w:rPr>
          <w:rFonts w:ascii="Times New Roman" w:eastAsia="Arial Unicode MS" w:hAnsi="Times New Roman"/>
          <w:bCs/>
          <w:sz w:val="32"/>
          <w:szCs w:val="32"/>
          <w:lang w:eastAsia="ko-KR"/>
        </w:rPr>
        <w:t>класс</w:t>
      </w:r>
    </w:p>
    <w:p w:rsidR="00766149" w:rsidRDefault="00766149" w:rsidP="00550DA9">
      <w:pPr>
        <w:jc w:val="center"/>
        <w:rPr>
          <w:rFonts w:ascii="Times New Roman" w:eastAsia="Arial Unicode MS" w:hAnsi="Times New Roman"/>
          <w:b/>
          <w:bCs/>
          <w:sz w:val="28"/>
          <w:szCs w:val="28"/>
          <w:lang w:eastAsia="ko-KR"/>
        </w:rPr>
      </w:pPr>
    </w:p>
    <w:p w:rsidR="00766149" w:rsidRPr="001004BE" w:rsidRDefault="00766149" w:rsidP="00550DA9">
      <w:pPr>
        <w:jc w:val="center"/>
        <w:rPr>
          <w:rFonts w:ascii="Times New Roman" w:eastAsia="Arial Unicode MS" w:hAnsi="Times New Roman"/>
          <w:b/>
          <w:bCs/>
          <w:sz w:val="28"/>
          <w:szCs w:val="28"/>
          <w:lang w:eastAsia="ko-KR"/>
        </w:rPr>
      </w:pPr>
    </w:p>
    <w:p w:rsidR="00766149" w:rsidRPr="00E00077" w:rsidRDefault="00766149" w:rsidP="00550DA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E00077">
        <w:rPr>
          <w:rFonts w:ascii="Times New Roman" w:hAnsi="Times New Roman"/>
          <w:sz w:val="24"/>
          <w:szCs w:val="24"/>
        </w:rPr>
        <w:t>Учитель английского языка</w:t>
      </w:r>
    </w:p>
    <w:p w:rsidR="00766149" w:rsidRPr="00E00077" w:rsidRDefault="00766149" w:rsidP="00550DA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F82BF3">
        <w:rPr>
          <w:rFonts w:ascii="Times New Roman" w:hAnsi="Times New Roman"/>
          <w:sz w:val="24"/>
          <w:szCs w:val="24"/>
        </w:rPr>
        <w:t xml:space="preserve">                           </w:t>
      </w:r>
      <w:proofErr w:type="spellStart"/>
      <w:r w:rsidR="00F82BF3">
        <w:rPr>
          <w:rFonts w:ascii="Times New Roman" w:hAnsi="Times New Roman"/>
          <w:sz w:val="24"/>
          <w:szCs w:val="24"/>
        </w:rPr>
        <w:t>Клепчинова</w:t>
      </w:r>
      <w:proofErr w:type="spellEnd"/>
      <w:r w:rsidR="00F82BF3">
        <w:rPr>
          <w:rFonts w:ascii="Times New Roman" w:hAnsi="Times New Roman"/>
          <w:sz w:val="24"/>
          <w:szCs w:val="24"/>
        </w:rPr>
        <w:t xml:space="preserve"> Татьяна Львовна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545648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6149" w:rsidRDefault="00766149" w:rsidP="00B91E7A">
      <w:pPr>
        <w:rPr>
          <w:rFonts w:ascii="Times New Roman" w:hAnsi="Times New Roman"/>
          <w:b/>
          <w:sz w:val="32"/>
          <w:szCs w:val="32"/>
        </w:rPr>
      </w:pPr>
    </w:p>
    <w:p w:rsidR="00766149" w:rsidRDefault="00766149" w:rsidP="00B91E7A">
      <w:pPr>
        <w:rPr>
          <w:rFonts w:ascii="Times New Roman" w:hAnsi="Times New Roman"/>
          <w:b/>
          <w:sz w:val="32"/>
          <w:szCs w:val="32"/>
        </w:rPr>
      </w:pPr>
    </w:p>
    <w:p w:rsidR="00DD206E" w:rsidRDefault="00DD206E" w:rsidP="00B91E7A">
      <w:pPr>
        <w:rPr>
          <w:rFonts w:ascii="Times New Roman" w:hAnsi="Times New Roman"/>
          <w:b/>
          <w:sz w:val="32"/>
          <w:szCs w:val="32"/>
        </w:rPr>
      </w:pPr>
    </w:p>
    <w:p w:rsidR="00DD206E" w:rsidRDefault="00DD206E" w:rsidP="00B91E7A">
      <w:pPr>
        <w:rPr>
          <w:rFonts w:ascii="Times New Roman" w:hAnsi="Times New Roman"/>
          <w:b/>
          <w:sz w:val="32"/>
          <w:szCs w:val="32"/>
        </w:rPr>
      </w:pPr>
    </w:p>
    <w:p w:rsidR="00DD206E" w:rsidRDefault="00DD206E" w:rsidP="00B91E7A">
      <w:pPr>
        <w:rPr>
          <w:rFonts w:ascii="Times New Roman" w:hAnsi="Times New Roman"/>
          <w:b/>
          <w:sz w:val="32"/>
          <w:szCs w:val="32"/>
        </w:rPr>
      </w:pPr>
    </w:p>
    <w:p w:rsidR="00766149" w:rsidRDefault="00766149" w:rsidP="00B91E7A">
      <w:pPr>
        <w:rPr>
          <w:rFonts w:ascii="Times New Roman" w:hAnsi="Times New Roman"/>
          <w:b/>
          <w:sz w:val="32"/>
          <w:szCs w:val="32"/>
        </w:rPr>
      </w:pPr>
    </w:p>
    <w:p w:rsidR="00766149" w:rsidRPr="00182A82" w:rsidRDefault="006B4292" w:rsidP="00550DA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2018г.</w:t>
      </w:r>
    </w:p>
    <w:p w:rsidR="00766149" w:rsidRDefault="00766149" w:rsidP="00550DA9">
      <w:pPr>
        <w:jc w:val="center"/>
        <w:rPr>
          <w:rFonts w:ascii="Times New Roman" w:hAnsi="Times New Roman"/>
          <w:sz w:val="24"/>
          <w:szCs w:val="24"/>
        </w:rPr>
      </w:pPr>
      <w:r w:rsidRPr="00182A82">
        <w:rPr>
          <w:rFonts w:ascii="Times New Roman" w:hAnsi="Times New Roman"/>
          <w:sz w:val="24"/>
          <w:szCs w:val="24"/>
        </w:rPr>
        <w:t xml:space="preserve"> </w:t>
      </w:r>
      <w:r w:rsidR="006B4292">
        <w:rPr>
          <w:rFonts w:ascii="Times New Roman" w:hAnsi="Times New Roman"/>
          <w:sz w:val="24"/>
          <w:szCs w:val="24"/>
        </w:rPr>
        <w:t>г. Чита.</w:t>
      </w:r>
    </w:p>
    <w:p w:rsidR="00766149" w:rsidRDefault="00766149">
      <w:pPr>
        <w:rPr>
          <w:rFonts w:ascii="Times New Roman" w:hAnsi="Times New Roman"/>
          <w:sz w:val="24"/>
          <w:szCs w:val="24"/>
        </w:rPr>
      </w:pPr>
    </w:p>
    <w:p w:rsidR="00766149" w:rsidRPr="004D49A8" w:rsidRDefault="00766149" w:rsidP="004D49A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766149" w:rsidRPr="004D49A8" w:rsidRDefault="00766149" w:rsidP="004D49A8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В последние годы все большее количество учащихся осознают важность владения иностранным языком, его широкое применение во всех сферах общественной и личной жизни, необходимость знания языка для успешной будущей карьеры. Многие высшие учебные заведения включают иностранный язык в перечень предметов, необходимых для поступления на факультеты филологической направленности. Следовательно, возрастает количество учащихся, выбирающих английский язык для итоговой аттестации в существующем на нынешний момент формате. Таким обучающимся требуется специализированная подготовка, имеющая целью не только систематизацию изученного материала, но и снятие психологических трудностей, связанных со сдачей ЕГЭ по иностранному языку. Этим обусловлена актуальность представленного элективного курса.</w:t>
      </w:r>
    </w:p>
    <w:p w:rsidR="00766149" w:rsidRPr="004D49A8" w:rsidRDefault="00766149" w:rsidP="004D49A8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Предлагаемый кур</w:t>
      </w:r>
      <w:r>
        <w:rPr>
          <w:rFonts w:ascii="Times New Roman" w:hAnsi="Times New Roman"/>
          <w:sz w:val="28"/>
          <w:szCs w:val="28"/>
        </w:rPr>
        <w:t xml:space="preserve">с предназначен для обучающихся </w:t>
      </w:r>
      <w:r w:rsidRPr="004D49A8">
        <w:rPr>
          <w:rFonts w:ascii="Times New Roman" w:hAnsi="Times New Roman"/>
          <w:sz w:val="28"/>
          <w:szCs w:val="28"/>
        </w:rPr>
        <w:t>11 классов, желающих овладеть английским языком на более высоком уровне и успешно прой</w:t>
      </w:r>
      <w:r>
        <w:rPr>
          <w:rFonts w:ascii="Times New Roman" w:hAnsi="Times New Roman"/>
          <w:sz w:val="28"/>
          <w:szCs w:val="28"/>
        </w:rPr>
        <w:t>ти итоговую аттестацию в форме</w:t>
      </w:r>
      <w:r w:rsidRPr="004D49A8">
        <w:rPr>
          <w:rFonts w:ascii="Times New Roman" w:hAnsi="Times New Roman"/>
          <w:sz w:val="28"/>
          <w:szCs w:val="28"/>
        </w:rPr>
        <w:t xml:space="preserve"> Единого государственного экзамена.</w:t>
      </w:r>
    </w:p>
    <w:p w:rsidR="00766149" w:rsidRPr="004D49A8" w:rsidRDefault="00766149" w:rsidP="00732BA6">
      <w:pPr>
        <w:ind w:firstLine="567"/>
        <w:outlineLvl w:val="1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Основная образовательная программа курса определяется, с одной стороны, требованиями стандарта по иностранным языкам, а с другой стороны, необходимостью специализированной подготовки к сдаче экзаменов по иностранным языкам.</w:t>
      </w:r>
    </w:p>
    <w:p w:rsidR="00766149" w:rsidRPr="004D49A8" w:rsidRDefault="00766149" w:rsidP="00732BA6">
      <w:pPr>
        <w:ind w:firstLine="567"/>
        <w:outlineLvl w:val="1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Весь курс является практико-ориентированным с элементами анализа и самоанали</w:t>
      </w:r>
      <w:r>
        <w:rPr>
          <w:rFonts w:ascii="Times New Roman" w:hAnsi="Times New Roman"/>
          <w:sz w:val="28"/>
          <w:szCs w:val="28"/>
        </w:rPr>
        <w:t>за учебной деятельности обучающихся</w:t>
      </w:r>
      <w:r w:rsidRPr="004D49A8">
        <w:rPr>
          <w:rFonts w:ascii="Times New Roman" w:hAnsi="Times New Roman"/>
          <w:sz w:val="28"/>
          <w:szCs w:val="28"/>
        </w:rPr>
        <w:t>.</w:t>
      </w:r>
    </w:p>
    <w:p w:rsidR="00766149" w:rsidRPr="004D49A8" w:rsidRDefault="00766149" w:rsidP="00732BA6">
      <w:pPr>
        <w:ind w:firstLine="567"/>
        <w:outlineLvl w:val="1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Критерии отбора содержания учебного материала обусловлены спецификой формата ЕГЭ, требующего обобщения и систематизации полученных знаний и умений.</w:t>
      </w:r>
    </w:p>
    <w:p w:rsidR="00766149" w:rsidRPr="00130B9D" w:rsidRDefault="00766149" w:rsidP="005D06A7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4D49A8">
        <w:rPr>
          <w:rFonts w:ascii="Times New Roman" w:hAnsi="Times New Roman"/>
          <w:sz w:val="28"/>
          <w:szCs w:val="28"/>
        </w:rPr>
        <w:t>В ходе работы осуществляется как текущий контроль, поз</w:t>
      </w:r>
      <w:r>
        <w:rPr>
          <w:rFonts w:ascii="Times New Roman" w:hAnsi="Times New Roman"/>
          <w:sz w:val="28"/>
          <w:szCs w:val="28"/>
        </w:rPr>
        <w:t xml:space="preserve">воляющий судить </w:t>
      </w:r>
      <w:proofErr w:type="gramStart"/>
      <w:r>
        <w:rPr>
          <w:rFonts w:ascii="Times New Roman" w:hAnsi="Times New Roman"/>
          <w:sz w:val="28"/>
          <w:szCs w:val="28"/>
        </w:rPr>
        <w:t>об успехах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</w:t>
      </w:r>
      <w:r w:rsidRPr="004D49A8">
        <w:rPr>
          <w:rFonts w:ascii="Times New Roman" w:hAnsi="Times New Roman"/>
          <w:sz w:val="28"/>
          <w:szCs w:val="28"/>
        </w:rPr>
        <w:t>хся, так и итоговый - по окончании курса.</w:t>
      </w:r>
    </w:p>
    <w:p w:rsidR="00766149" w:rsidRPr="00235C1F" w:rsidRDefault="00766149" w:rsidP="00235C1F">
      <w:pPr>
        <w:ind w:firstLine="567"/>
        <w:rPr>
          <w:rFonts w:ascii="Times New Roman" w:hAnsi="Times New Roman"/>
          <w:sz w:val="28"/>
          <w:szCs w:val="28"/>
        </w:rPr>
      </w:pPr>
      <w:r w:rsidRPr="00235C1F">
        <w:rPr>
          <w:rFonts w:ascii="Times New Roman" w:hAnsi="Times New Roman"/>
          <w:b/>
          <w:sz w:val="28"/>
          <w:szCs w:val="28"/>
        </w:rPr>
        <w:t>Основной целью курса</w:t>
      </w:r>
      <w:r w:rsidRPr="00235C1F">
        <w:rPr>
          <w:rFonts w:ascii="Times New Roman" w:hAnsi="Times New Roman"/>
          <w:sz w:val="28"/>
          <w:szCs w:val="28"/>
        </w:rPr>
        <w:t xml:space="preserve"> является</w:t>
      </w:r>
      <w:r w:rsidRPr="00235C1F">
        <w:rPr>
          <w:rFonts w:ascii="Times New Roman" w:hAnsi="Times New Roman"/>
          <w:sz w:val="28"/>
          <w:szCs w:val="28"/>
          <w:lang w:eastAsia="en-US"/>
        </w:rPr>
        <w:t xml:space="preserve"> помощь обучающимся определиться с выбором экзамена, проверить свои силы и начать подготовку к экзамену в формате ЕГЭ</w:t>
      </w:r>
      <w:r w:rsidRPr="00235C1F">
        <w:rPr>
          <w:rFonts w:ascii="Times New Roman" w:hAnsi="Times New Roman"/>
          <w:sz w:val="28"/>
          <w:szCs w:val="28"/>
        </w:rPr>
        <w:t xml:space="preserve">: 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lastRenderedPageBreak/>
        <w:t>развить все виды языковой деятельности (воспр</w:t>
      </w:r>
      <w:r>
        <w:rPr>
          <w:sz w:val="28"/>
          <w:szCs w:val="28"/>
        </w:rPr>
        <w:t>иятие на слух, чтение, письмо);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добиться высокой скорости выполнения </w:t>
      </w:r>
      <w:proofErr w:type="gramStart"/>
      <w:r>
        <w:rPr>
          <w:sz w:val="28"/>
          <w:szCs w:val="28"/>
        </w:rPr>
        <w:t>заданий  на</w:t>
      </w:r>
      <w:proofErr w:type="gramEnd"/>
      <w:r>
        <w:rPr>
          <w:sz w:val="28"/>
          <w:szCs w:val="28"/>
        </w:rPr>
        <w:t xml:space="preserve"> экзамене;</w:t>
      </w:r>
      <w:r w:rsidRPr="00235C1F">
        <w:rPr>
          <w:sz w:val="28"/>
          <w:szCs w:val="28"/>
        </w:rPr>
        <w:t xml:space="preserve"> </w:t>
      </w:r>
    </w:p>
    <w:p w:rsidR="00766149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обучить стратегии выполнения тестовых заданий и экономии времени.</w:t>
      </w:r>
    </w:p>
    <w:p w:rsidR="00766149" w:rsidRPr="003A6DBE" w:rsidRDefault="00766149" w:rsidP="00E751A1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3A6DBE">
        <w:rPr>
          <w:rFonts w:ascii="Times New Roman" w:hAnsi="Times New Roman"/>
          <w:sz w:val="28"/>
          <w:szCs w:val="28"/>
        </w:rPr>
        <w:t xml:space="preserve">Для достижения поставленных целей в рамках курса решаются следующие </w:t>
      </w:r>
      <w:r w:rsidRPr="003A6DBE">
        <w:rPr>
          <w:rFonts w:ascii="Times New Roman" w:hAnsi="Times New Roman"/>
          <w:b/>
          <w:bCs/>
          <w:sz w:val="28"/>
          <w:szCs w:val="28"/>
        </w:rPr>
        <w:t>задачи</w:t>
      </w:r>
      <w:r w:rsidRPr="003A6DBE">
        <w:rPr>
          <w:rFonts w:ascii="Times New Roman" w:hAnsi="Times New Roman"/>
          <w:sz w:val="28"/>
          <w:szCs w:val="28"/>
        </w:rPr>
        <w:t>:</w:t>
      </w:r>
      <w:r w:rsidRPr="003A6DBE">
        <w:rPr>
          <w:rFonts w:ascii="Times New Roman" w:hAnsi="Times New Roman"/>
          <w:b/>
        </w:rPr>
        <w:t xml:space="preserve"> 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3A6DBE">
        <w:rPr>
          <w:sz w:val="28"/>
          <w:szCs w:val="28"/>
        </w:rPr>
        <w:t>систематизировать изученный</w:t>
      </w:r>
      <w:r w:rsidRPr="00235C1F">
        <w:rPr>
          <w:sz w:val="28"/>
          <w:szCs w:val="28"/>
        </w:rPr>
        <w:t xml:space="preserve"> языковой материал;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 xml:space="preserve">научить выполнять задания по разделам: чтение, письмо, </w:t>
      </w:r>
      <w:proofErr w:type="spellStart"/>
      <w:r w:rsidRPr="00235C1F">
        <w:rPr>
          <w:sz w:val="28"/>
          <w:szCs w:val="28"/>
        </w:rPr>
        <w:t>аудирование</w:t>
      </w:r>
      <w:proofErr w:type="spellEnd"/>
      <w:r w:rsidRPr="00235C1F">
        <w:rPr>
          <w:sz w:val="28"/>
          <w:szCs w:val="28"/>
        </w:rPr>
        <w:t>, грамматика, говорение;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ознакомить обучающихся с экзаменационным форматом;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развить гибкость мышления, способность ориентироваться в типах экзаменационных заданий;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сформировать определенные навыки и умения, необходимые для успешного выполнения экзаменационных заданий;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для развития компенсаторной компетенции развивать умения пользоваться собственным иноязычным речевым ответом для восполнения пробелов во владении иностранным языком, умения осуществлять перифраз, пользоваться языковой и контекстуальной догадкой;</w:t>
      </w:r>
    </w:p>
    <w:p w:rsidR="00766149" w:rsidRPr="00235C1F" w:rsidRDefault="00766149" w:rsidP="00E751A1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235C1F">
        <w:rPr>
          <w:sz w:val="28"/>
          <w:szCs w:val="28"/>
        </w:rPr>
        <w:t>научить анализировать и объективно оценивать результаты собственной учебной деятельности;</w:t>
      </w:r>
    </w:p>
    <w:p w:rsidR="00766149" w:rsidRPr="005D06A7" w:rsidRDefault="00766149" w:rsidP="00E751A1">
      <w:pPr>
        <w:pStyle w:val="a5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235C1F">
        <w:rPr>
          <w:sz w:val="28"/>
          <w:szCs w:val="28"/>
        </w:rPr>
        <w:t>развивать творческий потенциал учащихся.</w:t>
      </w:r>
    </w:p>
    <w:p w:rsidR="00766149" w:rsidRPr="00FD662C" w:rsidRDefault="00766149" w:rsidP="00FD662C">
      <w:pPr>
        <w:spacing w:before="120"/>
        <w:contextualSpacing/>
        <w:rPr>
          <w:rFonts w:ascii="Times New Roman" w:hAnsi="Times New Roman"/>
          <w:sz w:val="28"/>
          <w:szCs w:val="28"/>
        </w:rPr>
      </w:pPr>
      <w:r w:rsidRPr="006A3B03">
        <w:rPr>
          <w:rFonts w:ascii="Times New Roman" w:hAnsi="Times New Roman"/>
          <w:sz w:val="28"/>
          <w:szCs w:val="28"/>
        </w:rPr>
        <w:t xml:space="preserve">Изучение основного и </w:t>
      </w:r>
      <w:r>
        <w:rPr>
          <w:rFonts w:ascii="Times New Roman" w:hAnsi="Times New Roman"/>
          <w:sz w:val="28"/>
          <w:szCs w:val="28"/>
        </w:rPr>
        <w:t>факультативного</w:t>
      </w:r>
      <w:r w:rsidRPr="006A3B03">
        <w:rPr>
          <w:rFonts w:ascii="Times New Roman" w:hAnsi="Times New Roman"/>
          <w:sz w:val="28"/>
          <w:szCs w:val="28"/>
        </w:rPr>
        <w:t xml:space="preserve"> курсов по иностранному языку должно носить взаимосвязанный и взаимодополняющий характер, что не только обеспечит формирование речевой, языковой, социокультурной, компенсаторной и учебно-познавательной компетенций, но и будет способствовать созданию </w:t>
      </w:r>
      <w:r w:rsidRPr="006A3B03">
        <w:rPr>
          <w:rFonts w:ascii="Times New Roman" w:hAnsi="Times New Roman"/>
          <w:b/>
          <w:sz w:val="28"/>
          <w:szCs w:val="28"/>
        </w:rPr>
        <w:t>целостного представления о формате ЕГЭ.</w:t>
      </w:r>
      <w:r w:rsidRPr="006A3B03">
        <w:rPr>
          <w:rFonts w:ascii="Times New Roman" w:hAnsi="Times New Roman"/>
          <w:sz w:val="28"/>
          <w:szCs w:val="28"/>
        </w:rPr>
        <w:t xml:space="preserve"> </w:t>
      </w:r>
    </w:p>
    <w:p w:rsidR="00766149" w:rsidRPr="005D2627" w:rsidRDefault="00766149" w:rsidP="005D2627">
      <w:p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t xml:space="preserve"> В основе курса лежат следующие методические принципы:</w:t>
      </w:r>
    </w:p>
    <w:p w:rsidR="00766149" w:rsidRPr="005D2627" w:rsidRDefault="00766149" w:rsidP="00E751A1">
      <w:pPr>
        <w:numPr>
          <w:ilvl w:val="0"/>
          <w:numId w:val="22"/>
        </w:num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t>Интеграция основных умений и навыков.</w:t>
      </w:r>
    </w:p>
    <w:p w:rsidR="00766149" w:rsidRPr="005D2627" w:rsidRDefault="00766149" w:rsidP="00E751A1">
      <w:pPr>
        <w:numPr>
          <w:ilvl w:val="0"/>
          <w:numId w:val="22"/>
        </w:num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lastRenderedPageBreak/>
        <w:t>Последовательное развитие основных умений и навыков.</w:t>
      </w:r>
    </w:p>
    <w:p w:rsidR="00766149" w:rsidRPr="005D2627" w:rsidRDefault="00766149" w:rsidP="00E751A1">
      <w:pPr>
        <w:numPr>
          <w:ilvl w:val="0"/>
          <w:numId w:val="22"/>
        </w:num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t>Коммуникативная направленность заданий.</w:t>
      </w:r>
    </w:p>
    <w:p w:rsidR="00766149" w:rsidRPr="005D2627" w:rsidRDefault="00766149" w:rsidP="00E751A1">
      <w:pPr>
        <w:numPr>
          <w:ilvl w:val="0"/>
          <w:numId w:val="22"/>
        </w:num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t>Применение полученных умений и навыков на практике в ходе выполнения экзаменационных заданий.</w:t>
      </w:r>
    </w:p>
    <w:p w:rsidR="00766149" w:rsidRPr="005D2627" w:rsidRDefault="00766149" w:rsidP="002E4E57">
      <w:pPr>
        <w:numPr>
          <w:ilvl w:val="0"/>
          <w:numId w:val="22"/>
        </w:numPr>
        <w:rPr>
          <w:rFonts w:ascii="New Roman" w:hAnsi="New Roman"/>
          <w:sz w:val="28"/>
          <w:szCs w:val="28"/>
        </w:rPr>
      </w:pPr>
      <w:r w:rsidRPr="005D2627">
        <w:rPr>
          <w:rFonts w:ascii="New Roman" w:hAnsi="New Roman"/>
          <w:sz w:val="28"/>
          <w:szCs w:val="28"/>
        </w:rPr>
        <w:t>Темы и материалы курса соответствуют возрасту, интересам и уровню языковой подготовки учащихся.</w:t>
      </w:r>
    </w:p>
    <w:p w:rsidR="00766149" w:rsidRDefault="00766149" w:rsidP="003A6DBE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Для достижения эффективных результа</w:t>
      </w:r>
      <w:r>
        <w:rPr>
          <w:rFonts w:ascii="Times New Roman" w:hAnsi="Times New Roman"/>
          <w:sz w:val="28"/>
          <w:szCs w:val="28"/>
        </w:rPr>
        <w:t>тов в процессе обучения</w:t>
      </w:r>
      <w:r w:rsidRPr="00816D7A">
        <w:rPr>
          <w:rFonts w:ascii="Times New Roman" w:hAnsi="Times New Roman"/>
          <w:sz w:val="28"/>
          <w:szCs w:val="28"/>
        </w:rPr>
        <w:t xml:space="preserve"> планируется использование разнообразных </w:t>
      </w:r>
      <w:r w:rsidRPr="00816D7A">
        <w:rPr>
          <w:rFonts w:ascii="Times New Roman" w:hAnsi="Times New Roman"/>
          <w:b/>
          <w:sz w:val="28"/>
          <w:szCs w:val="28"/>
        </w:rPr>
        <w:t>форм и методов работы</w:t>
      </w:r>
      <w:r w:rsidRPr="00816D7A">
        <w:rPr>
          <w:rFonts w:ascii="Times New Roman" w:hAnsi="Times New Roman"/>
          <w:sz w:val="28"/>
          <w:szCs w:val="28"/>
        </w:rPr>
        <w:t>:</w:t>
      </w:r>
    </w:p>
    <w:p w:rsidR="00766149" w:rsidRPr="003A6DBE" w:rsidRDefault="00766149" w:rsidP="003A6DBE">
      <w:pPr>
        <w:ind w:firstLine="0"/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b/>
          <w:sz w:val="28"/>
          <w:szCs w:val="28"/>
        </w:rPr>
        <w:t>Форма работы: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фронтальная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групповая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индивидуальная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тесты, контрольные работы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ролевая игра</w:t>
      </w:r>
    </w:p>
    <w:p w:rsidR="00766149" w:rsidRPr="00816D7A" w:rsidRDefault="00766149" w:rsidP="003A6DBE">
      <w:pPr>
        <w:ind w:firstLine="0"/>
        <w:rPr>
          <w:rFonts w:ascii="Times New Roman" w:hAnsi="Times New Roman"/>
          <w:b/>
          <w:sz w:val="28"/>
          <w:szCs w:val="28"/>
        </w:rPr>
      </w:pPr>
      <w:r w:rsidRPr="00816D7A">
        <w:rPr>
          <w:rFonts w:ascii="Times New Roman" w:hAnsi="Times New Roman"/>
          <w:b/>
          <w:sz w:val="28"/>
          <w:szCs w:val="28"/>
        </w:rPr>
        <w:t>Формы контроля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тестовые задания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опрос диалогов</w:t>
      </w:r>
      <w:r>
        <w:rPr>
          <w:rFonts w:ascii="Times New Roman" w:hAnsi="Times New Roman"/>
          <w:sz w:val="28"/>
          <w:szCs w:val="28"/>
        </w:rPr>
        <w:t xml:space="preserve"> и монологов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собеседование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дискуссия</w:t>
      </w:r>
    </w:p>
    <w:p w:rsidR="00766149" w:rsidRPr="00816D7A" w:rsidRDefault="00766149" w:rsidP="00816D7A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письменные задания</w:t>
      </w:r>
    </w:p>
    <w:p w:rsidR="00766149" w:rsidRDefault="00766149" w:rsidP="003A6DBE">
      <w:pPr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sz w:val="28"/>
          <w:szCs w:val="28"/>
        </w:rPr>
        <w:t>- ролевые игры по темам</w:t>
      </w:r>
    </w:p>
    <w:p w:rsidR="00766149" w:rsidRPr="00C47A1C" w:rsidRDefault="00766149" w:rsidP="003A6DBE">
      <w:pPr>
        <w:ind w:firstLine="0"/>
        <w:rPr>
          <w:rFonts w:ascii="Times New Roman" w:hAnsi="Times New Roman"/>
          <w:sz w:val="28"/>
          <w:szCs w:val="28"/>
        </w:rPr>
      </w:pPr>
      <w:r w:rsidRPr="00C47A1C">
        <w:rPr>
          <w:rFonts w:ascii="Times New Roman" w:hAnsi="Times New Roman"/>
          <w:b/>
          <w:sz w:val="28"/>
          <w:szCs w:val="28"/>
        </w:rPr>
        <w:t xml:space="preserve">Содержательная сторона курса </w:t>
      </w:r>
      <w:r w:rsidRPr="00C47A1C">
        <w:rPr>
          <w:rFonts w:ascii="Times New Roman" w:hAnsi="Times New Roman"/>
          <w:sz w:val="28"/>
          <w:szCs w:val="28"/>
        </w:rPr>
        <w:t>представлена следующими компонентами:</w:t>
      </w:r>
    </w:p>
    <w:p w:rsidR="00766149" w:rsidRPr="00C47A1C" w:rsidRDefault="00766149" w:rsidP="001D13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навыков употребления </w:t>
      </w:r>
      <w:r w:rsidRPr="00C47A1C">
        <w:rPr>
          <w:rFonts w:ascii="Times New Roman" w:hAnsi="Times New Roman"/>
          <w:sz w:val="28"/>
          <w:szCs w:val="28"/>
        </w:rPr>
        <w:t>видовременных форм глагола, личных и неличных форм глагола</w:t>
      </w:r>
      <w:r>
        <w:rPr>
          <w:rFonts w:ascii="Times New Roman" w:hAnsi="Times New Roman"/>
          <w:sz w:val="28"/>
          <w:szCs w:val="28"/>
        </w:rPr>
        <w:t xml:space="preserve"> в активном и пассивном залоге</w:t>
      </w:r>
      <w:r w:rsidRPr="00C47A1C">
        <w:rPr>
          <w:rFonts w:ascii="Times New Roman" w:hAnsi="Times New Roman"/>
          <w:sz w:val="28"/>
          <w:szCs w:val="28"/>
        </w:rPr>
        <w:t>, форм числительных, форм местоимений</w:t>
      </w:r>
      <w:r>
        <w:rPr>
          <w:rFonts w:ascii="Times New Roman" w:hAnsi="Times New Roman"/>
          <w:sz w:val="28"/>
          <w:szCs w:val="28"/>
        </w:rPr>
        <w:t>, степени прилагательных и наречий</w:t>
      </w:r>
      <w:r w:rsidRPr="00C47A1C">
        <w:rPr>
          <w:rFonts w:ascii="Times New Roman" w:hAnsi="Times New Roman"/>
          <w:sz w:val="28"/>
          <w:szCs w:val="28"/>
        </w:rPr>
        <w:t>;</w:t>
      </w:r>
    </w:p>
    <w:p w:rsidR="00766149" w:rsidRPr="00C47A1C" w:rsidRDefault="00766149" w:rsidP="001D13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навыков </w:t>
      </w:r>
      <w:proofErr w:type="gramStart"/>
      <w:r>
        <w:rPr>
          <w:rFonts w:ascii="Times New Roman" w:hAnsi="Times New Roman"/>
          <w:sz w:val="28"/>
          <w:szCs w:val="28"/>
        </w:rPr>
        <w:t>употребления  тематической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межтематической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лексики;</w:t>
      </w:r>
    </w:p>
    <w:p w:rsidR="00766149" w:rsidRDefault="00766149" w:rsidP="001D13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различия</w:t>
      </w:r>
      <w:r w:rsidRPr="00C47A1C">
        <w:rPr>
          <w:rFonts w:ascii="Times New Roman" w:hAnsi="Times New Roman"/>
          <w:sz w:val="28"/>
          <w:szCs w:val="28"/>
        </w:rPr>
        <w:t xml:space="preserve"> между британским и американским вариантами английского языка;</w:t>
      </w:r>
    </w:p>
    <w:p w:rsidR="00766149" w:rsidRDefault="00766149" w:rsidP="001D1307">
      <w:pPr>
        <w:rPr>
          <w:rFonts w:ascii="Times New Roman" w:hAnsi="Times New Roman"/>
          <w:sz w:val="28"/>
          <w:szCs w:val="28"/>
        </w:rPr>
      </w:pPr>
      <w:r w:rsidRPr="00C47A1C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развитие навыков употребления</w:t>
      </w:r>
      <w:r w:rsidRPr="00C47A1C">
        <w:rPr>
          <w:rFonts w:ascii="Times New Roman" w:hAnsi="Times New Roman"/>
          <w:sz w:val="28"/>
          <w:szCs w:val="28"/>
        </w:rPr>
        <w:t xml:space="preserve"> устойчивых словосочетаний и фразовых глаголов</w:t>
      </w:r>
      <w:r>
        <w:rPr>
          <w:rFonts w:ascii="Times New Roman" w:hAnsi="Times New Roman"/>
          <w:sz w:val="28"/>
          <w:szCs w:val="28"/>
        </w:rPr>
        <w:t>;</w:t>
      </w:r>
    </w:p>
    <w:p w:rsidR="00766149" w:rsidRDefault="00766149" w:rsidP="003A6DBE">
      <w:pPr>
        <w:suppressLineNumber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развитие навыков чтения текстов в формате ЕГЭ;</w:t>
      </w:r>
    </w:p>
    <w:p w:rsidR="00766149" w:rsidRDefault="00766149" w:rsidP="003A6DBE">
      <w:pPr>
        <w:suppressLineNumber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развитие навыков письма в формате ЕГЭ;</w:t>
      </w:r>
    </w:p>
    <w:p w:rsidR="00766149" w:rsidRDefault="00766149" w:rsidP="003A6DBE">
      <w:pPr>
        <w:suppressLineNumber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развитие навыков устной речи формате ЕГЭ</w:t>
      </w:r>
    </w:p>
    <w:p w:rsidR="00766149" w:rsidRPr="003A6DBE" w:rsidRDefault="00766149" w:rsidP="003A6DBE">
      <w:pPr>
        <w:suppressLineNumbers/>
        <w:ind w:firstLine="567"/>
        <w:rPr>
          <w:rFonts w:ascii="Times New Roman" w:hAnsi="Times New Roman"/>
          <w:sz w:val="28"/>
          <w:szCs w:val="28"/>
        </w:rPr>
      </w:pPr>
      <w:r w:rsidRPr="00816D7A">
        <w:rPr>
          <w:rFonts w:ascii="Times New Roman" w:hAnsi="Times New Roman"/>
          <w:color w:val="231F20"/>
          <w:sz w:val="28"/>
          <w:szCs w:val="28"/>
        </w:rPr>
        <w:t>На занятиях элективного курса предлагается использовать элементы следующих педагогических технологий:</w:t>
      </w:r>
    </w:p>
    <w:p w:rsidR="00766149" w:rsidRPr="00816D7A" w:rsidRDefault="00766149" w:rsidP="00816D7A">
      <w:pPr>
        <w:pStyle w:val="ab"/>
        <w:spacing w:line="360" w:lineRule="auto"/>
        <w:ind w:right="4"/>
        <w:rPr>
          <w:sz w:val="28"/>
          <w:szCs w:val="28"/>
          <w:lang w:bidi="he-IL"/>
        </w:rPr>
      </w:pPr>
      <w:r w:rsidRPr="00816D7A">
        <w:rPr>
          <w:sz w:val="28"/>
          <w:szCs w:val="28"/>
          <w:lang w:bidi="he-IL"/>
        </w:rPr>
        <w:t>1.</w:t>
      </w:r>
      <w:r>
        <w:rPr>
          <w:sz w:val="28"/>
          <w:szCs w:val="28"/>
          <w:lang w:bidi="he-IL"/>
        </w:rPr>
        <w:t xml:space="preserve"> </w:t>
      </w:r>
      <w:r w:rsidRPr="00816D7A">
        <w:rPr>
          <w:sz w:val="28"/>
          <w:szCs w:val="28"/>
          <w:lang w:bidi="he-IL"/>
        </w:rPr>
        <w:t>Технология развивающего обучения;</w:t>
      </w:r>
    </w:p>
    <w:p w:rsidR="00766149" w:rsidRPr="00816D7A" w:rsidRDefault="00766149" w:rsidP="00816D7A">
      <w:pPr>
        <w:pStyle w:val="ab"/>
        <w:spacing w:line="360" w:lineRule="auto"/>
        <w:ind w:right="4"/>
        <w:rPr>
          <w:sz w:val="28"/>
          <w:szCs w:val="28"/>
          <w:lang w:bidi="he-IL"/>
        </w:rPr>
      </w:pPr>
      <w:r w:rsidRPr="00816D7A">
        <w:rPr>
          <w:sz w:val="28"/>
          <w:szCs w:val="28"/>
          <w:lang w:bidi="he-IL"/>
        </w:rPr>
        <w:t>2.</w:t>
      </w:r>
      <w:r>
        <w:rPr>
          <w:sz w:val="28"/>
          <w:szCs w:val="28"/>
          <w:lang w:bidi="he-IL"/>
        </w:rPr>
        <w:t xml:space="preserve"> </w:t>
      </w:r>
      <w:r w:rsidRPr="00816D7A">
        <w:rPr>
          <w:sz w:val="28"/>
          <w:szCs w:val="28"/>
          <w:lang w:bidi="he-IL"/>
        </w:rPr>
        <w:t>Технология личностно-ориентированного обучения;</w:t>
      </w:r>
    </w:p>
    <w:p w:rsidR="00766149" w:rsidRPr="00816D7A" w:rsidRDefault="00766149" w:rsidP="00816D7A">
      <w:pPr>
        <w:pStyle w:val="ab"/>
        <w:spacing w:line="360" w:lineRule="auto"/>
        <w:ind w:right="4"/>
        <w:rPr>
          <w:sz w:val="28"/>
          <w:szCs w:val="28"/>
          <w:lang w:bidi="he-IL"/>
        </w:rPr>
      </w:pPr>
      <w:r w:rsidRPr="00816D7A">
        <w:rPr>
          <w:sz w:val="28"/>
          <w:szCs w:val="28"/>
          <w:lang w:bidi="he-IL"/>
        </w:rPr>
        <w:t>3.</w:t>
      </w:r>
      <w:r>
        <w:rPr>
          <w:sz w:val="28"/>
          <w:szCs w:val="28"/>
          <w:lang w:bidi="he-IL"/>
        </w:rPr>
        <w:t xml:space="preserve"> </w:t>
      </w:r>
      <w:r w:rsidRPr="00816D7A">
        <w:rPr>
          <w:sz w:val="28"/>
          <w:szCs w:val="28"/>
          <w:lang w:bidi="he-IL"/>
        </w:rPr>
        <w:t>Технология коммуникативного обучения;</w:t>
      </w:r>
    </w:p>
    <w:p w:rsidR="00766149" w:rsidRPr="00D124B7" w:rsidRDefault="00766149" w:rsidP="00D124B7">
      <w:pPr>
        <w:pStyle w:val="ab"/>
        <w:spacing w:line="360" w:lineRule="auto"/>
        <w:ind w:right="4"/>
        <w:rPr>
          <w:sz w:val="28"/>
          <w:szCs w:val="28"/>
          <w:lang w:bidi="he-IL"/>
        </w:rPr>
      </w:pPr>
      <w:r w:rsidRPr="00816D7A">
        <w:rPr>
          <w:sz w:val="28"/>
          <w:szCs w:val="28"/>
          <w:lang w:bidi="he-IL"/>
        </w:rPr>
        <w:t>4.</w:t>
      </w:r>
      <w:r>
        <w:rPr>
          <w:sz w:val="28"/>
          <w:szCs w:val="28"/>
          <w:lang w:bidi="he-IL"/>
        </w:rPr>
        <w:t xml:space="preserve"> </w:t>
      </w:r>
      <w:r w:rsidRPr="00816D7A">
        <w:rPr>
          <w:sz w:val="28"/>
          <w:szCs w:val="28"/>
          <w:lang w:bidi="he-IL"/>
        </w:rPr>
        <w:t>Информационно-коммуникационные технологии (ИКТ).</w:t>
      </w:r>
    </w:p>
    <w:p w:rsidR="00766149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Планируемый результат</w:t>
      </w:r>
    </w:p>
    <w:p w:rsidR="00766149" w:rsidRPr="001004BE" w:rsidRDefault="00766149" w:rsidP="00FC0E36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>К концу курса учащиеся смогут: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>- различать и использовать на практике основные грамматические явления английского языка (времена английского глагола, степени сравнения прилагательных, числительные, модальные глаголы, артикли и предлоги</w:t>
      </w:r>
      <w:r>
        <w:rPr>
          <w:rFonts w:ascii="Times New Roman" w:hAnsi="Times New Roman"/>
          <w:sz w:val="28"/>
          <w:szCs w:val="28"/>
        </w:rPr>
        <w:t>, существительные, словообразовательные суффиксы и префиксы</w:t>
      </w:r>
      <w:r w:rsidRPr="001004BE">
        <w:rPr>
          <w:rFonts w:ascii="Times New Roman" w:hAnsi="Times New Roman"/>
          <w:sz w:val="28"/>
          <w:szCs w:val="28"/>
        </w:rPr>
        <w:t>);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>- различать и использовать основные способы словообразования (конверсия, аффиксация, словосложение), фразеологизмы, лексику разных стилей;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 xml:space="preserve">- </w:t>
      </w:r>
      <w:r w:rsidR="00A21D8A">
        <w:rPr>
          <w:rFonts w:ascii="Times New Roman" w:hAnsi="Times New Roman"/>
          <w:sz w:val="28"/>
          <w:szCs w:val="28"/>
        </w:rPr>
        <w:t xml:space="preserve"> </w:t>
      </w:r>
      <w:r w:rsidRPr="001004BE">
        <w:rPr>
          <w:rFonts w:ascii="Times New Roman" w:hAnsi="Times New Roman"/>
          <w:sz w:val="28"/>
          <w:szCs w:val="28"/>
        </w:rPr>
        <w:t>слушать и читать тексты с извлечением общей информации, поиском необходимой информации и полным пониманием;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 xml:space="preserve">- вести беседу по предложенной теме с выражением собственного мнения, описывать события и явления и давать им оценочную характеристику; 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 xml:space="preserve">- </w:t>
      </w:r>
      <w:r w:rsidR="00A21D8A">
        <w:rPr>
          <w:rFonts w:ascii="Times New Roman" w:hAnsi="Times New Roman"/>
          <w:sz w:val="28"/>
          <w:szCs w:val="28"/>
        </w:rPr>
        <w:t xml:space="preserve"> </w:t>
      </w:r>
      <w:r w:rsidRPr="001004BE">
        <w:rPr>
          <w:rFonts w:ascii="Times New Roman" w:hAnsi="Times New Roman"/>
          <w:sz w:val="28"/>
          <w:szCs w:val="28"/>
        </w:rPr>
        <w:t>написать и грамотно оформить личное и деловое письмо, сочинение с элементами рассуждения;</w:t>
      </w:r>
    </w:p>
    <w:p w:rsidR="00766149" w:rsidRPr="001004BE" w:rsidRDefault="00766149" w:rsidP="001004BE">
      <w:pPr>
        <w:rPr>
          <w:rFonts w:ascii="Times New Roman" w:hAnsi="Times New Roman"/>
          <w:sz w:val="28"/>
          <w:szCs w:val="28"/>
        </w:rPr>
      </w:pPr>
      <w:r w:rsidRPr="001004BE">
        <w:rPr>
          <w:rFonts w:ascii="Times New Roman" w:hAnsi="Times New Roman"/>
          <w:sz w:val="28"/>
          <w:szCs w:val="28"/>
        </w:rPr>
        <w:t xml:space="preserve">- </w:t>
      </w:r>
      <w:r w:rsidR="00A21D8A">
        <w:rPr>
          <w:rFonts w:ascii="Times New Roman" w:hAnsi="Times New Roman"/>
          <w:sz w:val="28"/>
          <w:szCs w:val="28"/>
        </w:rPr>
        <w:t xml:space="preserve">  </w:t>
      </w:r>
      <w:r w:rsidRPr="001004BE">
        <w:rPr>
          <w:rFonts w:ascii="Times New Roman" w:hAnsi="Times New Roman"/>
          <w:sz w:val="28"/>
          <w:szCs w:val="28"/>
        </w:rPr>
        <w:t>заполнят</w:t>
      </w:r>
      <w:r w:rsidR="00A21D8A">
        <w:rPr>
          <w:rFonts w:ascii="Times New Roman" w:hAnsi="Times New Roman"/>
          <w:sz w:val="28"/>
          <w:szCs w:val="28"/>
        </w:rPr>
        <w:t>ь бланки ЕГЭ и работать с КИМ</w:t>
      </w:r>
      <w:r w:rsidRPr="001004BE">
        <w:rPr>
          <w:rFonts w:ascii="Times New Roman" w:hAnsi="Times New Roman"/>
          <w:sz w:val="28"/>
          <w:szCs w:val="28"/>
        </w:rPr>
        <w:t>;</w:t>
      </w:r>
    </w:p>
    <w:p w:rsidR="00766149" w:rsidRDefault="00A21D8A" w:rsidP="00BC64E0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6149" w:rsidRPr="001004BE">
        <w:rPr>
          <w:rFonts w:ascii="Times New Roman" w:hAnsi="Times New Roman"/>
          <w:sz w:val="28"/>
          <w:szCs w:val="28"/>
        </w:rPr>
        <w:t>использовать различные стратегии поведения при встрече с затруднениями.</w:t>
      </w:r>
      <w:r w:rsidR="00766149">
        <w:rPr>
          <w:rFonts w:ascii="Times New Roman" w:hAnsi="Times New Roman"/>
          <w:b/>
          <w:sz w:val="32"/>
          <w:szCs w:val="32"/>
        </w:rPr>
        <w:t xml:space="preserve"> </w:t>
      </w:r>
    </w:p>
    <w:p w:rsidR="00DA097A" w:rsidRDefault="00DA097A" w:rsidP="00BC64E0">
      <w:pPr>
        <w:rPr>
          <w:rFonts w:ascii="Times New Roman" w:hAnsi="Times New Roman"/>
          <w:b/>
          <w:sz w:val="32"/>
          <w:szCs w:val="32"/>
        </w:rPr>
      </w:pPr>
    </w:p>
    <w:p w:rsidR="00766149" w:rsidRDefault="00766149" w:rsidP="003A6DB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Методические рекомендации</w:t>
      </w:r>
    </w:p>
    <w:p w:rsidR="00766149" w:rsidRDefault="00766149" w:rsidP="00FC0E36">
      <w:pPr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Данный курс предполагает, что учитель хорошо знаком с форматом экзамена, требованиями к выполнению за</w:t>
      </w:r>
      <w:r>
        <w:rPr>
          <w:rFonts w:ascii="Times New Roman" w:hAnsi="Times New Roman"/>
          <w:sz w:val="28"/>
          <w:szCs w:val="28"/>
        </w:rPr>
        <w:t>даний и критериями их оценки.</w:t>
      </w:r>
    </w:p>
    <w:p w:rsidR="00766149" w:rsidRDefault="00766149" w:rsidP="00FC0E36">
      <w:pPr>
        <w:rPr>
          <w:rFonts w:ascii="Times New Roman" w:hAnsi="Times New Roman"/>
          <w:b/>
          <w:sz w:val="32"/>
          <w:szCs w:val="32"/>
        </w:rPr>
      </w:pPr>
      <w:r w:rsidRPr="00D124B7">
        <w:rPr>
          <w:rFonts w:ascii="Times New Roman" w:hAnsi="Times New Roman"/>
          <w:sz w:val="28"/>
          <w:szCs w:val="28"/>
        </w:rPr>
        <w:t>Рекомендуется активно использовать в работе имеющийся опыт и знания учащихся, предоставлять им возможность самим проанализировать качество выполнения заданий. Необходимо также уделять внимание определенным экзаменационным стратегиям, позволяющим учащимся решать поставленную перед ними задачу в случае возникновения трудности.</w:t>
      </w:r>
    </w:p>
    <w:p w:rsidR="00766149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Содержание курса</w:t>
      </w:r>
    </w:p>
    <w:p w:rsidR="00766149" w:rsidRPr="00D124B7" w:rsidRDefault="00766149" w:rsidP="00D124B7">
      <w:pPr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Полный курс рассчитан на 34 часа и состоит из четырех модулей, соответствующих старшей ступени обучения:</w:t>
      </w:r>
    </w:p>
    <w:p w:rsidR="00766149" w:rsidRPr="00D124B7" w:rsidRDefault="00766149" w:rsidP="00D124B7">
      <w:pPr>
        <w:ind w:firstLine="708"/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1 модуль</w:t>
      </w:r>
      <w:r w:rsidRPr="002821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4B7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D124B7">
        <w:rPr>
          <w:rFonts w:ascii="Times New Roman" w:hAnsi="Times New Roman"/>
          <w:sz w:val="28"/>
          <w:szCs w:val="28"/>
        </w:rPr>
        <w:t xml:space="preserve"> - 8 часов;</w:t>
      </w:r>
    </w:p>
    <w:p w:rsidR="00766149" w:rsidRPr="00D124B7" w:rsidRDefault="00766149" w:rsidP="00D124B7">
      <w:pPr>
        <w:ind w:firstLine="708"/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2 модуль Чтение - 8 часов.</w:t>
      </w:r>
    </w:p>
    <w:p w:rsidR="00766149" w:rsidRPr="00D124B7" w:rsidRDefault="00766149" w:rsidP="00D124B7">
      <w:pPr>
        <w:ind w:firstLine="708"/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3 модуль Письмо - 5   часов;</w:t>
      </w:r>
    </w:p>
    <w:p w:rsidR="00766149" w:rsidRDefault="00766149" w:rsidP="00D124B7">
      <w:pPr>
        <w:ind w:firstLine="708"/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4 модуль Грамматика</w:t>
      </w:r>
      <w:r>
        <w:rPr>
          <w:rFonts w:ascii="Times New Roman" w:hAnsi="Times New Roman"/>
          <w:sz w:val="28"/>
          <w:szCs w:val="28"/>
        </w:rPr>
        <w:t xml:space="preserve"> и лексика - 10 часов.</w:t>
      </w:r>
      <w:r w:rsidRPr="00D124B7">
        <w:rPr>
          <w:rFonts w:ascii="Times New Roman" w:hAnsi="Times New Roman"/>
          <w:sz w:val="28"/>
          <w:szCs w:val="28"/>
        </w:rPr>
        <w:t xml:space="preserve">  </w:t>
      </w:r>
    </w:p>
    <w:p w:rsidR="00766149" w:rsidRPr="00D124B7" w:rsidRDefault="00766149" w:rsidP="00D124B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модуль Устная речь - 3 часов</w:t>
      </w:r>
    </w:p>
    <w:p w:rsidR="00766149" w:rsidRPr="00D124B7" w:rsidRDefault="00766149" w:rsidP="00D124B7">
      <w:pPr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 xml:space="preserve">Все занятия </w:t>
      </w:r>
      <w:proofErr w:type="spellStart"/>
      <w:r w:rsidRPr="00D124B7">
        <w:rPr>
          <w:rFonts w:ascii="Times New Roman" w:hAnsi="Times New Roman"/>
          <w:sz w:val="28"/>
          <w:szCs w:val="28"/>
        </w:rPr>
        <w:t>практико</w:t>
      </w:r>
      <w:proofErr w:type="spellEnd"/>
      <w:r w:rsidR="00A21D8A">
        <w:rPr>
          <w:rFonts w:ascii="Times New Roman" w:hAnsi="Times New Roman"/>
          <w:sz w:val="28"/>
          <w:szCs w:val="28"/>
        </w:rPr>
        <w:t xml:space="preserve"> </w:t>
      </w:r>
      <w:r w:rsidRPr="00D124B7">
        <w:rPr>
          <w:rFonts w:ascii="Times New Roman" w:hAnsi="Times New Roman"/>
          <w:sz w:val="28"/>
          <w:szCs w:val="28"/>
        </w:rPr>
        <w:t>-</w:t>
      </w:r>
      <w:r w:rsidR="00A21D8A">
        <w:rPr>
          <w:rFonts w:ascii="Times New Roman" w:hAnsi="Times New Roman"/>
          <w:sz w:val="28"/>
          <w:szCs w:val="28"/>
        </w:rPr>
        <w:t xml:space="preserve"> </w:t>
      </w:r>
      <w:r w:rsidRPr="00D124B7">
        <w:rPr>
          <w:rFonts w:ascii="Times New Roman" w:hAnsi="Times New Roman"/>
          <w:sz w:val="28"/>
          <w:szCs w:val="28"/>
        </w:rPr>
        <w:t>ориентированы. Последовательность учебного материала позволяет учащимся повторить и практически закрепить необходимый материал к сдаче ЕГЭ.</w:t>
      </w:r>
    </w:p>
    <w:p w:rsidR="00766149" w:rsidRPr="00D124B7" w:rsidRDefault="00766149" w:rsidP="00FC0E36">
      <w:pPr>
        <w:rPr>
          <w:rFonts w:ascii="Times New Roman" w:hAnsi="Times New Roman"/>
          <w:sz w:val="28"/>
          <w:szCs w:val="28"/>
        </w:rPr>
      </w:pPr>
      <w:r w:rsidRPr="00D124B7">
        <w:rPr>
          <w:rFonts w:ascii="Times New Roman" w:hAnsi="Times New Roman"/>
          <w:sz w:val="28"/>
          <w:szCs w:val="28"/>
        </w:rPr>
        <w:t>Выполнение пробного варианта ЕГЭ – 2 часа</w:t>
      </w:r>
    </w:p>
    <w:p w:rsidR="00766149" w:rsidRDefault="00766149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766149" w:rsidRDefault="00766149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766149" w:rsidRDefault="00766149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766149" w:rsidRDefault="00766149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21D8A" w:rsidRDefault="00A21D8A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21D8A" w:rsidRDefault="00A21D8A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21D8A" w:rsidRDefault="00A21D8A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21D8A" w:rsidRDefault="00A21D8A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766149" w:rsidRPr="001F5469" w:rsidRDefault="00766149" w:rsidP="003A6DBE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Календарно</w:t>
      </w:r>
      <w:r w:rsidRPr="00545648">
        <w:rPr>
          <w:rFonts w:ascii="Times New Roman" w:hAnsi="Times New Roman"/>
          <w:b/>
          <w:sz w:val="32"/>
          <w:szCs w:val="32"/>
        </w:rPr>
        <w:t>-тематический план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240"/>
        <w:gridCol w:w="540"/>
        <w:gridCol w:w="180"/>
        <w:gridCol w:w="3240"/>
        <w:gridCol w:w="1440"/>
      </w:tblGrid>
      <w:tr w:rsidR="00766149" w:rsidRPr="006B47B4" w:rsidTr="00E751A1">
        <w:tc>
          <w:tcPr>
            <w:tcW w:w="720" w:type="dxa"/>
            <w:vAlign w:val="center"/>
          </w:tcPr>
          <w:p w:rsidR="00766149" w:rsidRPr="00C441D5" w:rsidRDefault="00766149" w:rsidP="00732BA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00" w:type="dxa"/>
            <w:vAlign w:val="center"/>
          </w:tcPr>
          <w:p w:rsidR="00766149" w:rsidRPr="00C441D5" w:rsidRDefault="00766149" w:rsidP="00732BA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240" w:type="dxa"/>
            <w:vAlign w:val="center"/>
          </w:tcPr>
          <w:p w:rsidR="00766149" w:rsidRPr="00C441D5" w:rsidRDefault="00766149" w:rsidP="00732BA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20" w:type="dxa"/>
            <w:gridSpan w:val="2"/>
            <w:vAlign w:val="center"/>
          </w:tcPr>
          <w:p w:rsidR="00766149" w:rsidRPr="00C441D5" w:rsidRDefault="00766149" w:rsidP="00732BA6">
            <w:pPr>
              <w:spacing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  <w:p w:rsidR="00766149" w:rsidRPr="00C441D5" w:rsidRDefault="00766149" w:rsidP="00732BA6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:rsidR="00766149" w:rsidRPr="00C441D5" w:rsidRDefault="00766149" w:rsidP="00732BA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1440" w:type="dxa"/>
            <w:vAlign w:val="center"/>
          </w:tcPr>
          <w:p w:rsidR="00766149" w:rsidRPr="00C441D5" w:rsidRDefault="00766149" w:rsidP="00732BA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1D5">
              <w:rPr>
                <w:rFonts w:ascii="Times New Roman" w:hAnsi="Times New Roman"/>
                <w:sz w:val="24"/>
                <w:szCs w:val="24"/>
              </w:rPr>
              <w:t>Формы контроля</w:t>
            </w:r>
          </w:p>
        </w:tc>
      </w:tr>
      <w:tr w:rsidR="00766149" w:rsidRPr="006B47B4" w:rsidTr="00E751A1">
        <w:trPr>
          <w:trHeight w:val="1680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Цель данного курса. Ознакомление учащихся с КИМ ЕГЭ по английскому. Цели, содержание и процедура проведения ЕГЭ по английскому языку. Нормативно-правовая база. Структура экзаменационной работы.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Лекция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-</w:t>
            </w:r>
          </w:p>
        </w:tc>
      </w:tr>
      <w:tr w:rsidR="00766149" w:rsidRPr="006B47B4" w:rsidTr="00E751A1">
        <w:trPr>
          <w:trHeight w:val="525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b/>
                <w:sz w:val="28"/>
                <w:szCs w:val="20"/>
              </w:rPr>
              <w:t xml:space="preserve">Модуль 1. </w:t>
            </w:r>
            <w:proofErr w:type="spellStart"/>
            <w:r w:rsidRPr="00C441D5">
              <w:rPr>
                <w:rFonts w:ascii="Times New Roman" w:hAnsi="Times New Roman"/>
                <w:b/>
                <w:sz w:val="28"/>
                <w:szCs w:val="20"/>
              </w:rPr>
              <w:t>Аудирование</w:t>
            </w:r>
            <w:proofErr w:type="spellEnd"/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Структура экзаменационной работы по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аудированию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>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1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Аудирование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с</w:t>
            </w: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 xml:space="preserve"> пониманием основного содержания.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Практикум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аудирования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на понимание основных идей высказывания. Задания на выяснение верного или не верного утверждения.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3-5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2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Аудирование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с извлечением необходимой информации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Практикум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аудирования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с пониманием на слух специфической информации.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6-8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3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proofErr w:type="spellStart"/>
            <w:r w:rsidRPr="00C441D5">
              <w:rPr>
                <w:rFonts w:ascii="Times New Roman" w:hAnsi="Times New Roman"/>
                <w:sz w:val="28"/>
                <w:szCs w:val="20"/>
              </w:rPr>
              <w:t>Аудирование</w:t>
            </w:r>
            <w:proofErr w:type="spell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с полным пониманием.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Задание на общее понимание текста на слух, которое состоит из нескольких коротких высказываний или диалогов. Ответить на вопрос по каждой ситуации, выбрав правильный вариант ответа.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9-11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b/>
                <w:sz w:val="28"/>
                <w:szCs w:val="20"/>
              </w:rPr>
              <w:t>Модуль 2. Чтение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1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Чтение с пониманием общего содержания текста.</w:t>
            </w:r>
          </w:p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lastRenderedPageBreak/>
              <w:t>3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чтения с пониманием общего содержания текста (объявления, инструкции, отрывки из брошюр, писем и др.)</w:t>
            </w:r>
          </w:p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lastRenderedPageBreak/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12-14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2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Чтение текстов на соотнесение утверждений с информацией, данной в текстах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поискового чтения.  Чтение текстов на соотнесение утверждений с информацией, данной в текстах. (Короткие тексты, отрывки из брошюр объединённые одной темой)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15,16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3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Чтение с полным пониманием прочитанного</w:t>
            </w:r>
            <w:r w:rsidR="001C67C7">
              <w:rPr>
                <w:rFonts w:ascii="Times New Roman" w:hAnsi="Times New Roman"/>
                <w:sz w:val="28"/>
                <w:szCs w:val="20"/>
              </w:rPr>
              <w:t xml:space="preserve"> текста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>.</w:t>
            </w:r>
          </w:p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чтения с полным пониманием прочитанного. Чтение отрывков из художественной литературы, газетные статьи, научно</w:t>
            </w:r>
            <w:r w:rsidR="001C67C7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>-популярный тексты.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17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b/>
                <w:sz w:val="28"/>
                <w:szCs w:val="20"/>
              </w:rPr>
              <w:t>Модуль 3. Письмо.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Структура экзаменационной работы по письму.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1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Написание открытки по заданной теме.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написания открытки по заданной ситуации.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  <w:lang w:val="en-US"/>
              </w:rPr>
              <w:t>Exam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C441D5">
              <w:rPr>
                <w:rFonts w:ascii="Times New Roman" w:hAnsi="Times New Roman"/>
                <w:sz w:val="28"/>
                <w:szCs w:val="20"/>
                <w:lang w:val="en-US"/>
              </w:rPr>
              <w:t>Practice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1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18,19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/>
                <w:sz w:val="28"/>
                <w:szCs w:val="20"/>
              </w:rPr>
              <w:t>Часть 2</w:t>
            </w: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Написание личного письма по заданной теме.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написания письма личного характера по заданной теме.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20 -21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Письменное высказывание в соответствии с планом.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Практикум написания письменного высказывания с элементами рассуждения.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текущий контроль</w:t>
            </w:r>
          </w:p>
        </w:tc>
      </w:tr>
      <w:tr w:rsidR="00766149" w:rsidRPr="006B47B4" w:rsidTr="00E751A1">
        <w:trPr>
          <w:trHeight w:val="820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b/>
                <w:sz w:val="28"/>
                <w:szCs w:val="20"/>
              </w:rPr>
              <w:t>Модуль 4. Грамматика.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Способы выражения настоящего времени.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B0321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Обобщение изученного материала.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23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Способы выражения прошедшего времени.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B0321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24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Способы выражения будущего времени.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B0321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25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Условные предложения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Нереальное прошлое. Выражение желаний.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B0321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26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Страдательный залог.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Ознакомление с грамматическим материалом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27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Словообразование.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Модальные глаголы.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B0321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Ознакомление с грамматическим материалом. Тестирование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28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iCs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Артикли.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iCs/>
                <w:sz w:val="28"/>
                <w:szCs w:val="20"/>
              </w:rPr>
              <w:t>Неличные формы глагола.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5D03A4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Ознакомление с грамматическим материалом</w:t>
            </w: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29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b/>
                <w:sz w:val="28"/>
                <w:szCs w:val="20"/>
              </w:rPr>
            </w:pPr>
            <w:r w:rsidRPr="00C441D5">
              <w:rPr>
                <w:rFonts w:ascii="Times New Roman" w:hAnsi="Times New Roman"/>
                <w:b/>
                <w:sz w:val="28"/>
                <w:szCs w:val="20"/>
              </w:rPr>
              <w:t>Модуль 5. Устная речь.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Виды заданий устной части ЕГЭ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FD7322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индивид. работа</w:t>
            </w:r>
          </w:p>
        </w:tc>
      </w:tr>
      <w:tr w:rsidR="00766149" w:rsidRPr="006B47B4" w:rsidTr="00E751A1">
        <w:trPr>
          <w:trHeight w:val="550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30 - 31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Практика выполнения устной части ЕГЭ</w:t>
            </w:r>
          </w:p>
          <w:p w:rsidR="00766149" w:rsidRPr="00C441D5" w:rsidRDefault="00766149" w:rsidP="00E97D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FD7322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индивид. работа</w:t>
            </w:r>
          </w:p>
        </w:tc>
      </w:tr>
      <w:tr w:rsidR="00766149" w:rsidRPr="006B47B4" w:rsidTr="00E751A1">
        <w:trPr>
          <w:trHeight w:val="550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  32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Практика выполнения заданий по лексике и грамматике в формате ЕГЭ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240" w:type="dxa"/>
          </w:tcPr>
          <w:p w:rsidR="00766149" w:rsidRPr="00C441D5" w:rsidRDefault="00766149" w:rsidP="0025620D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rPr>
          <w:trHeight w:val="550"/>
        </w:trPr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33 - 34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Практика выполнения заданий по </w:t>
            </w:r>
            <w:proofErr w:type="gramStart"/>
            <w:r w:rsidRPr="00C441D5">
              <w:rPr>
                <w:rFonts w:ascii="Times New Roman" w:hAnsi="Times New Roman"/>
                <w:sz w:val="28"/>
                <w:szCs w:val="20"/>
              </w:rPr>
              <w:t>чтению  и</w:t>
            </w:r>
            <w:proofErr w:type="gramEnd"/>
            <w:r w:rsidRPr="00C441D5">
              <w:rPr>
                <w:rFonts w:ascii="Times New Roman" w:hAnsi="Times New Roman"/>
                <w:sz w:val="28"/>
                <w:szCs w:val="20"/>
              </w:rPr>
              <w:t xml:space="preserve"> письму в формате ЕГЭ</w:t>
            </w:r>
          </w:p>
        </w:tc>
        <w:tc>
          <w:tcPr>
            <w:tcW w:w="7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240" w:type="dxa"/>
          </w:tcPr>
          <w:p w:rsidR="00766149" w:rsidRPr="00C441D5" w:rsidRDefault="00766149" w:rsidP="00E97DB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 xml:space="preserve">Обобщение изученного материала </w:t>
            </w:r>
          </w:p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тест</w:t>
            </w:r>
          </w:p>
        </w:tc>
      </w:tr>
      <w:tr w:rsidR="00766149" w:rsidRPr="006B47B4" w:rsidTr="00E751A1">
        <w:tc>
          <w:tcPr>
            <w:tcW w:w="720" w:type="dxa"/>
          </w:tcPr>
          <w:p w:rsidR="00766149" w:rsidRPr="006B47B4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3240" w:type="dxa"/>
          </w:tcPr>
          <w:p w:rsidR="00766149" w:rsidRPr="00C441D5" w:rsidRDefault="00766149" w:rsidP="003A6DB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Всего:</w:t>
            </w:r>
          </w:p>
        </w:tc>
        <w:tc>
          <w:tcPr>
            <w:tcW w:w="5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  <w:r w:rsidRPr="00C441D5">
              <w:rPr>
                <w:rFonts w:ascii="Times New Roman" w:hAnsi="Times New Roman"/>
                <w:sz w:val="28"/>
                <w:szCs w:val="20"/>
              </w:rPr>
              <w:t>34</w:t>
            </w:r>
          </w:p>
        </w:tc>
        <w:tc>
          <w:tcPr>
            <w:tcW w:w="3420" w:type="dxa"/>
            <w:gridSpan w:val="2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440" w:type="dxa"/>
          </w:tcPr>
          <w:p w:rsidR="00766149" w:rsidRPr="00C441D5" w:rsidRDefault="00766149" w:rsidP="003A6DB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0"/>
              </w:rPr>
            </w:pPr>
          </w:p>
        </w:tc>
      </w:tr>
    </w:tbl>
    <w:p w:rsidR="00766149" w:rsidRDefault="00766149" w:rsidP="00FC0E36">
      <w:pPr>
        <w:ind w:firstLine="0"/>
        <w:rPr>
          <w:rFonts w:ascii="Times New Roman" w:hAnsi="Times New Roman"/>
          <w:b/>
          <w:sz w:val="32"/>
          <w:szCs w:val="32"/>
        </w:rPr>
      </w:pPr>
    </w:p>
    <w:p w:rsidR="00766149" w:rsidRDefault="00766149" w:rsidP="00FC0E36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766149" w:rsidRDefault="00766149" w:rsidP="00550D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Библиография</w:t>
      </w:r>
    </w:p>
    <w:p w:rsidR="00766149" w:rsidRPr="00A76C64" w:rsidRDefault="00766149" w:rsidP="00A76C64">
      <w:pPr>
        <w:ind w:firstLine="0"/>
        <w:rPr>
          <w:rFonts w:ascii="Times New Roman" w:hAnsi="Times New Roman"/>
          <w:sz w:val="28"/>
          <w:szCs w:val="28"/>
        </w:rPr>
      </w:pPr>
      <w:r w:rsidRPr="00A76C64">
        <w:rPr>
          <w:rFonts w:ascii="Times New Roman" w:hAnsi="Times New Roman"/>
          <w:sz w:val="28"/>
          <w:szCs w:val="28"/>
        </w:rPr>
        <w:t>Для учителя:</w:t>
      </w:r>
    </w:p>
    <w:p w:rsidR="00766149" w:rsidRDefault="00766149" w:rsidP="00A76C64">
      <w:pPr>
        <w:pStyle w:val="a5"/>
        <w:numPr>
          <w:ilvl w:val="0"/>
          <w:numId w:val="19"/>
        </w:numPr>
        <w:spacing w:line="360" w:lineRule="auto"/>
        <w:rPr>
          <w:sz w:val="28"/>
          <w:szCs w:val="28"/>
        </w:rPr>
      </w:pPr>
      <w:proofErr w:type="spellStart"/>
      <w:r w:rsidRPr="00A76C64">
        <w:rPr>
          <w:sz w:val="28"/>
          <w:szCs w:val="28"/>
        </w:rPr>
        <w:t>Конобеев</w:t>
      </w:r>
      <w:proofErr w:type="spellEnd"/>
      <w:r w:rsidRPr="00A76C64">
        <w:rPr>
          <w:sz w:val="28"/>
          <w:szCs w:val="28"/>
        </w:rPr>
        <w:t xml:space="preserve"> А.В. Разработка элективных курсов для средней школы-принципы и опыт работы.</w:t>
      </w:r>
    </w:p>
    <w:p w:rsidR="00766149" w:rsidRDefault="00766149" w:rsidP="00A76C64">
      <w:pPr>
        <w:pStyle w:val="a5"/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A76C64">
        <w:rPr>
          <w:sz w:val="28"/>
          <w:szCs w:val="28"/>
        </w:rPr>
        <w:t>Кодификатор элементов содержания и требований к уровню подготовки</w:t>
      </w:r>
      <w:r>
        <w:rPr>
          <w:sz w:val="28"/>
          <w:szCs w:val="28"/>
        </w:rPr>
        <w:t xml:space="preserve"> </w:t>
      </w:r>
      <w:r w:rsidRPr="006E0C50">
        <w:rPr>
          <w:sz w:val="28"/>
          <w:szCs w:val="28"/>
        </w:rPr>
        <w:t>выпускников общеобразовательных учреждений для проведения единого государственного экзамена по английскому языку</w:t>
      </w:r>
      <w:r>
        <w:rPr>
          <w:sz w:val="28"/>
          <w:szCs w:val="28"/>
        </w:rPr>
        <w:t>.</w:t>
      </w:r>
    </w:p>
    <w:p w:rsidR="00766149" w:rsidRPr="00A76C64" w:rsidRDefault="00766149" w:rsidP="00A76C64">
      <w:pPr>
        <w:pStyle w:val="a5"/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A76C64">
        <w:rPr>
          <w:sz w:val="28"/>
          <w:szCs w:val="28"/>
        </w:rPr>
        <w:t xml:space="preserve">Спецификация контрольных измерительных </w:t>
      </w:r>
      <w:r>
        <w:rPr>
          <w:sz w:val="28"/>
          <w:szCs w:val="28"/>
        </w:rPr>
        <w:t>материалов для проведения в 2016</w:t>
      </w:r>
      <w:r w:rsidRPr="00A76C64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6E0C50">
        <w:rPr>
          <w:sz w:val="28"/>
          <w:szCs w:val="28"/>
        </w:rPr>
        <w:t>единого государственного экзамена по ИНОСТРАННЫМ ЯЗЫКАМ</w:t>
      </w:r>
    </w:p>
    <w:p w:rsidR="00766149" w:rsidRPr="006E0C50" w:rsidRDefault="00766149" w:rsidP="006E0C50">
      <w:pPr>
        <w:pStyle w:val="a5"/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A76C64">
        <w:rPr>
          <w:sz w:val="28"/>
          <w:szCs w:val="28"/>
        </w:rPr>
        <w:t xml:space="preserve">Материалы сайта Федерального института педагогических измерений </w:t>
      </w:r>
      <w:hyperlink r:id="rId7" w:history="1">
        <w:proofErr w:type="spellStart"/>
        <w:r w:rsidRPr="00A76C64">
          <w:rPr>
            <w:rStyle w:val="ac"/>
            <w:rFonts w:eastAsia="Batang"/>
            <w:sz w:val="28"/>
            <w:szCs w:val="28"/>
          </w:rPr>
          <w:t>http</w:t>
        </w:r>
        <w:proofErr w:type="spellEnd"/>
        <w:r>
          <w:rPr>
            <w:rStyle w:val="ac"/>
            <w:rFonts w:eastAsia="Batang"/>
            <w:sz w:val="28"/>
            <w:szCs w:val="28"/>
          </w:rPr>
          <w:t xml:space="preserve"> </w:t>
        </w:r>
        <w:r w:rsidRPr="00A76C64">
          <w:rPr>
            <w:rStyle w:val="ac"/>
            <w:rFonts w:eastAsia="Batang"/>
            <w:sz w:val="28"/>
            <w:szCs w:val="28"/>
          </w:rPr>
          <w:t>://www.fipi.ru</w:t>
        </w:r>
      </w:hyperlink>
    </w:p>
    <w:p w:rsidR="00766149" w:rsidRPr="006E0C50" w:rsidRDefault="00766149" w:rsidP="003A6DBE">
      <w:pPr>
        <w:ind w:firstLine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</w:t>
      </w:r>
      <w:r w:rsidRPr="00A76C64">
        <w:rPr>
          <w:rFonts w:ascii="Times New Roman" w:hAnsi="Times New Roman"/>
          <w:sz w:val="28"/>
          <w:szCs w:val="28"/>
        </w:rPr>
        <w:t>щихся:</w:t>
      </w:r>
    </w:p>
    <w:p w:rsidR="00766149" w:rsidRPr="006E0C50" w:rsidRDefault="00766149" w:rsidP="003D701A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Аналитический отчет ФИПИ за 2015</w:t>
      </w:r>
      <w:r w:rsidRPr="006E0C50">
        <w:rPr>
          <w:rFonts w:ascii="Times New Roman" w:hAnsi="Times New Roman"/>
          <w:sz w:val="28"/>
          <w:szCs w:val="28"/>
        </w:rPr>
        <w:t xml:space="preserve"> год.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3D701A">
        <w:rPr>
          <w:sz w:val="28"/>
          <w:szCs w:val="28"/>
        </w:rPr>
        <w:t>Английский язык 11 класс сборник тренировочных и проверочных заданий (в формате ЕГЭ</w:t>
      </w:r>
      <w:proofErr w:type="gramStart"/>
      <w:r w:rsidRPr="003D701A">
        <w:rPr>
          <w:sz w:val="28"/>
          <w:szCs w:val="28"/>
        </w:rPr>
        <w:t xml:space="preserve">), </w:t>
      </w:r>
      <w:r w:rsidR="00A21D8A"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Ю.С.</w:t>
      </w:r>
      <w:proofErr w:type="gramEnd"/>
      <w:r w:rsidR="00A21D8A"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Веселова, Интеллект-Центр, Ярославль, 2009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3D701A">
        <w:rPr>
          <w:color w:val="000000"/>
          <w:sz w:val="28"/>
          <w:szCs w:val="28"/>
        </w:rPr>
        <w:t>Английский язык. Единый государственный экзамен. Тренировочные задания.</w:t>
      </w:r>
      <w:r w:rsidRPr="003D701A">
        <w:rPr>
          <w:sz w:val="28"/>
          <w:szCs w:val="28"/>
        </w:rPr>
        <w:t xml:space="preserve"> </w:t>
      </w:r>
      <w:r w:rsidRPr="003D701A">
        <w:rPr>
          <w:color w:val="000000"/>
          <w:sz w:val="28"/>
          <w:szCs w:val="28"/>
        </w:rPr>
        <w:t>О. В. Афанасьева, В. Эванс, В.В. Копылова. Москва «</w:t>
      </w:r>
      <w:proofErr w:type="spellStart"/>
      <w:r w:rsidRPr="003D701A">
        <w:rPr>
          <w:color w:val="000000"/>
          <w:sz w:val="28"/>
          <w:szCs w:val="28"/>
        </w:rPr>
        <w:t>Expr</w:t>
      </w:r>
      <w:r>
        <w:rPr>
          <w:color w:val="000000"/>
          <w:sz w:val="28"/>
          <w:szCs w:val="28"/>
        </w:rPr>
        <w:t>ess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>»</w:t>
      </w:r>
      <w:r w:rsidR="00A21D8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Просвещение 2014</w:t>
      </w:r>
      <w:r w:rsidRPr="003D701A">
        <w:rPr>
          <w:color w:val="000000"/>
          <w:sz w:val="28"/>
          <w:szCs w:val="28"/>
        </w:rPr>
        <w:t>.</w:t>
      </w:r>
    </w:p>
    <w:p w:rsidR="00766149" w:rsidRDefault="00766149" w:rsidP="003D701A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6E0C50">
        <w:rPr>
          <w:rFonts w:ascii="Times New Roman" w:hAnsi="Times New Roman"/>
          <w:sz w:val="28"/>
          <w:szCs w:val="28"/>
        </w:rPr>
        <w:t xml:space="preserve">Английский язык, Экспресс репетитор. </w:t>
      </w:r>
      <w:proofErr w:type="spellStart"/>
      <w:r w:rsidRPr="006E0C50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6E0C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C50">
        <w:rPr>
          <w:rFonts w:ascii="Times New Roman" w:hAnsi="Times New Roman"/>
          <w:sz w:val="28"/>
          <w:szCs w:val="28"/>
        </w:rPr>
        <w:t xml:space="preserve">Е.С. </w:t>
      </w:r>
      <w:proofErr w:type="spellStart"/>
      <w:r w:rsidRPr="006E0C50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зланова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Москва, АСТ Астрель.2014</w:t>
      </w:r>
      <w:r w:rsidRPr="006E0C50">
        <w:rPr>
          <w:rFonts w:ascii="Times New Roman" w:hAnsi="Times New Roman"/>
          <w:sz w:val="28"/>
          <w:szCs w:val="28"/>
        </w:rPr>
        <w:t>.</w:t>
      </w:r>
    </w:p>
    <w:p w:rsidR="00766149" w:rsidRPr="003D701A" w:rsidRDefault="00766149" w:rsidP="003D701A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6E0C50">
        <w:rPr>
          <w:rFonts w:ascii="Times New Roman" w:hAnsi="Times New Roman"/>
          <w:sz w:val="28"/>
          <w:szCs w:val="28"/>
        </w:rPr>
        <w:t xml:space="preserve">Английский язык, Экспресс репетитор. Грамматика и лексика. Е.С. </w:t>
      </w:r>
      <w:proofErr w:type="spellStart"/>
      <w:r w:rsidRPr="006E0C50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зланова</w:t>
      </w:r>
      <w:proofErr w:type="spellEnd"/>
      <w:r w:rsidR="00A21D8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Москва, АСТ Астрель.2014</w:t>
      </w:r>
      <w:r w:rsidRPr="006E0C50">
        <w:rPr>
          <w:rFonts w:ascii="Times New Roman" w:hAnsi="Times New Roman"/>
          <w:sz w:val="28"/>
          <w:szCs w:val="28"/>
        </w:rPr>
        <w:t>.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3D701A">
        <w:rPr>
          <w:sz w:val="28"/>
          <w:szCs w:val="28"/>
        </w:rPr>
        <w:t>Демоверсии ЕГЭ по английскому языку.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3D701A">
        <w:rPr>
          <w:sz w:val="28"/>
          <w:szCs w:val="28"/>
        </w:rPr>
        <w:t>ЕГЭ-2013. Английский язык: типовые экзаменационные вариан</w:t>
      </w:r>
      <w:r w:rsidR="001C67C7">
        <w:rPr>
          <w:sz w:val="28"/>
          <w:szCs w:val="28"/>
        </w:rPr>
        <w:t>ты: 10 вариантов / п</w:t>
      </w:r>
      <w:r w:rsidRPr="003D701A">
        <w:rPr>
          <w:sz w:val="28"/>
          <w:szCs w:val="28"/>
        </w:rPr>
        <w:t xml:space="preserve">од ред. М.В. Вербицкой. — М.: Издательство «Национальное образование», 2012. — + CD. </w:t>
      </w:r>
      <w:proofErr w:type="gramStart"/>
      <w:r w:rsidRPr="003D701A">
        <w:rPr>
          <w:sz w:val="28"/>
          <w:szCs w:val="28"/>
        </w:rPr>
        <w:t xml:space="preserve">— </w:t>
      </w:r>
      <w:r w:rsidR="00A21D8A"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(</w:t>
      </w:r>
      <w:proofErr w:type="gramEnd"/>
      <w:r w:rsidRPr="003D701A">
        <w:rPr>
          <w:sz w:val="28"/>
          <w:szCs w:val="28"/>
        </w:rPr>
        <w:t>ЕГЭ-2013. ФИПИ-школе)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ЕГЭ-2014</w:t>
      </w:r>
      <w:r w:rsidRPr="003D701A">
        <w:rPr>
          <w:sz w:val="28"/>
          <w:szCs w:val="28"/>
        </w:rPr>
        <w:t>. Английский язык: тематические и типовые экзаменаци</w:t>
      </w:r>
      <w:r w:rsidR="00A21D8A">
        <w:rPr>
          <w:sz w:val="28"/>
          <w:szCs w:val="28"/>
        </w:rPr>
        <w:t>онные варианты: 25 вариантов / п</w:t>
      </w:r>
      <w:r w:rsidRPr="003D701A">
        <w:rPr>
          <w:sz w:val="28"/>
          <w:szCs w:val="28"/>
        </w:rPr>
        <w:t>од ред. М.В. Вербицкой. — М.: Издательство «Национальное образов</w:t>
      </w:r>
      <w:r w:rsidR="001C67C7">
        <w:rPr>
          <w:sz w:val="28"/>
          <w:szCs w:val="28"/>
        </w:rPr>
        <w:t>ание», 201</w:t>
      </w:r>
      <w:r w:rsidR="001C67C7" w:rsidRPr="00F82BF3">
        <w:rPr>
          <w:sz w:val="28"/>
          <w:szCs w:val="28"/>
        </w:rPr>
        <w:t>4</w:t>
      </w:r>
      <w:r>
        <w:rPr>
          <w:sz w:val="28"/>
          <w:szCs w:val="28"/>
        </w:rPr>
        <w:t>. — + CD. — (ЕГЭ-2014</w:t>
      </w:r>
      <w:r w:rsidRPr="003D701A">
        <w:rPr>
          <w:sz w:val="28"/>
          <w:szCs w:val="28"/>
        </w:rPr>
        <w:t>. ФИПИ-школе)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ЕГЭ-2013. Английский язык: актив-тренинг: выполнение заданий А, В, С / Под ред. М.В. Вербицкой. — М.: Издательство «Национальное образование», (ЕГЭ-2013. ФИПИ-школе)</w:t>
      </w:r>
    </w:p>
    <w:p w:rsidR="00766149" w:rsidRPr="003D701A" w:rsidRDefault="00766149" w:rsidP="003D701A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ЕГЭ-201</w:t>
      </w:r>
      <w:r w:rsidRPr="003C418C">
        <w:rPr>
          <w:sz w:val="28"/>
          <w:szCs w:val="28"/>
        </w:rPr>
        <w:t>4</w:t>
      </w:r>
      <w:r w:rsidRPr="003D701A">
        <w:rPr>
          <w:sz w:val="28"/>
          <w:szCs w:val="28"/>
        </w:rPr>
        <w:t xml:space="preserve"> Английский язык + CD / ФИПИ автор-составитель: М.В. </w:t>
      </w:r>
      <w:r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Вербицкая</w:t>
      </w:r>
      <w:r w:rsidR="00A21D8A"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 xml:space="preserve">– М.: </w:t>
      </w:r>
      <w:proofErr w:type="spellStart"/>
      <w:r w:rsidRPr="003D701A">
        <w:rPr>
          <w:sz w:val="28"/>
          <w:szCs w:val="28"/>
        </w:rPr>
        <w:t>Астрел</w:t>
      </w:r>
      <w:r w:rsidR="001C67C7">
        <w:rPr>
          <w:sz w:val="28"/>
          <w:szCs w:val="28"/>
        </w:rPr>
        <w:t>ь</w:t>
      </w:r>
      <w:proofErr w:type="spellEnd"/>
      <w:r w:rsidR="001C67C7">
        <w:rPr>
          <w:sz w:val="28"/>
          <w:szCs w:val="28"/>
        </w:rPr>
        <w:t>, 201</w:t>
      </w:r>
      <w:r w:rsidR="001C67C7">
        <w:rPr>
          <w:sz w:val="28"/>
          <w:szCs w:val="28"/>
          <w:lang w:val="en-US"/>
        </w:rPr>
        <w:t>5</w:t>
      </w:r>
    </w:p>
    <w:p w:rsidR="00766149" w:rsidRPr="00634856" w:rsidRDefault="00766149" w:rsidP="0024749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701A">
        <w:rPr>
          <w:sz w:val="28"/>
          <w:szCs w:val="28"/>
        </w:rPr>
        <w:t>Обр</w:t>
      </w:r>
      <w:r>
        <w:rPr>
          <w:sz w:val="28"/>
          <w:szCs w:val="28"/>
        </w:rPr>
        <w:t xml:space="preserve">азцы </w:t>
      </w:r>
      <w:proofErr w:type="spellStart"/>
      <w:r>
        <w:rPr>
          <w:sz w:val="28"/>
          <w:szCs w:val="28"/>
        </w:rPr>
        <w:t>КИМов</w:t>
      </w:r>
      <w:proofErr w:type="spellEnd"/>
      <w:r>
        <w:rPr>
          <w:sz w:val="28"/>
          <w:szCs w:val="28"/>
        </w:rPr>
        <w:t xml:space="preserve"> прошлых учебных лет </w:t>
      </w:r>
    </w:p>
    <w:p w:rsidR="00766149" w:rsidRPr="00414771" w:rsidRDefault="00766149" w:rsidP="00856AF6">
      <w:pPr>
        <w:pStyle w:val="Style164"/>
        <w:widowControl/>
        <w:tabs>
          <w:tab w:val="left" w:pos="259"/>
        </w:tabs>
        <w:spacing w:before="10" w:line="360" w:lineRule="auto"/>
        <w:ind w:firstLine="0"/>
        <w:rPr>
          <w:rStyle w:val="FontStyle211"/>
          <w:rFonts w:ascii="Times New Roman" w:hAnsi="Times New Roman" w:cs="Times New Roman"/>
          <w:b w:val="0"/>
          <w:sz w:val="28"/>
          <w:szCs w:val="28"/>
          <w:lang w:val="en-US"/>
        </w:rPr>
      </w:pPr>
      <w:r w:rsidRPr="00182A82">
        <w:rPr>
          <w:rStyle w:val="FontStyle211"/>
          <w:rFonts w:ascii="Times New Roman" w:hAnsi="Times New Roman"/>
          <w:b w:val="0"/>
          <w:lang w:val="en-US" w:eastAsia="en-US"/>
        </w:rPr>
        <w:t xml:space="preserve">      </w:t>
      </w:r>
      <w:r w:rsidRPr="00414771">
        <w:rPr>
          <w:rStyle w:val="FontStyle211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14.  Macmillan Exam Skills for Russia: Grammar and Vocabulary Student's Book ISBN: </w:t>
      </w:r>
      <w:r w:rsidRPr="00414771">
        <w:rPr>
          <w:rStyle w:val="FontStyle211"/>
          <w:rFonts w:ascii="Times New Roman" w:hAnsi="Times New Roman" w:cs="Times New Roman"/>
          <w:b w:val="0"/>
          <w:spacing w:val="-20"/>
          <w:sz w:val="28"/>
          <w:szCs w:val="28"/>
          <w:lang w:val="en-US" w:eastAsia="en-US"/>
        </w:rPr>
        <w:t>960-6620-56-5</w:t>
      </w:r>
    </w:p>
    <w:p w:rsidR="00766149" w:rsidRPr="00414771" w:rsidRDefault="00766149" w:rsidP="00856AF6">
      <w:pPr>
        <w:pStyle w:val="Style164"/>
        <w:widowControl/>
        <w:tabs>
          <w:tab w:val="left" w:pos="259"/>
        </w:tabs>
        <w:spacing w:before="10" w:line="360" w:lineRule="auto"/>
        <w:ind w:firstLine="0"/>
        <w:rPr>
          <w:rStyle w:val="FontStyle211"/>
          <w:rFonts w:ascii="Times New Roman" w:hAnsi="Times New Roman" w:cs="Times New Roman"/>
          <w:b w:val="0"/>
          <w:sz w:val="28"/>
          <w:szCs w:val="28"/>
          <w:lang w:val="en-US"/>
        </w:rPr>
      </w:pPr>
      <w:r w:rsidRPr="00414771">
        <w:rPr>
          <w:rStyle w:val="FontStyle211"/>
          <w:rFonts w:ascii="Times New Roman" w:hAnsi="Times New Roman" w:cs="Times New Roman"/>
          <w:b w:val="0"/>
          <w:sz w:val="28"/>
          <w:szCs w:val="28"/>
          <w:lang w:val="en-US" w:eastAsia="en-US"/>
        </w:rPr>
        <w:tab/>
        <w:t xml:space="preserve">  15. Macmillan Exam Skills </w:t>
      </w:r>
      <w:r w:rsidRPr="00414771">
        <w:rPr>
          <w:rStyle w:val="FontStyle211"/>
          <w:rFonts w:ascii="Times New Roman" w:hAnsi="Times New Roman" w:cs="Times New Roman"/>
          <w:b w:val="0"/>
          <w:spacing w:val="-20"/>
          <w:sz w:val="28"/>
          <w:szCs w:val="28"/>
          <w:lang w:val="en-US" w:eastAsia="en-US"/>
        </w:rPr>
        <w:t>for</w:t>
      </w:r>
      <w:r w:rsidRPr="00414771">
        <w:rPr>
          <w:rStyle w:val="FontStyle211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 Russia: Grammar and Vocabulary </w:t>
      </w:r>
      <w:r w:rsidRPr="00414771">
        <w:rPr>
          <w:rStyle w:val="FontStyle211"/>
          <w:rFonts w:ascii="Times New Roman" w:hAnsi="Times New Roman" w:cs="Times New Roman"/>
          <w:b w:val="0"/>
          <w:spacing w:val="-20"/>
          <w:sz w:val="28"/>
          <w:szCs w:val="28"/>
          <w:lang w:val="en-US" w:eastAsia="en-US"/>
        </w:rPr>
        <w:t>Teacher's</w:t>
      </w:r>
      <w:r w:rsidRPr="00414771">
        <w:rPr>
          <w:rStyle w:val="FontStyle211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 Edition ISBN </w:t>
      </w:r>
      <w:r w:rsidRPr="00414771">
        <w:rPr>
          <w:rStyle w:val="FontStyle211"/>
          <w:rFonts w:ascii="Times New Roman" w:hAnsi="Times New Roman" w:cs="Times New Roman"/>
          <w:b w:val="0"/>
          <w:spacing w:val="-20"/>
          <w:sz w:val="28"/>
          <w:szCs w:val="28"/>
          <w:lang w:val="en-US" w:eastAsia="en-US"/>
        </w:rPr>
        <w:t>960-6620-57-3</w:t>
      </w:r>
    </w:p>
    <w:p w:rsidR="00766149" w:rsidRPr="00634856" w:rsidRDefault="00766149" w:rsidP="00856AF6">
      <w:pPr>
        <w:pStyle w:val="a5"/>
        <w:spacing w:line="360" w:lineRule="auto"/>
        <w:ind w:left="360" w:firstLine="0"/>
        <w:rPr>
          <w:sz w:val="28"/>
          <w:szCs w:val="28"/>
          <w:lang w:val="en-US"/>
        </w:rPr>
      </w:pPr>
      <w:r w:rsidRPr="00634856">
        <w:rPr>
          <w:sz w:val="28"/>
          <w:szCs w:val="28"/>
          <w:lang w:val="en-US"/>
        </w:rPr>
        <w:t xml:space="preserve"> </w:t>
      </w:r>
    </w:p>
    <w:p w:rsidR="00766149" w:rsidRPr="00313340" w:rsidRDefault="00766149" w:rsidP="00313340">
      <w:pPr>
        <w:pStyle w:val="a9"/>
        <w:suppressLineNumbers/>
        <w:spacing w:after="0" w:line="360" w:lineRule="auto"/>
        <w:ind w:left="0" w:firstLine="0"/>
        <w:rPr>
          <w:sz w:val="28"/>
          <w:szCs w:val="28"/>
        </w:rPr>
      </w:pPr>
      <w:r w:rsidRPr="00313340">
        <w:rPr>
          <w:sz w:val="28"/>
          <w:szCs w:val="28"/>
        </w:rPr>
        <w:t>Интернет-ресурсы:</w:t>
      </w:r>
    </w:p>
    <w:p w:rsidR="00766149" w:rsidRPr="00634856" w:rsidRDefault="00766149" w:rsidP="00313340">
      <w:pPr>
        <w:pStyle w:val="a9"/>
        <w:numPr>
          <w:ilvl w:val="0"/>
          <w:numId w:val="21"/>
        </w:numPr>
        <w:suppressLineNumbers/>
        <w:spacing w:after="0" w:line="360" w:lineRule="auto"/>
        <w:rPr>
          <w:sz w:val="28"/>
          <w:szCs w:val="28"/>
        </w:rPr>
      </w:pPr>
      <w:r w:rsidRPr="006E0C50">
        <w:rPr>
          <w:sz w:val="28"/>
          <w:szCs w:val="28"/>
        </w:rPr>
        <w:t>Интернет программа по подготовке к ЕГЭ. ФИПИ. «</w:t>
      </w:r>
      <w:r w:rsidRPr="006E0C50">
        <w:rPr>
          <w:sz w:val="28"/>
          <w:szCs w:val="28"/>
          <w:lang w:val="en-US"/>
        </w:rPr>
        <w:t>EGECOR</w:t>
      </w:r>
      <w:r w:rsidRPr="006E0C5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E0C50">
        <w:rPr>
          <w:sz w:val="28"/>
          <w:szCs w:val="28"/>
          <w:lang w:val="en-US"/>
        </w:rPr>
        <w:t>www</w:t>
      </w:r>
      <w:r w:rsidRPr="006E0C50">
        <w:rPr>
          <w:sz w:val="28"/>
          <w:szCs w:val="28"/>
        </w:rPr>
        <w:t>.</w:t>
      </w:r>
      <w:proofErr w:type="spellStart"/>
      <w:r w:rsidRPr="006E0C50">
        <w:rPr>
          <w:sz w:val="28"/>
          <w:szCs w:val="28"/>
          <w:lang w:val="en-US"/>
        </w:rPr>
        <w:t>ege</w:t>
      </w:r>
      <w:proofErr w:type="spellEnd"/>
      <w:r w:rsidRPr="006E0C50">
        <w:rPr>
          <w:sz w:val="28"/>
          <w:szCs w:val="28"/>
        </w:rPr>
        <w:t>.</w:t>
      </w:r>
      <w:proofErr w:type="spellStart"/>
      <w:r w:rsidRPr="006E0C50">
        <w:rPr>
          <w:sz w:val="28"/>
          <w:szCs w:val="28"/>
          <w:lang w:val="en-US"/>
        </w:rPr>
        <w:t>edu</w:t>
      </w:r>
      <w:proofErr w:type="spellEnd"/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766149" w:rsidRDefault="00766149" w:rsidP="00634856">
      <w:pPr>
        <w:pStyle w:val="a9"/>
        <w:suppressLineNumbers/>
        <w:spacing w:after="0" w:line="360" w:lineRule="auto"/>
        <w:rPr>
          <w:sz w:val="28"/>
          <w:szCs w:val="28"/>
          <w:lang w:val="en-US"/>
        </w:rPr>
      </w:pPr>
    </w:p>
    <w:p w:rsidR="00A21D8A" w:rsidRDefault="00A21D8A" w:rsidP="00634856">
      <w:pPr>
        <w:jc w:val="center"/>
        <w:rPr>
          <w:rFonts w:ascii="Times New Roman" w:hAnsi="Times New Roman"/>
          <w:b/>
          <w:sz w:val="28"/>
        </w:rPr>
      </w:pPr>
    </w:p>
    <w:p w:rsidR="00DA097A" w:rsidRDefault="00DA097A" w:rsidP="00634856">
      <w:pPr>
        <w:jc w:val="center"/>
        <w:rPr>
          <w:rFonts w:ascii="Times New Roman" w:hAnsi="Times New Roman"/>
          <w:b/>
          <w:sz w:val="28"/>
        </w:rPr>
      </w:pPr>
    </w:p>
    <w:p w:rsidR="00DA097A" w:rsidRDefault="00DA097A" w:rsidP="00634856">
      <w:pPr>
        <w:jc w:val="center"/>
        <w:rPr>
          <w:rFonts w:ascii="Times New Roman" w:hAnsi="Times New Roman"/>
          <w:b/>
          <w:sz w:val="28"/>
        </w:rPr>
      </w:pPr>
    </w:p>
    <w:p w:rsidR="00A21D8A" w:rsidRDefault="00A21D8A" w:rsidP="00634856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A21D8A" w:rsidSect="002E4E57">
      <w:headerReference w:type="even" r:id="rId8"/>
      <w:headerReference w:type="default" r:id="rId9"/>
      <w:footerReference w:type="default" r:id="rId10"/>
      <w:pgSz w:w="11906" w:h="16838" w:code="9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650" w:rsidRDefault="00E04650" w:rsidP="0078508E">
      <w:pPr>
        <w:spacing w:line="240" w:lineRule="auto"/>
      </w:pPr>
      <w:r>
        <w:separator/>
      </w:r>
    </w:p>
  </w:endnote>
  <w:endnote w:type="continuationSeparator" w:id="0">
    <w:p w:rsidR="00E04650" w:rsidRDefault="00E04650" w:rsidP="007850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149" w:rsidRDefault="001C67C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A097A">
      <w:rPr>
        <w:noProof/>
      </w:rPr>
      <w:t>10</w:t>
    </w:r>
    <w:r>
      <w:rPr>
        <w:noProof/>
      </w:rPr>
      <w:fldChar w:fldCharType="end"/>
    </w:r>
  </w:p>
  <w:p w:rsidR="00766149" w:rsidRDefault="0076614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650" w:rsidRDefault="00E04650" w:rsidP="0078508E">
      <w:pPr>
        <w:spacing w:line="240" w:lineRule="auto"/>
      </w:pPr>
      <w:r>
        <w:separator/>
      </w:r>
    </w:p>
  </w:footnote>
  <w:footnote w:type="continuationSeparator" w:id="0">
    <w:p w:rsidR="00E04650" w:rsidRDefault="00E04650" w:rsidP="007850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149" w:rsidRDefault="00766149" w:rsidP="00AD4CDA">
    <w:pPr>
      <w:pStyle w:val="ad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66149" w:rsidRDefault="00766149" w:rsidP="002E4E57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149" w:rsidRDefault="00766149" w:rsidP="00AD4CDA">
    <w:pPr>
      <w:pStyle w:val="ad"/>
      <w:framePr w:wrap="around" w:vAnchor="text" w:hAnchor="margin" w:xAlign="right" w:y="1"/>
      <w:rPr>
        <w:rStyle w:val="af3"/>
      </w:rPr>
    </w:pPr>
  </w:p>
  <w:p w:rsidR="00766149" w:rsidRDefault="00766149" w:rsidP="002E4E57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7F7"/>
    <w:multiLevelType w:val="hybridMultilevel"/>
    <w:tmpl w:val="07BE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604BA1"/>
    <w:multiLevelType w:val="hybridMultilevel"/>
    <w:tmpl w:val="28C447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B400AF"/>
    <w:multiLevelType w:val="hybridMultilevel"/>
    <w:tmpl w:val="E26009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47975"/>
    <w:multiLevelType w:val="hybridMultilevel"/>
    <w:tmpl w:val="B1A0F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D008EB"/>
    <w:multiLevelType w:val="hybridMultilevel"/>
    <w:tmpl w:val="97BC9C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C7C4A"/>
    <w:multiLevelType w:val="hybridMultilevel"/>
    <w:tmpl w:val="B23416A2"/>
    <w:lvl w:ilvl="0" w:tplc="0419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16B01F03"/>
    <w:multiLevelType w:val="hybridMultilevel"/>
    <w:tmpl w:val="CDD61A92"/>
    <w:lvl w:ilvl="0" w:tplc="0419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7">
    <w:nsid w:val="2024489D"/>
    <w:multiLevelType w:val="hybridMultilevel"/>
    <w:tmpl w:val="09B47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82DCD"/>
    <w:multiLevelType w:val="hybridMultilevel"/>
    <w:tmpl w:val="AB740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7782F"/>
    <w:multiLevelType w:val="hybridMultilevel"/>
    <w:tmpl w:val="EBEAF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346E4"/>
    <w:multiLevelType w:val="hybridMultilevel"/>
    <w:tmpl w:val="D270BF5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D802941"/>
    <w:multiLevelType w:val="hybridMultilevel"/>
    <w:tmpl w:val="A212F4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67BF0"/>
    <w:multiLevelType w:val="hybridMultilevel"/>
    <w:tmpl w:val="E5EA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E4763D"/>
    <w:multiLevelType w:val="hybridMultilevel"/>
    <w:tmpl w:val="8F52A9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474651"/>
    <w:multiLevelType w:val="hybridMultilevel"/>
    <w:tmpl w:val="5EAAF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B09BD"/>
    <w:multiLevelType w:val="hybridMultilevel"/>
    <w:tmpl w:val="87565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706DE4"/>
    <w:multiLevelType w:val="hybridMultilevel"/>
    <w:tmpl w:val="1C14A77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3DD4746"/>
    <w:multiLevelType w:val="hybridMultilevel"/>
    <w:tmpl w:val="74905814"/>
    <w:lvl w:ilvl="0" w:tplc="041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  <w:rPr>
        <w:rFonts w:cs="Times New Roman"/>
      </w:rPr>
    </w:lvl>
  </w:abstractNum>
  <w:abstractNum w:abstractNumId="18">
    <w:nsid w:val="759D4704"/>
    <w:multiLevelType w:val="hybridMultilevel"/>
    <w:tmpl w:val="3E5E1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AD1008"/>
    <w:multiLevelType w:val="hybridMultilevel"/>
    <w:tmpl w:val="995E19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386C78"/>
    <w:multiLevelType w:val="hybridMultilevel"/>
    <w:tmpl w:val="F71EE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9010DE"/>
    <w:multiLevelType w:val="hybridMultilevel"/>
    <w:tmpl w:val="C94017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20"/>
  </w:num>
  <w:num w:numId="5">
    <w:abstractNumId w:val="13"/>
  </w:num>
  <w:num w:numId="6">
    <w:abstractNumId w:val="21"/>
  </w:num>
  <w:num w:numId="7">
    <w:abstractNumId w:val="5"/>
  </w:num>
  <w:num w:numId="8">
    <w:abstractNumId w:val="11"/>
  </w:num>
  <w:num w:numId="9">
    <w:abstractNumId w:val="8"/>
  </w:num>
  <w:num w:numId="10">
    <w:abstractNumId w:val="16"/>
  </w:num>
  <w:num w:numId="11">
    <w:abstractNumId w:val="10"/>
  </w:num>
  <w:num w:numId="12">
    <w:abstractNumId w:val="9"/>
  </w:num>
  <w:num w:numId="13">
    <w:abstractNumId w:val="2"/>
  </w:num>
  <w:num w:numId="14">
    <w:abstractNumId w:val="18"/>
  </w:num>
  <w:num w:numId="15">
    <w:abstractNumId w:val="1"/>
  </w:num>
  <w:num w:numId="16">
    <w:abstractNumId w:val="7"/>
  </w:num>
  <w:num w:numId="17">
    <w:abstractNumId w:val="0"/>
  </w:num>
  <w:num w:numId="18">
    <w:abstractNumId w:val="17"/>
  </w:num>
  <w:num w:numId="19">
    <w:abstractNumId w:val="4"/>
  </w:num>
  <w:num w:numId="20">
    <w:abstractNumId w:val="12"/>
  </w:num>
  <w:num w:numId="21">
    <w:abstractNumId w:val="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B1"/>
    <w:rsid w:val="00013BEC"/>
    <w:rsid w:val="000415F3"/>
    <w:rsid w:val="00052657"/>
    <w:rsid w:val="00080CA3"/>
    <w:rsid w:val="0008222E"/>
    <w:rsid w:val="0008568D"/>
    <w:rsid w:val="000870DC"/>
    <w:rsid w:val="000D0096"/>
    <w:rsid w:val="001004BE"/>
    <w:rsid w:val="00121B7A"/>
    <w:rsid w:val="00130B9D"/>
    <w:rsid w:val="001570EF"/>
    <w:rsid w:val="00182A82"/>
    <w:rsid w:val="001922EE"/>
    <w:rsid w:val="001967D4"/>
    <w:rsid w:val="001C67C7"/>
    <w:rsid w:val="001D1307"/>
    <w:rsid w:val="001D7E43"/>
    <w:rsid w:val="001F0E24"/>
    <w:rsid w:val="001F5469"/>
    <w:rsid w:val="002214BF"/>
    <w:rsid w:val="00224B42"/>
    <w:rsid w:val="00235C1F"/>
    <w:rsid w:val="00247499"/>
    <w:rsid w:val="0025620D"/>
    <w:rsid w:val="0026271A"/>
    <w:rsid w:val="00265B5C"/>
    <w:rsid w:val="00266B0D"/>
    <w:rsid w:val="00282185"/>
    <w:rsid w:val="002A724A"/>
    <w:rsid w:val="002E4E57"/>
    <w:rsid w:val="002F2989"/>
    <w:rsid w:val="00302C1E"/>
    <w:rsid w:val="00313340"/>
    <w:rsid w:val="00315E7C"/>
    <w:rsid w:val="003518D7"/>
    <w:rsid w:val="003557B1"/>
    <w:rsid w:val="00367ADD"/>
    <w:rsid w:val="00377448"/>
    <w:rsid w:val="003A1CA2"/>
    <w:rsid w:val="003A6DBE"/>
    <w:rsid w:val="003C418C"/>
    <w:rsid w:val="003D701A"/>
    <w:rsid w:val="003E704E"/>
    <w:rsid w:val="00401C1F"/>
    <w:rsid w:val="00414771"/>
    <w:rsid w:val="00451E25"/>
    <w:rsid w:val="0046492F"/>
    <w:rsid w:val="00490254"/>
    <w:rsid w:val="004931D4"/>
    <w:rsid w:val="004D49A8"/>
    <w:rsid w:val="00520617"/>
    <w:rsid w:val="005454A4"/>
    <w:rsid w:val="00545648"/>
    <w:rsid w:val="00550DA9"/>
    <w:rsid w:val="005765E9"/>
    <w:rsid w:val="0058179B"/>
    <w:rsid w:val="005A2BB9"/>
    <w:rsid w:val="005A4001"/>
    <w:rsid w:val="005B3244"/>
    <w:rsid w:val="005D03A4"/>
    <w:rsid w:val="005D06A7"/>
    <w:rsid w:val="005D2627"/>
    <w:rsid w:val="005F5823"/>
    <w:rsid w:val="00634856"/>
    <w:rsid w:val="00694B36"/>
    <w:rsid w:val="006A202E"/>
    <w:rsid w:val="006A3B03"/>
    <w:rsid w:val="006A6FD3"/>
    <w:rsid w:val="006B4292"/>
    <w:rsid w:val="006B47B4"/>
    <w:rsid w:val="006E0C50"/>
    <w:rsid w:val="00732BA6"/>
    <w:rsid w:val="00766149"/>
    <w:rsid w:val="00784F0C"/>
    <w:rsid w:val="0078508E"/>
    <w:rsid w:val="00793563"/>
    <w:rsid w:val="007E01C2"/>
    <w:rsid w:val="008031E4"/>
    <w:rsid w:val="00812209"/>
    <w:rsid w:val="00816D7A"/>
    <w:rsid w:val="0084305B"/>
    <w:rsid w:val="00856AF6"/>
    <w:rsid w:val="008B2CDB"/>
    <w:rsid w:val="008C0A3B"/>
    <w:rsid w:val="008C58C0"/>
    <w:rsid w:val="0094051A"/>
    <w:rsid w:val="00944F65"/>
    <w:rsid w:val="00972018"/>
    <w:rsid w:val="009A13AB"/>
    <w:rsid w:val="00A21D8A"/>
    <w:rsid w:val="00A22A9D"/>
    <w:rsid w:val="00A407C1"/>
    <w:rsid w:val="00A42406"/>
    <w:rsid w:val="00A43AD6"/>
    <w:rsid w:val="00A76C64"/>
    <w:rsid w:val="00A80E19"/>
    <w:rsid w:val="00AA4FC6"/>
    <w:rsid w:val="00AD4CDA"/>
    <w:rsid w:val="00AD6EFC"/>
    <w:rsid w:val="00B0321A"/>
    <w:rsid w:val="00B412E3"/>
    <w:rsid w:val="00B85C25"/>
    <w:rsid w:val="00B91E7A"/>
    <w:rsid w:val="00BA342C"/>
    <w:rsid w:val="00BC64E0"/>
    <w:rsid w:val="00BC6E2B"/>
    <w:rsid w:val="00BC7F63"/>
    <w:rsid w:val="00BE0283"/>
    <w:rsid w:val="00C441D5"/>
    <w:rsid w:val="00C47A1C"/>
    <w:rsid w:val="00C81DB6"/>
    <w:rsid w:val="00D124B7"/>
    <w:rsid w:val="00D30857"/>
    <w:rsid w:val="00D80D42"/>
    <w:rsid w:val="00D96C4D"/>
    <w:rsid w:val="00DA097A"/>
    <w:rsid w:val="00DB367D"/>
    <w:rsid w:val="00DD206E"/>
    <w:rsid w:val="00E00077"/>
    <w:rsid w:val="00E04650"/>
    <w:rsid w:val="00E751A1"/>
    <w:rsid w:val="00E97DB0"/>
    <w:rsid w:val="00EF1FC6"/>
    <w:rsid w:val="00F82BF3"/>
    <w:rsid w:val="00FA0CC1"/>
    <w:rsid w:val="00FB4655"/>
    <w:rsid w:val="00FC0E36"/>
    <w:rsid w:val="00FD662C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CB890-0D12-49DE-BA1B-DFCA593F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A9"/>
    <w:pPr>
      <w:spacing w:line="360" w:lineRule="auto"/>
      <w:ind w:firstLine="709"/>
      <w:jc w:val="both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50DA9"/>
    <w:pPr>
      <w:spacing w:line="240" w:lineRule="auto"/>
      <w:jc w:val="center"/>
    </w:pPr>
    <w:rPr>
      <w:rFonts w:ascii="Times New Roman" w:eastAsia="Batang" w:hAnsi="Times New Roman"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50DA9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4001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link w:val="a7"/>
    <w:uiPriority w:val="99"/>
    <w:rsid w:val="00367ADD"/>
    <w:pPr>
      <w:spacing w:before="100" w:beforeAutospacing="1" w:after="100" w:afterAutospacing="1" w:line="240" w:lineRule="auto"/>
    </w:pPr>
    <w:rPr>
      <w:rFonts w:ascii="Arial" w:eastAsia="Calibri" w:hAnsi="Arial"/>
      <w:color w:val="000000"/>
      <w:sz w:val="18"/>
      <w:szCs w:val="20"/>
    </w:rPr>
  </w:style>
  <w:style w:type="character" w:styleId="a8">
    <w:name w:val="Strong"/>
    <w:basedOn w:val="a0"/>
    <w:uiPriority w:val="99"/>
    <w:qFormat/>
    <w:rsid w:val="00367ADD"/>
    <w:rPr>
      <w:rFonts w:cs="Times New Roman"/>
      <w:b/>
      <w:bCs/>
    </w:rPr>
  </w:style>
  <w:style w:type="character" w:customStyle="1" w:styleId="a7">
    <w:name w:val="Обычный (веб) Знак"/>
    <w:link w:val="a6"/>
    <w:uiPriority w:val="99"/>
    <w:locked/>
    <w:rsid w:val="00784F0C"/>
    <w:rPr>
      <w:rFonts w:ascii="Arial" w:hAnsi="Arial"/>
      <w:color w:val="000000"/>
      <w:sz w:val="18"/>
      <w:lang w:eastAsia="ru-RU"/>
    </w:rPr>
  </w:style>
  <w:style w:type="paragraph" w:styleId="a9">
    <w:name w:val="Body Text Indent"/>
    <w:basedOn w:val="a"/>
    <w:link w:val="aa"/>
    <w:uiPriority w:val="99"/>
    <w:rsid w:val="00784F0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784F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uiPriority w:val="99"/>
    <w:rsid w:val="00B412E3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rsid w:val="00D124B7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78508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78508E"/>
    <w:rPr>
      <w:rFonts w:ascii="Calibri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78508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locked/>
    <w:rsid w:val="0078508E"/>
    <w:rPr>
      <w:rFonts w:ascii="Calibri" w:hAnsi="Calibri" w:cs="Times New Roman"/>
      <w:lang w:eastAsia="ru-RU"/>
    </w:rPr>
  </w:style>
  <w:style w:type="paragraph" w:styleId="af1">
    <w:name w:val="Balloon Text"/>
    <w:basedOn w:val="a"/>
    <w:link w:val="af2"/>
    <w:uiPriority w:val="99"/>
    <w:semiHidden/>
    <w:rsid w:val="00FD66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FD662C"/>
    <w:rPr>
      <w:rFonts w:ascii="Segoe UI" w:hAnsi="Segoe UI" w:cs="Segoe UI"/>
      <w:sz w:val="18"/>
      <w:szCs w:val="18"/>
      <w:lang w:eastAsia="ru-RU"/>
    </w:rPr>
  </w:style>
  <w:style w:type="paragraph" w:customStyle="1" w:styleId="Style164">
    <w:name w:val="Style164"/>
    <w:basedOn w:val="a"/>
    <w:uiPriority w:val="99"/>
    <w:rsid w:val="00634856"/>
    <w:pPr>
      <w:widowControl w:val="0"/>
      <w:autoSpaceDE w:val="0"/>
      <w:autoSpaceDN w:val="0"/>
      <w:adjustRightInd w:val="0"/>
      <w:spacing w:line="298" w:lineRule="exact"/>
      <w:ind w:hanging="259"/>
      <w:jc w:val="left"/>
    </w:pPr>
    <w:rPr>
      <w:rFonts w:ascii="Lucida Sans Unicode" w:eastAsia="Calibri" w:hAnsi="Lucida Sans Unicode"/>
      <w:sz w:val="24"/>
      <w:szCs w:val="24"/>
    </w:rPr>
  </w:style>
  <w:style w:type="character" w:customStyle="1" w:styleId="FontStyle211">
    <w:name w:val="Font Style211"/>
    <w:basedOn w:val="a0"/>
    <w:uiPriority w:val="99"/>
    <w:rsid w:val="00634856"/>
    <w:rPr>
      <w:rFonts w:ascii="Courier New" w:hAnsi="Courier New" w:cs="Courier New"/>
      <w:b/>
      <w:bCs/>
      <w:sz w:val="26"/>
      <w:szCs w:val="26"/>
    </w:rPr>
  </w:style>
  <w:style w:type="character" w:styleId="af3">
    <w:name w:val="page number"/>
    <w:basedOn w:val="a0"/>
    <w:uiPriority w:val="99"/>
    <w:rsid w:val="002E4E57"/>
    <w:rPr>
      <w:rFonts w:cs="Times New Roman"/>
    </w:rPr>
  </w:style>
  <w:style w:type="character" w:styleId="af4">
    <w:name w:val="annotation reference"/>
    <w:basedOn w:val="a0"/>
    <w:uiPriority w:val="99"/>
    <w:semiHidden/>
    <w:rsid w:val="00BA342C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A342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9551C"/>
    <w:rPr>
      <w:rFonts w:eastAsia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BA342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9551C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p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123</cp:lastModifiedBy>
  <cp:revision>2</cp:revision>
  <cp:lastPrinted>2014-09-23T09:49:00Z</cp:lastPrinted>
  <dcterms:created xsi:type="dcterms:W3CDTF">2018-12-19T11:54:00Z</dcterms:created>
  <dcterms:modified xsi:type="dcterms:W3CDTF">2018-12-19T11:54:00Z</dcterms:modified>
</cp:coreProperties>
</file>