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513" w:rsidRPr="00044CE8" w:rsidRDefault="00E25513" w:rsidP="00E25513">
      <w:pPr>
        <w:rPr>
          <w:rFonts w:ascii="Impact" w:hAnsi="Impact"/>
          <w:b/>
          <w:color w:val="9BBB59" w:themeColor="accent3"/>
          <w:sz w:val="96"/>
          <w:szCs w:val="96"/>
        </w:rPr>
      </w:pPr>
      <w:r w:rsidRPr="00044CE8">
        <w:rPr>
          <w:rFonts w:ascii="Impact" w:hAnsi="Impact"/>
          <w:b/>
          <w:color w:val="9BBB59" w:themeColor="accent3"/>
          <w:sz w:val="96"/>
          <w:szCs w:val="96"/>
        </w:rPr>
        <w:t xml:space="preserve">Цикл бесед, игр, экскурсий о профессиях </w:t>
      </w:r>
    </w:p>
    <w:p w:rsidR="00E25513" w:rsidRDefault="00E25513" w:rsidP="00E25513">
      <w:pPr>
        <w:rPr>
          <w:rFonts w:ascii="Impact" w:hAnsi="Impact"/>
          <w:b/>
          <w:color w:val="9BBB59" w:themeColor="accent3"/>
          <w:sz w:val="56"/>
          <w:szCs w:val="56"/>
        </w:rPr>
      </w:pPr>
      <w:r w:rsidRPr="008D08B3">
        <w:rPr>
          <w:rFonts w:ascii="Impact" w:hAnsi="Impact"/>
          <w:b/>
          <w:color w:val="9BBB59" w:themeColor="accent3"/>
          <w:sz w:val="56"/>
          <w:szCs w:val="56"/>
        </w:rPr>
        <w:t>старший дошкольный  возраст</w:t>
      </w:r>
    </w:p>
    <w:p w:rsidR="00E25513" w:rsidRDefault="00E25513" w:rsidP="00E25513">
      <w:pPr>
        <w:rPr>
          <w:rFonts w:ascii="Impact" w:hAnsi="Impact"/>
          <w:b/>
          <w:color w:val="9BBB59" w:themeColor="accent3"/>
          <w:sz w:val="56"/>
          <w:szCs w:val="56"/>
        </w:rPr>
      </w:pPr>
    </w:p>
    <w:p w:rsidR="00E25513" w:rsidRPr="003232D8" w:rsidRDefault="00E25513" w:rsidP="00E25513">
      <w:pPr>
        <w:rPr>
          <w:rFonts w:ascii="Impact" w:hAnsi="Impact"/>
          <w:b/>
          <w:color w:val="9BBB59" w:themeColor="accent3"/>
          <w:sz w:val="72"/>
          <w:szCs w:val="72"/>
        </w:rPr>
      </w:pPr>
      <w:r>
        <w:rPr>
          <w:rFonts w:ascii="Impact" w:hAnsi="Impact"/>
          <w:b/>
          <w:color w:val="9BBB59" w:themeColor="accent3"/>
          <w:sz w:val="72"/>
          <w:szCs w:val="72"/>
        </w:rPr>
        <w:t xml:space="preserve"> </w:t>
      </w:r>
    </w:p>
    <w:p w:rsidR="00E25513" w:rsidRPr="008D08B3" w:rsidRDefault="00E25513" w:rsidP="00E25513">
      <w:pPr>
        <w:rPr>
          <w:rFonts w:ascii="Impact" w:hAnsi="Impact"/>
          <w:b/>
          <w:color w:val="9BBB59" w:themeColor="accent3"/>
          <w:sz w:val="56"/>
          <w:szCs w:val="56"/>
        </w:rPr>
      </w:pPr>
      <w:r>
        <w:rPr>
          <w:rFonts w:ascii="Impact" w:hAnsi="Impact"/>
          <w:b/>
          <w:noProof/>
          <w:color w:val="9BBB59" w:themeColor="accent3"/>
          <w:sz w:val="56"/>
          <w:szCs w:val="5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272415</wp:posOffset>
            </wp:positionH>
            <wp:positionV relativeFrom="line">
              <wp:posOffset>196215</wp:posOffset>
            </wp:positionV>
            <wp:extent cx="5010150" cy="4635500"/>
            <wp:effectExtent l="19050" t="0" r="0" b="0"/>
            <wp:wrapTight wrapText="bothSides">
              <wp:wrapPolygon edited="0">
                <wp:start x="-82" y="0"/>
                <wp:lineTo x="-82" y="21482"/>
                <wp:lineTo x="21600" y="21482"/>
                <wp:lineTo x="21600" y="0"/>
                <wp:lineTo x="-82" y="0"/>
              </wp:wrapPolygon>
            </wp:wrapTight>
            <wp:docPr id="3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463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5513" w:rsidRDefault="00E25513" w:rsidP="00E25513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E25513" w:rsidRDefault="00E25513" w:rsidP="00E25513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5513" w:rsidRPr="00044CE8" w:rsidRDefault="00E25513" w:rsidP="00E25513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Default="00E25513" w:rsidP="00E2551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513" w:rsidRPr="008D4B8B" w:rsidRDefault="00E25513" w:rsidP="00E25513">
      <w:pPr>
        <w:rPr>
          <w:rFonts w:ascii="Times New Roman" w:hAnsi="Times New Roman" w:cs="Times New Roman"/>
          <w:b/>
          <w:sz w:val="56"/>
          <w:szCs w:val="56"/>
        </w:rPr>
      </w:pPr>
      <w:r w:rsidRPr="008D4B8B">
        <w:rPr>
          <w:rFonts w:ascii="Times New Roman" w:hAnsi="Times New Roman" w:cs="Times New Roman"/>
          <w:b/>
          <w:sz w:val="56"/>
          <w:szCs w:val="56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56"/>
          <w:szCs w:val="56"/>
        </w:rPr>
        <w:t xml:space="preserve">для воспитателей ДОУ </w:t>
      </w:r>
      <w:r w:rsidRPr="008D4B8B">
        <w:rPr>
          <w:rFonts w:ascii="Times New Roman" w:hAnsi="Times New Roman" w:cs="Times New Roman"/>
          <w:b/>
          <w:sz w:val="56"/>
          <w:szCs w:val="56"/>
        </w:rPr>
        <w:t>по расширению представления детей о профессиях</w:t>
      </w:r>
    </w:p>
    <w:p w:rsidR="00E25513" w:rsidRDefault="00E25513" w:rsidP="00E25513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Старшая группа</w:t>
      </w:r>
    </w:p>
    <w:p w:rsidR="00E25513" w:rsidRDefault="00E25513" w:rsidP="00E25513">
      <w:pPr>
        <w:rPr>
          <w:rFonts w:ascii="Times New Roman" w:hAnsi="Times New Roman" w:cs="Times New Roman"/>
          <w:b/>
          <w:sz w:val="48"/>
          <w:szCs w:val="48"/>
        </w:rPr>
      </w:pPr>
    </w:p>
    <w:p w:rsidR="00E25513" w:rsidRDefault="00E25513" w:rsidP="00E25513">
      <w:pPr>
        <w:rPr>
          <w:rFonts w:ascii="Times New Roman" w:hAnsi="Times New Roman" w:cs="Times New Roman"/>
          <w:b/>
          <w:sz w:val="48"/>
          <w:szCs w:val="48"/>
        </w:rPr>
      </w:pPr>
    </w:p>
    <w:p w:rsidR="00E25513" w:rsidRDefault="00E25513" w:rsidP="00E25513">
      <w:pPr>
        <w:rPr>
          <w:rFonts w:ascii="Times New Roman" w:hAnsi="Times New Roman" w:cs="Times New Roman"/>
          <w:b/>
          <w:sz w:val="48"/>
          <w:szCs w:val="48"/>
        </w:rPr>
      </w:pPr>
    </w:p>
    <w:p w:rsidR="00E25513" w:rsidRDefault="00E25513" w:rsidP="00E25513">
      <w:pPr>
        <w:rPr>
          <w:rFonts w:ascii="Times New Roman" w:hAnsi="Times New Roman" w:cs="Times New Roman"/>
          <w:b/>
          <w:sz w:val="48"/>
          <w:szCs w:val="48"/>
        </w:rPr>
      </w:pPr>
    </w:p>
    <w:p w:rsidR="00E25513" w:rsidRDefault="00E25513" w:rsidP="00E25513">
      <w:pPr>
        <w:rPr>
          <w:rFonts w:ascii="Times New Roman" w:hAnsi="Times New Roman" w:cs="Times New Roman"/>
          <w:b/>
          <w:sz w:val="48"/>
          <w:szCs w:val="48"/>
        </w:rPr>
      </w:pPr>
    </w:p>
    <w:p w:rsidR="00E25513" w:rsidRPr="00604D01" w:rsidRDefault="00E25513" w:rsidP="00E25513">
      <w:pPr>
        <w:rPr>
          <w:rFonts w:ascii="Times New Roman" w:hAnsi="Times New Roman" w:cs="Times New Roman"/>
          <w:sz w:val="36"/>
          <w:szCs w:val="36"/>
        </w:rPr>
      </w:pPr>
      <w:r w:rsidRPr="008D4B8B">
        <w:rPr>
          <w:rFonts w:ascii="Times New Roman" w:hAnsi="Times New Roman" w:cs="Times New Roman"/>
          <w:sz w:val="36"/>
          <w:szCs w:val="36"/>
        </w:rPr>
        <w:t>Автор – составитель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04D01">
        <w:rPr>
          <w:rFonts w:ascii="Times New Roman" w:hAnsi="Times New Roman" w:cs="Times New Roman"/>
          <w:sz w:val="36"/>
          <w:szCs w:val="36"/>
        </w:rPr>
        <w:t>воспитатель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04D01">
        <w:rPr>
          <w:rFonts w:ascii="Times New Roman" w:hAnsi="Times New Roman" w:cs="Times New Roman"/>
          <w:sz w:val="36"/>
          <w:szCs w:val="36"/>
        </w:rPr>
        <w:t>МБДОУ №</w:t>
      </w:r>
      <w:r w:rsidR="0021466E">
        <w:rPr>
          <w:rFonts w:ascii="Times New Roman" w:hAnsi="Times New Roman" w:cs="Times New Roman"/>
          <w:sz w:val="36"/>
          <w:szCs w:val="36"/>
        </w:rPr>
        <w:t>3</w:t>
      </w:r>
      <w:r w:rsidRPr="00604D01">
        <w:rPr>
          <w:rFonts w:ascii="Times New Roman" w:hAnsi="Times New Roman" w:cs="Times New Roman"/>
          <w:sz w:val="36"/>
          <w:szCs w:val="36"/>
        </w:rPr>
        <w:t>6 «</w:t>
      </w:r>
      <w:r w:rsidR="0021466E">
        <w:rPr>
          <w:rFonts w:ascii="Times New Roman" w:hAnsi="Times New Roman" w:cs="Times New Roman"/>
          <w:sz w:val="36"/>
          <w:szCs w:val="36"/>
        </w:rPr>
        <w:t>Яблонька</w:t>
      </w:r>
      <w:bookmarkStart w:id="0" w:name="_GoBack"/>
      <w:bookmarkEnd w:id="0"/>
      <w:r w:rsidRPr="00604D01">
        <w:rPr>
          <w:rFonts w:ascii="Times New Roman" w:hAnsi="Times New Roman" w:cs="Times New Roman"/>
          <w:sz w:val="36"/>
          <w:szCs w:val="36"/>
        </w:rPr>
        <w:t>»</w:t>
      </w:r>
    </w:p>
    <w:p w:rsidR="00E25513" w:rsidRPr="00604D01" w:rsidRDefault="00E25513" w:rsidP="00E25513">
      <w:pPr>
        <w:rPr>
          <w:rFonts w:ascii="Times New Roman" w:hAnsi="Times New Roman" w:cs="Times New Roman"/>
          <w:sz w:val="36"/>
          <w:szCs w:val="36"/>
        </w:rPr>
      </w:pPr>
      <w:r w:rsidRPr="00604D01">
        <w:rPr>
          <w:rFonts w:ascii="Times New Roman" w:hAnsi="Times New Roman" w:cs="Times New Roman"/>
          <w:sz w:val="36"/>
          <w:szCs w:val="36"/>
        </w:rPr>
        <w:t>Г.Сургут</w:t>
      </w:r>
      <w:r>
        <w:rPr>
          <w:rFonts w:ascii="Times New Roman" w:hAnsi="Times New Roman" w:cs="Times New Roman"/>
          <w:sz w:val="36"/>
          <w:szCs w:val="36"/>
        </w:rPr>
        <w:t>а</w:t>
      </w:r>
      <w:r w:rsidRPr="00604D01">
        <w:rPr>
          <w:rFonts w:ascii="Times New Roman" w:hAnsi="Times New Roman" w:cs="Times New Roman"/>
          <w:sz w:val="36"/>
          <w:szCs w:val="36"/>
        </w:rPr>
        <w:t>, Тюменск</w:t>
      </w:r>
      <w:r>
        <w:rPr>
          <w:rFonts w:ascii="Times New Roman" w:hAnsi="Times New Roman" w:cs="Times New Roman"/>
          <w:sz w:val="36"/>
          <w:szCs w:val="36"/>
        </w:rPr>
        <w:t>ой</w:t>
      </w:r>
      <w:r w:rsidRPr="00604D01">
        <w:rPr>
          <w:rFonts w:ascii="Times New Roman" w:hAnsi="Times New Roman" w:cs="Times New Roman"/>
          <w:sz w:val="36"/>
          <w:szCs w:val="36"/>
        </w:rPr>
        <w:t xml:space="preserve"> област</w:t>
      </w:r>
      <w:r>
        <w:rPr>
          <w:rFonts w:ascii="Times New Roman" w:hAnsi="Times New Roman" w:cs="Times New Roman"/>
          <w:sz w:val="36"/>
          <w:szCs w:val="36"/>
        </w:rPr>
        <w:t>и</w:t>
      </w:r>
    </w:p>
    <w:p w:rsidR="00E25513" w:rsidRPr="008D4B8B" w:rsidRDefault="00E25513" w:rsidP="00E2551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Л. С. Галушко</w:t>
      </w:r>
    </w:p>
    <w:p w:rsidR="00E25513" w:rsidRPr="006D48F1" w:rsidRDefault="00E25513" w:rsidP="00E25513">
      <w:pPr>
        <w:rPr>
          <w:rFonts w:ascii="Times New Roman" w:hAnsi="Times New Roman" w:cs="Times New Roman"/>
          <w:b/>
          <w:sz w:val="56"/>
          <w:szCs w:val="56"/>
        </w:rPr>
      </w:pPr>
    </w:p>
    <w:p w:rsidR="00E25513" w:rsidRPr="00CB731A" w:rsidRDefault="00E25513" w:rsidP="00E25513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E25513" w:rsidRPr="00CB731A" w:rsidRDefault="00E25513" w:rsidP="00E25513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Default="00E25513" w:rsidP="00E25513">
      <w:pPr>
        <w:pStyle w:val="a3"/>
        <w:spacing w:before="0" w:beforeAutospacing="0" w:after="0" w:afterAutospacing="0"/>
      </w:pPr>
    </w:p>
    <w:p w:rsidR="00E25513" w:rsidRDefault="00E25513" w:rsidP="00E2551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513" w:rsidRPr="00CB731A" w:rsidRDefault="00E25513" w:rsidP="00E255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  <w:r w:rsidRPr="00CB731A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374015</wp:posOffset>
            </wp:positionH>
            <wp:positionV relativeFrom="line">
              <wp:posOffset>151130</wp:posOffset>
            </wp:positionV>
            <wp:extent cx="5542915" cy="4152900"/>
            <wp:effectExtent l="19050" t="0" r="635" b="0"/>
            <wp:wrapTight wrapText="bothSides">
              <wp:wrapPolygon edited="0">
                <wp:start x="-74" y="0"/>
                <wp:lineTo x="-74" y="21501"/>
                <wp:lineTo x="21602" y="21501"/>
                <wp:lineTo x="21602" y="0"/>
                <wp:lineTo x="-74" y="0"/>
              </wp:wrapPolygon>
            </wp:wrapTight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2915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CB731A" w:rsidRDefault="00E25513" w:rsidP="00E25513">
      <w:pPr>
        <w:pStyle w:val="a3"/>
        <w:spacing w:before="0" w:beforeAutospacing="0" w:after="0" w:afterAutospacing="0"/>
        <w:jc w:val="both"/>
      </w:pPr>
    </w:p>
    <w:p w:rsidR="00E25513" w:rsidRPr="00E858AC" w:rsidRDefault="00E25513" w:rsidP="00E2551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E858AC">
        <w:rPr>
          <w:sz w:val="28"/>
          <w:szCs w:val="28"/>
        </w:rPr>
        <w:t>Одним  из</w:t>
      </w:r>
      <w:proofErr w:type="gramEnd"/>
      <w:r w:rsidRPr="00E858AC">
        <w:rPr>
          <w:sz w:val="28"/>
          <w:szCs w:val="28"/>
        </w:rPr>
        <w:t xml:space="preserve"> средств трудового воспитания дошкольников являет</w:t>
      </w:r>
      <w:r w:rsidRPr="00E858AC">
        <w:rPr>
          <w:sz w:val="28"/>
          <w:szCs w:val="28"/>
        </w:rPr>
        <w:softHyphen/>
        <w:t>ся ознакомление их с трудом взрослых. Детей знакомят с раз</w:t>
      </w:r>
      <w:r w:rsidRPr="00E858AC">
        <w:rPr>
          <w:sz w:val="28"/>
          <w:szCs w:val="28"/>
        </w:rPr>
        <w:softHyphen/>
        <w:t>личными профессиями, с процессом труда, его содержанием, фор</w:t>
      </w:r>
      <w:r w:rsidRPr="00E858AC">
        <w:rPr>
          <w:sz w:val="28"/>
          <w:szCs w:val="28"/>
        </w:rPr>
        <w:softHyphen/>
        <w:t>мируют у них представления о его общественной значимости. Наиболее эффективно в воспитательном плане сочетание приобретае</w:t>
      </w:r>
      <w:r w:rsidRPr="00E858AC">
        <w:rPr>
          <w:sz w:val="28"/>
          <w:szCs w:val="28"/>
        </w:rPr>
        <w:softHyphen/>
        <w:t>мых детьми знаний с их собственным трудом.</w:t>
      </w:r>
    </w:p>
    <w:p w:rsidR="00E25513" w:rsidRPr="00E858AC" w:rsidRDefault="00E25513" w:rsidP="00E2551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858AC">
        <w:rPr>
          <w:sz w:val="28"/>
          <w:szCs w:val="28"/>
        </w:rPr>
        <w:t>Известно, что дети дошкольного возраста склонны к подра</w:t>
      </w:r>
      <w:r w:rsidRPr="00E858AC">
        <w:rPr>
          <w:sz w:val="28"/>
          <w:szCs w:val="28"/>
        </w:rPr>
        <w:softHyphen/>
        <w:t>жанию. Эта характерная особенность при правильном ее использо</w:t>
      </w:r>
      <w:r w:rsidRPr="00E858AC">
        <w:rPr>
          <w:sz w:val="28"/>
          <w:szCs w:val="28"/>
        </w:rPr>
        <w:softHyphen/>
        <w:t>вании может оказать существенное влияние на их нравственное развитие. Важно в самом начале дать ребенку пример для подра</w:t>
      </w:r>
      <w:r w:rsidRPr="00E858AC">
        <w:rPr>
          <w:sz w:val="28"/>
          <w:szCs w:val="28"/>
        </w:rPr>
        <w:softHyphen/>
        <w:t>жания. Таким примером должен стать трудящийся человек. Педагог обращает внимание воспитанников на такие нравственные черты конкретного человека, как ответственность, готовность помочь, доброта, отзывчивость, жизнерадостность. Вызвав и поддержав у ребенка интерес к человеку-труженику, мы создаем хорошую эмо</w:t>
      </w:r>
      <w:r w:rsidRPr="00E858AC">
        <w:rPr>
          <w:sz w:val="28"/>
          <w:szCs w:val="28"/>
        </w:rPr>
        <w:softHyphen/>
        <w:t>циональную основу для формирования интереса к содержанию его деятельности, его труду.</w:t>
      </w:r>
    </w:p>
    <w:p w:rsidR="00E25513" w:rsidRPr="00E858AC" w:rsidRDefault="00E25513" w:rsidP="00E2551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858AC">
        <w:rPr>
          <w:sz w:val="28"/>
          <w:szCs w:val="28"/>
        </w:rPr>
        <w:t>Формы ознакомления детей с трудом взрослых, способы вос</w:t>
      </w:r>
      <w:r w:rsidRPr="00E858AC">
        <w:rPr>
          <w:sz w:val="28"/>
          <w:szCs w:val="28"/>
        </w:rPr>
        <w:softHyphen/>
        <w:t>питания эмоционально-положительного отношения к нему могут быть различными. Они зависят от возраста детей, уровня их все</w:t>
      </w:r>
      <w:r w:rsidRPr="00E858AC">
        <w:rPr>
          <w:sz w:val="28"/>
          <w:szCs w:val="28"/>
        </w:rPr>
        <w:softHyphen/>
        <w:t>стороннего развития. Это и наблюдения, и встречи со знатными рабочими, людьми разных профессий, и специальные беседы, ко</w:t>
      </w:r>
      <w:r w:rsidRPr="00E858AC">
        <w:rPr>
          <w:sz w:val="28"/>
          <w:szCs w:val="28"/>
        </w:rPr>
        <w:softHyphen/>
        <w:t>торые проводит воспитатель. Важную роль в этом деле играет ис</w:t>
      </w:r>
      <w:r w:rsidRPr="00E858AC">
        <w:rPr>
          <w:sz w:val="28"/>
          <w:szCs w:val="28"/>
        </w:rPr>
        <w:softHyphen/>
        <w:t xml:space="preserve">кусство, в частности художественная литература, которая </w:t>
      </w:r>
      <w:r w:rsidRPr="00E858AC">
        <w:rPr>
          <w:sz w:val="28"/>
          <w:szCs w:val="28"/>
        </w:rPr>
        <w:lastRenderedPageBreak/>
        <w:t>активно воздействует на разум и чувства ребенка, помогает понять слож</w:t>
      </w:r>
      <w:r w:rsidRPr="00E858AC">
        <w:rPr>
          <w:sz w:val="28"/>
          <w:szCs w:val="28"/>
        </w:rPr>
        <w:softHyphen/>
        <w:t>ные явления окружающей действительности.</w:t>
      </w:r>
    </w:p>
    <w:p w:rsidR="00E25513" w:rsidRPr="00E858AC" w:rsidRDefault="00E25513" w:rsidP="00E25513">
      <w:pPr>
        <w:jc w:val="both"/>
        <w:rPr>
          <w:rFonts w:ascii="Times New Roman" w:hAnsi="Times New Roman" w:cs="Times New Roman"/>
          <w:sz w:val="28"/>
          <w:szCs w:val="28"/>
        </w:rPr>
      </w:pPr>
      <w:r w:rsidRPr="00E858AC">
        <w:rPr>
          <w:rFonts w:ascii="Times New Roman" w:hAnsi="Times New Roman" w:cs="Times New Roman"/>
          <w:sz w:val="28"/>
          <w:szCs w:val="28"/>
        </w:rPr>
        <w:t>Каждый человек мечтает обрести в жизни любимое дело, доставляющее радость ему самому и приносящее пользу людям.</w:t>
      </w:r>
    </w:p>
    <w:p w:rsidR="00E25513" w:rsidRPr="00E858AC" w:rsidRDefault="00E25513" w:rsidP="00E25513">
      <w:pPr>
        <w:jc w:val="both"/>
        <w:rPr>
          <w:rFonts w:ascii="Times New Roman" w:hAnsi="Times New Roman" w:cs="Times New Roman"/>
          <w:sz w:val="28"/>
          <w:szCs w:val="28"/>
        </w:rPr>
      </w:pPr>
      <w:r w:rsidRPr="00E858AC">
        <w:rPr>
          <w:rFonts w:ascii="Times New Roman" w:hAnsi="Times New Roman" w:cs="Times New Roman"/>
          <w:sz w:val="28"/>
          <w:szCs w:val="28"/>
        </w:rPr>
        <w:t>Поэтому так важно познакомить ребенка с профессиями, рассказать о тех качествах характера, которые требует та или иная профессия. Начинать воспитывать в себе эти качества лучше с детских лет.</w:t>
      </w:r>
    </w:p>
    <w:p w:rsidR="00E25513" w:rsidRPr="00E858AC" w:rsidRDefault="00E25513" w:rsidP="00E25513">
      <w:pPr>
        <w:jc w:val="both"/>
        <w:rPr>
          <w:rFonts w:ascii="Times New Roman" w:hAnsi="Times New Roman" w:cs="Times New Roman"/>
          <w:sz w:val="28"/>
          <w:szCs w:val="28"/>
        </w:rPr>
      </w:pPr>
      <w:r w:rsidRPr="00E858AC">
        <w:rPr>
          <w:rFonts w:ascii="Times New Roman" w:hAnsi="Times New Roman" w:cs="Times New Roman"/>
          <w:sz w:val="28"/>
          <w:szCs w:val="28"/>
        </w:rPr>
        <w:t xml:space="preserve">Нередко дети идут по стопам своих родителей и наследуют их профессии. Так рождаются династии врачей, учителей, рабочих, ученых, артистов и д.т. Поэтому рассказ отца или матери об особенностях своей профессии приносит ребенку огромную пользу, вызывая живой интерес. </w:t>
      </w:r>
    </w:p>
    <w:p w:rsidR="00E25513" w:rsidRPr="00E858AC" w:rsidRDefault="00E25513" w:rsidP="00E25513">
      <w:pPr>
        <w:jc w:val="both"/>
        <w:rPr>
          <w:rFonts w:ascii="Times New Roman" w:hAnsi="Times New Roman" w:cs="Times New Roman"/>
          <w:sz w:val="28"/>
          <w:szCs w:val="28"/>
        </w:rPr>
      </w:pPr>
      <w:r w:rsidRPr="00E858AC">
        <w:rPr>
          <w:rFonts w:ascii="Times New Roman" w:hAnsi="Times New Roman" w:cs="Times New Roman"/>
          <w:sz w:val="28"/>
          <w:szCs w:val="28"/>
        </w:rPr>
        <w:t>Рассказы о профессиях пригодятся педагогам для проведения занятий по ознакомлению с окружающим миром и развитию речи, помогут расширить кругозор детей, обогатить их жизненный опыт, сделать более яркими и насыщенными игры "в профессии", так любимые детьми. Все тексты бесед сопровождаются стихами, загадками, вопросами, заставляющими ребенка логически мыслить, развивают речь, активизируют память и внимание.</w:t>
      </w:r>
    </w:p>
    <w:p w:rsidR="00E25513" w:rsidRPr="00E858AC" w:rsidRDefault="00E25513" w:rsidP="00E255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5513" w:rsidRPr="00E858AC" w:rsidRDefault="00E25513" w:rsidP="00E255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858A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25513" w:rsidRPr="00E858AC" w:rsidRDefault="00E25513" w:rsidP="00E2551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58AC">
        <w:rPr>
          <w:rFonts w:ascii="Times New Roman" w:hAnsi="Times New Roman" w:cs="Times New Roman"/>
          <w:sz w:val="28"/>
          <w:szCs w:val="28"/>
        </w:rPr>
        <w:t>1)</w:t>
      </w:r>
      <w:r w:rsidRPr="00E858AC">
        <w:rPr>
          <w:rFonts w:ascii="Times New Roman" w:hAnsi="Times New Roman" w:cs="Times New Roman"/>
          <w:sz w:val="28"/>
          <w:szCs w:val="28"/>
        </w:rPr>
        <w:tab/>
        <w:t>вызывать у детей интерес к окружающему миру, формировать реалистические представления о труде людей;</w:t>
      </w:r>
    </w:p>
    <w:p w:rsidR="00E25513" w:rsidRPr="00E858AC" w:rsidRDefault="00E25513" w:rsidP="00E2551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58AC">
        <w:rPr>
          <w:rFonts w:ascii="Times New Roman" w:hAnsi="Times New Roman" w:cs="Times New Roman"/>
          <w:sz w:val="28"/>
          <w:szCs w:val="28"/>
        </w:rPr>
        <w:t>2)</w:t>
      </w:r>
      <w:r w:rsidRPr="00E858AC">
        <w:rPr>
          <w:rFonts w:ascii="Times New Roman" w:hAnsi="Times New Roman" w:cs="Times New Roman"/>
          <w:sz w:val="28"/>
          <w:szCs w:val="28"/>
        </w:rPr>
        <w:tab/>
        <w:t>расширять знания и представления о профессиях;</w:t>
      </w:r>
    </w:p>
    <w:p w:rsidR="00E25513" w:rsidRPr="00E858AC" w:rsidRDefault="00E25513" w:rsidP="00E2551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58AC">
        <w:rPr>
          <w:rFonts w:ascii="Times New Roman" w:hAnsi="Times New Roman" w:cs="Times New Roman"/>
          <w:sz w:val="28"/>
          <w:szCs w:val="28"/>
        </w:rPr>
        <w:t>3)</w:t>
      </w:r>
      <w:r w:rsidRPr="00E858AC">
        <w:rPr>
          <w:rFonts w:ascii="Times New Roman" w:hAnsi="Times New Roman" w:cs="Times New Roman"/>
          <w:sz w:val="28"/>
          <w:szCs w:val="28"/>
        </w:rPr>
        <w:tab/>
        <w:t>обогащать словарный запас, развивать связную речь: учить ребят давать полные ответы на вопросы, подготавливая их к пересказу текста;</w:t>
      </w:r>
    </w:p>
    <w:p w:rsidR="00E25513" w:rsidRPr="00E858AC" w:rsidRDefault="00E25513" w:rsidP="00E2551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58AC">
        <w:rPr>
          <w:rFonts w:ascii="Times New Roman" w:hAnsi="Times New Roman" w:cs="Times New Roman"/>
          <w:sz w:val="28"/>
          <w:szCs w:val="28"/>
        </w:rPr>
        <w:t>4)</w:t>
      </w:r>
      <w:r w:rsidRPr="00E858AC">
        <w:rPr>
          <w:rFonts w:ascii="Times New Roman" w:hAnsi="Times New Roman" w:cs="Times New Roman"/>
          <w:sz w:val="28"/>
          <w:szCs w:val="28"/>
        </w:rPr>
        <w:tab/>
        <w:t>формировать умение связно и последовательно пересказывать текст по плану;</w:t>
      </w:r>
    </w:p>
    <w:p w:rsidR="00E25513" w:rsidRPr="00E858AC" w:rsidRDefault="00E25513" w:rsidP="00E2551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58AC">
        <w:rPr>
          <w:rFonts w:ascii="Times New Roman" w:hAnsi="Times New Roman" w:cs="Times New Roman"/>
          <w:sz w:val="28"/>
          <w:szCs w:val="28"/>
        </w:rPr>
        <w:t>5)</w:t>
      </w:r>
      <w:r w:rsidRPr="00E858AC">
        <w:rPr>
          <w:rFonts w:ascii="Times New Roman" w:hAnsi="Times New Roman" w:cs="Times New Roman"/>
          <w:sz w:val="28"/>
          <w:szCs w:val="28"/>
        </w:rPr>
        <w:tab/>
        <w:t>активизировать внимание и память детей, развивать логическое мышление</w:t>
      </w:r>
    </w:p>
    <w:p w:rsidR="00E25513" w:rsidRPr="00E858AC" w:rsidRDefault="00E25513" w:rsidP="00E25513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5513" w:rsidRPr="00E858AC" w:rsidRDefault="00E25513" w:rsidP="00E25513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5513" w:rsidRPr="00E858AC" w:rsidRDefault="00E25513" w:rsidP="00E25513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5513" w:rsidRPr="00E858AC" w:rsidRDefault="00E25513" w:rsidP="00E25513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5513" w:rsidRPr="00CB731A" w:rsidRDefault="00E25513" w:rsidP="00E25513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5513" w:rsidRDefault="00E25513" w:rsidP="00E25513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5513" w:rsidRDefault="00E25513" w:rsidP="00E25513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5513" w:rsidRDefault="00E25513" w:rsidP="00E25513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5513" w:rsidRDefault="00E25513" w:rsidP="00E2551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5513" w:rsidRDefault="00E25513" w:rsidP="00E2551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5513" w:rsidRPr="00CB731A" w:rsidRDefault="00E25513" w:rsidP="00E25513">
      <w:pPr>
        <w:rPr>
          <w:rFonts w:ascii="Times New Roman" w:hAnsi="Times New Roman" w:cs="Times New Roman"/>
          <w:b/>
          <w:sz w:val="24"/>
          <w:szCs w:val="24"/>
        </w:rPr>
      </w:pPr>
      <w:r w:rsidRPr="00CB731A">
        <w:rPr>
          <w:rFonts w:ascii="Times New Roman" w:hAnsi="Times New Roman" w:cs="Times New Roman"/>
          <w:b/>
          <w:sz w:val="24"/>
          <w:szCs w:val="24"/>
        </w:rPr>
        <w:lastRenderedPageBreak/>
        <w:t>Перспективно-календарное  планирование</w:t>
      </w:r>
    </w:p>
    <w:p w:rsidR="00E25513" w:rsidRPr="00CB731A" w:rsidRDefault="00E25513" w:rsidP="00E25513">
      <w:pPr>
        <w:rPr>
          <w:rFonts w:ascii="Times New Roman" w:hAnsi="Times New Roman" w:cs="Times New Roman"/>
          <w:b/>
          <w:sz w:val="24"/>
          <w:szCs w:val="24"/>
        </w:rPr>
      </w:pPr>
      <w:r w:rsidRPr="00CB731A">
        <w:rPr>
          <w:rFonts w:ascii="Times New Roman" w:hAnsi="Times New Roman" w:cs="Times New Roman"/>
          <w:b/>
          <w:sz w:val="24"/>
          <w:szCs w:val="24"/>
        </w:rPr>
        <w:t>работы с детьми старшей группы</w:t>
      </w:r>
    </w:p>
    <w:tbl>
      <w:tblPr>
        <w:tblStyle w:val="a6"/>
        <w:tblpPr w:leftFromText="180" w:rightFromText="180" w:vertAnchor="text" w:horzAnchor="margin" w:tblpXSpec="center" w:tblpY="578"/>
        <w:tblW w:w="4646" w:type="pct"/>
        <w:tblLayout w:type="fixed"/>
        <w:tblLook w:val="04A0" w:firstRow="1" w:lastRow="0" w:firstColumn="1" w:lastColumn="0" w:noHBand="0" w:noVBand="1"/>
      </w:tblPr>
      <w:tblGrid>
        <w:gridCol w:w="535"/>
        <w:gridCol w:w="706"/>
        <w:gridCol w:w="585"/>
        <w:gridCol w:w="2248"/>
        <w:gridCol w:w="2695"/>
        <w:gridCol w:w="2124"/>
      </w:tblGrid>
      <w:tr w:rsidR="00E25513" w:rsidRPr="008D4B8B" w:rsidTr="00605411">
        <w:tc>
          <w:tcPr>
            <w:tcW w:w="300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Месяц </w:t>
            </w:r>
          </w:p>
        </w:tc>
        <w:tc>
          <w:tcPr>
            <w:tcW w:w="397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Тема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 </w:t>
            </w:r>
          </w:p>
        </w:tc>
        <w:tc>
          <w:tcPr>
            <w:tcW w:w="329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№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п/п</w:t>
            </w:r>
          </w:p>
        </w:tc>
        <w:tc>
          <w:tcPr>
            <w:tcW w:w="126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Формы организации, темы    </w:t>
            </w:r>
          </w:p>
        </w:tc>
        <w:tc>
          <w:tcPr>
            <w:tcW w:w="1515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Основные задачи</w:t>
            </w:r>
          </w:p>
        </w:tc>
        <w:tc>
          <w:tcPr>
            <w:tcW w:w="1194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Интегрируемые образовательные области</w:t>
            </w:r>
          </w:p>
        </w:tc>
      </w:tr>
      <w:tr w:rsidR="00E25513" w:rsidRPr="008D4B8B" w:rsidTr="00605411">
        <w:tc>
          <w:tcPr>
            <w:tcW w:w="300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1</w:t>
            </w:r>
          </w:p>
        </w:tc>
        <w:tc>
          <w:tcPr>
            <w:tcW w:w="397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32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6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515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5</w:t>
            </w:r>
          </w:p>
        </w:tc>
        <w:tc>
          <w:tcPr>
            <w:tcW w:w="119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6</w:t>
            </w:r>
          </w:p>
        </w:tc>
      </w:tr>
      <w:tr w:rsidR="00E25513" w:rsidRPr="008D4B8B" w:rsidTr="00605411">
        <w:trPr>
          <w:cantSplit/>
          <w:trHeight w:val="1470"/>
        </w:trPr>
        <w:tc>
          <w:tcPr>
            <w:tcW w:w="300" w:type="pct"/>
            <w:vMerge w:val="restart"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сентябрь</w:t>
            </w:r>
          </w:p>
        </w:tc>
        <w:tc>
          <w:tcPr>
            <w:tcW w:w="397" w:type="pct"/>
            <w:vMerge w:val="restart"/>
            <w:textDirection w:val="btLr"/>
          </w:tcPr>
          <w:p w:rsidR="00E25513" w:rsidRPr="008D4B8B" w:rsidRDefault="00E25513" w:rsidP="00605411">
            <w:pPr>
              <w:ind w:firstLine="357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Блок «Воспитатель»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</w:t>
            </w:r>
          </w:p>
        </w:tc>
        <w:tc>
          <w:tcPr>
            <w:tcW w:w="329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1</w:t>
            </w:r>
          </w:p>
        </w:tc>
        <w:tc>
          <w:tcPr>
            <w:tcW w:w="1264" w:type="pct"/>
          </w:tcPr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Беседа «Что такое профессия?»</w:t>
            </w:r>
          </w:p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«Что такое детский сад?»</w:t>
            </w:r>
          </w:p>
          <w:p w:rsidR="00E25513" w:rsidRPr="008D4B8B" w:rsidRDefault="00E25513" w:rsidP="00605411">
            <w:pPr>
              <w:jc w:val="left"/>
              <w:rPr>
                <w:rStyle w:val="c3"/>
                <w:rFonts w:ascii="Times New Roman" w:hAnsi="Times New Roman" w:cs="Times New Roman"/>
              </w:rPr>
            </w:pPr>
          </w:p>
        </w:tc>
        <w:tc>
          <w:tcPr>
            <w:tcW w:w="1515" w:type="pct"/>
          </w:tcPr>
          <w:p w:rsidR="00E25513" w:rsidRDefault="00E25513" w:rsidP="00605411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B8B">
              <w:rPr>
                <w:rFonts w:ascii="Times New Roman" w:eastAsia="Times New Roman" w:hAnsi="Times New Roman" w:cs="Times New Roman"/>
                <w:lang w:eastAsia="ru-RU"/>
              </w:rPr>
              <w:t>Формировать знания детей о профессиях работников детского сада, воспитывать уважение к труду взрослых.</w:t>
            </w:r>
          </w:p>
          <w:p w:rsidR="00E25513" w:rsidRDefault="00E25513" w:rsidP="00605411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5513" w:rsidRPr="008D4B8B" w:rsidRDefault="00E25513" w:rsidP="00605411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</w:tc>
      </w:tr>
      <w:tr w:rsidR="00E25513" w:rsidRPr="008D4B8B" w:rsidTr="00605411">
        <w:trPr>
          <w:cantSplit/>
          <w:trHeight w:val="1134"/>
        </w:trPr>
        <w:tc>
          <w:tcPr>
            <w:tcW w:w="300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7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1264" w:type="pct"/>
          </w:tcPr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Беседа «Мой воспитатель»</w:t>
            </w:r>
          </w:p>
          <w:p w:rsidR="00E25513" w:rsidRPr="008D4B8B" w:rsidRDefault="00E25513" w:rsidP="00605411">
            <w:pPr>
              <w:ind w:firstLine="284"/>
              <w:jc w:val="left"/>
              <w:rPr>
                <w:rStyle w:val="c3"/>
                <w:rFonts w:ascii="Times New Roman" w:hAnsi="Times New Roman" w:cs="Times New Roman"/>
              </w:rPr>
            </w:pPr>
          </w:p>
        </w:tc>
        <w:tc>
          <w:tcPr>
            <w:tcW w:w="1515" w:type="pct"/>
          </w:tcPr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Формировать представления о труде воспитателя, расширять кругозор детей, воспитывать уважение к труду и желание быть послушными, воспитанными.</w:t>
            </w:r>
          </w:p>
          <w:p w:rsidR="00E25513" w:rsidRDefault="00E25513" w:rsidP="00605411">
            <w:pPr>
              <w:jc w:val="left"/>
              <w:rPr>
                <w:rStyle w:val="c3"/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jc w:val="left"/>
              <w:rPr>
                <w:rStyle w:val="c3"/>
                <w:rFonts w:ascii="Times New Roman" w:hAnsi="Times New Roman" w:cs="Times New Roman"/>
              </w:rPr>
            </w:pPr>
          </w:p>
        </w:tc>
        <w:tc>
          <w:tcPr>
            <w:tcW w:w="119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</w:tc>
      </w:tr>
      <w:tr w:rsidR="00E25513" w:rsidRPr="008D4B8B" w:rsidTr="00605411">
        <w:trPr>
          <w:cantSplit/>
          <w:trHeight w:val="1134"/>
        </w:trPr>
        <w:tc>
          <w:tcPr>
            <w:tcW w:w="300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7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64" w:type="pct"/>
          </w:tcPr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Беседа «Кто нас воспитывает?»</w:t>
            </w:r>
          </w:p>
          <w:p w:rsidR="00E25513" w:rsidRPr="008D4B8B" w:rsidRDefault="00E25513" w:rsidP="00605411">
            <w:pPr>
              <w:ind w:firstLine="284"/>
              <w:jc w:val="left"/>
              <w:rPr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515" w:type="pct"/>
          </w:tcPr>
          <w:p w:rsidR="00E25513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Воспитывать  уважение к сотрудникам детского сада, желание им помогать, доставлять радость. Уточнить знания о профес</w:t>
            </w:r>
            <w:r w:rsidRPr="008D4B8B">
              <w:rPr>
                <w:rFonts w:ascii="Times New Roman" w:hAnsi="Times New Roman" w:cs="Times New Roman"/>
              </w:rPr>
              <w:softHyphen/>
              <w:t>сиях: воспитатель, музыкальный руководитель, воспитатель по физкультуре, логопед.</w:t>
            </w:r>
          </w:p>
          <w:p w:rsidR="00E25513" w:rsidRDefault="00E25513" w:rsidP="00605411">
            <w:pPr>
              <w:jc w:val="left"/>
            </w:pPr>
          </w:p>
          <w:p w:rsidR="00E25513" w:rsidRPr="008D4B8B" w:rsidRDefault="00E25513" w:rsidP="00605411">
            <w:pPr>
              <w:jc w:val="left"/>
              <w:rPr>
                <w:rStyle w:val="c3"/>
                <w:rFonts w:ascii="Times New Roman" w:hAnsi="Times New Roman" w:cs="Times New Roman"/>
              </w:rPr>
            </w:pPr>
          </w:p>
        </w:tc>
        <w:tc>
          <w:tcPr>
            <w:tcW w:w="119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«Познание»</w:t>
            </w:r>
          </w:p>
        </w:tc>
      </w:tr>
      <w:tr w:rsidR="00E25513" w:rsidRPr="008D4B8B" w:rsidTr="00605411">
        <w:trPr>
          <w:cantSplit/>
          <w:trHeight w:val="3512"/>
        </w:trPr>
        <w:tc>
          <w:tcPr>
            <w:tcW w:w="300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7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264" w:type="pct"/>
          </w:tcPr>
          <w:p w:rsidR="00E25513" w:rsidRPr="008D4B8B" w:rsidRDefault="00E25513" w:rsidP="00605411">
            <w:pPr>
              <w:ind w:firstLine="284"/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Сюжетно-ролевая игра «Детский сад»</w:t>
            </w:r>
          </w:p>
          <w:p w:rsidR="00E25513" w:rsidRPr="008D4B8B" w:rsidRDefault="00E25513" w:rsidP="00605411">
            <w:pPr>
              <w:ind w:firstLine="284"/>
              <w:jc w:val="left"/>
              <w:rPr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515" w:type="pct"/>
          </w:tcPr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Расширить  знания детей о назначении детского сада, о профессиях тех людей, которые здесь работают, – воспитателя, няни, повара, музыкального работника, воспитать у детей желание подражать действиям взрослых, заботливо относиться к своим воспитанникам.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19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</w:tc>
      </w:tr>
    </w:tbl>
    <w:p w:rsidR="00E25513" w:rsidRPr="008D4B8B" w:rsidRDefault="00E25513" w:rsidP="00E25513">
      <w:pPr>
        <w:jc w:val="both"/>
        <w:rPr>
          <w:rFonts w:ascii="Times New Roman" w:hAnsi="Times New Roman" w:cs="Times New Roman"/>
        </w:rPr>
      </w:pPr>
    </w:p>
    <w:p w:rsidR="00E25513" w:rsidRPr="008D4B8B" w:rsidRDefault="00E25513" w:rsidP="00E25513">
      <w:pPr>
        <w:rPr>
          <w:rFonts w:ascii="Times New Roman" w:hAnsi="Times New Roman" w:cs="Times New Roman"/>
        </w:rPr>
      </w:pPr>
    </w:p>
    <w:p w:rsidR="00E25513" w:rsidRDefault="00E25513" w:rsidP="00E25513">
      <w:pPr>
        <w:rPr>
          <w:rFonts w:ascii="Times New Roman" w:hAnsi="Times New Roman" w:cs="Times New Roman"/>
        </w:rPr>
      </w:pPr>
    </w:p>
    <w:p w:rsidR="00E25513" w:rsidRPr="008D4B8B" w:rsidRDefault="00E25513" w:rsidP="00E25513">
      <w:pPr>
        <w:rPr>
          <w:rFonts w:ascii="Times New Roman" w:hAnsi="Times New Roman" w:cs="Times New Roman"/>
        </w:rPr>
      </w:pPr>
    </w:p>
    <w:tbl>
      <w:tblPr>
        <w:tblStyle w:val="a6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02"/>
        <w:gridCol w:w="705"/>
        <w:gridCol w:w="559"/>
        <w:gridCol w:w="1928"/>
        <w:gridCol w:w="3388"/>
        <w:gridCol w:w="2389"/>
      </w:tblGrid>
      <w:tr w:rsidR="00E25513" w:rsidRPr="008D4B8B" w:rsidTr="00605411">
        <w:trPr>
          <w:jc w:val="center"/>
        </w:trPr>
        <w:tc>
          <w:tcPr>
            <w:tcW w:w="314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lastRenderedPageBreak/>
              <w:t>Месяц</w:t>
            </w:r>
          </w:p>
        </w:tc>
        <w:tc>
          <w:tcPr>
            <w:tcW w:w="36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Тема</w:t>
            </w:r>
          </w:p>
        </w:tc>
        <w:tc>
          <w:tcPr>
            <w:tcW w:w="292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№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п/п</w:t>
            </w:r>
          </w:p>
        </w:tc>
        <w:tc>
          <w:tcPr>
            <w:tcW w:w="1007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Формы организации, темы    </w:t>
            </w:r>
          </w:p>
        </w:tc>
        <w:tc>
          <w:tcPr>
            <w:tcW w:w="1770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Основные задачи</w:t>
            </w:r>
          </w:p>
        </w:tc>
        <w:tc>
          <w:tcPr>
            <w:tcW w:w="1248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Интегрируемые образовательные области</w:t>
            </w:r>
          </w:p>
        </w:tc>
      </w:tr>
      <w:tr w:rsidR="00E25513" w:rsidRPr="008D4B8B" w:rsidTr="00605411">
        <w:trPr>
          <w:jc w:val="center"/>
        </w:trPr>
        <w:tc>
          <w:tcPr>
            <w:tcW w:w="31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1</w:t>
            </w:r>
          </w:p>
        </w:tc>
        <w:tc>
          <w:tcPr>
            <w:tcW w:w="368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292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007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770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5</w:t>
            </w:r>
          </w:p>
        </w:tc>
        <w:tc>
          <w:tcPr>
            <w:tcW w:w="1248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6</w:t>
            </w:r>
          </w:p>
        </w:tc>
      </w:tr>
      <w:tr w:rsidR="00E25513" w:rsidRPr="008D4B8B" w:rsidTr="00605411">
        <w:trPr>
          <w:cantSplit/>
          <w:trHeight w:val="1470"/>
          <w:jc w:val="center"/>
        </w:trPr>
        <w:tc>
          <w:tcPr>
            <w:tcW w:w="314" w:type="pct"/>
            <w:vMerge w:val="restart"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октябрь</w:t>
            </w:r>
          </w:p>
        </w:tc>
        <w:tc>
          <w:tcPr>
            <w:tcW w:w="368" w:type="pct"/>
            <w:vMerge w:val="restart"/>
            <w:textDirection w:val="btLr"/>
          </w:tcPr>
          <w:p w:rsidR="00E25513" w:rsidRPr="008D4B8B" w:rsidRDefault="00E25513" w:rsidP="00605411">
            <w:pPr>
              <w:ind w:firstLine="284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Блок «Водитель»</w:t>
            </w:r>
          </w:p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292" w:type="pct"/>
          </w:tcPr>
          <w:p w:rsidR="00E25513" w:rsidRPr="008D4B8B" w:rsidRDefault="00E25513" w:rsidP="00605411">
            <w:pPr>
              <w:pStyle w:val="c1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1</w:t>
            </w:r>
          </w:p>
        </w:tc>
        <w:tc>
          <w:tcPr>
            <w:tcW w:w="1007" w:type="pct"/>
          </w:tcPr>
          <w:p w:rsidR="00E25513" w:rsidRPr="008D4B8B" w:rsidRDefault="00E25513" w:rsidP="00605411">
            <w:pPr>
              <w:ind w:firstLine="284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Беседа «Труд водителя»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70" w:type="pct"/>
          </w:tcPr>
          <w:p w:rsidR="00E25513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Познакомить  детей с трудом водителя; закрепить знания о машинах. Воспитывать уважительное отношение к труду взрослых, бережное отношение к игрушкам – машинам. Закреплять навыки культурного поведения «на дороге».</w:t>
            </w:r>
          </w:p>
          <w:p w:rsidR="00E25513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4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</w:tc>
      </w:tr>
      <w:tr w:rsidR="00E25513" w:rsidRPr="008D4B8B" w:rsidTr="00605411">
        <w:trPr>
          <w:cantSplit/>
          <w:trHeight w:val="1134"/>
          <w:jc w:val="center"/>
        </w:trPr>
        <w:tc>
          <w:tcPr>
            <w:tcW w:w="314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68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292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1007" w:type="pct"/>
          </w:tcPr>
          <w:p w:rsidR="00E25513" w:rsidRPr="008D4B8B" w:rsidRDefault="00E25513" w:rsidP="00605411">
            <w:pPr>
              <w:ind w:firstLine="284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Беседа-игра "Как купить автомобиль"</w:t>
            </w:r>
          </w:p>
          <w:p w:rsidR="00E25513" w:rsidRPr="008D4B8B" w:rsidRDefault="00E25513" w:rsidP="00605411">
            <w:pPr>
              <w:ind w:firstLine="284"/>
              <w:rPr>
                <w:rFonts w:ascii="Times New Roman" w:hAnsi="Times New Roman" w:cs="Times New Roman"/>
                <w:color w:val="FF0000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770" w:type="pct"/>
          </w:tcPr>
          <w:p w:rsidR="00E25513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Закреплять  названия профессий людей, управляющих различными видами транспорта;</w:t>
            </w:r>
            <w:r w:rsidRPr="008D4B8B">
              <w:rPr>
                <w:rFonts w:ascii="Times New Roman" w:hAnsi="Times New Roman" w:cs="Times New Roman"/>
              </w:rPr>
              <w:br/>
              <w:t xml:space="preserve">учить составлять описательные рассказы об автолюбителях, используя схему-модель; развивать связную речь, распространяя предложения путем второстепенных членов предложения.  </w:t>
            </w:r>
          </w:p>
          <w:p w:rsidR="00E25513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4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«Чтение худ. литературы»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«Познание»</w:t>
            </w:r>
          </w:p>
        </w:tc>
      </w:tr>
      <w:tr w:rsidR="00E25513" w:rsidRPr="008D4B8B" w:rsidTr="00605411">
        <w:trPr>
          <w:cantSplit/>
          <w:trHeight w:val="1134"/>
          <w:jc w:val="center"/>
        </w:trPr>
        <w:tc>
          <w:tcPr>
            <w:tcW w:w="314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68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292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007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 xml:space="preserve">Беседа «Водитель» </w:t>
            </w:r>
          </w:p>
          <w:p w:rsidR="00E25513" w:rsidRPr="008D4B8B" w:rsidRDefault="00E25513" w:rsidP="00605411">
            <w:pPr>
              <w:ind w:firstLine="284"/>
              <w:rPr>
                <w:rStyle w:val="c3"/>
                <w:rFonts w:ascii="Times New Roman" w:hAnsi="Times New Roman" w:cs="Times New Roman"/>
              </w:rPr>
            </w:pPr>
          </w:p>
        </w:tc>
        <w:tc>
          <w:tcPr>
            <w:tcW w:w="1770" w:type="pct"/>
          </w:tcPr>
          <w:p w:rsidR="00E25513" w:rsidRDefault="00E25513" w:rsidP="00605411">
            <w:pPr>
              <w:pStyle w:val="a3"/>
              <w:rPr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>Вызвать у детей интерес к профессиям взрослых. Закрепить знания детей о  профессии водитель. Формировать представления о важности и значимости этой профессии. Воспитывать уважение к людям труда, их деятельности, ее результатам.</w:t>
            </w:r>
          </w:p>
          <w:p w:rsidR="00E25513" w:rsidRPr="008D4B8B" w:rsidRDefault="00E25513" w:rsidP="00605411">
            <w:pPr>
              <w:pStyle w:val="a3"/>
              <w:rPr>
                <w:rStyle w:val="c3"/>
                <w:sz w:val="22"/>
                <w:szCs w:val="22"/>
              </w:rPr>
            </w:pPr>
          </w:p>
        </w:tc>
        <w:tc>
          <w:tcPr>
            <w:tcW w:w="124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«Познание» </w:t>
            </w:r>
          </w:p>
        </w:tc>
      </w:tr>
      <w:tr w:rsidR="00E25513" w:rsidRPr="008D4B8B" w:rsidTr="00605411">
        <w:trPr>
          <w:cantSplit/>
          <w:trHeight w:val="1134"/>
          <w:jc w:val="center"/>
        </w:trPr>
        <w:tc>
          <w:tcPr>
            <w:tcW w:w="314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68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292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007" w:type="pct"/>
          </w:tcPr>
          <w:p w:rsidR="00E25513" w:rsidRPr="008D4B8B" w:rsidRDefault="00E25513" w:rsidP="00605411">
            <w:pPr>
              <w:ind w:firstLine="284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Беседа «Профессия  водитель»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770" w:type="pct"/>
          </w:tcPr>
          <w:p w:rsidR="00E25513" w:rsidRDefault="00E25513" w:rsidP="00605411">
            <w:pPr>
              <w:tabs>
                <w:tab w:val="left" w:pos="-4820"/>
              </w:tabs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Дать представление о профессии водителя; познакомить детей с особенностями работы водителей различного транспорта; расширять знания детей о правилах поведения водителей на дороге.</w:t>
            </w:r>
          </w:p>
          <w:p w:rsidR="00E25513" w:rsidRDefault="00E25513" w:rsidP="00605411">
            <w:pPr>
              <w:tabs>
                <w:tab w:val="left" w:pos="-4820"/>
              </w:tabs>
              <w:jc w:val="left"/>
            </w:pPr>
          </w:p>
          <w:p w:rsidR="00E25513" w:rsidRPr="008D4B8B" w:rsidRDefault="00E25513" w:rsidP="00605411">
            <w:pPr>
              <w:tabs>
                <w:tab w:val="left" w:pos="-4820"/>
              </w:tabs>
              <w:jc w:val="left"/>
              <w:rPr>
                <w:rStyle w:val="c3"/>
                <w:rFonts w:ascii="Times New Roman" w:hAnsi="Times New Roman" w:cs="Times New Roman"/>
              </w:rPr>
            </w:pPr>
          </w:p>
        </w:tc>
        <w:tc>
          <w:tcPr>
            <w:tcW w:w="124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</w:tr>
      <w:tr w:rsidR="00E25513" w:rsidRPr="008D4B8B" w:rsidTr="00605411">
        <w:trPr>
          <w:cantSplit/>
          <w:trHeight w:val="2073"/>
          <w:jc w:val="center"/>
        </w:trPr>
        <w:tc>
          <w:tcPr>
            <w:tcW w:w="314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68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292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5</w:t>
            </w:r>
          </w:p>
        </w:tc>
        <w:tc>
          <w:tcPr>
            <w:tcW w:w="1007" w:type="pct"/>
          </w:tcPr>
          <w:p w:rsidR="00E25513" w:rsidRPr="008D4B8B" w:rsidRDefault="00E25513" w:rsidP="00605411">
            <w:pPr>
              <w:tabs>
                <w:tab w:val="left" w:pos="-4820"/>
              </w:tabs>
              <w:ind w:firstLine="284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Сюжетно-ролевая игра «Водители»</w:t>
            </w:r>
          </w:p>
          <w:p w:rsidR="00E25513" w:rsidRPr="008D4B8B" w:rsidRDefault="00E25513" w:rsidP="00605411">
            <w:pPr>
              <w:tabs>
                <w:tab w:val="left" w:pos="-4820"/>
              </w:tabs>
              <w:ind w:firstLine="284"/>
              <w:jc w:val="left"/>
              <w:rPr>
                <w:rFonts w:ascii="Times New Roman" w:hAnsi="Times New Roman" w:cs="Times New Roman"/>
                <w:i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770" w:type="pct"/>
          </w:tcPr>
          <w:p w:rsidR="00E25513" w:rsidRPr="008D4B8B" w:rsidRDefault="00E25513" w:rsidP="00605411">
            <w:pPr>
              <w:tabs>
                <w:tab w:val="left" w:pos="-4820"/>
              </w:tabs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Продолжать  знакомить детей с профессией шофера. Научить детей устанавливать взаимоотношения в игре.</w:t>
            </w:r>
          </w:p>
          <w:p w:rsidR="00E25513" w:rsidRPr="008D4B8B" w:rsidRDefault="00E25513" w:rsidP="00605411">
            <w:pPr>
              <w:spacing w:before="100" w:beforeAutospacing="1" w:after="100" w:afterAutospacing="1"/>
              <w:jc w:val="left"/>
              <w:rPr>
                <w:rStyle w:val="c3"/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</w:tc>
      </w:tr>
    </w:tbl>
    <w:p w:rsidR="00E25513" w:rsidRDefault="00E25513" w:rsidP="00E25513">
      <w:pPr>
        <w:jc w:val="both"/>
        <w:rPr>
          <w:rFonts w:ascii="Times New Roman" w:hAnsi="Times New Roman" w:cs="Times New Roman"/>
        </w:rPr>
      </w:pPr>
    </w:p>
    <w:p w:rsidR="00E25513" w:rsidRPr="008D4B8B" w:rsidRDefault="00E25513" w:rsidP="00E25513">
      <w:pPr>
        <w:jc w:val="both"/>
        <w:rPr>
          <w:rFonts w:ascii="Times New Roman" w:hAnsi="Times New Roman" w:cs="Times New Roman"/>
        </w:rPr>
      </w:pPr>
    </w:p>
    <w:tbl>
      <w:tblPr>
        <w:tblStyle w:val="a6"/>
        <w:tblW w:w="4664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69"/>
        <w:gridCol w:w="707"/>
        <w:gridCol w:w="568"/>
        <w:gridCol w:w="2266"/>
        <w:gridCol w:w="2691"/>
        <w:gridCol w:w="2127"/>
      </w:tblGrid>
      <w:tr w:rsidR="00E25513" w:rsidRPr="008D4B8B" w:rsidTr="00605411">
        <w:tc>
          <w:tcPr>
            <w:tcW w:w="319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lastRenderedPageBreak/>
              <w:t xml:space="preserve">Месяц </w:t>
            </w:r>
          </w:p>
        </w:tc>
        <w:tc>
          <w:tcPr>
            <w:tcW w:w="396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Тема</w:t>
            </w:r>
          </w:p>
        </w:tc>
        <w:tc>
          <w:tcPr>
            <w:tcW w:w="31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№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п/п</w:t>
            </w:r>
          </w:p>
        </w:tc>
        <w:tc>
          <w:tcPr>
            <w:tcW w:w="126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Формы организации, темы    </w:t>
            </w:r>
          </w:p>
        </w:tc>
        <w:tc>
          <w:tcPr>
            <w:tcW w:w="1507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Основные задачи</w:t>
            </w:r>
          </w:p>
        </w:tc>
        <w:tc>
          <w:tcPr>
            <w:tcW w:w="1191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Интегрируемые образовательные области</w:t>
            </w:r>
          </w:p>
        </w:tc>
      </w:tr>
      <w:tr w:rsidR="00E25513" w:rsidRPr="008D4B8B" w:rsidTr="00605411">
        <w:tc>
          <w:tcPr>
            <w:tcW w:w="31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1</w:t>
            </w:r>
          </w:p>
        </w:tc>
        <w:tc>
          <w:tcPr>
            <w:tcW w:w="396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318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6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507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5</w:t>
            </w:r>
          </w:p>
        </w:tc>
        <w:tc>
          <w:tcPr>
            <w:tcW w:w="1191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6</w:t>
            </w:r>
          </w:p>
        </w:tc>
      </w:tr>
      <w:tr w:rsidR="00E25513" w:rsidRPr="008D4B8B" w:rsidTr="00605411">
        <w:trPr>
          <w:cantSplit/>
          <w:trHeight w:val="1470"/>
        </w:trPr>
        <w:tc>
          <w:tcPr>
            <w:tcW w:w="319" w:type="pct"/>
            <w:vMerge w:val="restart"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ноябрь</w:t>
            </w:r>
          </w:p>
        </w:tc>
        <w:tc>
          <w:tcPr>
            <w:tcW w:w="396" w:type="pct"/>
            <w:vMerge w:val="restart"/>
            <w:textDirection w:val="btLr"/>
          </w:tcPr>
          <w:p w:rsidR="00E25513" w:rsidRPr="008D4B8B" w:rsidRDefault="00E25513" w:rsidP="00605411">
            <w:pPr>
              <w:tabs>
                <w:tab w:val="left" w:pos="-4820"/>
              </w:tabs>
              <w:ind w:firstLine="284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Блок «Почтальон»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1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1</w:t>
            </w:r>
          </w:p>
        </w:tc>
        <w:tc>
          <w:tcPr>
            <w:tcW w:w="1269" w:type="pct"/>
          </w:tcPr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Беседа-игра «Почтальон»</w:t>
            </w:r>
          </w:p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507" w:type="pct"/>
          </w:tcPr>
          <w:p w:rsidR="00E25513" w:rsidRPr="008D4B8B" w:rsidRDefault="00E25513" w:rsidP="00605411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>Закрепить  представления о необходимости труда взрослых. Закрепить существительное с обобщающим значением профессии. Уточнить и расширить словарь по теме (работать, разносить, получать, опускать, почтальон, почта, посылка, письмо, газета, журнал).   Воспитывать уважение к труду взрослых.</w:t>
            </w:r>
          </w:p>
          <w:p w:rsidR="00E25513" w:rsidRPr="008D4B8B" w:rsidRDefault="00E25513" w:rsidP="00605411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91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Чтение худ. литературы»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E25513" w:rsidRPr="008D4B8B" w:rsidTr="00605411">
        <w:trPr>
          <w:cantSplit/>
          <w:trHeight w:val="1134"/>
        </w:trPr>
        <w:tc>
          <w:tcPr>
            <w:tcW w:w="319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6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18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1269" w:type="pct"/>
          </w:tcPr>
          <w:p w:rsidR="00E25513" w:rsidRPr="008D4B8B" w:rsidRDefault="00E25513" w:rsidP="00605411">
            <w:pPr>
              <w:pStyle w:val="a3"/>
              <w:spacing w:before="0" w:beforeAutospacing="0" w:after="0" w:afterAutospacing="0"/>
              <w:ind w:firstLine="284"/>
              <w:jc w:val="center"/>
              <w:rPr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>Сюжетно-ролевая игра «На помощь доктору Айболиту!»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507" w:type="pct"/>
          </w:tcPr>
          <w:p w:rsidR="00E25513" w:rsidRPr="008D4B8B" w:rsidRDefault="00E25513" w:rsidP="00605411">
            <w:pPr>
              <w:jc w:val="left"/>
              <w:rPr>
                <w:rStyle w:val="c3"/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 xml:space="preserve">Продолжать  формировать у детей реалистические представления о труде людей разных профессий. Расширять у детей представления о труде работников почты. Развивать воображение, мышление, речь; умение совместно развертывать игру, договариваться и обсуждать действия всех играющих. Воспитывать доброжелательность, готовность прийти на помощь.  </w:t>
            </w:r>
          </w:p>
        </w:tc>
        <w:tc>
          <w:tcPr>
            <w:tcW w:w="1191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</w:tr>
      <w:tr w:rsidR="00E25513" w:rsidRPr="008D4B8B" w:rsidTr="00605411">
        <w:trPr>
          <w:cantSplit/>
          <w:trHeight w:val="1304"/>
        </w:trPr>
        <w:tc>
          <w:tcPr>
            <w:tcW w:w="319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6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18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69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bCs/>
                <w:kern w:val="36"/>
                <w:sz w:val="22"/>
                <w:szCs w:val="22"/>
              </w:rPr>
              <w:t>Беседа о профессиях</w:t>
            </w:r>
          </w:p>
        </w:tc>
        <w:tc>
          <w:tcPr>
            <w:tcW w:w="1507" w:type="pct"/>
          </w:tcPr>
          <w:p w:rsidR="00E25513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>Формировать  представления о представителях разных профессий, их труде, закреплять знание детьми профессии родителей и других членов семьи.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191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 xml:space="preserve"> </w:t>
            </w: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</w:tc>
      </w:tr>
      <w:tr w:rsidR="00E25513" w:rsidRPr="008D4B8B" w:rsidTr="00605411">
        <w:trPr>
          <w:cantSplit/>
          <w:trHeight w:val="1134"/>
        </w:trPr>
        <w:tc>
          <w:tcPr>
            <w:tcW w:w="319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6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18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269" w:type="pct"/>
          </w:tcPr>
          <w:p w:rsidR="00E25513" w:rsidRPr="008D4B8B" w:rsidRDefault="00E25513" w:rsidP="00605411">
            <w:pPr>
              <w:ind w:firstLine="284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Экскурсия на почту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507" w:type="pct"/>
          </w:tcPr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Знакомить  детей с городской почтой, ее назначением; расширять знания о профессиях работников социальной сферы; воспитывать культурные навыки поведения на улице и в общественных местах.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191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</w:tc>
      </w:tr>
    </w:tbl>
    <w:p w:rsidR="00E25513" w:rsidRDefault="00E25513" w:rsidP="00E25513">
      <w:pPr>
        <w:jc w:val="both"/>
        <w:rPr>
          <w:rFonts w:ascii="Times New Roman" w:hAnsi="Times New Roman" w:cs="Times New Roman"/>
        </w:rPr>
      </w:pPr>
    </w:p>
    <w:p w:rsidR="00E25513" w:rsidRDefault="00E25513" w:rsidP="00E25513">
      <w:pPr>
        <w:jc w:val="both"/>
        <w:rPr>
          <w:rFonts w:ascii="Times New Roman" w:hAnsi="Times New Roman" w:cs="Times New Roman"/>
        </w:rPr>
      </w:pPr>
    </w:p>
    <w:p w:rsidR="00E25513" w:rsidRPr="008D4B8B" w:rsidRDefault="00E25513" w:rsidP="00E25513">
      <w:pPr>
        <w:jc w:val="both"/>
        <w:rPr>
          <w:rFonts w:ascii="Times New Roman" w:hAnsi="Times New Roman" w:cs="Times New Roman"/>
        </w:rPr>
      </w:pPr>
    </w:p>
    <w:tbl>
      <w:tblPr>
        <w:tblStyle w:val="a6"/>
        <w:tblW w:w="4664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65"/>
        <w:gridCol w:w="709"/>
        <w:gridCol w:w="566"/>
        <w:gridCol w:w="2268"/>
        <w:gridCol w:w="2836"/>
        <w:gridCol w:w="1984"/>
      </w:tblGrid>
      <w:tr w:rsidR="00E25513" w:rsidRPr="008D4B8B" w:rsidTr="00605411">
        <w:tc>
          <w:tcPr>
            <w:tcW w:w="317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lastRenderedPageBreak/>
              <w:t xml:space="preserve">Месяц </w:t>
            </w:r>
          </w:p>
        </w:tc>
        <w:tc>
          <w:tcPr>
            <w:tcW w:w="397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Тема</w:t>
            </w:r>
          </w:p>
        </w:tc>
        <w:tc>
          <w:tcPr>
            <w:tcW w:w="317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№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п/п</w:t>
            </w:r>
          </w:p>
        </w:tc>
        <w:tc>
          <w:tcPr>
            <w:tcW w:w="1270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Формы организации, темы    </w:t>
            </w:r>
          </w:p>
        </w:tc>
        <w:tc>
          <w:tcPr>
            <w:tcW w:w="1588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Основные задачи</w:t>
            </w:r>
          </w:p>
        </w:tc>
        <w:tc>
          <w:tcPr>
            <w:tcW w:w="1111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Интегрируемые образовательные области</w:t>
            </w:r>
          </w:p>
        </w:tc>
      </w:tr>
      <w:tr w:rsidR="00E25513" w:rsidRPr="008D4B8B" w:rsidTr="00605411">
        <w:tc>
          <w:tcPr>
            <w:tcW w:w="317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1</w:t>
            </w:r>
          </w:p>
        </w:tc>
        <w:tc>
          <w:tcPr>
            <w:tcW w:w="397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317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70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588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5</w:t>
            </w:r>
          </w:p>
        </w:tc>
        <w:tc>
          <w:tcPr>
            <w:tcW w:w="1111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6</w:t>
            </w:r>
          </w:p>
        </w:tc>
      </w:tr>
      <w:tr w:rsidR="00E25513" w:rsidRPr="008D4B8B" w:rsidTr="00605411">
        <w:trPr>
          <w:cantSplit/>
          <w:trHeight w:val="1470"/>
        </w:trPr>
        <w:tc>
          <w:tcPr>
            <w:tcW w:w="317" w:type="pct"/>
            <w:vMerge w:val="restart"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декабрь</w:t>
            </w:r>
          </w:p>
        </w:tc>
        <w:tc>
          <w:tcPr>
            <w:tcW w:w="397" w:type="pct"/>
            <w:vMerge w:val="restart"/>
            <w:textDirection w:val="btLr"/>
          </w:tcPr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Блок «Библиотекарь»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17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1</w:t>
            </w:r>
          </w:p>
        </w:tc>
        <w:tc>
          <w:tcPr>
            <w:tcW w:w="1270" w:type="pct"/>
          </w:tcPr>
          <w:p w:rsidR="00E25513" w:rsidRPr="008D4B8B" w:rsidRDefault="00E25513" w:rsidP="00605411">
            <w:pPr>
              <w:ind w:firstLine="284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Беседа «Профессия  библиотекарь»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588" w:type="pct"/>
          </w:tcPr>
          <w:p w:rsidR="00E25513" w:rsidRPr="008D4B8B" w:rsidRDefault="00E25513" w:rsidP="00605411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B8B">
              <w:rPr>
                <w:rFonts w:ascii="Times New Roman" w:eastAsia="Times New Roman" w:hAnsi="Times New Roman" w:cs="Times New Roman"/>
                <w:lang w:eastAsia="ru-RU"/>
              </w:rPr>
              <w:t>Расширять и углублять знания и представления детей о работе людей, работающих в библиотеке.</w:t>
            </w:r>
          </w:p>
          <w:p w:rsidR="00E25513" w:rsidRPr="008D4B8B" w:rsidRDefault="00E25513" w:rsidP="00605411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11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</w:t>
            </w:r>
          </w:p>
        </w:tc>
      </w:tr>
      <w:tr w:rsidR="00E25513" w:rsidRPr="008D4B8B" w:rsidTr="00605411">
        <w:trPr>
          <w:cantSplit/>
          <w:trHeight w:val="1134"/>
        </w:trPr>
        <w:tc>
          <w:tcPr>
            <w:tcW w:w="317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7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17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1270" w:type="pct"/>
          </w:tcPr>
          <w:p w:rsidR="00E25513" w:rsidRPr="008D4B8B" w:rsidRDefault="00E25513" w:rsidP="00605411">
            <w:pPr>
              <w:ind w:firstLine="284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 xml:space="preserve">Экскурсия в школьную 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библиотеку</w:t>
            </w:r>
          </w:p>
        </w:tc>
        <w:tc>
          <w:tcPr>
            <w:tcW w:w="1588" w:type="pct"/>
          </w:tcPr>
          <w:p w:rsidR="00E25513" w:rsidRPr="008D4B8B" w:rsidRDefault="00E25513" w:rsidP="00605411">
            <w:pPr>
              <w:shd w:val="clear" w:color="auto" w:fill="FFFFFF"/>
              <w:jc w:val="both"/>
              <w:rPr>
                <w:rStyle w:val="c3"/>
                <w:rFonts w:ascii="Times New Roman" w:hAnsi="Times New Roman" w:cs="Times New Roman"/>
              </w:rPr>
            </w:pPr>
            <w:r w:rsidRPr="008D4B8B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Продолжать знакомить детей со школой. Дать знания </w:t>
            </w:r>
            <w:r w:rsidRPr="008D4B8B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о том, что в библиотеке можно взять книгу домой почитать, в </w:t>
            </w:r>
            <w:r w:rsidRPr="008D4B8B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>библиотеке работает библиотекарь, который записывает читате</w:t>
            </w:r>
            <w:r w:rsidRPr="008D4B8B">
              <w:rPr>
                <w:rFonts w:ascii="Times New Roman" w:eastAsia="Times New Roman" w:hAnsi="Times New Roman" w:cs="Times New Roman"/>
                <w:color w:val="000000"/>
                <w:spacing w:val="-7"/>
              </w:rPr>
              <w:softHyphen/>
              <w:t xml:space="preserve">лей, помогает </w:t>
            </w:r>
            <w:proofErr w:type="spellStart"/>
            <w:r w:rsidRPr="008D4B8B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>имвыбратъ</w:t>
            </w:r>
            <w:proofErr w:type="spellEnd"/>
            <w:r w:rsidRPr="008D4B8B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 xml:space="preserve"> книгу. В школьной библиотеке учени</w:t>
            </w:r>
            <w:r w:rsidRPr="008D4B8B">
              <w:rPr>
                <w:rFonts w:ascii="Times New Roman" w:eastAsia="Times New Roman" w:hAnsi="Times New Roman" w:cs="Times New Roman"/>
                <w:color w:val="000000"/>
                <w:spacing w:val="-7"/>
              </w:rPr>
              <w:softHyphen/>
            </w:r>
            <w:r w:rsidRPr="008D4B8B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кам выдают учебники. Воспитывать уважение к труду библиоте</w:t>
            </w:r>
            <w:r w:rsidRPr="008D4B8B">
              <w:rPr>
                <w:rFonts w:ascii="Times New Roman" w:eastAsia="Times New Roman" w:hAnsi="Times New Roman" w:cs="Times New Roman"/>
                <w:color w:val="000000"/>
                <w:spacing w:val="-8"/>
              </w:rPr>
              <w:softHyphen/>
            </w:r>
            <w:r w:rsidRPr="008D4B8B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каря, бережное отношение к книге.</w:t>
            </w:r>
          </w:p>
        </w:tc>
        <w:tc>
          <w:tcPr>
            <w:tcW w:w="1111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</w:tr>
      <w:tr w:rsidR="00E25513" w:rsidRPr="008D4B8B" w:rsidTr="00605411">
        <w:trPr>
          <w:cantSplit/>
          <w:trHeight w:val="1134"/>
        </w:trPr>
        <w:tc>
          <w:tcPr>
            <w:tcW w:w="317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7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17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70" w:type="pct"/>
          </w:tcPr>
          <w:p w:rsidR="00E25513" w:rsidRPr="008D4B8B" w:rsidRDefault="00E25513" w:rsidP="00605411">
            <w:pPr>
              <w:rPr>
                <w:rFonts w:ascii="Times New Roman" w:hAnsi="Times New Roman" w:cs="Times New Roman"/>
                <w:color w:val="000000"/>
              </w:rPr>
            </w:pPr>
            <w:r w:rsidRPr="008D4B8B">
              <w:rPr>
                <w:rFonts w:ascii="Times New Roman" w:hAnsi="Times New Roman" w:cs="Times New Roman"/>
                <w:color w:val="000000"/>
              </w:rPr>
              <w:t xml:space="preserve">Сюжетно-ролевая игра </w:t>
            </w:r>
          </w:p>
          <w:p w:rsidR="00E25513" w:rsidRPr="008D4B8B" w:rsidRDefault="00E25513" w:rsidP="006054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B8B">
              <w:rPr>
                <w:rFonts w:ascii="Times New Roman" w:hAnsi="Times New Roman" w:cs="Times New Roman"/>
                <w:bCs/>
                <w:color w:val="000000"/>
              </w:rPr>
              <w:t>«</w:t>
            </w:r>
            <w:r w:rsidRPr="008D4B8B">
              <w:rPr>
                <w:rFonts w:ascii="Times New Roman" w:eastAsia="Times New Roman" w:hAnsi="Times New Roman" w:cs="Times New Roman"/>
                <w:bCs/>
                <w:lang w:eastAsia="ru-RU"/>
              </w:rPr>
              <w:t>В библиотеке</w:t>
            </w:r>
            <w:r w:rsidRPr="008D4B8B">
              <w:rPr>
                <w:rFonts w:ascii="Times New Roman" w:hAnsi="Times New Roman" w:cs="Times New Roman"/>
                <w:bCs/>
                <w:color w:val="000000"/>
              </w:rPr>
              <w:t>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58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>Расширить  кругозор детей, научить детей правильно пользоваться услугами библиотеки, применять знания литературных произведений, ранее полученных на занятиях, закрепить знания о профессии библиотекаря, воспитать уважение к труду библиотекаря и бережное отношение к книге, расширить словарный запас детей: «библиотека», «профессия», «библиотекарь», «читальный зал».</w:t>
            </w:r>
          </w:p>
        </w:tc>
        <w:tc>
          <w:tcPr>
            <w:tcW w:w="1111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</w:tr>
      <w:tr w:rsidR="00E25513" w:rsidRPr="008D4B8B" w:rsidTr="00605411">
        <w:trPr>
          <w:cantSplit/>
          <w:trHeight w:val="2667"/>
        </w:trPr>
        <w:tc>
          <w:tcPr>
            <w:tcW w:w="317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7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17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270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Рассказ об истории создании книги</w:t>
            </w:r>
          </w:p>
        </w:tc>
        <w:tc>
          <w:tcPr>
            <w:tcW w:w="158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Дать знания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о история</w:t>
            </w:r>
            <w:proofErr w:type="gramEnd"/>
            <w:r w:rsidRPr="008D4B8B">
              <w:rPr>
                <w:rStyle w:val="c3"/>
                <w:sz w:val="22"/>
                <w:szCs w:val="22"/>
              </w:rPr>
              <w:t xml:space="preserve"> возникновения книги, ее основные части (обложка, переплет, страницы, иллюстрации), бережное отношение к книге.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111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</w:tr>
    </w:tbl>
    <w:p w:rsidR="00E25513" w:rsidRDefault="00E25513" w:rsidP="00E25513">
      <w:pPr>
        <w:jc w:val="both"/>
        <w:rPr>
          <w:rFonts w:ascii="Times New Roman" w:hAnsi="Times New Roman" w:cs="Times New Roman"/>
        </w:rPr>
      </w:pPr>
    </w:p>
    <w:p w:rsidR="00E25513" w:rsidRDefault="00E25513" w:rsidP="00E25513">
      <w:pPr>
        <w:jc w:val="both"/>
        <w:rPr>
          <w:rFonts w:ascii="Times New Roman" w:hAnsi="Times New Roman" w:cs="Times New Roman"/>
        </w:rPr>
      </w:pPr>
    </w:p>
    <w:p w:rsidR="00E25513" w:rsidRPr="008D4B8B" w:rsidRDefault="00E25513" w:rsidP="00E25513">
      <w:pPr>
        <w:jc w:val="both"/>
        <w:rPr>
          <w:rFonts w:ascii="Times New Roman" w:hAnsi="Times New Roman" w:cs="Times New Roman"/>
        </w:rPr>
      </w:pPr>
    </w:p>
    <w:tbl>
      <w:tblPr>
        <w:tblStyle w:val="a6"/>
        <w:tblW w:w="4645" w:type="pct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569"/>
        <w:gridCol w:w="2265"/>
        <w:gridCol w:w="2694"/>
        <w:gridCol w:w="2086"/>
      </w:tblGrid>
      <w:tr w:rsidR="00E25513" w:rsidRPr="008D4B8B" w:rsidTr="00605411">
        <w:trPr>
          <w:jc w:val="center"/>
        </w:trPr>
        <w:tc>
          <w:tcPr>
            <w:tcW w:w="319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lastRenderedPageBreak/>
              <w:t xml:space="preserve">Месяц </w:t>
            </w:r>
          </w:p>
        </w:tc>
        <w:tc>
          <w:tcPr>
            <w:tcW w:w="399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Тема</w:t>
            </w:r>
          </w:p>
        </w:tc>
        <w:tc>
          <w:tcPr>
            <w:tcW w:w="320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№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п/п</w:t>
            </w:r>
          </w:p>
        </w:tc>
        <w:tc>
          <w:tcPr>
            <w:tcW w:w="127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Формы организации, темы    </w:t>
            </w:r>
          </w:p>
        </w:tc>
        <w:tc>
          <w:tcPr>
            <w:tcW w:w="1515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Основные задачи</w:t>
            </w:r>
          </w:p>
        </w:tc>
        <w:tc>
          <w:tcPr>
            <w:tcW w:w="1174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Интегрируемые образовательные области</w:t>
            </w:r>
          </w:p>
        </w:tc>
      </w:tr>
      <w:tr w:rsidR="00E25513" w:rsidRPr="008D4B8B" w:rsidTr="00605411">
        <w:trPr>
          <w:jc w:val="center"/>
        </w:trPr>
        <w:tc>
          <w:tcPr>
            <w:tcW w:w="31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1</w:t>
            </w:r>
          </w:p>
        </w:tc>
        <w:tc>
          <w:tcPr>
            <w:tcW w:w="39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320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7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515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5</w:t>
            </w:r>
          </w:p>
        </w:tc>
        <w:tc>
          <w:tcPr>
            <w:tcW w:w="117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6</w:t>
            </w:r>
          </w:p>
        </w:tc>
      </w:tr>
      <w:tr w:rsidR="00E25513" w:rsidRPr="008D4B8B" w:rsidTr="00605411">
        <w:trPr>
          <w:cantSplit/>
          <w:trHeight w:val="1470"/>
          <w:jc w:val="center"/>
        </w:trPr>
        <w:tc>
          <w:tcPr>
            <w:tcW w:w="319" w:type="pct"/>
            <w:vMerge w:val="restart"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январь</w:t>
            </w:r>
          </w:p>
        </w:tc>
        <w:tc>
          <w:tcPr>
            <w:tcW w:w="399" w:type="pct"/>
            <w:vMerge w:val="restart"/>
            <w:textDirection w:val="btLr"/>
          </w:tcPr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Блок «Продавец, парикмахер»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0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1</w:t>
            </w:r>
          </w:p>
        </w:tc>
        <w:tc>
          <w:tcPr>
            <w:tcW w:w="127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color w:val="002060"/>
                <w:sz w:val="22"/>
                <w:szCs w:val="22"/>
              </w:rPr>
              <w:t xml:space="preserve"> </w:t>
            </w:r>
            <w:r w:rsidRPr="008D4B8B">
              <w:rPr>
                <w:sz w:val="22"/>
                <w:szCs w:val="22"/>
              </w:rPr>
              <w:t>Беседа «Продавец»</w:t>
            </w:r>
          </w:p>
        </w:tc>
        <w:tc>
          <w:tcPr>
            <w:tcW w:w="1515" w:type="pct"/>
          </w:tcPr>
          <w:p w:rsidR="00E25513" w:rsidRPr="008D4B8B" w:rsidRDefault="00E25513" w:rsidP="00605411">
            <w:pPr>
              <w:tabs>
                <w:tab w:val="left" w:pos="-4820"/>
              </w:tabs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 xml:space="preserve">Дать представление о профессии продавца. Закрепить </w:t>
            </w:r>
            <w:proofErr w:type="gramStart"/>
            <w:r w:rsidRPr="008D4B8B">
              <w:rPr>
                <w:rFonts w:ascii="Times New Roman" w:hAnsi="Times New Roman" w:cs="Times New Roman"/>
              </w:rPr>
              <w:t>знания  о</w:t>
            </w:r>
            <w:proofErr w:type="gramEnd"/>
            <w:r w:rsidRPr="008D4B8B">
              <w:rPr>
                <w:rFonts w:ascii="Times New Roman" w:hAnsi="Times New Roman" w:cs="Times New Roman"/>
              </w:rPr>
              <w:t xml:space="preserve"> несколько специальностей продавца (есть продавцы непродовольственных товаров (одежды, обуви, мебели, книг, электроаппара</w:t>
            </w:r>
            <w:r w:rsidRPr="008D4B8B">
              <w:rPr>
                <w:rFonts w:ascii="Times New Roman" w:hAnsi="Times New Roman" w:cs="Times New Roman"/>
              </w:rPr>
              <w:softHyphen/>
              <w:t>туры, хозяйственных товаров и т.д.) и продавцы про</w:t>
            </w:r>
            <w:r w:rsidRPr="008D4B8B">
              <w:rPr>
                <w:rFonts w:ascii="Times New Roman" w:hAnsi="Times New Roman" w:cs="Times New Roman"/>
              </w:rPr>
              <w:softHyphen/>
              <w:t>довольственных товаров (овощей, фруктов, кондитер</w:t>
            </w:r>
            <w:r w:rsidRPr="008D4B8B">
              <w:rPr>
                <w:rFonts w:ascii="Times New Roman" w:hAnsi="Times New Roman" w:cs="Times New Roman"/>
              </w:rPr>
              <w:softHyphen/>
              <w:t xml:space="preserve">ских и других товаров)). Воспитывать уважение к людям труда, их деятельности, ее результатам. </w:t>
            </w:r>
          </w:p>
        </w:tc>
        <w:tc>
          <w:tcPr>
            <w:tcW w:w="117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</w:tc>
      </w:tr>
      <w:tr w:rsidR="00E25513" w:rsidRPr="008D4B8B" w:rsidTr="00605411">
        <w:trPr>
          <w:cantSplit/>
          <w:trHeight w:val="1134"/>
          <w:jc w:val="center"/>
        </w:trPr>
        <w:tc>
          <w:tcPr>
            <w:tcW w:w="319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9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0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127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>Беседа «Парикмахер»</w:t>
            </w:r>
          </w:p>
        </w:tc>
        <w:tc>
          <w:tcPr>
            <w:tcW w:w="1515" w:type="pct"/>
          </w:tcPr>
          <w:p w:rsidR="00E25513" w:rsidRPr="008D4B8B" w:rsidRDefault="00E25513" w:rsidP="00605411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B8B">
              <w:rPr>
                <w:rFonts w:ascii="Times New Roman" w:eastAsia="Times New Roman" w:hAnsi="Times New Roman" w:cs="Times New Roman"/>
                <w:lang w:eastAsia="ru-RU"/>
              </w:rPr>
              <w:t>Расширять и углублять знания и представления детей о работе людей, работающих в парикмахерской.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17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Худ.тв</w:t>
            </w:r>
            <w:proofErr w:type="spellEnd"/>
            <w:r w:rsidRPr="008D4B8B">
              <w:rPr>
                <w:rStyle w:val="c3"/>
                <w:sz w:val="22"/>
                <w:szCs w:val="22"/>
              </w:rPr>
              <w:t>-во»</w:t>
            </w:r>
          </w:p>
        </w:tc>
      </w:tr>
      <w:tr w:rsidR="00E25513" w:rsidRPr="008D4B8B" w:rsidTr="00605411">
        <w:trPr>
          <w:cantSplit/>
          <w:trHeight w:val="1134"/>
          <w:jc w:val="center"/>
        </w:trPr>
        <w:tc>
          <w:tcPr>
            <w:tcW w:w="319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9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0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74" w:type="pct"/>
          </w:tcPr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 xml:space="preserve">Беседа «В гостях у парикмахера»  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515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Уточнить сведения детей о работе парикмахера; развивать устную речь; воспитывать трудолюбие.</w:t>
            </w:r>
          </w:p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17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 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</w:tr>
      <w:tr w:rsidR="00E25513" w:rsidRPr="008D4B8B" w:rsidTr="00605411">
        <w:trPr>
          <w:cantSplit/>
          <w:trHeight w:val="2691"/>
          <w:jc w:val="center"/>
        </w:trPr>
        <w:tc>
          <w:tcPr>
            <w:tcW w:w="319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9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0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274" w:type="pct"/>
          </w:tcPr>
          <w:p w:rsidR="00E25513" w:rsidRPr="008D4B8B" w:rsidRDefault="00E25513" w:rsidP="00605411">
            <w:pPr>
              <w:shd w:val="clear" w:color="auto" w:fill="FFFFFF"/>
              <w:spacing w:line="259" w:lineRule="exact"/>
              <w:ind w:left="5" w:firstLine="298"/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Сюжетно – ролевая игра «Магазин»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</w:t>
            </w:r>
          </w:p>
        </w:tc>
        <w:tc>
          <w:tcPr>
            <w:tcW w:w="1515" w:type="pct"/>
          </w:tcPr>
          <w:p w:rsidR="00E25513" w:rsidRPr="008D4B8B" w:rsidRDefault="00E25513" w:rsidP="00605411">
            <w:pPr>
              <w:shd w:val="clear" w:color="auto" w:fill="FFFFFF"/>
              <w:spacing w:line="259" w:lineRule="exact"/>
              <w:jc w:val="left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8D4B8B">
              <w:rPr>
                <w:rFonts w:ascii="Times New Roman" w:hAnsi="Times New Roman" w:cs="Times New Roman"/>
                <w:color w:val="000000"/>
              </w:rPr>
              <w:t>Ознакомление с трудом взрослых в продукто</w:t>
            </w:r>
            <w:r w:rsidRPr="008D4B8B">
              <w:rPr>
                <w:rFonts w:ascii="Times New Roman" w:hAnsi="Times New Roman" w:cs="Times New Roman"/>
                <w:color w:val="000000"/>
              </w:rPr>
              <w:softHyphen/>
            </w:r>
            <w:r w:rsidRPr="008D4B8B">
              <w:rPr>
                <w:rFonts w:ascii="Times New Roman" w:hAnsi="Times New Roman" w:cs="Times New Roman"/>
                <w:color w:val="000000"/>
                <w:spacing w:val="-1"/>
              </w:rPr>
              <w:t xml:space="preserve">вом, овощном магазинах. </w:t>
            </w:r>
            <w:r w:rsidRPr="008D4B8B">
              <w:rPr>
                <w:rFonts w:ascii="Times New Roman" w:hAnsi="Times New Roman" w:cs="Times New Roman"/>
                <w:color w:val="000000"/>
                <w:spacing w:val="-3"/>
              </w:rPr>
              <w:t xml:space="preserve">Развитие интереса в игре. Формирование положительных </w:t>
            </w:r>
            <w:r w:rsidRPr="008D4B8B">
              <w:rPr>
                <w:rFonts w:ascii="Times New Roman" w:hAnsi="Times New Roman" w:cs="Times New Roman"/>
                <w:color w:val="000000"/>
                <w:spacing w:val="-4"/>
              </w:rPr>
              <w:t>взаимоотношений между детьми. Воспитание у детей ува</w:t>
            </w:r>
            <w:r w:rsidRPr="008D4B8B">
              <w:rPr>
                <w:rFonts w:ascii="Times New Roman" w:hAnsi="Times New Roman" w:cs="Times New Roman"/>
                <w:color w:val="000000"/>
                <w:spacing w:val="-4"/>
              </w:rPr>
              <w:softHyphen/>
            </w:r>
            <w:r w:rsidRPr="008D4B8B">
              <w:rPr>
                <w:rFonts w:ascii="Times New Roman" w:hAnsi="Times New Roman" w:cs="Times New Roman"/>
                <w:color w:val="000000"/>
                <w:spacing w:val="2"/>
              </w:rPr>
              <w:t>жения к труду продавца.</w:t>
            </w:r>
          </w:p>
          <w:p w:rsidR="00E25513" w:rsidRPr="008D4B8B" w:rsidRDefault="00E25513" w:rsidP="00605411">
            <w:pPr>
              <w:shd w:val="clear" w:color="auto" w:fill="FFFFFF"/>
              <w:spacing w:line="259" w:lineRule="exact"/>
              <w:jc w:val="left"/>
              <w:rPr>
                <w:rFonts w:ascii="Times New Roman" w:hAnsi="Times New Roman" w:cs="Times New Roman"/>
                <w:color w:val="000000"/>
                <w:spacing w:val="2"/>
              </w:rPr>
            </w:pPr>
          </w:p>
          <w:p w:rsidR="00E25513" w:rsidRPr="008D4B8B" w:rsidRDefault="00E25513" w:rsidP="00605411">
            <w:pPr>
              <w:shd w:val="clear" w:color="auto" w:fill="FFFFFF"/>
              <w:spacing w:line="259" w:lineRule="exact"/>
              <w:jc w:val="left"/>
              <w:rPr>
                <w:rFonts w:ascii="Times New Roman" w:hAnsi="Times New Roman" w:cs="Times New Roman"/>
                <w:color w:val="000000"/>
                <w:spacing w:val="2"/>
              </w:rPr>
            </w:pPr>
          </w:p>
          <w:p w:rsidR="00E25513" w:rsidRPr="008D4B8B" w:rsidRDefault="00E25513" w:rsidP="00605411">
            <w:pPr>
              <w:shd w:val="clear" w:color="auto" w:fill="FFFFFF"/>
              <w:spacing w:line="259" w:lineRule="exact"/>
              <w:jc w:val="left"/>
              <w:rPr>
                <w:rFonts w:ascii="Times New Roman" w:hAnsi="Times New Roman" w:cs="Times New Roman"/>
                <w:color w:val="000000"/>
                <w:spacing w:val="2"/>
              </w:rPr>
            </w:pPr>
          </w:p>
          <w:p w:rsidR="00E25513" w:rsidRPr="008D4B8B" w:rsidRDefault="00E25513" w:rsidP="00605411">
            <w:pPr>
              <w:shd w:val="clear" w:color="auto" w:fill="FFFFFF"/>
              <w:spacing w:line="259" w:lineRule="exact"/>
              <w:jc w:val="left"/>
              <w:rPr>
                <w:rStyle w:val="c3"/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shd w:val="clear" w:color="auto" w:fill="FFFFFF"/>
              <w:spacing w:line="259" w:lineRule="exact"/>
              <w:jc w:val="left"/>
              <w:rPr>
                <w:rStyle w:val="c3"/>
                <w:rFonts w:ascii="Times New Roman" w:hAnsi="Times New Roman" w:cs="Times New Roman"/>
              </w:rPr>
            </w:pPr>
          </w:p>
        </w:tc>
        <w:tc>
          <w:tcPr>
            <w:tcW w:w="117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</w:tc>
      </w:tr>
    </w:tbl>
    <w:p w:rsidR="00E25513" w:rsidRPr="008D4B8B" w:rsidRDefault="00E25513" w:rsidP="00E25513">
      <w:pPr>
        <w:jc w:val="both"/>
        <w:rPr>
          <w:rFonts w:ascii="Times New Roman" w:hAnsi="Times New Roman" w:cs="Times New Roman"/>
        </w:rPr>
      </w:pPr>
    </w:p>
    <w:tbl>
      <w:tblPr>
        <w:tblStyle w:val="a6"/>
        <w:tblW w:w="4640" w:type="pct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707"/>
        <w:gridCol w:w="568"/>
        <w:gridCol w:w="2267"/>
        <w:gridCol w:w="2833"/>
        <w:gridCol w:w="1940"/>
      </w:tblGrid>
      <w:tr w:rsidR="00E25513" w:rsidRPr="008D4B8B" w:rsidTr="00605411">
        <w:trPr>
          <w:jc w:val="center"/>
        </w:trPr>
        <w:tc>
          <w:tcPr>
            <w:tcW w:w="319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lastRenderedPageBreak/>
              <w:t xml:space="preserve">Месяц </w:t>
            </w:r>
          </w:p>
        </w:tc>
        <w:tc>
          <w:tcPr>
            <w:tcW w:w="39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Тема</w:t>
            </w:r>
          </w:p>
        </w:tc>
        <w:tc>
          <w:tcPr>
            <w:tcW w:w="320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№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п/п</w:t>
            </w:r>
          </w:p>
        </w:tc>
        <w:tc>
          <w:tcPr>
            <w:tcW w:w="1276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Формы организации, темы    </w:t>
            </w:r>
          </w:p>
        </w:tc>
        <w:tc>
          <w:tcPr>
            <w:tcW w:w="1595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Основные задачи</w:t>
            </w:r>
          </w:p>
        </w:tc>
        <w:tc>
          <w:tcPr>
            <w:tcW w:w="1092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Интегрируемые образовательные области</w:t>
            </w:r>
          </w:p>
        </w:tc>
      </w:tr>
      <w:tr w:rsidR="00E25513" w:rsidRPr="008D4B8B" w:rsidTr="00605411">
        <w:trPr>
          <w:jc w:val="center"/>
        </w:trPr>
        <w:tc>
          <w:tcPr>
            <w:tcW w:w="31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1</w:t>
            </w:r>
          </w:p>
        </w:tc>
        <w:tc>
          <w:tcPr>
            <w:tcW w:w="398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320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76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595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5</w:t>
            </w:r>
          </w:p>
        </w:tc>
        <w:tc>
          <w:tcPr>
            <w:tcW w:w="1092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6</w:t>
            </w:r>
          </w:p>
        </w:tc>
      </w:tr>
      <w:tr w:rsidR="00E25513" w:rsidRPr="008D4B8B" w:rsidTr="00605411">
        <w:trPr>
          <w:cantSplit/>
          <w:trHeight w:val="1470"/>
          <w:jc w:val="center"/>
        </w:trPr>
        <w:tc>
          <w:tcPr>
            <w:tcW w:w="319" w:type="pct"/>
            <w:vMerge w:val="restart"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февраль</w:t>
            </w:r>
          </w:p>
        </w:tc>
        <w:tc>
          <w:tcPr>
            <w:tcW w:w="398" w:type="pct"/>
            <w:vMerge w:val="restart"/>
            <w:textDirection w:val="btLr"/>
          </w:tcPr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 xml:space="preserve">Блок  «Военный»  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0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1</w:t>
            </w:r>
          </w:p>
        </w:tc>
        <w:tc>
          <w:tcPr>
            <w:tcW w:w="1276" w:type="pct"/>
          </w:tcPr>
          <w:p w:rsidR="00E25513" w:rsidRPr="008D4B8B" w:rsidRDefault="00E25513" w:rsidP="00605411">
            <w:pPr>
              <w:pStyle w:val="Style2"/>
              <w:widowControl/>
              <w:ind w:left="34" w:firstLine="0"/>
              <w:jc w:val="center"/>
              <w:rPr>
                <w:sz w:val="22"/>
                <w:szCs w:val="22"/>
              </w:rPr>
            </w:pPr>
            <w:r w:rsidRPr="008D4B8B">
              <w:rPr>
                <w:rStyle w:val="FontStyle11"/>
                <w:sz w:val="22"/>
                <w:szCs w:val="22"/>
              </w:rPr>
              <w:t>Беседа «Военнослужащий»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595" w:type="pct"/>
          </w:tcPr>
          <w:p w:rsidR="00E25513" w:rsidRPr="008D4B8B" w:rsidRDefault="00E25513" w:rsidP="00605411">
            <w:pPr>
              <w:pStyle w:val="c1"/>
              <w:rPr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>Ознакомление с разными родами войск и боевой техникой.     Расширение гендерных представлений (формировать у мальчиков стремление быть сильными, смелыми, стать защитниками Родины; воспитывать у девочек уважение к мальчикам, как будущим защитникам Отечества).</w:t>
            </w:r>
          </w:p>
          <w:p w:rsidR="00E25513" w:rsidRPr="008D4B8B" w:rsidRDefault="00E25513" w:rsidP="00605411">
            <w:pPr>
              <w:pStyle w:val="c1"/>
              <w:rPr>
                <w:sz w:val="22"/>
                <w:szCs w:val="22"/>
              </w:rPr>
            </w:pPr>
          </w:p>
        </w:tc>
        <w:tc>
          <w:tcPr>
            <w:tcW w:w="1092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</w:tc>
      </w:tr>
      <w:tr w:rsidR="00E25513" w:rsidRPr="008D4B8B" w:rsidTr="00605411">
        <w:trPr>
          <w:cantSplit/>
          <w:trHeight w:val="1134"/>
          <w:jc w:val="center"/>
        </w:trPr>
        <w:tc>
          <w:tcPr>
            <w:tcW w:w="319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8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0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1276" w:type="pct"/>
          </w:tcPr>
          <w:p w:rsidR="00E25513" w:rsidRPr="008D4B8B" w:rsidRDefault="00E25513" w:rsidP="00605411">
            <w:pPr>
              <w:pStyle w:val="1"/>
              <w:jc w:val="center"/>
              <w:rPr>
                <w:b w:val="0"/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 xml:space="preserve"> </w:t>
            </w:r>
            <w:r w:rsidRPr="008D4B8B">
              <w:rPr>
                <w:b w:val="0"/>
                <w:sz w:val="22"/>
                <w:szCs w:val="22"/>
              </w:rPr>
              <w:t xml:space="preserve">Беседа «Военные профессии»  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595" w:type="pct"/>
          </w:tcPr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Расширять знания детей о Российской Армии; уточнить представления детей о родах войск;   развивать внимание, логическое мышление, мелкую моторику рук; воспитывать уважение к людям военных специальностей.</w:t>
            </w:r>
          </w:p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jc w:val="left"/>
              <w:rPr>
                <w:rStyle w:val="c3"/>
                <w:rFonts w:ascii="Times New Roman" w:hAnsi="Times New Roman" w:cs="Times New Roman"/>
              </w:rPr>
            </w:pPr>
          </w:p>
        </w:tc>
        <w:tc>
          <w:tcPr>
            <w:tcW w:w="1092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</w:tc>
      </w:tr>
      <w:tr w:rsidR="00E25513" w:rsidRPr="008D4B8B" w:rsidTr="00605411">
        <w:trPr>
          <w:cantSplit/>
          <w:trHeight w:val="2239"/>
          <w:jc w:val="center"/>
        </w:trPr>
        <w:tc>
          <w:tcPr>
            <w:tcW w:w="319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8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0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76" w:type="pct"/>
          </w:tcPr>
          <w:p w:rsidR="00E25513" w:rsidRPr="008D4B8B" w:rsidRDefault="00E25513" w:rsidP="00605411">
            <w:pPr>
              <w:ind w:firstLine="360"/>
              <w:rPr>
                <w:rFonts w:ascii="Times New Roman" w:hAnsi="Times New Roman" w:cs="Times New Roman"/>
                <w:color w:val="000000"/>
              </w:rPr>
            </w:pPr>
            <w:r w:rsidRPr="008D4B8B">
              <w:rPr>
                <w:rFonts w:ascii="Times New Roman" w:hAnsi="Times New Roman" w:cs="Times New Roman"/>
                <w:color w:val="000000"/>
              </w:rPr>
              <w:t>Военно-спортивная игра  «Будущие защитники»</w:t>
            </w:r>
          </w:p>
          <w:p w:rsidR="00E25513" w:rsidRPr="008D4B8B" w:rsidRDefault="00E25513" w:rsidP="00605411">
            <w:pPr>
              <w:ind w:firstLine="360"/>
              <w:rPr>
                <w:rFonts w:ascii="Times New Roman" w:hAnsi="Times New Roman" w:cs="Times New Roman"/>
                <w:color w:val="000000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595" w:type="pct"/>
          </w:tcPr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8D4B8B">
              <w:rPr>
                <w:rFonts w:ascii="Times New Roman" w:hAnsi="Times New Roman" w:cs="Times New Roman"/>
                <w:color w:val="000000"/>
              </w:rPr>
              <w:t>Формировать  патриотические чувства; воспитывать любовь и уважение к защитникам Родины.</w:t>
            </w:r>
          </w:p>
          <w:p w:rsidR="00E25513" w:rsidRPr="008D4B8B" w:rsidRDefault="00E25513" w:rsidP="00605411">
            <w:pPr>
              <w:jc w:val="left"/>
              <w:rPr>
                <w:rStyle w:val="c3"/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jc w:val="left"/>
              <w:rPr>
                <w:rStyle w:val="c3"/>
                <w:rFonts w:ascii="Times New Roman" w:hAnsi="Times New Roman" w:cs="Times New Roman"/>
              </w:rPr>
            </w:pPr>
          </w:p>
        </w:tc>
        <w:tc>
          <w:tcPr>
            <w:tcW w:w="1092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</w:tc>
      </w:tr>
      <w:tr w:rsidR="00E25513" w:rsidRPr="008D4B8B" w:rsidTr="00605411">
        <w:trPr>
          <w:cantSplit/>
          <w:trHeight w:val="4057"/>
          <w:jc w:val="center"/>
        </w:trPr>
        <w:tc>
          <w:tcPr>
            <w:tcW w:w="319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8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0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276" w:type="pct"/>
          </w:tcPr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Style w:val="a4"/>
                <w:rFonts w:ascii="Times New Roman" w:hAnsi="Times New Roman"/>
                <w:b w:val="0"/>
                <w:bCs w:val="0"/>
              </w:rPr>
              <w:t xml:space="preserve"> </w:t>
            </w:r>
            <w:r w:rsidRPr="008D4B8B">
              <w:rPr>
                <w:rFonts w:ascii="Times New Roman" w:hAnsi="Times New Roman" w:cs="Times New Roman"/>
              </w:rPr>
              <w:t>Сюжетно – ролевая игра «Мы – военные разведчики»</w:t>
            </w:r>
          </w:p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pStyle w:val="3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595" w:type="pct"/>
          </w:tcPr>
          <w:p w:rsidR="00E25513" w:rsidRPr="008D4B8B" w:rsidRDefault="00E25513" w:rsidP="00605411">
            <w:pPr>
              <w:jc w:val="left"/>
              <w:rPr>
                <w:rStyle w:val="c3"/>
                <w:rFonts w:ascii="Times New Roman" w:hAnsi="Times New Roman" w:cs="Times New Roman"/>
              </w:rPr>
            </w:pPr>
            <w:proofErr w:type="gramStart"/>
            <w:r w:rsidRPr="008D4B8B">
              <w:rPr>
                <w:rFonts w:ascii="Times New Roman" w:hAnsi="Times New Roman" w:cs="Times New Roman"/>
              </w:rPr>
              <w:t>Развить  тематику</w:t>
            </w:r>
            <w:proofErr w:type="gramEnd"/>
            <w:r w:rsidRPr="008D4B8B">
              <w:rPr>
                <w:rFonts w:ascii="Times New Roman" w:hAnsi="Times New Roman" w:cs="Times New Roman"/>
              </w:rPr>
              <w:t xml:space="preserve"> военизированных игр, учить детей в точности выполнять задания, быть внимательными, осторожными, воспитать уважение к военным профессиям, желание служить в армии, расширить словарный запас детей – «разведка», «разведчики», «часовой», «охрана», «солдаты»</w:t>
            </w:r>
          </w:p>
        </w:tc>
        <w:tc>
          <w:tcPr>
            <w:tcW w:w="1092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</w:tc>
      </w:tr>
    </w:tbl>
    <w:p w:rsidR="00E25513" w:rsidRDefault="00E25513" w:rsidP="00E25513">
      <w:pPr>
        <w:jc w:val="both"/>
        <w:rPr>
          <w:rFonts w:ascii="Times New Roman" w:hAnsi="Times New Roman" w:cs="Times New Roman"/>
        </w:rPr>
      </w:pPr>
    </w:p>
    <w:p w:rsidR="00E25513" w:rsidRPr="008D4B8B" w:rsidRDefault="00E25513" w:rsidP="00E25513">
      <w:pPr>
        <w:jc w:val="both"/>
        <w:rPr>
          <w:rFonts w:ascii="Times New Roman" w:hAnsi="Times New Roman" w:cs="Times New Roman"/>
        </w:rPr>
      </w:pPr>
    </w:p>
    <w:tbl>
      <w:tblPr>
        <w:tblStyle w:val="a6"/>
        <w:tblW w:w="4593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529"/>
        <w:gridCol w:w="2305"/>
        <w:gridCol w:w="2652"/>
        <w:gridCol w:w="2029"/>
      </w:tblGrid>
      <w:tr w:rsidR="00E25513" w:rsidRPr="008D4B8B" w:rsidTr="00605411">
        <w:tc>
          <w:tcPr>
            <w:tcW w:w="322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lastRenderedPageBreak/>
              <w:t xml:space="preserve">Месяц </w:t>
            </w:r>
          </w:p>
        </w:tc>
        <w:tc>
          <w:tcPr>
            <w:tcW w:w="403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Тема</w:t>
            </w:r>
          </w:p>
        </w:tc>
        <w:tc>
          <w:tcPr>
            <w:tcW w:w="301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№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п/п</w:t>
            </w:r>
          </w:p>
        </w:tc>
        <w:tc>
          <w:tcPr>
            <w:tcW w:w="1311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Формы организации, темы    </w:t>
            </w:r>
          </w:p>
        </w:tc>
        <w:tc>
          <w:tcPr>
            <w:tcW w:w="1508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Основные задачи</w:t>
            </w:r>
          </w:p>
        </w:tc>
        <w:tc>
          <w:tcPr>
            <w:tcW w:w="1154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Интегрируемые образовательные области</w:t>
            </w:r>
          </w:p>
        </w:tc>
      </w:tr>
      <w:tr w:rsidR="00E25513" w:rsidRPr="008D4B8B" w:rsidTr="00605411">
        <w:tc>
          <w:tcPr>
            <w:tcW w:w="322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1</w:t>
            </w:r>
          </w:p>
        </w:tc>
        <w:tc>
          <w:tcPr>
            <w:tcW w:w="403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301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311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508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5</w:t>
            </w:r>
          </w:p>
        </w:tc>
        <w:tc>
          <w:tcPr>
            <w:tcW w:w="115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6</w:t>
            </w:r>
          </w:p>
        </w:tc>
      </w:tr>
      <w:tr w:rsidR="00E25513" w:rsidRPr="008D4B8B" w:rsidTr="00605411">
        <w:trPr>
          <w:cantSplit/>
          <w:trHeight w:val="1470"/>
        </w:trPr>
        <w:tc>
          <w:tcPr>
            <w:tcW w:w="322" w:type="pct"/>
            <w:vMerge w:val="restart"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март</w:t>
            </w:r>
          </w:p>
        </w:tc>
        <w:tc>
          <w:tcPr>
            <w:tcW w:w="403" w:type="pct"/>
            <w:vMerge w:val="restart"/>
            <w:textDirection w:val="btLr"/>
          </w:tcPr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Блок «Строитель»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01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1</w:t>
            </w:r>
          </w:p>
        </w:tc>
        <w:tc>
          <w:tcPr>
            <w:tcW w:w="1311" w:type="pct"/>
          </w:tcPr>
          <w:p w:rsidR="00E25513" w:rsidRPr="008D4B8B" w:rsidRDefault="00E25513" w:rsidP="00605411">
            <w:pPr>
              <w:ind w:firstLine="284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Беседа «Профессия  строитель»</w:t>
            </w:r>
          </w:p>
          <w:p w:rsidR="00E25513" w:rsidRPr="008D4B8B" w:rsidRDefault="00E25513" w:rsidP="00605411">
            <w:pPr>
              <w:rPr>
                <w:rFonts w:ascii="Times New Roman" w:hAnsi="Times New Roman" w:cs="Times New Roman"/>
                <w:i/>
              </w:rPr>
            </w:pPr>
          </w:p>
          <w:p w:rsidR="00E25513" w:rsidRPr="008D4B8B" w:rsidRDefault="00E25513" w:rsidP="00605411">
            <w:pPr>
              <w:rPr>
                <w:rFonts w:ascii="Times New Roman" w:hAnsi="Times New Roman" w:cs="Times New Roman"/>
                <w:i/>
              </w:rPr>
            </w:pPr>
          </w:p>
          <w:p w:rsidR="00E25513" w:rsidRPr="008D4B8B" w:rsidRDefault="00E25513" w:rsidP="00605411">
            <w:pPr>
              <w:rPr>
                <w:rFonts w:ascii="Times New Roman" w:hAnsi="Times New Roman" w:cs="Times New Roman"/>
                <w:i/>
              </w:rPr>
            </w:pPr>
          </w:p>
          <w:p w:rsidR="00E25513" w:rsidRPr="008D4B8B" w:rsidRDefault="00E25513" w:rsidP="00605411">
            <w:pPr>
              <w:rPr>
                <w:rFonts w:ascii="Times New Roman" w:hAnsi="Times New Roman" w:cs="Times New Roman"/>
                <w:i/>
              </w:rPr>
            </w:pPr>
          </w:p>
          <w:p w:rsidR="00E25513" w:rsidRPr="008D4B8B" w:rsidRDefault="00E25513" w:rsidP="00605411">
            <w:pPr>
              <w:rPr>
                <w:rFonts w:ascii="Times New Roman" w:hAnsi="Times New Roman" w:cs="Times New Roman"/>
                <w:i/>
              </w:rPr>
            </w:pPr>
          </w:p>
          <w:p w:rsidR="00E25513" w:rsidRPr="008D4B8B" w:rsidRDefault="00E25513" w:rsidP="00605411">
            <w:pPr>
              <w:rPr>
                <w:rFonts w:ascii="Times New Roman" w:hAnsi="Times New Roman" w:cs="Times New Roman"/>
                <w:i/>
              </w:rPr>
            </w:pPr>
          </w:p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  <w:i/>
              </w:rPr>
              <w:t>Дидактическая игра</w:t>
            </w:r>
            <w:r w:rsidRPr="008D4B8B">
              <w:rPr>
                <w:rFonts w:ascii="Times New Roman" w:hAnsi="Times New Roman" w:cs="Times New Roman"/>
              </w:rPr>
              <w:t xml:space="preserve"> </w:t>
            </w:r>
          </w:p>
          <w:p w:rsidR="00E25513" w:rsidRPr="008D4B8B" w:rsidRDefault="00E25513" w:rsidP="00605411">
            <w:pPr>
              <w:rPr>
                <w:rStyle w:val="c3"/>
                <w:rFonts w:ascii="Times New Roman" w:hAnsi="Times New Roman" w:cs="Times New Roman"/>
                <w:b/>
                <w:bCs/>
              </w:rPr>
            </w:pPr>
            <w:r w:rsidRPr="008D4B8B">
              <w:rPr>
                <w:rStyle w:val="a4"/>
                <w:rFonts w:ascii="Times New Roman" w:hAnsi="Times New Roman"/>
              </w:rPr>
              <w:t>«</w:t>
            </w:r>
            <w:r w:rsidRPr="008D4B8B">
              <w:rPr>
                <w:rStyle w:val="a4"/>
                <w:rFonts w:ascii="Times New Roman" w:hAnsi="Times New Roman"/>
                <w:b w:val="0"/>
              </w:rPr>
              <w:t>Скажи иначе»</w:t>
            </w:r>
            <w:r w:rsidRPr="008D4B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08" w:type="pct"/>
          </w:tcPr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eastAsia="Times New Roman" w:hAnsi="Times New Roman" w:cs="Times New Roman"/>
                <w:lang w:eastAsia="ru-RU"/>
              </w:rPr>
              <w:t xml:space="preserve">Расширять и углублять знания и представления детей о работе людей, работающих на стройках. </w:t>
            </w:r>
            <w:r w:rsidRPr="008D4B8B">
              <w:rPr>
                <w:rFonts w:ascii="Times New Roman" w:hAnsi="Times New Roman" w:cs="Times New Roman"/>
              </w:rPr>
              <w:t xml:space="preserve">Подчеркнуть важность, необходимость труда – строителя. </w:t>
            </w:r>
          </w:p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Обогащение лексики синонимами.</w:t>
            </w:r>
          </w:p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</w:t>
            </w:r>
          </w:p>
        </w:tc>
      </w:tr>
      <w:tr w:rsidR="00E25513" w:rsidRPr="008D4B8B" w:rsidTr="00605411">
        <w:trPr>
          <w:cantSplit/>
          <w:trHeight w:val="1134"/>
        </w:trPr>
        <w:tc>
          <w:tcPr>
            <w:tcW w:w="322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3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01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1311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>Беседа: «</w:t>
            </w:r>
            <w:r w:rsidRPr="008D4B8B">
              <w:rPr>
                <w:rStyle w:val="c3"/>
                <w:sz w:val="22"/>
                <w:szCs w:val="22"/>
              </w:rPr>
              <w:t>Кто построил новый дом?»</w:t>
            </w:r>
          </w:p>
        </w:tc>
        <w:tc>
          <w:tcPr>
            <w:tcW w:w="150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Дать представление о строительных профессиях, воспитывать уважение к человеку труда; пополнить знания о конструкциях домов; продолжать знакомить с различными строительными материалами.</w:t>
            </w:r>
          </w:p>
        </w:tc>
        <w:tc>
          <w:tcPr>
            <w:tcW w:w="115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</w:tr>
      <w:tr w:rsidR="00E25513" w:rsidRPr="008D4B8B" w:rsidTr="00605411">
        <w:trPr>
          <w:cantSplit/>
          <w:trHeight w:val="1134"/>
        </w:trPr>
        <w:tc>
          <w:tcPr>
            <w:tcW w:w="322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3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01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311" w:type="pct"/>
          </w:tcPr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Беседа «Архитектор»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rPr>
                <w:rFonts w:ascii="Times New Roman" w:hAnsi="Times New Roman" w:cs="Times New Roman"/>
                <w:i/>
              </w:rPr>
            </w:pPr>
          </w:p>
          <w:p w:rsidR="00E25513" w:rsidRPr="008D4B8B" w:rsidRDefault="00E25513" w:rsidP="00605411">
            <w:pPr>
              <w:rPr>
                <w:rFonts w:ascii="Times New Roman" w:hAnsi="Times New Roman" w:cs="Times New Roman"/>
                <w:i/>
              </w:rPr>
            </w:pPr>
          </w:p>
          <w:p w:rsidR="00E25513" w:rsidRPr="008D4B8B" w:rsidRDefault="00E25513" w:rsidP="00605411">
            <w:pPr>
              <w:rPr>
                <w:rFonts w:ascii="Times New Roman" w:hAnsi="Times New Roman" w:cs="Times New Roman"/>
                <w:i/>
              </w:rPr>
            </w:pPr>
          </w:p>
          <w:p w:rsidR="00E25513" w:rsidRPr="008D4B8B" w:rsidRDefault="00E25513" w:rsidP="00605411">
            <w:pPr>
              <w:rPr>
                <w:rFonts w:ascii="Times New Roman" w:hAnsi="Times New Roman" w:cs="Times New Roman"/>
                <w:i/>
              </w:rPr>
            </w:pPr>
          </w:p>
          <w:p w:rsidR="00E25513" w:rsidRPr="008D4B8B" w:rsidRDefault="00E25513" w:rsidP="00605411">
            <w:pPr>
              <w:rPr>
                <w:rFonts w:ascii="Times New Roman" w:hAnsi="Times New Roman" w:cs="Times New Roman"/>
                <w:i/>
              </w:rPr>
            </w:pPr>
          </w:p>
          <w:p w:rsidR="00E25513" w:rsidRPr="008D4B8B" w:rsidRDefault="00E25513" w:rsidP="00605411">
            <w:pPr>
              <w:rPr>
                <w:rStyle w:val="a4"/>
                <w:rFonts w:ascii="Times New Roman" w:hAnsi="Times New Roman"/>
                <w:b w:val="0"/>
              </w:rPr>
            </w:pPr>
            <w:r w:rsidRPr="008D4B8B">
              <w:rPr>
                <w:rFonts w:ascii="Times New Roman" w:hAnsi="Times New Roman" w:cs="Times New Roman"/>
                <w:i/>
              </w:rPr>
              <w:t>Дидактическая игра</w:t>
            </w:r>
            <w:r w:rsidRPr="008D4B8B">
              <w:rPr>
                <w:rStyle w:val="a4"/>
                <w:rFonts w:ascii="Times New Roman" w:hAnsi="Times New Roman"/>
                <w:b w:val="0"/>
              </w:rPr>
              <w:t xml:space="preserve"> «Кто это?»</w:t>
            </w:r>
          </w:p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50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 xml:space="preserve">Расширять и углублять знания и представления детей о работе архитектора. Подчеркнуть важность и необходимость труда  архитектора. 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>Закрепление  представлений о профессии строителей, упражнение в словообразовании.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15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</w:tr>
      <w:tr w:rsidR="00E25513" w:rsidRPr="008D4B8B" w:rsidTr="00605411">
        <w:trPr>
          <w:cantSplit/>
          <w:trHeight w:val="1134"/>
        </w:trPr>
        <w:tc>
          <w:tcPr>
            <w:tcW w:w="322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3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01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311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</w:t>
            </w:r>
            <w:r w:rsidRPr="008D4B8B">
              <w:rPr>
                <w:sz w:val="22"/>
                <w:szCs w:val="22"/>
              </w:rPr>
              <w:t>Сюжетно – ролевая игра «Строительство»</w:t>
            </w:r>
          </w:p>
        </w:tc>
        <w:tc>
          <w:tcPr>
            <w:tcW w:w="1508" w:type="pct"/>
          </w:tcPr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Ознакомление  детей с трудом строителей. Учить детей устанавливать взаимоотношения в игре.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15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«Социализация» </w:t>
            </w:r>
          </w:p>
        </w:tc>
      </w:tr>
    </w:tbl>
    <w:p w:rsidR="00E25513" w:rsidRDefault="00E25513" w:rsidP="00E25513">
      <w:pPr>
        <w:jc w:val="both"/>
        <w:rPr>
          <w:rFonts w:ascii="Times New Roman" w:hAnsi="Times New Roman" w:cs="Times New Roman"/>
        </w:rPr>
      </w:pPr>
    </w:p>
    <w:p w:rsidR="00E25513" w:rsidRPr="008D4B8B" w:rsidRDefault="00E25513" w:rsidP="00E25513">
      <w:pPr>
        <w:jc w:val="both"/>
        <w:rPr>
          <w:rFonts w:ascii="Times New Roman" w:hAnsi="Times New Roman" w:cs="Times New Roman"/>
        </w:rPr>
      </w:pPr>
    </w:p>
    <w:tbl>
      <w:tblPr>
        <w:tblStyle w:val="a6"/>
        <w:tblW w:w="459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708"/>
        <w:gridCol w:w="568"/>
        <w:gridCol w:w="2124"/>
        <w:gridCol w:w="2977"/>
        <w:gridCol w:w="1842"/>
      </w:tblGrid>
      <w:tr w:rsidR="00E25513" w:rsidRPr="008D4B8B" w:rsidTr="00605411">
        <w:tc>
          <w:tcPr>
            <w:tcW w:w="323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lastRenderedPageBreak/>
              <w:t xml:space="preserve">Месяц </w:t>
            </w:r>
          </w:p>
        </w:tc>
        <w:tc>
          <w:tcPr>
            <w:tcW w:w="403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Тема</w:t>
            </w:r>
          </w:p>
        </w:tc>
        <w:tc>
          <w:tcPr>
            <w:tcW w:w="323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№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п/п</w:t>
            </w:r>
          </w:p>
        </w:tc>
        <w:tc>
          <w:tcPr>
            <w:tcW w:w="120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Формы организации, темы    </w:t>
            </w:r>
          </w:p>
        </w:tc>
        <w:tc>
          <w:tcPr>
            <w:tcW w:w="1694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Основные задачи</w:t>
            </w:r>
          </w:p>
        </w:tc>
        <w:tc>
          <w:tcPr>
            <w:tcW w:w="1048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Интегрируемые образовательные области</w:t>
            </w:r>
          </w:p>
        </w:tc>
      </w:tr>
      <w:tr w:rsidR="00E25513" w:rsidRPr="008D4B8B" w:rsidTr="00605411">
        <w:tc>
          <w:tcPr>
            <w:tcW w:w="323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1</w:t>
            </w:r>
          </w:p>
        </w:tc>
        <w:tc>
          <w:tcPr>
            <w:tcW w:w="403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323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0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69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5</w:t>
            </w:r>
          </w:p>
        </w:tc>
        <w:tc>
          <w:tcPr>
            <w:tcW w:w="1048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6</w:t>
            </w:r>
          </w:p>
        </w:tc>
      </w:tr>
      <w:tr w:rsidR="00E25513" w:rsidRPr="008D4B8B" w:rsidTr="00605411">
        <w:trPr>
          <w:cantSplit/>
          <w:trHeight w:val="745"/>
        </w:trPr>
        <w:tc>
          <w:tcPr>
            <w:tcW w:w="323" w:type="pct"/>
            <w:vMerge w:val="restart"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апрель</w:t>
            </w:r>
          </w:p>
        </w:tc>
        <w:tc>
          <w:tcPr>
            <w:tcW w:w="403" w:type="pct"/>
            <w:vMerge w:val="restart"/>
            <w:textDirection w:val="btLr"/>
          </w:tcPr>
          <w:p w:rsidR="00E25513" w:rsidRPr="008D4B8B" w:rsidRDefault="00E25513" w:rsidP="00605411">
            <w:pPr>
              <w:pStyle w:val="Style2"/>
              <w:widowControl/>
              <w:spacing w:before="38"/>
              <w:ind w:left="58"/>
              <w:jc w:val="center"/>
              <w:rPr>
                <w:sz w:val="22"/>
                <w:szCs w:val="22"/>
              </w:rPr>
            </w:pPr>
            <w:r w:rsidRPr="008D4B8B">
              <w:rPr>
                <w:rStyle w:val="FontStyle12"/>
                <w:sz w:val="22"/>
                <w:szCs w:val="22"/>
                <w:lang w:eastAsia="en-US"/>
              </w:rPr>
              <w:t>Блок «Космонавт»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</w:t>
            </w:r>
          </w:p>
        </w:tc>
        <w:tc>
          <w:tcPr>
            <w:tcW w:w="323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1</w:t>
            </w:r>
          </w:p>
        </w:tc>
        <w:tc>
          <w:tcPr>
            <w:tcW w:w="1209" w:type="pct"/>
          </w:tcPr>
          <w:p w:rsidR="00E25513" w:rsidRPr="008D4B8B" w:rsidRDefault="00E25513" w:rsidP="00605411">
            <w:pPr>
              <w:pStyle w:val="Style2"/>
              <w:widowControl/>
              <w:spacing w:before="38"/>
              <w:ind w:left="58" w:firstLine="0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FontStyle12"/>
                <w:sz w:val="22"/>
                <w:szCs w:val="22"/>
                <w:lang w:eastAsia="en-US"/>
              </w:rPr>
              <w:t>Беседа    «Профессия космонавта»</w:t>
            </w:r>
          </w:p>
        </w:tc>
        <w:tc>
          <w:tcPr>
            <w:tcW w:w="1694" w:type="pct"/>
          </w:tcPr>
          <w:p w:rsidR="00E25513" w:rsidRPr="008D4B8B" w:rsidRDefault="00E25513" w:rsidP="00605411">
            <w:pPr>
              <w:pStyle w:val="c1"/>
              <w:rPr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>Дать детям представление о труде космонавтов. Воспитывать гордость за них; уважение к их труду, к истории своей страны.</w:t>
            </w:r>
          </w:p>
          <w:p w:rsidR="00E25513" w:rsidRPr="008D4B8B" w:rsidRDefault="00E25513" w:rsidP="00605411">
            <w:pPr>
              <w:pStyle w:val="c1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rPr>
                <w:sz w:val="22"/>
                <w:szCs w:val="22"/>
              </w:rPr>
            </w:pPr>
          </w:p>
        </w:tc>
        <w:tc>
          <w:tcPr>
            <w:tcW w:w="104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«Художественное творчество»</w:t>
            </w:r>
          </w:p>
        </w:tc>
      </w:tr>
      <w:tr w:rsidR="00E25513" w:rsidRPr="008D4B8B" w:rsidTr="00605411">
        <w:trPr>
          <w:cantSplit/>
          <w:trHeight w:val="969"/>
        </w:trPr>
        <w:tc>
          <w:tcPr>
            <w:tcW w:w="323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3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3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1209" w:type="pct"/>
          </w:tcPr>
          <w:p w:rsidR="00E25513" w:rsidRPr="008D4B8B" w:rsidRDefault="00E25513" w:rsidP="00605411">
            <w:pPr>
              <w:rPr>
                <w:rStyle w:val="c3"/>
                <w:rFonts w:ascii="Times New Roman" w:hAnsi="Times New Roman" w:cs="Times New Roman"/>
              </w:rPr>
            </w:pPr>
            <w:r w:rsidRPr="008D4B8B">
              <w:rPr>
                <w:rStyle w:val="FontStyle12"/>
              </w:rPr>
              <w:t>Беседа    «День космонавтики»</w:t>
            </w:r>
          </w:p>
        </w:tc>
        <w:tc>
          <w:tcPr>
            <w:tcW w:w="169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Закрепить знания детей о том, что 12 апреля – День Космонавтики; первым космонавтом был гражданин России Юрий Гагарин. Дать знания о том, что полет человека в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космос  -</w:t>
            </w:r>
            <w:proofErr w:type="gramEnd"/>
            <w:r w:rsidRPr="008D4B8B">
              <w:rPr>
                <w:rStyle w:val="c3"/>
                <w:sz w:val="22"/>
                <w:szCs w:val="22"/>
              </w:rPr>
              <w:t xml:space="preserve"> это плод многих людей: ученных –конструкторов, механиков, врачей и др. Воспитывать в детях гордость за свою страну.</w:t>
            </w:r>
          </w:p>
        </w:tc>
        <w:tc>
          <w:tcPr>
            <w:tcW w:w="104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«Художественное творчество»</w:t>
            </w:r>
          </w:p>
        </w:tc>
      </w:tr>
      <w:tr w:rsidR="00E25513" w:rsidRPr="008D4B8B" w:rsidTr="00605411">
        <w:trPr>
          <w:cantSplit/>
          <w:trHeight w:val="941"/>
        </w:trPr>
        <w:tc>
          <w:tcPr>
            <w:tcW w:w="323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3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3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09" w:type="pct"/>
          </w:tcPr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Беседа «Этот загадочный космос»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69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>Расширить представление детей о профессии космонавта, воспитывать уважение к этой профессии; развивать воображение, фантазию.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04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 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</w:tr>
      <w:tr w:rsidR="00E25513" w:rsidRPr="008D4B8B" w:rsidTr="00605411">
        <w:trPr>
          <w:cantSplit/>
          <w:trHeight w:val="1134"/>
        </w:trPr>
        <w:tc>
          <w:tcPr>
            <w:tcW w:w="323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3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3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209" w:type="pct"/>
          </w:tcPr>
          <w:p w:rsidR="00E25513" w:rsidRPr="008D4B8B" w:rsidRDefault="00E25513" w:rsidP="00605411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B8B">
              <w:rPr>
                <w:rStyle w:val="c3"/>
                <w:rFonts w:ascii="Times New Roman" w:hAnsi="Times New Roman" w:cs="Times New Roman"/>
              </w:rPr>
              <w:t xml:space="preserve"> </w:t>
            </w:r>
            <w:r w:rsidRPr="008D4B8B">
              <w:rPr>
                <w:rFonts w:ascii="Times New Roman" w:hAnsi="Times New Roman" w:cs="Times New Roman"/>
              </w:rPr>
              <w:t xml:space="preserve"> </w:t>
            </w:r>
            <w:r w:rsidRPr="008D4B8B">
              <w:rPr>
                <w:rFonts w:ascii="Times New Roman" w:eastAsia="Calibri" w:hAnsi="Times New Roman" w:cs="Times New Roman"/>
              </w:rPr>
              <w:t>Сюжетно-ролевая игра «</w:t>
            </w:r>
            <w:r w:rsidRPr="008D4B8B">
              <w:rPr>
                <w:rFonts w:ascii="Times New Roman" w:eastAsia="Times New Roman" w:hAnsi="Times New Roman" w:cs="Times New Roman"/>
                <w:bCs/>
                <w:lang w:eastAsia="ru-RU"/>
              </w:rPr>
              <w:t>Космонавты»</w:t>
            </w:r>
          </w:p>
          <w:p w:rsidR="00E25513" w:rsidRPr="008D4B8B" w:rsidRDefault="00E25513" w:rsidP="00605411">
            <w:pPr>
              <w:ind w:firstLine="284"/>
              <w:jc w:val="left"/>
              <w:rPr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694" w:type="pct"/>
          </w:tcPr>
          <w:p w:rsidR="00E25513" w:rsidRPr="008D4B8B" w:rsidRDefault="00E25513" w:rsidP="00605411">
            <w:pPr>
              <w:jc w:val="left"/>
              <w:rPr>
                <w:rStyle w:val="c3"/>
                <w:rFonts w:ascii="Times New Roman" w:eastAsia="Times New Roman" w:hAnsi="Times New Roman" w:cs="Times New Roman"/>
                <w:lang w:eastAsia="ru-RU"/>
              </w:rPr>
            </w:pPr>
            <w:r w:rsidRPr="008D4B8B">
              <w:rPr>
                <w:rFonts w:ascii="Times New Roman" w:eastAsia="Times New Roman" w:hAnsi="Times New Roman" w:cs="Times New Roman"/>
                <w:lang w:eastAsia="ru-RU"/>
              </w:rPr>
              <w:t>Расширить  тематику сюжетных игр, познакомить с работой космонавтов в космосе, воспитать смелость, выдержку, расширить словарный запас детей: «космическое пространство», «космодром», «полет», «открытый космос».</w:t>
            </w:r>
          </w:p>
        </w:tc>
        <w:tc>
          <w:tcPr>
            <w:tcW w:w="104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</w:t>
            </w:r>
          </w:p>
        </w:tc>
      </w:tr>
      <w:tr w:rsidR="00E25513" w:rsidRPr="008D4B8B" w:rsidTr="00605411">
        <w:trPr>
          <w:cantSplit/>
          <w:trHeight w:val="1134"/>
        </w:trPr>
        <w:tc>
          <w:tcPr>
            <w:tcW w:w="323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3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3" w:type="pct"/>
          </w:tcPr>
          <w:p w:rsidR="00E25513" w:rsidRPr="008D4B8B" w:rsidRDefault="00E25513" w:rsidP="00605411">
            <w:pPr>
              <w:pStyle w:val="c1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5</w:t>
            </w:r>
          </w:p>
        </w:tc>
        <w:tc>
          <w:tcPr>
            <w:tcW w:w="1209" w:type="pct"/>
          </w:tcPr>
          <w:p w:rsidR="00E25513" w:rsidRPr="008D4B8B" w:rsidRDefault="00E25513" w:rsidP="00605411">
            <w:pPr>
              <w:pStyle w:val="2"/>
              <w:jc w:val="center"/>
              <w:rPr>
                <w:b w:val="0"/>
                <w:color w:val="000000"/>
                <w:sz w:val="22"/>
                <w:szCs w:val="22"/>
              </w:rPr>
            </w:pPr>
            <w:r w:rsidRPr="008D4B8B">
              <w:rPr>
                <w:b w:val="0"/>
                <w:color w:val="000000"/>
                <w:sz w:val="22"/>
                <w:szCs w:val="22"/>
              </w:rPr>
              <w:t xml:space="preserve">Сюжетно-ролевая игра </w:t>
            </w:r>
            <w:r w:rsidRPr="008D4B8B">
              <w:rPr>
                <w:b w:val="0"/>
                <w:bCs w:val="0"/>
                <w:color w:val="000000"/>
                <w:sz w:val="22"/>
                <w:szCs w:val="22"/>
              </w:rPr>
              <w:t>«Путешествие со Звездочетом»</w:t>
            </w:r>
          </w:p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694" w:type="pct"/>
          </w:tcPr>
          <w:p w:rsidR="00E25513" w:rsidRPr="008D4B8B" w:rsidRDefault="00E25513" w:rsidP="00605411">
            <w:pPr>
              <w:jc w:val="both"/>
              <w:rPr>
                <w:rStyle w:val="c3"/>
                <w:rFonts w:ascii="Times New Roman" w:hAnsi="Times New Roman" w:cs="Times New Roman"/>
                <w:color w:val="000000"/>
              </w:rPr>
            </w:pPr>
            <w:r w:rsidRPr="008D4B8B">
              <w:rPr>
                <w:rFonts w:ascii="Times New Roman" w:hAnsi="Times New Roman" w:cs="Times New Roman"/>
                <w:color w:val="000000"/>
              </w:rPr>
              <w:t xml:space="preserve">Узнать, больше о Солнце, Солнечной системе; понять можно ли жить на других планетах Солнечной системы; </w:t>
            </w:r>
            <w:proofErr w:type="gramStart"/>
            <w:r w:rsidRPr="008D4B8B">
              <w:rPr>
                <w:rFonts w:ascii="Times New Roman" w:hAnsi="Times New Roman" w:cs="Times New Roman"/>
                <w:color w:val="000000"/>
              </w:rPr>
              <w:t>объяснить</w:t>
            </w:r>
            <w:proofErr w:type="gramEnd"/>
            <w:r w:rsidRPr="008D4B8B">
              <w:rPr>
                <w:rFonts w:ascii="Times New Roman" w:hAnsi="Times New Roman" w:cs="Times New Roman"/>
                <w:color w:val="000000"/>
              </w:rPr>
              <w:t xml:space="preserve"> что такое невесомость; продолжать учить комбинировать различные тематические сюжеты в единый игровой сюжет; учить налаживать контакты в совместной игре.</w:t>
            </w:r>
          </w:p>
        </w:tc>
        <w:tc>
          <w:tcPr>
            <w:tcW w:w="1048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 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</w:tr>
    </w:tbl>
    <w:p w:rsidR="00E25513" w:rsidRPr="008D4B8B" w:rsidRDefault="00E25513" w:rsidP="00E25513">
      <w:pPr>
        <w:jc w:val="both"/>
        <w:rPr>
          <w:rFonts w:ascii="Times New Roman" w:hAnsi="Times New Roman" w:cs="Times New Roman"/>
        </w:rPr>
      </w:pPr>
    </w:p>
    <w:p w:rsidR="00E25513" w:rsidRPr="008D4B8B" w:rsidRDefault="00E25513" w:rsidP="00E25513">
      <w:pPr>
        <w:jc w:val="both"/>
        <w:rPr>
          <w:rFonts w:ascii="Times New Roman" w:hAnsi="Times New Roman" w:cs="Times New Roman"/>
        </w:rPr>
      </w:pPr>
    </w:p>
    <w:tbl>
      <w:tblPr>
        <w:tblStyle w:val="a6"/>
        <w:tblW w:w="473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70"/>
        <w:gridCol w:w="733"/>
        <w:gridCol w:w="506"/>
        <w:gridCol w:w="2305"/>
        <w:gridCol w:w="2973"/>
        <w:gridCol w:w="1982"/>
      </w:tblGrid>
      <w:tr w:rsidR="00E25513" w:rsidRPr="008D4B8B" w:rsidTr="00605411">
        <w:tc>
          <w:tcPr>
            <w:tcW w:w="314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lastRenderedPageBreak/>
              <w:t xml:space="preserve">Месяц </w:t>
            </w:r>
          </w:p>
        </w:tc>
        <w:tc>
          <w:tcPr>
            <w:tcW w:w="40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Тема</w:t>
            </w:r>
          </w:p>
        </w:tc>
        <w:tc>
          <w:tcPr>
            <w:tcW w:w="279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№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п/п</w:t>
            </w:r>
          </w:p>
        </w:tc>
        <w:tc>
          <w:tcPr>
            <w:tcW w:w="1271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Формы организации, темы    </w:t>
            </w:r>
          </w:p>
        </w:tc>
        <w:tc>
          <w:tcPr>
            <w:tcW w:w="1639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Основные задачи</w:t>
            </w:r>
          </w:p>
        </w:tc>
        <w:tc>
          <w:tcPr>
            <w:tcW w:w="1094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Интегрируемые образовательные области</w:t>
            </w:r>
          </w:p>
        </w:tc>
      </w:tr>
      <w:tr w:rsidR="00E25513" w:rsidRPr="008D4B8B" w:rsidTr="00605411">
        <w:tc>
          <w:tcPr>
            <w:tcW w:w="31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1</w:t>
            </w:r>
          </w:p>
        </w:tc>
        <w:tc>
          <w:tcPr>
            <w:tcW w:w="40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27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71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63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5</w:t>
            </w:r>
          </w:p>
        </w:tc>
        <w:tc>
          <w:tcPr>
            <w:tcW w:w="109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6</w:t>
            </w:r>
          </w:p>
        </w:tc>
      </w:tr>
      <w:tr w:rsidR="00E25513" w:rsidRPr="008D4B8B" w:rsidTr="00605411">
        <w:trPr>
          <w:cantSplit/>
          <w:trHeight w:val="1470"/>
        </w:trPr>
        <w:tc>
          <w:tcPr>
            <w:tcW w:w="314" w:type="pct"/>
            <w:vMerge w:val="restart"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май</w:t>
            </w:r>
          </w:p>
        </w:tc>
        <w:tc>
          <w:tcPr>
            <w:tcW w:w="404" w:type="pct"/>
            <w:vMerge w:val="restart"/>
            <w:textDirection w:val="btLr"/>
          </w:tcPr>
          <w:p w:rsidR="00E25513" w:rsidRPr="008D4B8B" w:rsidRDefault="00E25513" w:rsidP="00605411">
            <w:pPr>
              <w:pStyle w:val="Style2"/>
              <w:widowControl/>
              <w:spacing w:before="38"/>
              <w:ind w:left="58"/>
              <w:jc w:val="center"/>
              <w:rPr>
                <w:sz w:val="22"/>
                <w:szCs w:val="22"/>
              </w:rPr>
            </w:pPr>
            <w:r w:rsidRPr="008D4B8B">
              <w:rPr>
                <w:rStyle w:val="FontStyle12"/>
                <w:sz w:val="22"/>
                <w:szCs w:val="22"/>
                <w:lang w:eastAsia="en-US"/>
              </w:rPr>
              <w:t>Блок «Врач»</w:t>
            </w:r>
          </w:p>
          <w:p w:rsidR="00E25513" w:rsidRPr="008D4B8B" w:rsidRDefault="00E25513" w:rsidP="00605411">
            <w:pPr>
              <w:shd w:val="clear" w:color="auto" w:fill="FFFFFF"/>
              <w:spacing w:line="259" w:lineRule="exact"/>
              <w:ind w:right="10" w:firstLine="302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</w:t>
            </w:r>
          </w:p>
        </w:tc>
        <w:tc>
          <w:tcPr>
            <w:tcW w:w="279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1</w:t>
            </w:r>
          </w:p>
        </w:tc>
        <w:tc>
          <w:tcPr>
            <w:tcW w:w="1271" w:type="pct"/>
          </w:tcPr>
          <w:p w:rsidR="00E25513" w:rsidRPr="008D4B8B" w:rsidRDefault="00E25513" w:rsidP="00605411">
            <w:pPr>
              <w:pStyle w:val="Style2"/>
              <w:widowControl/>
              <w:spacing w:before="38"/>
              <w:ind w:left="58" w:firstLine="0"/>
              <w:jc w:val="left"/>
              <w:rPr>
                <w:rStyle w:val="c3"/>
                <w:sz w:val="22"/>
                <w:szCs w:val="22"/>
              </w:rPr>
            </w:pPr>
            <w:r w:rsidRPr="008D4B8B">
              <w:rPr>
                <w:rStyle w:val="FontStyle12"/>
                <w:sz w:val="22"/>
                <w:szCs w:val="22"/>
                <w:lang w:eastAsia="en-US"/>
              </w:rPr>
              <w:t xml:space="preserve">Беседа    «Врач»      </w:t>
            </w:r>
          </w:p>
        </w:tc>
        <w:tc>
          <w:tcPr>
            <w:tcW w:w="1639" w:type="pct"/>
          </w:tcPr>
          <w:p w:rsidR="00E25513" w:rsidRPr="008D4B8B" w:rsidRDefault="00E25513" w:rsidP="00605411">
            <w:pPr>
              <w:pStyle w:val="c1"/>
              <w:rPr>
                <w:color w:val="000000"/>
                <w:spacing w:val="2"/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 xml:space="preserve">Дать представление о профессии врача. Закрепить знания  о несколько специальностей врача (инфекциониста, хирурга, офтальмолога, стоматолога).  </w:t>
            </w:r>
            <w:r w:rsidRPr="008D4B8B">
              <w:rPr>
                <w:color w:val="000000"/>
                <w:spacing w:val="-4"/>
                <w:sz w:val="22"/>
                <w:szCs w:val="22"/>
              </w:rPr>
              <w:t>Воспитание у детей ува</w:t>
            </w:r>
            <w:r w:rsidRPr="008D4B8B">
              <w:rPr>
                <w:color w:val="000000"/>
                <w:spacing w:val="-4"/>
                <w:sz w:val="22"/>
                <w:szCs w:val="22"/>
              </w:rPr>
              <w:softHyphen/>
            </w:r>
            <w:r w:rsidRPr="008D4B8B">
              <w:rPr>
                <w:color w:val="000000"/>
                <w:spacing w:val="2"/>
                <w:sz w:val="22"/>
                <w:szCs w:val="22"/>
              </w:rPr>
              <w:t>жения к труду врача.</w:t>
            </w:r>
          </w:p>
        </w:tc>
        <w:tc>
          <w:tcPr>
            <w:tcW w:w="109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«Здоровье»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E25513" w:rsidRPr="008D4B8B" w:rsidTr="00605411">
        <w:trPr>
          <w:cantSplit/>
          <w:trHeight w:val="1134"/>
        </w:trPr>
        <w:tc>
          <w:tcPr>
            <w:tcW w:w="314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4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27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1271" w:type="pct"/>
          </w:tcPr>
          <w:p w:rsidR="00E25513" w:rsidRPr="008D4B8B" w:rsidRDefault="00E25513" w:rsidP="00605411">
            <w:pPr>
              <w:rPr>
                <w:rStyle w:val="c3"/>
                <w:rFonts w:ascii="Times New Roman" w:hAnsi="Times New Roman" w:cs="Times New Roman"/>
              </w:rPr>
            </w:pPr>
            <w:r w:rsidRPr="008D4B8B">
              <w:rPr>
                <w:rStyle w:val="FontStyle12"/>
              </w:rPr>
              <w:t>Беседа    «Знакомство с трудом медицинских работников»</w:t>
            </w:r>
          </w:p>
        </w:tc>
        <w:tc>
          <w:tcPr>
            <w:tcW w:w="1639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Познакомить детей с медицинским кабинетом, его оснащением, оборудованием (ростомер, весы). Дать представление о работе врача и медсестры, воспитывать уважение к их труду. Развивать наблюдательность, стремление и умение отражать свои впечатления о труде взрослых в игровой деятельности.</w:t>
            </w:r>
          </w:p>
        </w:tc>
        <w:tc>
          <w:tcPr>
            <w:tcW w:w="109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</w:tr>
      <w:tr w:rsidR="00E25513" w:rsidRPr="008D4B8B" w:rsidTr="00605411">
        <w:trPr>
          <w:cantSplit/>
          <w:trHeight w:val="1134"/>
        </w:trPr>
        <w:tc>
          <w:tcPr>
            <w:tcW w:w="314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4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27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71" w:type="pct"/>
          </w:tcPr>
          <w:p w:rsidR="00E25513" w:rsidRPr="008D4B8B" w:rsidRDefault="00E25513" w:rsidP="00605411">
            <w:pPr>
              <w:ind w:firstLine="284"/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Style w:val="c3"/>
                <w:rFonts w:ascii="Times New Roman" w:hAnsi="Times New Roman" w:cs="Times New Roman"/>
              </w:rPr>
              <w:t xml:space="preserve"> </w:t>
            </w:r>
            <w:r w:rsidRPr="008D4B8B">
              <w:rPr>
                <w:rFonts w:ascii="Times New Roman" w:hAnsi="Times New Roman" w:cs="Times New Roman"/>
              </w:rPr>
              <w:t>Тур-игра «В мире профессий»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639" w:type="pct"/>
          </w:tcPr>
          <w:p w:rsidR="00E25513" w:rsidRPr="008D4B8B" w:rsidRDefault="00E25513" w:rsidP="00605411">
            <w:pPr>
              <w:jc w:val="left"/>
              <w:rPr>
                <w:rStyle w:val="c3"/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Формировать  представления детей о профессиях людей. Закрепить названия предметов и орудий труда, необходимых для работы. Развивать мышление, сообразительность, умение внимательно слушать задание, старательно выполнять его. Воспитывать уважение к труду взрослых, дружеские взаимоотношения, доброжелательность, взаимопомощь в ходе игры, умение выполнять правила игры.</w:t>
            </w:r>
          </w:p>
        </w:tc>
        <w:tc>
          <w:tcPr>
            <w:tcW w:w="109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</w:t>
            </w:r>
          </w:p>
        </w:tc>
      </w:tr>
      <w:tr w:rsidR="00E25513" w:rsidRPr="008D4B8B" w:rsidTr="00605411">
        <w:trPr>
          <w:cantSplit/>
          <w:trHeight w:val="1134"/>
        </w:trPr>
        <w:tc>
          <w:tcPr>
            <w:tcW w:w="314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4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27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271" w:type="pct"/>
          </w:tcPr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Беседа «Правила спасения»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639" w:type="pct"/>
          </w:tcPr>
          <w:p w:rsidR="00E25513" w:rsidRPr="008D4B8B" w:rsidRDefault="00E25513" w:rsidP="00605411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D4B8B">
              <w:rPr>
                <w:color w:val="000000"/>
                <w:sz w:val="22"/>
                <w:szCs w:val="22"/>
              </w:rPr>
              <w:t>Знакомить детей с элементарными приёмами оказания первой медицинской помощи.</w:t>
            </w:r>
            <w:r w:rsidRPr="008D4B8B">
              <w:rPr>
                <w:sz w:val="22"/>
                <w:szCs w:val="22"/>
              </w:rPr>
              <w:t xml:space="preserve"> </w:t>
            </w:r>
            <w:r w:rsidRPr="008D4B8B">
              <w:rPr>
                <w:color w:val="000000"/>
                <w:sz w:val="22"/>
                <w:szCs w:val="22"/>
              </w:rPr>
              <w:t xml:space="preserve">Закреплять основные правила безопасного поведения человека в быту.    </w:t>
            </w:r>
            <w:r w:rsidRPr="008D4B8B">
              <w:rPr>
                <w:sz w:val="22"/>
                <w:szCs w:val="22"/>
              </w:rPr>
              <w:t xml:space="preserve"> </w:t>
            </w:r>
            <w:r w:rsidRPr="008D4B8B">
              <w:rPr>
                <w:color w:val="000000"/>
                <w:sz w:val="22"/>
                <w:szCs w:val="22"/>
              </w:rPr>
              <w:t>Довести до понимания детей, что зачастую оказанная первая помощь может спасти человеку здоровье и жизнь.</w:t>
            </w:r>
          </w:p>
          <w:p w:rsidR="00E25513" w:rsidRPr="008D4B8B" w:rsidRDefault="00E25513" w:rsidP="00605411">
            <w:pPr>
              <w:pStyle w:val="a3"/>
              <w:spacing w:before="0" w:beforeAutospacing="0" w:after="0" w:afterAutospacing="0"/>
              <w:rPr>
                <w:rStyle w:val="c3"/>
                <w:color w:val="000000"/>
                <w:sz w:val="22"/>
                <w:szCs w:val="22"/>
              </w:rPr>
            </w:pPr>
          </w:p>
        </w:tc>
        <w:tc>
          <w:tcPr>
            <w:tcW w:w="109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Здоровье»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</w:tr>
    </w:tbl>
    <w:p w:rsidR="00E25513" w:rsidRDefault="00E25513" w:rsidP="00E25513">
      <w:pPr>
        <w:jc w:val="both"/>
        <w:rPr>
          <w:rFonts w:ascii="Times New Roman" w:hAnsi="Times New Roman" w:cs="Times New Roman"/>
        </w:rPr>
      </w:pPr>
    </w:p>
    <w:p w:rsidR="00E25513" w:rsidRPr="008D4B8B" w:rsidRDefault="00E25513" w:rsidP="00E25513">
      <w:pPr>
        <w:jc w:val="both"/>
        <w:rPr>
          <w:rFonts w:ascii="Times New Roman" w:hAnsi="Times New Roman" w:cs="Times New Roman"/>
        </w:rPr>
      </w:pPr>
    </w:p>
    <w:tbl>
      <w:tblPr>
        <w:tblStyle w:val="a6"/>
        <w:tblW w:w="459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68"/>
        <w:gridCol w:w="708"/>
        <w:gridCol w:w="569"/>
        <w:gridCol w:w="2124"/>
        <w:gridCol w:w="2977"/>
        <w:gridCol w:w="1840"/>
      </w:tblGrid>
      <w:tr w:rsidR="00E25513" w:rsidRPr="008D4B8B" w:rsidTr="00605411">
        <w:tc>
          <w:tcPr>
            <w:tcW w:w="323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lastRenderedPageBreak/>
              <w:t xml:space="preserve">Месяц </w:t>
            </w:r>
          </w:p>
        </w:tc>
        <w:tc>
          <w:tcPr>
            <w:tcW w:w="403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Тема</w:t>
            </w:r>
          </w:p>
        </w:tc>
        <w:tc>
          <w:tcPr>
            <w:tcW w:w="32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№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п/п</w:t>
            </w:r>
          </w:p>
        </w:tc>
        <w:tc>
          <w:tcPr>
            <w:tcW w:w="120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Формы организации, темы    </w:t>
            </w:r>
          </w:p>
        </w:tc>
        <w:tc>
          <w:tcPr>
            <w:tcW w:w="1694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Основные задачи</w:t>
            </w:r>
          </w:p>
        </w:tc>
        <w:tc>
          <w:tcPr>
            <w:tcW w:w="1047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Интегрируемые образовательные области</w:t>
            </w:r>
          </w:p>
        </w:tc>
      </w:tr>
      <w:tr w:rsidR="00E25513" w:rsidRPr="008D4B8B" w:rsidTr="00605411">
        <w:tc>
          <w:tcPr>
            <w:tcW w:w="323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1</w:t>
            </w:r>
          </w:p>
        </w:tc>
        <w:tc>
          <w:tcPr>
            <w:tcW w:w="403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32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0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69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5</w:t>
            </w:r>
          </w:p>
        </w:tc>
        <w:tc>
          <w:tcPr>
            <w:tcW w:w="1047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6</w:t>
            </w:r>
          </w:p>
        </w:tc>
      </w:tr>
      <w:tr w:rsidR="00E25513" w:rsidRPr="008D4B8B" w:rsidTr="00605411">
        <w:trPr>
          <w:cantSplit/>
          <w:trHeight w:val="1470"/>
        </w:trPr>
        <w:tc>
          <w:tcPr>
            <w:tcW w:w="323" w:type="pct"/>
            <w:vMerge w:val="restart"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июнь</w:t>
            </w:r>
          </w:p>
        </w:tc>
        <w:tc>
          <w:tcPr>
            <w:tcW w:w="403" w:type="pct"/>
            <w:vMerge w:val="restart"/>
            <w:textDirection w:val="btLr"/>
          </w:tcPr>
          <w:p w:rsidR="00E25513" w:rsidRPr="008D4B8B" w:rsidRDefault="00E25513" w:rsidP="00605411">
            <w:pPr>
              <w:shd w:val="clear" w:color="auto" w:fill="FFFFFF"/>
              <w:spacing w:line="259" w:lineRule="exact"/>
              <w:ind w:right="10" w:firstLine="302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D4B8B">
              <w:rPr>
                <w:rFonts w:ascii="Times New Roman" w:hAnsi="Times New Roman" w:cs="Times New Roman"/>
                <w:bCs/>
                <w:color w:val="000000"/>
                <w:spacing w:val="2"/>
              </w:rPr>
              <w:t>Блок «Пожарный»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1</w:t>
            </w:r>
          </w:p>
        </w:tc>
        <w:tc>
          <w:tcPr>
            <w:tcW w:w="1209" w:type="pct"/>
          </w:tcPr>
          <w:p w:rsidR="00E25513" w:rsidRPr="008D4B8B" w:rsidRDefault="00E25513" w:rsidP="00605411">
            <w:pPr>
              <w:pStyle w:val="Style2"/>
              <w:widowControl/>
              <w:ind w:left="91" w:firstLine="0"/>
              <w:jc w:val="center"/>
              <w:rPr>
                <w:sz w:val="22"/>
                <w:szCs w:val="22"/>
              </w:rPr>
            </w:pPr>
            <w:r w:rsidRPr="008D4B8B">
              <w:rPr>
                <w:rStyle w:val="FontStyle12"/>
                <w:sz w:val="22"/>
                <w:szCs w:val="22"/>
              </w:rPr>
              <w:t xml:space="preserve">Беседа </w:t>
            </w:r>
            <w:r w:rsidRPr="008D4B8B">
              <w:rPr>
                <w:sz w:val="22"/>
                <w:szCs w:val="22"/>
              </w:rPr>
              <w:t xml:space="preserve"> «Труд пожарных»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694" w:type="pct"/>
          </w:tcPr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Обобщать представления о труде взрослых (труд на пользу государства - почетное и нужное дело); расширять и углублять знания о труде пожарных; уточнить знания о правилах пожарной безопасности.</w:t>
            </w:r>
          </w:p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</w:tc>
      </w:tr>
      <w:tr w:rsidR="00E25513" w:rsidRPr="008D4B8B" w:rsidTr="00605411">
        <w:trPr>
          <w:cantSplit/>
          <w:trHeight w:val="1134"/>
        </w:trPr>
        <w:tc>
          <w:tcPr>
            <w:tcW w:w="323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3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1209" w:type="pct"/>
          </w:tcPr>
          <w:p w:rsidR="00E25513" w:rsidRPr="008D4B8B" w:rsidRDefault="00E25513" w:rsidP="00605411">
            <w:pPr>
              <w:pStyle w:val="1"/>
              <w:jc w:val="center"/>
              <w:rPr>
                <w:b w:val="0"/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 xml:space="preserve"> </w:t>
            </w:r>
            <w:r w:rsidRPr="008D4B8B">
              <w:rPr>
                <w:b w:val="0"/>
                <w:sz w:val="22"/>
                <w:szCs w:val="22"/>
              </w:rPr>
              <w:t xml:space="preserve">Беседа  о труде пожарных  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694" w:type="pct"/>
          </w:tcPr>
          <w:p w:rsidR="00E25513" w:rsidRPr="008D4B8B" w:rsidRDefault="00E25513" w:rsidP="00605411">
            <w:pPr>
              <w:jc w:val="both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Дать детям знания о труде пожарных, об элементарных правилах поведения при пожаре. Учить детей быть осторожным с огнём и электричеством. Воспитывать уважение к труду пожарных.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047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</w:tc>
      </w:tr>
      <w:tr w:rsidR="00E25513" w:rsidRPr="008D4B8B" w:rsidTr="00605411">
        <w:trPr>
          <w:cantSplit/>
          <w:trHeight w:val="1134"/>
        </w:trPr>
        <w:tc>
          <w:tcPr>
            <w:tcW w:w="323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3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09" w:type="pct"/>
          </w:tcPr>
          <w:p w:rsidR="00E25513" w:rsidRPr="008D4B8B" w:rsidRDefault="00E25513" w:rsidP="00605411">
            <w:pPr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Сюжетно-ролевая игра «МЧС спешит на помощь»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 xml:space="preserve"> 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694" w:type="pct"/>
          </w:tcPr>
          <w:p w:rsidR="00E25513" w:rsidRPr="008D4B8B" w:rsidRDefault="00E25513" w:rsidP="00605411">
            <w:pPr>
              <w:jc w:val="left"/>
              <w:rPr>
                <w:rStyle w:val="c3"/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Продолжать  познакомить детей с необходимой работой МЧС, научить детей быстро принимать правильное решение в экстремальных ситуациях, воспитать смелость, ответственность, желание прийти на помощь людям, расширить словарный запас детей – «чрезвычайная ситуация», «трагедия», «несчастье», «пожар», «помощь».</w:t>
            </w:r>
          </w:p>
        </w:tc>
        <w:tc>
          <w:tcPr>
            <w:tcW w:w="1047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</w:tc>
      </w:tr>
      <w:tr w:rsidR="00E25513" w:rsidRPr="008D4B8B" w:rsidTr="00605411">
        <w:trPr>
          <w:cantSplit/>
          <w:trHeight w:val="1134"/>
        </w:trPr>
        <w:tc>
          <w:tcPr>
            <w:tcW w:w="323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3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2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209" w:type="pct"/>
          </w:tcPr>
          <w:p w:rsidR="00E25513" w:rsidRPr="008D4B8B" w:rsidRDefault="00E25513" w:rsidP="00605411">
            <w:pPr>
              <w:pStyle w:val="3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4B8B">
              <w:rPr>
                <w:rStyle w:val="a4"/>
                <w:rFonts w:ascii="Times New Roman" w:hAnsi="Times New Roman"/>
                <w:color w:val="auto"/>
                <w:sz w:val="22"/>
                <w:szCs w:val="22"/>
              </w:rPr>
              <w:t>Беседа «Юные пожарные спешат на помощь»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69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>Научить  детей ориентироваться в проблемных ситуациях;</w:t>
            </w:r>
            <w:r w:rsidRPr="008D4B8B">
              <w:rPr>
                <w:sz w:val="22"/>
                <w:szCs w:val="22"/>
              </w:rPr>
              <w:br/>
              <w:t>знакомить  детей с огнем и его свойствам; расширить словарный запас детей по теме пожарная безопасность; закрепить знания детей об опасных ситуациях, причинах  возникновения пожара и правила поведения при пожаре; воспитывать у детей потребность в заботе о своей безопасности; развивать любознательность, память, логическое мышление.</w:t>
            </w:r>
            <w:r w:rsidRPr="008D4B8B">
              <w:rPr>
                <w:sz w:val="22"/>
                <w:szCs w:val="22"/>
              </w:rPr>
              <w:br/>
            </w:r>
          </w:p>
        </w:tc>
        <w:tc>
          <w:tcPr>
            <w:tcW w:w="1047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</w:tc>
      </w:tr>
    </w:tbl>
    <w:p w:rsidR="00E25513" w:rsidRDefault="00E25513" w:rsidP="00E25513">
      <w:pPr>
        <w:jc w:val="both"/>
        <w:rPr>
          <w:rFonts w:ascii="Times New Roman" w:hAnsi="Times New Roman" w:cs="Times New Roman"/>
        </w:rPr>
      </w:pPr>
    </w:p>
    <w:p w:rsidR="00E25513" w:rsidRPr="008D4B8B" w:rsidRDefault="00E25513" w:rsidP="00E25513">
      <w:pPr>
        <w:jc w:val="both"/>
        <w:rPr>
          <w:rFonts w:ascii="Times New Roman" w:hAnsi="Times New Roman" w:cs="Times New Roman"/>
        </w:rPr>
      </w:pPr>
    </w:p>
    <w:tbl>
      <w:tblPr>
        <w:tblStyle w:val="a6"/>
        <w:tblW w:w="473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68"/>
        <w:gridCol w:w="731"/>
        <w:gridCol w:w="506"/>
        <w:gridCol w:w="2305"/>
        <w:gridCol w:w="2975"/>
        <w:gridCol w:w="1984"/>
      </w:tblGrid>
      <w:tr w:rsidR="00E25513" w:rsidRPr="008D4B8B" w:rsidTr="00605411">
        <w:tc>
          <w:tcPr>
            <w:tcW w:w="313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lastRenderedPageBreak/>
              <w:t xml:space="preserve">Месяц </w:t>
            </w:r>
          </w:p>
        </w:tc>
        <w:tc>
          <w:tcPr>
            <w:tcW w:w="403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Тема</w:t>
            </w:r>
          </w:p>
        </w:tc>
        <w:tc>
          <w:tcPr>
            <w:tcW w:w="279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№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п/п</w:t>
            </w:r>
          </w:p>
        </w:tc>
        <w:tc>
          <w:tcPr>
            <w:tcW w:w="1271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Формы организации, темы    </w:t>
            </w:r>
          </w:p>
        </w:tc>
        <w:tc>
          <w:tcPr>
            <w:tcW w:w="1640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Основные задачи</w:t>
            </w:r>
          </w:p>
        </w:tc>
        <w:tc>
          <w:tcPr>
            <w:tcW w:w="1094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Интегрируемые образовательные области</w:t>
            </w:r>
          </w:p>
        </w:tc>
      </w:tr>
      <w:tr w:rsidR="00E25513" w:rsidRPr="008D4B8B" w:rsidTr="00605411">
        <w:tc>
          <w:tcPr>
            <w:tcW w:w="313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1</w:t>
            </w:r>
          </w:p>
        </w:tc>
        <w:tc>
          <w:tcPr>
            <w:tcW w:w="403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27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71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640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5</w:t>
            </w:r>
          </w:p>
        </w:tc>
        <w:tc>
          <w:tcPr>
            <w:tcW w:w="109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6</w:t>
            </w:r>
          </w:p>
        </w:tc>
      </w:tr>
      <w:tr w:rsidR="00E25513" w:rsidRPr="008D4B8B" w:rsidTr="00605411">
        <w:trPr>
          <w:cantSplit/>
          <w:trHeight w:val="1470"/>
        </w:trPr>
        <w:tc>
          <w:tcPr>
            <w:tcW w:w="313" w:type="pct"/>
            <w:vMerge w:val="restart"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июль</w:t>
            </w:r>
          </w:p>
        </w:tc>
        <w:tc>
          <w:tcPr>
            <w:tcW w:w="403" w:type="pct"/>
            <w:vMerge w:val="restart"/>
            <w:textDirection w:val="btLr"/>
          </w:tcPr>
          <w:p w:rsidR="00E25513" w:rsidRPr="008D4B8B" w:rsidRDefault="00E25513" w:rsidP="00605411">
            <w:pPr>
              <w:shd w:val="clear" w:color="auto" w:fill="FFFFFF"/>
              <w:spacing w:line="259" w:lineRule="exact"/>
              <w:ind w:right="10" w:firstLine="302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D4B8B">
              <w:rPr>
                <w:rFonts w:ascii="Times New Roman" w:hAnsi="Times New Roman" w:cs="Times New Roman"/>
                <w:bCs/>
                <w:color w:val="000000"/>
                <w:spacing w:val="2"/>
              </w:rPr>
              <w:t>Блок «Повар, кулинар»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279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1</w:t>
            </w:r>
          </w:p>
        </w:tc>
        <w:tc>
          <w:tcPr>
            <w:tcW w:w="1271" w:type="pct"/>
          </w:tcPr>
          <w:p w:rsidR="00E25513" w:rsidRPr="008D4B8B" w:rsidRDefault="00E25513" w:rsidP="00605411">
            <w:pPr>
              <w:pStyle w:val="Style2"/>
              <w:widowControl/>
              <w:ind w:left="91" w:firstLine="0"/>
              <w:jc w:val="center"/>
              <w:rPr>
                <w:sz w:val="22"/>
                <w:szCs w:val="22"/>
              </w:rPr>
            </w:pPr>
            <w:r w:rsidRPr="008D4B8B">
              <w:rPr>
                <w:rStyle w:val="FontStyle12"/>
                <w:sz w:val="22"/>
                <w:szCs w:val="22"/>
              </w:rPr>
              <w:t xml:space="preserve">Беседа </w:t>
            </w:r>
            <w:r w:rsidRPr="008D4B8B">
              <w:rPr>
                <w:sz w:val="22"/>
                <w:szCs w:val="22"/>
              </w:rPr>
              <w:t xml:space="preserve"> «Повар»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640" w:type="pct"/>
          </w:tcPr>
          <w:p w:rsidR="00E25513" w:rsidRPr="008D4B8B" w:rsidRDefault="00E25513" w:rsidP="00605411">
            <w:pPr>
              <w:jc w:val="both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eastAsia="Times New Roman" w:hAnsi="Times New Roman" w:cs="Times New Roman"/>
                <w:lang w:eastAsia="ru-RU"/>
              </w:rPr>
              <w:t>Расширять и углублять знания   детей о работе повара.</w:t>
            </w:r>
            <w:r w:rsidRPr="008D4B8B">
              <w:rPr>
                <w:rFonts w:ascii="Times New Roman" w:hAnsi="Times New Roman" w:cs="Times New Roman"/>
              </w:rPr>
              <w:t xml:space="preserve"> Воспитывать уважение к труду повара.</w:t>
            </w:r>
          </w:p>
          <w:p w:rsidR="00E25513" w:rsidRPr="008D4B8B" w:rsidRDefault="00E25513" w:rsidP="00605411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5513" w:rsidRPr="008D4B8B" w:rsidRDefault="00E25513" w:rsidP="00605411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5513" w:rsidRPr="008D4B8B" w:rsidRDefault="00E25513" w:rsidP="00605411">
            <w:pPr>
              <w:pStyle w:val="c1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rPr>
                <w:sz w:val="22"/>
                <w:szCs w:val="22"/>
              </w:rPr>
            </w:pPr>
          </w:p>
        </w:tc>
        <w:tc>
          <w:tcPr>
            <w:tcW w:w="109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E25513" w:rsidRPr="008D4B8B" w:rsidTr="00605411">
        <w:trPr>
          <w:cantSplit/>
          <w:trHeight w:val="1134"/>
        </w:trPr>
        <w:tc>
          <w:tcPr>
            <w:tcW w:w="313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3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27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1271" w:type="pct"/>
          </w:tcPr>
          <w:p w:rsidR="00E25513" w:rsidRPr="008D4B8B" w:rsidRDefault="00E25513" w:rsidP="00605411">
            <w:pPr>
              <w:pStyle w:val="Style2"/>
              <w:widowControl/>
              <w:ind w:left="91" w:firstLine="0"/>
              <w:jc w:val="center"/>
              <w:rPr>
                <w:sz w:val="22"/>
                <w:szCs w:val="22"/>
              </w:rPr>
            </w:pPr>
            <w:r w:rsidRPr="008D4B8B">
              <w:rPr>
                <w:rStyle w:val="FontStyle12"/>
                <w:sz w:val="22"/>
                <w:szCs w:val="22"/>
              </w:rPr>
              <w:t xml:space="preserve">Беседа </w:t>
            </w:r>
            <w:r w:rsidRPr="008D4B8B">
              <w:rPr>
                <w:sz w:val="22"/>
                <w:szCs w:val="22"/>
              </w:rPr>
              <w:t xml:space="preserve"> «Профессии кулинара, повара»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640" w:type="pct"/>
          </w:tcPr>
          <w:p w:rsidR="00E25513" w:rsidRPr="008D4B8B" w:rsidRDefault="00E25513" w:rsidP="00605411">
            <w:pPr>
              <w:spacing w:before="100" w:beforeAutospacing="1" w:after="100" w:afterAutospacing="1"/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Познакомиться с работой повара; расширять знания и представления детей о профессиях; развивать кругозор, обогащать словарный запас; воспитывать уважение к людям труда, культурно-гигиенические навыки.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09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«Чт. худ. </w:t>
            </w:r>
            <w:proofErr w:type="gramStart"/>
            <w:r w:rsidRPr="008D4B8B">
              <w:rPr>
                <w:rStyle w:val="c3"/>
                <w:sz w:val="22"/>
                <w:szCs w:val="22"/>
              </w:rPr>
              <w:t>лит-</w:t>
            </w:r>
            <w:proofErr w:type="spellStart"/>
            <w:r w:rsidRPr="008D4B8B">
              <w:rPr>
                <w:rStyle w:val="c3"/>
                <w:sz w:val="22"/>
                <w:szCs w:val="22"/>
              </w:rPr>
              <w:t>ры</w:t>
            </w:r>
            <w:proofErr w:type="spellEnd"/>
            <w:proofErr w:type="gramEnd"/>
            <w:r w:rsidRPr="008D4B8B">
              <w:rPr>
                <w:rStyle w:val="c3"/>
                <w:sz w:val="22"/>
                <w:szCs w:val="22"/>
              </w:rPr>
              <w:t>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</w:tr>
      <w:tr w:rsidR="00E25513" w:rsidRPr="008D4B8B" w:rsidTr="00605411">
        <w:trPr>
          <w:cantSplit/>
          <w:trHeight w:val="2179"/>
        </w:trPr>
        <w:tc>
          <w:tcPr>
            <w:tcW w:w="313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3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27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271" w:type="pct"/>
          </w:tcPr>
          <w:p w:rsidR="00E25513" w:rsidRPr="008D4B8B" w:rsidRDefault="00E25513" w:rsidP="00605411">
            <w:pPr>
              <w:ind w:firstLine="284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Экскурсия на кухню.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640" w:type="pct"/>
          </w:tcPr>
          <w:p w:rsidR="00E25513" w:rsidRPr="008D4B8B" w:rsidRDefault="00E25513" w:rsidP="00605411">
            <w:pPr>
              <w:jc w:val="left"/>
              <w:rPr>
                <w:rFonts w:ascii="Times New Roman" w:hAnsi="Times New Roman" w:cs="Times New Roman"/>
              </w:rPr>
            </w:pPr>
            <w:r w:rsidRPr="008D4B8B">
              <w:rPr>
                <w:rFonts w:ascii="Times New Roman" w:hAnsi="Times New Roman" w:cs="Times New Roman"/>
              </w:rPr>
              <w:t>Знакомить  детей с кухней, ее назначением; расширять знания о профессии повара.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09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</w:t>
            </w:r>
          </w:p>
        </w:tc>
      </w:tr>
      <w:tr w:rsidR="00E25513" w:rsidRPr="008D4B8B" w:rsidTr="00605411">
        <w:trPr>
          <w:cantSplit/>
          <w:trHeight w:val="1134"/>
        </w:trPr>
        <w:tc>
          <w:tcPr>
            <w:tcW w:w="313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403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279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271" w:type="pct"/>
          </w:tcPr>
          <w:p w:rsidR="00E25513" w:rsidRPr="008D4B8B" w:rsidRDefault="00E25513" w:rsidP="00605411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B8B">
              <w:rPr>
                <w:rFonts w:ascii="Times New Roman" w:hAnsi="Times New Roman" w:cs="Times New Roman"/>
              </w:rPr>
              <w:t xml:space="preserve"> </w:t>
            </w:r>
            <w:r w:rsidRPr="008D4B8B">
              <w:rPr>
                <w:rFonts w:ascii="Times New Roman" w:eastAsia="Calibri" w:hAnsi="Times New Roman" w:cs="Times New Roman"/>
              </w:rPr>
              <w:t>Сюжетно-ролевая игра  «</w:t>
            </w:r>
            <w:r w:rsidRPr="008D4B8B">
              <w:rPr>
                <w:rFonts w:ascii="Times New Roman" w:eastAsia="Times New Roman" w:hAnsi="Times New Roman" w:cs="Times New Roman"/>
                <w:bCs/>
                <w:lang w:eastAsia="ru-RU"/>
              </w:rPr>
              <w:t>В кафе»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640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sz w:val="22"/>
                <w:szCs w:val="22"/>
              </w:rPr>
              <w:t>Учить  культуре поведения в общественных местах, уметь выполнять обязанности повара, официанта.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094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</w:tr>
    </w:tbl>
    <w:p w:rsidR="00E25513" w:rsidRPr="008D4B8B" w:rsidRDefault="00E25513" w:rsidP="00E25513">
      <w:pPr>
        <w:jc w:val="both"/>
        <w:rPr>
          <w:rFonts w:ascii="Times New Roman" w:hAnsi="Times New Roman" w:cs="Times New Roman"/>
        </w:rPr>
      </w:pPr>
    </w:p>
    <w:tbl>
      <w:tblPr>
        <w:tblStyle w:val="a6"/>
        <w:tblW w:w="473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69"/>
        <w:gridCol w:w="707"/>
        <w:gridCol w:w="568"/>
        <w:gridCol w:w="2126"/>
        <w:gridCol w:w="3256"/>
        <w:gridCol w:w="1843"/>
      </w:tblGrid>
      <w:tr w:rsidR="00E25513" w:rsidRPr="008D4B8B" w:rsidTr="00605411">
        <w:tc>
          <w:tcPr>
            <w:tcW w:w="314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lastRenderedPageBreak/>
              <w:t xml:space="preserve">Месяц </w:t>
            </w:r>
          </w:p>
        </w:tc>
        <w:tc>
          <w:tcPr>
            <w:tcW w:w="390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Тема</w:t>
            </w:r>
          </w:p>
        </w:tc>
        <w:tc>
          <w:tcPr>
            <w:tcW w:w="313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№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п/п</w:t>
            </w:r>
          </w:p>
        </w:tc>
        <w:tc>
          <w:tcPr>
            <w:tcW w:w="1172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Формы организации, темы    </w:t>
            </w:r>
          </w:p>
        </w:tc>
        <w:tc>
          <w:tcPr>
            <w:tcW w:w="1795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Основные задачи</w:t>
            </w:r>
          </w:p>
        </w:tc>
        <w:tc>
          <w:tcPr>
            <w:tcW w:w="1016" w:type="pct"/>
          </w:tcPr>
          <w:p w:rsidR="00E25513" w:rsidRPr="008D4B8B" w:rsidRDefault="00E25513" w:rsidP="00605411">
            <w:pPr>
              <w:pStyle w:val="c1"/>
              <w:jc w:val="center"/>
              <w:rPr>
                <w:b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Интегрируемые образовательные области</w:t>
            </w:r>
          </w:p>
        </w:tc>
      </w:tr>
      <w:tr w:rsidR="00E25513" w:rsidRPr="008D4B8B" w:rsidTr="00605411">
        <w:tc>
          <w:tcPr>
            <w:tcW w:w="314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1</w:t>
            </w:r>
          </w:p>
        </w:tc>
        <w:tc>
          <w:tcPr>
            <w:tcW w:w="390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313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172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795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5</w:t>
            </w:r>
          </w:p>
        </w:tc>
        <w:tc>
          <w:tcPr>
            <w:tcW w:w="1016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6</w:t>
            </w:r>
          </w:p>
        </w:tc>
      </w:tr>
      <w:tr w:rsidR="00E25513" w:rsidRPr="008D4B8B" w:rsidTr="00605411">
        <w:trPr>
          <w:cantSplit/>
          <w:trHeight w:val="1470"/>
        </w:trPr>
        <w:tc>
          <w:tcPr>
            <w:tcW w:w="314" w:type="pct"/>
            <w:vMerge w:val="restart"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август</w:t>
            </w:r>
          </w:p>
        </w:tc>
        <w:tc>
          <w:tcPr>
            <w:tcW w:w="390" w:type="pct"/>
            <w:vMerge w:val="restart"/>
            <w:textDirection w:val="btLr"/>
          </w:tcPr>
          <w:p w:rsidR="00E25513" w:rsidRPr="008D4B8B" w:rsidRDefault="00E25513" w:rsidP="00605411">
            <w:pPr>
              <w:shd w:val="clear" w:color="auto" w:fill="FFFFFF"/>
              <w:spacing w:line="259" w:lineRule="exact"/>
              <w:ind w:right="10" w:firstLine="302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D4B8B">
              <w:rPr>
                <w:rFonts w:ascii="Times New Roman" w:hAnsi="Times New Roman" w:cs="Times New Roman"/>
                <w:bCs/>
                <w:color w:val="000000"/>
                <w:spacing w:val="2"/>
              </w:rPr>
              <w:t>Блок «Труд людей в деревне»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13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1</w:t>
            </w:r>
          </w:p>
        </w:tc>
        <w:tc>
          <w:tcPr>
            <w:tcW w:w="1172" w:type="pct"/>
          </w:tcPr>
          <w:p w:rsidR="00E25513" w:rsidRPr="008D4B8B" w:rsidRDefault="00E25513" w:rsidP="00605411">
            <w:pPr>
              <w:pStyle w:val="3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4B8B">
              <w:rPr>
                <w:rStyle w:val="a4"/>
                <w:rFonts w:ascii="Times New Roman" w:hAnsi="Times New Roman"/>
                <w:color w:val="auto"/>
                <w:sz w:val="22"/>
                <w:szCs w:val="22"/>
              </w:rPr>
              <w:t>Беседа «Знакомство с трудом земледельцев»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795" w:type="pct"/>
          </w:tcPr>
          <w:p w:rsidR="00E25513" w:rsidRPr="008D4B8B" w:rsidRDefault="00E25513" w:rsidP="00605411">
            <w:pPr>
              <w:pStyle w:val="c1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Объяснить детям, что хлеб – ценный пищевой продукт, без которого не могут обходиться люди. Рассказать, как много надо затратить труда, чтобы получить хлеб, который ежедневно подается к столу. Воспитывать у детей уважение к хлебу и труду земледельцев, выращивающих хлеб, - самое главное богатство страны.</w:t>
            </w:r>
          </w:p>
        </w:tc>
        <w:tc>
          <w:tcPr>
            <w:tcW w:w="1016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 xml:space="preserve"> «Чтение художественной литературе»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«Художественное творчество»</w:t>
            </w:r>
          </w:p>
        </w:tc>
      </w:tr>
      <w:tr w:rsidR="00E25513" w:rsidRPr="008D4B8B" w:rsidTr="00605411">
        <w:trPr>
          <w:cantSplit/>
          <w:trHeight w:val="1134"/>
        </w:trPr>
        <w:tc>
          <w:tcPr>
            <w:tcW w:w="314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0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13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2</w:t>
            </w:r>
          </w:p>
        </w:tc>
        <w:tc>
          <w:tcPr>
            <w:tcW w:w="1172" w:type="pct"/>
          </w:tcPr>
          <w:p w:rsidR="00E25513" w:rsidRPr="008D4B8B" w:rsidRDefault="00E25513" w:rsidP="00605411">
            <w:pPr>
              <w:pStyle w:val="3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4B8B">
              <w:rPr>
                <w:rStyle w:val="a4"/>
                <w:rFonts w:ascii="Times New Roman" w:hAnsi="Times New Roman"/>
                <w:color w:val="auto"/>
                <w:sz w:val="22"/>
                <w:szCs w:val="22"/>
              </w:rPr>
              <w:t>Беседа «Сельскохозяйственный труд (сенокос)»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1795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Познакомить  детей с летними работами людей, живущих в сельской местности, рассказать о сенокосе. Воспитывать уважение к труженикам села, результатам их деятельности, необходимой для жизни всех жителей страны. Способствовать художественно-эстетическому воспитанию детей.</w:t>
            </w:r>
          </w:p>
        </w:tc>
        <w:tc>
          <w:tcPr>
            <w:tcW w:w="1016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«Чтение художественной литературе»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«Художественное творчество</w:t>
            </w:r>
          </w:p>
        </w:tc>
      </w:tr>
      <w:tr w:rsidR="00E25513" w:rsidRPr="008D4B8B" w:rsidTr="00605411">
        <w:trPr>
          <w:cantSplit/>
          <w:trHeight w:val="1632"/>
        </w:trPr>
        <w:tc>
          <w:tcPr>
            <w:tcW w:w="314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0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13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3</w:t>
            </w:r>
          </w:p>
        </w:tc>
        <w:tc>
          <w:tcPr>
            <w:tcW w:w="1172" w:type="pct"/>
          </w:tcPr>
          <w:p w:rsidR="00E25513" w:rsidRPr="008D4B8B" w:rsidRDefault="00E25513" w:rsidP="00605411">
            <w:pPr>
              <w:pStyle w:val="3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4B8B">
              <w:rPr>
                <w:rStyle w:val="a4"/>
                <w:rFonts w:ascii="Times New Roman" w:hAnsi="Times New Roman"/>
                <w:color w:val="auto"/>
                <w:sz w:val="22"/>
                <w:szCs w:val="22"/>
              </w:rPr>
              <w:t>Беседа «Откуда текут молочные реки?»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795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Закрепить знания  о пользе домашних животных; воспитывать уважение к труду взрослых;  прививать интерес к сельскому хозяйству и производству молочной продукции, полезной для здоровья человека.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016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«Чтение художественной литературе»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</w:tr>
      <w:tr w:rsidR="00E25513" w:rsidRPr="008D4B8B" w:rsidTr="00605411">
        <w:trPr>
          <w:cantSplit/>
          <w:trHeight w:val="1134"/>
        </w:trPr>
        <w:tc>
          <w:tcPr>
            <w:tcW w:w="314" w:type="pct"/>
            <w:vMerge/>
            <w:textDirection w:val="btLr"/>
            <w:vAlign w:val="cente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90" w:type="pct"/>
            <w:vMerge/>
            <w:textDirection w:val="btLr"/>
          </w:tcPr>
          <w:p w:rsidR="00E25513" w:rsidRPr="008D4B8B" w:rsidRDefault="00E25513" w:rsidP="00605411">
            <w:pPr>
              <w:pStyle w:val="c1"/>
              <w:ind w:left="113" w:right="113"/>
              <w:jc w:val="center"/>
              <w:rPr>
                <w:rStyle w:val="c3"/>
                <w:sz w:val="22"/>
                <w:szCs w:val="22"/>
              </w:rPr>
            </w:pPr>
          </w:p>
        </w:tc>
        <w:tc>
          <w:tcPr>
            <w:tcW w:w="313" w:type="pct"/>
          </w:tcPr>
          <w:p w:rsidR="00E25513" w:rsidRPr="008D4B8B" w:rsidRDefault="00E25513" w:rsidP="00605411">
            <w:pPr>
              <w:pStyle w:val="c1"/>
              <w:jc w:val="center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4</w:t>
            </w:r>
          </w:p>
        </w:tc>
        <w:tc>
          <w:tcPr>
            <w:tcW w:w="1172" w:type="pct"/>
          </w:tcPr>
          <w:p w:rsidR="00E25513" w:rsidRPr="008D4B8B" w:rsidRDefault="00E25513" w:rsidP="00605411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8D4B8B">
              <w:rPr>
                <w:rStyle w:val="c3"/>
                <w:rFonts w:ascii="Times New Roman" w:hAnsi="Times New Roman" w:cs="Times New Roman"/>
              </w:rPr>
              <w:t xml:space="preserve"> </w:t>
            </w:r>
            <w:r w:rsidRPr="008D4B8B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Беседа «Знакомство с сельскохозяйственным трудом»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</w:p>
        </w:tc>
        <w:tc>
          <w:tcPr>
            <w:tcW w:w="1795" w:type="pct"/>
          </w:tcPr>
          <w:p w:rsidR="00E25513" w:rsidRPr="008D4B8B" w:rsidRDefault="00E25513" w:rsidP="00605411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B8B">
              <w:rPr>
                <w:rFonts w:ascii="Times New Roman" w:eastAsia="Times New Roman" w:hAnsi="Times New Roman" w:cs="Times New Roman"/>
                <w:lang w:eastAsia="ru-RU"/>
              </w:rPr>
              <w:t>Расширять представление детей о труде взрослых, познакомить с профессиями: фермер, агроном, ветеринар, доярка, тракторист, телятница, комбайнер.</w:t>
            </w:r>
            <w:r w:rsidRPr="008D4B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8D4B8B">
              <w:rPr>
                <w:rFonts w:ascii="Times New Roman" w:eastAsia="Times New Roman" w:hAnsi="Times New Roman" w:cs="Times New Roman"/>
                <w:lang w:eastAsia="ru-RU"/>
              </w:rPr>
              <w:t xml:space="preserve">Воспитывать уважение к сельским труженикам, на плечах которых лежит нелегкий, но благородный труд, воспитывать интерес к этим профессиям. Присваивать чувство любви к деревне, ее красоте, простоте, неразделимой связи с природой. </w:t>
            </w:r>
          </w:p>
          <w:p w:rsidR="00E25513" w:rsidRPr="008D4B8B" w:rsidRDefault="00E25513" w:rsidP="00605411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5513" w:rsidRPr="008D4B8B" w:rsidRDefault="00E25513" w:rsidP="00605411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5513" w:rsidRPr="008D4B8B" w:rsidRDefault="00E25513" w:rsidP="00605411">
            <w:pPr>
              <w:jc w:val="left"/>
              <w:rPr>
                <w:rStyle w:val="c3"/>
                <w:rFonts w:ascii="Times New Roman" w:eastAsia="Times New Roman" w:hAnsi="Times New Roman" w:cs="Times New Roman"/>
                <w:lang w:eastAsia="ru-RU"/>
              </w:rPr>
            </w:pPr>
            <w:r w:rsidRPr="008D4B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16" w:type="pct"/>
          </w:tcPr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«Коммуникация»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«Социализация»</w:t>
            </w:r>
          </w:p>
          <w:p w:rsidR="00E25513" w:rsidRPr="008D4B8B" w:rsidRDefault="00E25513" w:rsidP="00605411">
            <w:pPr>
              <w:pStyle w:val="c1"/>
              <w:spacing w:before="0" w:beforeAutospacing="0" w:after="0" w:afterAutospacing="0"/>
              <w:rPr>
                <w:rStyle w:val="c3"/>
                <w:sz w:val="22"/>
                <w:szCs w:val="22"/>
              </w:rPr>
            </w:pPr>
            <w:r w:rsidRPr="008D4B8B">
              <w:rPr>
                <w:rStyle w:val="c3"/>
                <w:sz w:val="22"/>
                <w:szCs w:val="22"/>
              </w:rPr>
              <w:t>«Познание»</w:t>
            </w:r>
          </w:p>
        </w:tc>
      </w:tr>
    </w:tbl>
    <w:p w:rsidR="006061DF" w:rsidRDefault="006061DF">
      <w:pPr>
        <w:rPr>
          <w:rFonts w:ascii="Times New Roman" w:hAnsi="Times New Roman" w:cs="Times New Roman"/>
          <w:sz w:val="24"/>
          <w:szCs w:val="24"/>
        </w:rPr>
      </w:pPr>
    </w:p>
    <w:p w:rsidR="00E25513" w:rsidRDefault="00E25513">
      <w:pPr>
        <w:rPr>
          <w:rFonts w:ascii="Times New Roman" w:hAnsi="Times New Roman" w:cs="Times New Roman"/>
          <w:sz w:val="24"/>
          <w:szCs w:val="24"/>
        </w:rPr>
      </w:pPr>
    </w:p>
    <w:p w:rsidR="00E25513" w:rsidRPr="00E25513" w:rsidRDefault="00E25513" w:rsidP="00E25513">
      <w:pPr>
        <w:rPr>
          <w:rFonts w:ascii="Times New Roman" w:hAnsi="Times New Roman" w:cs="Times New Roman"/>
          <w:b/>
          <w:sz w:val="28"/>
          <w:szCs w:val="28"/>
        </w:rPr>
      </w:pPr>
      <w:r w:rsidRPr="00E25513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E25513" w:rsidRPr="00E25513" w:rsidRDefault="00E25513" w:rsidP="00E25513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hAnsi="Times New Roman" w:cs="Times New Roman"/>
          <w:i/>
          <w:sz w:val="28"/>
          <w:szCs w:val="28"/>
        </w:rPr>
        <w:t>Н.В. Алёшина</w:t>
      </w:r>
      <w:r w:rsidRPr="00E25513">
        <w:rPr>
          <w:rFonts w:ascii="Times New Roman" w:hAnsi="Times New Roman" w:cs="Times New Roman"/>
          <w:sz w:val="28"/>
          <w:szCs w:val="28"/>
        </w:rPr>
        <w:t>. Ознакомление дошкольников с окружающим и социальной действительностью/Старшая и подготовительная группа/ М., 2005.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hAnsi="Times New Roman" w:cs="Times New Roman"/>
          <w:i/>
          <w:sz w:val="28"/>
          <w:szCs w:val="28"/>
        </w:rPr>
        <w:t>Н.В. Алёшина</w:t>
      </w:r>
      <w:r w:rsidRPr="00E25513">
        <w:rPr>
          <w:rFonts w:ascii="Times New Roman" w:hAnsi="Times New Roman" w:cs="Times New Roman"/>
          <w:sz w:val="28"/>
          <w:szCs w:val="28"/>
        </w:rPr>
        <w:t xml:space="preserve"> Патриотическое воспитание дошкольников. – М.: ЦГЛ, 2004.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Я.Аким, С.</w:t>
      </w:r>
      <w:r w:rsidRPr="00E2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5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Погореловский</w:t>
      </w:r>
      <w:proofErr w:type="spellEnd"/>
      <w:r w:rsidRPr="00E255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25513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«Стихи»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hAnsi="Times New Roman" w:cs="Times New Roman"/>
          <w:i/>
          <w:sz w:val="28"/>
          <w:szCs w:val="28"/>
        </w:rPr>
        <w:t>Н. Д.</w:t>
      </w:r>
      <w:r w:rsidRPr="00E25513">
        <w:rPr>
          <w:rFonts w:ascii="Times New Roman" w:hAnsi="Times New Roman" w:cs="Times New Roman"/>
          <w:sz w:val="28"/>
          <w:szCs w:val="28"/>
        </w:rPr>
        <w:t xml:space="preserve"> </w:t>
      </w:r>
      <w:r w:rsidRPr="00E25513">
        <w:rPr>
          <w:rFonts w:ascii="Times New Roman" w:hAnsi="Times New Roman" w:cs="Times New Roman"/>
          <w:i/>
          <w:sz w:val="28"/>
          <w:szCs w:val="28"/>
        </w:rPr>
        <w:t xml:space="preserve">Артемова </w:t>
      </w:r>
      <w:r w:rsidRPr="00E25513">
        <w:rPr>
          <w:rFonts w:ascii="Times New Roman" w:hAnsi="Times New Roman" w:cs="Times New Roman"/>
          <w:sz w:val="28"/>
          <w:szCs w:val="28"/>
        </w:rPr>
        <w:t>Занятие «Знакомство с сельскохозяйственным трудом» (http://dohcolonoc.ru/)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5513">
        <w:rPr>
          <w:rFonts w:ascii="Times New Roman" w:eastAsia="Calibri" w:hAnsi="Times New Roman" w:cs="Times New Roman"/>
          <w:i/>
          <w:sz w:val="28"/>
          <w:szCs w:val="28"/>
        </w:rPr>
        <w:t>Н.Е.Веракса</w:t>
      </w:r>
      <w:proofErr w:type="spellEnd"/>
      <w:r w:rsidRPr="00E25513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proofErr w:type="spellStart"/>
      <w:r w:rsidRPr="00E25513">
        <w:rPr>
          <w:rFonts w:ascii="Times New Roman" w:eastAsia="Calibri" w:hAnsi="Times New Roman" w:cs="Times New Roman"/>
          <w:i/>
          <w:sz w:val="28"/>
          <w:szCs w:val="28"/>
        </w:rPr>
        <w:t>Т.С.Комарова</w:t>
      </w:r>
      <w:proofErr w:type="spellEnd"/>
      <w:r w:rsidRPr="00E25513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proofErr w:type="spellStart"/>
      <w:r w:rsidRPr="00E25513">
        <w:rPr>
          <w:rFonts w:ascii="Times New Roman" w:eastAsia="Calibri" w:hAnsi="Times New Roman" w:cs="Times New Roman"/>
          <w:i/>
          <w:sz w:val="28"/>
          <w:szCs w:val="28"/>
        </w:rPr>
        <w:t>М.А.Васильева</w:t>
      </w:r>
      <w:proofErr w:type="spellEnd"/>
      <w:r w:rsidRPr="00E2551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E25513">
        <w:rPr>
          <w:rFonts w:ascii="Times New Roman" w:hAnsi="Times New Roman" w:cs="Times New Roman"/>
          <w:sz w:val="28"/>
          <w:szCs w:val="28"/>
        </w:rPr>
        <w:t>Комплексные занятия по программе «От рождения до школы»</w:t>
      </w:r>
      <w:r w:rsidRPr="00E25513">
        <w:rPr>
          <w:rFonts w:ascii="Times New Roman" w:eastAsia="Calibri" w:hAnsi="Times New Roman" w:cs="Times New Roman"/>
          <w:sz w:val="28"/>
          <w:szCs w:val="28"/>
        </w:rPr>
        <w:t xml:space="preserve">. – </w:t>
      </w:r>
      <w:r w:rsidRPr="00E25513">
        <w:rPr>
          <w:rFonts w:ascii="Times New Roman" w:hAnsi="Times New Roman" w:cs="Times New Roman"/>
          <w:sz w:val="28"/>
          <w:szCs w:val="28"/>
        </w:rPr>
        <w:t>Волгоград: Учитель, 2013.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hAnsi="Times New Roman" w:cs="Times New Roman"/>
          <w:i/>
          <w:sz w:val="28"/>
          <w:szCs w:val="28"/>
        </w:rPr>
        <w:t xml:space="preserve">А.Я. </w:t>
      </w:r>
      <w:proofErr w:type="spellStart"/>
      <w:r w:rsidRPr="00E25513">
        <w:rPr>
          <w:rFonts w:ascii="Times New Roman" w:hAnsi="Times New Roman" w:cs="Times New Roman"/>
          <w:i/>
          <w:sz w:val="28"/>
          <w:szCs w:val="28"/>
        </w:rPr>
        <w:t>Ветохина</w:t>
      </w:r>
      <w:proofErr w:type="spellEnd"/>
      <w:r w:rsidRPr="00E255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25513">
        <w:rPr>
          <w:rFonts w:ascii="Times New Roman" w:hAnsi="Times New Roman" w:cs="Times New Roman"/>
          <w:sz w:val="28"/>
          <w:szCs w:val="28"/>
        </w:rPr>
        <w:t xml:space="preserve">Нравственно-патриотическое воспитание детей дошкольного возраста. Планирование и конспекты занятий. - </w:t>
      </w:r>
      <w:proofErr w:type="gramStart"/>
      <w:r w:rsidRPr="00E25513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Pr="00E25513">
        <w:rPr>
          <w:rFonts w:ascii="Times New Roman" w:hAnsi="Times New Roman" w:cs="Times New Roman"/>
          <w:sz w:val="28"/>
          <w:szCs w:val="28"/>
        </w:rPr>
        <w:t xml:space="preserve">  «ООО ИЗДАТЕЛЬСТВО «ДЕТСТВО-ПРЕСС», 2010.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Style w:val="authors"/>
          <w:rFonts w:ascii="Times New Roman" w:hAnsi="Times New Roman" w:cs="Times New Roman"/>
          <w:i/>
          <w:sz w:val="28"/>
          <w:szCs w:val="28"/>
        </w:rPr>
        <w:t>А. М. Виноградова, С.А</w:t>
      </w:r>
      <w:r w:rsidRPr="00E25513">
        <w:rPr>
          <w:rStyle w:val="authors"/>
          <w:rFonts w:ascii="Times New Roman" w:hAnsi="Times New Roman" w:cs="Times New Roman"/>
          <w:sz w:val="28"/>
          <w:szCs w:val="28"/>
        </w:rPr>
        <w:t>.</w:t>
      </w:r>
      <w:r w:rsidRPr="00E25513">
        <w:rPr>
          <w:rFonts w:ascii="Times New Roman" w:hAnsi="Times New Roman" w:cs="Times New Roman"/>
          <w:sz w:val="28"/>
          <w:szCs w:val="28"/>
        </w:rPr>
        <w:t xml:space="preserve">  </w:t>
      </w:r>
      <w:r w:rsidRPr="00E25513">
        <w:rPr>
          <w:rStyle w:val="authors"/>
          <w:rFonts w:ascii="Times New Roman" w:hAnsi="Times New Roman" w:cs="Times New Roman"/>
          <w:i/>
          <w:sz w:val="28"/>
          <w:szCs w:val="28"/>
        </w:rPr>
        <w:t xml:space="preserve">Козлова </w:t>
      </w:r>
      <w:r w:rsidRPr="00E255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Воспитание уважительного отношения к человеку – труженику</w:t>
      </w:r>
      <w:r w:rsidRPr="00E25513">
        <w:rPr>
          <w:rFonts w:ascii="Times New Roman" w:hAnsi="Times New Roman" w:cs="Times New Roman"/>
          <w:sz w:val="28"/>
          <w:szCs w:val="28"/>
        </w:rPr>
        <w:t xml:space="preserve"> (</w:t>
      </w:r>
      <w:r w:rsidRPr="00E255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http://www.nravstvennost.info/)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hAnsi="Times New Roman" w:cs="Times New Roman"/>
          <w:i/>
          <w:sz w:val="28"/>
          <w:szCs w:val="28"/>
        </w:rPr>
        <w:t xml:space="preserve">В.Н. </w:t>
      </w:r>
      <w:proofErr w:type="spellStart"/>
      <w:r w:rsidRPr="00E25513">
        <w:rPr>
          <w:rFonts w:ascii="Times New Roman" w:hAnsi="Times New Roman" w:cs="Times New Roman"/>
          <w:i/>
          <w:sz w:val="28"/>
          <w:szCs w:val="28"/>
        </w:rPr>
        <w:t>Волчкова</w:t>
      </w:r>
      <w:proofErr w:type="spellEnd"/>
      <w:r w:rsidRPr="00E25513">
        <w:rPr>
          <w:rFonts w:ascii="Times New Roman" w:hAnsi="Times New Roman" w:cs="Times New Roman"/>
          <w:i/>
          <w:sz w:val="28"/>
          <w:szCs w:val="28"/>
        </w:rPr>
        <w:t>, Н.В. Степанова</w:t>
      </w:r>
      <w:r w:rsidRPr="00E25513">
        <w:rPr>
          <w:rFonts w:ascii="Times New Roman" w:hAnsi="Times New Roman" w:cs="Times New Roman"/>
          <w:sz w:val="28"/>
          <w:szCs w:val="28"/>
        </w:rPr>
        <w:t xml:space="preserve"> Конспекты занятий в старшей группе. Познавательное развитие. ТЦ «Учитель», Воронеж, 2006.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E25513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Н.В.</w:t>
      </w:r>
      <w:r w:rsidRPr="00E25513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5513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Гапченко</w:t>
      </w:r>
      <w:proofErr w:type="spellEnd"/>
      <w:r w:rsidRPr="00E25513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E25513">
        <w:rPr>
          <w:rStyle w:val="a4"/>
          <w:rFonts w:ascii="Times New Roman" w:hAnsi="Times New Roman" w:cs="Times New Roman"/>
          <w:i/>
          <w:sz w:val="28"/>
          <w:szCs w:val="28"/>
        </w:rPr>
        <w:t xml:space="preserve"> </w:t>
      </w:r>
      <w:r w:rsidRPr="00E25513">
        <w:rPr>
          <w:rStyle w:val="a4"/>
          <w:rFonts w:ascii="Times New Roman" w:hAnsi="Times New Roman" w:cs="Times New Roman"/>
          <w:b w:val="0"/>
          <w:sz w:val="28"/>
          <w:szCs w:val="28"/>
        </w:rPr>
        <w:t>Занятие «Юные пожарные спешат на помощь»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5513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З.С.Диметренко</w:t>
      </w:r>
      <w:proofErr w:type="spellEnd"/>
      <w:r w:rsidRPr="00E25513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, А.Я </w:t>
      </w:r>
      <w:proofErr w:type="spellStart"/>
      <w:r w:rsidRPr="00E25513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Ветохина</w:t>
      </w:r>
      <w:proofErr w:type="spellEnd"/>
      <w:r w:rsidRPr="00E25513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. и др. </w:t>
      </w:r>
      <w:r w:rsidRPr="00E25513">
        <w:rPr>
          <w:rFonts w:ascii="Times New Roman" w:eastAsia="Calibri" w:hAnsi="Times New Roman" w:cs="Times New Roman"/>
          <w:sz w:val="28"/>
          <w:szCs w:val="28"/>
        </w:rPr>
        <w:t>Календарные планы профессиональных праздников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Т.А </w:t>
      </w:r>
      <w:proofErr w:type="spellStart"/>
      <w:r w:rsidRPr="00E25513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Душакова</w:t>
      </w:r>
      <w:proofErr w:type="spellEnd"/>
      <w:r w:rsidRPr="00E25513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.</w:t>
      </w:r>
      <w:r w:rsidRPr="00E2551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Беседа о профессиях с детьми старшей группы  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Style w:val="a4"/>
          <w:rFonts w:ascii="Times New Roman" w:hAnsi="Times New Roman" w:cs="Times New Roman"/>
          <w:b w:val="0"/>
          <w:i/>
          <w:iCs/>
          <w:sz w:val="28"/>
          <w:szCs w:val="28"/>
        </w:rPr>
        <w:t xml:space="preserve">Л. Н. Жук </w:t>
      </w:r>
      <w:r w:rsidRPr="00E2551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Планирование и организация тематических и целевых экскурсий с детьми старшего дошкольного возраста</w:t>
      </w:r>
      <w:r w:rsidRPr="00E25513">
        <w:rPr>
          <w:rFonts w:ascii="Times New Roman" w:hAnsi="Times New Roman" w:cs="Times New Roman"/>
          <w:sz w:val="28"/>
          <w:szCs w:val="28"/>
        </w:rPr>
        <w:t xml:space="preserve"> (сайт </w:t>
      </w:r>
      <w:hyperlink r:id="rId7" w:history="1">
        <w:r w:rsidRPr="00E25513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tmndetsady.ru</w:t>
        </w:r>
      </w:hyperlink>
      <w:r w:rsidRPr="00E25513">
        <w:rPr>
          <w:rFonts w:ascii="Times New Roman" w:hAnsi="Times New Roman" w:cs="Times New Roman"/>
          <w:sz w:val="28"/>
          <w:szCs w:val="28"/>
        </w:rPr>
        <w:t>)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Р.И.Жуковская, Н.Ф.Виноградова </w:t>
      </w:r>
      <w:r w:rsidRPr="00E25513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«Родной край»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hAnsi="Times New Roman" w:cs="Times New Roman"/>
          <w:sz w:val="28"/>
          <w:szCs w:val="28"/>
        </w:rPr>
        <w:t>Картотека сюжетно-ролевой игры.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hAnsi="Times New Roman" w:cs="Times New Roman"/>
          <w:i/>
          <w:sz w:val="28"/>
          <w:szCs w:val="28"/>
        </w:rPr>
        <w:t>Л</w:t>
      </w:r>
      <w:r w:rsidRPr="00E25513">
        <w:rPr>
          <w:rFonts w:ascii="Times New Roman" w:hAnsi="Times New Roman" w:cs="Times New Roman"/>
          <w:sz w:val="28"/>
          <w:szCs w:val="28"/>
        </w:rPr>
        <w:t>.</w:t>
      </w:r>
      <w:r w:rsidRPr="00E25513">
        <w:rPr>
          <w:rFonts w:ascii="Times New Roman" w:hAnsi="Times New Roman" w:cs="Times New Roman"/>
          <w:i/>
          <w:sz w:val="28"/>
          <w:szCs w:val="28"/>
        </w:rPr>
        <w:t xml:space="preserve">В. </w:t>
      </w:r>
      <w:proofErr w:type="spellStart"/>
      <w:r w:rsidRPr="00E25513">
        <w:rPr>
          <w:rFonts w:ascii="Times New Roman" w:hAnsi="Times New Roman" w:cs="Times New Roman"/>
          <w:i/>
          <w:sz w:val="28"/>
          <w:szCs w:val="28"/>
        </w:rPr>
        <w:t>Куцакова</w:t>
      </w:r>
      <w:proofErr w:type="spellEnd"/>
      <w:r w:rsidRPr="00E25513">
        <w:rPr>
          <w:rFonts w:ascii="Times New Roman" w:hAnsi="Times New Roman" w:cs="Times New Roman"/>
          <w:sz w:val="28"/>
          <w:szCs w:val="28"/>
        </w:rPr>
        <w:t xml:space="preserve"> Нравственно-трудовое воспитание в детском саду. Для работы с детьми 3-7 лет. - М..: МОЗАЙКА-СИНТЕЗ, 2007.</w:t>
      </w:r>
    </w:p>
    <w:p w:rsidR="00E25513" w:rsidRPr="00E25513" w:rsidRDefault="00E25513" w:rsidP="00E25513">
      <w:pPr>
        <w:numPr>
          <w:ilvl w:val="0"/>
          <w:numId w:val="2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hAnsi="Times New Roman" w:cs="Times New Roman"/>
          <w:i/>
          <w:sz w:val="28"/>
          <w:szCs w:val="28"/>
        </w:rPr>
        <w:t xml:space="preserve">И. А </w:t>
      </w:r>
      <w:hyperlink r:id="rId8" w:tooltip="Информация о пользователе." w:history="1">
        <w:r w:rsidRPr="00E25513">
          <w:rPr>
            <w:rStyle w:val="a7"/>
            <w:rFonts w:ascii="Times New Roman" w:hAnsi="Times New Roman" w:cs="Times New Roman"/>
            <w:i/>
            <w:color w:val="auto"/>
            <w:sz w:val="28"/>
            <w:szCs w:val="28"/>
          </w:rPr>
          <w:t xml:space="preserve">Карипова </w:t>
        </w:r>
      </w:hyperlink>
      <w:r w:rsidRPr="00E25513">
        <w:rPr>
          <w:rFonts w:ascii="Times New Roman" w:hAnsi="Times New Roman" w:cs="Times New Roman"/>
          <w:i/>
          <w:sz w:val="28"/>
          <w:szCs w:val="28"/>
        </w:rPr>
        <w:t>.</w:t>
      </w:r>
      <w:r w:rsidRPr="00E25513">
        <w:rPr>
          <w:rFonts w:ascii="Times New Roman" w:hAnsi="Times New Roman" w:cs="Times New Roman"/>
          <w:sz w:val="28"/>
          <w:szCs w:val="28"/>
        </w:rPr>
        <w:t xml:space="preserve"> Дидактические игры о профессиях (http://nsportal.ru/sites/default/files/2012/9/oznakomlenie_doshkolnikov_s_professiyami_vzroslyh.docx)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hAnsi="Times New Roman" w:cs="Times New Roman"/>
          <w:i/>
          <w:sz w:val="28"/>
          <w:szCs w:val="28"/>
        </w:rPr>
        <w:t xml:space="preserve">Е. М </w:t>
      </w:r>
      <w:hyperlink r:id="rId9" w:tooltip="Информация о пользователе." w:history="1">
        <w:r w:rsidRPr="00E25513">
          <w:rPr>
            <w:rStyle w:val="a7"/>
            <w:rFonts w:ascii="Times New Roman" w:hAnsi="Times New Roman" w:cs="Times New Roman"/>
            <w:i/>
            <w:color w:val="auto"/>
            <w:sz w:val="28"/>
            <w:szCs w:val="28"/>
          </w:rPr>
          <w:t xml:space="preserve">Малушина </w:t>
        </w:r>
      </w:hyperlink>
      <w:r w:rsidRPr="00E25513">
        <w:rPr>
          <w:rFonts w:ascii="Times New Roman" w:hAnsi="Times New Roman" w:cs="Times New Roman"/>
          <w:sz w:val="28"/>
          <w:szCs w:val="28"/>
        </w:rPr>
        <w:t>.</w:t>
      </w:r>
      <w:r w:rsidRPr="00E2551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Цикл бесед о профессиях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И.И Панасюк.</w:t>
      </w:r>
      <w:r w:rsidRPr="00E2551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Сюжетно-ролевая игры «Космонавты. Путешествие со Звездочетом»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Русские – народные пословицы и поговорки.</w:t>
      </w:r>
      <w:r w:rsidRPr="00E25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А.И</w:t>
      </w:r>
      <w:r w:rsidRPr="00E2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255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Сорокина </w:t>
      </w:r>
      <w:r w:rsidRPr="00E25513">
        <w:rPr>
          <w:rFonts w:ascii="Times New Roman" w:eastAsia="Times New Roman" w:hAnsi="Times New Roman" w:cs="Times New Roman"/>
          <w:sz w:val="28"/>
          <w:szCs w:val="28"/>
          <w:lang w:eastAsia="ru-RU"/>
        </w:rPr>
        <w:t>«Дидактические игры в детском саду»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Style w:val="a5"/>
          <w:rFonts w:ascii="Times New Roman" w:hAnsi="Times New Roman" w:cs="Times New Roman"/>
          <w:sz w:val="28"/>
          <w:szCs w:val="28"/>
        </w:rPr>
        <w:t xml:space="preserve">Хафизова Л. Р.  </w:t>
      </w:r>
      <w:r w:rsidRPr="00E25513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Занятие </w:t>
      </w:r>
      <w:r w:rsidRPr="00E25513">
        <w:rPr>
          <w:rFonts w:ascii="Times New Roman" w:hAnsi="Times New Roman" w:cs="Times New Roman"/>
          <w:sz w:val="28"/>
          <w:szCs w:val="28"/>
        </w:rPr>
        <w:t>«Правила спасения»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hAnsi="Times New Roman" w:cs="Times New Roman"/>
          <w:i/>
          <w:sz w:val="28"/>
          <w:szCs w:val="28"/>
        </w:rPr>
        <w:t xml:space="preserve">А </w:t>
      </w:r>
      <w:hyperlink r:id="rId10" w:history="1">
        <w:proofErr w:type="spellStart"/>
        <w:r w:rsidRPr="00E25513">
          <w:rPr>
            <w:rStyle w:val="a7"/>
            <w:rFonts w:ascii="Times New Roman" w:hAnsi="Times New Roman" w:cs="Times New Roman"/>
            <w:i/>
            <w:color w:val="auto"/>
            <w:sz w:val="28"/>
            <w:szCs w:val="28"/>
          </w:rPr>
          <w:t>Хисматова</w:t>
        </w:r>
        <w:proofErr w:type="spellEnd"/>
      </w:hyperlink>
      <w:r w:rsidRPr="00E2551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E25513">
        <w:rPr>
          <w:rFonts w:ascii="Times New Roman" w:hAnsi="Times New Roman" w:cs="Times New Roman"/>
          <w:sz w:val="28"/>
          <w:szCs w:val="28"/>
        </w:rPr>
        <w:t>Занятие-беседа о труде пожарных в старшей группе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С.Е.</w:t>
      </w:r>
      <w:r w:rsidRPr="00E2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55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Шамаева</w:t>
      </w:r>
      <w:proofErr w:type="spellEnd"/>
      <w:r w:rsidRPr="00E255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25513">
        <w:rPr>
          <w:rFonts w:ascii="Times New Roman" w:eastAsia="Times New Roman" w:hAnsi="Times New Roman" w:cs="Times New Roman"/>
          <w:sz w:val="28"/>
          <w:szCs w:val="28"/>
          <w:lang w:eastAsia="ru-RU"/>
        </w:rPr>
        <w:t>«4 времени года»</w:t>
      </w:r>
    </w:p>
    <w:p w:rsidR="00E25513" w:rsidRPr="00E25513" w:rsidRDefault="00E25513" w:rsidP="00E2551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Т.А.Шорыгина</w:t>
      </w:r>
      <w:r w:rsidRPr="00E2551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«Профессии». М.: «Издательство ГНОМ и Д», 2005.</w:t>
      </w:r>
    </w:p>
    <w:p w:rsidR="00E25513" w:rsidRPr="00E25513" w:rsidRDefault="00E25513" w:rsidP="00E25513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2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5513" w:rsidRPr="00E25513" w:rsidRDefault="00E25513">
      <w:pPr>
        <w:rPr>
          <w:rFonts w:ascii="Times New Roman" w:hAnsi="Times New Roman" w:cs="Times New Roman"/>
          <w:sz w:val="24"/>
          <w:szCs w:val="24"/>
        </w:rPr>
      </w:pPr>
    </w:p>
    <w:sectPr w:rsidR="00E25513" w:rsidRPr="00E25513" w:rsidSect="00606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1AC3EB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B91F12"/>
    <w:multiLevelType w:val="hybridMultilevel"/>
    <w:tmpl w:val="9A9E0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11D3A"/>
    <w:multiLevelType w:val="hybridMultilevel"/>
    <w:tmpl w:val="B4E44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6A1888"/>
    <w:multiLevelType w:val="hybridMultilevel"/>
    <w:tmpl w:val="CD943C20"/>
    <w:lvl w:ilvl="0" w:tplc="077EEDD6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14FF1FB2"/>
    <w:multiLevelType w:val="multilevel"/>
    <w:tmpl w:val="46B4F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A81130"/>
    <w:multiLevelType w:val="multilevel"/>
    <w:tmpl w:val="2F682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821406"/>
    <w:multiLevelType w:val="multilevel"/>
    <w:tmpl w:val="C150A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485B63"/>
    <w:multiLevelType w:val="hybridMultilevel"/>
    <w:tmpl w:val="0016A0E8"/>
    <w:lvl w:ilvl="0" w:tplc="1B74AC4A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8" w15:restartNumberingAfterBreak="0">
    <w:nsid w:val="436C53F2"/>
    <w:multiLevelType w:val="multilevel"/>
    <w:tmpl w:val="5A784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9862CB"/>
    <w:multiLevelType w:val="multilevel"/>
    <w:tmpl w:val="BFE2C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2D2655"/>
    <w:multiLevelType w:val="hybridMultilevel"/>
    <w:tmpl w:val="32D0DB10"/>
    <w:lvl w:ilvl="0" w:tplc="E9C0E86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6719DA"/>
    <w:multiLevelType w:val="hybridMultilevel"/>
    <w:tmpl w:val="83827570"/>
    <w:lvl w:ilvl="0" w:tplc="7316B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CB2D54"/>
    <w:multiLevelType w:val="multilevel"/>
    <w:tmpl w:val="5E426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2317A8"/>
    <w:multiLevelType w:val="multilevel"/>
    <w:tmpl w:val="5D564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8E726E"/>
    <w:multiLevelType w:val="multilevel"/>
    <w:tmpl w:val="6EAAF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3C0ACC"/>
    <w:multiLevelType w:val="hybridMultilevel"/>
    <w:tmpl w:val="DC263A5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5BAB04B9"/>
    <w:multiLevelType w:val="hybridMultilevel"/>
    <w:tmpl w:val="D256B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A51FFD"/>
    <w:multiLevelType w:val="hybridMultilevel"/>
    <w:tmpl w:val="D4E62238"/>
    <w:lvl w:ilvl="0" w:tplc="F62EEF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7830EF"/>
    <w:multiLevelType w:val="multilevel"/>
    <w:tmpl w:val="E1E0C9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5E0029"/>
    <w:multiLevelType w:val="hybridMultilevel"/>
    <w:tmpl w:val="E79A88E0"/>
    <w:lvl w:ilvl="0" w:tplc="29B449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F93D68"/>
    <w:multiLevelType w:val="hybridMultilevel"/>
    <w:tmpl w:val="049E833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6E5B6090"/>
    <w:multiLevelType w:val="multilevel"/>
    <w:tmpl w:val="E74A8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0A6D1B"/>
    <w:multiLevelType w:val="hybridMultilevel"/>
    <w:tmpl w:val="B9266558"/>
    <w:lvl w:ilvl="0" w:tplc="6B426526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3" w15:restartNumberingAfterBreak="0">
    <w:nsid w:val="74175A3B"/>
    <w:multiLevelType w:val="multilevel"/>
    <w:tmpl w:val="9D182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5C37DE"/>
    <w:multiLevelType w:val="multilevel"/>
    <w:tmpl w:val="F7F04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710303"/>
    <w:multiLevelType w:val="multilevel"/>
    <w:tmpl w:val="7430E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345FDB"/>
    <w:multiLevelType w:val="multilevel"/>
    <w:tmpl w:val="27705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5"/>
  </w:num>
  <w:num w:numId="3">
    <w:abstractNumId w:val="23"/>
  </w:num>
  <w:num w:numId="4">
    <w:abstractNumId w:val="24"/>
  </w:num>
  <w:num w:numId="5">
    <w:abstractNumId w:val="6"/>
  </w:num>
  <w:num w:numId="6">
    <w:abstractNumId w:val="16"/>
  </w:num>
  <w:num w:numId="7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—"/>
        <w:legacy w:legacy="1" w:legacySpace="0" w:legacyIndent="182"/>
        <w:lvlJc w:val="left"/>
        <w:pPr>
          <w:ind w:left="10349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1"/>
  </w:num>
  <w:num w:numId="11">
    <w:abstractNumId w:val="2"/>
  </w:num>
  <w:num w:numId="12">
    <w:abstractNumId w:val="20"/>
  </w:num>
  <w:num w:numId="13">
    <w:abstractNumId w:val="9"/>
  </w:num>
  <w:num w:numId="14">
    <w:abstractNumId w:val="4"/>
  </w:num>
  <w:num w:numId="15">
    <w:abstractNumId w:val="26"/>
  </w:num>
  <w:num w:numId="16">
    <w:abstractNumId w:val="18"/>
  </w:num>
  <w:num w:numId="17">
    <w:abstractNumId w:val="25"/>
  </w:num>
  <w:num w:numId="18">
    <w:abstractNumId w:val="14"/>
  </w:num>
  <w:num w:numId="19">
    <w:abstractNumId w:val="8"/>
  </w:num>
  <w:num w:numId="20">
    <w:abstractNumId w:val="12"/>
  </w:num>
  <w:num w:numId="21">
    <w:abstractNumId w:val="13"/>
  </w:num>
  <w:num w:numId="2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"/>
  </w:num>
  <w:num w:numId="32">
    <w:abstractNumId w:val="0"/>
    <w:lvlOverride w:ilvl="0">
      <w:lvl w:ilvl="0">
        <w:start w:val="65535"/>
        <w:numFmt w:val="bullet"/>
        <w:lvlText w:val="—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2"/>
  </w:num>
  <w:num w:numId="36">
    <w:abstractNumId w:val="0"/>
    <w:lvlOverride w:ilvl="0">
      <w:lvl w:ilvl="0">
        <w:start w:val="65535"/>
        <w:numFmt w:val="bullet"/>
        <w:lvlText w:val="—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—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0"/>
    <w:lvlOverride w:ilvl="0">
      <w:lvl w:ilvl="0">
        <w:start w:val="65535"/>
        <w:numFmt w:val="bullet"/>
        <w:lvlText w:val="—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4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0"/>
    <w:lvlOverride w:ilvl="0">
      <w:lvl w:ilvl="0">
        <w:start w:val="65535"/>
        <w:numFmt w:val="bullet"/>
        <w:lvlText w:val="—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5513"/>
    <w:rsid w:val="0021466E"/>
    <w:rsid w:val="006061DF"/>
    <w:rsid w:val="00CE1CC5"/>
    <w:rsid w:val="00E25513"/>
    <w:rsid w:val="00E5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0DE6D-97BF-488A-ABBA-E59A16668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513"/>
  </w:style>
  <w:style w:type="paragraph" w:styleId="1">
    <w:name w:val="heading 1"/>
    <w:basedOn w:val="a"/>
    <w:link w:val="10"/>
    <w:uiPriority w:val="9"/>
    <w:qFormat/>
    <w:rsid w:val="00E25513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25513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E25513"/>
    <w:pPr>
      <w:keepNext/>
      <w:keepLines/>
      <w:spacing w:before="200"/>
      <w:jc w:val="left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5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qFormat/>
    <w:rsid w:val="00E25513"/>
    <w:pPr>
      <w:keepNext/>
      <w:keepLines/>
      <w:spacing w:before="200"/>
      <w:jc w:val="left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551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55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55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2551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55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E25513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255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rmal (Web)"/>
    <w:basedOn w:val="a"/>
    <w:uiPriority w:val="99"/>
    <w:unhideWhenUsed/>
    <w:rsid w:val="00E2551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25513"/>
    <w:rPr>
      <w:b/>
      <w:bCs/>
    </w:rPr>
  </w:style>
  <w:style w:type="character" w:styleId="a5">
    <w:name w:val="Emphasis"/>
    <w:basedOn w:val="a0"/>
    <w:uiPriority w:val="20"/>
    <w:qFormat/>
    <w:rsid w:val="00E25513"/>
    <w:rPr>
      <w:i/>
      <w:iCs/>
    </w:rPr>
  </w:style>
  <w:style w:type="table" w:styleId="a6">
    <w:name w:val="Table Grid"/>
    <w:basedOn w:val="a1"/>
    <w:uiPriority w:val="59"/>
    <w:rsid w:val="00E255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4">
    <w:name w:val="c24"/>
    <w:basedOn w:val="a"/>
    <w:rsid w:val="00E2551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25513"/>
  </w:style>
  <w:style w:type="paragraph" w:customStyle="1" w:styleId="c1">
    <w:name w:val="c1"/>
    <w:basedOn w:val="a"/>
    <w:rsid w:val="00E2551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E25513"/>
  </w:style>
  <w:style w:type="paragraph" w:customStyle="1" w:styleId="c0">
    <w:name w:val="c0"/>
    <w:basedOn w:val="a"/>
    <w:rsid w:val="00E2551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back">
    <w:name w:val="butback"/>
    <w:basedOn w:val="a0"/>
    <w:rsid w:val="00E25513"/>
  </w:style>
  <w:style w:type="character" w:styleId="a7">
    <w:name w:val="Hyperlink"/>
    <w:basedOn w:val="a0"/>
    <w:uiPriority w:val="99"/>
    <w:semiHidden/>
    <w:unhideWhenUsed/>
    <w:rsid w:val="00E2551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255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551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25513"/>
    <w:pPr>
      <w:spacing w:after="160" w:line="259" w:lineRule="auto"/>
      <w:ind w:left="720"/>
      <w:contextualSpacing/>
      <w:jc w:val="left"/>
    </w:pPr>
    <w:rPr>
      <w:kern w:val="2"/>
    </w:rPr>
  </w:style>
  <w:style w:type="character" w:customStyle="1" w:styleId="FontStyle11">
    <w:name w:val="Font Style11"/>
    <w:rsid w:val="00E25513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">
    <w:name w:val="Style1"/>
    <w:basedOn w:val="a"/>
    <w:rsid w:val="00E25513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11">
    <w:name w:val="Заголовок №1_"/>
    <w:link w:val="12"/>
    <w:rsid w:val="00E25513"/>
    <w:rPr>
      <w:rFonts w:ascii="Georgia" w:eastAsia="Georgia" w:hAnsi="Georgia" w:cs="Georgia"/>
      <w:sz w:val="23"/>
      <w:szCs w:val="23"/>
      <w:shd w:val="clear" w:color="auto" w:fill="FFFFFF"/>
    </w:rPr>
  </w:style>
  <w:style w:type="paragraph" w:customStyle="1" w:styleId="12">
    <w:name w:val="Заголовок №1"/>
    <w:basedOn w:val="a"/>
    <w:link w:val="11"/>
    <w:rsid w:val="00E25513"/>
    <w:pPr>
      <w:shd w:val="clear" w:color="auto" w:fill="FFFFFF"/>
      <w:spacing w:after="180" w:line="0" w:lineRule="atLeast"/>
      <w:jc w:val="left"/>
      <w:outlineLvl w:val="0"/>
    </w:pPr>
    <w:rPr>
      <w:rFonts w:ascii="Georgia" w:eastAsia="Georgia" w:hAnsi="Georgia" w:cs="Georgia"/>
      <w:sz w:val="23"/>
      <w:szCs w:val="23"/>
    </w:rPr>
  </w:style>
  <w:style w:type="paragraph" w:customStyle="1" w:styleId="21">
    <w:name w:val="Основной текст2"/>
    <w:basedOn w:val="a"/>
    <w:rsid w:val="00E25513"/>
    <w:pPr>
      <w:shd w:val="clear" w:color="auto" w:fill="FFFFFF"/>
      <w:spacing w:line="211" w:lineRule="exact"/>
      <w:jc w:val="both"/>
    </w:pPr>
    <w:rPr>
      <w:rFonts w:ascii="Georgia" w:eastAsia="Georgia" w:hAnsi="Georgia" w:cs="Georgia"/>
      <w:color w:val="000000"/>
      <w:sz w:val="20"/>
      <w:szCs w:val="20"/>
      <w:lang w:eastAsia="ru-RU"/>
    </w:rPr>
  </w:style>
  <w:style w:type="paragraph" w:customStyle="1" w:styleId="Style8">
    <w:name w:val="Style8"/>
    <w:basedOn w:val="a"/>
    <w:rsid w:val="00E25513"/>
    <w:pPr>
      <w:widowControl w:val="0"/>
      <w:autoSpaceDE w:val="0"/>
      <w:autoSpaceDN w:val="0"/>
      <w:adjustRightInd w:val="0"/>
      <w:spacing w:line="23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E25513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2">
    <w:name w:val="Style2"/>
    <w:basedOn w:val="a"/>
    <w:rsid w:val="00E25513"/>
    <w:pPr>
      <w:widowControl w:val="0"/>
      <w:autoSpaceDE w:val="0"/>
      <w:autoSpaceDN w:val="0"/>
      <w:adjustRightInd w:val="0"/>
      <w:spacing w:line="290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E25513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E25513"/>
    <w:pPr>
      <w:widowControl w:val="0"/>
      <w:autoSpaceDE w:val="0"/>
      <w:autoSpaceDN w:val="0"/>
      <w:adjustRightInd w:val="0"/>
      <w:jc w:val="left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25513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E25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25513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E25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x">
    <w:name w:val="stx"/>
    <w:basedOn w:val="a"/>
    <w:rsid w:val="00E2551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E25513"/>
  </w:style>
  <w:style w:type="paragraph" w:customStyle="1" w:styleId="c2">
    <w:name w:val="c2"/>
    <w:basedOn w:val="a"/>
    <w:rsid w:val="00E2551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E25513"/>
    <w:pPr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E255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No Spacing"/>
    <w:link w:val="af0"/>
    <w:uiPriority w:val="1"/>
    <w:qFormat/>
    <w:rsid w:val="00E25513"/>
    <w:pPr>
      <w:jc w:val="left"/>
    </w:pPr>
    <w:rPr>
      <w:rFonts w:eastAsiaTheme="minorEastAsia"/>
    </w:rPr>
  </w:style>
  <w:style w:type="character" w:customStyle="1" w:styleId="af0">
    <w:name w:val="Без интервала Знак"/>
    <w:basedOn w:val="a0"/>
    <w:link w:val="af"/>
    <w:uiPriority w:val="1"/>
    <w:rsid w:val="00E25513"/>
    <w:rPr>
      <w:rFonts w:eastAsiaTheme="minorEastAsia"/>
    </w:rPr>
  </w:style>
  <w:style w:type="character" w:customStyle="1" w:styleId="authors">
    <w:name w:val="authors"/>
    <w:basedOn w:val="a0"/>
    <w:rsid w:val="00E25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mndetsady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maaam.ru/users/Ann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sportal.ru/malushina-elena-mihaylov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3368</Words>
  <Characters>19203</Characters>
  <Application>Microsoft Office Word</Application>
  <DocSecurity>0</DocSecurity>
  <Lines>160</Lines>
  <Paragraphs>45</Paragraphs>
  <ScaleCrop>false</ScaleCrop>
  <Company/>
  <LinksUpToDate>false</LinksUpToDate>
  <CharactersWithSpaces>22526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3</cp:revision>
  <dcterms:created xsi:type="dcterms:W3CDTF">2013-10-28T16:08:00Z</dcterms:created>
  <dcterms:modified xsi:type="dcterms:W3CDTF">2019-01-08T16:21:00Z</dcterms:modified>
</cp:coreProperties>
</file>