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541" w:rsidRPr="00A5306F" w:rsidRDefault="00A5306F" w:rsidP="00A46541">
      <w:pPr>
        <w:spacing w:after="0" w:line="360" w:lineRule="auto"/>
        <w:ind w:firstLine="709"/>
        <w:jc w:val="center"/>
        <w:rPr>
          <w:rFonts w:ascii="Times New Roman" w:hAnsi="Times New Roman" w:cs="Times New Roman"/>
          <w:b/>
          <w:sz w:val="28"/>
          <w:szCs w:val="28"/>
        </w:rPr>
      </w:pPr>
      <w:proofErr w:type="spellStart"/>
      <w:r>
        <w:rPr>
          <w:rFonts w:ascii="Times New Roman" w:hAnsi="Times New Roman" w:cs="Times New Roman"/>
          <w:sz w:val="28"/>
          <w:szCs w:val="28"/>
        </w:rPr>
        <w:t>Кичкина</w:t>
      </w:r>
      <w:proofErr w:type="spellEnd"/>
      <w:r>
        <w:rPr>
          <w:rFonts w:ascii="Times New Roman" w:hAnsi="Times New Roman" w:cs="Times New Roman"/>
          <w:sz w:val="28"/>
          <w:szCs w:val="28"/>
        </w:rPr>
        <w:t xml:space="preserve"> Анна Сергеевна</w:t>
      </w:r>
    </w:p>
    <w:p w:rsidR="00A46541" w:rsidRPr="00A46541" w:rsidRDefault="00A46541" w:rsidP="00A46541">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w:t>
      </w:r>
    </w:p>
    <w:p w:rsidR="00A46541" w:rsidRDefault="00A46541" w:rsidP="00A46541">
      <w:pPr>
        <w:spacing w:after="0" w:line="360" w:lineRule="auto"/>
        <w:ind w:firstLine="709"/>
        <w:jc w:val="both"/>
        <w:rPr>
          <w:rFonts w:ascii="Times New Roman" w:hAnsi="Times New Roman" w:cs="Times New Roman"/>
          <w:sz w:val="28"/>
          <w:szCs w:val="28"/>
        </w:rPr>
      </w:pPr>
      <w:bookmarkStart w:id="0" w:name="_GoBack"/>
      <w:bookmarkEnd w:id="0"/>
      <w:r w:rsidRPr="002F130B">
        <w:rPr>
          <w:rFonts w:ascii="Times New Roman" w:hAnsi="Times New Roman" w:cs="Times New Roman"/>
          <w:b/>
          <w:sz w:val="28"/>
          <w:szCs w:val="28"/>
        </w:rPr>
        <w:t>Аннотация</w:t>
      </w:r>
      <w:r w:rsidRPr="002F130B">
        <w:rPr>
          <w:rFonts w:ascii="Times New Roman" w:hAnsi="Times New Roman" w:cs="Times New Roman"/>
          <w:sz w:val="28"/>
          <w:szCs w:val="28"/>
        </w:rPr>
        <w:t xml:space="preserve">. </w:t>
      </w:r>
    </w:p>
    <w:p w:rsidR="00A46541" w:rsidRDefault="00A46541" w:rsidP="00A4654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Ключевые </w:t>
      </w:r>
      <w:r>
        <w:rPr>
          <w:rFonts w:ascii="Times New Roman" w:hAnsi="Times New Roman" w:cs="Times New Roman"/>
          <w:b/>
          <w:sz w:val="28"/>
          <w:szCs w:val="28"/>
        </w:rPr>
        <w:fldChar w:fldCharType="begin"/>
      </w:r>
      <w:r>
        <w:rPr>
          <w:rFonts w:ascii="Times New Roman" w:hAnsi="Times New Roman" w:cs="Times New Roman"/>
          <w:b/>
          <w:noProof/>
          <w:sz w:val="28"/>
          <w:szCs w:val="28"/>
          <w:highlight w:val="white"/>
        </w:rPr>
        <w:instrText>eq слова:</w:instrText>
      </w:r>
      <w:r>
        <w:rPr>
          <w:rFonts w:ascii="Times New Roman" w:hAnsi="Times New Roman" w:cs="Times New Roman"/>
          <w:b/>
          <w:sz w:val="28"/>
          <w:szCs w:val="28"/>
        </w:rPr>
        <w:fldChar w:fldCharType="end"/>
      </w:r>
      <w:r>
        <w:rPr>
          <w:rFonts w:ascii="Times New Roman" w:hAnsi="Times New Roman" w:cs="Times New Roman"/>
          <w:b/>
          <w:sz w:val="28"/>
          <w:szCs w:val="28"/>
        </w:rPr>
        <w:t xml:space="preserve"> </w:t>
      </w:r>
    </w:p>
    <w:p w:rsidR="00A46541" w:rsidRPr="009C21CE" w:rsidRDefault="00A46541" w:rsidP="00A4654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t>Abstract</w:t>
      </w:r>
      <w:r w:rsidRPr="009C21CE">
        <w:rPr>
          <w:rFonts w:ascii="Times New Roman" w:hAnsi="Times New Roman" w:cs="Times New Roman"/>
          <w:b/>
          <w:sz w:val="28"/>
          <w:szCs w:val="28"/>
        </w:rPr>
        <w:t>.</w:t>
      </w:r>
    </w:p>
    <w:p w:rsidR="00A46541" w:rsidRPr="009C21CE" w:rsidRDefault="00A46541" w:rsidP="00A4654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en-US"/>
        </w:rPr>
        <w:t>Keywords</w:t>
      </w:r>
      <w:r w:rsidRPr="009C21CE">
        <w:rPr>
          <w:rFonts w:ascii="Times New Roman" w:hAnsi="Times New Roman" w:cs="Times New Roman"/>
          <w:b/>
          <w:sz w:val="28"/>
          <w:szCs w:val="28"/>
        </w:rPr>
        <w:t>:</w:t>
      </w:r>
    </w:p>
    <w:p w:rsidR="00A46541" w:rsidRDefault="00A46541" w:rsidP="00FF6606">
      <w:pPr>
        <w:spacing w:after="0" w:line="360" w:lineRule="auto"/>
        <w:ind w:firstLine="709"/>
        <w:jc w:val="both"/>
        <w:rPr>
          <w:rFonts w:ascii="Times New Roman" w:hAnsi="Times New Roman" w:cs="Times New Roman"/>
          <w:sz w:val="28"/>
          <w:szCs w:val="28"/>
        </w:rPr>
      </w:pPr>
    </w:p>
    <w:p w:rsidR="00BE4388" w:rsidRPr="00BF7CF8" w:rsidRDefault="00BF7CF8" w:rsidP="00FF6606">
      <w:pPr>
        <w:spacing w:after="0" w:line="360" w:lineRule="auto"/>
        <w:ind w:firstLine="709"/>
        <w:jc w:val="both"/>
        <w:rPr>
          <w:rFonts w:ascii="Times New Roman" w:hAnsi="Times New Roman" w:cs="Times New Roman"/>
          <w:sz w:val="28"/>
          <w:szCs w:val="28"/>
        </w:rPr>
      </w:pPr>
      <w:r w:rsidRPr="00BF7CF8">
        <w:rPr>
          <w:rFonts w:ascii="Times New Roman" w:hAnsi="Times New Roman" w:cs="Times New Roman"/>
          <w:sz w:val="28"/>
          <w:szCs w:val="28"/>
        </w:rPr>
        <w:t>За последние двадцать лет в Росс</w:t>
      </w:r>
      <w:r w:rsidR="00FA67BE">
        <w:rPr>
          <w:rFonts w:ascii="Times New Roman" w:hAnsi="Times New Roman" w:cs="Times New Roman"/>
          <w:sz w:val="28"/>
          <w:szCs w:val="28"/>
        </w:rPr>
        <w:t>ийской Федерации</w:t>
      </w:r>
      <w:r w:rsidRPr="00BF7CF8">
        <w:rPr>
          <w:rFonts w:ascii="Times New Roman" w:hAnsi="Times New Roman" w:cs="Times New Roman"/>
          <w:sz w:val="28"/>
          <w:szCs w:val="28"/>
        </w:rPr>
        <w:t xml:space="preserve"> приложено немало усилий в борьбе за право называться правовым государством. Конституция Российской Федерации содержит внушительный перечень прав и свобод человека и гражданина: право на жизнь (ст.20), на свободу и личную неприкосновенность (ст. 22), частную собственность (ст. 35), охрану здоровья (ст. 41) и т.д. Государство гарантирует их собл</w:t>
      </w:r>
      <w:r w:rsidR="00FF6606">
        <w:rPr>
          <w:rFonts w:ascii="Times New Roman" w:hAnsi="Times New Roman" w:cs="Times New Roman"/>
          <w:sz w:val="28"/>
          <w:szCs w:val="28"/>
        </w:rPr>
        <w:t>юдение и защиту (ст. 45, 46)</w:t>
      </w:r>
      <w:r w:rsidR="00187C55">
        <w:rPr>
          <w:rStyle w:val="a5"/>
          <w:rFonts w:ascii="Times New Roman" w:hAnsi="Times New Roman" w:cs="Times New Roman"/>
          <w:sz w:val="28"/>
          <w:szCs w:val="28"/>
        </w:rPr>
        <w:footnoteReference w:id="1"/>
      </w:r>
      <w:r w:rsidR="0024676D">
        <w:rPr>
          <w:rFonts w:ascii="Times New Roman" w:hAnsi="Times New Roman" w:cs="Times New Roman"/>
          <w:sz w:val="28"/>
          <w:szCs w:val="28"/>
        </w:rPr>
        <w:t>, в</w:t>
      </w:r>
      <w:r w:rsidR="006C6642">
        <w:rPr>
          <w:rFonts w:ascii="Times New Roman" w:hAnsi="Times New Roman" w:cs="Times New Roman"/>
          <w:sz w:val="28"/>
          <w:szCs w:val="28"/>
        </w:rPr>
        <w:t>едь б</w:t>
      </w:r>
      <w:r w:rsidRPr="00BF7CF8">
        <w:rPr>
          <w:rFonts w:ascii="Times New Roman" w:hAnsi="Times New Roman" w:cs="Times New Roman"/>
          <w:sz w:val="28"/>
          <w:szCs w:val="28"/>
        </w:rPr>
        <w:t>лагополучие и благосостояние населения страны является основной задачей государства, которое стремится обеспечить общественную безопасность и порядок, защитить и восстановить наруше</w:t>
      </w:r>
      <w:r w:rsidR="00FA67BE">
        <w:rPr>
          <w:rFonts w:ascii="Times New Roman" w:hAnsi="Times New Roman" w:cs="Times New Roman"/>
          <w:sz w:val="28"/>
          <w:szCs w:val="28"/>
        </w:rPr>
        <w:t>нные права и свободы граждан</w:t>
      </w:r>
      <w:r w:rsidRPr="00BF7CF8">
        <w:rPr>
          <w:rFonts w:ascii="Times New Roman" w:hAnsi="Times New Roman" w:cs="Times New Roman"/>
          <w:sz w:val="28"/>
          <w:szCs w:val="28"/>
        </w:rPr>
        <w:t>.</w:t>
      </w:r>
    </w:p>
    <w:p w:rsidR="00FF6606" w:rsidRPr="00FF6606" w:rsidRDefault="00FF6606" w:rsidP="00FF660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FF6606">
        <w:rPr>
          <w:rFonts w:ascii="Times New Roman" w:hAnsi="Times New Roman" w:cs="Times New Roman"/>
          <w:sz w:val="28"/>
          <w:szCs w:val="28"/>
        </w:rPr>
        <w:t>дн</w:t>
      </w:r>
      <w:r>
        <w:rPr>
          <w:rFonts w:ascii="Times New Roman" w:hAnsi="Times New Roman" w:cs="Times New Roman"/>
          <w:sz w:val="28"/>
          <w:szCs w:val="28"/>
        </w:rPr>
        <w:t>ой</w:t>
      </w:r>
      <w:r w:rsidRPr="00FF6606">
        <w:rPr>
          <w:rFonts w:ascii="Times New Roman" w:hAnsi="Times New Roman" w:cs="Times New Roman"/>
          <w:sz w:val="28"/>
          <w:szCs w:val="28"/>
        </w:rPr>
        <w:t xml:space="preserve"> из главных проблем для безопасности и социально-экономической стабильности мирового сообщества</w:t>
      </w:r>
      <w:r>
        <w:rPr>
          <w:rFonts w:ascii="Times New Roman" w:hAnsi="Times New Roman" w:cs="Times New Roman"/>
          <w:sz w:val="28"/>
          <w:szCs w:val="28"/>
        </w:rPr>
        <w:t>, в том числе и нашей страны,</w:t>
      </w:r>
      <w:r w:rsidRPr="00FF6606">
        <w:rPr>
          <w:rFonts w:ascii="Times New Roman" w:hAnsi="Times New Roman" w:cs="Times New Roman"/>
          <w:sz w:val="28"/>
          <w:szCs w:val="28"/>
        </w:rPr>
        <w:t xml:space="preserve"> представляет организованная преступность. Она стимулирует развитие таких пороков человеческого общества, как коррупция, наркомания, </w:t>
      </w:r>
      <w:r w:rsidRPr="00FF6606">
        <w:rPr>
          <w:rFonts w:ascii="Times New Roman" w:hAnsi="Times New Roman" w:cs="Times New Roman"/>
          <w:sz w:val="28"/>
          <w:szCs w:val="28"/>
        </w:rPr>
        <w:lastRenderedPageBreak/>
        <w:t>вымогательство, проститу</w:t>
      </w:r>
      <w:r>
        <w:rPr>
          <w:rFonts w:ascii="Times New Roman" w:hAnsi="Times New Roman" w:cs="Times New Roman"/>
          <w:sz w:val="28"/>
          <w:szCs w:val="28"/>
        </w:rPr>
        <w:t xml:space="preserve">ция, насилие и др. </w:t>
      </w:r>
      <w:r w:rsidRPr="00FF6606">
        <w:rPr>
          <w:rFonts w:ascii="Times New Roman" w:hAnsi="Times New Roman" w:cs="Times New Roman"/>
          <w:sz w:val="28"/>
          <w:szCs w:val="28"/>
        </w:rPr>
        <w:t>Проблемы противодействия организованной преступности стоят в настоящее время настолько остро, что, несмотря на наличие научных исследований, и концептуальных подходов, основное внимание обращается, как правило, на решение задач сегодняшнего дня.</w:t>
      </w:r>
    </w:p>
    <w:p w:rsidR="00917BC7" w:rsidRDefault="00FF6606" w:rsidP="00FF6606">
      <w:pPr>
        <w:spacing w:after="0" w:line="360" w:lineRule="auto"/>
        <w:ind w:firstLine="709"/>
        <w:jc w:val="both"/>
        <w:rPr>
          <w:rFonts w:ascii="Times New Roman" w:hAnsi="Times New Roman" w:cs="Times New Roman"/>
          <w:sz w:val="28"/>
          <w:szCs w:val="28"/>
        </w:rPr>
      </w:pPr>
      <w:r w:rsidRPr="00FF6606">
        <w:rPr>
          <w:rFonts w:ascii="Times New Roman" w:hAnsi="Times New Roman" w:cs="Times New Roman"/>
          <w:sz w:val="28"/>
          <w:szCs w:val="28"/>
        </w:rPr>
        <w:t xml:space="preserve">В целом, научные прогнозы, которые предостерегали общество от его тотальной криминализации, остались без должного внимания. Маховик организованной преступности и коррупции уже набрал обороты и продолжает раскручиваться. Тем самым все больше и больше сфер деятельности современного общества подвержены данному криминальному явлению. </w:t>
      </w:r>
      <w:r w:rsidR="001305CE" w:rsidRPr="001305CE">
        <w:rPr>
          <w:rFonts w:ascii="Times New Roman" w:hAnsi="Times New Roman" w:cs="Times New Roman"/>
          <w:sz w:val="28"/>
          <w:szCs w:val="28"/>
        </w:rPr>
        <w:t xml:space="preserve">Анализируя криминальную ситуацию в современном мире можно сделать вывод, что в ближайшее время сохраняться негативные тенденции, благоприятствующие организованной преступности. Расширению её социальной базы будет способствовать усиливающаяся дифференциация общества, рост безработицы, вынужденной миграций, соответствующее увеличение маргинальных групп населения. При недостаточном противодействии этому опасному явлению мировое сообщество столкнется с ситуацией, при которой преобладающим окажется влияние разветвленных преступных систем, которые будут способствовать криминализации общественного сознания, политической власти, а также экономических отношений. </w:t>
      </w:r>
    </w:p>
    <w:p w:rsidR="001305CE" w:rsidRDefault="001305CE" w:rsidP="00FF6606">
      <w:pPr>
        <w:spacing w:after="0" w:line="360" w:lineRule="auto"/>
        <w:ind w:firstLine="709"/>
        <w:jc w:val="both"/>
        <w:rPr>
          <w:rFonts w:ascii="Times New Roman" w:hAnsi="Times New Roman" w:cs="Times New Roman"/>
          <w:sz w:val="28"/>
          <w:szCs w:val="28"/>
        </w:rPr>
      </w:pPr>
      <w:r w:rsidRPr="001305CE">
        <w:rPr>
          <w:rFonts w:ascii="Times New Roman" w:hAnsi="Times New Roman" w:cs="Times New Roman"/>
          <w:sz w:val="28"/>
          <w:szCs w:val="28"/>
        </w:rPr>
        <w:t>В связи с этими явлениями, действия государств в области борьбы с организованной преступностью, должны носить не спонтанный характер, а быть четко спланированными и организованными.</w:t>
      </w:r>
      <w:r w:rsidR="00917BC7">
        <w:rPr>
          <w:rFonts w:ascii="Times New Roman" w:hAnsi="Times New Roman" w:cs="Times New Roman"/>
          <w:sz w:val="28"/>
          <w:szCs w:val="28"/>
        </w:rPr>
        <w:t xml:space="preserve"> </w:t>
      </w:r>
      <w:r w:rsidR="00917BC7" w:rsidRPr="00FF6606">
        <w:rPr>
          <w:rFonts w:ascii="Times New Roman" w:hAnsi="Times New Roman" w:cs="Times New Roman"/>
          <w:sz w:val="28"/>
          <w:szCs w:val="28"/>
        </w:rPr>
        <w:t>Поэтому разработка эффективных мер борьбы с организованной преступностью должна опираться на такие научные концепции, которые, учитывали бы фундаментальные противоречия развития общества и проявление этих противоречий на различных структурных уровнях его организации и, определяли бы наиболее важные сферы, в которых противодействие преступности должно привести к наибольшему эффекту.</w:t>
      </w:r>
    </w:p>
    <w:p w:rsidR="001762A7" w:rsidRPr="00951ADE" w:rsidRDefault="001762A7" w:rsidP="001762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951ADE">
        <w:rPr>
          <w:rFonts w:ascii="Times New Roman" w:hAnsi="Times New Roman" w:cs="Times New Roman"/>
          <w:sz w:val="28"/>
          <w:szCs w:val="28"/>
        </w:rPr>
        <w:t xml:space="preserve">риоритетной должна быть деятельность государства, направленная на разрешение противоречий в политической, экономической, социальной, нравственно-духовной и иных сферах жизнедеятельности, на чем правомерно акцентируется внимание в криминологической литературе. </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 xml:space="preserve">Учитывая социально-экономическую обусловленность организованной преступности, В.С. Устинов отмечает, что повлиять на ее масштабы «можно усилением социальной ориентации реформ, а именно: повышением жизненного уровня большинства, сокращением разрыва между богатыми и бедными в уровне доходов, равным доступом каждого к занятиям предпринимательской деятельностью, существенной поддержкой малого предпринимательства, подъемом материального производства…». </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В свете сказанного актуальной является позиция А.И. Алексеева, который выделяет следующие меры общего (</w:t>
      </w:r>
      <w:proofErr w:type="spellStart"/>
      <w:r w:rsidRPr="00743AB6">
        <w:rPr>
          <w:rFonts w:ascii="Times New Roman" w:hAnsi="Times New Roman" w:cs="Times New Roman"/>
          <w:sz w:val="28"/>
          <w:szCs w:val="28"/>
        </w:rPr>
        <w:t>общесоциального</w:t>
      </w:r>
      <w:proofErr w:type="spellEnd"/>
      <w:r w:rsidRPr="00743AB6">
        <w:rPr>
          <w:rFonts w:ascii="Times New Roman" w:hAnsi="Times New Roman" w:cs="Times New Roman"/>
          <w:sz w:val="28"/>
          <w:szCs w:val="28"/>
        </w:rPr>
        <w:t>) предупреждения: «В сфере экономики – это развитие производства на основе современных технологий, продуманная структурная и инвестиционная стратегия, справедливое перераспределение собственности, укрепление национальной валюты и всей финансовой системы, снижение инфляции и многие другие аспекты совершенствования экономических, а так же тесно связанных с ними распределительных отношений.</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В сфере политической – это установление и развитие российской государственности, упрочение демократии и начал федерализма; укрепление всех ветвей власти, реализация политической воли противостояния социально негативным явлениям и процессам в условиях многопартийности.</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 xml:space="preserve">В сфере социальной (в узком смысле этого слова) большое </w:t>
      </w:r>
      <w:proofErr w:type="spellStart"/>
      <w:r w:rsidRPr="00743AB6">
        <w:rPr>
          <w:rFonts w:ascii="Times New Roman" w:hAnsi="Times New Roman" w:cs="Times New Roman"/>
          <w:sz w:val="28"/>
          <w:szCs w:val="28"/>
        </w:rPr>
        <w:t>антикриминогенное</w:t>
      </w:r>
      <w:proofErr w:type="spellEnd"/>
      <w:r w:rsidRPr="00743AB6">
        <w:rPr>
          <w:rFonts w:ascii="Times New Roman" w:hAnsi="Times New Roman" w:cs="Times New Roman"/>
          <w:sz w:val="28"/>
          <w:szCs w:val="28"/>
        </w:rPr>
        <w:t xml:space="preserve"> значение имеют меры, направленные на усиление социальной ориентации преобразований: устранение резкого социального расслоения общества; поддержка малоимущих граждан; укрепление семейных устоев; обеспечение надлежащих условий для социализации личности, преодоление ее социального отчуждения; ограничение негативных последствий безработицы, вынужденной миграции людей и т.п.</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В сфере правовой – это совершенствование законодательства, прямо не нацеленного на предупреждение преступности, а имеющего предметом правовое регулирование разнообразных общественных отношений иного характера (трудовых, семейных и т.д.), которые, будучи нормативно не упорядоченными, могут играть криминогенную роль.</w:t>
      </w:r>
    </w:p>
    <w:p w:rsidR="001762A7" w:rsidRPr="00743AB6" w:rsidRDefault="001762A7" w:rsidP="001762A7">
      <w:pPr>
        <w:spacing w:after="0" w:line="360" w:lineRule="auto"/>
        <w:ind w:firstLine="709"/>
        <w:jc w:val="both"/>
        <w:rPr>
          <w:rFonts w:ascii="Times New Roman" w:hAnsi="Times New Roman" w:cs="Times New Roman"/>
          <w:sz w:val="28"/>
          <w:szCs w:val="28"/>
        </w:rPr>
      </w:pPr>
      <w:r w:rsidRPr="00743AB6">
        <w:rPr>
          <w:rFonts w:ascii="Times New Roman" w:hAnsi="Times New Roman" w:cs="Times New Roman"/>
          <w:sz w:val="28"/>
          <w:szCs w:val="28"/>
        </w:rPr>
        <w:t>Что касается духовной сферы жизни, то нравственность всегда противостоит преступности, а безнравственность интенсивно продуцирует ее».</w:t>
      </w:r>
    </w:p>
    <w:p w:rsidR="00D47532" w:rsidRPr="00BF7CF8" w:rsidRDefault="0024676D" w:rsidP="00D4753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настоящий момент в</w:t>
      </w:r>
      <w:r w:rsidR="000D6B6D" w:rsidRPr="00BF7CF8">
        <w:rPr>
          <w:rFonts w:ascii="Times New Roman" w:hAnsi="Times New Roman" w:cs="Times New Roman"/>
          <w:sz w:val="28"/>
          <w:szCs w:val="28"/>
        </w:rPr>
        <w:t xml:space="preserve"> динамике бандитизма </w:t>
      </w:r>
      <w:r w:rsidR="000D6B6D">
        <w:rPr>
          <w:rFonts w:ascii="Times New Roman" w:hAnsi="Times New Roman" w:cs="Times New Roman"/>
          <w:sz w:val="28"/>
          <w:szCs w:val="28"/>
        </w:rPr>
        <w:t xml:space="preserve">же </w:t>
      </w:r>
      <w:r w:rsidR="000D6B6D" w:rsidRPr="00BF7CF8">
        <w:rPr>
          <w:rFonts w:ascii="Times New Roman" w:hAnsi="Times New Roman" w:cs="Times New Roman"/>
          <w:sz w:val="28"/>
          <w:szCs w:val="28"/>
        </w:rPr>
        <w:t xml:space="preserve">можно проследить такие опасные тенденции, как устойчивый рост </w:t>
      </w:r>
      <w:proofErr w:type="spellStart"/>
      <w:r w:rsidR="000D6B6D" w:rsidRPr="00BF7CF8">
        <w:rPr>
          <w:rFonts w:ascii="Times New Roman" w:hAnsi="Times New Roman" w:cs="Times New Roman"/>
          <w:sz w:val="28"/>
          <w:szCs w:val="28"/>
        </w:rPr>
        <w:t>бандпроявлений</w:t>
      </w:r>
      <w:proofErr w:type="spellEnd"/>
      <w:r w:rsidR="000D6B6D" w:rsidRPr="00BF7CF8">
        <w:rPr>
          <w:rFonts w:ascii="Times New Roman" w:hAnsi="Times New Roman" w:cs="Times New Roman"/>
          <w:sz w:val="28"/>
          <w:szCs w:val="28"/>
        </w:rPr>
        <w:t xml:space="preserve"> с особо тяжкими последствиями, связанными с захв</w:t>
      </w:r>
      <w:r w:rsidR="00FA67BE">
        <w:rPr>
          <w:rFonts w:ascii="Times New Roman" w:hAnsi="Times New Roman" w:cs="Times New Roman"/>
          <w:sz w:val="28"/>
          <w:szCs w:val="28"/>
        </w:rPr>
        <w:t>атом заложников, терроризмом</w:t>
      </w:r>
      <w:r w:rsidR="00FA67BE">
        <w:rPr>
          <w:rStyle w:val="a5"/>
          <w:rFonts w:ascii="Times New Roman" w:hAnsi="Times New Roman" w:cs="Times New Roman"/>
          <w:sz w:val="28"/>
          <w:szCs w:val="28"/>
        </w:rPr>
        <w:footnoteReference w:id="2"/>
      </w:r>
      <w:r w:rsidR="000D6B6D" w:rsidRPr="00BF7CF8">
        <w:rPr>
          <w:rFonts w:ascii="Times New Roman" w:hAnsi="Times New Roman" w:cs="Times New Roman"/>
          <w:sz w:val="28"/>
          <w:szCs w:val="28"/>
        </w:rPr>
        <w:t xml:space="preserve">, похищением людей, убийствами и вымогательством. Наблюдается процесс слияния </w:t>
      </w:r>
      <w:proofErr w:type="spellStart"/>
      <w:r w:rsidR="000D6B6D" w:rsidRPr="00BF7CF8">
        <w:rPr>
          <w:rFonts w:ascii="Times New Roman" w:hAnsi="Times New Roman" w:cs="Times New Roman"/>
          <w:sz w:val="28"/>
          <w:szCs w:val="28"/>
        </w:rPr>
        <w:t>бандгрупп</w:t>
      </w:r>
      <w:proofErr w:type="spellEnd"/>
      <w:r w:rsidR="000D6B6D" w:rsidRPr="00BF7CF8">
        <w:rPr>
          <w:rFonts w:ascii="Times New Roman" w:hAnsi="Times New Roman" w:cs="Times New Roman"/>
          <w:sz w:val="28"/>
          <w:szCs w:val="28"/>
        </w:rPr>
        <w:t xml:space="preserve"> в бандформирования, а также высокая латентность преступлений, совершаемых ими. </w:t>
      </w:r>
      <w:r w:rsidR="00D47532" w:rsidRPr="00CF7F1D">
        <w:rPr>
          <w:rFonts w:ascii="Times New Roman" w:hAnsi="Times New Roman" w:cs="Times New Roman"/>
          <w:sz w:val="28"/>
          <w:szCs w:val="28"/>
        </w:rPr>
        <w:t xml:space="preserve">В кругу интересов криминальных структур, а также авторитетов уголовно-преступной среды по-прежнему находятся торговля наркотиками, оружием, нелегальный автобизнес, </w:t>
      </w:r>
      <w:proofErr w:type="spellStart"/>
      <w:r w:rsidR="00D47532" w:rsidRPr="00CF7F1D">
        <w:rPr>
          <w:rFonts w:ascii="Times New Roman" w:hAnsi="Times New Roman" w:cs="Times New Roman"/>
          <w:sz w:val="28"/>
          <w:szCs w:val="28"/>
        </w:rPr>
        <w:t>рейдерство</w:t>
      </w:r>
      <w:proofErr w:type="spellEnd"/>
      <w:r w:rsidR="00D47532" w:rsidRPr="00CF7F1D">
        <w:rPr>
          <w:rFonts w:ascii="Times New Roman" w:hAnsi="Times New Roman" w:cs="Times New Roman"/>
          <w:sz w:val="28"/>
          <w:szCs w:val="28"/>
        </w:rPr>
        <w:t>. В последние годы усиленное внимание преступных формирований вызывают также закупки для государственных и муниципальных нужд, топливно-энергетический комплекс, жилищно-коммунальное хозяйство</w:t>
      </w:r>
      <w:r w:rsidR="00D47532">
        <w:rPr>
          <w:rFonts w:ascii="Times New Roman" w:hAnsi="Times New Roman" w:cs="Times New Roman"/>
          <w:sz w:val="28"/>
          <w:szCs w:val="28"/>
        </w:rPr>
        <w:t>.</w:t>
      </w:r>
    </w:p>
    <w:p w:rsidR="00C81B91" w:rsidRDefault="000D6B6D" w:rsidP="00440BC5">
      <w:pPr>
        <w:spacing w:after="0" w:line="360" w:lineRule="auto"/>
        <w:ind w:firstLine="709"/>
        <w:jc w:val="both"/>
        <w:rPr>
          <w:rFonts w:ascii="Times New Roman" w:hAnsi="Times New Roman" w:cs="Times New Roman"/>
          <w:sz w:val="28"/>
          <w:szCs w:val="28"/>
        </w:rPr>
      </w:pPr>
      <w:r w:rsidRPr="00BF7CF8">
        <w:rPr>
          <w:rFonts w:ascii="Times New Roman" w:hAnsi="Times New Roman" w:cs="Times New Roman"/>
          <w:sz w:val="28"/>
          <w:szCs w:val="28"/>
        </w:rPr>
        <w:t>Указанное обуславливает необходимость комплексного исследования асоциального явления – бандитизм в России и предложения ряда мер по разрешению проблемной ситуации, в частности по поводу содержания сос</w:t>
      </w:r>
      <w:r w:rsidR="00A81E24">
        <w:rPr>
          <w:rFonts w:ascii="Times New Roman" w:hAnsi="Times New Roman" w:cs="Times New Roman"/>
          <w:sz w:val="28"/>
          <w:szCs w:val="28"/>
        </w:rPr>
        <w:t>тава преступления ст. 209 УК РФ</w:t>
      </w:r>
      <w:r w:rsidR="00C81B91">
        <w:rPr>
          <w:rFonts w:ascii="Times New Roman" w:hAnsi="Times New Roman" w:cs="Times New Roman"/>
          <w:sz w:val="28"/>
          <w:szCs w:val="28"/>
        </w:rPr>
        <w:t xml:space="preserve">. </w:t>
      </w:r>
    </w:p>
    <w:p w:rsidR="0024676D" w:rsidRDefault="00C81B91" w:rsidP="00C81B91">
      <w:pPr>
        <w:spacing w:after="0" w:line="360" w:lineRule="auto"/>
        <w:ind w:firstLine="709"/>
        <w:jc w:val="both"/>
        <w:rPr>
          <w:rFonts w:ascii="Times New Roman" w:hAnsi="Times New Roman" w:cs="Times New Roman"/>
          <w:sz w:val="28"/>
          <w:szCs w:val="28"/>
        </w:rPr>
      </w:pPr>
      <w:r w:rsidRPr="00562D8B">
        <w:rPr>
          <w:rFonts w:ascii="Times New Roman" w:hAnsi="Times New Roman" w:cs="Times New Roman"/>
          <w:sz w:val="28"/>
          <w:szCs w:val="28"/>
        </w:rPr>
        <w:t>Бандитизм извест</w:t>
      </w:r>
      <w:r>
        <w:rPr>
          <w:rFonts w:ascii="Times New Roman" w:hAnsi="Times New Roman" w:cs="Times New Roman"/>
          <w:sz w:val="28"/>
          <w:szCs w:val="28"/>
        </w:rPr>
        <w:t>ен</w:t>
      </w:r>
      <w:r w:rsidRPr="00562D8B">
        <w:rPr>
          <w:rFonts w:ascii="Times New Roman" w:hAnsi="Times New Roman" w:cs="Times New Roman"/>
          <w:sz w:val="28"/>
          <w:szCs w:val="28"/>
        </w:rPr>
        <w:t xml:space="preserve"> российскому уголовному законодательству с 1922 г. </w:t>
      </w:r>
      <w:r w:rsidR="0024676D">
        <w:rPr>
          <w:rFonts w:ascii="Times New Roman" w:hAnsi="Times New Roman" w:cs="Times New Roman"/>
          <w:sz w:val="28"/>
          <w:szCs w:val="28"/>
        </w:rPr>
        <w:t xml:space="preserve">Однако </w:t>
      </w:r>
      <w:r w:rsidRPr="00562D8B">
        <w:rPr>
          <w:rFonts w:ascii="Times New Roman" w:hAnsi="Times New Roman" w:cs="Times New Roman"/>
          <w:sz w:val="28"/>
          <w:szCs w:val="28"/>
        </w:rPr>
        <w:t>УК РСФСР не раскрывал понятия банды, указывая только на признак вооруженности</w:t>
      </w:r>
      <w:r w:rsidR="009C3DAD">
        <w:rPr>
          <w:rStyle w:val="a5"/>
          <w:rFonts w:ascii="Times New Roman" w:hAnsi="Times New Roman" w:cs="Times New Roman"/>
          <w:sz w:val="28"/>
          <w:szCs w:val="28"/>
        </w:rPr>
        <w:footnoteReference w:id="3"/>
      </w:r>
      <w:r w:rsidRPr="00562D8B">
        <w:rPr>
          <w:rFonts w:ascii="Times New Roman" w:hAnsi="Times New Roman" w:cs="Times New Roman"/>
          <w:sz w:val="28"/>
          <w:szCs w:val="28"/>
        </w:rPr>
        <w:t xml:space="preserve">. </w:t>
      </w:r>
    </w:p>
    <w:p w:rsidR="00C81B91" w:rsidRPr="00BF7CF8" w:rsidRDefault="00C81B91" w:rsidP="00C81B91">
      <w:pPr>
        <w:spacing w:after="0" w:line="360" w:lineRule="auto"/>
        <w:ind w:firstLine="709"/>
        <w:jc w:val="both"/>
        <w:rPr>
          <w:rFonts w:ascii="Times New Roman" w:hAnsi="Times New Roman" w:cs="Times New Roman"/>
          <w:sz w:val="28"/>
          <w:szCs w:val="28"/>
        </w:rPr>
      </w:pPr>
      <w:r w:rsidRPr="00562D8B">
        <w:rPr>
          <w:rFonts w:ascii="Times New Roman" w:hAnsi="Times New Roman" w:cs="Times New Roman"/>
          <w:sz w:val="28"/>
          <w:szCs w:val="28"/>
        </w:rPr>
        <w:t xml:space="preserve">Признаки банды определялись </w:t>
      </w:r>
      <w:r w:rsidR="0024676D">
        <w:rPr>
          <w:rFonts w:ascii="Times New Roman" w:hAnsi="Times New Roman" w:cs="Times New Roman"/>
          <w:sz w:val="28"/>
          <w:szCs w:val="28"/>
        </w:rPr>
        <w:t xml:space="preserve">лишь только </w:t>
      </w:r>
      <w:r w:rsidRPr="00562D8B">
        <w:rPr>
          <w:rFonts w:ascii="Times New Roman" w:hAnsi="Times New Roman" w:cs="Times New Roman"/>
          <w:sz w:val="28"/>
          <w:szCs w:val="28"/>
        </w:rPr>
        <w:t xml:space="preserve">наукой уголовного права. Статья 77 Уголовного кодекса РСФСР 1960 года определяла бандитизм как </w:t>
      </w:r>
      <w:r w:rsidR="000F3D5E">
        <w:rPr>
          <w:rFonts w:ascii="Times New Roman" w:hAnsi="Times New Roman" w:cs="Times New Roman"/>
          <w:sz w:val="28"/>
          <w:szCs w:val="28"/>
        </w:rPr>
        <w:t>«</w:t>
      </w:r>
      <w:r w:rsidRPr="00562D8B">
        <w:rPr>
          <w:rFonts w:ascii="Times New Roman" w:hAnsi="Times New Roman" w:cs="Times New Roman"/>
          <w:sz w:val="28"/>
          <w:szCs w:val="28"/>
        </w:rPr>
        <w:t>организацию вооружённых банд с целью нападения на предприятия, учреждения, организации либо на отдельных лиц, а равно участие в таких бандах и в совершаемых ими нападениях</w:t>
      </w:r>
      <w:r w:rsidR="000F3D5E">
        <w:rPr>
          <w:rFonts w:ascii="Times New Roman" w:hAnsi="Times New Roman" w:cs="Times New Roman"/>
          <w:sz w:val="28"/>
          <w:szCs w:val="28"/>
        </w:rPr>
        <w:t>»</w:t>
      </w:r>
      <w:r w:rsidR="00FA67BE">
        <w:rPr>
          <w:rStyle w:val="a5"/>
          <w:rFonts w:ascii="Times New Roman" w:hAnsi="Times New Roman" w:cs="Times New Roman"/>
          <w:sz w:val="28"/>
          <w:szCs w:val="28"/>
        </w:rPr>
        <w:footnoteReference w:id="4"/>
      </w:r>
      <w:r>
        <w:rPr>
          <w:rFonts w:ascii="Times New Roman" w:hAnsi="Times New Roman" w:cs="Times New Roman"/>
          <w:sz w:val="28"/>
          <w:szCs w:val="28"/>
        </w:rPr>
        <w:t>.</w:t>
      </w:r>
    </w:p>
    <w:p w:rsidR="0024676D" w:rsidRDefault="00C81B91" w:rsidP="00C81B91">
      <w:pPr>
        <w:spacing w:after="0" w:line="360" w:lineRule="auto"/>
        <w:ind w:firstLine="709"/>
        <w:jc w:val="both"/>
        <w:rPr>
          <w:rFonts w:ascii="Times New Roman" w:hAnsi="Times New Roman" w:cs="Times New Roman"/>
          <w:sz w:val="28"/>
          <w:szCs w:val="28"/>
        </w:rPr>
      </w:pPr>
      <w:r w:rsidRPr="00562D8B">
        <w:rPr>
          <w:rFonts w:ascii="Times New Roman" w:hAnsi="Times New Roman" w:cs="Times New Roman"/>
          <w:sz w:val="28"/>
          <w:szCs w:val="28"/>
        </w:rPr>
        <w:t xml:space="preserve">УК РФ 1996 г. указал основные признаки банды: </w:t>
      </w:r>
      <w:r w:rsidR="0024676D">
        <w:rPr>
          <w:rFonts w:ascii="Times New Roman" w:hAnsi="Times New Roman" w:cs="Times New Roman"/>
          <w:sz w:val="28"/>
          <w:szCs w:val="28"/>
        </w:rPr>
        <w:t>«</w:t>
      </w:r>
      <w:r w:rsidRPr="00562D8B">
        <w:rPr>
          <w:rFonts w:ascii="Times New Roman" w:hAnsi="Times New Roman" w:cs="Times New Roman"/>
          <w:sz w:val="28"/>
          <w:szCs w:val="28"/>
        </w:rPr>
        <w:t>устойчивая вооруженная группа (банда) созданная в целях нападения на граждан или организации</w:t>
      </w:r>
      <w:r w:rsidR="0024676D">
        <w:rPr>
          <w:rFonts w:ascii="Times New Roman" w:hAnsi="Times New Roman" w:cs="Times New Roman"/>
          <w:sz w:val="28"/>
          <w:szCs w:val="28"/>
        </w:rPr>
        <w:t>»</w:t>
      </w:r>
      <w:r w:rsidR="00DA3AD7">
        <w:rPr>
          <w:rStyle w:val="a5"/>
          <w:rFonts w:ascii="Times New Roman" w:hAnsi="Times New Roman" w:cs="Times New Roman"/>
          <w:sz w:val="28"/>
          <w:szCs w:val="28"/>
        </w:rPr>
        <w:footnoteReference w:id="5"/>
      </w:r>
      <w:r w:rsidRPr="00562D8B">
        <w:rPr>
          <w:rFonts w:ascii="Times New Roman" w:hAnsi="Times New Roman" w:cs="Times New Roman"/>
          <w:sz w:val="28"/>
          <w:szCs w:val="28"/>
        </w:rPr>
        <w:t>.</w:t>
      </w:r>
      <w:r>
        <w:rPr>
          <w:rFonts w:ascii="Times New Roman" w:hAnsi="Times New Roman" w:cs="Times New Roman"/>
          <w:sz w:val="28"/>
          <w:szCs w:val="28"/>
        </w:rPr>
        <w:t xml:space="preserve"> </w:t>
      </w:r>
    </w:p>
    <w:p w:rsidR="00C81B91" w:rsidRDefault="00C81B91" w:rsidP="00C81B91">
      <w:pPr>
        <w:spacing w:after="0" w:line="360" w:lineRule="auto"/>
        <w:ind w:firstLine="709"/>
        <w:jc w:val="both"/>
        <w:rPr>
          <w:rFonts w:ascii="Times New Roman" w:hAnsi="Times New Roman" w:cs="Times New Roman"/>
          <w:sz w:val="28"/>
          <w:szCs w:val="28"/>
        </w:rPr>
      </w:pPr>
      <w:r w:rsidRPr="00562D8B">
        <w:rPr>
          <w:rFonts w:ascii="Times New Roman" w:hAnsi="Times New Roman" w:cs="Times New Roman"/>
          <w:sz w:val="28"/>
          <w:szCs w:val="28"/>
        </w:rPr>
        <w:t xml:space="preserve">В постановлениях Пленума Верховного Суда РФ от 21 января 1997 г. и от 17 января 1997 г. </w:t>
      </w:r>
      <w:r w:rsidR="000F3D5E">
        <w:rPr>
          <w:rFonts w:ascii="Times New Roman" w:hAnsi="Times New Roman" w:cs="Times New Roman"/>
          <w:sz w:val="28"/>
          <w:szCs w:val="28"/>
        </w:rPr>
        <w:t>«</w:t>
      </w:r>
      <w:r w:rsidRPr="00562D8B">
        <w:rPr>
          <w:rFonts w:ascii="Times New Roman" w:hAnsi="Times New Roman" w:cs="Times New Roman"/>
          <w:sz w:val="28"/>
          <w:szCs w:val="28"/>
        </w:rPr>
        <w:t>О практике применения судами законодательства об ответственности за бандитизм</w:t>
      </w:r>
      <w:r w:rsidR="000F3D5E">
        <w:rPr>
          <w:rFonts w:ascii="Times New Roman" w:hAnsi="Times New Roman" w:cs="Times New Roman"/>
          <w:sz w:val="28"/>
          <w:szCs w:val="28"/>
        </w:rPr>
        <w:t>»</w:t>
      </w:r>
      <w:r w:rsidRPr="00562D8B">
        <w:rPr>
          <w:rFonts w:ascii="Times New Roman" w:hAnsi="Times New Roman" w:cs="Times New Roman"/>
          <w:sz w:val="28"/>
          <w:szCs w:val="28"/>
        </w:rPr>
        <w:t xml:space="preserve"> дано более подробное разъяснение: </w:t>
      </w:r>
      <w:r w:rsidR="000F3D5E">
        <w:rPr>
          <w:rFonts w:ascii="Times New Roman" w:hAnsi="Times New Roman" w:cs="Times New Roman"/>
          <w:sz w:val="28"/>
          <w:szCs w:val="28"/>
        </w:rPr>
        <w:t>«</w:t>
      </w:r>
      <w:r w:rsidRPr="00562D8B">
        <w:rPr>
          <w:rFonts w:ascii="Times New Roman" w:hAnsi="Times New Roman" w:cs="Times New Roman"/>
          <w:sz w:val="28"/>
          <w:szCs w:val="28"/>
        </w:rPr>
        <w:t>Под бандой следует понимать организованную устойчивую вооруженную группу из двух или более лиц, заранее объединившихся для совершения нападений на граждан или организации. Банда может быть создана и для совершения одного, но требующего тщательной подготовки нападения. Банда признается вооруженной при наличии оружия хотя бы у одного из ее членов и осведомленности об этом других членов банды</w:t>
      </w:r>
      <w:r w:rsidR="000F3D5E">
        <w:rPr>
          <w:rFonts w:ascii="Times New Roman" w:hAnsi="Times New Roman" w:cs="Times New Roman"/>
          <w:sz w:val="28"/>
          <w:szCs w:val="28"/>
        </w:rPr>
        <w:t>»</w:t>
      </w:r>
      <w:r>
        <w:rPr>
          <w:rStyle w:val="a5"/>
          <w:rFonts w:ascii="Times New Roman" w:hAnsi="Times New Roman" w:cs="Times New Roman"/>
          <w:sz w:val="28"/>
          <w:szCs w:val="28"/>
        </w:rPr>
        <w:footnoteReference w:id="6"/>
      </w:r>
      <w:r>
        <w:rPr>
          <w:rFonts w:ascii="Times New Roman" w:hAnsi="Times New Roman" w:cs="Times New Roman"/>
          <w:sz w:val="28"/>
          <w:szCs w:val="28"/>
        </w:rPr>
        <w:t>.</w:t>
      </w:r>
      <w:r w:rsidRPr="00562D8B">
        <w:rPr>
          <w:rFonts w:ascii="Times New Roman" w:hAnsi="Times New Roman" w:cs="Times New Roman"/>
          <w:sz w:val="28"/>
          <w:szCs w:val="28"/>
        </w:rPr>
        <w:t xml:space="preserve"> </w:t>
      </w:r>
      <w:r w:rsidR="00E436EB">
        <w:rPr>
          <w:rFonts w:ascii="Times New Roman" w:hAnsi="Times New Roman" w:cs="Times New Roman"/>
          <w:sz w:val="28"/>
          <w:szCs w:val="28"/>
        </w:rPr>
        <w:t xml:space="preserve">Следует отметить, что и в </w:t>
      </w:r>
      <w:r w:rsidR="00E436EB" w:rsidRPr="00E436EB">
        <w:rPr>
          <w:rFonts w:ascii="Times New Roman" w:hAnsi="Times New Roman" w:cs="Times New Roman"/>
          <w:sz w:val="28"/>
          <w:szCs w:val="28"/>
        </w:rPr>
        <w:t>уголовном праве СНГ</w:t>
      </w:r>
      <w:r w:rsidR="00E436EB">
        <w:rPr>
          <w:rFonts w:ascii="Times New Roman" w:hAnsi="Times New Roman" w:cs="Times New Roman"/>
          <w:sz w:val="28"/>
          <w:szCs w:val="28"/>
        </w:rPr>
        <w:t xml:space="preserve"> дублируются указанные признаки.</w:t>
      </w:r>
    </w:p>
    <w:p w:rsidR="00951ADE" w:rsidRDefault="00440BC5" w:rsidP="00BF7C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w:t>
      </w:r>
      <w:r w:rsidR="00BF7CF8" w:rsidRPr="00BF7CF8">
        <w:rPr>
          <w:rFonts w:ascii="Times New Roman" w:hAnsi="Times New Roman" w:cs="Times New Roman"/>
          <w:sz w:val="28"/>
          <w:szCs w:val="28"/>
        </w:rPr>
        <w:t xml:space="preserve"> практике</w:t>
      </w:r>
      <w:r w:rsidR="00E436EB">
        <w:rPr>
          <w:rFonts w:ascii="Times New Roman" w:hAnsi="Times New Roman" w:cs="Times New Roman"/>
          <w:sz w:val="28"/>
          <w:szCs w:val="28"/>
        </w:rPr>
        <w:t xml:space="preserve"> же</w:t>
      </w:r>
      <w:r w:rsidR="00BF7CF8" w:rsidRPr="00BF7CF8">
        <w:rPr>
          <w:rFonts w:ascii="Times New Roman" w:hAnsi="Times New Roman" w:cs="Times New Roman"/>
          <w:sz w:val="28"/>
          <w:szCs w:val="28"/>
        </w:rPr>
        <w:t xml:space="preserve"> большую сложность представляет доказывание факта бандитизма, разграничения со смежными составами, в частности с преступлениями, совершенными в составе организованной группы или преступного сообщес</w:t>
      </w:r>
      <w:r w:rsidR="002B77E2">
        <w:rPr>
          <w:rFonts w:ascii="Times New Roman" w:hAnsi="Times New Roman" w:cs="Times New Roman"/>
          <w:sz w:val="28"/>
          <w:szCs w:val="28"/>
        </w:rPr>
        <w:t>тва (преступной организации)</w:t>
      </w:r>
      <w:r w:rsidR="002B77E2">
        <w:rPr>
          <w:rStyle w:val="a5"/>
          <w:rFonts w:ascii="Times New Roman" w:hAnsi="Times New Roman" w:cs="Times New Roman"/>
          <w:sz w:val="28"/>
          <w:szCs w:val="28"/>
        </w:rPr>
        <w:footnoteReference w:id="7"/>
      </w:r>
      <w:r w:rsidR="00BF7CF8" w:rsidRPr="00BF7CF8">
        <w:rPr>
          <w:rFonts w:ascii="Times New Roman" w:hAnsi="Times New Roman" w:cs="Times New Roman"/>
          <w:sz w:val="28"/>
          <w:szCs w:val="28"/>
        </w:rPr>
        <w:t xml:space="preserve">. </w:t>
      </w:r>
    </w:p>
    <w:p w:rsidR="00BF7CF8" w:rsidRDefault="00441CE7" w:rsidP="00BF7CF8">
      <w:pPr>
        <w:spacing w:after="0" w:line="360" w:lineRule="auto"/>
        <w:ind w:firstLine="709"/>
        <w:jc w:val="both"/>
        <w:rPr>
          <w:rFonts w:ascii="Times New Roman" w:hAnsi="Times New Roman" w:cs="Times New Roman"/>
          <w:sz w:val="28"/>
          <w:szCs w:val="28"/>
        </w:rPr>
      </w:pPr>
      <w:r w:rsidRPr="00441CE7">
        <w:rPr>
          <w:rFonts w:ascii="Times New Roman" w:hAnsi="Times New Roman" w:cs="Times New Roman"/>
          <w:sz w:val="28"/>
          <w:szCs w:val="28"/>
        </w:rPr>
        <w:t>Притяжение страны к государствам романо-германской системы права создало объективные предпосылки для ситуации, когда законодательство отстает от процесса общественного развития, и, соответственно, уголовное законодательство – от развития криминогенных процессов. Применяемые меры для нейтрализации новых видов криминальных проявлений оказывались в этих условиях неадекватными. Преступники всегда опережали на шаг</w:t>
      </w:r>
      <w:r>
        <w:rPr>
          <w:rFonts w:ascii="Times New Roman" w:hAnsi="Times New Roman" w:cs="Times New Roman"/>
          <w:sz w:val="28"/>
          <w:szCs w:val="28"/>
        </w:rPr>
        <w:t xml:space="preserve"> </w:t>
      </w:r>
      <w:r w:rsidRPr="00441CE7">
        <w:rPr>
          <w:rFonts w:ascii="Times New Roman" w:hAnsi="Times New Roman" w:cs="Times New Roman"/>
          <w:sz w:val="28"/>
          <w:szCs w:val="28"/>
        </w:rPr>
        <w:t>другой правоохранительные органы</w:t>
      </w:r>
      <w:r w:rsidR="00EC2FAF">
        <w:rPr>
          <w:rStyle w:val="a5"/>
          <w:rFonts w:ascii="Times New Roman" w:hAnsi="Times New Roman" w:cs="Times New Roman"/>
          <w:sz w:val="28"/>
          <w:szCs w:val="28"/>
        </w:rPr>
        <w:footnoteReference w:id="8"/>
      </w:r>
      <w:r w:rsidRPr="00441CE7">
        <w:rPr>
          <w:rFonts w:ascii="Times New Roman" w:hAnsi="Times New Roman" w:cs="Times New Roman"/>
          <w:sz w:val="28"/>
          <w:szCs w:val="28"/>
        </w:rPr>
        <w:t xml:space="preserve">.  </w:t>
      </w:r>
    </w:p>
    <w:p w:rsidR="00E436EB" w:rsidRPr="000442CE" w:rsidRDefault="00E436EB" w:rsidP="000442C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научны</w:t>
      </w:r>
      <w:r w:rsidR="0024676D">
        <w:rPr>
          <w:rFonts w:ascii="Times New Roman" w:hAnsi="Times New Roman" w:cs="Times New Roman"/>
          <w:sz w:val="28"/>
          <w:szCs w:val="28"/>
        </w:rPr>
        <w:t>х</w:t>
      </w:r>
      <w:r>
        <w:rPr>
          <w:rFonts w:ascii="Times New Roman" w:hAnsi="Times New Roman" w:cs="Times New Roman"/>
          <w:sz w:val="28"/>
          <w:szCs w:val="28"/>
        </w:rPr>
        <w:t xml:space="preserve"> работах вопросы сложности состава разбоя уже неоднократно рассматривалась</w:t>
      </w:r>
      <w:r w:rsidR="0024676D">
        <w:rPr>
          <w:rStyle w:val="a5"/>
          <w:rFonts w:ascii="Times New Roman" w:hAnsi="Times New Roman" w:cs="Times New Roman"/>
          <w:sz w:val="28"/>
          <w:szCs w:val="28"/>
        </w:rPr>
        <w:footnoteReference w:id="9"/>
      </w:r>
      <w:r w:rsidR="004B1E18">
        <w:rPr>
          <w:rFonts w:ascii="Times New Roman" w:hAnsi="Times New Roman" w:cs="Times New Roman"/>
          <w:sz w:val="28"/>
          <w:szCs w:val="28"/>
        </w:rPr>
        <w:t xml:space="preserve">. </w:t>
      </w:r>
      <w:r w:rsidR="000442CE">
        <w:rPr>
          <w:rFonts w:ascii="Times New Roman" w:hAnsi="Times New Roman" w:cs="Times New Roman"/>
          <w:sz w:val="28"/>
          <w:szCs w:val="28"/>
        </w:rPr>
        <w:t xml:space="preserve">Высказывались позиции как по частичному </w:t>
      </w:r>
      <w:r w:rsidR="000F3D5E">
        <w:rPr>
          <w:rFonts w:ascii="Times New Roman" w:hAnsi="Times New Roman" w:cs="Times New Roman"/>
          <w:sz w:val="28"/>
          <w:szCs w:val="28"/>
        </w:rPr>
        <w:t>«</w:t>
      </w:r>
      <w:r w:rsidR="000442CE">
        <w:rPr>
          <w:rFonts w:ascii="Times New Roman" w:hAnsi="Times New Roman" w:cs="Times New Roman"/>
          <w:sz w:val="28"/>
          <w:szCs w:val="28"/>
        </w:rPr>
        <w:t>удалению</w:t>
      </w:r>
      <w:r w:rsidR="000F3D5E">
        <w:rPr>
          <w:rFonts w:ascii="Times New Roman" w:hAnsi="Times New Roman" w:cs="Times New Roman"/>
          <w:sz w:val="28"/>
          <w:szCs w:val="28"/>
        </w:rPr>
        <w:t>»</w:t>
      </w:r>
      <w:r w:rsidR="000442CE">
        <w:rPr>
          <w:rFonts w:ascii="Times New Roman" w:hAnsi="Times New Roman" w:cs="Times New Roman"/>
          <w:sz w:val="28"/>
          <w:szCs w:val="28"/>
        </w:rPr>
        <w:t xml:space="preserve"> фраз/частей статьи, так и вплоть по декриминализации статьи. Последнюю точку зрения авторы обосновывают тем, </w:t>
      </w:r>
      <w:r w:rsidR="003A25A2">
        <w:rPr>
          <w:rFonts w:ascii="Times New Roman" w:hAnsi="Times New Roman" w:cs="Times New Roman"/>
          <w:sz w:val="28"/>
          <w:szCs w:val="28"/>
        </w:rPr>
        <w:t xml:space="preserve">что </w:t>
      </w:r>
      <w:r w:rsidR="000442CE" w:rsidRPr="000442CE">
        <w:rPr>
          <w:rFonts w:ascii="Times New Roman" w:hAnsi="Times New Roman" w:cs="Times New Roman"/>
          <w:sz w:val="28"/>
          <w:szCs w:val="28"/>
        </w:rPr>
        <w:t>статистика и материалы судебно</w:t>
      </w:r>
      <w:r w:rsidR="003A25A2">
        <w:rPr>
          <w:rFonts w:ascii="Times New Roman" w:hAnsi="Times New Roman" w:cs="Times New Roman"/>
          <w:sz w:val="28"/>
          <w:szCs w:val="28"/>
        </w:rPr>
        <w:t>-</w:t>
      </w:r>
      <w:r w:rsidR="000442CE" w:rsidRPr="000442CE">
        <w:rPr>
          <w:rFonts w:ascii="Times New Roman" w:hAnsi="Times New Roman" w:cs="Times New Roman"/>
          <w:sz w:val="28"/>
          <w:szCs w:val="28"/>
        </w:rPr>
        <w:t xml:space="preserve">следственной практики свидетельствуют </w:t>
      </w:r>
      <w:r w:rsidR="003A25A2">
        <w:rPr>
          <w:rFonts w:ascii="Times New Roman" w:hAnsi="Times New Roman" w:cs="Times New Roman"/>
          <w:sz w:val="28"/>
          <w:szCs w:val="28"/>
        </w:rPr>
        <w:t xml:space="preserve">о практическом </w:t>
      </w:r>
      <w:r w:rsidR="000F3D5E">
        <w:rPr>
          <w:rFonts w:ascii="Times New Roman" w:hAnsi="Times New Roman" w:cs="Times New Roman"/>
          <w:sz w:val="28"/>
          <w:szCs w:val="28"/>
        </w:rPr>
        <w:t>«</w:t>
      </w:r>
      <w:r w:rsidR="003A25A2">
        <w:rPr>
          <w:rFonts w:ascii="Times New Roman" w:hAnsi="Times New Roman" w:cs="Times New Roman"/>
          <w:sz w:val="28"/>
          <w:szCs w:val="28"/>
        </w:rPr>
        <w:t>не употреблении</w:t>
      </w:r>
      <w:r w:rsidR="000F3D5E">
        <w:rPr>
          <w:rFonts w:ascii="Times New Roman" w:hAnsi="Times New Roman" w:cs="Times New Roman"/>
          <w:sz w:val="28"/>
          <w:szCs w:val="28"/>
        </w:rPr>
        <w:t>»</w:t>
      </w:r>
      <w:r w:rsidR="003A25A2">
        <w:rPr>
          <w:rFonts w:ascii="Times New Roman" w:hAnsi="Times New Roman" w:cs="Times New Roman"/>
          <w:sz w:val="28"/>
          <w:szCs w:val="28"/>
        </w:rPr>
        <w:t xml:space="preserve"> </w:t>
      </w:r>
      <w:r w:rsidR="000442CE" w:rsidRPr="000442CE">
        <w:rPr>
          <w:rFonts w:ascii="Times New Roman" w:hAnsi="Times New Roman" w:cs="Times New Roman"/>
          <w:sz w:val="28"/>
          <w:szCs w:val="28"/>
        </w:rPr>
        <w:t>уголовно</w:t>
      </w:r>
      <w:r w:rsidR="003A25A2">
        <w:rPr>
          <w:rFonts w:ascii="Times New Roman" w:hAnsi="Times New Roman" w:cs="Times New Roman"/>
          <w:sz w:val="28"/>
          <w:szCs w:val="28"/>
        </w:rPr>
        <w:t>-</w:t>
      </w:r>
      <w:r w:rsidR="000442CE" w:rsidRPr="000442CE">
        <w:rPr>
          <w:rFonts w:ascii="Times New Roman" w:hAnsi="Times New Roman" w:cs="Times New Roman"/>
          <w:sz w:val="28"/>
          <w:szCs w:val="28"/>
        </w:rPr>
        <w:t>правов</w:t>
      </w:r>
      <w:r w:rsidR="003A25A2">
        <w:rPr>
          <w:rFonts w:ascii="Times New Roman" w:hAnsi="Times New Roman" w:cs="Times New Roman"/>
          <w:sz w:val="28"/>
          <w:szCs w:val="28"/>
        </w:rPr>
        <w:t>ой нормы ст. 209 УК РФ</w:t>
      </w:r>
      <w:r w:rsidR="007F2424">
        <w:rPr>
          <w:rStyle w:val="a5"/>
          <w:rFonts w:ascii="Times New Roman" w:hAnsi="Times New Roman" w:cs="Times New Roman"/>
          <w:sz w:val="28"/>
          <w:szCs w:val="28"/>
        </w:rPr>
        <w:footnoteReference w:id="10"/>
      </w:r>
      <w:r w:rsidR="003A25A2">
        <w:rPr>
          <w:rFonts w:ascii="Times New Roman" w:hAnsi="Times New Roman" w:cs="Times New Roman"/>
          <w:sz w:val="28"/>
          <w:szCs w:val="28"/>
        </w:rPr>
        <w:t>.</w:t>
      </w:r>
    </w:p>
    <w:p w:rsidR="00162CA0" w:rsidRPr="00BF7CF8" w:rsidRDefault="00162CA0" w:rsidP="00BF7CF8">
      <w:pPr>
        <w:spacing w:after="0" w:line="360" w:lineRule="auto"/>
        <w:ind w:firstLine="709"/>
        <w:jc w:val="both"/>
        <w:rPr>
          <w:rFonts w:ascii="Times New Roman" w:hAnsi="Times New Roman" w:cs="Times New Roman"/>
          <w:sz w:val="28"/>
          <w:szCs w:val="28"/>
        </w:rPr>
      </w:pPr>
      <w:r w:rsidRPr="00162CA0">
        <w:rPr>
          <w:rFonts w:ascii="Times New Roman" w:hAnsi="Times New Roman" w:cs="Times New Roman"/>
          <w:sz w:val="28"/>
          <w:szCs w:val="28"/>
        </w:rPr>
        <w:t xml:space="preserve">Комитет Государственной Думы РФ по безопасности и противодействию коррупции </w:t>
      </w:r>
      <w:r>
        <w:rPr>
          <w:rFonts w:ascii="Times New Roman" w:hAnsi="Times New Roman" w:cs="Times New Roman"/>
          <w:sz w:val="28"/>
          <w:szCs w:val="28"/>
        </w:rPr>
        <w:t>не</w:t>
      </w:r>
      <w:r w:rsidR="003A25A2">
        <w:rPr>
          <w:rFonts w:ascii="Times New Roman" w:hAnsi="Times New Roman" w:cs="Times New Roman"/>
          <w:sz w:val="28"/>
          <w:szCs w:val="28"/>
        </w:rPr>
        <w:t xml:space="preserve"> один раз </w:t>
      </w:r>
      <w:r w:rsidRPr="00162CA0">
        <w:rPr>
          <w:rFonts w:ascii="Times New Roman" w:hAnsi="Times New Roman" w:cs="Times New Roman"/>
          <w:sz w:val="28"/>
          <w:szCs w:val="28"/>
        </w:rPr>
        <w:t>предлаг</w:t>
      </w:r>
      <w:r w:rsidR="00566136">
        <w:rPr>
          <w:rFonts w:ascii="Times New Roman" w:hAnsi="Times New Roman" w:cs="Times New Roman"/>
          <w:sz w:val="28"/>
          <w:szCs w:val="28"/>
        </w:rPr>
        <w:t>а</w:t>
      </w:r>
      <w:r>
        <w:rPr>
          <w:rFonts w:ascii="Times New Roman" w:hAnsi="Times New Roman" w:cs="Times New Roman"/>
          <w:sz w:val="28"/>
          <w:szCs w:val="28"/>
        </w:rPr>
        <w:t>л</w:t>
      </w:r>
      <w:r w:rsidRPr="00162CA0">
        <w:rPr>
          <w:rFonts w:ascii="Times New Roman" w:hAnsi="Times New Roman" w:cs="Times New Roman"/>
          <w:sz w:val="28"/>
          <w:szCs w:val="28"/>
        </w:rPr>
        <w:t xml:space="preserve"> вернуться к разработке проекта федерального закона </w:t>
      </w:r>
      <w:r w:rsidR="000F3D5E">
        <w:rPr>
          <w:rFonts w:ascii="Times New Roman" w:hAnsi="Times New Roman" w:cs="Times New Roman"/>
          <w:sz w:val="28"/>
          <w:szCs w:val="28"/>
        </w:rPr>
        <w:t>«</w:t>
      </w:r>
      <w:r w:rsidRPr="00162CA0">
        <w:rPr>
          <w:rFonts w:ascii="Times New Roman" w:hAnsi="Times New Roman" w:cs="Times New Roman"/>
          <w:sz w:val="28"/>
          <w:szCs w:val="28"/>
        </w:rPr>
        <w:t>О противодействии организованной преступности в Российской Федерации</w:t>
      </w:r>
      <w:r w:rsidR="000F3D5E">
        <w:rPr>
          <w:rFonts w:ascii="Times New Roman" w:hAnsi="Times New Roman" w:cs="Times New Roman"/>
          <w:sz w:val="28"/>
          <w:szCs w:val="28"/>
        </w:rPr>
        <w:t>»</w:t>
      </w:r>
      <w:r w:rsidRPr="00162CA0">
        <w:rPr>
          <w:rFonts w:ascii="Times New Roman" w:hAnsi="Times New Roman" w:cs="Times New Roman"/>
          <w:sz w:val="28"/>
          <w:szCs w:val="28"/>
        </w:rPr>
        <w:t>, предусмотрев в нем положения, содержащие понятийный аппарат, систему субъектов борьбы с организованной преступностью, комплекс специальных мер по предупреждению организованной преступностью, механизмы возмещения</w:t>
      </w:r>
      <w:r w:rsidR="00566136">
        <w:rPr>
          <w:rFonts w:ascii="Times New Roman" w:hAnsi="Times New Roman" w:cs="Times New Roman"/>
          <w:sz w:val="28"/>
          <w:szCs w:val="28"/>
        </w:rPr>
        <w:t xml:space="preserve"> ор</w:t>
      </w:r>
      <w:r w:rsidR="00566136" w:rsidRPr="00566136">
        <w:rPr>
          <w:rFonts w:ascii="Times New Roman" w:hAnsi="Times New Roman" w:cs="Times New Roman"/>
          <w:sz w:val="28"/>
          <w:szCs w:val="28"/>
        </w:rPr>
        <w:t>ганизованных преступных формирований, международное сотрудничество в борьбе с транснациональной организованной преступностью, гарантии законности и безопасности борьбы с организованной преступностью, финансовое и материально</w:t>
      </w:r>
      <w:r w:rsidR="00566136">
        <w:rPr>
          <w:rFonts w:ascii="Times New Roman" w:hAnsi="Times New Roman" w:cs="Times New Roman"/>
          <w:sz w:val="28"/>
          <w:szCs w:val="28"/>
        </w:rPr>
        <w:t>-</w:t>
      </w:r>
      <w:r w:rsidR="00566136" w:rsidRPr="00566136">
        <w:rPr>
          <w:rFonts w:ascii="Times New Roman" w:hAnsi="Times New Roman" w:cs="Times New Roman"/>
          <w:sz w:val="28"/>
          <w:szCs w:val="28"/>
        </w:rPr>
        <w:t>техническое обеспечение деятельности субъектов, осуществляющих борьбу</w:t>
      </w:r>
      <w:r w:rsidR="00566136">
        <w:rPr>
          <w:rFonts w:ascii="Times New Roman" w:hAnsi="Times New Roman" w:cs="Times New Roman"/>
          <w:sz w:val="28"/>
          <w:szCs w:val="28"/>
        </w:rPr>
        <w:t xml:space="preserve"> с организованной преступностью</w:t>
      </w:r>
      <w:r w:rsidR="00566136" w:rsidRPr="00566136">
        <w:rPr>
          <w:rFonts w:ascii="Times New Roman" w:hAnsi="Times New Roman" w:cs="Times New Roman"/>
          <w:sz w:val="28"/>
          <w:szCs w:val="28"/>
        </w:rPr>
        <w:t>.</w:t>
      </w:r>
    </w:p>
    <w:p w:rsidR="00B70CD3" w:rsidRPr="00B70CD3" w:rsidRDefault="00F2176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Pr="00F2176E">
        <w:rPr>
          <w:rFonts w:ascii="Times New Roman" w:hAnsi="Times New Roman" w:cs="Times New Roman"/>
          <w:sz w:val="28"/>
          <w:szCs w:val="28"/>
        </w:rPr>
        <w:t>еобходимо подчеркнуть, что, необходимо выделять конкретные криминологические характеристики, позволяющие отграничивать организованные преступные формирования как элементы, входящие в систему организованной преступности, от организованных преступных групп, которые могут существовать в рамках групп</w:t>
      </w:r>
      <w:r>
        <w:rPr>
          <w:rFonts w:ascii="Times New Roman" w:hAnsi="Times New Roman" w:cs="Times New Roman"/>
          <w:sz w:val="28"/>
          <w:szCs w:val="28"/>
        </w:rPr>
        <w:t>овой общеуголовной преступности</w:t>
      </w:r>
      <w:r w:rsidRPr="00F2176E">
        <w:rPr>
          <w:rFonts w:ascii="Times New Roman" w:hAnsi="Times New Roman" w:cs="Times New Roman"/>
          <w:sz w:val="28"/>
          <w:szCs w:val="28"/>
        </w:rPr>
        <w:t>. Несоблюдение этих</w:t>
      </w:r>
      <w:r>
        <w:rPr>
          <w:rFonts w:ascii="Times New Roman" w:hAnsi="Times New Roman" w:cs="Times New Roman"/>
          <w:sz w:val="28"/>
          <w:szCs w:val="28"/>
        </w:rPr>
        <w:t xml:space="preserve"> </w:t>
      </w:r>
      <w:r w:rsidRPr="00F2176E">
        <w:rPr>
          <w:rFonts w:ascii="Times New Roman" w:hAnsi="Times New Roman" w:cs="Times New Roman"/>
          <w:sz w:val="28"/>
          <w:szCs w:val="28"/>
        </w:rPr>
        <w:t>критериев приводит к причислению всех фактов зарегистрированного бандитизма к</w:t>
      </w:r>
      <w:r w:rsidR="00B70CD3">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организованной преступности, </w:t>
      </w:r>
      <w:r w:rsidR="00C81B91" w:rsidRPr="00B70CD3">
        <w:rPr>
          <w:rFonts w:ascii="Times New Roman" w:hAnsi="Times New Roman" w:cs="Times New Roman"/>
          <w:sz w:val="28"/>
          <w:szCs w:val="28"/>
        </w:rPr>
        <w:t>т.е.</w:t>
      </w:r>
      <w:r w:rsidR="00B70CD3" w:rsidRPr="00B70CD3">
        <w:rPr>
          <w:rFonts w:ascii="Times New Roman" w:hAnsi="Times New Roman" w:cs="Times New Roman"/>
          <w:sz w:val="28"/>
          <w:szCs w:val="28"/>
        </w:rPr>
        <w:t xml:space="preserve"> к необоснованному расширению ее количественных показателей, что дает возможность рапортовать об успешной борьбе с организованной преступностью в </w:t>
      </w:r>
      <w:r w:rsidR="00C81B91" w:rsidRPr="00B70CD3">
        <w:rPr>
          <w:rFonts w:ascii="Times New Roman" w:hAnsi="Times New Roman" w:cs="Times New Roman"/>
          <w:sz w:val="28"/>
          <w:szCs w:val="28"/>
        </w:rPr>
        <w:t>целом.</w:t>
      </w:r>
      <w:r w:rsidR="00B70CD3" w:rsidRPr="00B70CD3">
        <w:rPr>
          <w:rFonts w:ascii="Times New Roman" w:hAnsi="Times New Roman" w:cs="Times New Roman"/>
          <w:sz w:val="28"/>
          <w:szCs w:val="28"/>
        </w:rPr>
        <w:t xml:space="preserve"> </w:t>
      </w:r>
    </w:p>
    <w:p w:rsidR="00F2176E" w:rsidRDefault="00B70CD3" w:rsidP="00B70CD3">
      <w:pPr>
        <w:spacing w:after="0" w:line="360" w:lineRule="auto"/>
        <w:ind w:firstLine="709"/>
        <w:jc w:val="both"/>
        <w:rPr>
          <w:rFonts w:ascii="Times New Roman" w:hAnsi="Times New Roman" w:cs="Times New Roman"/>
          <w:sz w:val="28"/>
          <w:szCs w:val="28"/>
        </w:rPr>
      </w:pPr>
      <w:r w:rsidRPr="00B70CD3">
        <w:rPr>
          <w:rFonts w:ascii="Times New Roman" w:hAnsi="Times New Roman" w:cs="Times New Roman"/>
          <w:sz w:val="28"/>
          <w:szCs w:val="28"/>
        </w:rPr>
        <w:t xml:space="preserve">Представляется, что только наличие следующих криминологических признаков позволяет отнести ту или иную банду к организованной преступности: лидер и (или) руководящее ядро, состоящее из группы лиц, имеющих фактически равное положение; иерархическая структура, руководство от непосредственных исполнителей; достаточно четкое распределение ролей (функций), которые реализуются при выполнении конкретных заданий, обязанностей или в ролевом </w:t>
      </w:r>
      <w:r w:rsidR="000F3D5E">
        <w:rPr>
          <w:rFonts w:ascii="Times New Roman" w:hAnsi="Times New Roman" w:cs="Times New Roman"/>
          <w:sz w:val="28"/>
          <w:szCs w:val="28"/>
        </w:rPr>
        <w:t>«</w:t>
      </w:r>
      <w:r w:rsidRPr="00B70CD3">
        <w:rPr>
          <w:rFonts w:ascii="Times New Roman" w:hAnsi="Times New Roman" w:cs="Times New Roman"/>
          <w:sz w:val="28"/>
          <w:szCs w:val="28"/>
        </w:rPr>
        <w:t>должностном</w:t>
      </w:r>
      <w:r w:rsidR="000F3D5E">
        <w:rPr>
          <w:rFonts w:ascii="Times New Roman" w:hAnsi="Times New Roman" w:cs="Times New Roman"/>
          <w:sz w:val="28"/>
          <w:szCs w:val="28"/>
        </w:rPr>
        <w:t>»</w:t>
      </w:r>
      <w:r w:rsidRPr="00B70CD3">
        <w:rPr>
          <w:rFonts w:ascii="Times New Roman" w:hAnsi="Times New Roman" w:cs="Times New Roman"/>
          <w:sz w:val="28"/>
          <w:szCs w:val="28"/>
        </w:rPr>
        <w:t xml:space="preserve"> поведении (боевики, контролеры, </w:t>
      </w:r>
      <w:r w:rsidR="000F3D5E">
        <w:rPr>
          <w:rFonts w:ascii="Times New Roman" w:hAnsi="Times New Roman" w:cs="Times New Roman"/>
          <w:sz w:val="28"/>
          <w:szCs w:val="28"/>
        </w:rPr>
        <w:t>«</w:t>
      </w:r>
      <w:r w:rsidRPr="00B70CD3">
        <w:rPr>
          <w:rFonts w:ascii="Times New Roman" w:hAnsi="Times New Roman" w:cs="Times New Roman"/>
          <w:sz w:val="28"/>
          <w:szCs w:val="28"/>
        </w:rPr>
        <w:t>смотрящие</w:t>
      </w:r>
      <w:r w:rsidR="000F3D5E">
        <w:rPr>
          <w:rFonts w:ascii="Times New Roman" w:hAnsi="Times New Roman" w:cs="Times New Roman"/>
          <w:sz w:val="28"/>
          <w:szCs w:val="28"/>
        </w:rPr>
        <w:t>»</w:t>
      </w:r>
      <w:r w:rsidRPr="00B70CD3">
        <w:rPr>
          <w:rFonts w:ascii="Times New Roman" w:hAnsi="Times New Roman" w:cs="Times New Roman"/>
          <w:sz w:val="28"/>
          <w:szCs w:val="28"/>
        </w:rPr>
        <w:t>, телохранители и т.п.); жесткая дисциплина с подчинением по вертикали, основанная на собственных законах и нормах с санкциями за их нарушение вплоть до физического устранения; высокая техническая оснащенность, прежде всего наличие большого арсенала вооружения, средств связи, прослушивающих устройств</w:t>
      </w:r>
      <w:r w:rsidR="005E3369">
        <w:rPr>
          <w:rFonts w:ascii="Times New Roman" w:hAnsi="Times New Roman" w:cs="Times New Roman"/>
          <w:sz w:val="28"/>
          <w:szCs w:val="28"/>
        </w:rPr>
        <w:t>, бронированных автомобилей и т.д</w:t>
      </w:r>
      <w:r w:rsidRPr="00B70CD3">
        <w:rPr>
          <w:rFonts w:ascii="Times New Roman" w:hAnsi="Times New Roman" w:cs="Times New Roman"/>
          <w:sz w:val="28"/>
          <w:szCs w:val="28"/>
        </w:rPr>
        <w:t>.; конспиративный характер преступной деятельности; информационная база, сеть информаторов; применение специальных методов разведки и контрразведки; профессиональное использование основных государственных и социально-экономических институтов, действующих в стране, в целях создания внешней законности преступной деятельности (официальное прикрытие в виде частных охранных предприятий, юридических и консалтинговых фирм, коммерческих структур и т.д.); финансовая база в виде</w:t>
      </w:r>
      <w:r>
        <w:rPr>
          <w:rFonts w:ascii="Times New Roman" w:hAnsi="Times New Roman" w:cs="Times New Roman"/>
          <w:sz w:val="28"/>
          <w:szCs w:val="28"/>
        </w:rPr>
        <w:t xml:space="preserve"> </w:t>
      </w:r>
      <w:r w:rsidRPr="00B70CD3">
        <w:rPr>
          <w:rFonts w:ascii="Times New Roman" w:hAnsi="Times New Roman" w:cs="Times New Roman"/>
          <w:sz w:val="28"/>
          <w:szCs w:val="28"/>
        </w:rPr>
        <w:t>общих денежных средств, недвижимости, транспорта (</w:t>
      </w:r>
      <w:r w:rsidR="000F3D5E">
        <w:rPr>
          <w:rFonts w:ascii="Times New Roman" w:hAnsi="Times New Roman" w:cs="Times New Roman"/>
          <w:sz w:val="28"/>
          <w:szCs w:val="28"/>
        </w:rPr>
        <w:t>«</w:t>
      </w:r>
      <w:proofErr w:type="spellStart"/>
      <w:r w:rsidRPr="00B70CD3">
        <w:rPr>
          <w:rFonts w:ascii="Times New Roman" w:hAnsi="Times New Roman" w:cs="Times New Roman"/>
          <w:sz w:val="28"/>
          <w:szCs w:val="28"/>
        </w:rPr>
        <w:t>общак</w:t>
      </w:r>
      <w:proofErr w:type="spellEnd"/>
      <w:r w:rsidR="000F3D5E">
        <w:rPr>
          <w:rFonts w:ascii="Times New Roman" w:hAnsi="Times New Roman" w:cs="Times New Roman"/>
          <w:sz w:val="28"/>
          <w:szCs w:val="28"/>
        </w:rPr>
        <w:t>»</w:t>
      </w:r>
      <w:r w:rsidRPr="00B70CD3">
        <w:rPr>
          <w:rFonts w:ascii="Times New Roman" w:hAnsi="Times New Roman" w:cs="Times New Roman"/>
          <w:sz w:val="28"/>
          <w:szCs w:val="28"/>
        </w:rPr>
        <w:t>); наличие связей с</w:t>
      </w:r>
      <w:r>
        <w:rPr>
          <w:rFonts w:ascii="Times New Roman" w:hAnsi="Times New Roman" w:cs="Times New Roman"/>
          <w:sz w:val="28"/>
          <w:szCs w:val="28"/>
        </w:rPr>
        <w:t xml:space="preserve"> </w:t>
      </w:r>
      <w:r w:rsidRPr="00B70CD3">
        <w:rPr>
          <w:rFonts w:ascii="Times New Roman" w:hAnsi="Times New Roman" w:cs="Times New Roman"/>
          <w:sz w:val="28"/>
          <w:szCs w:val="28"/>
        </w:rPr>
        <w:t>коррумпированными должностными лицами; наличие системы планомерной нейтрализации всех форм социального контроля</w:t>
      </w:r>
      <w:r>
        <w:rPr>
          <w:rStyle w:val="a5"/>
          <w:rFonts w:ascii="Times New Roman" w:hAnsi="Times New Roman" w:cs="Times New Roman"/>
          <w:sz w:val="28"/>
          <w:szCs w:val="28"/>
        </w:rPr>
        <w:footnoteReference w:id="11"/>
      </w:r>
      <w:r>
        <w:rPr>
          <w:rFonts w:ascii="Times New Roman" w:hAnsi="Times New Roman" w:cs="Times New Roman"/>
          <w:sz w:val="28"/>
          <w:szCs w:val="28"/>
        </w:rPr>
        <w:t>.</w:t>
      </w:r>
    </w:p>
    <w:p w:rsidR="00963B25" w:rsidRPr="00963B25" w:rsidRDefault="00963B25" w:rsidP="00963B25">
      <w:pPr>
        <w:spacing w:after="0" w:line="360" w:lineRule="auto"/>
        <w:ind w:firstLine="709"/>
        <w:jc w:val="both"/>
        <w:rPr>
          <w:rFonts w:ascii="Times New Roman" w:hAnsi="Times New Roman" w:cs="Times New Roman"/>
          <w:sz w:val="28"/>
          <w:szCs w:val="28"/>
        </w:rPr>
      </w:pPr>
      <w:r w:rsidRPr="00963B25">
        <w:rPr>
          <w:rFonts w:ascii="Times New Roman" w:hAnsi="Times New Roman" w:cs="Times New Roman"/>
          <w:sz w:val="28"/>
          <w:szCs w:val="28"/>
        </w:rPr>
        <w:t>Данные проведенного исследования (совокупность составили 15</w:t>
      </w:r>
      <w:r>
        <w:rPr>
          <w:rFonts w:ascii="Times New Roman" w:hAnsi="Times New Roman" w:cs="Times New Roman"/>
          <w:sz w:val="28"/>
          <w:szCs w:val="28"/>
        </w:rPr>
        <w:t>8</w:t>
      </w:r>
      <w:r w:rsidRPr="00963B25">
        <w:rPr>
          <w:rFonts w:ascii="Times New Roman" w:hAnsi="Times New Roman" w:cs="Times New Roman"/>
          <w:sz w:val="28"/>
          <w:szCs w:val="28"/>
        </w:rPr>
        <w:t xml:space="preserve"> уголовных дел</w:t>
      </w:r>
      <w:r>
        <w:rPr>
          <w:rFonts w:ascii="Times New Roman" w:hAnsi="Times New Roman" w:cs="Times New Roman"/>
          <w:sz w:val="28"/>
          <w:szCs w:val="28"/>
        </w:rPr>
        <w:t>, рассмотренных судами</w:t>
      </w:r>
      <w:r w:rsidR="00B327FF">
        <w:rPr>
          <w:rFonts w:ascii="Times New Roman" w:hAnsi="Times New Roman" w:cs="Times New Roman"/>
          <w:sz w:val="28"/>
          <w:szCs w:val="28"/>
        </w:rPr>
        <w:t xml:space="preserve"> в 2014 год</w:t>
      </w:r>
      <w:r>
        <w:rPr>
          <w:rFonts w:ascii="Times New Roman" w:hAnsi="Times New Roman" w:cs="Times New Roman"/>
          <w:sz w:val="28"/>
          <w:szCs w:val="28"/>
        </w:rPr>
        <w:t xml:space="preserve">), </w:t>
      </w:r>
      <w:r w:rsidRPr="00963B25">
        <w:rPr>
          <w:rFonts w:ascii="Times New Roman" w:hAnsi="Times New Roman" w:cs="Times New Roman"/>
          <w:sz w:val="28"/>
          <w:szCs w:val="28"/>
        </w:rPr>
        <w:t>свидетельствуют, что современным бандам присущи следующие криминологические признаки</w:t>
      </w:r>
      <w:r>
        <w:rPr>
          <w:rFonts w:ascii="Times New Roman" w:hAnsi="Times New Roman" w:cs="Times New Roman"/>
          <w:sz w:val="28"/>
          <w:szCs w:val="28"/>
        </w:rPr>
        <w:t xml:space="preserve">: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наличие лидера – 64 %;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руководящее ядро, состоящее из группы лиц, имеющих фактически равное положение – 20 %;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иерархическая структура, отделяющая руководство от непосредственных исполнителей – 46 %;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достаточно четкое распределение ролей (функций), которые реализуются при выполнении конкретных заданий, обязанностей или в ролевом </w:t>
      </w:r>
      <w:r>
        <w:rPr>
          <w:rFonts w:ascii="Times New Roman" w:hAnsi="Times New Roman" w:cs="Times New Roman"/>
          <w:sz w:val="28"/>
          <w:szCs w:val="28"/>
        </w:rPr>
        <w:t>«</w:t>
      </w:r>
      <w:r w:rsidR="00B70CD3" w:rsidRPr="00B70CD3">
        <w:rPr>
          <w:rFonts w:ascii="Times New Roman" w:hAnsi="Times New Roman" w:cs="Times New Roman"/>
          <w:sz w:val="28"/>
          <w:szCs w:val="28"/>
        </w:rPr>
        <w:t>должностном</w:t>
      </w:r>
      <w:r>
        <w:rPr>
          <w:rFonts w:ascii="Times New Roman" w:hAnsi="Times New Roman" w:cs="Times New Roman"/>
          <w:sz w:val="28"/>
          <w:szCs w:val="28"/>
        </w:rPr>
        <w:t>»</w:t>
      </w:r>
      <w:r w:rsidR="00B70CD3" w:rsidRPr="00B70CD3">
        <w:rPr>
          <w:rFonts w:ascii="Times New Roman" w:hAnsi="Times New Roman" w:cs="Times New Roman"/>
          <w:sz w:val="28"/>
          <w:szCs w:val="28"/>
        </w:rPr>
        <w:t xml:space="preserve"> поведении (боевики, контролеры,</w:t>
      </w:r>
      <w:r w:rsidR="00963B25">
        <w:rPr>
          <w:rFonts w:ascii="Times New Roman" w:hAnsi="Times New Roman" w:cs="Times New Roman"/>
          <w:sz w:val="28"/>
          <w:szCs w:val="28"/>
        </w:rPr>
        <w:t xml:space="preserve"> </w:t>
      </w:r>
      <w:r>
        <w:rPr>
          <w:rFonts w:ascii="Times New Roman" w:hAnsi="Times New Roman" w:cs="Times New Roman"/>
          <w:sz w:val="28"/>
          <w:szCs w:val="28"/>
        </w:rPr>
        <w:t>«</w:t>
      </w:r>
      <w:r w:rsidR="00963B25">
        <w:rPr>
          <w:rFonts w:ascii="Times New Roman" w:hAnsi="Times New Roman" w:cs="Times New Roman"/>
          <w:sz w:val="28"/>
          <w:szCs w:val="28"/>
        </w:rPr>
        <w:t>смотрящие</w:t>
      </w:r>
      <w:r>
        <w:rPr>
          <w:rFonts w:ascii="Times New Roman" w:hAnsi="Times New Roman" w:cs="Times New Roman"/>
          <w:sz w:val="28"/>
          <w:szCs w:val="28"/>
        </w:rPr>
        <w:t>»</w:t>
      </w:r>
      <w:r w:rsidR="00963B25">
        <w:rPr>
          <w:rFonts w:ascii="Times New Roman" w:hAnsi="Times New Roman" w:cs="Times New Roman"/>
          <w:sz w:val="28"/>
          <w:szCs w:val="28"/>
        </w:rPr>
        <w:t>, телохранители и т.п</w:t>
      </w:r>
      <w:r w:rsidR="00B70CD3" w:rsidRPr="00B70CD3">
        <w:rPr>
          <w:rFonts w:ascii="Times New Roman" w:hAnsi="Times New Roman" w:cs="Times New Roman"/>
          <w:sz w:val="28"/>
          <w:szCs w:val="28"/>
        </w:rPr>
        <w:t>.) – 76 %;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жесткая дисциплина с подчинением по вертикали – 49 %;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высокая техническая оснащенность, прежде всего наличие арсенала вооружения, средств связи, прослушивающих устройств, бронированных автомобилей и </w:t>
      </w:r>
      <w:r w:rsidR="00963B25" w:rsidRPr="00B70CD3">
        <w:rPr>
          <w:rFonts w:ascii="Times New Roman" w:hAnsi="Times New Roman" w:cs="Times New Roman"/>
          <w:sz w:val="28"/>
          <w:szCs w:val="28"/>
        </w:rPr>
        <w:t>т.</w:t>
      </w:r>
      <w:r w:rsidR="00963B25">
        <w:rPr>
          <w:rFonts w:ascii="Times New Roman" w:hAnsi="Times New Roman" w:cs="Times New Roman"/>
          <w:sz w:val="28"/>
          <w:szCs w:val="28"/>
        </w:rPr>
        <w:t>д</w:t>
      </w:r>
      <w:r w:rsidR="00B70CD3" w:rsidRPr="00B70CD3">
        <w:rPr>
          <w:rFonts w:ascii="Times New Roman" w:hAnsi="Times New Roman" w:cs="Times New Roman"/>
          <w:sz w:val="28"/>
          <w:szCs w:val="28"/>
        </w:rPr>
        <w:t xml:space="preserve">. – 45 %;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конспиративный характер преступной деятельности – 100 %;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информационная база, сеть информаторов – 42 %;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применение специальных методов разведки и контрразведки – 38 %;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официальное прикрытие – 57 %;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proofErr w:type="spellStart"/>
      <w:r w:rsidR="00B70CD3" w:rsidRPr="00B70CD3">
        <w:rPr>
          <w:rFonts w:ascii="Times New Roman" w:hAnsi="Times New Roman" w:cs="Times New Roman"/>
          <w:sz w:val="28"/>
          <w:szCs w:val="28"/>
        </w:rPr>
        <w:t>общак</w:t>
      </w:r>
      <w:proofErr w:type="spellEnd"/>
      <w:r>
        <w:rPr>
          <w:rFonts w:ascii="Times New Roman" w:hAnsi="Times New Roman" w:cs="Times New Roman"/>
          <w:sz w:val="28"/>
          <w:szCs w:val="28"/>
        </w:rPr>
        <w:t>»</w:t>
      </w:r>
      <w:r w:rsidR="00B70CD3" w:rsidRPr="00B70CD3">
        <w:rPr>
          <w:rFonts w:ascii="Times New Roman" w:hAnsi="Times New Roman" w:cs="Times New Roman"/>
          <w:sz w:val="28"/>
          <w:szCs w:val="28"/>
        </w:rPr>
        <w:t xml:space="preserve"> – 71 %;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связи с коррумпированными должностными лицами – 56 %; </w:t>
      </w:r>
    </w:p>
    <w:p w:rsidR="00B70CD3" w:rsidRPr="00B70CD3" w:rsidRDefault="000F3D5E"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0CD3" w:rsidRPr="00B70CD3">
        <w:rPr>
          <w:rFonts w:ascii="Times New Roman" w:hAnsi="Times New Roman" w:cs="Times New Roman"/>
          <w:sz w:val="28"/>
          <w:szCs w:val="28"/>
        </w:rPr>
        <w:t xml:space="preserve">системы нейтрализации социального контроля – 37 </w:t>
      </w:r>
      <w:r w:rsidR="00963B25" w:rsidRPr="00B70CD3">
        <w:rPr>
          <w:rFonts w:ascii="Times New Roman" w:hAnsi="Times New Roman" w:cs="Times New Roman"/>
          <w:sz w:val="28"/>
          <w:szCs w:val="28"/>
        </w:rPr>
        <w:t>%.</w:t>
      </w:r>
      <w:r w:rsidR="00B70CD3" w:rsidRPr="00B70CD3">
        <w:rPr>
          <w:rFonts w:ascii="Times New Roman" w:hAnsi="Times New Roman" w:cs="Times New Roman"/>
          <w:sz w:val="28"/>
          <w:szCs w:val="28"/>
        </w:rPr>
        <w:t xml:space="preserve"> </w:t>
      </w:r>
    </w:p>
    <w:p w:rsidR="00147C31" w:rsidRDefault="00147C31" w:rsidP="00B70C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нами криминологические признаки в срочном порядке необходимо внести и нормативно закрепить (в УК РФ,   </w:t>
      </w:r>
      <w:r w:rsidRPr="00147C31">
        <w:rPr>
          <w:rFonts w:ascii="Times New Roman" w:hAnsi="Times New Roman" w:cs="Times New Roman"/>
          <w:sz w:val="28"/>
          <w:szCs w:val="28"/>
        </w:rPr>
        <w:t>Пленум</w:t>
      </w:r>
      <w:r>
        <w:rPr>
          <w:rFonts w:ascii="Times New Roman" w:hAnsi="Times New Roman" w:cs="Times New Roman"/>
          <w:sz w:val="28"/>
          <w:szCs w:val="28"/>
        </w:rPr>
        <w:t>е</w:t>
      </w:r>
      <w:r w:rsidRPr="00147C31">
        <w:rPr>
          <w:rFonts w:ascii="Times New Roman" w:hAnsi="Times New Roman" w:cs="Times New Roman"/>
          <w:sz w:val="28"/>
          <w:szCs w:val="28"/>
        </w:rPr>
        <w:t xml:space="preserve"> Верховного Суда</w:t>
      </w:r>
      <w:r>
        <w:rPr>
          <w:rFonts w:ascii="Times New Roman" w:hAnsi="Times New Roman" w:cs="Times New Roman"/>
          <w:sz w:val="28"/>
          <w:szCs w:val="28"/>
        </w:rPr>
        <w:t xml:space="preserve"> либо в отдельном федеральном законе).</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С учетом сказанного правомерно говорить о насущной необходимости для России создания, укрепления и совершенствования единой общенациональной системы мер, специально сориентированных на комплексное противодействие организованной преступности. Особое внимание, по нашему мнению, следует обратить на разработку специальных мер, обеспечивающих, с одной стороны, сдерживание и локализацию деятельности банд, с другой, – разрушение вооруженных организованных преступных групп. Основу такой системы могли бы составить:</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 государственная Концепция борьбы с организованной преступностью в Российской Федерации (или Основы государственной политики по борьбе с организованной преступностью), которая должна отражать единый общегосударственный подход к пониманию как организованной преступности в целом, так и ее видов, выделив в них современный бандитизм; содержать сведения, раскрывающие тенденции распространения бандитизма и основные направления противодействия современным формам его проявления на общероссийском, региональном и отраслевом (в сферах жизнедеятельности общества) уровнях;</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 финансируемые федеральные и региональные программы по реализации Концепции борьбы с организованной преступностью, в которых следует выделить концептуальные положения и основные аспекты борьбы с современным бандитизмом как силовым фундаментом российской организованной преступности;</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 специальное законодательство, регулирующее вопросы борьбы с организованной преступностью;</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 специальное законодательство, устраняющее пробелы в области правового регулирования деятельности бандитских групп, организованных преступных группировок и сообществ;</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 специальное законодательство, регулирующее вопросы борьбы с коррупцией.</w:t>
      </w:r>
    </w:p>
    <w:p w:rsidR="001762A7" w:rsidRPr="005F55C3" w:rsidRDefault="001762A7" w:rsidP="001762A7">
      <w:pPr>
        <w:spacing w:after="0" w:line="360" w:lineRule="auto"/>
        <w:ind w:firstLine="709"/>
        <w:jc w:val="both"/>
        <w:rPr>
          <w:rFonts w:ascii="Times New Roman" w:hAnsi="Times New Roman" w:cs="Times New Roman"/>
          <w:sz w:val="28"/>
          <w:szCs w:val="28"/>
        </w:rPr>
      </w:pPr>
      <w:r w:rsidRPr="005F55C3">
        <w:rPr>
          <w:rFonts w:ascii="Times New Roman" w:hAnsi="Times New Roman" w:cs="Times New Roman"/>
          <w:sz w:val="28"/>
          <w:szCs w:val="28"/>
        </w:rPr>
        <w:t>На наш взгляд, именно эти составляющие государственной политики борьбы с организованной преступностью окажут позитивное влияние на сдерживание роста современных проявлений бандитизма.</w:t>
      </w:r>
    </w:p>
    <w:p w:rsidR="004F6D9E" w:rsidRDefault="003A25A2" w:rsidP="00B70CD3">
      <w:pPr>
        <w:spacing w:after="0" w:line="360" w:lineRule="auto"/>
        <w:ind w:firstLine="709"/>
        <w:jc w:val="both"/>
        <w:rPr>
          <w:rFonts w:ascii="Times New Roman" w:hAnsi="Times New Roman" w:cs="Times New Roman"/>
          <w:sz w:val="28"/>
          <w:szCs w:val="28"/>
        </w:rPr>
      </w:pPr>
      <w:r w:rsidRPr="003A25A2">
        <w:rPr>
          <w:rFonts w:ascii="Times New Roman" w:hAnsi="Times New Roman" w:cs="Times New Roman"/>
          <w:sz w:val="28"/>
          <w:szCs w:val="28"/>
        </w:rPr>
        <w:t>Таким образом, бандитизм в настоящее время представляет собой сложное, неоднородное социально-негативное явление, сложный феномен преступности</w:t>
      </w:r>
      <w:r>
        <w:rPr>
          <w:rFonts w:ascii="Times New Roman" w:hAnsi="Times New Roman" w:cs="Times New Roman"/>
          <w:sz w:val="28"/>
          <w:szCs w:val="28"/>
        </w:rPr>
        <w:t>.</w:t>
      </w:r>
      <w:r w:rsidRPr="003A25A2">
        <w:rPr>
          <w:rFonts w:ascii="Times New Roman" w:hAnsi="Times New Roman" w:cs="Times New Roman"/>
          <w:sz w:val="28"/>
          <w:szCs w:val="28"/>
        </w:rPr>
        <w:t xml:space="preserve"> </w:t>
      </w:r>
      <w:r>
        <w:rPr>
          <w:rFonts w:ascii="Times New Roman" w:hAnsi="Times New Roman" w:cs="Times New Roman"/>
          <w:sz w:val="28"/>
          <w:szCs w:val="28"/>
        </w:rPr>
        <w:t xml:space="preserve">Его </w:t>
      </w:r>
      <w:r w:rsidR="004F6D9E" w:rsidRPr="004F6D9E">
        <w:rPr>
          <w:rFonts w:ascii="Times New Roman" w:hAnsi="Times New Roman" w:cs="Times New Roman"/>
          <w:sz w:val="28"/>
          <w:szCs w:val="28"/>
        </w:rPr>
        <w:t>детальное исследование имеет не только теор</w:t>
      </w:r>
      <w:r w:rsidR="004F6D9E">
        <w:rPr>
          <w:rFonts w:ascii="Times New Roman" w:hAnsi="Times New Roman" w:cs="Times New Roman"/>
          <w:sz w:val="28"/>
          <w:szCs w:val="28"/>
        </w:rPr>
        <w:t>етическое, но и сугубо приклад</w:t>
      </w:r>
      <w:r w:rsidR="004F6D9E" w:rsidRPr="004F6D9E">
        <w:rPr>
          <w:rFonts w:ascii="Times New Roman" w:hAnsi="Times New Roman" w:cs="Times New Roman"/>
          <w:sz w:val="28"/>
          <w:szCs w:val="28"/>
        </w:rPr>
        <w:t>ное значение, так как способствует формированию эффективных по</w:t>
      </w:r>
      <w:r w:rsidR="004F6D9E">
        <w:rPr>
          <w:rFonts w:ascii="Times New Roman" w:hAnsi="Times New Roman" w:cs="Times New Roman"/>
          <w:sz w:val="28"/>
          <w:szCs w:val="28"/>
        </w:rPr>
        <w:t xml:space="preserve">дходов к предупреждению </w:t>
      </w:r>
      <w:r>
        <w:rPr>
          <w:rFonts w:ascii="Times New Roman" w:hAnsi="Times New Roman" w:cs="Times New Roman"/>
          <w:sz w:val="28"/>
          <w:szCs w:val="28"/>
        </w:rPr>
        <w:t xml:space="preserve">бандитизма. </w:t>
      </w:r>
      <w:r w:rsidR="00951ADE" w:rsidRPr="00951ADE">
        <w:rPr>
          <w:rFonts w:ascii="Times New Roman" w:hAnsi="Times New Roman" w:cs="Times New Roman"/>
          <w:sz w:val="28"/>
          <w:szCs w:val="28"/>
        </w:rPr>
        <w:t>Приведенные меры общего (</w:t>
      </w:r>
      <w:proofErr w:type="spellStart"/>
      <w:r w:rsidR="00951ADE" w:rsidRPr="00951ADE">
        <w:rPr>
          <w:rFonts w:ascii="Times New Roman" w:hAnsi="Times New Roman" w:cs="Times New Roman"/>
          <w:sz w:val="28"/>
          <w:szCs w:val="28"/>
        </w:rPr>
        <w:t>общесоциального</w:t>
      </w:r>
      <w:proofErr w:type="spellEnd"/>
      <w:r w:rsidR="00951ADE" w:rsidRPr="00951ADE">
        <w:rPr>
          <w:rFonts w:ascii="Times New Roman" w:hAnsi="Times New Roman" w:cs="Times New Roman"/>
          <w:sz w:val="28"/>
          <w:szCs w:val="28"/>
        </w:rPr>
        <w:t>)</w:t>
      </w:r>
      <w:r w:rsidR="00275403">
        <w:rPr>
          <w:rFonts w:ascii="Times New Roman" w:hAnsi="Times New Roman" w:cs="Times New Roman"/>
          <w:sz w:val="28"/>
          <w:szCs w:val="28"/>
        </w:rPr>
        <w:t xml:space="preserve"> и специального характера, направленные на противодействие и борьбу с бандитизмом,</w:t>
      </w:r>
      <w:r w:rsidR="00275403" w:rsidRPr="00275403">
        <w:t xml:space="preserve"> </w:t>
      </w:r>
      <w:r w:rsidR="00275403">
        <w:rPr>
          <w:rFonts w:ascii="Times New Roman" w:hAnsi="Times New Roman" w:cs="Times New Roman"/>
          <w:sz w:val="28"/>
          <w:szCs w:val="28"/>
        </w:rPr>
        <w:t xml:space="preserve">должны нанести </w:t>
      </w:r>
      <w:r w:rsidR="00275403" w:rsidRPr="00275403">
        <w:rPr>
          <w:rFonts w:ascii="Times New Roman" w:hAnsi="Times New Roman" w:cs="Times New Roman"/>
          <w:sz w:val="28"/>
          <w:szCs w:val="28"/>
        </w:rPr>
        <w:t>удар</w:t>
      </w:r>
      <w:r w:rsidR="00275403">
        <w:rPr>
          <w:rFonts w:ascii="Times New Roman" w:hAnsi="Times New Roman" w:cs="Times New Roman"/>
          <w:sz w:val="28"/>
          <w:szCs w:val="28"/>
        </w:rPr>
        <w:t>ы</w:t>
      </w:r>
      <w:r w:rsidR="00275403" w:rsidRPr="00275403">
        <w:rPr>
          <w:rFonts w:ascii="Times New Roman" w:hAnsi="Times New Roman" w:cs="Times New Roman"/>
          <w:sz w:val="28"/>
          <w:szCs w:val="28"/>
        </w:rPr>
        <w:t xml:space="preserve"> по бандитским группам и сообществам, по их лидерам, пресе</w:t>
      </w:r>
      <w:r w:rsidR="00275403">
        <w:rPr>
          <w:rFonts w:ascii="Times New Roman" w:hAnsi="Times New Roman" w:cs="Times New Roman"/>
          <w:sz w:val="28"/>
          <w:szCs w:val="28"/>
        </w:rPr>
        <w:t>кать</w:t>
      </w:r>
      <w:r w:rsidR="00275403" w:rsidRPr="00275403">
        <w:rPr>
          <w:rFonts w:ascii="Times New Roman" w:hAnsi="Times New Roman" w:cs="Times New Roman"/>
          <w:sz w:val="28"/>
          <w:szCs w:val="28"/>
        </w:rPr>
        <w:t xml:space="preserve"> планируемы</w:t>
      </w:r>
      <w:r w:rsidR="00275403">
        <w:rPr>
          <w:rFonts w:ascii="Times New Roman" w:hAnsi="Times New Roman" w:cs="Times New Roman"/>
          <w:sz w:val="28"/>
          <w:szCs w:val="28"/>
        </w:rPr>
        <w:t>е</w:t>
      </w:r>
      <w:r w:rsidR="00275403" w:rsidRPr="00275403">
        <w:rPr>
          <w:rFonts w:ascii="Times New Roman" w:hAnsi="Times New Roman" w:cs="Times New Roman"/>
          <w:sz w:val="28"/>
          <w:szCs w:val="28"/>
        </w:rPr>
        <w:t xml:space="preserve"> и подготавливаемы</w:t>
      </w:r>
      <w:r w:rsidR="00275403">
        <w:rPr>
          <w:rFonts w:ascii="Times New Roman" w:hAnsi="Times New Roman" w:cs="Times New Roman"/>
          <w:sz w:val="28"/>
          <w:szCs w:val="28"/>
        </w:rPr>
        <w:t>е</w:t>
      </w:r>
      <w:r w:rsidR="00275403" w:rsidRPr="00275403">
        <w:rPr>
          <w:rFonts w:ascii="Times New Roman" w:hAnsi="Times New Roman" w:cs="Times New Roman"/>
          <w:sz w:val="28"/>
          <w:szCs w:val="28"/>
        </w:rPr>
        <w:t xml:space="preserve"> ими преступлений.</w:t>
      </w:r>
      <w:r w:rsidR="00275403">
        <w:rPr>
          <w:rFonts w:ascii="Times New Roman" w:hAnsi="Times New Roman" w:cs="Times New Roman"/>
          <w:sz w:val="28"/>
          <w:szCs w:val="28"/>
        </w:rPr>
        <w:t xml:space="preserve"> Однако, эти меры так и останутся</w:t>
      </w:r>
      <w:r w:rsidR="00951ADE" w:rsidRPr="00951ADE">
        <w:rPr>
          <w:rFonts w:ascii="Times New Roman" w:hAnsi="Times New Roman" w:cs="Times New Roman"/>
          <w:sz w:val="28"/>
          <w:szCs w:val="28"/>
        </w:rPr>
        <w:t xml:space="preserve"> </w:t>
      </w:r>
      <w:r w:rsidR="00275403" w:rsidRPr="00275403">
        <w:rPr>
          <w:rFonts w:ascii="Times New Roman" w:hAnsi="Times New Roman" w:cs="Times New Roman"/>
          <w:sz w:val="28"/>
          <w:szCs w:val="28"/>
        </w:rPr>
        <w:t>нереализованными, если не изменится государственная концепция борьбы с организованной преступностью</w:t>
      </w:r>
    </w:p>
    <w:p w:rsidR="00E95AB5" w:rsidRDefault="00E95AB5" w:rsidP="00B70CD3">
      <w:pPr>
        <w:spacing w:after="0" w:line="360" w:lineRule="auto"/>
        <w:ind w:firstLine="709"/>
        <w:jc w:val="both"/>
        <w:rPr>
          <w:rFonts w:ascii="Times New Roman" w:hAnsi="Times New Roman" w:cs="Times New Roman"/>
          <w:sz w:val="28"/>
          <w:szCs w:val="28"/>
        </w:rPr>
      </w:pPr>
    </w:p>
    <w:p w:rsidR="00E95AB5" w:rsidRPr="00E95AB5" w:rsidRDefault="00E95AB5" w:rsidP="000F3D5E">
      <w:pPr>
        <w:spacing w:after="0" w:line="360" w:lineRule="auto"/>
        <w:ind w:firstLine="709"/>
        <w:jc w:val="center"/>
        <w:rPr>
          <w:rFonts w:ascii="Times New Roman" w:hAnsi="Times New Roman" w:cs="Times New Roman"/>
          <w:b/>
          <w:sz w:val="28"/>
          <w:szCs w:val="28"/>
        </w:rPr>
      </w:pPr>
      <w:r w:rsidRPr="00E95AB5">
        <w:rPr>
          <w:rFonts w:ascii="Times New Roman" w:hAnsi="Times New Roman" w:cs="Times New Roman"/>
          <w:b/>
          <w:sz w:val="28"/>
          <w:szCs w:val="28"/>
        </w:rPr>
        <w:t>Список использованных источников:</w:t>
      </w:r>
    </w:p>
    <w:p w:rsidR="00E95AB5" w:rsidRDefault="000F3D5E" w:rsidP="00E95A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95AB5" w:rsidRPr="00E95AB5">
        <w:rPr>
          <w:rFonts w:ascii="Times New Roman" w:hAnsi="Times New Roman" w:cs="Times New Roman"/>
          <w:sz w:val="28"/>
          <w:szCs w:val="28"/>
        </w:rPr>
        <w:t>Конституция Российской Федерации</w:t>
      </w:r>
      <w:r>
        <w:rPr>
          <w:rFonts w:ascii="Times New Roman" w:hAnsi="Times New Roman" w:cs="Times New Roman"/>
          <w:sz w:val="28"/>
          <w:szCs w:val="28"/>
        </w:rPr>
        <w:t>»</w:t>
      </w:r>
      <w:r w:rsidR="00E95AB5" w:rsidRPr="00E95AB5">
        <w:rPr>
          <w:rFonts w:ascii="Times New Roman" w:hAnsi="Times New Roman" w:cs="Times New Roman"/>
          <w:sz w:val="28"/>
          <w:szCs w:val="28"/>
        </w:rPr>
        <w:t xml:space="preserve"> (принята всенародным голосованием 12.12.1993) (с учетом поправок, внесенных Законами РФ о поправках к Конституции РФ от 30.12.2008 </w:t>
      </w:r>
      <w:r w:rsidR="00FA1EA4">
        <w:rPr>
          <w:rFonts w:ascii="Times New Roman" w:hAnsi="Times New Roman" w:cs="Times New Roman"/>
          <w:sz w:val="28"/>
          <w:szCs w:val="28"/>
        </w:rPr>
        <w:t>№</w:t>
      </w:r>
      <w:r w:rsidR="00E95AB5" w:rsidRPr="00E95AB5">
        <w:rPr>
          <w:rFonts w:ascii="Times New Roman" w:hAnsi="Times New Roman" w:cs="Times New Roman"/>
          <w:sz w:val="28"/>
          <w:szCs w:val="28"/>
        </w:rPr>
        <w:t xml:space="preserve"> 6-ФКЗ, от 30.12.2008 </w:t>
      </w:r>
      <w:r w:rsidR="00FA1EA4">
        <w:rPr>
          <w:rFonts w:ascii="Times New Roman" w:hAnsi="Times New Roman" w:cs="Times New Roman"/>
          <w:sz w:val="28"/>
          <w:szCs w:val="28"/>
        </w:rPr>
        <w:t>№</w:t>
      </w:r>
      <w:r w:rsidR="00E95AB5" w:rsidRPr="00E95AB5">
        <w:rPr>
          <w:rFonts w:ascii="Times New Roman" w:hAnsi="Times New Roman" w:cs="Times New Roman"/>
          <w:sz w:val="28"/>
          <w:szCs w:val="28"/>
        </w:rPr>
        <w:t xml:space="preserve"> 7-ФКЗ, от 05.02.2014 </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2-ФКЗ, от 21.07.2014 </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11-ФКЗ) // Собрание законодательства РФ, 04.08.2014, </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31, ст. 4398</w:t>
      </w:r>
    </w:p>
    <w:p w:rsidR="00E95AB5" w:rsidRPr="00E95AB5" w:rsidRDefault="000F3D5E" w:rsidP="00E95A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95AB5" w:rsidRPr="00E95AB5">
        <w:rPr>
          <w:rFonts w:ascii="Times New Roman" w:hAnsi="Times New Roman" w:cs="Times New Roman"/>
          <w:sz w:val="28"/>
          <w:szCs w:val="28"/>
        </w:rPr>
        <w:t>Уголовный кодекс Российской Федерации</w:t>
      </w:r>
      <w:r>
        <w:rPr>
          <w:rFonts w:ascii="Times New Roman" w:hAnsi="Times New Roman" w:cs="Times New Roman"/>
          <w:sz w:val="28"/>
          <w:szCs w:val="28"/>
        </w:rPr>
        <w:t>»</w:t>
      </w:r>
      <w:r w:rsidR="00E95AB5" w:rsidRPr="00E95AB5">
        <w:rPr>
          <w:rFonts w:ascii="Times New Roman" w:hAnsi="Times New Roman" w:cs="Times New Roman"/>
          <w:sz w:val="28"/>
          <w:szCs w:val="28"/>
        </w:rPr>
        <w:t xml:space="preserve"> от 13.06.1996 N 63-ФЗ (с изм. и доп., вступ. в силу с 31.12.2017) // Собрание законодательства РФ</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17.06.1996</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 25</w:t>
      </w:r>
      <w:r w:rsidR="0024676D">
        <w:rPr>
          <w:rFonts w:ascii="Times New Roman" w:hAnsi="Times New Roman" w:cs="Times New Roman"/>
          <w:sz w:val="28"/>
          <w:szCs w:val="28"/>
        </w:rPr>
        <w:t>,</w:t>
      </w:r>
      <w:r w:rsidR="00E95AB5" w:rsidRPr="00E95AB5">
        <w:rPr>
          <w:rFonts w:ascii="Times New Roman" w:hAnsi="Times New Roman" w:cs="Times New Roman"/>
          <w:sz w:val="28"/>
          <w:szCs w:val="28"/>
        </w:rPr>
        <w:t xml:space="preserve"> Ст. 2954.</w:t>
      </w:r>
    </w:p>
    <w:p w:rsidR="00E95AB5" w:rsidRPr="00E95AB5" w:rsidRDefault="00E95AB5" w:rsidP="00E95AB5">
      <w:pPr>
        <w:spacing w:after="0" w:line="360" w:lineRule="auto"/>
        <w:ind w:firstLine="709"/>
        <w:jc w:val="both"/>
        <w:rPr>
          <w:rFonts w:ascii="Times New Roman" w:hAnsi="Times New Roman" w:cs="Times New Roman"/>
          <w:sz w:val="28"/>
          <w:szCs w:val="28"/>
        </w:rPr>
      </w:pPr>
      <w:r w:rsidRPr="00E95AB5">
        <w:rPr>
          <w:rFonts w:ascii="Times New Roman" w:hAnsi="Times New Roman" w:cs="Times New Roman"/>
          <w:sz w:val="28"/>
          <w:szCs w:val="28"/>
        </w:rPr>
        <w:t xml:space="preserve">Постановление Пленума Верховного Суда РФ от 17 января 1997 г. </w:t>
      </w:r>
      <w:r w:rsidR="0024676D">
        <w:rPr>
          <w:rFonts w:ascii="Times New Roman" w:hAnsi="Times New Roman" w:cs="Times New Roman"/>
          <w:sz w:val="28"/>
          <w:szCs w:val="28"/>
        </w:rPr>
        <w:t>№</w:t>
      </w:r>
      <w:r w:rsidRPr="00E95AB5">
        <w:rPr>
          <w:rFonts w:ascii="Times New Roman" w:hAnsi="Times New Roman" w:cs="Times New Roman"/>
          <w:sz w:val="28"/>
          <w:szCs w:val="28"/>
        </w:rPr>
        <w:t xml:space="preserve"> 1 </w:t>
      </w:r>
      <w:r w:rsidR="000F3D5E">
        <w:rPr>
          <w:rFonts w:ascii="Times New Roman" w:hAnsi="Times New Roman" w:cs="Times New Roman"/>
          <w:sz w:val="28"/>
          <w:szCs w:val="28"/>
        </w:rPr>
        <w:t>«</w:t>
      </w:r>
      <w:r w:rsidRPr="00E95AB5">
        <w:rPr>
          <w:rFonts w:ascii="Times New Roman" w:hAnsi="Times New Roman" w:cs="Times New Roman"/>
          <w:sz w:val="28"/>
          <w:szCs w:val="28"/>
        </w:rPr>
        <w:t>О практике применения судами законодательства об ответственности за бандитизм</w:t>
      </w:r>
      <w:r w:rsidR="000F3D5E">
        <w:rPr>
          <w:rFonts w:ascii="Times New Roman" w:hAnsi="Times New Roman" w:cs="Times New Roman"/>
          <w:sz w:val="28"/>
          <w:szCs w:val="28"/>
        </w:rPr>
        <w:t>»</w:t>
      </w:r>
      <w:r w:rsidRPr="00E95AB5">
        <w:rPr>
          <w:rFonts w:ascii="Times New Roman" w:hAnsi="Times New Roman" w:cs="Times New Roman"/>
          <w:sz w:val="28"/>
          <w:szCs w:val="28"/>
        </w:rPr>
        <w:t xml:space="preserve">. // Бюллетень Верховного Суда РФ. </w:t>
      </w:r>
      <w:r w:rsidR="0024676D" w:rsidRPr="0024676D">
        <w:rPr>
          <w:rFonts w:ascii="Times New Roman" w:hAnsi="Times New Roman" w:cs="Times New Roman"/>
          <w:sz w:val="28"/>
          <w:szCs w:val="28"/>
        </w:rPr>
        <w:t>–</w:t>
      </w:r>
      <w:r w:rsidR="0024676D">
        <w:rPr>
          <w:rFonts w:ascii="Times New Roman" w:hAnsi="Times New Roman" w:cs="Times New Roman"/>
          <w:sz w:val="28"/>
          <w:szCs w:val="28"/>
        </w:rPr>
        <w:t xml:space="preserve"> </w:t>
      </w:r>
      <w:r w:rsidRPr="00E95AB5">
        <w:rPr>
          <w:rFonts w:ascii="Times New Roman" w:hAnsi="Times New Roman" w:cs="Times New Roman"/>
          <w:sz w:val="28"/>
          <w:szCs w:val="28"/>
        </w:rPr>
        <w:t xml:space="preserve">1997. </w:t>
      </w:r>
      <w:r w:rsidR="0024676D" w:rsidRPr="0024676D">
        <w:rPr>
          <w:rFonts w:ascii="Times New Roman" w:hAnsi="Times New Roman" w:cs="Times New Roman"/>
          <w:sz w:val="28"/>
          <w:szCs w:val="28"/>
        </w:rPr>
        <w:t>–</w:t>
      </w:r>
      <w:r w:rsidRPr="00E95AB5">
        <w:rPr>
          <w:rFonts w:ascii="Times New Roman" w:hAnsi="Times New Roman" w:cs="Times New Roman"/>
          <w:sz w:val="28"/>
          <w:szCs w:val="28"/>
        </w:rPr>
        <w:t xml:space="preserve"> </w:t>
      </w:r>
      <w:r w:rsidR="0024676D">
        <w:rPr>
          <w:rFonts w:ascii="Times New Roman" w:hAnsi="Times New Roman" w:cs="Times New Roman"/>
          <w:sz w:val="28"/>
          <w:szCs w:val="28"/>
        </w:rPr>
        <w:t>№</w:t>
      </w:r>
      <w:r w:rsidRPr="00E95AB5">
        <w:rPr>
          <w:rFonts w:ascii="Times New Roman" w:hAnsi="Times New Roman" w:cs="Times New Roman"/>
          <w:sz w:val="28"/>
          <w:szCs w:val="28"/>
        </w:rPr>
        <w:t xml:space="preserve"> 3. С.5.</w:t>
      </w:r>
    </w:p>
    <w:p w:rsidR="00E95AB5" w:rsidRDefault="00E95AB5" w:rsidP="00E95AB5">
      <w:pPr>
        <w:spacing w:after="0" w:line="360" w:lineRule="auto"/>
        <w:ind w:firstLine="709"/>
        <w:jc w:val="both"/>
        <w:rPr>
          <w:rFonts w:ascii="Times New Roman" w:hAnsi="Times New Roman" w:cs="Times New Roman"/>
          <w:sz w:val="28"/>
          <w:szCs w:val="28"/>
        </w:rPr>
      </w:pPr>
      <w:r w:rsidRPr="00E95AB5">
        <w:rPr>
          <w:rFonts w:ascii="Times New Roman" w:hAnsi="Times New Roman" w:cs="Times New Roman"/>
          <w:sz w:val="28"/>
          <w:szCs w:val="28"/>
        </w:rPr>
        <w:t xml:space="preserve">Валеева А.С. Разграничение понятий террор, терроризм и террористический акт // Рос. следователь. </w:t>
      </w:r>
      <w:r w:rsidR="0024676D" w:rsidRPr="0024676D">
        <w:rPr>
          <w:rFonts w:ascii="Times New Roman" w:hAnsi="Times New Roman" w:cs="Times New Roman"/>
          <w:sz w:val="28"/>
          <w:szCs w:val="28"/>
        </w:rPr>
        <w:t>–</w:t>
      </w:r>
      <w:r w:rsidR="0024676D">
        <w:rPr>
          <w:rFonts w:ascii="Times New Roman" w:hAnsi="Times New Roman" w:cs="Times New Roman"/>
          <w:sz w:val="28"/>
          <w:szCs w:val="28"/>
        </w:rPr>
        <w:t xml:space="preserve"> </w:t>
      </w:r>
      <w:r w:rsidRPr="00E95AB5">
        <w:rPr>
          <w:rFonts w:ascii="Times New Roman" w:hAnsi="Times New Roman" w:cs="Times New Roman"/>
          <w:sz w:val="28"/>
          <w:szCs w:val="28"/>
        </w:rPr>
        <w:t xml:space="preserve">2012. </w:t>
      </w:r>
      <w:r w:rsidR="0024676D" w:rsidRPr="0024676D">
        <w:rPr>
          <w:rFonts w:ascii="Times New Roman" w:hAnsi="Times New Roman" w:cs="Times New Roman"/>
          <w:sz w:val="28"/>
          <w:szCs w:val="28"/>
        </w:rPr>
        <w:t>–</w:t>
      </w:r>
      <w:r w:rsidRPr="00E95AB5">
        <w:rPr>
          <w:rFonts w:ascii="Times New Roman" w:hAnsi="Times New Roman" w:cs="Times New Roman"/>
          <w:sz w:val="28"/>
          <w:szCs w:val="28"/>
        </w:rPr>
        <w:t>№14.</w:t>
      </w:r>
      <w:r w:rsidR="0024676D" w:rsidRPr="0024676D">
        <w:rPr>
          <w:rFonts w:ascii="Times New Roman" w:hAnsi="Times New Roman" w:cs="Times New Roman"/>
          <w:sz w:val="28"/>
          <w:szCs w:val="28"/>
        </w:rPr>
        <w:t xml:space="preserve"> –</w:t>
      </w:r>
      <w:r w:rsidRPr="00E95AB5">
        <w:rPr>
          <w:rFonts w:ascii="Times New Roman" w:hAnsi="Times New Roman" w:cs="Times New Roman"/>
          <w:sz w:val="28"/>
          <w:szCs w:val="28"/>
        </w:rPr>
        <w:t xml:space="preserve"> С. 31–33.</w:t>
      </w:r>
    </w:p>
    <w:p w:rsidR="00585EC9" w:rsidRDefault="00585EC9" w:rsidP="00E95AB5">
      <w:pPr>
        <w:spacing w:after="0" w:line="360" w:lineRule="auto"/>
        <w:ind w:firstLine="709"/>
        <w:jc w:val="both"/>
        <w:rPr>
          <w:rFonts w:ascii="Times New Roman" w:hAnsi="Times New Roman" w:cs="Times New Roman"/>
          <w:sz w:val="28"/>
          <w:szCs w:val="28"/>
        </w:rPr>
      </w:pPr>
      <w:r w:rsidRPr="00585EC9">
        <w:rPr>
          <w:rFonts w:ascii="Times New Roman" w:hAnsi="Times New Roman" w:cs="Times New Roman"/>
          <w:sz w:val="28"/>
          <w:szCs w:val="28"/>
        </w:rPr>
        <w:t>Крамарев С. Л. К вопросу об определении признаков бандитизма по УК РФ // Вестник БГУ. – 2009. –№2. – С. 119-123</w:t>
      </w:r>
      <w:r>
        <w:rPr>
          <w:rFonts w:ascii="Times New Roman" w:hAnsi="Times New Roman" w:cs="Times New Roman"/>
          <w:sz w:val="28"/>
          <w:szCs w:val="28"/>
        </w:rPr>
        <w:t>.</w:t>
      </w:r>
    </w:p>
    <w:p w:rsidR="0024676D" w:rsidRDefault="0024676D" w:rsidP="00E95AB5">
      <w:pPr>
        <w:spacing w:after="0" w:line="360" w:lineRule="auto"/>
        <w:ind w:firstLine="709"/>
        <w:jc w:val="both"/>
        <w:rPr>
          <w:rFonts w:ascii="Times New Roman" w:hAnsi="Times New Roman" w:cs="Times New Roman"/>
          <w:sz w:val="28"/>
          <w:szCs w:val="28"/>
        </w:rPr>
      </w:pPr>
      <w:r w:rsidRPr="0024676D">
        <w:rPr>
          <w:rFonts w:ascii="Times New Roman" w:hAnsi="Times New Roman" w:cs="Times New Roman"/>
          <w:sz w:val="28"/>
          <w:szCs w:val="28"/>
        </w:rPr>
        <w:t>Маринкин Д. Н., Маринкина Ю. А. Уголовно-правовая характеристика бандитизма // Вестник Пермского университета. – Юридические науки. – 2014. – №1 (23). – С. 292-297</w:t>
      </w:r>
      <w:r w:rsidR="00585EC9">
        <w:rPr>
          <w:rFonts w:ascii="Times New Roman" w:hAnsi="Times New Roman" w:cs="Times New Roman"/>
          <w:sz w:val="28"/>
          <w:szCs w:val="28"/>
        </w:rPr>
        <w:t>.</w:t>
      </w:r>
    </w:p>
    <w:p w:rsidR="00585EC9" w:rsidRPr="00E95AB5" w:rsidRDefault="00585EC9" w:rsidP="00E95AB5">
      <w:pPr>
        <w:spacing w:after="0" w:line="360" w:lineRule="auto"/>
        <w:ind w:firstLine="709"/>
        <w:jc w:val="both"/>
        <w:rPr>
          <w:rFonts w:ascii="Times New Roman" w:hAnsi="Times New Roman" w:cs="Times New Roman"/>
          <w:sz w:val="28"/>
          <w:szCs w:val="28"/>
        </w:rPr>
      </w:pPr>
      <w:r w:rsidRPr="00585EC9">
        <w:rPr>
          <w:rFonts w:ascii="Times New Roman" w:hAnsi="Times New Roman" w:cs="Times New Roman"/>
          <w:sz w:val="28"/>
          <w:szCs w:val="28"/>
        </w:rPr>
        <w:t>Михайлова О.Г., Павлик М. Ю., Третьяков И. Л. Бандитизм: проблемы квалификации // Вестник Санкт-Петербургского университета МВД России. – 2006. – №1. – С. 198-201.</w:t>
      </w:r>
    </w:p>
    <w:p w:rsidR="00E95AB5" w:rsidRPr="00E95AB5" w:rsidRDefault="00E95AB5" w:rsidP="00E95AB5">
      <w:pPr>
        <w:spacing w:after="0" w:line="360" w:lineRule="auto"/>
        <w:ind w:firstLine="709"/>
        <w:jc w:val="both"/>
        <w:rPr>
          <w:rFonts w:ascii="Times New Roman" w:hAnsi="Times New Roman" w:cs="Times New Roman"/>
          <w:sz w:val="28"/>
          <w:szCs w:val="28"/>
        </w:rPr>
      </w:pPr>
      <w:proofErr w:type="spellStart"/>
      <w:r w:rsidRPr="00E95AB5">
        <w:rPr>
          <w:rFonts w:ascii="Times New Roman" w:hAnsi="Times New Roman" w:cs="Times New Roman"/>
          <w:sz w:val="28"/>
          <w:szCs w:val="28"/>
        </w:rPr>
        <w:t>Подольный</w:t>
      </w:r>
      <w:proofErr w:type="spellEnd"/>
      <w:r w:rsidRPr="00E95AB5">
        <w:rPr>
          <w:rFonts w:ascii="Times New Roman" w:hAnsi="Times New Roman" w:cs="Times New Roman"/>
          <w:sz w:val="28"/>
          <w:szCs w:val="28"/>
        </w:rPr>
        <w:t xml:space="preserve"> Н.А. Организованная преступность: проблемы определения и методики борьбы с ней</w:t>
      </w:r>
      <w:r w:rsidR="00FA1EA4">
        <w:rPr>
          <w:rFonts w:ascii="Times New Roman" w:hAnsi="Times New Roman" w:cs="Times New Roman"/>
          <w:sz w:val="28"/>
          <w:szCs w:val="28"/>
        </w:rPr>
        <w:t xml:space="preserve"> </w:t>
      </w:r>
      <w:r w:rsidRPr="00E95AB5">
        <w:rPr>
          <w:rFonts w:ascii="Times New Roman" w:hAnsi="Times New Roman" w:cs="Times New Roman"/>
          <w:sz w:val="28"/>
          <w:szCs w:val="28"/>
        </w:rPr>
        <w:t xml:space="preserve">//Следователь. </w:t>
      </w:r>
      <w:r w:rsidR="00FA1EA4" w:rsidRPr="0024676D">
        <w:rPr>
          <w:rFonts w:ascii="Times New Roman" w:hAnsi="Times New Roman" w:cs="Times New Roman"/>
          <w:sz w:val="28"/>
          <w:szCs w:val="28"/>
        </w:rPr>
        <w:t>–</w:t>
      </w:r>
      <w:r w:rsidRPr="00E95AB5">
        <w:rPr>
          <w:rFonts w:ascii="Times New Roman" w:hAnsi="Times New Roman" w:cs="Times New Roman"/>
          <w:sz w:val="28"/>
          <w:szCs w:val="28"/>
        </w:rPr>
        <w:t xml:space="preserve"> 2014. </w:t>
      </w:r>
      <w:r w:rsidR="00FA1EA4" w:rsidRPr="0024676D">
        <w:rPr>
          <w:rFonts w:ascii="Times New Roman" w:hAnsi="Times New Roman" w:cs="Times New Roman"/>
          <w:sz w:val="28"/>
          <w:szCs w:val="28"/>
        </w:rPr>
        <w:t>–</w:t>
      </w:r>
      <w:r w:rsidRPr="00E95AB5">
        <w:rPr>
          <w:rFonts w:ascii="Times New Roman" w:hAnsi="Times New Roman" w:cs="Times New Roman"/>
          <w:sz w:val="28"/>
          <w:szCs w:val="28"/>
        </w:rPr>
        <w:t xml:space="preserve"> №9. </w:t>
      </w:r>
      <w:r w:rsidR="00FA1EA4" w:rsidRPr="0024676D">
        <w:rPr>
          <w:rFonts w:ascii="Times New Roman" w:hAnsi="Times New Roman" w:cs="Times New Roman"/>
          <w:sz w:val="28"/>
          <w:szCs w:val="28"/>
        </w:rPr>
        <w:t>–</w:t>
      </w:r>
      <w:r w:rsidRPr="00E95AB5">
        <w:rPr>
          <w:rFonts w:ascii="Times New Roman" w:hAnsi="Times New Roman" w:cs="Times New Roman"/>
          <w:sz w:val="28"/>
          <w:szCs w:val="28"/>
        </w:rPr>
        <w:t xml:space="preserve"> С.54-58.</w:t>
      </w:r>
    </w:p>
    <w:p w:rsidR="00E95AB5" w:rsidRPr="00E95AB5" w:rsidRDefault="00E95AB5" w:rsidP="00E95AB5">
      <w:pPr>
        <w:spacing w:after="0" w:line="360" w:lineRule="auto"/>
        <w:ind w:firstLine="709"/>
        <w:jc w:val="both"/>
        <w:rPr>
          <w:rFonts w:ascii="Times New Roman" w:hAnsi="Times New Roman" w:cs="Times New Roman"/>
          <w:sz w:val="28"/>
          <w:szCs w:val="28"/>
        </w:rPr>
      </w:pPr>
      <w:proofErr w:type="spellStart"/>
      <w:r w:rsidRPr="00E95AB5">
        <w:rPr>
          <w:rFonts w:ascii="Times New Roman" w:hAnsi="Times New Roman" w:cs="Times New Roman"/>
          <w:sz w:val="28"/>
          <w:szCs w:val="28"/>
        </w:rPr>
        <w:t>Репецкая</w:t>
      </w:r>
      <w:proofErr w:type="spellEnd"/>
      <w:r w:rsidRPr="00E95AB5">
        <w:rPr>
          <w:rFonts w:ascii="Times New Roman" w:hAnsi="Times New Roman" w:cs="Times New Roman"/>
          <w:sz w:val="28"/>
          <w:szCs w:val="28"/>
        </w:rPr>
        <w:t xml:space="preserve"> А.Л.  Организованная преступность в сфере экономики и финансов и проблемы борьбы с ней. – Иркутск: ИГЭА, 2000. – С. 6-7.</w:t>
      </w:r>
    </w:p>
    <w:p w:rsidR="00E95AB5" w:rsidRPr="00E95AB5" w:rsidRDefault="00E95AB5" w:rsidP="00E95AB5">
      <w:pPr>
        <w:spacing w:after="0" w:line="360" w:lineRule="auto"/>
        <w:ind w:firstLine="709"/>
        <w:jc w:val="both"/>
        <w:rPr>
          <w:rFonts w:ascii="Times New Roman" w:hAnsi="Times New Roman" w:cs="Times New Roman"/>
          <w:sz w:val="28"/>
          <w:szCs w:val="28"/>
        </w:rPr>
      </w:pPr>
      <w:r w:rsidRPr="00E95AB5">
        <w:rPr>
          <w:rFonts w:ascii="Times New Roman" w:hAnsi="Times New Roman" w:cs="Times New Roman"/>
          <w:sz w:val="28"/>
          <w:szCs w:val="28"/>
        </w:rPr>
        <w:t xml:space="preserve">В России сокращаются масштабы бандитизма и </w:t>
      </w:r>
      <w:proofErr w:type="spellStart"/>
      <w:r w:rsidRPr="00E95AB5">
        <w:rPr>
          <w:rFonts w:ascii="Times New Roman" w:hAnsi="Times New Roman" w:cs="Times New Roman"/>
          <w:sz w:val="28"/>
          <w:szCs w:val="28"/>
        </w:rPr>
        <w:t>оргпреступности</w:t>
      </w:r>
      <w:proofErr w:type="spellEnd"/>
      <w:r w:rsidRPr="00E95AB5">
        <w:rPr>
          <w:rFonts w:ascii="Times New Roman" w:hAnsi="Times New Roman" w:cs="Times New Roman"/>
          <w:sz w:val="28"/>
          <w:szCs w:val="28"/>
        </w:rPr>
        <w:t xml:space="preserve"> // </w:t>
      </w:r>
      <w:r w:rsidRPr="00E95AB5">
        <w:rPr>
          <w:rFonts w:ascii="Times New Roman" w:hAnsi="Times New Roman" w:cs="Times New Roman"/>
          <w:sz w:val="28"/>
          <w:szCs w:val="28"/>
          <w:lang w:val="en-US"/>
        </w:rPr>
        <w:t>URL</w:t>
      </w:r>
      <w:r w:rsidRPr="00E95AB5">
        <w:rPr>
          <w:rFonts w:ascii="Times New Roman" w:hAnsi="Times New Roman" w:cs="Times New Roman"/>
          <w:sz w:val="28"/>
          <w:szCs w:val="28"/>
        </w:rPr>
        <w:t xml:space="preserve">: </w:t>
      </w:r>
      <w:hyperlink r:id="rId7" w:history="1">
        <w:r w:rsidRPr="00E95AB5">
          <w:rPr>
            <w:rStyle w:val="a6"/>
            <w:rFonts w:ascii="Times New Roman" w:hAnsi="Times New Roman" w:cs="Times New Roman"/>
            <w:sz w:val="28"/>
            <w:szCs w:val="28"/>
          </w:rPr>
          <w:t>http://vegchel.ru/index.php?newsid=4750</w:t>
        </w:r>
      </w:hyperlink>
      <w:r w:rsidRPr="00E95AB5">
        <w:rPr>
          <w:rFonts w:ascii="Times New Roman" w:hAnsi="Times New Roman" w:cs="Times New Roman"/>
          <w:sz w:val="28"/>
          <w:szCs w:val="28"/>
        </w:rPr>
        <w:t xml:space="preserve"> (дата обращения: 20.02.2018)</w:t>
      </w:r>
    </w:p>
    <w:p w:rsidR="00E95AB5" w:rsidRDefault="00E95AB5" w:rsidP="00B70CD3">
      <w:pPr>
        <w:spacing w:after="0" w:line="360" w:lineRule="auto"/>
        <w:ind w:firstLine="709"/>
        <w:jc w:val="both"/>
        <w:rPr>
          <w:rFonts w:ascii="Times New Roman" w:hAnsi="Times New Roman" w:cs="Times New Roman"/>
          <w:sz w:val="28"/>
          <w:szCs w:val="28"/>
        </w:rPr>
      </w:pPr>
    </w:p>
    <w:sectPr w:rsidR="00E95AB5">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B6D" w:rsidRDefault="00C74B6D" w:rsidP="00562D8B">
      <w:pPr>
        <w:spacing w:after="0" w:line="240" w:lineRule="auto"/>
      </w:pPr>
      <w:r>
        <w:separator/>
      </w:r>
    </w:p>
  </w:endnote>
  <w:endnote w:type="continuationSeparator" w:id="0">
    <w:p w:rsidR="00C74B6D" w:rsidRDefault="00C74B6D" w:rsidP="0056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B6D" w:rsidRDefault="00C74B6D" w:rsidP="00562D8B">
      <w:pPr>
        <w:spacing w:after="0" w:line="240" w:lineRule="auto"/>
      </w:pPr>
      <w:r>
        <w:separator/>
      </w:r>
    </w:p>
  </w:footnote>
  <w:footnote w:type="continuationSeparator" w:id="0">
    <w:p w:rsidR="00C74B6D" w:rsidRDefault="00C74B6D" w:rsidP="00562D8B">
      <w:pPr>
        <w:spacing w:after="0" w:line="240" w:lineRule="auto"/>
      </w:pPr>
      <w:r>
        <w:continuationSeparator/>
      </w:r>
    </w:p>
  </w:footnote>
  <w:footnote w:id="1">
    <w:p w:rsidR="00187C55" w:rsidRPr="00187C55" w:rsidRDefault="00187C55" w:rsidP="00187C55">
      <w:pPr>
        <w:pStyle w:val="a3"/>
        <w:jc w:val="both"/>
        <w:rPr>
          <w:rFonts w:ascii="Times New Roman" w:hAnsi="Times New Roman" w:cs="Times New Roman"/>
        </w:rPr>
      </w:pPr>
      <w:r w:rsidRPr="00187C55">
        <w:rPr>
          <w:rStyle w:val="a5"/>
          <w:rFonts w:ascii="Times New Roman" w:hAnsi="Times New Roman" w:cs="Times New Roman"/>
        </w:rPr>
        <w:footnoteRef/>
      </w:r>
      <w:r w:rsidRPr="00187C55">
        <w:rPr>
          <w:rFonts w:ascii="Times New Roman" w:hAnsi="Times New Roman" w:cs="Times New Roman"/>
        </w:rPr>
        <w:t xml:space="preserve"> </w:t>
      </w:r>
      <w:r w:rsidR="000F3D5E">
        <w:rPr>
          <w:rFonts w:ascii="Times New Roman" w:hAnsi="Times New Roman" w:cs="Times New Roman"/>
        </w:rPr>
        <w:t>«</w:t>
      </w:r>
      <w:r w:rsidRPr="00187C55">
        <w:rPr>
          <w:rFonts w:ascii="Times New Roman" w:hAnsi="Times New Roman" w:cs="Times New Roman"/>
        </w:rPr>
        <w:t>Конституция Российской Федерации</w:t>
      </w:r>
      <w:r w:rsidR="000F3D5E">
        <w:rPr>
          <w:rFonts w:ascii="Times New Roman" w:hAnsi="Times New Roman" w:cs="Times New Roman"/>
        </w:rPr>
        <w:t>»</w:t>
      </w:r>
      <w:r w:rsidRPr="00187C55">
        <w:rPr>
          <w:rFonts w:ascii="Times New Roman" w:hAnsi="Times New Roman" w:cs="Times New Roman"/>
        </w:rPr>
        <w:t xml:space="preserve"> (принята всенародным голосованием 12.12.1993) (с учетом поправок, внесенных Законами РФ о поправках к Конституции РФ от 30.12.2008 </w:t>
      </w:r>
      <w:r w:rsidR="000F3D5E">
        <w:rPr>
          <w:rFonts w:ascii="Times New Roman" w:hAnsi="Times New Roman" w:cs="Times New Roman"/>
        </w:rPr>
        <w:t>№</w:t>
      </w:r>
      <w:r w:rsidRPr="00187C55">
        <w:rPr>
          <w:rFonts w:ascii="Times New Roman" w:hAnsi="Times New Roman" w:cs="Times New Roman"/>
        </w:rPr>
        <w:t xml:space="preserve"> 6-ФКЗ, от 30.12.2008 </w:t>
      </w:r>
      <w:r w:rsidR="000F3D5E">
        <w:rPr>
          <w:rFonts w:ascii="Times New Roman" w:hAnsi="Times New Roman" w:cs="Times New Roman"/>
        </w:rPr>
        <w:t>№</w:t>
      </w:r>
      <w:r w:rsidRPr="00187C55">
        <w:rPr>
          <w:rFonts w:ascii="Times New Roman" w:hAnsi="Times New Roman" w:cs="Times New Roman"/>
        </w:rPr>
        <w:t xml:space="preserve"> 7-ФКЗ, от 05.02.2014 </w:t>
      </w:r>
      <w:r w:rsidR="000F3D5E">
        <w:rPr>
          <w:rFonts w:ascii="Times New Roman" w:hAnsi="Times New Roman" w:cs="Times New Roman"/>
        </w:rPr>
        <w:t>№</w:t>
      </w:r>
      <w:r w:rsidRPr="00187C55">
        <w:rPr>
          <w:rFonts w:ascii="Times New Roman" w:hAnsi="Times New Roman" w:cs="Times New Roman"/>
        </w:rPr>
        <w:t xml:space="preserve"> 2-ФКЗ, от 21.07.2014 </w:t>
      </w:r>
      <w:r w:rsidR="000F3D5E">
        <w:rPr>
          <w:rFonts w:ascii="Times New Roman" w:hAnsi="Times New Roman" w:cs="Times New Roman"/>
        </w:rPr>
        <w:t>№</w:t>
      </w:r>
      <w:r w:rsidRPr="00187C55">
        <w:rPr>
          <w:rFonts w:ascii="Times New Roman" w:hAnsi="Times New Roman" w:cs="Times New Roman"/>
        </w:rPr>
        <w:t xml:space="preserve"> 11-ФКЗ) // Собрание законодательства РФ, 04.08.2014, </w:t>
      </w:r>
      <w:r w:rsidR="000F3D5E">
        <w:rPr>
          <w:rFonts w:ascii="Times New Roman" w:hAnsi="Times New Roman" w:cs="Times New Roman"/>
        </w:rPr>
        <w:t>№</w:t>
      </w:r>
      <w:r w:rsidRPr="00187C55">
        <w:rPr>
          <w:rFonts w:ascii="Times New Roman" w:hAnsi="Times New Roman" w:cs="Times New Roman"/>
        </w:rPr>
        <w:t xml:space="preserve"> 31, ст. 4398</w:t>
      </w:r>
    </w:p>
  </w:footnote>
  <w:footnote w:id="2">
    <w:p w:rsidR="00FA67BE" w:rsidRPr="00FA67BE" w:rsidRDefault="00FA67BE" w:rsidP="007D7C54">
      <w:pPr>
        <w:pStyle w:val="a3"/>
        <w:jc w:val="both"/>
      </w:pPr>
      <w:r w:rsidRPr="007D7C54">
        <w:rPr>
          <w:rStyle w:val="a5"/>
          <w:rFonts w:ascii="Times New Roman" w:hAnsi="Times New Roman" w:cs="Times New Roman"/>
        </w:rPr>
        <w:footnoteRef/>
      </w:r>
      <w:r w:rsidRPr="007D7C54">
        <w:rPr>
          <w:rFonts w:ascii="Times New Roman" w:hAnsi="Times New Roman" w:cs="Times New Roman"/>
        </w:rPr>
        <w:t xml:space="preserve"> Валеева А.С. Разграничение понятий террор, терроризм и террористический акт // Рос. следователь. </w:t>
      </w:r>
      <w:r w:rsidR="000F3D5E" w:rsidRPr="002F130B">
        <w:rPr>
          <w:rFonts w:ascii="Times New Roman" w:hAnsi="Times New Roman"/>
        </w:rPr>
        <w:t>–</w:t>
      </w:r>
      <w:r w:rsidR="000F3D5E">
        <w:rPr>
          <w:rFonts w:ascii="Times New Roman" w:hAnsi="Times New Roman"/>
        </w:rPr>
        <w:t xml:space="preserve"> </w:t>
      </w:r>
      <w:r w:rsidRPr="007D7C54">
        <w:rPr>
          <w:rFonts w:ascii="Times New Roman" w:hAnsi="Times New Roman" w:cs="Times New Roman"/>
        </w:rPr>
        <w:t xml:space="preserve">2012. </w:t>
      </w:r>
      <w:r w:rsidR="000F3D5E" w:rsidRPr="002F130B">
        <w:rPr>
          <w:rFonts w:ascii="Times New Roman" w:hAnsi="Times New Roman"/>
        </w:rPr>
        <w:t>–</w:t>
      </w:r>
      <w:r w:rsidR="000F3D5E">
        <w:rPr>
          <w:rFonts w:ascii="Times New Roman" w:hAnsi="Times New Roman"/>
        </w:rPr>
        <w:t xml:space="preserve"> </w:t>
      </w:r>
      <w:r w:rsidRPr="007D7C54">
        <w:rPr>
          <w:rFonts w:ascii="Times New Roman" w:hAnsi="Times New Roman" w:cs="Times New Roman"/>
        </w:rPr>
        <w:t xml:space="preserve">№14. </w:t>
      </w:r>
      <w:r w:rsidR="000F3D5E" w:rsidRPr="002F130B">
        <w:rPr>
          <w:rFonts w:ascii="Times New Roman" w:hAnsi="Times New Roman"/>
        </w:rPr>
        <w:t>–</w:t>
      </w:r>
      <w:r w:rsidR="000F3D5E">
        <w:rPr>
          <w:rFonts w:ascii="Times New Roman" w:hAnsi="Times New Roman"/>
        </w:rPr>
        <w:t xml:space="preserve"> </w:t>
      </w:r>
      <w:r w:rsidRPr="007D7C54">
        <w:rPr>
          <w:rFonts w:ascii="Times New Roman" w:hAnsi="Times New Roman" w:cs="Times New Roman"/>
        </w:rPr>
        <w:t>С. 31–33</w:t>
      </w:r>
      <w:r w:rsidRPr="00FA67BE">
        <w:t>.</w:t>
      </w:r>
    </w:p>
  </w:footnote>
  <w:footnote w:id="3">
    <w:p w:rsidR="009C3DAD" w:rsidRPr="00440BC5" w:rsidRDefault="009C3DAD" w:rsidP="009C3DAD">
      <w:pPr>
        <w:pStyle w:val="a3"/>
        <w:jc w:val="both"/>
        <w:rPr>
          <w:rFonts w:ascii="Times New Roman" w:hAnsi="Times New Roman" w:cs="Times New Roman"/>
        </w:rPr>
      </w:pPr>
      <w:r w:rsidRPr="00440BC5">
        <w:rPr>
          <w:rStyle w:val="a5"/>
          <w:rFonts w:ascii="Times New Roman" w:hAnsi="Times New Roman" w:cs="Times New Roman"/>
        </w:rPr>
        <w:footnoteRef/>
      </w:r>
      <w:r w:rsidRPr="00440BC5">
        <w:rPr>
          <w:rFonts w:ascii="Times New Roman" w:hAnsi="Times New Roman" w:cs="Times New Roman"/>
        </w:rPr>
        <w:t xml:space="preserve"> Постановление ВЦИК от 01.06.1922 </w:t>
      </w:r>
      <w:r w:rsidR="000F3D5E">
        <w:rPr>
          <w:rFonts w:ascii="Times New Roman" w:hAnsi="Times New Roman" w:cs="Times New Roman"/>
        </w:rPr>
        <w:t>«</w:t>
      </w:r>
      <w:r w:rsidRPr="00440BC5">
        <w:rPr>
          <w:rFonts w:ascii="Times New Roman" w:hAnsi="Times New Roman" w:cs="Times New Roman"/>
        </w:rPr>
        <w:t>О введении в действие Уголовного Кодекса Р.С.Ф.С.Р.</w:t>
      </w:r>
      <w:r w:rsidR="000F3D5E">
        <w:rPr>
          <w:rFonts w:ascii="Times New Roman" w:hAnsi="Times New Roman" w:cs="Times New Roman"/>
        </w:rPr>
        <w:t>»</w:t>
      </w:r>
      <w:r w:rsidRPr="00440BC5">
        <w:rPr>
          <w:rFonts w:ascii="Times New Roman" w:hAnsi="Times New Roman" w:cs="Times New Roman"/>
        </w:rPr>
        <w:t xml:space="preserve"> (вместе с </w:t>
      </w:r>
      <w:r w:rsidR="00743AB6">
        <w:rPr>
          <w:rFonts w:ascii="Times New Roman" w:hAnsi="Times New Roman" w:cs="Times New Roman"/>
        </w:rPr>
        <w:t>«</w:t>
      </w:r>
      <w:r w:rsidRPr="00440BC5">
        <w:rPr>
          <w:rFonts w:ascii="Times New Roman" w:hAnsi="Times New Roman" w:cs="Times New Roman"/>
        </w:rPr>
        <w:t>Уголовным Кодексом Р.С.Ф.С.Р.</w:t>
      </w:r>
      <w:r w:rsidR="00743AB6">
        <w:rPr>
          <w:rFonts w:ascii="Times New Roman" w:hAnsi="Times New Roman" w:cs="Times New Roman"/>
        </w:rPr>
        <w:t>»)</w:t>
      </w:r>
      <w:r w:rsidRPr="00440BC5">
        <w:rPr>
          <w:rFonts w:ascii="Times New Roman" w:hAnsi="Times New Roman" w:cs="Times New Roman"/>
        </w:rPr>
        <w:t xml:space="preserve"> // </w:t>
      </w:r>
      <w:r w:rsidR="00743AB6">
        <w:rPr>
          <w:rFonts w:ascii="Times New Roman" w:hAnsi="Times New Roman" w:cs="Times New Roman"/>
        </w:rPr>
        <w:t>«</w:t>
      </w:r>
      <w:r w:rsidRPr="00440BC5">
        <w:rPr>
          <w:rFonts w:ascii="Times New Roman" w:hAnsi="Times New Roman" w:cs="Times New Roman"/>
        </w:rPr>
        <w:t>СУ РСФСР</w:t>
      </w:r>
      <w:r w:rsidR="00743AB6">
        <w:rPr>
          <w:rFonts w:ascii="Times New Roman" w:hAnsi="Times New Roman" w:cs="Times New Roman"/>
        </w:rPr>
        <w:t>»</w:t>
      </w:r>
      <w:r w:rsidRPr="00440BC5">
        <w:rPr>
          <w:rFonts w:ascii="Times New Roman" w:hAnsi="Times New Roman" w:cs="Times New Roman"/>
        </w:rPr>
        <w:t xml:space="preserve">, 1922, </w:t>
      </w:r>
      <w:r w:rsidR="00743AB6">
        <w:rPr>
          <w:rFonts w:ascii="Times New Roman" w:hAnsi="Times New Roman" w:cs="Times New Roman"/>
        </w:rPr>
        <w:t>№</w:t>
      </w:r>
      <w:r w:rsidRPr="00440BC5">
        <w:rPr>
          <w:rFonts w:ascii="Times New Roman" w:hAnsi="Times New Roman" w:cs="Times New Roman"/>
        </w:rPr>
        <w:t xml:space="preserve"> 15, ст. 153 (утратил силу)</w:t>
      </w:r>
    </w:p>
  </w:footnote>
  <w:footnote w:id="4">
    <w:p w:rsidR="00FA67BE" w:rsidRPr="00440BC5" w:rsidRDefault="00FA67BE" w:rsidP="009C3DAD">
      <w:pPr>
        <w:pStyle w:val="a3"/>
        <w:jc w:val="both"/>
        <w:rPr>
          <w:rFonts w:ascii="Times New Roman" w:hAnsi="Times New Roman" w:cs="Times New Roman"/>
        </w:rPr>
      </w:pPr>
      <w:r w:rsidRPr="00440BC5">
        <w:rPr>
          <w:rStyle w:val="a5"/>
          <w:rFonts w:ascii="Times New Roman" w:hAnsi="Times New Roman" w:cs="Times New Roman"/>
        </w:rPr>
        <w:footnoteRef/>
      </w:r>
      <w:r w:rsidRPr="00440BC5">
        <w:rPr>
          <w:rFonts w:ascii="Times New Roman" w:hAnsi="Times New Roman" w:cs="Times New Roman"/>
        </w:rPr>
        <w:t xml:space="preserve"> </w:t>
      </w:r>
      <w:r w:rsidR="000F3D5E">
        <w:rPr>
          <w:rFonts w:ascii="Times New Roman" w:hAnsi="Times New Roman" w:cs="Times New Roman"/>
        </w:rPr>
        <w:t>«</w:t>
      </w:r>
      <w:r w:rsidRPr="00440BC5">
        <w:rPr>
          <w:rFonts w:ascii="Times New Roman" w:hAnsi="Times New Roman" w:cs="Times New Roman"/>
        </w:rPr>
        <w:t>Уголовный кодекс РСФСР</w:t>
      </w:r>
      <w:r w:rsidR="000F3D5E">
        <w:rPr>
          <w:rFonts w:ascii="Times New Roman" w:hAnsi="Times New Roman" w:cs="Times New Roman"/>
        </w:rPr>
        <w:t>»</w:t>
      </w:r>
      <w:r w:rsidRPr="00440BC5">
        <w:rPr>
          <w:rFonts w:ascii="Times New Roman" w:hAnsi="Times New Roman" w:cs="Times New Roman"/>
        </w:rPr>
        <w:t xml:space="preserve"> (утв. ВС РСФСР 27.10.1960) (ред. от 30.07.1996) // Ведомости Верховного Совета РСФСР, 1960, </w:t>
      </w:r>
      <w:r w:rsidR="000F3D5E">
        <w:rPr>
          <w:rFonts w:ascii="Times New Roman" w:hAnsi="Times New Roman" w:cs="Times New Roman"/>
        </w:rPr>
        <w:t>№</w:t>
      </w:r>
      <w:r w:rsidRPr="00440BC5">
        <w:rPr>
          <w:rFonts w:ascii="Times New Roman" w:hAnsi="Times New Roman" w:cs="Times New Roman"/>
        </w:rPr>
        <w:t xml:space="preserve"> 40, ст. 591 (утратил силу)</w:t>
      </w:r>
    </w:p>
  </w:footnote>
  <w:footnote w:id="5">
    <w:p w:rsidR="00DA3AD7" w:rsidRPr="00440BC5" w:rsidRDefault="00DA3AD7">
      <w:pPr>
        <w:pStyle w:val="a3"/>
        <w:rPr>
          <w:rFonts w:ascii="Times New Roman" w:hAnsi="Times New Roman" w:cs="Times New Roman"/>
        </w:rPr>
      </w:pPr>
      <w:r w:rsidRPr="00440BC5">
        <w:rPr>
          <w:rStyle w:val="a5"/>
          <w:rFonts w:ascii="Times New Roman" w:hAnsi="Times New Roman" w:cs="Times New Roman"/>
        </w:rPr>
        <w:footnoteRef/>
      </w:r>
      <w:r w:rsidRPr="00440BC5">
        <w:rPr>
          <w:rFonts w:ascii="Times New Roman" w:hAnsi="Times New Roman" w:cs="Times New Roman"/>
        </w:rPr>
        <w:t xml:space="preserve"> </w:t>
      </w:r>
      <w:r w:rsidR="000F3D5E">
        <w:rPr>
          <w:rFonts w:ascii="Times New Roman" w:hAnsi="Times New Roman" w:cs="Times New Roman"/>
        </w:rPr>
        <w:t>«</w:t>
      </w:r>
      <w:r w:rsidRPr="00440BC5">
        <w:rPr>
          <w:rFonts w:ascii="Times New Roman" w:hAnsi="Times New Roman" w:cs="Times New Roman"/>
        </w:rPr>
        <w:t>Уголовный кодекс Российской Федерации</w:t>
      </w:r>
      <w:r w:rsidR="000F3D5E">
        <w:rPr>
          <w:rFonts w:ascii="Times New Roman" w:hAnsi="Times New Roman" w:cs="Times New Roman"/>
        </w:rPr>
        <w:t>»</w:t>
      </w:r>
      <w:r w:rsidRPr="00440BC5">
        <w:rPr>
          <w:rFonts w:ascii="Times New Roman" w:hAnsi="Times New Roman" w:cs="Times New Roman"/>
        </w:rPr>
        <w:t xml:space="preserve"> от 13.06.1996 </w:t>
      </w:r>
      <w:r w:rsidR="000F3D5E">
        <w:rPr>
          <w:rFonts w:ascii="Times New Roman" w:hAnsi="Times New Roman" w:cs="Times New Roman"/>
        </w:rPr>
        <w:t>№</w:t>
      </w:r>
      <w:r w:rsidRPr="00440BC5">
        <w:rPr>
          <w:rFonts w:ascii="Times New Roman" w:hAnsi="Times New Roman" w:cs="Times New Roman"/>
        </w:rPr>
        <w:t xml:space="preserve"> 63-ФЗ (с изм. и доп., вступ. в силу с 31.12.2017) // Собрание законодательства РФ</w:t>
      </w:r>
      <w:r w:rsidR="000F3D5E">
        <w:rPr>
          <w:rFonts w:ascii="Times New Roman" w:hAnsi="Times New Roman" w:cs="Times New Roman"/>
        </w:rPr>
        <w:t>,</w:t>
      </w:r>
      <w:r w:rsidRPr="00440BC5">
        <w:rPr>
          <w:rFonts w:ascii="Times New Roman" w:hAnsi="Times New Roman" w:cs="Times New Roman"/>
        </w:rPr>
        <w:t xml:space="preserve"> 17.06.1996</w:t>
      </w:r>
      <w:r w:rsidR="000F3D5E">
        <w:rPr>
          <w:rFonts w:ascii="Times New Roman" w:hAnsi="Times New Roman" w:cs="Times New Roman"/>
        </w:rPr>
        <w:t>,</w:t>
      </w:r>
      <w:r w:rsidRPr="00440BC5">
        <w:rPr>
          <w:rFonts w:ascii="Times New Roman" w:hAnsi="Times New Roman" w:cs="Times New Roman"/>
        </w:rPr>
        <w:t xml:space="preserve"> № 25</w:t>
      </w:r>
      <w:r w:rsidR="000F3D5E">
        <w:rPr>
          <w:rFonts w:ascii="Times New Roman" w:hAnsi="Times New Roman" w:cs="Times New Roman"/>
        </w:rPr>
        <w:t>,</w:t>
      </w:r>
      <w:r w:rsidRPr="00440BC5">
        <w:rPr>
          <w:rFonts w:ascii="Times New Roman" w:hAnsi="Times New Roman" w:cs="Times New Roman"/>
        </w:rPr>
        <w:t xml:space="preserve"> Ст. 2954.</w:t>
      </w:r>
    </w:p>
  </w:footnote>
  <w:footnote w:id="6">
    <w:p w:rsidR="00C81B91" w:rsidRPr="00FA67BE" w:rsidRDefault="00C81B91" w:rsidP="00FA67BE">
      <w:pPr>
        <w:pStyle w:val="a3"/>
        <w:jc w:val="both"/>
        <w:rPr>
          <w:rFonts w:ascii="Times New Roman" w:hAnsi="Times New Roman" w:cs="Times New Roman"/>
        </w:rPr>
      </w:pPr>
      <w:r w:rsidRPr="00440BC5">
        <w:rPr>
          <w:rStyle w:val="a5"/>
          <w:rFonts w:ascii="Times New Roman" w:hAnsi="Times New Roman" w:cs="Times New Roman"/>
        </w:rPr>
        <w:footnoteRef/>
      </w:r>
      <w:r w:rsidRPr="00440BC5">
        <w:rPr>
          <w:rFonts w:ascii="Times New Roman" w:hAnsi="Times New Roman" w:cs="Times New Roman"/>
        </w:rPr>
        <w:t xml:space="preserve"> Постановление Пленума Верховного Суда РФ от 17 января 1997 г. </w:t>
      </w:r>
      <w:r w:rsidR="000F3D5E">
        <w:rPr>
          <w:rFonts w:ascii="Times New Roman" w:hAnsi="Times New Roman" w:cs="Times New Roman"/>
        </w:rPr>
        <w:t>№</w:t>
      </w:r>
      <w:r w:rsidRPr="00440BC5">
        <w:rPr>
          <w:rFonts w:ascii="Times New Roman" w:hAnsi="Times New Roman" w:cs="Times New Roman"/>
        </w:rPr>
        <w:t xml:space="preserve"> 1 «О практике применения судами законодательства об ответственности за бандитизм». // Бюллетень Верховного Суда РФ. </w:t>
      </w:r>
      <w:r w:rsidR="00042F38" w:rsidRPr="00042F38">
        <w:rPr>
          <w:rFonts w:ascii="Times New Roman" w:hAnsi="Times New Roman" w:cs="Times New Roman"/>
        </w:rPr>
        <w:t>–</w:t>
      </w:r>
      <w:r w:rsidR="00042F38">
        <w:rPr>
          <w:rFonts w:ascii="Times New Roman" w:hAnsi="Times New Roman" w:cs="Times New Roman"/>
        </w:rPr>
        <w:t xml:space="preserve"> </w:t>
      </w:r>
      <w:r w:rsidRPr="00440BC5">
        <w:rPr>
          <w:rFonts w:ascii="Times New Roman" w:hAnsi="Times New Roman" w:cs="Times New Roman"/>
        </w:rPr>
        <w:t xml:space="preserve">1997. </w:t>
      </w:r>
      <w:r w:rsidR="00042F38" w:rsidRPr="00042F38">
        <w:rPr>
          <w:rFonts w:ascii="Times New Roman" w:hAnsi="Times New Roman" w:cs="Times New Roman"/>
        </w:rPr>
        <w:t>–</w:t>
      </w:r>
      <w:r w:rsidR="00042F38">
        <w:rPr>
          <w:rFonts w:ascii="Times New Roman" w:hAnsi="Times New Roman" w:cs="Times New Roman"/>
        </w:rPr>
        <w:t xml:space="preserve"> </w:t>
      </w:r>
      <w:r w:rsidR="000F3D5E">
        <w:rPr>
          <w:rFonts w:ascii="Times New Roman" w:hAnsi="Times New Roman" w:cs="Times New Roman"/>
        </w:rPr>
        <w:t>№</w:t>
      </w:r>
      <w:r w:rsidRPr="00440BC5">
        <w:rPr>
          <w:rFonts w:ascii="Times New Roman" w:hAnsi="Times New Roman" w:cs="Times New Roman"/>
        </w:rPr>
        <w:t xml:space="preserve"> 3. </w:t>
      </w:r>
      <w:r w:rsidR="00042F38" w:rsidRPr="00042F38">
        <w:rPr>
          <w:rFonts w:ascii="Times New Roman" w:hAnsi="Times New Roman" w:cs="Times New Roman"/>
        </w:rPr>
        <w:t>–</w:t>
      </w:r>
      <w:r w:rsidR="00042F38">
        <w:rPr>
          <w:rFonts w:ascii="Times New Roman" w:hAnsi="Times New Roman" w:cs="Times New Roman"/>
        </w:rPr>
        <w:t xml:space="preserve"> </w:t>
      </w:r>
      <w:r w:rsidRPr="00440BC5">
        <w:rPr>
          <w:rFonts w:ascii="Times New Roman" w:hAnsi="Times New Roman" w:cs="Times New Roman"/>
        </w:rPr>
        <w:t>С.</w:t>
      </w:r>
      <w:r w:rsidR="00042F38">
        <w:rPr>
          <w:rFonts w:ascii="Times New Roman" w:hAnsi="Times New Roman" w:cs="Times New Roman"/>
        </w:rPr>
        <w:t xml:space="preserve"> </w:t>
      </w:r>
      <w:r w:rsidRPr="00440BC5">
        <w:rPr>
          <w:rFonts w:ascii="Times New Roman" w:hAnsi="Times New Roman" w:cs="Times New Roman"/>
        </w:rPr>
        <w:t>5.</w:t>
      </w:r>
    </w:p>
  </w:footnote>
  <w:footnote w:id="7">
    <w:p w:rsidR="002B77E2" w:rsidRPr="002B77E2" w:rsidRDefault="002B77E2" w:rsidP="002B77E2">
      <w:pPr>
        <w:pStyle w:val="a3"/>
        <w:jc w:val="both"/>
        <w:rPr>
          <w:rFonts w:ascii="Times New Roman" w:hAnsi="Times New Roman" w:cs="Times New Roman"/>
        </w:rPr>
      </w:pPr>
      <w:r w:rsidRPr="002B77E2">
        <w:rPr>
          <w:rStyle w:val="a5"/>
          <w:rFonts w:ascii="Times New Roman" w:hAnsi="Times New Roman" w:cs="Times New Roman"/>
        </w:rPr>
        <w:footnoteRef/>
      </w:r>
      <w:r w:rsidRPr="002B77E2">
        <w:rPr>
          <w:rFonts w:ascii="Times New Roman" w:hAnsi="Times New Roman" w:cs="Times New Roman"/>
        </w:rPr>
        <w:t xml:space="preserve"> </w:t>
      </w:r>
      <w:proofErr w:type="spellStart"/>
      <w:r w:rsidRPr="002B77E2">
        <w:rPr>
          <w:rFonts w:ascii="Times New Roman" w:hAnsi="Times New Roman" w:cs="Times New Roman"/>
        </w:rPr>
        <w:t>Балеев</w:t>
      </w:r>
      <w:proofErr w:type="spellEnd"/>
      <w:r w:rsidRPr="002B77E2">
        <w:rPr>
          <w:rFonts w:ascii="Times New Roman" w:hAnsi="Times New Roman" w:cs="Times New Roman"/>
        </w:rPr>
        <w:t xml:space="preserve"> С.А. О понятии соучастия в преступлении в действующем уголовном законе // Рос. следователь. </w:t>
      </w:r>
      <w:r w:rsidR="000F3D5E" w:rsidRPr="002F130B">
        <w:rPr>
          <w:rFonts w:ascii="Times New Roman" w:hAnsi="Times New Roman"/>
        </w:rPr>
        <w:t>–</w:t>
      </w:r>
      <w:r w:rsidRPr="002B77E2">
        <w:rPr>
          <w:rFonts w:ascii="Times New Roman" w:hAnsi="Times New Roman" w:cs="Times New Roman"/>
        </w:rPr>
        <w:t xml:space="preserve">2010. </w:t>
      </w:r>
      <w:r w:rsidR="000F3D5E" w:rsidRPr="002F130B">
        <w:rPr>
          <w:rFonts w:ascii="Times New Roman" w:hAnsi="Times New Roman"/>
        </w:rPr>
        <w:t>–</w:t>
      </w:r>
      <w:r w:rsidR="000F3D5E">
        <w:rPr>
          <w:rFonts w:ascii="Times New Roman" w:hAnsi="Times New Roman"/>
        </w:rPr>
        <w:t xml:space="preserve"> </w:t>
      </w:r>
      <w:r w:rsidRPr="002B77E2">
        <w:rPr>
          <w:rFonts w:ascii="Times New Roman" w:hAnsi="Times New Roman" w:cs="Times New Roman"/>
        </w:rPr>
        <w:t xml:space="preserve">№13. </w:t>
      </w:r>
      <w:r w:rsidR="000F3D5E" w:rsidRPr="002F130B">
        <w:rPr>
          <w:rFonts w:ascii="Times New Roman" w:hAnsi="Times New Roman"/>
        </w:rPr>
        <w:t>–</w:t>
      </w:r>
      <w:r w:rsidR="000F3D5E">
        <w:rPr>
          <w:rFonts w:ascii="Times New Roman" w:hAnsi="Times New Roman"/>
        </w:rPr>
        <w:t xml:space="preserve"> </w:t>
      </w:r>
      <w:r w:rsidRPr="002B77E2">
        <w:rPr>
          <w:rFonts w:ascii="Times New Roman" w:hAnsi="Times New Roman" w:cs="Times New Roman"/>
        </w:rPr>
        <w:t>С. 17</w:t>
      </w:r>
      <w:r w:rsidR="000F3D5E">
        <w:rPr>
          <w:rFonts w:ascii="Times New Roman" w:hAnsi="Times New Roman" w:cs="Times New Roman"/>
        </w:rPr>
        <w:t>-</w:t>
      </w:r>
      <w:r w:rsidRPr="002B77E2">
        <w:rPr>
          <w:rFonts w:ascii="Times New Roman" w:hAnsi="Times New Roman" w:cs="Times New Roman"/>
        </w:rPr>
        <w:t>19.</w:t>
      </w:r>
    </w:p>
  </w:footnote>
  <w:footnote w:id="8">
    <w:p w:rsidR="00EC2FAF" w:rsidRPr="003D5884" w:rsidRDefault="00EC2FAF" w:rsidP="00FA67BE">
      <w:pPr>
        <w:pStyle w:val="a3"/>
        <w:jc w:val="both"/>
        <w:rPr>
          <w:rFonts w:ascii="Times New Roman" w:hAnsi="Times New Roman" w:cs="Times New Roman"/>
        </w:rPr>
      </w:pPr>
      <w:r w:rsidRPr="00FA67BE">
        <w:rPr>
          <w:rStyle w:val="a5"/>
          <w:rFonts w:ascii="Times New Roman" w:hAnsi="Times New Roman" w:cs="Times New Roman"/>
        </w:rPr>
        <w:footnoteRef/>
      </w:r>
      <w:r w:rsidRPr="00FA67BE">
        <w:rPr>
          <w:rFonts w:ascii="Times New Roman" w:hAnsi="Times New Roman" w:cs="Times New Roman"/>
        </w:rPr>
        <w:t xml:space="preserve"> </w:t>
      </w:r>
      <w:proofErr w:type="spellStart"/>
      <w:r w:rsidRPr="00FA67BE">
        <w:rPr>
          <w:rFonts w:ascii="Times New Roman" w:hAnsi="Times New Roman" w:cs="Times New Roman"/>
        </w:rPr>
        <w:t>Подольный</w:t>
      </w:r>
      <w:proofErr w:type="spellEnd"/>
      <w:r w:rsidRPr="00FA67BE">
        <w:rPr>
          <w:rFonts w:ascii="Times New Roman" w:hAnsi="Times New Roman" w:cs="Times New Roman"/>
        </w:rPr>
        <w:t xml:space="preserve"> Н.А. Организованная преступность: проблемы определения и методики борьбы с ней</w:t>
      </w:r>
      <w:r w:rsidR="000F3D5E">
        <w:rPr>
          <w:rFonts w:ascii="Times New Roman" w:hAnsi="Times New Roman" w:cs="Times New Roman"/>
        </w:rPr>
        <w:t xml:space="preserve"> </w:t>
      </w:r>
      <w:r w:rsidRPr="00FA67BE">
        <w:rPr>
          <w:rFonts w:ascii="Times New Roman" w:hAnsi="Times New Roman" w:cs="Times New Roman"/>
        </w:rPr>
        <w:t>//</w:t>
      </w:r>
      <w:r w:rsidR="000F3D5E">
        <w:rPr>
          <w:rFonts w:ascii="Times New Roman" w:hAnsi="Times New Roman" w:cs="Times New Roman"/>
        </w:rPr>
        <w:t xml:space="preserve"> </w:t>
      </w:r>
      <w:r w:rsidRPr="00FA67BE">
        <w:rPr>
          <w:rFonts w:ascii="Times New Roman" w:hAnsi="Times New Roman" w:cs="Times New Roman"/>
        </w:rPr>
        <w:t xml:space="preserve">Следователь. </w:t>
      </w:r>
      <w:r w:rsidR="000F3D5E" w:rsidRPr="002F130B">
        <w:rPr>
          <w:rFonts w:ascii="Times New Roman" w:hAnsi="Times New Roman"/>
        </w:rPr>
        <w:t>–</w:t>
      </w:r>
      <w:r w:rsidRPr="00FA67BE">
        <w:rPr>
          <w:rFonts w:ascii="Times New Roman" w:hAnsi="Times New Roman" w:cs="Times New Roman"/>
        </w:rPr>
        <w:t xml:space="preserve"> 2014. </w:t>
      </w:r>
      <w:r w:rsidR="000F3D5E" w:rsidRPr="002F130B">
        <w:rPr>
          <w:rFonts w:ascii="Times New Roman" w:hAnsi="Times New Roman"/>
        </w:rPr>
        <w:t>–</w:t>
      </w:r>
      <w:r w:rsidRPr="00FA67BE">
        <w:rPr>
          <w:rFonts w:ascii="Times New Roman" w:hAnsi="Times New Roman" w:cs="Times New Roman"/>
        </w:rPr>
        <w:t xml:space="preserve"> №9. </w:t>
      </w:r>
      <w:r w:rsidR="000F3D5E" w:rsidRPr="002F130B">
        <w:rPr>
          <w:rFonts w:ascii="Times New Roman" w:hAnsi="Times New Roman"/>
        </w:rPr>
        <w:t>–</w:t>
      </w:r>
      <w:r w:rsidRPr="00FA67BE">
        <w:rPr>
          <w:rFonts w:ascii="Times New Roman" w:hAnsi="Times New Roman" w:cs="Times New Roman"/>
        </w:rPr>
        <w:t xml:space="preserve"> С.54-58.</w:t>
      </w:r>
    </w:p>
  </w:footnote>
  <w:footnote w:id="9">
    <w:p w:rsidR="0024676D" w:rsidRDefault="0024676D" w:rsidP="00743AB6">
      <w:pPr>
        <w:pStyle w:val="a3"/>
        <w:jc w:val="both"/>
      </w:pPr>
      <w:r>
        <w:rPr>
          <w:rStyle w:val="a5"/>
        </w:rPr>
        <w:footnoteRef/>
      </w:r>
      <w:r>
        <w:t xml:space="preserve"> </w:t>
      </w:r>
      <w:r w:rsidR="00585EC9" w:rsidRPr="00743AB6">
        <w:rPr>
          <w:rFonts w:ascii="Times New Roman" w:hAnsi="Times New Roman" w:cs="Times New Roman"/>
        </w:rPr>
        <w:t xml:space="preserve">Крамарев С. Л. К вопросу об определении признаков бандитизма по УК РФ // Вестник БГУ. – 2009. –№2. – С. 119-123; </w:t>
      </w:r>
      <w:r w:rsidRPr="00743AB6">
        <w:rPr>
          <w:rFonts w:ascii="Times New Roman" w:hAnsi="Times New Roman" w:cs="Times New Roman"/>
        </w:rPr>
        <w:t>Маринкин Д. Н., Маринкина Ю. А. Уголовно-правовая характеристика бандитизма // Вестник Пермского университета. – Юридические науки. – 2014. – №1 (23). – С. 292-297;</w:t>
      </w:r>
      <w:r w:rsidR="00585EC9" w:rsidRPr="00743AB6">
        <w:rPr>
          <w:rFonts w:ascii="Times New Roman" w:hAnsi="Times New Roman" w:cs="Times New Roman"/>
        </w:rPr>
        <w:t xml:space="preserve"> Михайлова О.Г., Павлик М. Ю., Третьяков И. Л. Бандитизм: проблемы квалификации // Вестник Санкт-Петербургского университета МВД России. – 2006. – №1. – С. 198-201.</w:t>
      </w:r>
    </w:p>
  </w:footnote>
  <w:footnote w:id="10">
    <w:p w:rsidR="007F2424" w:rsidRPr="007D7C54" w:rsidRDefault="007F2424" w:rsidP="007F2424">
      <w:pPr>
        <w:pStyle w:val="a3"/>
        <w:jc w:val="both"/>
        <w:rPr>
          <w:rFonts w:ascii="Times New Roman" w:hAnsi="Times New Roman" w:cs="Times New Roman"/>
        </w:rPr>
      </w:pPr>
      <w:r w:rsidRPr="007D7C54">
        <w:rPr>
          <w:rStyle w:val="a5"/>
          <w:rFonts w:ascii="Times New Roman" w:hAnsi="Times New Roman" w:cs="Times New Roman"/>
        </w:rPr>
        <w:footnoteRef/>
      </w:r>
      <w:r w:rsidRPr="007D7C54">
        <w:rPr>
          <w:rFonts w:ascii="Times New Roman" w:hAnsi="Times New Roman" w:cs="Times New Roman"/>
        </w:rPr>
        <w:t xml:space="preserve"> В России сокращаются масштабы бандитизма и </w:t>
      </w:r>
      <w:proofErr w:type="spellStart"/>
      <w:r w:rsidRPr="007D7C54">
        <w:rPr>
          <w:rFonts w:ascii="Times New Roman" w:hAnsi="Times New Roman" w:cs="Times New Roman"/>
        </w:rPr>
        <w:t>оргпреступности</w:t>
      </w:r>
      <w:proofErr w:type="spellEnd"/>
      <w:r w:rsidRPr="007D7C54">
        <w:rPr>
          <w:rFonts w:ascii="Times New Roman" w:hAnsi="Times New Roman" w:cs="Times New Roman"/>
        </w:rPr>
        <w:t xml:space="preserve"> // </w:t>
      </w:r>
      <w:r w:rsidRPr="007D7C54">
        <w:rPr>
          <w:rFonts w:ascii="Times New Roman" w:hAnsi="Times New Roman" w:cs="Times New Roman"/>
          <w:lang w:val="en-US"/>
        </w:rPr>
        <w:t>URL</w:t>
      </w:r>
      <w:r w:rsidRPr="007D7C54">
        <w:rPr>
          <w:rFonts w:ascii="Times New Roman" w:hAnsi="Times New Roman" w:cs="Times New Roman"/>
        </w:rPr>
        <w:t xml:space="preserve">: </w:t>
      </w:r>
      <w:hyperlink r:id="rId1" w:history="1">
        <w:r w:rsidRPr="007D7C54">
          <w:rPr>
            <w:rStyle w:val="a6"/>
            <w:rFonts w:ascii="Times New Roman" w:hAnsi="Times New Roman" w:cs="Times New Roman"/>
          </w:rPr>
          <w:t>http://vegchel.ru/index.php?newsid=4750</w:t>
        </w:r>
      </w:hyperlink>
      <w:r w:rsidRPr="007D7C54">
        <w:rPr>
          <w:rFonts w:ascii="Times New Roman" w:hAnsi="Times New Roman" w:cs="Times New Roman"/>
        </w:rPr>
        <w:t xml:space="preserve"> (дата обращения: 20.02.2018)</w:t>
      </w:r>
    </w:p>
  </w:footnote>
  <w:footnote w:id="11">
    <w:p w:rsidR="00B70CD3" w:rsidRPr="00D42FF7" w:rsidRDefault="00B70CD3" w:rsidP="00D42FF7">
      <w:pPr>
        <w:pStyle w:val="a3"/>
        <w:jc w:val="both"/>
        <w:rPr>
          <w:rFonts w:ascii="Times New Roman" w:hAnsi="Times New Roman" w:cs="Times New Roman"/>
        </w:rPr>
      </w:pPr>
      <w:r w:rsidRPr="00D42FF7">
        <w:rPr>
          <w:rStyle w:val="a5"/>
          <w:rFonts w:ascii="Times New Roman" w:hAnsi="Times New Roman" w:cs="Times New Roman"/>
        </w:rPr>
        <w:footnoteRef/>
      </w:r>
      <w:r w:rsidRPr="00D42FF7">
        <w:rPr>
          <w:rFonts w:ascii="Times New Roman" w:hAnsi="Times New Roman" w:cs="Times New Roman"/>
        </w:rPr>
        <w:t xml:space="preserve"> </w:t>
      </w:r>
      <w:proofErr w:type="spellStart"/>
      <w:r w:rsidRPr="00D42FF7">
        <w:rPr>
          <w:rFonts w:ascii="Times New Roman" w:hAnsi="Times New Roman" w:cs="Times New Roman"/>
        </w:rPr>
        <w:t>Репецкая</w:t>
      </w:r>
      <w:proofErr w:type="spellEnd"/>
      <w:r w:rsidRPr="00D42FF7">
        <w:rPr>
          <w:rFonts w:ascii="Times New Roman" w:hAnsi="Times New Roman" w:cs="Times New Roman"/>
        </w:rPr>
        <w:t xml:space="preserve"> </w:t>
      </w:r>
      <w:r w:rsidR="00D42FF7">
        <w:rPr>
          <w:rFonts w:ascii="Times New Roman" w:hAnsi="Times New Roman" w:cs="Times New Roman"/>
        </w:rPr>
        <w:t>А.</w:t>
      </w:r>
      <w:r w:rsidR="00D42FF7" w:rsidRPr="00D42FF7">
        <w:rPr>
          <w:rFonts w:ascii="Times New Roman" w:hAnsi="Times New Roman" w:cs="Times New Roman"/>
        </w:rPr>
        <w:t>Л</w:t>
      </w:r>
      <w:r w:rsidR="00D42FF7">
        <w:rPr>
          <w:rFonts w:ascii="Times New Roman" w:hAnsi="Times New Roman" w:cs="Times New Roman"/>
        </w:rPr>
        <w:t xml:space="preserve">. </w:t>
      </w:r>
      <w:r w:rsidRPr="00D42FF7">
        <w:rPr>
          <w:rFonts w:ascii="Times New Roman" w:hAnsi="Times New Roman" w:cs="Times New Roman"/>
        </w:rPr>
        <w:t xml:space="preserve"> Организованная преступность в сфере экономики и финанс</w:t>
      </w:r>
      <w:r w:rsidR="00887E5E">
        <w:rPr>
          <w:rFonts w:ascii="Times New Roman" w:hAnsi="Times New Roman" w:cs="Times New Roman"/>
        </w:rPr>
        <w:t>ов и проблемы борьбы с ней</w:t>
      </w:r>
      <w:r w:rsidR="00D42FF7">
        <w:rPr>
          <w:rFonts w:ascii="Times New Roman" w:hAnsi="Times New Roman" w:cs="Times New Roman"/>
        </w:rPr>
        <w:t>. – Иркутск: ИГЭА, 2000</w:t>
      </w:r>
      <w:r w:rsidRPr="00D42FF7">
        <w:rPr>
          <w:rFonts w:ascii="Times New Roman" w:hAnsi="Times New Roman" w:cs="Times New Roman"/>
        </w:rPr>
        <w:t xml:space="preserve">. – </w:t>
      </w:r>
      <w:r w:rsidR="00D42FF7" w:rsidRPr="00D42FF7">
        <w:rPr>
          <w:rFonts w:ascii="Times New Roman" w:hAnsi="Times New Roman" w:cs="Times New Roman"/>
        </w:rPr>
        <w:t>С. 6-7.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F8"/>
    <w:rsid w:val="00042F38"/>
    <w:rsid w:val="000442CE"/>
    <w:rsid w:val="000D6B6D"/>
    <w:rsid w:val="000F3D5E"/>
    <w:rsid w:val="001305CE"/>
    <w:rsid w:val="00147C31"/>
    <w:rsid w:val="00162CA0"/>
    <w:rsid w:val="001762A7"/>
    <w:rsid w:val="00187C55"/>
    <w:rsid w:val="00201C5D"/>
    <w:rsid w:val="00241B6D"/>
    <w:rsid w:val="0024676D"/>
    <w:rsid w:val="00275403"/>
    <w:rsid w:val="002B77E2"/>
    <w:rsid w:val="003A25A2"/>
    <w:rsid w:val="003D5884"/>
    <w:rsid w:val="00440BC5"/>
    <w:rsid w:val="00441CE7"/>
    <w:rsid w:val="004510CE"/>
    <w:rsid w:val="0048178B"/>
    <w:rsid w:val="004B1E18"/>
    <w:rsid w:val="004F6D9E"/>
    <w:rsid w:val="00562D8B"/>
    <w:rsid w:val="00566136"/>
    <w:rsid w:val="00585EC9"/>
    <w:rsid w:val="00594E94"/>
    <w:rsid w:val="005D2BE5"/>
    <w:rsid w:val="005E3369"/>
    <w:rsid w:val="0061033E"/>
    <w:rsid w:val="006C6642"/>
    <w:rsid w:val="006F6490"/>
    <w:rsid w:val="00743AB6"/>
    <w:rsid w:val="007D7C54"/>
    <w:rsid w:val="007F2424"/>
    <w:rsid w:val="00844B94"/>
    <w:rsid w:val="00887E5E"/>
    <w:rsid w:val="00917BC7"/>
    <w:rsid w:val="00951ADE"/>
    <w:rsid w:val="00963B25"/>
    <w:rsid w:val="00994F95"/>
    <w:rsid w:val="009C3DAD"/>
    <w:rsid w:val="00A05AA5"/>
    <w:rsid w:val="00A3535B"/>
    <w:rsid w:val="00A46541"/>
    <w:rsid w:val="00A52E63"/>
    <w:rsid w:val="00A5306F"/>
    <w:rsid w:val="00A81E24"/>
    <w:rsid w:val="00B327FF"/>
    <w:rsid w:val="00B70CD3"/>
    <w:rsid w:val="00BF7CF8"/>
    <w:rsid w:val="00C74B6D"/>
    <w:rsid w:val="00C81B91"/>
    <w:rsid w:val="00CF7F1D"/>
    <w:rsid w:val="00D204AD"/>
    <w:rsid w:val="00D42FF7"/>
    <w:rsid w:val="00D45A2E"/>
    <w:rsid w:val="00D47532"/>
    <w:rsid w:val="00D9422A"/>
    <w:rsid w:val="00DA3AD7"/>
    <w:rsid w:val="00DE55FE"/>
    <w:rsid w:val="00DE73DA"/>
    <w:rsid w:val="00E436EB"/>
    <w:rsid w:val="00E95AB5"/>
    <w:rsid w:val="00EC2FAF"/>
    <w:rsid w:val="00EF7582"/>
    <w:rsid w:val="00F030E5"/>
    <w:rsid w:val="00F2176E"/>
    <w:rsid w:val="00FA1EA4"/>
    <w:rsid w:val="00FA67BE"/>
    <w:rsid w:val="00FB1139"/>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D812"/>
  <w15:docId w15:val="{3F54114D-4848-4D34-9953-331BE943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E436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62D8B"/>
    <w:pPr>
      <w:spacing w:after="0" w:line="240" w:lineRule="auto"/>
    </w:pPr>
    <w:rPr>
      <w:sz w:val="20"/>
      <w:szCs w:val="20"/>
    </w:rPr>
  </w:style>
  <w:style w:type="character" w:customStyle="1" w:styleId="a4">
    <w:name w:val="Текст сноски Знак"/>
    <w:basedOn w:val="a0"/>
    <w:link w:val="a3"/>
    <w:uiPriority w:val="99"/>
    <w:rsid w:val="00562D8B"/>
    <w:rPr>
      <w:sz w:val="20"/>
      <w:szCs w:val="20"/>
    </w:rPr>
  </w:style>
  <w:style w:type="character" w:styleId="a5">
    <w:name w:val="footnote reference"/>
    <w:basedOn w:val="a0"/>
    <w:uiPriority w:val="99"/>
    <w:semiHidden/>
    <w:unhideWhenUsed/>
    <w:rsid w:val="00562D8B"/>
    <w:rPr>
      <w:vertAlign w:val="superscript"/>
    </w:rPr>
  </w:style>
  <w:style w:type="character" w:styleId="a6">
    <w:name w:val="Hyperlink"/>
    <w:basedOn w:val="a0"/>
    <w:uiPriority w:val="99"/>
    <w:unhideWhenUsed/>
    <w:rsid w:val="00FA67BE"/>
    <w:rPr>
      <w:color w:val="0563C1" w:themeColor="hyperlink"/>
      <w:u w:val="single"/>
    </w:rPr>
  </w:style>
  <w:style w:type="character" w:customStyle="1" w:styleId="20">
    <w:name w:val="Заголовок 2 Знак"/>
    <w:basedOn w:val="a0"/>
    <w:link w:val="2"/>
    <w:uiPriority w:val="9"/>
    <w:semiHidden/>
    <w:rsid w:val="00E436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10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egchel.ru/index.php?newsid=475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egchel.ru/index.php?newsid=4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446F2-DE2E-4B55-98BC-A7A6B517E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2554</Words>
  <Characters>14559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dcterms:created xsi:type="dcterms:W3CDTF">2019-01-13T16:41:00Z</dcterms:created>
  <dcterms:modified xsi:type="dcterms:W3CDTF">2019-01-13T16:41:00Z</dcterms:modified>
</cp:coreProperties>
</file>