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E6A" w:rsidRPr="00A0004B" w:rsidRDefault="00993E6A" w:rsidP="00993E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04B">
        <w:rPr>
          <w:rFonts w:ascii="Times New Roman" w:hAnsi="Times New Roman" w:cs="Times New Roman"/>
          <w:b/>
          <w:sz w:val="24"/>
          <w:szCs w:val="24"/>
        </w:rPr>
        <w:t>Муниципальное общеобразовательное учреждение гимназия № 43</w:t>
      </w:r>
    </w:p>
    <w:p w:rsidR="00993E6A" w:rsidRPr="00A0004B" w:rsidRDefault="00993E6A" w:rsidP="00993E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04B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</w:p>
    <w:p w:rsidR="00993E6A" w:rsidRPr="00A0004B" w:rsidRDefault="00993E6A" w:rsidP="00993E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04B">
        <w:rPr>
          <w:rFonts w:ascii="Times New Roman" w:hAnsi="Times New Roman" w:cs="Times New Roman"/>
          <w:b/>
          <w:sz w:val="24"/>
          <w:szCs w:val="24"/>
        </w:rPr>
        <w:t>городской округ Люберцы Московской области</w:t>
      </w:r>
    </w:p>
    <w:p w:rsidR="00993E6A" w:rsidRDefault="00993E6A" w:rsidP="00993E6A">
      <w:pPr>
        <w:ind w:right="-108" w:hanging="108"/>
        <w:jc w:val="center"/>
        <w:rPr>
          <w:rFonts w:ascii="Times New Roman" w:hAnsi="Times New Roman" w:cs="Times New Roman"/>
          <w:sz w:val="24"/>
          <w:szCs w:val="24"/>
        </w:rPr>
      </w:pPr>
    </w:p>
    <w:p w:rsidR="00993E6A" w:rsidRPr="00A0004B" w:rsidRDefault="00993E6A" w:rsidP="00993E6A">
      <w:pPr>
        <w:ind w:right="-108" w:hanging="108"/>
        <w:jc w:val="center"/>
        <w:rPr>
          <w:rFonts w:ascii="Times New Roman" w:hAnsi="Times New Roman" w:cs="Times New Roman"/>
          <w:sz w:val="24"/>
          <w:szCs w:val="24"/>
        </w:rPr>
      </w:pPr>
    </w:p>
    <w:p w:rsidR="00993E6A" w:rsidRPr="00982B51" w:rsidRDefault="00993E6A" w:rsidP="00993E6A">
      <w:pPr>
        <w:ind w:left="4956" w:firstLine="708"/>
        <w:rPr>
          <w:rFonts w:ascii="Times New Roman" w:hAnsi="Times New Roman"/>
          <w:i/>
          <w:sz w:val="28"/>
          <w:szCs w:val="28"/>
        </w:rPr>
      </w:pPr>
      <w:r w:rsidRPr="00982B51">
        <w:rPr>
          <w:rFonts w:ascii="Times New Roman" w:hAnsi="Times New Roman"/>
          <w:i/>
          <w:sz w:val="28"/>
          <w:szCs w:val="28"/>
        </w:rPr>
        <w:t>УТВЕРЖДАЮ:</w:t>
      </w:r>
    </w:p>
    <w:p w:rsidR="00993E6A" w:rsidRPr="00982B51" w:rsidRDefault="00993E6A" w:rsidP="00993E6A">
      <w:pPr>
        <w:rPr>
          <w:rFonts w:ascii="Times New Roman" w:hAnsi="Times New Roman"/>
          <w:i/>
          <w:sz w:val="28"/>
          <w:szCs w:val="28"/>
        </w:rPr>
      </w:pPr>
      <w:r w:rsidRPr="00982B51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И.о</w:t>
      </w:r>
      <w:proofErr w:type="gramStart"/>
      <w:r w:rsidRPr="00982B51">
        <w:rPr>
          <w:rFonts w:ascii="Times New Roman" w:hAnsi="Times New Roman"/>
          <w:i/>
          <w:sz w:val="28"/>
          <w:szCs w:val="28"/>
        </w:rPr>
        <w:t>.д</w:t>
      </w:r>
      <w:proofErr w:type="gramEnd"/>
      <w:r w:rsidRPr="00982B51">
        <w:rPr>
          <w:rFonts w:ascii="Times New Roman" w:hAnsi="Times New Roman"/>
          <w:i/>
          <w:sz w:val="28"/>
          <w:szCs w:val="28"/>
        </w:rPr>
        <w:t>иректора МОУ гимназии № 43</w:t>
      </w:r>
    </w:p>
    <w:p w:rsidR="00993E6A" w:rsidRPr="00982B51" w:rsidRDefault="00993E6A" w:rsidP="00993E6A">
      <w:pPr>
        <w:rPr>
          <w:rFonts w:ascii="Times New Roman" w:hAnsi="Times New Roman"/>
          <w:i/>
          <w:sz w:val="28"/>
          <w:szCs w:val="28"/>
        </w:rPr>
      </w:pPr>
      <w:r w:rsidRPr="00982B51">
        <w:rPr>
          <w:rFonts w:ascii="Times New Roman" w:hAnsi="Times New Roman"/>
          <w:i/>
          <w:sz w:val="28"/>
          <w:szCs w:val="28"/>
        </w:rPr>
        <w:tab/>
      </w:r>
      <w:r w:rsidRPr="00982B51">
        <w:rPr>
          <w:rFonts w:ascii="Times New Roman" w:hAnsi="Times New Roman"/>
          <w:i/>
          <w:sz w:val="28"/>
          <w:szCs w:val="28"/>
        </w:rPr>
        <w:tab/>
      </w:r>
      <w:r w:rsidRPr="00982B51">
        <w:rPr>
          <w:rFonts w:ascii="Times New Roman" w:hAnsi="Times New Roman"/>
          <w:i/>
          <w:sz w:val="28"/>
          <w:szCs w:val="28"/>
        </w:rPr>
        <w:tab/>
      </w:r>
      <w:r w:rsidRPr="00982B51">
        <w:rPr>
          <w:rFonts w:ascii="Times New Roman" w:hAnsi="Times New Roman"/>
          <w:i/>
          <w:sz w:val="28"/>
          <w:szCs w:val="28"/>
        </w:rPr>
        <w:tab/>
      </w:r>
      <w:r w:rsidRPr="00982B51">
        <w:rPr>
          <w:rFonts w:ascii="Times New Roman" w:hAnsi="Times New Roman"/>
          <w:i/>
          <w:sz w:val="28"/>
          <w:szCs w:val="28"/>
        </w:rPr>
        <w:tab/>
      </w:r>
      <w:r w:rsidRPr="00982B51">
        <w:rPr>
          <w:rFonts w:ascii="Times New Roman" w:hAnsi="Times New Roman"/>
          <w:i/>
          <w:sz w:val="28"/>
          <w:szCs w:val="28"/>
        </w:rPr>
        <w:tab/>
      </w:r>
      <w:r w:rsidRPr="00982B51">
        <w:rPr>
          <w:rFonts w:ascii="Times New Roman" w:hAnsi="Times New Roman"/>
          <w:i/>
          <w:sz w:val="28"/>
          <w:szCs w:val="28"/>
        </w:rPr>
        <w:tab/>
        <w:t>____________  О.Ю.Уткина</w:t>
      </w:r>
    </w:p>
    <w:p w:rsidR="00993E6A" w:rsidRPr="00982B51" w:rsidRDefault="00993E6A" w:rsidP="00993E6A">
      <w:pPr>
        <w:rPr>
          <w:rFonts w:ascii="Times New Roman" w:hAnsi="Times New Roman"/>
          <w:i/>
          <w:sz w:val="28"/>
          <w:szCs w:val="28"/>
        </w:rPr>
      </w:pPr>
      <w:r w:rsidRPr="00982B51">
        <w:rPr>
          <w:rFonts w:ascii="Times New Roman" w:hAnsi="Times New Roman"/>
          <w:i/>
          <w:sz w:val="28"/>
          <w:szCs w:val="28"/>
        </w:rPr>
        <w:tab/>
      </w:r>
      <w:r w:rsidRPr="00982B51">
        <w:rPr>
          <w:rFonts w:ascii="Times New Roman" w:hAnsi="Times New Roman"/>
          <w:i/>
          <w:sz w:val="28"/>
          <w:szCs w:val="28"/>
        </w:rPr>
        <w:tab/>
      </w:r>
      <w:r w:rsidRPr="00982B51">
        <w:rPr>
          <w:rFonts w:ascii="Times New Roman" w:hAnsi="Times New Roman"/>
          <w:i/>
          <w:sz w:val="28"/>
          <w:szCs w:val="28"/>
        </w:rPr>
        <w:tab/>
      </w:r>
      <w:r w:rsidRPr="00982B51">
        <w:rPr>
          <w:rFonts w:ascii="Times New Roman" w:hAnsi="Times New Roman"/>
          <w:i/>
          <w:sz w:val="28"/>
          <w:szCs w:val="28"/>
        </w:rPr>
        <w:tab/>
      </w:r>
      <w:r w:rsidRPr="00982B51">
        <w:rPr>
          <w:rFonts w:ascii="Times New Roman" w:hAnsi="Times New Roman"/>
          <w:i/>
          <w:sz w:val="28"/>
          <w:szCs w:val="28"/>
        </w:rPr>
        <w:tab/>
      </w:r>
      <w:r w:rsidRPr="00982B51">
        <w:rPr>
          <w:rFonts w:ascii="Times New Roman" w:hAnsi="Times New Roman"/>
          <w:i/>
          <w:sz w:val="28"/>
          <w:szCs w:val="28"/>
        </w:rPr>
        <w:tab/>
        <w:t xml:space="preserve">         28 августа 2018 г.</w:t>
      </w:r>
    </w:p>
    <w:p w:rsidR="00993E6A" w:rsidRPr="00A0004B" w:rsidRDefault="00993E6A" w:rsidP="00993E6A">
      <w:pPr>
        <w:ind w:right="-108" w:hanging="1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3815" w:type="dxa"/>
        <w:jc w:val="righ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5"/>
      </w:tblGrid>
      <w:tr w:rsidR="00993E6A" w:rsidRPr="00982B51" w:rsidTr="00156CB5">
        <w:trPr>
          <w:tblCellSpacing w:w="0" w:type="dxa"/>
          <w:jc w:val="right"/>
        </w:trPr>
        <w:tc>
          <w:tcPr>
            <w:tcW w:w="381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E6A" w:rsidRPr="00982B51" w:rsidRDefault="00993E6A" w:rsidP="00156CB5">
            <w:pPr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993E6A" w:rsidRPr="00982B51" w:rsidTr="00156CB5">
        <w:trPr>
          <w:trHeight w:val="195"/>
          <w:tblCellSpacing w:w="0" w:type="dxa"/>
          <w:jc w:val="right"/>
        </w:trPr>
        <w:tc>
          <w:tcPr>
            <w:tcW w:w="381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E6A" w:rsidRPr="00982B51" w:rsidRDefault="00993E6A" w:rsidP="00156CB5">
            <w:pPr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993E6A" w:rsidRPr="00982B51" w:rsidTr="00156CB5">
        <w:trPr>
          <w:trHeight w:val="360"/>
          <w:tblCellSpacing w:w="0" w:type="dxa"/>
          <w:jc w:val="right"/>
        </w:trPr>
        <w:tc>
          <w:tcPr>
            <w:tcW w:w="381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E6A" w:rsidRPr="00982B51" w:rsidRDefault="00993E6A" w:rsidP="00156CB5">
            <w:pPr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993E6A" w:rsidRPr="00982B51" w:rsidTr="00156CB5">
        <w:trPr>
          <w:tblCellSpacing w:w="0" w:type="dxa"/>
          <w:jc w:val="right"/>
        </w:trPr>
        <w:tc>
          <w:tcPr>
            <w:tcW w:w="381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E6A" w:rsidRPr="00982B51" w:rsidRDefault="00993E6A" w:rsidP="00156CB5">
            <w:pPr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993E6A" w:rsidRPr="00982B51" w:rsidTr="00156CB5">
        <w:trPr>
          <w:trHeight w:val="300"/>
          <w:tblCellSpacing w:w="0" w:type="dxa"/>
          <w:jc w:val="right"/>
        </w:trPr>
        <w:tc>
          <w:tcPr>
            <w:tcW w:w="381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E6A" w:rsidRPr="00BB2596" w:rsidRDefault="00993E6A" w:rsidP="00156CB5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993E6A" w:rsidRPr="00982B51" w:rsidRDefault="00993E6A" w:rsidP="00993E6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3E6A" w:rsidRPr="00A0004B" w:rsidRDefault="00993E6A" w:rsidP="00993E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3E6A" w:rsidRPr="00982B51" w:rsidRDefault="00993E6A" w:rsidP="00993E6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2B51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993E6A" w:rsidRPr="00982B51" w:rsidRDefault="00993E6A" w:rsidP="00993E6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2B51">
        <w:rPr>
          <w:rFonts w:ascii="Times New Roman" w:hAnsi="Times New Roman" w:cs="Times New Roman"/>
          <w:b/>
          <w:sz w:val="32"/>
          <w:szCs w:val="32"/>
        </w:rPr>
        <w:t>занятий кружка</w:t>
      </w:r>
    </w:p>
    <w:p w:rsidR="00993E6A" w:rsidRPr="00982B51" w:rsidRDefault="00993E6A" w:rsidP="00993E6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«Реальная математика</w:t>
      </w:r>
      <w:r w:rsidRPr="00982B51">
        <w:rPr>
          <w:rFonts w:ascii="Times New Roman" w:hAnsi="Times New Roman" w:cs="Times New Roman"/>
          <w:b/>
          <w:sz w:val="32"/>
          <w:szCs w:val="32"/>
        </w:rPr>
        <w:t xml:space="preserve">» </w:t>
      </w:r>
    </w:p>
    <w:p w:rsidR="00993E6A" w:rsidRPr="00982B51" w:rsidRDefault="00993E6A" w:rsidP="00993E6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2B51">
        <w:rPr>
          <w:rFonts w:ascii="Times New Roman" w:hAnsi="Times New Roman" w:cs="Times New Roman"/>
          <w:b/>
          <w:sz w:val="32"/>
          <w:szCs w:val="32"/>
        </w:rPr>
        <w:t xml:space="preserve"> (внебюджетная основа)</w:t>
      </w:r>
    </w:p>
    <w:p w:rsidR="00993E6A" w:rsidRDefault="00993E6A" w:rsidP="00993E6A">
      <w:pPr>
        <w:rPr>
          <w:rFonts w:ascii="Times New Roman" w:hAnsi="Times New Roman" w:cs="Times New Roman"/>
          <w:sz w:val="26"/>
          <w:szCs w:val="26"/>
        </w:rPr>
      </w:pPr>
    </w:p>
    <w:p w:rsidR="00993E6A" w:rsidRDefault="00993E6A" w:rsidP="00993E6A">
      <w:pPr>
        <w:rPr>
          <w:rFonts w:ascii="Times New Roman" w:hAnsi="Times New Roman" w:cs="Times New Roman"/>
          <w:sz w:val="26"/>
          <w:szCs w:val="26"/>
        </w:rPr>
      </w:pPr>
    </w:p>
    <w:p w:rsidR="00993E6A" w:rsidRDefault="00993E6A" w:rsidP="00993E6A">
      <w:pPr>
        <w:rPr>
          <w:rFonts w:ascii="Times New Roman" w:hAnsi="Times New Roman" w:cs="Times New Roman"/>
          <w:sz w:val="26"/>
          <w:szCs w:val="26"/>
        </w:rPr>
      </w:pPr>
    </w:p>
    <w:p w:rsidR="00993E6A" w:rsidRPr="00982B51" w:rsidRDefault="00993E6A" w:rsidP="00993E6A">
      <w:pPr>
        <w:rPr>
          <w:rFonts w:ascii="Times New Roman" w:hAnsi="Times New Roman" w:cs="Times New Roman"/>
          <w:sz w:val="26"/>
          <w:szCs w:val="26"/>
        </w:rPr>
      </w:pPr>
    </w:p>
    <w:p w:rsidR="00993E6A" w:rsidRPr="00982B51" w:rsidRDefault="00993E6A" w:rsidP="00993E6A">
      <w:pPr>
        <w:rPr>
          <w:rFonts w:ascii="Times New Roman" w:hAnsi="Times New Roman" w:cs="Times New Roman"/>
          <w:sz w:val="28"/>
          <w:szCs w:val="28"/>
        </w:rPr>
      </w:pPr>
      <w:r w:rsidRPr="00982B51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Pr="00982B51">
        <w:rPr>
          <w:rFonts w:ascii="Times New Roman" w:hAnsi="Times New Roman" w:cs="Times New Roman"/>
          <w:sz w:val="28"/>
          <w:szCs w:val="28"/>
        </w:rPr>
        <w:t>Глазнева</w:t>
      </w:r>
      <w:proofErr w:type="spellEnd"/>
      <w:r w:rsidRPr="00982B51">
        <w:rPr>
          <w:rFonts w:ascii="Times New Roman" w:hAnsi="Times New Roman" w:cs="Times New Roman"/>
          <w:sz w:val="28"/>
          <w:szCs w:val="28"/>
        </w:rPr>
        <w:t xml:space="preserve"> Марина Николаевна</w:t>
      </w:r>
    </w:p>
    <w:p w:rsidR="00993E6A" w:rsidRPr="00982B51" w:rsidRDefault="00993E6A" w:rsidP="00993E6A">
      <w:pPr>
        <w:rPr>
          <w:rFonts w:ascii="Times New Roman" w:hAnsi="Times New Roman" w:cs="Times New Roman"/>
          <w:sz w:val="28"/>
          <w:szCs w:val="28"/>
        </w:rPr>
      </w:pPr>
      <w:r w:rsidRPr="00982B51">
        <w:rPr>
          <w:rFonts w:ascii="Times New Roman" w:hAnsi="Times New Roman" w:cs="Times New Roman"/>
          <w:sz w:val="28"/>
          <w:szCs w:val="28"/>
        </w:rPr>
        <w:t xml:space="preserve">                        учитель высшей категории</w:t>
      </w:r>
    </w:p>
    <w:p w:rsidR="00993E6A" w:rsidRPr="00982B51" w:rsidRDefault="00993E6A" w:rsidP="00993E6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93E6A" w:rsidRDefault="00993E6A" w:rsidP="00993E6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93E6A" w:rsidRDefault="00993E6A" w:rsidP="00993E6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93E6A" w:rsidRPr="00982B51" w:rsidRDefault="00993E6A" w:rsidP="00993E6A">
      <w:pPr>
        <w:jc w:val="center"/>
        <w:rPr>
          <w:rFonts w:ascii="Times New Roman" w:hAnsi="Times New Roman" w:cs="Times New Roman"/>
          <w:sz w:val="32"/>
          <w:szCs w:val="32"/>
        </w:rPr>
      </w:pPr>
      <w:r w:rsidRPr="00982B51">
        <w:rPr>
          <w:rFonts w:ascii="Times New Roman" w:hAnsi="Times New Roman" w:cs="Times New Roman"/>
          <w:sz w:val="32"/>
          <w:szCs w:val="32"/>
        </w:rPr>
        <w:t>2018 /2019 учебный год</w:t>
      </w:r>
    </w:p>
    <w:p w:rsidR="00993E6A" w:rsidRPr="00177A2D" w:rsidRDefault="00993E6A" w:rsidP="00993E6A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004B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  <w:r w:rsidRPr="00177A2D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Пояснительная записка</w:t>
      </w:r>
    </w:p>
    <w:p w:rsidR="00993E6A" w:rsidRPr="00177A2D" w:rsidRDefault="00993E6A" w:rsidP="00993E6A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177A2D">
        <w:rPr>
          <w:rFonts w:ascii="Times New Roman" w:hAnsi="Times New Roman" w:cs="Times New Roman"/>
          <w:sz w:val="26"/>
          <w:szCs w:val="26"/>
        </w:rPr>
        <w:t>Рабочая программа по платной услуге «Реальная математика» для учащихся 8 классов, составлена на основании следующих нормативно-правовых документов:</w:t>
      </w:r>
    </w:p>
    <w:p w:rsidR="00A82BDA" w:rsidRPr="00177A2D" w:rsidRDefault="00A82BDA" w:rsidP="00A82BDA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77A2D">
        <w:rPr>
          <w:rFonts w:ascii="Times New Roman" w:eastAsia="Times New Roman" w:hAnsi="Times New Roman" w:cs="Times New Roman"/>
          <w:sz w:val="26"/>
          <w:szCs w:val="26"/>
        </w:rPr>
        <w:t>Закона Российской Федерации «Об образовании» в редакции, введенной в действие с 1 сентября 2013 г. Федеральным законом от 29.12.2012 г. № 273-Ф3</w:t>
      </w:r>
    </w:p>
    <w:p w:rsidR="00A82BDA" w:rsidRPr="00177A2D" w:rsidRDefault="00A82BDA" w:rsidP="00A82BDA">
      <w:pPr>
        <w:pStyle w:val="a9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77A2D">
        <w:rPr>
          <w:rFonts w:ascii="Times New Roman" w:eastAsia="Times New Roman" w:hAnsi="Times New Roman" w:cs="Times New Roman"/>
          <w:sz w:val="26"/>
          <w:szCs w:val="26"/>
        </w:rPr>
        <w:t>Федерального государственного образовательного стандарта основного общего образования по математике, утвержденного приказом Министерства образования РФ № 1887 от 17.12.2010 с изменениями приказ № 1577 от 31.12.2015.</w:t>
      </w:r>
    </w:p>
    <w:p w:rsidR="00A82BDA" w:rsidRPr="00177A2D" w:rsidRDefault="00A82BDA" w:rsidP="00993E6A">
      <w:pPr>
        <w:pStyle w:val="a9"/>
        <w:numPr>
          <w:ilvl w:val="0"/>
          <w:numId w:val="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177A2D">
        <w:rPr>
          <w:rFonts w:ascii="Times New Roman" w:eastAsia="Times New Roman" w:hAnsi="Times New Roman" w:cs="Times New Roman"/>
          <w:sz w:val="26"/>
          <w:szCs w:val="26"/>
        </w:rPr>
        <w:t xml:space="preserve">Примерной образовательной программы общеобразовательной организации;  авторской программы </w:t>
      </w:r>
      <w:proofErr w:type="spellStart"/>
      <w:r w:rsidRPr="00177A2D">
        <w:rPr>
          <w:rFonts w:ascii="Times New Roman" w:eastAsia="Times New Roman" w:hAnsi="Times New Roman" w:cs="Times New Roman"/>
          <w:sz w:val="26"/>
          <w:szCs w:val="26"/>
        </w:rPr>
        <w:t>Т.А.Бурмистровой</w:t>
      </w:r>
      <w:proofErr w:type="spellEnd"/>
      <w:r w:rsidRPr="00177A2D">
        <w:rPr>
          <w:rFonts w:ascii="Times New Roman" w:eastAsia="Times New Roman" w:hAnsi="Times New Roman" w:cs="Times New Roman"/>
          <w:sz w:val="26"/>
          <w:szCs w:val="26"/>
        </w:rPr>
        <w:t xml:space="preserve"> «Алгебра. Сборник рабочих программ. 7-9 классы». </w:t>
      </w:r>
      <w:proofErr w:type="spellStart"/>
      <w:r w:rsidRPr="00177A2D">
        <w:rPr>
          <w:rFonts w:ascii="Times New Roman" w:eastAsia="Times New Roman" w:hAnsi="Times New Roman" w:cs="Times New Roman"/>
          <w:sz w:val="26"/>
          <w:szCs w:val="26"/>
        </w:rPr>
        <w:t>М.:Просвещение</w:t>
      </w:r>
      <w:proofErr w:type="spellEnd"/>
      <w:r w:rsidRPr="00177A2D">
        <w:rPr>
          <w:rFonts w:ascii="Times New Roman" w:eastAsia="Times New Roman" w:hAnsi="Times New Roman" w:cs="Times New Roman"/>
          <w:sz w:val="26"/>
          <w:szCs w:val="26"/>
        </w:rPr>
        <w:t xml:space="preserve"> 2016 г. </w:t>
      </w:r>
      <w:r w:rsidR="00993E6A" w:rsidRPr="00177A2D">
        <w:rPr>
          <w:rFonts w:ascii="Times New Roman" w:eastAsia="TimesNewRomanPSMT" w:hAnsi="Times New Roman" w:cs="Times New Roman"/>
          <w:sz w:val="26"/>
          <w:szCs w:val="26"/>
        </w:rPr>
        <w:t xml:space="preserve"> </w:t>
      </w:r>
    </w:p>
    <w:p w:rsidR="00993E6A" w:rsidRPr="00177A2D" w:rsidRDefault="00993E6A" w:rsidP="00993E6A">
      <w:pPr>
        <w:pStyle w:val="a8"/>
        <w:suppressAutoHyphens w:val="0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7A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Сроки реализации: </w:t>
      </w:r>
      <w:r w:rsidRPr="00177A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рассчитана </w:t>
      </w:r>
      <w:r w:rsidRPr="00177A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1 год</w:t>
      </w:r>
      <w:r w:rsidRPr="00177A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7262E" w:rsidRDefault="00993E6A" w:rsidP="008602D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77A2D">
        <w:rPr>
          <w:rFonts w:ascii="Times New Roman" w:eastAsia="Times New Roman" w:hAnsi="Times New Roman" w:cs="Times New Roman"/>
          <w:bCs/>
          <w:sz w:val="26"/>
          <w:szCs w:val="26"/>
        </w:rPr>
        <w:t xml:space="preserve">Режим занятий: </w:t>
      </w:r>
      <w:r w:rsidRPr="00177A2D">
        <w:rPr>
          <w:rFonts w:ascii="Times New Roman" w:eastAsia="Times New Roman" w:hAnsi="Times New Roman" w:cs="Times New Roman"/>
          <w:sz w:val="26"/>
          <w:szCs w:val="26"/>
        </w:rPr>
        <w:t>рабочая программа рассчитана на 28 учебных часов (в соответствии с учебным планом гимназии с 01.11.18 по 31.05.19 г.) по 1 часу в неделю. Программа «</w:t>
      </w:r>
      <w:r w:rsidRPr="00177A2D">
        <w:rPr>
          <w:rFonts w:ascii="Times New Roman" w:hAnsi="Times New Roman" w:cs="Times New Roman"/>
          <w:sz w:val="26"/>
          <w:szCs w:val="26"/>
        </w:rPr>
        <w:t>Реальная математика</w:t>
      </w:r>
      <w:r w:rsidR="000F1733" w:rsidRPr="00177A2D">
        <w:rPr>
          <w:rFonts w:ascii="Times New Roman" w:eastAsia="Times New Roman" w:hAnsi="Times New Roman" w:cs="Times New Roman"/>
          <w:sz w:val="26"/>
          <w:szCs w:val="26"/>
        </w:rPr>
        <w:t xml:space="preserve">» рассчитана на школьников 13 </w:t>
      </w:r>
      <w:r w:rsidRPr="00177A2D">
        <w:rPr>
          <w:rFonts w:ascii="Times New Roman" w:eastAsia="Times New Roman" w:hAnsi="Times New Roman" w:cs="Times New Roman"/>
          <w:sz w:val="26"/>
          <w:szCs w:val="26"/>
        </w:rPr>
        <w:t>-</w:t>
      </w:r>
      <w:r w:rsidR="000F1733" w:rsidRPr="00177A2D">
        <w:rPr>
          <w:rFonts w:ascii="Times New Roman" w:eastAsia="Times New Roman" w:hAnsi="Times New Roman" w:cs="Times New Roman"/>
          <w:sz w:val="26"/>
          <w:szCs w:val="26"/>
        </w:rPr>
        <w:t xml:space="preserve"> 15</w:t>
      </w:r>
      <w:r w:rsidRPr="00177A2D">
        <w:rPr>
          <w:rFonts w:ascii="Times New Roman" w:eastAsia="Times New Roman" w:hAnsi="Times New Roman" w:cs="Times New Roman"/>
          <w:sz w:val="26"/>
          <w:szCs w:val="26"/>
        </w:rPr>
        <w:t xml:space="preserve"> лет, с учетом возрастных возможностей восприятия и усвоения теоретического материала и практических занятий. </w:t>
      </w:r>
    </w:p>
    <w:p w:rsidR="004E636A" w:rsidRDefault="004E636A" w:rsidP="008602D0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177A2D">
        <w:rPr>
          <w:rFonts w:ascii="Times New Roman" w:hAnsi="Times New Roman" w:cs="Times New Roman"/>
          <w:color w:val="333333"/>
          <w:sz w:val="26"/>
          <w:szCs w:val="26"/>
        </w:rPr>
        <w:t xml:space="preserve">Особо важную роль на этапе </w:t>
      </w:r>
      <w:proofErr w:type="spellStart"/>
      <w:r w:rsidRPr="00177A2D">
        <w:rPr>
          <w:rFonts w:ascii="Times New Roman" w:hAnsi="Times New Roman" w:cs="Times New Roman"/>
          <w:color w:val="333333"/>
          <w:sz w:val="26"/>
          <w:szCs w:val="26"/>
        </w:rPr>
        <w:t>предпрофильной</w:t>
      </w:r>
      <w:proofErr w:type="spellEnd"/>
      <w:r w:rsidRPr="00177A2D">
        <w:rPr>
          <w:rFonts w:ascii="Times New Roman" w:hAnsi="Times New Roman" w:cs="Times New Roman"/>
          <w:color w:val="333333"/>
          <w:sz w:val="26"/>
          <w:szCs w:val="26"/>
        </w:rPr>
        <w:t xml:space="preserve"> подготовки учащихся играют так называемые интегрированные элективные курсы, находящиеся на стыке предметных и </w:t>
      </w:r>
      <w:proofErr w:type="spellStart"/>
      <w:r w:rsidRPr="00177A2D">
        <w:rPr>
          <w:rFonts w:ascii="Times New Roman" w:hAnsi="Times New Roman" w:cs="Times New Roman"/>
          <w:color w:val="333333"/>
          <w:sz w:val="26"/>
          <w:szCs w:val="26"/>
        </w:rPr>
        <w:t>межпредметных</w:t>
      </w:r>
      <w:proofErr w:type="spellEnd"/>
      <w:r w:rsidRPr="00177A2D">
        <w:rPr>
          <w:rFonts w:ascii="Times New Roman" w:hAnsi="Times New Roman" w:cs="Times New Roman"/>
          <w:color w:val="333333"/>
          <w:sz w:val="26"/>
          <w:szCs w:val="26"/>
        </w:rPr>
        <w:t xml:space="preserve"> курсов, в основе преподавания которых лежит сочетание </w:t>
      </w:r>
      <w:proofErr w:type="spellStart"/>
      <w:r w:rsidRPr="00177A2D">
        <w:rPr>
          <w:rFonts w:ascii="Times New Roman" w:hAnsi="Times New Roman" w:cs="Times New Roman"/>
          <w:color w:val="333333"/>
          <w:sz w:val="26"/>
          <w:szCs w:val="26"/>
        </w:rPr>
        <w:t>межпредметного</w:t>
      </w:r>
      <w:proofErr w:type="spellEnd"/>
      <w:r w:rsidRPr="00177A2D">
        <w:rPr>
          <w:rFonts w:ascii="Times New Roman" w:hAnsi="Times New Roman" w:cs="Times New Roman"/>
          <w:color w:val="333333"/>
          <w:sz w:val="26"/>
          <w:szCs w:val="26"/>
        </w:rPr>
        <w:t xml:space="preserve"> и индивидуального подходов к обучению. При этом реализация данных подходов способствует самоопределению школьником сферы своих научных, технических, профессиональных интересов. Осуществление индивидуального подхода происходит за счёт предоставления каждому учащемуся, определившемуся в выборе элективного курса, права работать на занятиях курса в рамках интересующих его модулей.</w:t>
      </w:r>
    </w:p>
    <w:p w:rsidR="008602D0" w:rsidRDefault="004E636A" w:rsidP="008602D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Полный минимум знаний, необходимый для решения всех типов задач прикладного характера, формируется в течение первых восьми лет обучения учащихся в школе. Однако</w:t>
      </w:r>
      <w:proofErr w:type="gramStart"/>
      <w:r w:rsidRPr="004E636A">
        <w:rPr>
          <w:rFonts w:ascii="Times New Roman" w:eastAsia="Times New Roman" w:hAnsi="Times New Roman" w:cs="Times New Roman"/>
          <w:sz w:val="26"/>
          <w:szCs w:val="26"/>
        </w:rPr>
        <w:t>,</w:t>
      </w:r>
      <w:proofErr w:type="gramEnd"/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 статистические данные анализа результатов государственной итоговой аттестации за курс основной школы и ЕГЭ говорят о том, что решаемость текстовых задач   составляет очень малый процент. Такая ситуация позволяет сделать вывод, что большинство учащихся не в полной мере владеет техникой решения текстовых задач   и не умеет за их нетрадиционной формулировкой увидеть типовые задания, которые были достаточно хорошо отработаны на уроках в рамках школьной программы. По этой причине возникла необходимость более глубокого изучения этого раздела математики.</w:t>
      </w:r>
    </w:p>
    <w:p w:rsidR="004E636A" w:rsidRPr="004E636A" w:rsidRDefault="004E636A" w:rsidP="008602D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Необходимость рассмотрения техники решения текстовых задач   обусловлена тем, что умение решать задачу является высшим этапом в познании математики и развитии учащихся</w:t>
      </w:r>
      <w:r w:rsidRPr="004E636A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 С помощью текстовой задачи формируются важные </w:t>
      </w:r>
      <w:proofErr w:type="spellStart"/>
      <w:r w:rsidRPr="004E636A">
        <w:rPr>
          <w:rFonts w:ascii="Times New Roman" w:eastAsia="Times New Roman" w:hAnsi="Times New Roman" w:cs="Times New Roman"/>
          <w:sz w:val="26"/>
          <w:szCs w:val="26"/>
        </w:rPr>
        <w:t>общеучебные</w:t>
      </w:r>
      <w:proofErr w:type="spellEnd"/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 умения решения, проверкой полученного результата и, наконец, развитием речи учащегося. В ходе решения текстовой задачи  формируется умение переводить ее условие на математический язык уравнений, неравенств, их систем, графических образов, т.е. составлять математическую модель. Решение задач способствует развитию логического и образного мышления, повышает эффективность обучения математике и смежным дисциплинам.</w:t>
      </w:r>
    </w:p>
    <w:p w:rsidR="004E636A" w:rsidRDefault="008602D0" w:rsidP="008602D0">
      <w:pPr>
        <w:spacing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E636A" w:rsidRPr="004E636A">
        <w:rPr>
          <w:rFonts w:ascii="Times New Roman" w:eastAsia="Times New Roman" w:hAnsi="Times New Roman" w:cs="Times New Roman"/>
          <w:sz w:val="26"/>
          <w:szCs w:val="26"/>
        </w:rPr>
        <w:t xml:space="preserve">Научить решать текстовые задачи   – значит, научить такому подходу к задаче, при котором она выступает как объект тщательного изучения, а её решение – как объект математического моделирования.  Умение производить процентные расчёты в настоящее время становится необходимым в силу неоднозначности  в восприятии различных проблем, </w:t>
      </w:r>
      <w:r w:rsidR="004E636A" w:rsidRPr="004E636A">
        <w:rPr>
          <w:rFonts w:ascii="Times New Roman" w:eastAsia="Times New Roman" w:hAnsi="Times New Roman" w:cs="Times New Roman"/>
          <w:sz w:val="26"/>
          <w:szCs w:val="26"/>
        </w:rPr>
        <w:lastRenderedPageBreak/>
        <w:t>часто им необходимо дать оценку с точки зрения математических знаний. Прикладное значение этой темы затрагивает финансовую, демографическую, экологическую, социологическую и другие стороны нашей жизни. Предлагаемый курс демонстрирует учащимся применение математического аппарата к решению повседневных  бытовых проблем каждого человека, вопросов рыночной  экономики и задач технологии производства. Учебный материал курса будет способствовать успешному п</w:t>
      </w:r>
      <w:r w:rsidR="004E636A">
        <w:rPr>
          <w:rFonts w:ascii="Times New Roman" w:hAnsi="Times New Roman" w:cs="Times New Roman"/>
          <w:sz w:val="26"/>
          <w:szCs w:val="26"/>
        </w:rPr>
        <w:t>р</w:t>
      </w:r>
      <w:r w:rsidR="004E636A" w:rsidRPr="004E636A">
        <w:rPr>
          <w:rFonts w:ascii="Times New Roman" w:eastAsia="Times New Roman" w:hAnsi="Times New Roman" w:cs="Times New Roman"/>
          <w:sz w:val="26"/>
          <w:szCs w:val="26"/>
        </w:rPr>
        <w:t>охождению аттестации учащихся  за курс основной школы. Этот предметный курс дополняет базовую программу, не нарушая её</w:t>
      </w:r>
      <w:r w:rsidR="004E636A">
        <w:rPr>
          <w:rFonts w:ascii="Times New Roman" w:hAnsi="Times New Roman" w:cs="Times New Roman"/>
          <w:sz w:val="26"/>
          <w:szCs w:val="26"/>
        </w:rPr>
        <w:t>.</w:t>
      </w:r>
    </w:p>
    <w:p w:rsidR="004E636A" w:rsidRPr="004E636A" w:rsidRDefault="004E636A" w:rsidP="008602D0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b/>
          <w:bCs/>
          <w:sz w:val="26"/>
          <w:szCs w:val="26"/>
        </w:rPr>
        <w:t>Цели курса:</w:t>
      </w:r>
    </w:p>
    <w:p w:rsidR="004E636A" w:rsidRPr="004E636A" w:rsidRDefault="004E636A" w:rsidP="008602D0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формирование понимания необходимости усвоения спектра текстовых задач, показав широту применения расчётов в реальной жизни;</w:t>
      </w:r>
    </w:p>
    <w:p w:rsidR="004E636A" w:rsidRPr="004E636A" w:rsidRDefault="004E636A" w:rsidP="008602D0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развитие устойчивого интереса учащихся к изучению математики;</w:t>
      </w:r>
    </w:p>
    <w:p w:rsidR="004E636A" w:rsidRPr="004E636A" w:rsidRDefault="004E636A" w:rsidP="008602D0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воспитание понимания, что математика является инструментом познания окружающего мира;</w:t>
      </w:r>
    </w:p>
    <w:p w:rsidR="004E636A" w:rsidRPr="004E636A" w:rsidRDefault="004E636A" w:rsidP="008602D0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формирование коммуникативной компетентности;</w:t>
      </w:r>
    </w:p>
    <w:p w:rsidR="004E636A" w:rsidRPr="004E636A" w:rsidRDefault="004E636A" w:rsidP="008602D0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осуществление интеллектуального развития учащихся, формирование качеств мышления, которые позволят им быть успешными на следующей ступени обучения,  для решения практических проблем.</w:t>
      </w:r>
    </w:p>
    <w:p w:rsidR="004E636A" w:rsidRPr="004E636A" w:rsidRDefault="004E636A" w:rsidP="008602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Задачи курса: </w:t>
      </w:r>
    </w:p>
    <w:p w:rsidR="004E636A" w:rsidRPr="004E636A" w:rsidRDefault="004E636A" w:rsidP="008602D0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развивать систему ранее приобретённых программных знаний темы «Решение текстовых задач» до уровня, позволяющего уверенно использовать их при решении задач математики и смежных предметов (физика, химия, экономика, основы информатики и др.),</w:t>
      </w:r>
    </w:p>
    <w:p w:rsidR="004E636A" w:rsidRPr="004E636A" w:rsidRDefault="004E636A" w:rsidP="008602D0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познакомить учащихся с разными типами текстовых  задач</w:t>
      </w:r>
      <w:proofErr w:type="gramStart"/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 ,</w:t>
      </w:r>
      <w:proofErr w:type="gramEnd"/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 особенностями методики и различными способами их решения;</w:t>
      </w:r>
    </w:p>
    <w:p w:rsidR="004E636A" w:rsidRPr="004E636A" w:rsidRDefault="004E636A" w:rsidP="008602D0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привить учащимся основы экономической грамотности;</w:t>
      </w:r>
    </w:p>
    <w:p w:rsidR="004E636A" w:rsidRPr="004E636A" w:rsidRDefault="004E636A" w:rsidP="008602D0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создать условия, способствующие  самоопределению учащихся;</w:t>
      </w:r>
    </w:p>
    <w:p w:rsidR="004E636A" w:rsidRPr="004E636A" w:rsidRDefault="004E636A" w:rsidP="008602D0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развивать ключевые  компетенции, обеспечивающие успешность в будущей профессиональной деятельности.</w:t>
      </w:r>
    </w:p>
    <w:p w:rsidR="00DE4A9A" w:rsidRPr="00DE4A9A" w:rsidRDefault="00DE4A9A" w:rsidP="008602D0">
      <w:pPr>
        <w:pStyle w:val="a9"/>
        <w:shd w:val="clear" w:color="auto" w:fill="FFFFFF"/>
        <w:spacing w:after="0" w:line="240" w:lineRule="auto"/>
        <w:ind w:left="1080"/>
        <w:rPr>
          <w:rFonts w:ascii="Times New Roman" w:hAnsi="Times New Roman" w:cs="Times New Roman"/>
          <w:b/>
          <w:color w:val="333333"/>
          <w:sz w:val="26"/>
          <w:szCs w:val="26"/>
          <w:u w:val="single"/>
        </w:rPr>
      </w:pPr>
      <w:r w:rsidRPr="00DE4A9A">
        <w:rPr>
          <w:rFonts w:ascii="Times New Roman" w:hAnsi="Times New Roman" w:cs="Times New Roman"/>
          <w:b/>
          <w:bCs/>
          <w:iCs/>
          <w:color w:val="333333"/>
          <w:sz w:val="26"/>
          <w:szCs w:val="26"/>
          <w:u w:val="single"/>
        </w:rPr>
        <w:t>Предполагаемые результаты изучения данного курса</w:t>
      </w:r>
    </w:p>
    <w:p w:rsidR="004E636A" w:rsidRPr="004E636A" w:rsidRDefault="004E636A" w:rsidP="00860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iCs/>
          <w:sz w:val="26"/>
          <w:szCs w:val="26"/>
        </w:rPr>
        <w:t>В результате изучения данного курса учащиеся должны:</w:t>
      </w:r>
    </w:p>
    <w:p w:rsidR="004E636A" w:rsidRPr="00DE4A9A" w:rsidRDefault="004E636A" w:rsidP="00860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4A9A">
        <w:rPr>
          <w:rFonts w:ascii="Times New Roman" w:eastAsia="Times New Roman" w:hAnsi="Times New Roman" w:cs="Times New Roman"/>
          <w:bCs/>
          <w:sz w:val="26"/>
          <w:szCs w:val="26"/>
        </w:rPr>
        <w:t>знать</w:t>
      </w:r>
      <w:r w:rsidRPr="00DE4A9A">
        <w:rPr>
          <w:rFonts w:ascii="Times New Roman" w:eastAsia="Times New Roman" w:hAnsi="Times New Roman" w:cs="Times New Roman"/>
          <w:sz w:val="26"/>
          <w:szCs w:val="26"/>
        </w:rPr>
        <w:t>:</w:t>
      </w:r>
      <w:r w:rsidR="00DE4A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636A" w:rsidRPr="004E636A" w:rsidRDefault="004E636A" w:rsidP="008602D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основные методы и приёмы решения текстовой задачи;</w:t>
      </w:r>
    </w:p>
    <w:p w:rsidR="004E636A" w:rsidRPr="004E636A" w:rsidRDefault="004E636A" w:rsidP="008602D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классифицировать текстовые задачи   и основные методы их решения;</w:t>
      </w:r>
    </w:p>
    <w:p w:rsidR="004E636A" w:rsidRPr="004E636A" w:rsidRDefault="004E636A" w:rsidP="008602D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особенности их решения;</w:t>
      </w:r>
    </w:p>
    <w:p w:rsidR="004E636A" w:rsidRPr="004E636A" w:rsidRDefault="004E636A" w:rsidP="008602D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знать применение текстовых задач   в жизни, решать задачи на движение, работу, процентные расчёты, смеси и сплавы;</w:t>
      </w:r>
    </w:p>
    <w:p w:rsidR="004E636A" w:rsidRPr="00DE4A9A" w:rsidRDefault="004E636A" w:rsidP="008602D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4A9A">
        <w:rPr>
          <w:rFonts w:ascii="Times New Roman" w:eastAsia="Times New Roman" w:hAnsi="Times New Roman" w:cs="Times New Roman"/>
          <w:bCs/>
          <w:sz w:val="26"/>
          <w:szCs w:val="26"/>
        </w:rPr>
        <w:t xml:space="preserve">уметь: </w:t>
      </w:r>
    </w:p>
    <w:p w:rsidR="004E636A" w:rsidRPr="004E636A" w:rsidRDefault="004E636A" w:rsidP="008602D0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 определять тип текстовой задачи;</w:t>
      </w:r>
    </w:p>
    <w:p w:rsidR="004E636A" w:rsidRPr="004E636A" w:rsidRDefault="004E636A" w:rsidP="008602D0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t>правильно употреблять термины, связанные с различными видами задач;</w:t>
      </w:r>
    </w:p>
    <w:p w:rsidR="004E636A" w:rsidRPr="004E636A" w:rsidRDefault="004E636A" w:rsidP="008602D0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 производить прикидку результатов вычислений;</w:t>
      </w:r>
    </w:p>
    <w:p w:rsidR="004E636A" w:rsidRPr="004E636A" w:rsidRDefault="004E636A" w:rsidP="008602D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применять полученные математические знания в решении жизненных задач;</w:t>
      </w:r>
    </w:p>
    <w:p w:rsidR="004E636A" w:rsidRPr="004E636A" w:rsidRDefault="004E636A" w:rsidP="008602D0">
      <w:pPr>
        <w:numPr>
          <w:ilvl w:val="0"/>
          <w:numId w:val="1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lastRenderedPageBreak/>
        <w:t>при вычислениях сочетать устные и письменные приёмы, применять компьютерные технологии;</w:t>
      </w:r>
    </w:p>
    <w:p w:rsidR="004E636A" w:rsidRPr="004E636A" w:rsidRDefault="004E636A" w:rsidP="008602D0">
      <w:pPr>
        <w:numPr>
          <w:ilvl w:val="0"/>
          <w:numId w:val="1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использовать приёмы, рационализирующие вычисления.</w:t>
      </w:r>
    </w:p>
    <w:p w:rsidR="004E636A" w:rsidRPr="00DE4A9A" w:rsidRDefault="004E636A" w:rsidP="008602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u w:val="single"/>
        </w:rPr>
      </w:pPr>
      <w:r w:rsidRPr="00DE4A9A">
        <w:rPr>
          <w:rFonts w:ascii="Times New Roman" w:eastAsia="Times New Roman" w:hAnsi="Times New Roman" w:cs="Times New Roman"/>
          <w:b/>
          <w:bCs/>
          <w:iCs/>
          <w:sz w:val="26"/>
          <w:szCs w:val="26"/>
          <w:u w:val="single"/>
        </w:rPr>
        <w:t>Ожидаемые результаты</w:t>
      </w:r>
    </w:p>
    <w:p w:rsidR="004E636A" w:rsidRPr="004E636A" w:rsidRDefault="004E636A" w:rsidP="008602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После изучения курса учащиеся смогут:</w:t>
      </w:r>
    </w:p>
    <w:p w:rsidR="004E636A" w:rsidRPr="004E636A" w:rsidRDefault="004E636A" w:rsidP="008602D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определять тип текстовой задачи, знать особенности её решения, использовать при решении разные подходы;</w:t>
      </w:r>
    </w:p>
    <w:p w:rsidR="004E636A" w:rsidRPr="004E636A" w:rsidRDefault="004E636A" w:rsidP="008602D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самостоятельно  производить процентные расчёты, а так же поделиться с одноклассниками своими знаниями.</w:t>
      </w:r>
    </w:p>
    <w:p w:rsidR="004E636A" w:rsidRPr="004E636A" w:rsidRDefault="004E636A" w:rsidP="008602D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применять математический аппарат к решению повседневных  бытовых проблем каждого человека, вопросов рыночной  экономики и задач технологии производства;</w:t>
      </w:r>
    </w:p>
    <w:p w:rsidR="004E636A" w:rsidRDefault="004E636A" w:rsidP="008602D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уметь использовать дополнительную математическую литературу.</w:t>
      </w:r>
    </w:p>
    <w:p w:rsidR="008602D0" w:rsidRPr="004E636A" w:rsidRDefault="008602D0" w:rsidP="008602D0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E636A" w:rsidRPr="004E636A" w:rsidRDefault="004E636A" w:rsidP="008602D0">
      <w:pPr>
        <w:pStyle w:val="3"/>
        <w:spacing w:before="0" w:beforeAutospacing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4E636A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Формы организации учебных занятий</w:t>
      </w:r>
    </w:p>
    <w:p w:rsidR="004E636A" w:rsidRPr="004E636A" w:rsidRDefault="004E636A" w:rsidP="008602D0">
      <w:pPr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Формы проведения занятий включают в себя лекции, практические работы, тренинг</w:t>
      </w:r>
      <w:r w:rsidR="00DE4A9A">
        <w:rPr>
          <w:rFonts w:ascii="Times New Roman" w:hAnsi="Times New Roman" w:cs="Times New Roman"/>
          <w:sz w:val="26"/>
          <w:szCs w:val="26"/>
        </w:rPr>
        <w:t xml:space="preserve">и по 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использованию методов поиска решений. 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br/>
        <w:t>Основной тип занятий  комбинированный урок. Каждая тема курса начинается с постановки задачи. Теоретический материал излагается в форме мини лекции. После изучения теоретического материала выполняются практические задания для его закрепления.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br/>
        <w:t xml:space="preserve">   </w:t>
      </w:r>
      <w:r w:rsidR="00DE4A9A">
        <w:rPr>
          <w:rFonts w:ascii="Times New Roman" w:hAnsi="Times New Roman" w:cs="Times New Roman"/>
          <w:sz w:val="26"/>
          <w:szCs w:val="26"/>
        </w:rPr>
        <w:tab/>
      </w:r>
      <w:r w:rsidRPr="004E636A">
        <w:rPr>
          <w:rFonts w:ascii="Times New Roman" w:eastAsia="Times New Roman" w:hAnsi="Times New Roman" w:cs="Times New Roman"/>
          <w:sz w:val="26"/>
          <w:szCs w:val="26"/>
        </w:rPr>
        <w:t>Занятия строятся с учётом индивидуальных особенностей обучающихся, их темпа восприятия и уровня усвоения материала.</w:t>
      </w:r>
      <w:r w:rsidRPr="004E636A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</w:t>
      </w:r>
    </w:p>
    <w:p w:rsidR="0003186E" w:rsidRDefault="0003186E" w:rsidP="008602D0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77A2D">
        <w:rPr>
          <w:rFonts w:ascii="Times New Roman" w:eastAsia="Times New Roman" w:hAnsi="Times New Roman" w:cs="Times New Roman"/>
          <w:b/>
          <w:bCs/>
          <w:sz w:val="26"/>
          <w:szCs w:val="26"/>
        </w:rPr>
        <w:t>Содержание программы</w:t>
      </w:r>
    </w:p>
    <w:p w:rsidR="00DE4A9A" w:rsidRPr="004E636A" w:rsidRDefault="00DE4A9A" w:rsidP="008602D0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4E636A">
        <w:rPr>
          <w:sz w:val="26"/>
          <w:szCs w:val="26"/>
        </w:rPr>
        <w:t xml:space="preserve">Включенный в программу материал предполагает повторение и углубление следующих разделов математики: </w:t>
      </w:r>
    </w:p>
    <w:p w:rsidR="00547B44" w:rsidRPr="00547B44" w:rsidRDefault="00547B44" w:rsidP="008602D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47B44">
        <w:rPr>
          <w:rFonts w:ascii="Times New Roman" w:eastAsia="Times New Roman" w:hAnsi="Times New Roman" w:cs="Times New Roman"/>
          <w:b/>
          <w:sz w:val="26"/>
          <w:szCs w:val="26"/>
        </w:rPr>
        <w:t>Текстовые задачи и техника их применение</w:t>
      </w:r>
      <w:r w:rsidRPr="00547B4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47B44">
        <w:rPr>
          <w:rFonts w:ascii="Times New Roman" w:hAnsi="Times New Roman" w:cs="Times New Roman"/>
          <w:sz w:val="26"/>
          <w:szCs w:val="26"/>
        </w:rPr>
        <w:t>(</w:t>
      </w:r>
      <w:r w:rsidRPr="00547B44">
        <w:rPr>
          <w:rFonts w:ascii="Times New Roman" w:eastAsia="Times New Roman" w:hAnsi="Times New Roman" w:cs="Times New Roman"/>
          <w:b/>
          <w:sz w:val="26"/>
          <w:szCs w:val="26"/>
        </w:rPr>
        <w:t>2 часа</w:t>
      </w:r>
      <w:r w:rsidRPr="00547B44">
        <w:rPr>
          <w:rFonts w:ascii="Times New Roman" w:hAnsi="Times New Roman" w:cs="Times New Roman"/>
          <w:b/>
          <w:sz w:val="26"/>
          <w:szCs w:val="26"/>
        </w:rPr>
        <w:t>)</w:t>
      </w:r>
      <w:r w:rsidRPr="00547B4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47B44" w:rsidRPr="004E636A" w:rsidRDefault="00547B44" w:rsidP="008602D0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 понятие текстовой задачи и ее виды;</w:t>
      </w:r>
    </w:p>
    <w:p w:rsidR="00547B44" w:rsidRPr="004E636A" w:rsidRDefault="00547B44" w:rsidP="008602D0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этапы решения текстовой задачи;</w:t>
      </w:r>
    </w:p>
    <w:p w:rsidR="00547B44" w:rsidRPr="004E636A" w:rsidRDefault="00547B44" w:rsidP="008602D0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арифметический и алгебраический способы решения текстовой задачи;</w:t>
      </w:r>
    </w:p>
    <w:p w:rsidR="00547B44" w:rsidRPr="004E636A" w:rsidRDefault="00547B44" w:rsidP="008602D0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 наглядные образы как средство решения математических задач;</w:t>
      </w:r>
    </w:p>
    <w:p w:rsidR="00547B44" w:rsidRPr="004E636A" w:rsidRDefault="00547B44" w:rsidP="008602D0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 оформление решения текстовых задач;</w:t>
      </w:r>
    </w:p>
    <w:p w:rsidR="00547B44" w:rsidRPr="004E636A" w:rsidRDefault="00547B44" w:rsidP="008602D0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 рисунки, схемы, таблицы, чертежи при решении задач.</w:t>
      </w:r>
    </w:p>
    <w:p w:rsidR="00547B44" w:rsidRPr="00547B44" w:rsidRDefault="00547B44" w:rsidP="008602D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Задачи на движение(6</w:t>
      </w:r>
      <w:r w:rsidRPr="00547B44">
        <w:rPr>
          <w:rFonts w:ascii="Times New Roman" w:hAnsi="Times New Roman" w:cs="Times New Roman"/>
          <w:b/>
          <w:sz w:val="26"/>
          <w:szCs w:val="26"/>
        </w:rPr>
        <w:t xml:space="preserve"> часов)</w:t>
      </w:r>
    </w:p>
    <w:p w:rsidR="00547B44" w:rsidRPr="004E636A" w:rsidRDefault="00547B44" w:rsidP="008602D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движения навстречу друг другу;</w:t>
      </w:r>
    </w:p>
    <w:p w:rsidR="00547B44" w:rsidRPr="004E636A" w:rsidRDefault="00547B44" w:rsidP="008602D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движение в противоположных направлениях из одной точки;</w:t>
      </w:r>
    </w:p>
    <w:p w:rsidR="00547B44" w:rsidRPr="004E636A" w:rsidRDefault="00547B44" w:rsidP="008602D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движение в одном направлении;</w:t>
      </w:r>
    </w:p>
    <w:p w:rsidR="00547B44" w:rsidRPr="004E636A" w:rsidRDefault="00547B44" w:rsidP="008602D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движение по реке (движение по течению и против течения);</w:t>
      </w:r>
    </w:p>
    <w:p w:rsidR="00547B44" w:rsidRPr="004E636A" w:rsidRDefault="00547B44" w:rsidP="008602D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движение по кольцевым дорогам;</w:t>
      </w:r>
    </w:p>
    <w:p w:rsidR="00547B44" w:rsidRPr="004E636A" w:rsidRDefault="00547B44" w:rsidP="008602D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относительность движения;</w:t>
      </w:r>
    </w:p>
    <w:p w:rsidR="00547B44" w:rsidRPr="004E636A" w:rsidRDefault="00547B44" w:rsidP="008602D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чтение графиков движения;</w:t>
      </w:r>
    </w:p>
    <w:p w:rsidR="00547B44" w:rsidRPr="004E636A" w:rsidRDefault="00547B44" w:rsidP="008602D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графический способ решения задач на движение.</w:t>
      </w:r>
    </w:p>
    <w:p w:rsidR="00547B44" w:rsidRPr="00547B44" w:rsidRDefault="00547B44" w:rsidP="008602D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Задачи на работу(7</w:t>
      </w:r>
      <w:r w:rsidRPr="00547B44">
        <w:rPr>
          <w:rFonts w:ascii="Times New Roman" w:hAnsi="Times New Roman" w:cs="Times New Roman"/>
          <w:b/>
          <w:sz w:val="26"/>
          <w:szCs w:val="26"/>
        </w:rPr>
        <w:t xml:space="preserve"> часов)</w:t>
      </w:r>
    </w:p>
    <w:p w:rsidR="00547B44" w:rsidRPr="004E636A" w:rsidRDefault="00547B44" w:rsidP="008602D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алгоритм решения задач на работу;</w:t>
      </w:r>
    </w:p>
    <w:p w:rsidR="00547B44" w:rsidRPr="004E636A" w:rsidRDefault="00547B44" w:rsidP="008602D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вычисление неизвестного времени работы;</w:t>
      </w:r>
    </w:p>
    <w:p w:rsidR="00547B44" w:rsidRPr="004E636A" w:rsidRDefault="00547B44" w:rsidP="008602D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путь, пройденный движущимися телами, рассматривается как совместная работа;</w:t>
      </w:r>
    </w:p>
    <w:p w:rsidR="00547B44" w:rsidRPr="004E636A" w:rsidRDefault="00547B44" w:rsidP="008602D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lastRenderedPageBreak/>
        <w:t>задачи на бассейн, заполняемый одновременно разными трубами;</w:t>
      </w:r>
    </w:p>
    <w:p w:rsidR="00547B44" w:rsidRPr="004E636A" w:rsidRDefault="00547B44" w:rsidP="008602D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задачи, в которых требуется определить объём выполняемой работы;</w:t>
      </w:r>
    </w:p>
    <w:p w:rsidR="00547B44" w:rsidRPr="004E636A" w:rsidRDefault="00547B44" w:rsidP="008602D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задачи, в которых требуется найти производительность труда;</w:t>
      </w:r>
    </w:p>
    <w:p w:rsidR="00547B44" w:rsidRPr="004E636A" w:rsidRDefault="00547B44" w:rsidP="008602D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задачи, в которых требуется определить время, затраченное на выполнение;</w:t>
      </w:r>
    </w:p>
    <w:p w:rsidR="00547B44" w:rsidRPr="004E636A" w:rsidRDefault="00547B44" w:rsidP="008602D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предусмотренного объёма работы;</w:t>
      </w:r>
    </w:p>
    <w:p w:rsidR="00547B44" w:rsidRPr="004E636A" w:rsidRDefault="00547B44" w:rsidP="008602D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система задач, подводящих к составной задаче.</w:t>
      </w:r>
    </w:p>
    <w:p w:rsidR="00547B44" w:rsidRPr="004E636A" w:rsidRDefault="00547B44" w:rsidP="008602D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Задачи на проценты(4 часа)</w:t>
      </w:r>
    </w:p>
    <w:p w:rsidR="00547B44" w:rsidRPr="004E636A" w:rsidRDefault="00547B44" w:rsidP="008602D0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типы задач на проценты;</w:t>
      </w:r>
    </w:p>
    <w:p w:rsidR="00547B44" w:rsidRPr="004E636A" w:rsidRDefault="00547B44" w:rsidP="008602D0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процентные вычисления в жизненных ситуациях (распродажа, тарифы, штрафы,</w:t>
      </w:r>
      <w:r w:rsidRPr="004E636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t>банковские операции, голосования).</w:t>
      </w:r>
    </w:p>
    <w:p w:rsidR="00547B44" w:rsidRPr="004E636A" w:rsidRDefault="00547B44" w:rsidP="008602D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b/>
          <w:sz w:val="26"/>
          <w:szCs w:val="26"/>
        </w:rPr>
        <w:t>Задачи на смеси и сплавы.</w:t>
      </w:r>
      <w:r>
        <w:rPr>
          <w:rFonts w:ascii="Times New Roman" w:hAnsi="Times New Roman" w:cs="Times New Roman"/>
          <w:b/>
          <w:sz w:val="26"/>
          <w:szCs w:val="26"/>
        </w:rPr>
        <w:t>(6 часа)</w:t>
      </w:r>
    </w:p>
    <w:p w:rsidR="00547B44" w:rsidRPr="004E636A" w:rsidRDefault="00547B44" w:rsidP="008602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основные допущения при решении задач на смеси и сплавы;</w:t>
      </w:r>
    </w:p>
    <w:p w:rsidR="00547B44" w:rsidRPr="004E636A" w:rsidRDefault="00547B44" w:rsidP="008602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задачи, связанные с понятием «концентрация», «процентное содержание», «переливание»;</w:t>
      </w:r>
    </w:p>
    <w:p w:rsidR="00547B44" w:rsidRPr="004E636A" w:rsidRDefault="00547B44" w:rsidP="008602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способы решения задач на смеси и сплавы (арифметический, алгебраический, с помощью линейных уравнений и систем линейных уравнений);</w:t>
      </w:r>
    </w:p>
    <w:p w:rsidR="00547B44" w:rsidRPr="004E636A" w:rsidRDefault="00547B44" w:rsidP="008602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объёмная концентрация;</w:t>
      </w:r>
    </w:p>
    <w:p w:rsidR="00547B44" w:rsidRPr="004E636A" w:rsidRDefault="00547B44" w:rsidP="008602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процентное содержание.</w:t>
      </w:r>
    </w:p>
    <w:p w:rsidR="00547B44" w:rsidRPr="004E636A" w:rsidRDefault="00547B44" w:rsidP="008602D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4E636A">
        <w:rPr>
          <w:rFonts w:ascii="Times New Roman" w:eastAsia="Times New Roman" w:hAnsi="Times New Roman" w:cs="Times New Roman"/>
          <w:b/>
          <w:sz w:val="26"/>
          <w:szCs w:val="26"/>
        </w:rPr>
        <w:t>.Зада</w:t>
      </w:r>
      <w:r>
        <w:rPr>
          <w:rFonts w:ascii="Times New Roman" w:hAnsi="Times New Roman" w:cs="Times New Roman"/>
          <w:b/>
          <w:sz w:val="26"/>
          <w:szCs w:val="26"/>
        </w:rPr>
        <w:t>чи с геометрическим содержанием(3 часа)</w:t>
      </w:r>
    </w:p>
    <w:p w:rsidR="00547B44" w:rsidRPr="004E636A" w:rsidRDefault="00547B44" w:rsidP="008602D0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вычисление периметров, площадей фигур в жизненных ситуациях;</w:t>
      </w:r>
    </w:p>
    <w:p w:rsidR="00547B44" w:rsidRPr="004E636A" w:rsidRDefault="00547B44" w:rsidP="008602D0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практическая работа на местности;</w:t>
      </w:r>
    </w:p>
    <w:p w:rsidR="00547B44" w:rsidRPr="004E636A" w:rsidRDefault="00547B44" w:rsidP="008602D0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решение геометрических задач алгебраическим способом.</w:t>
      </w:r>
    </w:p>
    <w:p w:rsidR="00DE4A9A" w:rsidRPr="00177A2D" w:rsidRDefault="00DE4A9A" w:rsidP="008602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50506" w:rsidRPr="00177A2D" w:rsidRDefault="00D50506" w:rsidP="00860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177A2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Календарно-тематическое планирование</w:t>
      </w:r>
    </w:p>
    <w:tbl>
      <w:tblPr>
        <w:tblStyle w:val="a4"/>
        <w:tblW w:w="0" w:type="auto"/>
        <w:tblLook w:val="04A0"/>
      </w:tblPr>
      <w:tblGrid>
        <w:gridCol w:w="939"/>
        <w:gridCol w:w="4421"/>
        <w:gridCol w:w="1979"/>
        <w:gridCol w:w="1701"/>
        <w:gridCol w:w="1642"/>
      </w:tblGrid>
      <w:tr w:rsidR="007E73E0" w:rsidRPr="00177A2D" w:rsidTr="00547B44">
        <w:tc>
          <w:tcPr>
            <w:tcW w:w="939" w:type="dxa"/>
          </w:tcPr>
          <w:p w:rsidR="007E73E0" w:rsidRPr="00177A2D" w:rsidRDefault="007E73E0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  <w:t xml:space="preserve">Номер урока </w:t>
            </w:r>
          </w:p>
        </w:tc>
        <w:tc>
          <w:tcPr>
            <w:tcW w:w="4421" w:type="dxa"/>
          </w:tcPr>
          <w:p w:rsidR="007E73E0" w:rsidRPr="00177A2D" w:rsidRDefault="007E73E0" w:rsidP="008602D0">
            <w:pPr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  <w:t>Наименование</w:t>
            </w:r>
          </w:p>
          <w:p w:rsidR="007E73E0" w:rsidRPr="00177A2D" w:rsidRDefault="007E73E0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  <w:t xml:space="preserve"> разделов и тем </w:t>
            </w:r>
          </w:p>
        </w:tc>
        <w:tc>
          <w:tcPr>
            <w:tcW w:w="1979" w:type="dxa"/>
          </w:tcPr>
          <w:p w:rsidR="007E73E0" w:rsidRPr="00177A2D" w:rsidRDefault="007E73E0" w:rsidP="008602D0">
            <w:pPr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  <w:t xml:space="preserve">Плановые </w:t>
            </w:r>
          </w:p>
          <w:p w:rsidR="007E73E0" w:rsidRPr="00177A2D" w:rsidRDefault="007E73E0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  <w:t>сроки прохождения</w:t>
            </w:r>
          </w:p>
        </w:tc>
        <w:tc>
          <w:tcPr>
            <w:tcW w:w="1701" w:type="dxa"/>
          </w:tcPr>
          <w:p w:rsidR="007E73E0" w:rsidRPr="00177A2D" w:rsidRDefault="007E73E0" w:rsidP="008602D0">
            <w:pPr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</w:pPr>
            <w:proofErr w:type="spellStart"/>
            <w:r w:rsidRPr="00177A2D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  <w:t>Скорректи</w:t>
            </w:r>
            <w:proofErr w:type="spellEnd"/>
            <w:r w:rsidRPr="00177A2D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  <w:t>-</w:t>
            </w:r>
          </w:p>
          <w:p w:rsidR="007E73E0" w:rsidRPr="00177A2D" w:rsidRDefault="007E73E0" w:rsidP="008602D0">
            <w:pPr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</w:pPr>
            <w:proofErr w:type="spellStart"/>
            <w:r w:rsidRPr="00177A2D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  <w:t>рованные</w:t>
            </w:r>
            <w:proofErr w:type="spellEnd"/>
            <w:r w:rsidRPr="00177A2D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  <w:t xml:space="preserve"> сроки</w:t>
            </w:r>
          </w:p>
          <w:p w:rsidR="007E73E0" w:rsidRPr="00177A2D" w:rsidRDefault="007E73E0" w:rsidP="008602D0">
            <w:pPr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  <w:t xml:space="preserve">прохождения </w:t>
            </w:r>
          </w:p>
        </w:tc>
        <w:tc>
          <w:tcPr>
            <w:tcW w:w="1642" w:type="dxa"/>
          </w:tcPr>
          <w:p w:rsidR="007E73E0" w:rsidRPr="00177A2D" w:rsidRDefault="007E73E0" w:rsidP="008602D0">
            <w:pPr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  <w:t xml:space="preserve"> Примечание</w:t>
            </w:r>
          </w:p>
        </w:tc>
      </w:tr>
      <w:tr w:rsidR="00E26163" w:rsidRPr="00177A2D" w:rsidTr="00DE4D9F">
        <w:tc>
          <w:tcPr>
            <w:tcW w:w="10682" w:type="dxa"/>
            <w:gridSpan w:val="5"/>
          </w:tcPr>
          <w:p w:rsidR="00E26163" w:rsidRPr="00177A2D" w:rsidRDefault="00547B44" w:rsidP="008602D0">
            <w:pPr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Текстовые задачи и техника их применения</w:t>
            </w:r>
            <w:r w:rsidRPr="00177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(2</w:t>
            </w:r>
            <w:r w:rsidR="00E26163" w:rsidRPr="00177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часа)</w:t>
            </w:r>
          </w:p>
        </w:tc>
      </w:tr>
      <w:tr w:rsidR="00547B44" w:rsidRPr="00177A2D" w:rsidTr="00547B44">
        <w:tc>
          <w:tcPr>
            <w:tcW w:w="939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4421" w:type="dxa"/>
          </w:tcPr>
          <w:p w:rsidR="00547B44" w:rsidRPr="004E636A" w:rsidRDefault="00547B44" w:rsidP="008602D0">
            <w:pPr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Понятие текстовой задачи и ее виды. Этапы решения текстовой задачи. </w:t>
            </w:r>
          </w:p>
        </w:tc>
        <w:tc>
          <w:tcPr>
            <w:tcW w:w="1979" w:type="dxa"/>
          </w:tcPr>
          <w:p w:rsidR="00547B44" w:rsidRPr="00177A2D" w:rsidRDefault="00547B44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01.11.18-09.11.18</w:t>
            </w:r>
          </w:p>
        </w:tc>
        <w:tc>
          <w:tcPr>
            <w:tcW w:w="1701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47B44" w:rsidRPr="00177A2D" w:rsidTr="00547B44">
        <w:tc>
          <w:tcPr>
            <w:tcW w:w="939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4421" w:type="dxa"/>
          </w:tcPr>
          <w:p w:rsidR="00547B44" w:rsidRPr="004E636A" w:rsidRDefault="00547B44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Оформление решения текстовых задач; рисунки, схемы, таблицы, чертежи при решении задач.</w:t>
            </w:r>
          </w:p>
        </w:tc>
        <w:tc>
          <w:tcPr>
            <w:tcW w:w="1979" w:type="dxa"/>
          </w:tcPr>
          <w:p w:rsidR="00547B44" w:rsidRPr="00177A2D" w:rsidRDefault="00547B44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12.11.18 -16.11.18</w:t>
            </w:r>
          </w:p>
        </w:tc>
        <w:tc>
          <w:tcPr>
            <w:tcW w:w="1701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47B44" w:rsidRPr="00177A2D" w:rsidTr="00BC7FA4">
        <w:tc>
          <w:tcPr>
            <w:tcW w:w="10682" w:type="dxa"/>
            <w:gridSpan w:val="5"/>
          </w:tcPr>
          <w:p w:rsidR="00547B44" w:rsidRPr="00177A2D" w:rsidRDefault="00547B44" w:rsidP="008602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Задачи на движение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(6 часов)</w:t>
            </w:r>
          </w:p>
        </w:tc>
      </w:tr>
      <w:tr w:rsidR="00547B44" w:rsidRPr="00177A2D" w:rsidTr="00547B44">
        <w:tc>
          <w:tcPr>
            <w:tcW w:w="939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4421" w:type="dxa"/>
          </w:tcPr>
          <w:p w:rsidR="00547B44" w:rsidRPr="004E636A" w:rsidRDefault="00547B44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 на движения навстречу друг другу</w:t>
            </w:r>
          </w:p>
        </w:tc>
        <w:tc>
          <w:tcPr>
            <w:tcW w:w="1979" w:type="dxa"/>
          </w:tcPr>
          <w:p w:rsidR="00547B44" w:rsidRPr="00177A2D" w:rsidRDefault="00547B44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19.11.18-23.11.18</w:t>
            </w:r>
          </w:p>
        </w:tc>
        <w:tc>
          <w:tcPr>
            <w:tcW w:w="1701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47B44" w:rsidRPr="00177A2D" w:rsidTr="00547B44">
        <w:tc>
          <w:tcPr>
            <w:tcW w:w="939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4421" w:type="dxa"/>
          </w:tcPr>
          <w:p w:rsidR="00547B44" w:rsidRPr="004E636A" w:rsidRDefault="00547B44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 на движение в противоположных направлениях из одной точки.</w:t>
            </w:r>
          </w:p>
        </w:tc>
        <w:tc>
          <w:tcPr>
            <w:tcW w:w="1979" w:type="dxa"/>
          </w:tcPr>
          <w:p w:rsidR="00547B44" w:rsidRPr="00177A2D" w:rsidRDefault="00547B44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26.11.18-30.11.18</w:t>
            </w:r>
          </w:p>
        </w:tc>
        <w:tc>
          <w:tcPr>
            <w:tcW w:w="1701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47B44" w:rsidRPr="00177A2D" w:rsidTr="00547B44">
        <w:tc>
          <w:tcPr>
            <w:tcW w:w="939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4421" w:type="dxa"/>
          </w:tcPr>
          <w:p w:rsidR="00547B44" w:rsidRPr="004E636A" w:rsidRDefault="00547B44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 на движение в одном направлении</w:t>
            </w:r>
          </w:p>
        </w:tc>
        <w:tc>
          <w:tcPr>
            <w:tcW w:w="1979" w:type="dxa"/>
          </w:tcPr>
          <w:p w:rsidR="00547B44" w:rsidRPr="00177A2D" w:rsidRDefault="00547B44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03.12.18-07.12.18</w:t>
            </w:r>
          </w:p>
        </w:tc>
        <w:tc>
          <w:tcPr>
            <w:tcW w:w="1701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47B44" w:rsidRPr="00177A2D" w:rsidTr="00547B44">
        <w:tc>
          <w:tcPr>
            <w:tcW w:w="939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4421" w:type="dxa"/>
          </w:tcPr>
          <w:p w:rsidR="00547B44" w:rsidRPr="004E636A" w:rsidRDefault="00547B44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Решение задач на движение по реке (движение по течению и против </w:t>
            </w: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течения).</w:t>
            </w:r>
          </w:p>
        </w:tc>
        <w:tc>
          <w:tcPr>
            <w:tcW w:w="1979" w:type="dxa"/>
          </w:tcPr>
          <w:p w:rsidR="00547B44" w:rsidRPr="00177A2D" w:rsidRDefault="00547B44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10.12.18-14.12.18</w:t>
            </w:r>
          </w:p>
        </w:tc>
        <w:tc>
          <w:tcPr>
            <w:tcW w:w="1701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547B44" w:rsidRPr="00177A2D" w:rsidRDefault="00547B44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7.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 на движение по кольцевым дорогам. Относительность движения.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17.12.18-21.12.18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Чтение графиков движения. Графический способ решения задач на движение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24.12.18-28.12.18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C87556">
        <w:tc>
          <w:tcPr>
            <w:tcW w:w="10682" w:type="dxa"/>
            <w:gridSpan w:val="5"/>
          </w:tcPr>
          <w:p w:rsidR="00D726A6" w:rsidRPr="004E636A" w:rsidRDefault="00D726A6" w:rsidP="008602D0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Задачи на работу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(7 часов)</w:t>
            </w: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Алгоритм решения задач на работу. Вычисление неизвестного времени работ 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07.01.19-11.01.19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 на путь, пройденный движущимися телами, рассматривается как совместная работа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14.01.19-18.01.19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 на бассейн, заполняемый одновременно разными трубами.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21.01.19-25.01.19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задач, в которых требуется определить объём выполняемой работы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28.01.19-02.02.19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задач, в которых требуется найти производительность труда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04.02.19-08.02.19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задач, в которых требуется определить время, затраченное на выполнение предусмотренного объёма работы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11.02.19-15.02.19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систем задач, подводящих к составной задаче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18.02.19-22.02.19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B40C1E">
        <w:tc>
          <w:tcPr>
            <w:tcW w:w="10682" w:type="dxa"/>
            <w:gridSpan w:val="5"/>
          </w:tcPr>
          <w:p w:rsidR="00D726A6" w:rsidRPr="00177A2D" w:rsidRDefault="00D726A6" w:rsidP="008602D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Задачи на проценты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(4 часа)</w:t>
            </w: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типовых задач на проценты.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25.02.19-01.03.19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Процентные вычисления в жизненных ситуациях (распродажа, тарифы, штрафы</w:t>
            </w:r>
            <w:proofErr w:type="gramStart"/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04.03.19-08.03.19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Процентные вычисления в жизненных ситуациях      (банковские операции, голосования)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11.03.19-15.03.19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Процентные вычисления в жизненных ситуациях      </w:t>
            </w: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(банковский процент, ипотека)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18.03.19-22.03.19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EB64B3">
        <w:tc>
          <w:tcPr>
            <w:tcW w:w="10682" w:type="dxa"/>
            <w:gridSpan w:val="5"/>
          </w:tcPr>
          <w:p w:rsidR="00D726A6" w:rsidRPr="00177A2D" w:rsidRDefault="00D726A6" w:rsidP="008602D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Задачи на смеси и сплавы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(6 часов</w:t>
            </w:r>
            <w:r w:rsidRPr="00177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).</w:t>
            </w: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Основные допущения при решении задач на смеси и сплавы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25.03.19-29.03.19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задач, связанные с понятием «концентрация», «процентное содержание» (формулы) смеси  и сплава.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01.04.19-05.04.19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Способы решения задач на смеси и сплавы (арифметический, алгебраический, с помощью линейных уравнений и систем линейных уравнений);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08.04.19-12.04.19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 на объёмную концентрацию смеси (сплава)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15.04.19-19.04.19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Решение задач на переливание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22.04.19-26.04.19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задач на процентное содержание смеси (сплава)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29.04.19-03.05.19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8E52B9">
        <w:tc>
          <w:tcPr>
            <w:tcW w:w="10682" w:type="dxa"/>
            <w:gridSpan w:val="5"/>
          </w:tcPr>
          <w:p w:rsidR="00D726A6" w:rsidRPr="00177A2D" w:rsidRDefault="00D726A6" w:rsidP="008602D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Задачи с геометрическим содержанием</w:t>
            </w:r>
            <w:r w:rsidRPr="00177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(3 часа)</w:t>
            </w: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Вычисление элементов, периметров, площадей фигур в жизненных ситуациях.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06.05.19-10.05.19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Практическая работа на местности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13.05.19-17.05.19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28.</w:t>
            </w:r>
          </w:p>
        </w:tc>
        <w:tc>
          <w:tcPr>
            <w:tcW w:w="4421" w:type="dxa"/>
          </w:tcPr>
          <w:p w:rsidR="00D726A6" w:rsidRPr="004E636A" w:rsidRDefault="00D726A6" w:rsidP="008602D0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36A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Решение геометрических задач алгебраическим способом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20.05.19-24.05.19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726A6" w:rsidRPr="00177A2D" w:rsidTr="00547B44">
        <w:tc>
          <w:tcPr>
            <w:tcW w:w="939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421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b/>
                <w:sz w:val="26"/>
                <w:szCs w:val="26"/>
                <w:highlight w:val="lightGray"/>
              </w:rPr>
            </w:pPr>
            <w:r w:rsidRPr="00177A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979" w:type="dxa"/>
          </w:tcPr>
          <w:p w:rsidR="00D726A6" w:rsidRPr="00177A2D" w:rsidRDefault="00D726A6" w:rsidP="008602D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7A2D">
              <w:rPr>
                <w:rFonts w:ascii="Times New Roman" w:hAnsi="Times New Roman" w:cs="Times New Roman"/>
                <w:sz w:val="26"/>
                <w:szCs w:val="26"/>
              </w:rPr>
              <w:t>28 ч</w:t>
            </w:r>
          </w:p>
        </w:tc>
        <w:tc>
          <w:tcPr>
            <w:tcW w:w="1701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42" w:type="dxa"/>
          </w:tcPr>
          <w:p w:rsidR="00D726A6" w:rsidRPr="00177A2D" w:rsidRDefault="00D726A6" w:rsidP="008602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D50506" w:rsidRPr="00177A2D" w:rsidRDefault="00D50506" w:rsidP="00860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D726A6" w:rsidRPr="00A0004B" w:rsidRDefault="00D726A6" w:rsidP="008602D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0004B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</w:p>
    <w:p w:rsidR="00D726A6" w:rsidRDefault="00D726A6" w:rsidP="008602D0">
      <w:pPr>
        <w:spacing w:after="0" w:line="240" w:lineRule="auto"/>
        <w:ind w:left="180"/>
        <w:rPr>
          <w:rFonts w:ascii="Times New Roman" w:eastAsia="Times New Roman" w:hAnsi="Times New Roman" w:cs="Times New Roman"/>
          <w:sz w:val="26"/>
          <w:szCs w:val="26"/>
        </w:rPr>
      </w:pPr>
    </w:p>
    <w:p w:rsidR="008602D0" w:rsidRPr="00A0004B" w:rsidRDefault="008602D0" w:rsidP="008602D0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004B">
        <w:rPr>
          <w:rFonts w:ascii="Times New Roman" w:eastAsia="Times New Roman" w:hAnsi="Times New Roman" w:cs="Times New Roman"/>
          <w:sz w:val="24"/>
          <w:szCs w:val="24"/>
        </w:rPr>
        <w:t xml:space="preserve">Программы для общеобразовательных учреждений: Алгебра. 7-9 </w:t>
      </w:r>
      <w:proofErr w:type="spellStart"/>
      <w:r w:rsidRPr="00A0004B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A0004B">
        <w:rPr>
          <w:rFonts w:ascii="Times New Roman" w:eastAsia="Times New Roman" w:hAnsi="Times New Roman" w:cs="Times New Roman"/>
          <w:sz w:val="24"/>
          <w:szCs w:val="24"/>
        </w:rPr>
        <w:t xml:space="preserve">. / сост. </w:t>
      </w:r>
      <w:proofErr w:type="spellStart"/>
      <w:r w:rsidRPr="00A0004B">
        <w:rPr>
          <w:rFonts w:ascii="Times New Roman" w:eastAsia="Times New Roman" w:hAnsi="Times New Roman" w:cs="Times New Roman"/>
          <w:sz w:val="24"/>
          <w:szCs w:val="24"/>
        </w:rPr>
        <w:t>Т.А.Бурм</w:t>
      </w:r>
      <w:r>
        <w:rPr>
          <w:rFonts w:ascii="Times New Roman" w:eastAsia="Times New Roman" w:hAnsi="Times New Roman" w:cs="Times New Roman"/>
          <w:sz w:val="24"/>
          <w:szCs w:val="24"/>
        </w:rPr>
        <w:t>истрова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М.: Просвещение, 2016</w:t>
      </w:r>
      <w:r w:rsidRPr="00A000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636A" w:rsidRPr="004E636A" w:rsidRDefault="004E636A" w:rsidP="008602D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4E636A">
        <w:rPr>
          <w:rFonts w:ascii="Times New Roman" w:eastAsia="Times New Roman" w:hAnsi="Times New Roman" w:cs="Times New Roman"/>
          <w:sz w:val="26"/>
          <w:szCs w:val="26"/>
        </w:rPr>
        <w:t>А.Н.Шевкин</w:t>
      </w:r>
      <w:proofErr w:type="spellEnd"/>
      <w:r w:rsidRPr="004E636A">
        <w:rPr>
          <w:rFonts w:ascii="Times New Roman" w:eastAsia="Times New Roman" w:hAnsi="Times New Roman" w:cs="Times New Roman"/>
          <w:sz w:val="26"/>
          <w:szCs w:val="26"/>
        </w:rPr>
        <w:t>. Текстовые задачи в 5-9 классах. «Математика» (приложение к газете «Первое сентября»). №17-24,2005</w:t>
      </w:r>
    </w:p>
    <w:p w:rsidR="004E636A" w:rsidRPr="004E636A" w:rsidRDefault="004E636A" w:rsidP="008602D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4E636A">
        <w:rPr>
          <w:rFonts w:ascii="Times New Roman" w:eastAsia="Times New Roman" w:hAnsi="Times New Roman" w:cs="Times New Roman"/>
          <w:sz w:val="26"/>
          <w:szCs w:val="26"/>
        </w:rPr>
        <w:t>О.Багишова</w:t>
      </w:r>
      <w:proofErr w:type="spellEnd"/>
      <w:r w:rsidRPr="004E636A">
        <w:rPr>
          <w:rFonts w:ascii="Times New Roman" w:eastAsia="Times New Roman" w:hAnsi="Times New Roman" w:cs="Times New Roman"/>
          <w:sz w:val="26"/>
          <w:szCs w:val="26"/>
        </w:rPr>
        <w:t>. Читаем условие задачи. «Математика» (приложение к газете «Первое сентября»). №18,</w:t>
      </w:r>
      <w:r w:rsidR="00D726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t>2006,</w:t>
      </w:r>
      <w:r w:rsidR="00D726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t>№17,</w:t>
      </w:r>
      <w:r w:rsidR="00D726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t>2009,</w:t>
      </w:r>
      <w:r w:rsidR="00D726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t>№9,2002.</w:t>
      </w:r>
    </w:p>
    <w:p w:rsidR="004E636A" w:rsidRPr="004E636A" w:rsidRDefault="004E636A" w:rsidP="008602D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4E636A">
        <w:rPr>
          <w:rFonts w:ascii="Times New Roman" w:eastAsia="Times New Roman" w:hAnsi="Times New Roman" w:cs="Times New Roman"/>
          <w:sz w:val="26"/>
          <w:szCs w:val="26"/>
        </w:rPr>
        <w:t>О.Огород</w:t>
      </w:r>
      <w:r w:rsidR="008602D0">
        <w:rPr>
          <w:rFonts w:ascii="Times New Roman" w:eastAsia="Times New Roman" w:hAnsi="Times New Roman" w:cs="Times New Roman"/>
          <w:sz w:val="26"/>
          <w:szCs w:val="26"/>
        </w:rPr>
        <w:t>нова</w:t>
      </w:r>
      <w:proofErr w:type="spellEnd"/>
      <w:r w:rsidR="008602D0">
        <w:rPr>
          <w:rFonts w:ascii="Times New Roman" w:eastAsia="Times New Roman" w:hAnsi="Times New Roman" w:cs="Times New Roman"/>
          <w:sz w:val="26"/>
          <w:szCs w:val="26"/>
        </w:rPr>
        <w:t>. Учимся решать задачи на «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t>смеси и сплавы». «Математика» (приложение к газете «Первое сентября»). №36,</w:t>
      </w:r>
      <w:r w:rsidR="00D726A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E636A">
        <w:rPr>
          <w:rFonts w:ascii="Times New Roman" w:eastAsia="Times New Roman" w:hAnsi="Times New Roman" w:cs="Times New Roman"/>
          <w:sz w:val="26"/>
          <w:szCs w:val="26"/>
        </w:rPr>
        <w:t>2004</w:t>
      </w:r>
    </w:p>
    <w:p w:rsidR="004E636A" w:rsidRPr="004E636A" w:rsidRDefault="004E636A" w:rsidP="008602D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4E636A">
        <w:rPr>
          <w:rFonts w:ascii="Times New Roman" w:eastAsia="Times New Roman" w:hAnsi="Times New Roman" w:cs="Times New Roman"/>
          <w:sz w:val="26"/>
          <w:szCs w:val="26"/>
        </w:rPr>
        <w:t>Т.Шекунова</w:t>
      </w:r>
      <w:proofErr w:type="spellEnd"/>
      <w:r w:rsidRPr="004E636A">
        <w:rPr>
          <w:rFonts w:ascii="Times New Roman" w:eastAsia="Times New Roman" w:hAnsi="Times New Roman" w:cs="Times New Roman"/>
          <w:sz w:val="26"/>
          <w:szCs w:val="26"/>
        </w:rPr>
        <w:t>. Задачи на движение. «Математика» (приложение к газете «Первое сентября»). №15,2000.</w:t>
      </w:r>
    </w:p>
    <w:p w:rsidR="004E636A" w:rsidRPr="004E636A" w:rsidRDefault="004E636A" w:rsidP="008602D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>А.Е.Захарова. Учимся решать задачи на смеси и сплавы. Научно-практический журнал «Математика для школьников». №3,2006</w:t>
      </w:r>
    </w:p>
    <w:p w:rsidR="004E636A" w:rsidRPr="004E636A" w:rsidRDefault="008602D0" w:rsidP="008602D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Е.С.Канин. Текстовые (</w:t>
      </w:r>
      <w:r w:rsidR="004E636A" w:rsidRPr="004E636A">
        <w:rPr>
          <w:rFonts w:ascii="Times New Roman" w:eastAsia="Times New Roman" w:hAnsi="Times New Roman" w:cs="Times New Roman"/>
          <w:sz w:val="26"/>
          <w:szCs w:val="26"/>
        </w:rPr>
        <w:t>или сюжетные) задачи алгебры и их решение. Научно-практический журнал «Математика для школьников». №2, 2008.</w:t>
      </w:r>
    </w:p>
    <w:p w:rsidR="004E636A" w:rsidRPr="004E636A" w:rsidRDefault="004E636A" w:rsidP="008602D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С.Дворянинов. Об  одном  забытом  способе решения  задач  на  совместную  работу. Самара, </w:t>
      </w:r>
      <w:smartTag w:uri="urn:schemas-microsoft-com:office:smarttags" w:element="metricconverter">
        <w:smartTagPr>
          <w:attr w:name="ProductID" w:val="2008 г"/>
        </w:smartTagPr>
        <w:r w:rsidRPr="004E636A">
          <w:rPr>
            <w:rFonts w:ascii="Times New Roman" w:eastAsia="Times New Roman" w:hAnsi="Times New Roman" w:cs="Times New Roman"/>
            <w:sz w:val="26"/>
            <w:szCs w:val="26"/>
          </w:rPr>
          <w:t>2008 г</w:t>
        </w:r>
      </w:smartTag>
      <w:r w:rsidRPr="004E636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E636A" w:rsidRPr="004E636A" w:rsidRDefault="004E636A" w:rsidP="008602D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Ю.Садовничий. Решаем  конкурсные  задачи </w:t>
      </w:r>
      <w:proofErr w:type="gramStart"/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( </w:t>
      </w:r>
      <w:proofErr w:type="gramEnd"/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решение  задач  на  прогрессии, решение  задач  на  работу). </w:t>
      </w:r>
      <w:proofErr w:type="gramStart"/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«Математика» (приложение к газете «Первое сентября», №8  </w:t>
      </w:r>
      <w:smartTag w:uri="urn:schemas-microsoft-com:office:smarttags" w:element="metricconverter">
        <w:smartTagPr>
          <w:attr w:name="ProductID" w:val="2008 г"/>
        </w:smartTagPr>
        <w:r w:rsidRPr="004E636A">
          <w:rPr>
            <w:rFonts w:ascii="Times New Roman" w:eastAsia="Times New Roman" w:hAnsi="Times New Roman" w:cs="Times New Roman"/>
            <w:sz w:val="26"/>
            <w:szCs w:val="26"/>
          </w:rPr>
          <w:t>2008 г</w:t>
        </w:r>
      </w:smartTag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.       </w:t>
      </w:r>
      <w:proofErr w:type="gramEnd"/>
    </w:p>
    <w:p w:rsidR="008602D0" w:rsidRPr="00A0004B" w:rsidRDefault="008602D0" w:rsidP="008602D0">
      <w:pPr>
        <w:pStyle w:val="a9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00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Интернет ресурсы:</w:t>
      </w:r>
    </w:p>
    <w:p w:rsidR="008602D0" w:rsidRPr="00A0004B" w:rsidRDefault="008602D0" w:rsidP="008602D0">
      <w:pPr>
        <w:spacing w:line="240" w:lineRule="auto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hyperlink r:id="rId7" w:tgtFrame="_blank" w:history="1">
        <w:r w:rsidRPr="00A0004B">
          <w:rPr>
            <w:rStyle w:val="a5"/>
            <w:rFonts w:ascii="Times New Roman" w:hAnsi="Times New Roman" w:cs="Times New Roman"/>
            <w:color w:val="000000"/>
            <w:sz w:val="24"/>
            <w:szCs w:val="24"/>
            <w:shd w:val="clear" w:color="auto" w:fill="FFFFFF"/>
            <w:lang w:val="en-US"/>
          </w:rPr>
          <w:t>www.mathgames.com/skills</w:t>
        </w:r>
      </w:hyperlink>
      <w:r w:rsidRPr="00A0004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en-US"/>
        </w:rPr>
        <w:t> </w:t>
      </w:r>
    </w:p>
    <w:p w:rsidR="008602D0" w:rsidRPr="00A322A0" w:rsidRDefault="008602D0" w:rsidP="008602D0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8" w:tgtFrame="_blank" w:history="1">
        <w:r w:rsidRPr="00A0004B">
          <w:rPr>
            <w:rStyle w:val="a5"/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www.ck12.org</w:t>
        </w:r>
      </w:hyperlink>
      <w:r w:rsidRPr="00A0004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</w:p>
    <w:p w:rsidR="008602D0" w:rsidRPr="00A0004B" w:rsidRDefault="008602D0" w:rsidP="008602D0">
      <w:pPr>
        <w:spacing w:line="240" w:lineRule="auto"/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hyperlink r:id="rId9" w:tgtFrame="_blank" w:history="1">
        <w:r w:rsidRPr="00A0004B">
          <w:rPr>
            <w:rStyle w:val="a5"/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eu.ixl.com</w:t>
        </w:r>
      </w:hyperlink>
      <w:r w:rsidRPr="00A0004B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 </w:t>
      </w:r>
    </w:p>
    <w:p w:rsidR="008602D0" w:rsidRPr="00A322A0" w:rsidRDefault="008602D0" w:rsidP="008602D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tgtFrame="_blank" w:history="1">
        <w:r w:rsidRPr="00A0004B">
          <w:rPr>
            <w:rStyle w:val="a5"/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www.yaklas.com.ua</w:t>
        </w:r>
      </w:hyperlink>
    </w:p>
    <w:p w:rsidR="008602D0" w:rsidRDefault="008602D0" w:rsidP="008602D0">
      <w:pPr>
        <w:shd w:val="clear" w:color="auto" w:fill="FFFFFF"/>
        <w:tabs>
          <w:tab w:val="left" w:pos="355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D726A6" w:rsidRPr="00177A2D" w:rsidRDefault="00D726A6" w:rsidP="008602D0">
      <w:pPr>
        <w:shd w:val="clear" w:color="auto" w:fill="FFFFFF"/>
        <w:tabs>
          <w:tab w:val="left" w:pos="3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177A2D">
        <w:rPr>
          <w:rFonts w:ascii="Times New Roman" w:hAnsi="Times New Roman" w:cs="Times New Roman"/>
          <w:i/>
          <w:sz w:val="26"/>
          <w:szCs w:val="26"/>
        </w:rPr>
        <w:t>СОГЛАСОВАНО</w:t>
      </w:r>
    </w:p>
    <w:p w:rsidR="00D726A6" w:rsidRPr="00177A2D" w:rsidRDefault="00D726A6" w:rsidP="008602D0">
      <w:pPr>
        <w:shd w:val="clear" w:color="auto" w:fill="FFFFFF"/>
        <w:tabs>
          <w:tab w:val="left" w:pos="3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177A2D">
        <w:rPr>
          <w:rFonts w:ascii="Times New Roman" w:hAnsi="Times New Roman" w:cs="Times New Roman"/>
          <w:i/>
          <w:sz w:val="26"/>
          <w:szCs w:val="26"/>
        </w:rPr>
        <w:t xml:space="preserve">Протокол заседания кафедры учителей </w:t>
      </w:r>
    </w:p>
    <w:p w:rsidR="00D726A6" w:rsidRPr="00177A2D" w:rsidRDefault="00D726A6" w:rsidP="008602D0">
      <w:pPr>
        <w:shd w:val="clear" w:color="auto" w:fill="FFFFFF"/>
        <w:tabs>
          <w:tab w:val="left" w:pos="3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proofErr w:type="spellStart"/>
      <w:proofErr w:type="gramStart"/>
      <w:r w:rsidRPr="00177A2D">
        <w:rPr>
          <w:rFonts w:ascii="Times New Roman" w:hAnsi="Times New Roman" w:cs="Times New Roman"/>
          <w:i/>
          <w:sz w:val="26"/>
          <w:szCs w:val="26"/>
        </w:rPr>
        <w:t>естественно-научного</w:t>
      </w:r>
      <w:proofErr w:type="spellEnd"/>
      <w:proofErr w:type="gramEnd"/>
      <w:r w:rsidRPr="00177A2D">
        <w:rPr>
          <w:rFonts w:ascii="Times New Roman" w:hAnsi="Times New Roman" w:cs="Times New Roman"/>
          <w:i/>
          <w:sz w:val="26"/>
          <w:szCs w:val="26"/>
        </w:rPr>
        <w:t xml:space="preserve"> цикла</w:t>
      </w:r>
    </w:p>
    <w:p w:rsidR="00D726A6" w:rsidRPr="00177A2D" w:rsidRDefault="00D726A6" w:rsidP="008602D0">
      <w:pPr>
        <w:shd w:val="clear" w:color="auto" w:fill="FFFFFF"/>
        <w:tabs>
          <w:tab w:val="left" w:pos="3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177A2D">
        <w:rPr>
          <w:rFonts w:ascii="Times New Roman" w:hAnsi="Times New Roman" w:cs="Times New Roman"/>
          <w:i/>
          <w:sz w:val="26"/>
          <w:szCs w:val="26"/>
        </w:rPr>
        <w:t>от__________________2018 г. № ___</w:t>
      </w:r>
    </w:p>
    <w:p w:rsidR="00D726A6" w:rsidRPr="00177A2D" w:rsidRDefault="00D726A6" w:rsidP="008602D0">
      <w:pPr>
        <w:shd w:val="clear" w:color="auto" w:fill="FFFFFF"/>
        <w:tabs>
          <w:tab w:val="left" w:pos="3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177A2D">
        <w:rPr>
          <w:rFonts w:ascii="Times New Roman" w:hAnsi="Times New Roman" w:cs="Times New Roman"/>
          <w:i/>
          <w:sz w:val="26"/>
          <w:szCs w:val="26"/>
        </w:rPr>
        <w:t xml:space="preserve">  ______________ Ю. Г.Смирнов</w:t>
      </w:r>
    </w:p>
    <w:p w:rsidR="00D726A6" w:rsidRPr="00177A2D" w:rsidRDefault="00D726A6" w:rsidP="008602D0">
      <w:pPr>
        <w:shd w:val="clear" w:color="auto" w:fill="FFFFFF"/>
        <w:tabs>
          <w:tab w:val="left" w:pos="3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</w:p>
    <w:p w:rsidR="00D726A6" w:rsidRPr="00177A2D" w:rsidRDefault="00D726A6" w:rsidP="008602D0">
      <w:pPr>
        <w:shd w:val="clear" w:color="auto" w:fill="FFFFFF"/>
        <w:tabs>
          <w:tab w:val="left" w:pos="3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</w:p>
    <w:p w:rsidR="00D726A6" w:rsidRPr="00177A2D" w:rsidRDefault="00D726A6" w:rsidP="008602D0">
      <w:pPr>
        <w:shd w:val="clear" w:color="auto" w:fill="FFFFFF"/>
        <w:tabs>
          <w:tab w:val="left" w:pos="3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177A2D">
        <w:rPr>
          <w:rFonts w:ascii="Times New Roman" w:hAnsi="Times New Roman" w:cs="Times New Roman"/>
          <w:i/>
          <w:sz w:val="26"/>
          <w:szCs w:val="26"/>
        </w:rPr>
        <w:t>СОГЛАСОВАНО</w:t>
      </w:r>
    </w:p>
    <w:p w:rsidR="00D726A6" w:rsidRPr="00177A2D" w:rsidRDefault="00D726A6" w:rsidP="008602D0">
      <w:pPr>
        <w:shd w:val="clear" w:color="auto" w:fill="FFFFFF"/>
        <w:tabs>
          <w:tab w:val="left" w:pos="3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177A2D">
        <w:rPr>
          <w:rFonts w:ascii="Times New Roman" w:hAnsi="Times New Roman" w:cs="Times New Roman"/>
          <w:i/>
          <w:sz w:val="26"/>
          <w:szCs w:val="26"/>
        </w:rPr>
        <w:t xml:space="preserve">Зам. директора по УВР </w:t>
      </w:r>
    </w:p>
    <w:p w:rsidR="00D726A6" w:rsidRPr="00177A2D" w:rsidRDefault="00D726A6" w:rsidP="008602D0">
      <w:pPr>
        <w:shd w:val="clear" w:color="auto" w:fill="FFFFFF"/>
        <w:tabs>
          <w:tab w:val="left" w:pos="3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177A2D">
        <w:rPr>
          <w:rFonts w:ascii="Times New Roman" w:hAnsi="Times New Roman" w:cs="Times New Roman"/>
          <w:i/>
          <w:sz w:val="26"/>
          <w:szCs w:val="26"/>
        </w:rPr>
        <w:t xml:space="preserve">________________  О. Г. </w:t>
      </w:r>
      <w:proofErr w:type="spellStart"/>
      <w:r w:rsidRPr="00177A2D">
        <w:rPr>
          <w:rFonts w:ascii="Times New Roman" w:hAnsi="Times New Roman" w:cs="Times New Roman"/>
          <w:i/>
          <w:sz w:val="26"/>
          <w:szCs w:val="26"/>
        </w:rPr>
        <w:t>Соколкина</w:t>
      </w:r>
      <w:proofErr w:type="spellEnd"/>
    </w:p>
    <w:p w:rsidR="00D726A6" w:rsidRPr="00177A2D" w:rsidRDefault="00D726A6" w:rsidP="008602D0">
      <w:pPr>
        <w:shd w:val="clear" w:color="auto" w:fill="FFFFFF"/>
        <w:tabs>
          <w:tab w:val="left" w:pos="355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177A2D">
        <w:rPr>
          <w:rFonts w:ascii="Times New Roman" w:hAnsi="Times New Roman" w:cs="Times New Roman"/>
          <w:i/>
          <w:sz w:val="26"/>
          <w:szCs w:val="26"/>
        </w:rPr>
        <w:t>___________________ 2018 г.</w:t>
      </w:r>
    </w:p>
    <w:p w:rsidR="00D726A6" w:rsidRPr="004E636A" w:rsidRDefault="00D726A6" w:rsidP="008602D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E636A" w:rsidRPr="004E636A" w:rsidRDefault="004E636A" w:rsidP="008602D0">
      <w:pPr>
        <w:spacing w:line="240" w:lineRule="auto"/>
        <w:ind w:left="180"/>
        <w:rPr>
          <w:rFonts w:ascii="Times New Roman" w:eastAsia="Times New Roman" w:hAnsi="Times New Roman" w:cs="Times New Roman"/>
          <w:sz w:val="26"/>
          <w:szCs w:val="26"/>
        </w:rPr>
      </w:pPr>
    </w:p>
    <w:p w:rsidR="004E636A" w:rsidRPr="004E636A" w:rsidRDefault="004E636A" w:rsidP="008602D0">
      <w:pPr>
        <w:spacing w:line="240" w:lineRule="auto"/>
        <w:ind w:left="180"/>
        <w:rPr>
          <w:rFonts w:ascii="Times New Roman" w:eastAsia="Times New Roman" w:hAnsi="Times New Roman" w:cs="Times New Roman"/>
          <w:sz w:val="26"/>
          <w:szCs w:val="26"/>
        </w:rPr>
      </w:pPr>
    </w:p>
    <w:p w:rsidR="004E636A" w:rsidRPr="004E636A" w:rsidRDefault="004E636A" w:rsidP="008602D0">
      <w:pPr>
        <w:spacing w:line="240" w:lineRule="auto"/>
        <w:ind w:left="180"/>
        <w:rPr>
          <w:rFonts w:ascii="Times New Roman" w:eastAsia="Times New Roman" w:hAnsi="Times New Roman" w:cs="Times New Roman"/>
          <w:sz w:val="26"/>
          <w:szCs w:val="26"/>
        </w:rPr>
      </w:pPr>
    </w:p>
    <w:p w:rsidR="002710F1" w:rsidRPr="00177A2D" w:rsidRDefault="004E636A" w:rsidP="008602D0">
      <w:pPr>
        <w:spacing w:line="240" w:lineRule="auto"/>
        <w:rPr>
          <w:sz w:val="26"/>
          <w:szCs w:val="26"/>
        </w:rPr>
      </w:pPr>
      <w:r w:rsidRPr="004E636A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</w:t>
      </w:r>
      <w:r>
        <w:rPr>
          <w:rFonts w:ascii="Calibri" w:eastAsia="Times New Roman" w:hAnsi="Calibri" w:cs="Times New Roman"/>
          <w:sz w:val="36"/>
          <w:szCs w:val="36"/>
        </w:rPr>
        <w:t xml:space="preserve">                     </w:t>
      </w:r>
    </w:p>
    <w:sectPr w:rsidR="002710F1" w:rsidRPr="00177A2D" w:rsidSect="0005631D">
      <w:footerReference w:type="default" r:id="rId11"/>
      <w:pgSz w:w="11906" w:h="16838"/>
      <w:pgMar w:top="720" w:right="720" w:bottom="720" w:left="720" w:header="709" w:footer="709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835" w:rsidRDefault="00671835" w:rsidP="00671835">
      <w:pPr>
        <w:spacing w:after="0" w:line="240" w:lineRule="auto"/>
      </w:pPr>
      <w:r>
        <w:separator/>
      </w:r>
    </w:p>
  </w:endnote>
  <w:endnote w:type="continuationSeparator" w:id="0">
    <w:p w:rsidR="00671835" w:rsidRDefault="00671835" w:rsidP="00671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31D" w:rsidRDefault="00732470" w:rsidP="00393B02">
    <w:pPr>
      <w:pStyle w:val="a6"/>
      <w:jc w:val="center"/>
    </w:pPr>
  </w:p>
  <w:p w:rsidR="0005631D" w:rsidRDefault="0073247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835" w:rsidRDefault="00671835" w:rsidP="00671835">
      <w:pPr>
        <w:spacing w:after="0" w:line="240" w:lineRule="auto"/>
      </w:pPr>
      <w:r>
        <w:separator/>
      </w:r>
    </w:p>
  </w:footnote>
  <w:footnote w:type="continuationSeparator" w:id="0">
    <w:p w:rsidR="00671835" w:rsidRDefault="00671835" w:rsidP="00671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23A5"/>
    <w:multiLevelType w:val="multilevel"/>
    <w:tmpl w:val="53763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3532E5D"/>
    <w:multiLevelType w:val="hybridMultilevel"/>
    <w:tmpl w:val="8EB67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A27CD6"/>
    <w:multiLevelType w:val="hybridMultilevel"/>
    <w:tmpl w:val="0E44A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65C93"/>
    <w:multiLevelType w:val="hybridMultilevel"/>
    <w:tmpl w:val="496297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8385FCD"/>
    <w:multiLevelType w:val="hybridMultilevel"/>
    <w:tmpl w:val="AACCDA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EC4471"/>
    <w:multiLevelType w:val="hybridMultilevel"/>
    <w:tmpl w:val="2EA2540C"/>
    <w:lvl w:ilvl="0" w:tplc="C07E1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C55F3"/>
    <w:multiLevelType w:val="hybridMultilevel"/>
    <w:tmpl w:val="D5E44E3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3727CBC"/>
    <w:multiLevelType w:val="hybridMultilevel"/>
    <w:tmpl w:val="63F64A60"/>
    <w:lvl w:ilvl="0" w:tplc="B964DFA4">
      <w:start w:val="1"/>
      <w:numFmt w:val="decimal"/>
      <w:lvlText w:val="%1."/>
      <w:lvlJc w:val="left"/>
      <w:pPr>
        <w:tabs>
          <w:tab w:val="num" w:pos="180"/>
        </w:tabs>
        <w:ind w:left="180" w:hanging="5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25404397"/>
    <w:multiLevelType w:val="hybridMultilevel"/>
    <w:tmpl w:val="FCDC0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5732A6"/>
    <w:multiLevelType w:val="hybridMultilevel"/>
    <w:tmpl w:val="E31E9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2317FF"/>
    <w:multiLevelType w:val="hybridMultilevel"/>
    <w:tmpl w:val="A2369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91932"/>
    <w:multiLevelType w:val="hybridMultilevel"/>
    <w:tmpl w:val="988A7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5E7A9B"/>
    <w:multiLevelType w:val="hybridMultilevel"/>
    <w:tmpl w:val="A41C6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1E2611"/>
    <w:multiLevelType w:val="hybridMultilevel"/>
    <w:tmpl w:val="EB8E5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DA12DF"/>
    <w:multiLevelType w:val="hybridMultilevel"/>
    <w:tmpl w:val="6E2637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6659BB"/>
    <w:multiLevelType w:val="hybridMultilevel"/>
    <w:tmpl w:val="7F52D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2A7B13"/>
    <w:multiLevelType w:val="hybridMultilevel"/>
    <w:tmpl w:val="8E5E18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193FFE"/>
    <w:multiLevelType w:val="hybridMultilevel"/>
    <w:tmpl w:val="4CAA90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101CE1"/>
    <w:multiLevelType w:val="multilevel"/>
    <w:tmpl w:val="54DAB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A4C54D3"/>
    <w:multiLevelType w:val="hybridMultilevel"/>
    <w:tmpl w:val="988A7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BC7264"/>
    <w:multiLevelType w:val="hybridMultilevel"/>
    <w:tmpl w:val="1C44A0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3954A4"/>
    <w:multiLevelType w:val="hybridMultilevel"/>
    <w:tmpl w:val="7974D8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593B70"/>
    <w:multiLevelType w:val="multilevel"/>
    <w:tmpl w:val="022CB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71063C16"/>
    <w:multiLevelType w:val="hybridMultilevel"/>
    <w:tmpl w:val="97C2689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5701292"/>
    <w:multiLevelType w:val="hybridMultilevel"/>
    <w:tmpl w:val="4E0EFD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5"/>
  </w:num>
  <w:num w:numId="4">
    <w:abstractNumId w:val="11"/>
  </w:num>
  <w:num w:numId="5">
    <w:abstractNumId w:val="23"/>
  </w:num>
  <w:num w:numId="6">
    <w:abstractNumId w:val="0"/>
  </w:num>
  <w:num w:numId="7">
    <w:abstractNumId w:val="19"/>
  </w:num>
  <w:num w:numId="8">
    <w:abstractNumId w:val="2"/>
  </w:num>
  <w:num w:numId="9">
    <w:abstractNumId w:val="20"/>
  </w:num>
  <w:num w:numId="10">
    <w:abstractNumId w:val="7"/>
  </w:num>
  <w:num w:numId="11">
    <w:abstractNumId w:val="21"/>
  </w:num>
  <w:num w:numId="12">
    <w:abstractNumId w:val="8"/>
  </w:num>
  <w:num w:numId="13">
    <w:abstractNumId w:val="1"/>
  </w:num>
  <w:num w:numId="14">
    <w:abstractNumId w:val="15"/>
  </w:num>
  <w:num w:numId="15">
    <w:abstractNumId w:val="16"/>
  </w:num>
  <w:num w:numId="16">
    <w:abstractNumId w:val="9"/>
  </w:num>
  <w:num w:numId="17">
    <w:abstractNumId w:val="22"/>
  </w:num>
  <w:num w:numId="18">
    <w:abstractNumId w:val="4"/>
  </w:num>
  <w:num w:numId="19">
    <w:abstractNumId w:val="17"/>
  </w:num>
  <w:num w:numId="20">
    <w:abstractNumId w:val="3"/>
  </w:num>
  <w:num w:numId="21">
    <w:abstractNumId w:val="24"/>
  </w:num>
  <w:num w:numId="22">
    <w:abstractNumId w:val="6"/>
  </w:num>
  <w:num w:numId="23">
    <w:abstractNumId w:val="13"/>
  </w:num>
  <w:num w:numId="24">
    <w:abstractNumId w:val="10"/>
  </w:num>
  <w:num w:numId="25">
    <w:abstractNumId w:val="5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506"/>
    <w:rsid w:val="00030ED3"/>
    <w:rsid w:val="0003186E"/>
    <w:rsid w:val="000761E6"/>
    <w:rsid w:val="000F1733"/>
    <w:rsid w:val="00177A2D"/>
    <w:rsid w:val="002710F1"/>
    <w:rsid w:val="002D5CA8"/>
    <w:rsid w:val="003C4743"/>
    <w:rsid w:val="00435989"/>
    <w:rsid w:val="004D6367"/>
    <w:rsid w:val="004E636A"/>
    <w:rsid w:val="00504C0E"/>
    <w:rsid w:val="00547B44"/>
    <w:rsid w:val="0065492A"/>
    <w:rsid w:val="00671835"/>
    <w:rsid w:val="00686985"/>
    <w:rsid w:val="006E73B7"/>
    <w:rsid w:val="007C5226"/>
    <w:rsid w:val="007E73E0"/>
    <w:rsid w:val="008602D0"/>
    <w:rsid w:val="008E2B7F"/>
    <w:rsid w:val="009236EE"/>
    <w:rsid w:val="00953C25"/>
    <w:rsid w:val="00993E6A"/>
    <w:rsid w:val="009E01B7"/>
    <w:rsid w:val="00A82BDA"/>
    <w:rsid w:val="00AA7243"/>
    <w:rsid w:val="00C7262E"/>
    <w:rsid w:val="00CF4210"/>
    <w:rsid w:val="00D50506"/>
    <w:rsid w:val="00D726A6"/>
    <w:rsid w:val="00DE4A9A"/>
    <w:rsid w:val="00E26163"/>
    <w:rsid w:val="00E5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06"/>
    <w:rPr>
      <w:rFonts w:eastAsiaTheme="minorEastAsia"/>
      <w:lang w:eastAsia="ru-RU"/>
    </w:rPr>
  </w:style>
  <w:style w:type="paragraph" w:styleId="3">
    <w:name w:val="heading 3"/>
    <w:basedOn w:val="a"/>
    <w:link w:val="30"/>
    <w:qFormat/>
    <w:rsid w:val="004E636A"/>
    <w:pPr>
      <w:spacing w:before="100" w:beforeAutospacing="1" w:after="75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5050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D50506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D505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0506"/>
    <w:rPr>
      <w:rFonts w:eastAsiaTheme="minorEastAsia"/>
      <w:lang w:eastAsia="ru-RU"/>
    </w:rPr>
  </w:style>
  <w:style w:type="paragraph" w:styleId="a8">
    <w:name w:val="No Spacing"/>
    <w:uiPriority w:val="1"/>
    <w:qFormat/>
    <w:rsid w:val="00993E6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9">
    <w:name w:val="List Paragraph"/>
    <w:basedOn w:val="a"/>
    <w:uiPriority w:val="34"/>
    <w:qFormat/>
    <w:rsid w:val="00993E6A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4E636A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k12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mathgames.com/skill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yaklas.com.u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u.ixl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8</Pages>
  <Words>2111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2019-01-09T10:55:00Z</cp:lastPrinted>
  <dcterms:created xsi:type="dcterms:W3CDTF">2018-12-27T14:34:00Z</dcterms:created>
  <dcterms:modified xsi:type="dcterms:W3CDTF">2019-01-09T11:37:00Z</dcterms:modified>
</cp:coreProperties>
</file>