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FA7" w:rsidRPr="00C51FA7" w:rsidRDefault="00984A54" w:rsidP="00C866A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МОУ «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Ухотская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С</w:t>
      </w:r>
      <w:r w:rsidR="00C51FA7" w:rsidRPr="00C51FA7">
        <w:rPr>
          <w:rFonts w:ascii="Times New Roman" w:hAnsi="Times New Roman" w:cs="Times New Roman"/>
          <w:b/>
          <w:sz w:val="32"/>
          <w:szCs w:val="32"/>
        </w:rPr>
        <w:t>Ш»</w:t>
      </w:r>
    </w:p>
    <w:p w:rsidR="00C51FA7" w:rsidRDefault="00C51FA7" w:rsidP="00C866A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51FA7" w:rsidRDefault="00C51FA7" w:rsidP="00C866A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51FA7" w:rsidRDefault="00C51FA7" w:rsidP="00C866A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51FA7" w:rsidRDefault="00C51FA7" w:rsidP="00C866A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51FA7" w:rsidRDefault="00C51FA7" w:rsidP="00C866A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51FA7" w:rsidRDefault="00C51FA7" w:rsidP="00C866A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51FA7" w:rsidRDefault="00C51FA7" w:rsidP="00C866A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51FA7" w:rsidRDefault="00C51FA7" w:rsidP="00C866A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51FA7" w:rsidRPr="00C51FA7" w:rsidRDefault="00BF16BE" w:rsidP="00C51FA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Тема: </w:t>
      </w:r>
      <w:r w:rsidR="00C51FA7">
        <w:rPr>
          <w:rFonts w:ascii="Times New Roman" w:hAnsi="Times New Roman" w:cs="Times New Roman"/>
          <w:b/>
          <w:sz w:val="40"/>
          <w:szCs w:val="40"/>
        </w:rPr>
        <w:t>Алмазы Архангельской области</w:t>
      </w:r>
    </w:p>
    <w:p w:rsidR="00C51FA7" w:rsidRPr="00C51FA7" w:rsidRDefault="00C51FA7" w:rsidP="00C866A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51FA7" w:rsidRPr="00C51FA7" w:rsidRDefault="00C51FA7" w:rsidP="00C51FA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51FA7">
        <w:rPr>
          <w:rFonts w:ascii="Times New Roman" w:hAnsi="Times New Roman" w:cs="Times New Roman"/>
          <w:b/>
          <w:sz w:val="40"/>
          <w:szCs w:val="40"/>
        </w:rPr>
        <w:t>Тип разработки: Бинарный урок</w:t>
      </w:r>
    </w:p>
    <w:p w:rsidR="00C51FA7" w:rsidRPr="00C51FA7" w:rsidRDefault="00C51FA7" w:rsidP="00C51FA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51FA7">
        <w:rPr>
          <w:rFonts w:ascii="Times New Roman" w:hAnsi="Times New Roman" w:cs="Times New Roman"/>
          <w:b/>
          <w:sz w:val="40"/>
          <w:szCs w:val="40"/>
        </w:rPr>
        <w:t>Химия – география</w:t>
      </w:r>
    </w:p>
    <w:p w:rsidR="00C51FA7" w:rsidRPr="00C51FA7" w:rsidRDefault="00C51FA7" w:rsidP="00C51FA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51FA7">
        <w:rPr>
          <w:rFonts w:ascii="Times New Roman" w:hAnsi="Times New Roman" w:cs="Times New Roman"/>
          <w:b/>
          <w:sz w:val="40"/>
          <w:szCs w:val="40"/>
        </w:rPr>
        <w:t>9 класс</w:t>
      </w:r>
    </w:p>
    <w:p w:rsidR="00C51FA7" w:rsidRDefault="00C51FA7" w:rsidP="00C866A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F16BE" w:rsidRDefault="00BF16BE" w:rsidP="00BF16B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F16BE" w:rsidRDefault="00BF16BE" w:rsidP="00BF16B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F16BE" w:rsidRDefault="00BF16BE" w:rsidP="00C866A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51FA7" w:rsidRPr="00C51FA7" w:rsidRDefault="00C51FA7" w:rsidP="00C866A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51FA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Автор: Чернокова Екатерина Николаевна</w:t>
      </w:r>
    </w:p>
    <w:p w:rsidR="00C51FA7" w:rsidRPr="00C51FA7" w:rsidRDefault="00C51FA7" w:rsidP="00C51FA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51FA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Учитель химии и географии </w:t>
      </w:r>
    </w:p>
    <w:p w:rsidR="00C51FA7" w:rsidRPr="00C51FA7" w:rsidRDefault="00C51FA7" w:rsidP="00C51FA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51FA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51FA7">
        <w:rPr>
          <w:rFonts w:ascii="Times New Roman" w:hAnsi="Times New Roman" w:cs="Times New Roman"/>
          <w:sz w:val="28"/>
          <w:szCs w:val="28"/>
        </w:rPr>
        <w:t xml:space="preserve"> МОУ  «Ухотская СОШ»</w:t>
      </w:r>
    </w:p>
    <w:p w:rsidR="00C51FA7" w:rsidRPr="00C51FA7" w:rsidRDefault="00C51FA7" w:rsidP="00C51FA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51FA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84A54">
        <w:rPr>
          <w:rFonts w:ascii="Times New Roman" w:hAnsi="Times New Roman" w:cs="Times New Roman"/>
          <w:sz w:val="28"/>
          <w:szCs w:val="28"/>
        </w:rPr>
        <w:t>Стаж работы: 21</w:t>
      </w:r>
      <w:r w:rsidRPr="00C51FA7">
        <w:rPr>
          <w:rFonts w:ascii="Times New Roman" w:hAnsi="Times New Roman" w:cs="Times New Roman"/>
          <w:sz w:val="28"/>
          <w:szCs w:val="28"/>
        </w:rPr>
        <w:t xml:space="preserve"> </w:t>
      </w:r>
      <w:r w:rsidR="00984A54">
        <w:rPr>
          <w:rFonts w:ascii="Times New Roman" w:hAnsi="Times New Roman" w:cs="Times New Roman"/>
          <w:sz w:val="28"/>
          <w:szCs w:val="28"/>
        </w:rPr>
        <w:t>год</w:t>
      </w:r>
      <w:r w:rsidRPr="00C51FA7">
        <w:rPr>
          <w:rFonts w:ascii="Times New Roman" w:hAnsi="Times New Roman" w:cs="Times New Roman"/>
          <w:sz w:val="28"/>
          <w:szCs w:val="28"/>
        </w:rPr>
        <w:t xml:space="preserve"> (</w:t>
      </w:r>
      <w:r w:rsidRPr="00C51F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51FA7">
        <w:rPr>
          <w:rFonts w:ascii="Times New Roman" w:hAnsi="Times New Roman" w:cs="Times New Roman"/>
          <w:sz w:val="28"/>
          <w:szCs w:val="28"/>
        </w:rPr>
        <w:t xml:space="preserve"> кв. категория)</w:t>
      </w:r>
    </w:p>
    <w:p w:rsidR="00C51FA7" w:rsidRPr="00C51FA7" w:rsidRDefault="00C51FA7" w:rsidP="00C51FA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51FA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C51FA7">
        <w:rPr>
          <w:rFonts w:ascii="Times New Roman" w:hAnsi="Times New Roman" w:cs="Times New Roman"/>
          <w:sz w:val="28"/>
          <w:szCs w:val="28"/>
        </w:rPr>
        <w:t xml:space="preserve">Дом. адрес: 164144 Архангельская обл.,  </w:t>
      </w:r>
    </w:p>
    <w:p w:rsidR="00C51FA7" w:rsidRPr="00C51FA7" w:rsidRDefault="00C51FA7" w:rsidP="00C51FA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51FA7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Pr="00C51FA7">
        <w:rPr>
          <w:rFonts w:ascii="Times New Roman" w:hAnsi="Times New Roman" w:cs="Times New Roman"/>
          <w:sz w:val="28"/>
          <w:szCs w:val="28"/>
        </w:rPr>
        <w:t>Каргопольский</w:t>
      </w:r>
      <w:proofErr w:type="spellEnd"/>
      <w:r w:rsidRPr="00C51FA7">
        <w:rPr>
          <w:rFonts w:ascii="Times New Roman" w:hAnsi="Times New Roman" w:cs="Times New Roman"/>
          <w:sz w:val="28"/>
          <w:szCs w:val="28"/>
        </w:rPr>
        <w:t xml:space="preserve"> р-н, п/о Песок, д.Ильино, </w:t>
      </w:r>
    </w:p>
    <w:p w:rsidR="00C51FA7" w:rsidRPr="00C51FA7" w:rsidRDefault="00C51FA7" w:rsidP="00C51FA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51FA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84A54">
        <w:rPr>
          <w:rFonts w:ascii="Times New Roman" w:hAnsi="Times New Roman" w:cs="Times New Roman"/>
          <w:sz w:val="28"/>
          <w:szCs w:val="28"/>
        </w:rPr>
        <w:t>ул. Набережная, д.</w:t>
      </w:r>
      <w:proofErr w:type="gramStart"/>
      <w:r w:rsidR="00984A54">
        <w:rPr>
          <w:rFonts w:ascii="Times New Roman" w:hAnsi="Times New Roman" w:cs="Times New Roman"/>
          <w:sz w:val="28"/>
          <w:szCs w:val="28"/>
        </w:rPr>
        <w:t>11</w:t>
      </w:r>
      <w:proofErr w:type="gramEnd"/>
      <w:r w:rsidR="00984A54"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C51FA7" w:rsidRPr="00C51FA7" w:rsidRDefault="00C51FA7" w:rsidP="00C51FA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51FA7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51FA7">
        <w:rPr>
          <w:rFonts w:ascii="Times New Roman" w:hAnsi="Times New Roman" w:cs="Times New Roman"/>
          <w:sz w:val="28"/>
          <w:szCs w:val="28"/>
        </w:rPr>
        <w:t xml:space="preserve">Раб. адрес: 164144 Архангельская обл.,  </w:t>
      </w:r>
    </w:p>
    <w:p w:rsidR="00C51FA7" w:rsidRPr="00C51FA7" w:rsidRDefault="00C51FA7" w:rsidP="00C51FA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51FA7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51F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FA7">
        <w:rPr>
          <w:rFonts w:ascii="Times New Roman" w:hAnsi="Times New Roman" w:cs="Times New Roman"/>
          <w:sz w:val="28"/>
          <w:szCs w:val="28"/>
        </w:rPr>
        <w:t>Каргопольский</w:t>
      </w:r>
      <w:proofErr w:type="spellEnd"/>
      <w:r w:rsidRPr="00C51FA7">
        <w:rPr>
          <w:rFonts w:ascii="Times New Roman" w:hAnsi="Times New Roman" w:cs="Times New Roman"/>
          <w:sz w:val="28"/>
          <w:szCs w:val="28"/>
        </w:rPr>
        <w:t xml:space="preserve"> р-н, п/о Песок, д. Песок, </w:t>
      </w:r>
    </w:p>
    <w:p w:rsidR="00C51FA7" w:rsidRPr="00C51FA7" w:rsidRDefault="00C51FA7" w:rsidP="00C51FA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51FA7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51FA7">
        <w:rPr>
          <w:rFonts w:ascii="Times New Roman" w:hAnsi="Times New Roman" w:cs="Times New Roman"/>
          <w:sz w:val="28"/>
          <w:szCs w:val="28"/>
        </w:rPr>
        <w:t>ул. Центральная, д.1</w:t>
      </w:r>
    </w:p>
    <w:p w:rsidR="00C51FA7" w:rsidRPr="00C51FA7" w:rsidRDefault="00C51FA7" w:rsidP="00C51FA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51FA7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84A54">
        <w:rPr>
          <w:rFonts w:ascii="Times New Roman" w:hAnsi="Times New Roman" w:cs="Times New Roman"/>
          <w:sz w:val="28"/>
          <w:szCs w:val="28"/>
        </w:rPr>
        <w:t>Телефон: 41-1</w:t>
      </w:r>
      <w:r w:rsidRPr="00C51FA7">
        <w:rPr>
          <w:rFonts w:ascii="Times New Roman" w:hAnsi="Times New Roman" w:cs="Times New Roman"/>
          <w:sz w:val="28"/>
          <w:szCs w:val="28"/>
        </w:rPr>
        <w:t>-93</w:t>
      </w:r>
    </w:p>
    <w:p w:rsidR="00C51FA7" w:rsidRPr="00C51FA7" w:rsidRDefault="00C51FA7" w:rsidP="00C51FA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51FA7" w:rsidRDefault="00C51FA7" w:rsidP="00C51F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51FA7" w:rsidRDefault="00C51FA7" w:rsidP="00C51F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51FA7" w:rsidRDefault="00C51FA7" w:rsidP="00C51F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51FA7" w:rsidRDefault="00C51FA7" w:rsidP="00C51F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51FA7" w:rsidRDefault="00C51FA7" w:rsidP="00C51F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51FA7" w:rsidRPr="00C51FA7" w:rsidRDefault="00C51FA7" w:rsidP="00C51FA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84A54" w:rsidRDefault="00984A54" w:rsidP="00BF16B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84A54" w:rsidRDefault="00984A54" w:rsidP="00BF16B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84A54" w:rsidRDefault="00984A54" w:rsidP="00BF16B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84A54" w:rsidRDefault="00984A54" w:rsidP="00BF16B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84A54" w:rsidRDefault="00984A54" w:rsidP="00BF16B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F16BE" w:rsidRDefault="00BF16BE" w:rsidP="00BF16B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BF16BE" w:rsidRPr="00BF16BE" w:rsidRDefault="00BF16BE" w:rsidP="00BF16B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стр.</w:t>
      </w:r>
    </w:p>
    <w:p w:rsidR="00BF16BE" w:rsidRDefault="00BF16BE" w:rsidP="00BF16BE">
      <w:pPr>
        <w:pStyle w:val="a5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                                                                         1.</w:t>
      </w:r>
    </w:p>
    <w:p w:rsidR="00BF16BE" w:rsidRDefault="00BF16BE" w:rsidP="00BF16BE">
      <w:pPr>
        <w:pStyle w:val="a5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BF16BE" w:rsidRDefault="00BF16BE" w:rsidP="00BF16BE">
      <w:pPr>
        <w:pStyle w:val="a5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BF16BE" w:rsidRDefault="00BF16BE" w:rsidP="00BF16BE">
      <w:pPr>
        <w:pStyle w:val="a5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</w:t>
      </w:r>
    </w:p>
    <w:p w:rsidR="00BF16BE" w:rsidRDefault="00BF16BE" w:rsidP="00BF16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6BE" w:rsidRDefault="00BF16BE" w:rsidP="00BF16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6BE" w:rsidRDefault="00BF16BE" w:rsidP="00BF16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6BE" w:rsidRDefault="00BF16BE" w:rsidP="00BF16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6BE" w:rsidRDefault="00BF16BE" w:rsidP="00BF16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6BE" w:rsidRDefault="00BF16BE" w:rsidP="00BF16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6BE" w:rsidRDefault="00BF16BE" w:rsidP="00BF16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6BE" w:rsidRDefault="00BF16BE" w:rsidP="00BF16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6BE" w:rsidRDefault="00BF16BE" w:rsidP="00BF16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6BE" w:rsidRDefault="00BF16BE" w:rsidP="00BF16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6BE" w:rsidRDefault="00BF16BE" w:rsidP="00BF16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6BE" w:rsidRDefault="00BF16BE" w:rsidP="00BF16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6BE" w:rsidRDefault="00BF16BE" w:rsidP="00BF16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6BE" w:rsidRDefault="00BF16BE" w:rsidP="00BF16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6BE" w:rsidRDefault="00BF16BE" w:rsidP="00BF16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6BE" w:rsidRDefault="00BF16BE" w:rsidP="00BF16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6BE" w:rsidRDefault="00BF16BE" w:rsidP="00BF16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6BE" w:rsidRDefault="00BF16BE" w:rsidP="00BF16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6BE" w:rsidRDefault="00BF16BE" w:rsidP="00BF16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6BE" w:rsidRDefault="00BF16BE" w:rsidP="00BF16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6BE" w:rsidRPr="00BF16BE" w:rsidRDefault="00BF16BE" w:rsidP="00BF16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16BE" w:rsidRDefault="00BF16BE" w:rsidP="00BF16B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записка.</w:t>
      </w:r>
    </w:p>
    <w:p w:rsidR="00023B8E" w:rsidRPr="00BF16BE" w:rsidRDefault="00023B8E" w:rsidP="00023B8E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</w:t>
      </w:r>
      <w:r w:rsidRPr="00BF16BE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F16BE">
        <w:rPr>
          <w:rFonts w:ascii="Times New Roman" w:hAnsi="Times New Roman" w:cs="Times New Roman"/>
          <w:sz w:val="28"/>
          <w:szCs w:val="28"/>
        </w:rPr>
        <w:t>Алмазы Архангельской области</w:t>
      </w:r>
      <w:r>
        <w:rPr>
          <w:rFonts w:ascii="Times New Roman" w:hAnsi="Times New Roman" w:cs="Times New Roman"/>
          <w:sz w:val="28"/>
          <w:szCs w:val="28"/>
        </w:rPr>
        <w:t>» представлена в форме бинарного урока по химии и географии для 9 класса</w:t>
      </w:r>
      <w:r w:rsidRPr="00BF16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16BE">
        <w:rPr>
          <w:rFonts w:ascii="Times New Roman" w:hAnsi="Times New Roman" w:cs="Times New Roman"/>
          <w:sz w:val="28"/>
          <w:szCs w:val="28"/>
        </w:rPr>
        <w:t>Цель урока: Обобщить и расширить знания обучающихся о природе Архангельской области. Создать условия для систематизации и углубления знаний обучающихся о строении атомов, взаимосвязи состава – строения – свойств веществ. Воспитывать чувство патриотизма и любви к малой родине.</w:t>
      </w:r>
    </w:p>
    <w:p w:rsidR="00023B8E" w:rsidRPr="00BF16BE" w:rsidRDefault="00023B8E" w:rsidP="00023B8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F16BE">
        <w:rPr>
          <w:rFonts w:ascii="Times New Roman" w:hAnsi="Times New Roman" w:cs="Times New Roman"/>
          <w:sz w:val="28"/>
          <w:szCs w:val="28"/>
        </w:rPr>
        <w:t>Аннотация:</w:t>
      </w:r>
    </w:p>
    <w:p w:rsidR="00023B8E" w:rsidRPr="00BF16BE" w:rsidRDefault="00023B8E" w:rsidP="00023B8E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Урок «Углерод» является фрагментом уроков цикла «Углерод и его соединения», который разрабатывался для учащихся 9-ых классов по программе О. С. Габриеляна. Урок «Промышленность Архангельской области» включает фрагмент «Полезные ископаемые».</w:t>
      </w:r>
    </w:p>
    <w:p w:rsidR="00023B8E" w:rsidRPr="00BF16BE" w:rsidRDefault="00023B8E" w:rsidP="00023B8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В представленном уроке обучающиеся рассматривают аллотропные модификации углерода, выполняют лабораторные опыты на изучение адсорбционных свойств древесного угля, изучают полезные ископаемые Архангельской области.</w:t>
      </w:r>
    </w:p>
    <w:p w:rsidR="00023B8E" w:rsidRPr="00BF16BE" w:rsidRDefault="00023B8E" w:rsidP="00023B8E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Вводная часть урока, повторение материала, необходимого для изучения новой темы, а также объяснение и частично закрепление новой темы проводится с помощью презентации в программе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(демонстрация фотографий, рисунков, формул). При закреплении пройденного материала обучающимися выполняется групповая работа на ноутбуках по тесту «Углерод (до 15 мин.), домашнее задание - с обязательным использованием компьютера и сети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для составления презентаций и выполнения опытов. Для выполнения тестов используется также программа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Exсel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, в которой обучающиеся сами вводят варианты ответов, а затем проверяют правильность своих ответов, обсуждают результаты. </w:t>
      </w:r>
    </w:p>
    <w:p w:rsidR="00023B8E" w:rsidRPr="00BF16BE" w:rsidRDefault="00023B8E" w:rsidP="00023B8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На уроке присутствует эксперимент «Изучение адсорбционных свойств древесного угля», а также эксперимент домашний «Изучение </w:t>
      </w:r>
      <w:r>
        <w:rPr>
          <w:rFonts w:ascii="Times New Roman" w:hAnsi="Times New Roman" w:cs="Times New Roman"/>
          <w:sz w:val="28"/>
          <w:szCs w:val="28"/>
        </w:rPr>
        <w:t>адсорбции активированным углем».</w:t>
      </w:r>
    </w:p>
    <w:p w:rsidR="00BF16BE" w:rsidRDefault="00BF16BE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05D85" w:rsidRPr="00023B8E" w:rsidRDefault="00C866A7" w:rsidP="00BF16B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B8E">
        <w:rPr>
          <w:rFonts w:ascii="Times New Roman" w:hAnsi="Times New Roman" w:cs="Times New Roman"/>
          <w:b/>
          <w:sz w:val="28"/>
          <w:szCs w:val="28"/>
        </w:rPr>
        <w:t>Бинарный урок</w:t>
      </w:r>
    </w:p>
    <w:p w:rsidR="00C866A7" w:rsidRPr="00BF16BE" w:rsidRDefault="00C866A7" w:rsidP="00BF16B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Химия – география</w:t>
      </w:r>
    </w:p>
    <w:p w:rsidR="00C866A7" w:rsidRPr="00BF16BE" w:rsidRDefault="00C866A7" w:rsidP="00BF16B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9 класс</w:t>
      </w:r>
    </w:p>
    <w:p w:rsidR="00C866A7" w:rsidRPr="00BF16BE" w:rsidRDefault="00C866A7" w:rsidP="00BF16B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Тема: Алмазы Архангельской области.</w:t>
      </w:r>
    </w:p>
    <w:p w:rsidR="00C866A7" w:rsidRPr="00BF16BE" w:rsidRDefault="00C866A7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Учитель: Чернокова Екатерина Николаевна – </w:t>
      </w:r>
      <w:r w:rsidRPr="00BF16B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F16BE">
        <w:rPr>
          <w:rFonts w:ascii="Times New Roman" w:hAnsi="Times New Roman" w:cs="Times New Roman"/>
          <w:sz w:val="28"/>
          <w:szCs w:val="28"/>
        </w:rPr>
        <w:t xml:space="preserve"> квалификационная категория.</w:t>
      </w:r>
    </w:p>
    <w:p w:rsidR="00E65AFF" w:rsidRPr="00BF16BE" w:rsidRDefault="00E65AFF" w:rsidP="00BF16BE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Цель урока: Обобщить и расширить знания обучающихся о природе Архангельской области.</w:t>
      </w:r>
      <w:r w:rsidR="002A21DF" w:rsidRPr="00BF16BE">
        <w:rPr>
          <w:rFonts w:ascii="Times New Roman" w:hAnsi="Times New Roman" w:cs="Times New Roman"/>
          <w:sz w:val="28"/>
          <w:szCs w:val="28"/>
        </w:rPr>
        <w:t xml:space="preserve"> Создать условия для систематизации и углубления знаний обучающихся о строении атомов, взаимосвязи состава – строения – свойств веществ. </w:t>
      </w:r>
    </w:p>
    <w:p w:rsidR="00E65AFF" w:rsidRPr="00BF16BE" w:rsidRDefault="00E65AFF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Задачи:</w:t>
      </w:r>
    </w:p>
    <w:p w:rsidR="00E65AFF" w:rsidRPr="00BF16BE" w:rsidRDefault="00E65AFF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1.Образовательные: </w:t>
      </w:r>
    </w:p>
    <w:p w:rsidR="00E65AFF" w:rsidRPr="00BF16BE" w:rsidRDefault="00E65AFF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Систематизировать знания обучающихся о природе Архангельской области.</w:t>
      </w:r>
    </w:p>
    <w:p w:rsidR="002A21DF" w:rsidRPr="00BF16BE" w:rsidRDefault="002A21DF" w:rsidP="00BF16BE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Обобщить  и углубить  знания обучающихся о строении атомов в зависимости от положения в периодической системе; взаимосвязи состава – строения – свойств веществ на примере аллотропных модификаций углерода.</w:t>
      </w:r>
    </w:p>
    <w:p w:rsidR="00E65AFF" w:rsidRPr="00BF16BE" w:rsidRDefault="00E65AFF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Проверить знания географической номенклатуры.</w:t>
      </w:r>
    </w:p>
    <w:p w:rsidR="00E65AFF" w:rsidRPr="00BF16BE" w:rsidRDefault="00E65AFF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Продолжить знакомство учащихся с творчеством северных поэтов.</w:t>
      </w:r>
    </w:p>
    <w:p w:rsidR="00E65AFF" w:rsidRPr="00BF16BE" w:rsidRDefault="00E65AFF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2.Развивающие: </w:t>
      </w:r>
    </w:p>
    <w:p w:rsidR="00E65AFF" w:rsidRPr="00BF16BE" w:rsidRDefault="00E65AFF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Развивать географическую зоркость путём нахождения ошибок.</w:t>
      </w:r>
    </w:p>
    <w:p w:rsidR="002A21DF" w:rsidRPr="00BF16BE" w:rsidRDefault="002A21DF" w:rsidP="00BF16BE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Развивать умения  анализировать, сравнивать, делать выводы, устанавливать взаимосвязи.</w:t>
      </w:r>
    </w:p>
    <w:p w:rsidR="002A21DF" w:rsidRPr="00BF16BE" w:rsidRDefault="002A21DF" w:rsidP="00BF16BE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Развивать навыки обращения с лабораторным оборудованием и химическими реактивами.</w:t>
      </w:r>
    </w:p>
    <w:p w:rsidR="002A21DF" w:rsidRPr="00BF16BE" w:rsidRDefault="002A21DF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Развивать навыки работы на компьютере и использования информационных технологий при выполнении заданий на закрепление и домашних заданий.</w:t>
      </w:r>
    </w:p>
    <w:p w:rsidR="00E65AFF" w:rsidRPr="00BF16BE" w:rsidRDefault="00E65AFF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Развивать способности </w:t>
      </w:r>
      <w:r w:rsidR="002A21DF" w:rsidRPr="00BF16BE">
        <w:rPr>
          <w:rFonts w:ascii="Times New Roman" w:hAnsi="Times New Roman" w:cs="Times New Roman"/>
          <w:sz w:val="28"/>
          <w:szCs w:val="28"/>
        </w:rPr>
        <w:t>об</w:t>
      </w:r>
      <w:r w:rsidRPr="00BF16BE">
        <w:rPr>
          <w:rFonts w:ascii="Times New Roman" w:hAnsi="Times New Roman" w:cs="Times New Roman"/>
          <w:sz w:val="28"/>
          <w:szCs w:val="28"/>
        </w:rPr>
        <w:t>уча</w:t>
      </w:r>
      <w:r w:rsidR="002A21DF" w:rsidRPr="00BF16BE">
        <w:rPr>
          <w:rFonts w:ascii="Times New Roman" w:hAnsi="Times New Roman" w:cs="Times New Roman"/>
          <w:sz w:val="28"/>
          <w:szCs w:val="28"/>
        </w:rPr>
        <w:t>ю</w:t>
      </w:r>
      <w:r w:rsidRPr="00BF16BE">
        <w:rPr>
          <w:rFonts w:ascii="Times New Roman" w:hAnsi="Times New Roman" w:cs="Times New Roman"/>
          <w:sz w:val="28"/>
          <w:szCs w:val="28"/>
        </w:rPr>
        <w:t>щихся к рефлексии.</w:t>
      </w:r>
    </w:p>
    <w:p w:rsidR="00E65AFF" w:rsidRPr="00BF16BE" w:rsidRDefault="00E65AFF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3.Воспитательные: </w:t>
      </w:r>
    </w:p>
    <w:p w:rsidR="00E65AFF" w:rsidRPr="00BF16BE" w:rsidRDefault="00E65AFF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Воспитывать чувство патриотизма и любви к малой родине.</w:t>
      </w:r>
    </w:p>
    <w:p w:rsidR="002A21DF" w:rsidRPr="00BF16BE" w:rsidRDefault="002A21DF" w:rsidP="00BF16BE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lastRenderedPageBreak/>
        <w:t xml:space="preserve">Раскрывать мировоззренческую идею о взаимосвязи состава, строения, свойств веществ; Воспитывать интеллектуально развитую личность; </w:t>
      </w:r>
    </w:p>
    <w:p w:rsidR="002A21DF" w:rsidRPr="00BF16BE" w:rsidRDefault="002A21DF" w:rsidP="00BF16BE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Воспитывать культуру общения.</w:t>
      </w:r>
    </w:p>
    <w:p w:rsidR="002A21DF" w:rsidRPr="00BF16BE" w:rsidRDefault="002A21DF" w:rsidP="00023B8E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Тип урока: урок-изучение новой темы с использованием информационно-коммуникационных технологий (ИКТ)</w:t>
      </w:r>
      <w:r w:rsidR="003934F0" w:rsidRPr="00BF16BE">
        <w:rPr>
          <w:rFonts w:ascii="Times New Roman" w:hAnsi="Times New Roman" w:cs="Times New Roman"/>
          <w:sz w:val="28"/>
          <w:szCs w:val="28"/>
        </w:rPr>
        <w:t xml:space="preserve"> и модульной технологии.</w:t>
      </w:r>
    </w:p>
    <w:p w:rsidR="003934F0" w:rsidRPr="00BF16BE" w:rsidRDefault="003934F0" w:rsidP="00BF16BE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Используемые образовательные технологии:</w:t>
      </w:r>
    </w:p>
    <w:p w:rsidR="003934F0" w:rsidRPr="00BF16BE" w:rsidRDefault="003934F0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-  Информационные (созданные учителем презентация для объяснения новой темы «Углерод», презентации учащихся «Алмаз», «Углерод», тест «Углерод»). </w:t>
      </w:r>
    </w:p>
    <w:p w:rsidR="003934F0" w:rsidRPr="00BF16BE" w:rsidRDefault="003934F0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- Технология модульного обучения</w:t>
      </w:r>
    </w:p>
    <w:p w:rsidR="003934F0" w:rsidRPr="00BF16BE" w:rsidRDefault="003934F0" w:rsidP="00BF16BE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Технология актуализации личного опыта</w:t>
      </w:r>
    </w:p>
    <w:p w:rsidR="002A21DF" w:rsidRPr="00023B8E" w:rsidRDefault="003934F0" w:rsidP="00BF16BE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Технология ориентации на познавательное развитие личности</w:t>
      </w:r>
    </w:p>
    <w:p w:rsidR="00E65AFF" w:rsidRPr="00BF16BE" w:rsidRDefault="002A21DF" w:rsidP="00023B8E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Методы: словесный (беседа, рассказ), наглядно-демонстрационный.</w:t>
      </w:r>
    </w:p>
    <w:p w:rsidR="00780D63" w:rsidRPr="00BF16BE" w:rsidRDefault="00E65AFF" w:rsidP="00023B8E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Оборудование: Физическая карта Архангельской обл</w:t>
      </w:r>
      <w:r w:rsidR="00780D63" w:rsidRPr="00BF16BE">
        <w:rPr>
          <w:rFonts w:ascii="Times New Roman" w:hAnsi="Times New Roman" w:cs="Times New Roman"/>
          <w:sz w:val="28"/>
          <w:szCs w:val="28"/>
        </w:rPr>
        <w:t xml:space="preserve">асти, Периодическая система химических элементов Д.И. </w:t>
      </w:r>
      <w:proofErr w:type="spellStart"/>
      <w:r w:rsidR="00780D63" w:rsidRPr="00BF16BE">
        <w:rPr>
          <w:rFonts w:ascii="Times New Roman" w:hAnsi="Times New Roman" w:cs="Times New Roman"/>
          <w:sz w:val="28"/>
          <w:szCs w:val="28"/>
        </w:rPr>
        <w:t>Менделеева,к</w:t>
      </w:r>
      <w:r w:rsidRPr="00BF16BE">
        <w:rPr>
          <w:rFonts w:ascii="Times New Roman" w:hAnsi="Times New Roman" w:cs="Times New Roman"/>
          <w:sz w:val="28"/>
          <w:szCs w:val="28"/>
        </w:rPr>
        <w:t>омпьютер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>, экран, мультимедийный</w:t>
      </w:r>
      <w:r w:rsidR="00780D63" w:rsidRPr="00BF16BE">
        <w:rPr>
          <w:rFonts w:ascii="Times New Roman" w:hAnsi="Times New Roman" w:cs="Times New Roman"/>
          <w:sz w:val="28"/>
          <w:szCs w:val="28"/>
        </w:rPr>
        <w:t xml:space="preserve"> проектор, презентация к уроку, модели кристаллических решеток алмаза и графита, коллекция: «Виды угля», коллекции полезных ископаемых, минералов и горных пород Архангельской области,  иллюстрации и фотографии сокровищ Алмазного фонда, образцы изделий из графита (карандаши, электроды и др.) и сажи (тушь, краски, резина и др.), древесный уголь, таблетки карболена, растворы чернил, вишневого компота, сока свеклы; одеколон. Стеклянная воронка, штатив, вата, речной песок, стакан, спички, противогаз;</w:t>
      </w:r>
    </w:p>
    <w:p w:rsidR="00780D63" w:rsidRPr="00BF16BE" w:rsidRDefault="00E65AFF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Оценочные листы для </w:t>
      </w:r>
      <w:r w:rsidR="003934F0" w:rsidRPr="00BF16BE">
        <w:rPr>
          <w:rFonts w:ascii="Times New Roman" w:hAnsi="Times New Roman" w:cs="Times New Roman"/>
          <w:sz w:val="28"/>
          <w:szCs w:val="28"/>
        </w:rPr>
        <w:t>обучающихся</w:t>
      </w:r>
      <w:r w:rsidR="00AA2002"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 w:rsidR="003934F0" w:rsidRPr="00BF16BE">
        <w:rPr>
          <w:rFonts w:ascii="Times New Roman" w:hAnsi="Times New Roman" w:cs="Times New Roman"/>
          <w:sz w:val="28"/>
          <w:szCs w:val="28"/>
        </w:rPr>
        <w:t>, бланки модульного урока</w:t>
      </w:r>
      <w:r w:rsidR="00AA2002">
        <w:rPr>
          <w:rFonts w:ascii="Times New Roman" w:hAnsi="Times New Roman" w:cs="Times New Roman"/>
          <w:sz w:val="28"/>
          <w:szCs w:val="28"/>
        </w:rPr>
        <w:t xml:space="preserve"> (Приложение1)</w:t>
      </w:r>
      <w:r w:rsidR="003934F0" w:rsidRPr="00BF16BE">
        <w:rPr>
          <w:rFonts w:ascii="Times New Roman" w:hAnsi="Times New Roman" w:cs="Times New Roman"/>
          <w:sz w:val="28"/>
          <w:szCs w:val="28"/>
        </w:rPr>
        <w:t>, т</w:t>
      </w:r>
      <w:r w:rsidRPr="00BF16BE">
        <w:rPr>
          <w:rFonts w:ascii="Times New Roman" w:hAnsi="Times New Roman" w:cs="Times New Roman"/>
          <w:sz w:val="28"/>
          <w:szCs w:val="28"/>
        </w:rPr>
        <w:t xml:space="preserve">ексты </w:t>
      </w:r>
      <w:r w:rsidR="00780D63" w:rsidRPr="00BF16BE">
        <w:rPr>
          <w:rFonts w:ascii="Times New Roman" w:hAnsi="Times New Roman" w:cs="Times New Roman"/>
          <w:sz w:val="28"/>
          <w:szCs w:val="28"/>
        </w:rPr>
        <w:t>заданий,</w:t>
      </w:r>
      <w:r w:rsidRPr="00BF16BE">
        <w:rPr>
          <w:rFonts w:ascii="Times New Roman" w:hAnsi="Times New Roman" w:cs="Times New Roman"/>
          <w:sz w:val="28"/>
          <w:szCs w:val="28"/>
        </w:rPr>
        <w:t xml:space="preserve"> </w:t>
      </w:r>
      <w:r w:rsidR="00780D63" w:rsidRPr="00BF16BE">
        <w:rPr>
          <w:rFonts w:ascii="Times New Roman" w:hAnsi="Times New Roman" w:cs="Times New Roman"/>
          <w:sz w:val="28"/>
          <w:szCs w:val="28"/>
        </w:rPr>
        <w:t>ноутбуки с тестом «Углерод» (по 1 на каждую парту),</w:t>
      </w:r>
      <w:r w:rsidR="00AA2002">
        <w:rPr>
          <w:rFonts w:ascii="Times New Roman" w:hAnsi="Times New Roman" w:cs="Times New Roman"/>
          <w:sz w:val="28"/>
          <w:szCs w:val="28"/>
        </w:rPr>
        <w:t xml:space="preserve"> мультимедийные презентации (Приложение 3,4)</w:t>
      </w:r>
    </w:p>
    <w:p w:rsidR="00780D63" w:rsidRPr="00BF16BE" w:rsidRDefault="00780D63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BF16BE">
        <w:rPr>
          <w:rFonts w:ascii="Times New Roman" w:hAnsi="Times New Roman" w:cs="Times New Roman"/>
          <w:sz w:val="28"/>
          <w:szCs w:val="28"/>
        </w:rPr>
        <w:t>На столах</w:t>
      </w:r>
      <w:proofErr w:type="gramEnd"/>
      <w:r w:rsidRPr="00BF16BE">
        <w:rPr>
          <w:rFonts w:ascii="Times New Roman" w:hAnsi="Times New Roman" w:cs="Times New Roman"/>
          <w:sz w:val="28"/>
          <w:szCs w:val="28"/>
        </w:rPr>
        <w:t xml:space="preserve"> </w:t>
      </w:r>
      <w:r w:rsidR="003934F0" w:rsidRPr="00BF16BE">
        <w:rPr>
          <w:rFonts w:ascii="Times New Roman" w:hAnsi="Times New Roman" w:cs="Times New Roman"/>
          <w:sz w:val="28"/>
          <w:szCs w:val="28"/>
        </w:rPr>
        <w:t>об</w:t>
      </w:r>
      <w:r w:rsidRPr="00BF16BE">
        <w:rPr>
          <w:rFonts w:ascii="Times New Roman" w:hAnsi="Times New Roman" w:cs="Times New Roman"/>
          <w:sz w:val="28"/>
          <w:szCs w:val="28"/>
        </w:rPr>
        <w:t>уча</w:t>
      </w:r>
      <w:r w:rsidR="003934F0" w:rsidRPr="00BF16BE">
        <w:rPr>
          <w:rFonts w:ascii="Times New Roman" w:hAnsi="Times New Roman" w:cs="Times New Roman"/>
          <w:sz w:val="28"/>
          <w:szCs w:val="28"/>
        </w:rPr>
        <w:t>ю</w:t>
      </w:r>
      <w:r w:rsidRPr="00BF16BE">
        <w:rPr>
          <w:rFonts w:ascii="Times New Roman" w:hAnsi="Times New Roman" w:cs="Times New Roman"/>
          <w:sz w:val="28"/>
          <w:szCs w:val="28"/>
        </w:rPr>
        <w:t xml:space="preserve">щихся: </w:t>
      </w:r>
    </w:p>
    <w:p w:rsidR="00780D63" w:rsidRPr="00BF16BE" w:rsidRDefault="00780D63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Карта Архангельской области;</w:t>
      </w:r>
    </w:p>
    <w:p w:rsidR="00780D63" w:rsidRPr="00BF16BE" w:rsidRDefault="00780D63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Периодическая система химических элементов Д.И. Менделеева</w:t>
      </w:r>
    </w:p>
    <w:p w:rsidR="00C866A7" w:rsidRPr="00BF16BE" w:rsidRDefault="00780D63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lastRenderedPageBreak/>
        <w:t>Коллекции минералов, горных пород, полезных ископаемых Архангельской области.</w:t>
      </w:r>
    </w:p>
    <w:p w:rsidR="00E46198" w:rsidRPr="00BF16BE" w:rsidRDefault="00780D63" w:rsidP="00023B8E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Содержание урока: </w:t>
      </w:r>
    </w:p>
    <w:p w:rsidR="00E46198" w:rsidRPr="00BF16BE" w:rsidRDefault="00780D63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1.Организационный момент. </w:t>
      </w:r>
    </w:p>
    <w:p w:rsidR="00E46198" w:rsidRPr="00BF16BE" w:rsidRDefault="00E46198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2. Актуализация знаний обучающихся.</w:t>
      </w:r>
    </w:p>
    <w:p w:rsidR="00780D63" w:rsidRPr="00BF16BE" w:rsidRDefault="00E46198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3. Изучение нового материала.</w:t>
      </w:r>
    </w:p>
    <w:p w:rsidR="00E46198" w:rsidRPr="00BF16BE" w:rsidRDefault="00E46198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4. </w:t>
      </w:r>
      <w:r w:rsidR="004D6E96" w:rsidRPr="00BF16BE">
        <w:rPr>
          <w:rFonts w:ascii="Times New Roman" w:hAnsi="Times New Roman" w:cs="Times New Roman"/>
          <w:sz w:val="28"/>
          <w:szCs w:val="28"/>
        </w:rPr>
        <w:t xml:space="preserve">Обобщение и закрепление изученного материала. </w:t>
      </w:r>
    </w:p>
    <w:p w:rsidR="00140D2A" w:rsidRPr="00BF16BE" w:rsidRDefault="00140D2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5. Рефлексия.</w:t>
      </w:r>
    </w:p>
    <w:p w:rsidR="00C866A7" w:rsidRPr="00BF16BE" w:rsidRDefault="00C866A7" w:rsidP="00023B8E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Ход урока.</w:t>
      </w:r>
    </w:p>
    <w:p w:rsidR="00140D2A" w:rsidRPr="00BF16BE" w:rsidRDefault="00290808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Урок начинается презентацией. После окончания - вступительное слово учителя: </w:t>
      </w:r>
    </w:p>
    <w:p w:rsidR="00140D2A" w:rsidRPr="00BF16BE" w:rsidRDefault="00140D2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«Дохожу я умом своим до теории, что планета наша есть существо разумное, живущее своим размером времени. Сколько в ней всего восхитительно прекрасного, навсегда скрытого от глаз людских. И каменья драгоценные, и металлы, и газы человек приручил для своей пользы, роя кротовьи норы в земной бездонности. А чему служит красота минералов, сокрытых в глубях, неизвестно нам и до сей поры. Мы лишь дети малые, забавляющиеся подземными богатствами под лучами светила. Тундра дикая в мой век и в ваш еще остается по населенности и по лютости зимней стужи космической землей».</w:t>
      </w:r>
      <w:r w:rsidR="00023B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BF16BE">
        <w:rPr>
          <w:rFonts w:ascii="Times New Roman" w:hAnsi="Times New Roman" w:cs="Times New Roman"/>
          <w:sz w:val="28"/>
          <w:szCs w:val="28"/>
        </w:rPr>
        <w:t>М.В. Ломоносов</w:t>
      </w:r>
    </w:p>
    <w:p w:rsidR="00140D2A" w:rsidRPr="00BF16BE" w:rsidRDefault="00140D2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17D72" w:rsidRPr="00BF16BE" w:rsidRDefault="00E65AFF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Учитель: Уважаемые </w:t>
      </w:r>
      <w:r w:rsidR="00DC244B" w:rsidRPr="00BF16BE">
        <w:rPr>
          <w:rFonts w:ascii="Times New Roman" w:hAnsi="Times New Roman" w:cs="Times New Roman"/>
          <w:sz w:val="28"/>
          <w:szCs w:val="28"/>
        </w:rPr>
        <w:t>геологи-исследователи</w:t>
      </w:r>
      <w:r w:rsidRPr="00BF16BE">
        <w:rPr>
          <w:rFonts w:ascii="Times New Roman" w:hAnsi="Times New Roman" w:cs="Times New Roman"/>
          <w:sz w:val="28"/>
          <w:szCs w:val="28"/>
        </w:rPr>
        <w:t xml:space="preserve">! Сегодня мы с вами совершим </w:t>
      </w:r>
      <w:r w:rsidR="00DC244B" w:rsidRPr="00BF16BE">
        <w:rPr>
          <w:rFonts w:ascii="Times New Roman" w:hAnsi="Times New Roman" w:cs="Times New Roman"/>
          <w:sz w:val="28"/>
          <w:szCs w:val="28"/>
        </w:rPr>
        <w:t xml:space="preserve">путешествие </w:t>
      </w:r>
      <w:r w:rsidRPr="00BF16BE">
        <w:rPr>
          <w:rFonts w:ascii="Times New Roman" w:hAnsi="Times New Roman" w:cs="Times New Roman"/>
          <w:sz w:val="28"/>
          <w:szCs w:val="28"/>
        </w:rPr>
        <w:t xml:space="preserve">по уникальной территории Архангельской области. </w:t>
      </w:r>
      <w:r w:rsidR="00DC244B" w:rsidRPr="00BF16BE">
        <w:rPr>
          <w:rFonts w:ascii="Times New Roman" w:hAnsi="Times New Roman" w:cs="Times New Roman"/>
          <w:sz w:val="28"/>
          <w:szCs w:val="28"/>
        </w:rPr>
        <w:t>Русский Север – это удивительное место</w:t>
      </w:r>
      <w:r w:rsidRPr="00BF16BE">
        <w:rPr>
          <w:rFonts w:ascii="Times New Roman" w:hAnsi="Times New Roman" w:cs="Times New Roman"/>
          <w:sz w:val="28"/>
          <w:szCs w:val="28"/>
        </w:rPr>
        <w:t xml:space="preserve">. Архангельская область, включая Ненецкий Автономный округ, располагает разнообразными и значительными запасами природно-сырьевых ресурсов. За 75 лет существования геологической отрасли в Архангельской области открыто и разведано более 400 месторождений полезных ископаемых (бокситы, алмазы, нефть и газ, подземные пресные и минеральные воды и др.). В области разведано более 700 месторождений песка строительного, песчано-гравийного материала, </w:t>
      </w:r>
      <w:r w:rsidRPr="00BF16BE">
        <w:rPr>
          <w:rFonts w:ascii="Times New Roman" w:hAnsi="Times New Roman" w:cs="Times New Roman"/>
          <w:sz w:val="28"/>
          <w:szCs w:val="28"/>
        </w:rPr>
        <w:lastRenderedPageBreak/>
        <w:t>глин кирпичных.</w:t>
      </w:r>
      <w:r w:rsidR="00417D72" w:rsidRPr="00BF16BE">
        <w:rPr>
          <w:rFonts w:ascii="Times New Roman" w:hAnsi="Times New Roman" w:cs="Times New Roman"/>
          <w:sz w:val="28"/>
          <w:szCs w:val="28"/>
        </w:rPr>
        <w:t xml:space="preserve"> Область богата практически всеми основными типами ресурсов – земельными, лесными, водными и гидроэнергетическими, минеральными. На данный момент этот потенциал используется далеко не полностью, и среди ближайших планов развития добывающей отрасли в качестве приоритетов обозначены добыча алмазов, добыча и глубокая переработка базальта и торфа. Об этом сообщает пресс-служба губернатора и правительства Архангельской области (портал dvinaland.ru) со ссылкой на материалы заседания областного правительства по вопросу: «О состоянии и перспективах развития горнодобывающей промышленности Архангельской области». </w:t>
      </w:r>
    </w:p>
    <w:p w:rsidR="00417D72" w:rsidRPr="00BF16BE" w:rsidRDefault="004D6E96" w:rsidP="00023B8E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На уроке работайте активно, соблюдайте дисциплину. Сегодня мы будем использовать оценочные листы, поэтому постарайтесь быть объективными.</w:t>
      </w:r>
    </w:p>
    <w:p w:rsidR="004D6E96" w:rsidRPr="00BF16BE" w:rsidRDefault="004D6E96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Внимание!</w:t>
      </w:r>
    </w:p>
    <w:p w:rsidR="004D6E96" w:rsidRPr="00BF16BE" w:rsidRDefault="004D6E96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 Сегодня на уроке </w:t>
      </w:r>
      <w:r w:rsidR="00DC244B" w:rsidRPr="00BF16BE">
        <w:rPr>
          <w:rFonts w:ascii="Times New Roman" w:hAnsi="Times New Roman" w:cs="Times New Roman"/>
          <w:sz w:val="28"/>
          <w:szCs w:val="28"/>
        </w:rPr>
        <w:t xml:space="preserve">мы побываем на 2 станциях </w:t>
      </w:r>
      <w:r w:rsidR="00085B85" w:rsidRPr="00BF16BE">
        <w:rPr>
          <w:rFonts w:ascii="Times New Roman" w:hAnsi="Times New Roman" w:cs="Times New Roman"/>
          <w:sz w:val="28"/>
          <w:szCs w:val="28"/>
        </w:rPr>
        <w:t xml:space="preserve">«География» и «Химия». </w:t>
      </w:r>
      <w:r w:rsidRPr="00BF16BE">
        <w:rPr>
          <w:rFonts w:ascii="Times New Roman" w:hAnsi="Times New Roman" w:cs="Times New Roman"/>
          <w:sz w:val="28"/>
          <w:szCs w:val="28"/>
        </w:rPr>
        <w:t>Все участники экспедиции заранее изучили теоретические вопросы по теме «</w:t>
      </w:r>
      <w:r w:rsidR="00341471" w:rsidRPr="00BF16BE">
        <w:rPr>
          <w:rFonts w:ascii="Times New Roman" w:hAnsi="Times New Roman" w:cs="Times New Roman"/>
          <w:sz w:val="28"/>
          <w:szCs w:val="28"/>
        </w:rPr>
        <w:t>П</w:t>
      </w:r>
      <w:r w:rsidRPr="00BF16BE">
        <w:rPr>
          <w:rFonts w:ascii="Times New Roman" w:hAnsi="Times New Roman" w:cs="Times New Roman"/>
          <w:sz w:val="28"/>
          <w:szCs w:val="28"/>
        </w:rPr>
        <w:t>рирод</w:t>
      </w:r>
      <w:r w:rsidR="00341471" w:rsidRPr="00BF16BE">
        <w:rPr>
          <w:rFonts w:ascii="Times New Roman" w:hAnsi="Times New Roman" w:cs="Times New Roman"/>
          <w:sz w:val="28"/>
          <w:szCs w:val="28"/>
        </w:rPr>
        <w:t>а</w:t>
      </w:r>
      <w:r w:rsidRPr="00BF16BE">
        <w:rPr>
          <w:rFonts w:ascii="Times New Roman" w:hAnsi="Times New Roman" w:cs="Times New Roman"/>
          <w:sz w:val="28"/>
          <w:szCs w:val="28"/>
        </w:rPr>
        <w:t xml:space="preserve"> Архангельской области» и </w:t>
      </w:r>
      <w:r w:rsidR="00341471" w:rsidRPr="00BF16BE">
        <w:rPr>
          <w:rFonts w:ascii="Times New Roman" w:hAnsi="Times New Roman" w:cs="Times New Roman"/>
          <w:sz w:val="28"/>
          <w:szCs w:val="28"/>
        </w:rPr>
        <w:t>собрали информацию</w:t>
      </w:r>
      <w:r w:rsidRPr="00BF16BE">
        <w:rPr>
          <w:rFonts w:ascii="Times New Roman" w:hAnsi="Times New Roman" w:cs="Times New Roman"/>
          <w:sz w:val="28"/>
          <w:szCs w:val="28"/>
        </w:rPr>
        <w:t xml:space="preserve"> о богатствах недр Архангельской области.</w:t>
      </w:r>
      <w:r w:rsidR="00341471" w:rsidRPr="00BF16BE">
        <w:rPr>
          <w:rFonts w:ascii="Times New Roman" w:hAnsi="Times New Roman" w:cs="Times New Roman"/>
          <w:sz w:val="28"/>
          <w:szCs w:val="28"/>
        </w:rPr>
        <w:t xml:space="preserve"> Я надеюсь, что вы готовы к заполнению полевых карт.</w:t>
      </w:r>
    </w:p>
    <w:p w:rsidR="004D6E96" w:rsidRPr="00BF16BE" w:rsidRDefault="004D6E96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Каждая команда получила свой маршрутный лист, задание и готова принимать активное участие в работе экспедиции.</w:t>
      </w:r>
    </w:p>
    <w:p w:rsidR="00085B85" w:rsidRPr="00BF16BE" w:rsidRDefault="00085B85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Станция 1 «География»</w:t>
      </w:r>
    </w:p>
    <w:p w:rsidR="00085B85" w:rsidRPr="00BF16BE" w:rsidRDefault="00085B85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Маршрут 1 «Минерально-сырьевые базы федерального значения» </w:t>
      </w:r>
    </w:p>
    <w:p w:rsidR="00085B85" w:rsidRPr="00BF16BE" w:rsidRDefault="00085B85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– Какие разделы географии Архангельской области мы уже изучили? </w:t>
      </w:r>
    </w:p>
    <w:p w:rsidR="00085B85" w:rsidRPr="00BF16BE" w:rsidRDefault="00085B85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1) Задание "Найди ошибки в тексте”. </w:t>
      </w:r>
    </w:p>
    <w:p w:rsidR="00085B85" w:rsidRPr="00BF16BE" w:rsidRDefault="00085B85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Это задание на повторение разделов "Географическое положение Архангельской области и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Каргопольского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района”, административное устройство. Каждому из вас выдан текст, в котором есть ошибки, которые вы найдёте и подчеркнёте. После 2-3 минут работы организуем проверку. </w:t>
      </w:r>
    </w:p>
    <w:p w:rsidR="00085B85" w:rsidRPr="00BF16BE" w:rsidRDefault="00085B85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Нашей области в 2012 году исполнилось 80 лет. </w:t>
      </w:r>
    </w:p>
    <w:p w:rsidR="00085B85" w:rsidRPr="00BF16BE" w:rsidRDefault="00085B85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lastRenderedPageBreak/>
        <w:t xml:space="preserve">Область находится на востоке Русской равнины. На севере она омывается водами Белого, Балтийского и Баренцева морей. На западе Архангельская область граничит с Вологодской областью, на востоке с Республикой Коми, на юге с Кировской областью, на северо-востоке с Мурманской областью. </w:t>
      </w:r>
    </w:p>
    <w:p w:rsidR="00085B85" w:rsidRPr="00BF16BE" w:rsidRDefault="00085B85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Крайняя северная островная точка находится на островах Новая Земля, а южная находится в Вельском районе. </w:t>
      </w:r>
    </w:p>
    <w:p w:rsidR="00085B85" w:rsidRPr="00BF16BE" w:rsidRDefault="00085B85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BF16BE">
        <w:rPr>
          <w:rFonts w:ascii="Times New Roman" w:hAnsi="Times New Roman" w:cs="Times New Roman"/>
          <w:sz w:val="28"/>
          <w:szCs w:val="28"/>
        </w:rPr>
        <w:t>Каргопольский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район занимает центральное положение на территории области. Он на северо-западе граничит с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Коношским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районом, на севере – с Вельским, на юге – с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Плесецким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, а на северо-востоке – с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Няндомским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5B85" w:rsidRPr="00BF16BE" w:rsidRDefault="00085B85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В состав области входит много островов. Самые северные из них– Соловецкие, а самые крупные – Новая Земля, которые находятся в Белом море. </w:t>
      </w:r>
    </w:p>
    <w:p w:rsidR="00085B85" w:rsidRPr="00BF16BE" w:rsidRDefault="00085B85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Область занимает 3 место по площади среди субъектов РФ и разделена на 15 административных районов. Сколько ошибок вы нашли(14). Где? Давайте исправим (устно). Какой раздел мы вспомнили, выполняя это задание? Назовите положительные и отрицательные стороны географического положения нашей области. </w:t>
      </w:r>
    </w:p>
    <w:p w:rsidR="00085B85" w:rsidRPr="00BF16BE" w:rsidRDefault="00085B85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2.Геологическое строение, рельеф и полезные ископаемые Архангельской области. </w:t>
      </w:r>
    </w:p>
    <w:p w:rsidR="00085B85" w:rsidRPr="00BF16BE" w:rsidRDefault="00085B85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А) На вопросы о геологическом строении и рельефе нашей области вы ответите, решив небольшой тест(3 мин.) </w:t>
      </w:r>
    </w:p>
    <w:p w:rsidR="00085B85" w:rsidRPr="00BF16BE" w:rsidRDefault="00085B85" w:rsidP="00023B8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На экран выводятся ответы на вопросы теста. Дети выполняют взаимопроверку, выставляют полученную оценку в оценочный лист соседа по парте. </w:t>
      </w:r>
      <w:r w:rsidR="006F2BA2" w:rsidRPr="00BF16BE">
        <w:rPr>
          <w:rFonts w:ascii="Times New Roman" w:hAnsi="Times New Roman" w:cs="Times New Roman"/>
          <w:sz w:val="28"/>
          <w:szCs w:val="28"/>
        </w:rPr>
        <w:tab/>
      </w:r>
    </w:p>
    <w:p w:rsidR="00085B85" w:rsidRPr="00BF16BE" w:rsidRDefault="00085B85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– Кто не сделал ни одной ошибки? 1?2? </w:t>
      </w:r>
    </w:p>
    <w:p w:rsidR="00085B85" w:rsidRPr="00BF16BE" w:rsidRDefault="00085B85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Б) Посмотрите на карту "Полезные ископаемые Архангельской области”. Какие полезные ископаемые имеют промышленное значение для области? Показать и назвать.(1 человек у доски). По мере ответа, на экране изображение алмазов,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Североонежский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бокситовый рудник, буровые </w:t>
      </w:r>
      <w:r w:rsidRPr="00BF16BE">
        <w:rPr>
          <w:rFonts w:ascii="Times New Roman" w:hAnsi="Times New Roman" w:cs="Times New Roman"/>
          <w:sz w:val="28"/>
          <w:szCs w:val="28"/>
        </w:rPr>
        <w:lastRenderedPageBreak/>
        <w:t xml:space="preserve">нефтяные установки в Ненецком автономном округе, агаты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Тиманского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кряжа. </w:t>
      </w:r>
    </w:p>
    <w:p w:rsidR="00085B85" w:rsidRPr="00BF16BE" w:rsidRDefault="00085B85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Дар северной природы человеку – алмазы. Первый крупной величины алмаз на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Беломорье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был обнаружен еще в годы царствования Анны Иоанновны. Императрица велела взять место находки под охрану, «чтоб с проплывающих судов не собирали каменья». Однако, новых алмазов найти не удалось и о находке вскоре забыли. Вторично алмазы открыли в 1980 году. В настоящее время известно более 70 кимберлитовых трубок. Центры добычи алмазов в отрасли – Приморский, Онежский, Мезенский районы на побережье Белого моря. Наиболее крупное месторождение алмазов – имени М.В.Ломоносова, включающее 6 кимберлитовых трубок с промышленными запасами алмазов (Ломоносовская, Пионерская, Карпинского 1 и 2, Архангельская и Поморская), расположено на берегу Белого моря примерно в 100 км к северо-востоку от Архангельска. Трубки имеют форму опрокинутого конуса и изучены на глубину до 1 км. Рядом с месторождением М.В.Ломоносова в 1996 г. Открыта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высокоалмазоносная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кимберлитовая трубка им. В.П.Гриба. Архангельские алмазы имеют высокое качество, т.е. при обработке и превращении в бриллианты дают минимальное количество потерь и 60% камней - ювелирные. Ранее подобные алмазы находили только в россыпях. Большинство алмазов, до 90%, бесцветные, высокой прозрачности. Встречаются алмазы с желтой, зеленой, фиолетовой окраской. В настоящее время ведутся работы по подготовке к добыче алмазов. Сырьевой потенциал алмазодобывающей отрасли Архангельской области высок. Только по месторождению имени М.В.Ломоносова стоимость достоверно разведанных запасов сырья превышает 12 млрд. долларов.</w:t>
      </w:r>
    </w:p>
    <w:p w:rsidR="00D81D0C" w:rsidRPr="00BF16BE" w:rsidRDefault="00085B85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В последние годы объём инвестиций в горнодобывающую отрасль, прежде всего – в добычу алмазов, заметно вырос, составив 2 млрд рублей.</w:t>
      </w:r>
    </w:p>
    <w:p w:rsidR="00D81D0C" w:rsidRPr="00BF16BE" w:rsidRDefault="00D81D0C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Презентация о добыче алмазов</w:t>
      </w:r>
    </w:p>
    <w:p w:rsidR="00085B85" w:rsidRDefault="00085B85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23B8E" w:rsidRPr="00BF16BE" w:rsidRDefault="00023B8E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41471" w:rsidRPr="00BF16BE" w:rsidRDefault="00085B85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lastRenderedPageBreak/>
        <w:t>Станция 2</w:t>
      </w:r>
      <w:r w:rsidR="00DC244B" w:rsidRPr="00BF16BE">
        <w:rPr>
          <w:rFonts w:ascii="Times New Roman" w:hAnsi="Times New Roman" w:cs="Times New Roman"/>
          <w:sz w:val="28"/>
          <w:szCs w:val="28"/>
        </w:rPr>
        <w:t xml:space="preserve"> «Химия»</w:t>
      </w:r>
    </w:p>
    <w:p w:rsidR="00140D2A" w:rsidRPr="00BF16BE" w:rsidRDefault="00341471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Маршрут</w:t>
      </w:r>
      <w:r w:rsidR="00085B85" w:rsidRPr="00BF16BE">
        <w:rPr>
          <w:rFonts w:ascii="Times New Roman" w:hAnsi="Times New Roman" w:cs="Times New Roman"/>
          <w:sz w:val="28"/>
          <w:szCs w:val="28"/>
        </w:rPr>
        <w:t xml:space="preserve"> 2</w:t>
      </w:r>
      <w:r w:rsidRPr="00BF16BE">
        <w:rPr>
          <w:rFonts w:ascii="Times New Roman" w:hAnsi="Times New Roman" w:cs="Times New Roman"/>
          <w:sz w:val="28"/>
          <w:szCs w:val="28"/>
        </w:rPr>
        <w:t xml:space="preserve"> «Аллотропные видоизменения углерода»</w:t>
      </w:r>
    </w:p>
    <w:p w:rsidR="00290808" w:rsidRPr="00BF16BE" w:rsidRDefault="00290808" w:rsidP="00BF16BE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Отгадайте, о каком элементе ПСХЭ Д.И.Менделеева идет речь.</w:t>
      </w:r>
    </w:p>
    <w:p w:rsidR="00290808" w:rsidRPr="00BF16BE" w:rsidRDefault="00290808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 Из меня состоит все живое,</w:t>
      </w:r>
    </w:p>
    <w:p w:rsidR="00290808" w:rsidRPr="00BF16BE" w:rsidRDefault="00290808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Я – графит, антрацит и алмаз,</w:t>
      </w:r>
    </w:p>
    <w:p w:rsidR="00290808" w:rsidRPr="00BF16BE" w:rsidRDefault="00290808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Я на улице, в школе и в поле,</w:t>
      </w:r>
    </w:p>
    <w:p w:rsidR="00290808" w:rsidRPr="00BF16BE" w:rsidRDefault="00290808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Я в деревьях и в каждом из вас (Углерод). </w:t>
      </w:r>
    </w:p>
    <w:p w:rsidR="00290808" w:rsidRPr="00BF16BE" w:rsidRDefault="00290808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 - Почему все живое состоит из углерода?</w:t>
      </w:r>
    </w:p>
    <w:p w:rsidR="00290808" w:rsidRPr="00BF16BE" w:rsidRDefault="00290808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 - Почему углерод – это графит, антрацит и алмаз?</w:t>
      </w:r>
    </w:p>
    <w:p w:rsidR="00DC244B" w:rsidRPr="00BF16BE" w:rsidRDefault="00DC244B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Стихотворение «Углерод» </w:t>
      </w:r>
      <w:r w:rsidR="00DC244B" w:rsidRPr="00BF16BE">
        <w:rPr>
          <w:rFonts w:ascii="Times New Roman" w:hAnsi="Times New Roman" w:cs="Times New Roman"/>
          <w:sz w:val="28"/>
          <w:szCs w:val="28"/>
        </w:rPr>
        <w:t>(читает ученик)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Из  элемента  углерода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(В  таблице  он  шестым  стоит)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И  были  созданы  природой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Алмаз, и  уголь, и  графит.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Алмаз – прозрачные  кристаллы.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Он  самый  твёрдый  минерал.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Алмазом  можно  резать  скалы,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До  блеска  шлифовать  металл.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Что  бриллиантом  называют?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Бриллиант – шлифованный  алмаз.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Так  ослепительно  сияет,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Что  завораживает  нас.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Графит – совсем  другое  дело,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Другое  вещество, точней.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Его  с  углём  сравним  мы  смело,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lastRenderedPageBreak/>
        <w:t>Так  легче  суть  познать  вещей.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Не  все  сравнения  удачны…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Нам  повезло  на  этот  раз: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BF16BE">
        <w:rPr>
          <w:rFonts w:ascii="Times New Roman" w:hAnsi="Times New Roman" w:cs="Times New Roman"/>
          <w:sz w:val="28"/>
          <w:szCs w:val="28"/>
        </w:rPr>
        <w:t>Графит  и</w:t>
      </w:r>
      <w:proofErr w:type="gramEnd"/>
      <w:r w:rsidRPr="00BF16BE">
        <w:rPr>
          <w:rFonts w:ascii="Times New Roman" w:hAnsi="Times New Roman" w:cs="Times New Roman"/>
          <w:sz w:val="28"/>
          <w:szCs w:val="28"/>
        </w:rPr>
        <w:t xml:space="preserve">  уголь  не прозрачны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И  не  сверкают, как  алмаз.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Три  вещества  так  не похожи – 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Алмаз, и  уголь, и  графит.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Но  что  в  них  общего? Но  что  же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Три  этих  вещества  роднит?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Все  вещества  одной  природы,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И  формула  у  них  одна.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Все  состоят  из  углерода,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И  все – простые  вещества.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Так  аллотропия  предстала,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Родство  веществ  обосновала: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Элементарный  углерод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Три  вещества  простых  даёт.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Графит  ли, уголь  ли  сжигают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Или  сверкающий  алмаз,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А  в  результате  получают</w:t>
      </w:r>
    </w:p>
    <w:p w:rsidR="00290808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Всё  тот  же  углекислый  газ</w:t>
      </w:r>
    </w:p>
    <w:p w:rsidR="00290808" w:rsidRPr="00BF16BE" w:rsidRDefault="00290808" w:rsidP="00BF16BE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Заполните паспорт «Господина Углерода» (название, адрес, особенности внутреннего мира, ближайшие родственники, география минералов).</w:t>
      </w:r>
      <w:r w:rsidR="000A4BDA" w:rsidRPr="00BF16BE">
        <w:rPr>
          <w:rFonts w:ascii="Times New Roman" w:hAnsi="Times New Roman" w:cs="Times New Roman"/>
          <w:sz w:val="28"/>
          <w:szCs w:val="28"/>
        </w:rPr>
        <w:t xml:space="preserve"> (Характеристика углерода по его положению в </w:t>
      </w:r>
      <w:r w:rsidR="000A4BDA" w:rsidRPr="00BF16BE">
        <w:rPr>
          <w:rFonts w:ascii="Times New Roman" w:hAnsi="Times New Roman" w:cs="Times New Roman"/>
          <w:sz w:val="28"/>
          <w:szCs w:val="28"/>
        </w:rPr>
        <w:lastRenderedPageBreak/>
        <w:t>периодической системе элементов Д. И. Менделеева с последующей проверкой)</w:t>
      </w:r>
    </w:p>
    <w:p w:rsidR="000A4BDA" w:rsidRPr="00BF16BE" w:rsidRDefault="000A4BDA" w:rsidP="00BF16BE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Какие элементы относятся к подгруппе углерода?</w:t>
      </w:r>
    </w:p>
    <w:p w:rsidR="000A4BDA" w:rsidRPr="00BF16BE" w:rsidRDefault="000A4BDA" w:rsidP="00BF16BE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 Каково положение элемента углерод в периодической системе Д. И. Менделеева?</w:t>
      </w:r>
    </w:p>
    <w:p w:rsidR="000A4BDA" w:rsidRPr="00BF16BE" w:rsidRDefault="000A4BDA" w:rsidP="00BF16BE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Изобразите полную электронную формулу атома углерода (ученик изображает на доске).</w:t>
      </w:r>
    </w:p>
    <w:p w:rsidR="000A4BDA" w:rsidRPr="00BF16BE" w:rsidRDefault="000A4BDA" w:rsidP="00BF16BE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Атом углерода склонен к отдаче или принятию электронов? Почему?</w:t>
      </w:r>
    </w:p>
    <w:p w:rsidR="000A4BDA" w:rsidRPr="00BF16BE" w:rsidRDefault="000A4BDA" w:rsidP="00BF16BE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Какие свойства проявляет атом углерода, отдавая 4 электрона? Принимая 4 электрона?</w:t>
      </w:r>
    </w:p>
    <w:p w:rsidR="000A4BDA" w:rsidRPr="00BF16BE" w:rsidRDefault="000A4BDA" w:rsidP="00BF16BE">
      <w:pPr>
        <w:pStyle w:val="a5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 Учащиеся разбирают строение атома и прогнозируют окислительно-восстановительные свойства углерода: </w:t>
      </w:r>
    </w:p>
    <w:p w:rsidR="000A4BDA" w:rsidRPr="00BF16BE" w:rsidRDefault="000A4BDA" w:rsidP="00BF16BE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16BE">
        <w:rPr>
          <w:noProof/>
          <w:sz w:val="28"/>
          <w:szCs w:val="28"/>
          <w:lang w:eastAsia="ru-RU"/>
        </w:rPr>
        <w:drawing>
          <wp:inline distT="0" distB="0" distL="0" distR="0">
            <wp:extent cx="4267200" cy="18097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808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9</w:t>
      </w:r>
      <w:r w:rsidR="00290808" w:rsidRPr="00BF16BE">
        <w:rPr>
          <w:rFonts w:ascii="Times New Roman" w:hAnsi="Times New Roman" w:cs="Times New Roman"/>
          <w:sz w:val="28"/>
          <w:szCs w:val="28"/>
        </w:rPr>
        <w:t>) Как происходит круговорот углерода в природе?</w:t>
      </w:r>
    </w:p>
    <w:p w:rsidR="00290808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10</w:t>
      </w:r>
      <w:r w:rsidR="00290808" w:rsidRPr="00BF16BE">
        <w:rPr>
          <w:rFonts w:ascii="Times New Roman" w:hAnsi="Times New Roman" w:cs="Times New Roman"/>
          <w:sz w:val="28"/>
          <w:szCs w:val="28"/>
        </w:rPr>
        <w:t>) Что произойдёт, если вдруг на мгновение с лица Земли исчезнут атомы углерода?</w:t>
      </w:r>
    </w:p>
    <w:p w:rsidR="00290808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11</w:t>
      </w:r>
      <w:r w:rsidR="00290808" w:rsidRPr="00BF16BE">
        <w:rPr>
          <w:rFonts w:ascii="Times New Roman" w:hAnsi="Times New Roman" w:cs="Times New Roman"/>
          <w:sz w:val="28"/>
          <w:szCs w:val="28"/>
        </w:rPr>
        <w:t>) Что случилось бы с алмазными подвесками королевы Франции, если бы судно, на котором их вёз д′-</w:t>
      </w:r>
      <w:proofErr w:type="spellStart"/>
      <w:r w:rsidR="00290808" w:rsidRPr="00BF16BE">
        <w:rPr>
          <w:rFonts w:ascii="Times New Roman" w:hAnsi="Times New Roman" w:cs="Times New Roman"/>
          <w:sz w:val="28"/>
          <w:szCs w:val="28"/>
        </w:rPr>
        <w:t>Артаньян</w:t>
      </w:r>
      <w:proofErr w:type="spellEnd"/>
      <w:r w:rsidR="00290808" w:rsidRPr="00BF16BE">
        <w:rPr>
          <w:rFonts w:ascii="Times New Roman" w:hAnsi="Times New Roman" w:cs="Times New Roman"/>
          <w:sz w:val="28"/>
          <w:szCs w:val="28"/>
        </w:rPr>
        <w:t>, подожгли?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12</w:t>
      </w:r>
      <w:r w:rsidR="00290808" w:rsidRPr="00BF16BE">
        <w:rPr>
          <w:rFonts w:ascii="Times New Roman" w:hAnsi="Times New Roman" w:cs="Times New Roman"/>
          <w:sz w:val="28"/>
          <w:szCs w:val="28"/>
        </w:rPr>
        <w:t>) Для атомов углерода характерна аллотропия. Дайте определение аллотропии. У каких ранее пройденных химических элементов есть аллотропные модификации?</w:t>
      </w:r>
      <w:r w:rsidRPr="00BF16BE">
        <w:rPr>
          <w:rFonts w:ascii="Times New Roman" w:hAnsi="Times New Roman" w:cs="Times New Roman"/>
          <w:sz w:val="28"/>
          <w:szCs w:val="28"/>
        </w:rPr>
        <w:t xml:space="preserve"> Назовем причины аллотропии: для углерода — различное строение кристаллических решеток (учитель демонстрирует модели решеток алмаза и графита):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алмаз имеет объемную тетраэдрическую атомную решетку;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lastRenderedPageBreak/>
        <w:t>графит — плоскостную атомную кристаллическую решетку;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BF16BE">
        <w:rPr>
          <w:rFonts w:ascii="Times New Roman" w:hAnsi="Times New Roman" w:cs="Times New Roman"/>
          <w:sz w:val="28"/>
          <w:szCs w:val="28"/>
        </w:rPr>
        <w:t>карбин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— линейную;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фуллерен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В качестве экзотической модификации можно показать рисунок фуллерена </w:t>
      </w:r>
    </w:p>
    <w:p w:rsidR="000A4BDA" w:rsidRPr="00BF16BE" w:rsidRDefault="000A4BDA" w:rsidP="00BF16BE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Учитель обращает внимание учащихся на то, что алмаз и графит, состоящие из атомов углерода, имеют такие разные физические свойства. Почему? (не всегда учащиеся могут дать ответ на этот вопрос). Учитель обращает внимание на различное строение кристаллических решеток алмаза и графита.</w:t>
      </w:r>
    </w:p>
    <w:p w:rsidR="000A4BDA" w:rsidRPr="00023B8E" w:rsidRDefault="000A4BDA" w:rsidP="00023B8E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В кристалле алмаза каждый атом углерода образует четыре прочные ковалентные связи, они направлены к вершинам тетраэдра, все расстояния между атомами одинаковые. В графите же расстояние между атомами в слое гораздо меньше, чем расстояние между слоями (образцы кристаллических решеток).</w:t>
      </w:r>
    </w:p>
    <w:p w:rsidR="000A4BDA" w:rsidRPr="00BF16BE" w:rsidRDefault="000A4BDA" w:rsidP="00BF16BE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6B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355600</wp:posOffset>
            </wp:positionH>
            <wp:positionV relativeFrom="paragraph">
              <wp:posOffset>98425</wp:posOffset>
            </wp:positionV>
            <wp:extent cx="4736465" cy="2225040"/>
            <wp:effectExtent l="19050" t="0" r="6985" b="0"/>
            <wp:wrapTight wrapText="bothSides">
              <wp:wrapPolygon edited="0">
                <wp:start x="-87" y="0"/>
                <wp:lineTo x="-87" y="21452"/>
                <wp:lineTo x="21632" y="21452"/>
                <wp:lineTo x="21632" y="0"/>
                <wp:lineTo x="-87" y="0"/>
              </wp:wrapPolygon>
            </wp:wrapTight>
            <wp:docPr id="4" name="Рисунок 3" descr="http://images.geo.web.ru/pubd/2002/04/22/0001163814/gif/2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ages.geo.web.ru/pubd/2002/04/22/0001163814/gif/2-1.gif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 b="132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6465" cy="2225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4BDA" w:rsidRPr="00BF16BE" w:rsidRDefault="000A4BDA" w:rsidP="00BF16BE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BDA" w:rsidRPr="00BF16BE" w:rsidRDefault="000A4BDA" w:rsidP="00BF16BE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BDA" w:rsidRPr="00BF16BE" w:rsidRDefault="000A4BDA" w:rsidP="00BF16BE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BDA" w:rsidRPr="00BF16BE" w:rsidRDefault="000A4BDA" w:rsidP="00BF16BE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BDA" w:rsidRPr="00BF16BE" w:rsidRDefault="000A4BDA" w:rsidP="00BF16BE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BDA" w:rsidRPr="00BF16BE" w:rsidRDefault="000A4BDA" w:rsidP="00BF16BE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Учащиеся записывают разновидности аллотропных модификаций.</w:t>
      </w:r>
    </w:p>
    <w:p w:rsidR="003934F0" w:rsidRPr="00BF16BE" w:rsidRDefault="003934F0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Демонстрация. Учитель демонстрирует способность графита оставлять след на бумаге, а затем ставит перед учащимися проблемный вопрос.</w:t>
      </w:r>
    </w:p>
    <w:p w:rsidR="003934F0" w:rsidRPr="00BF16BE" w:rsidRDefault="003934F0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 - Почему графит оставляет след на бумаге?</w:t>
      </w:r>
    </w:p>
    <w:p w:rsidR="003934F0" w:rsidRPr="00BF16BE" w:rsidRDefault="003934F0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 - Почему графит проводит электрический ток? (демонстрирует кристаллическую решетку графита).</w:t>
      </w:r>
    </w:p>
    <w:p w:rsidR="00E814E2" w:rsidRPr="00BF16BE" w:rsidRDefault="00E814E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На предыдущем уроке, в качестве домашнего </w:t>
      </w:r>
      <w:proofErr w:type="gramStart"/>
      <w:r w:rsidRPr="00BF16BE">
        <w:rPr>
          <w:rFonts w:ascii="Times New Roman" w:hAnsi="Times New Roman" w:cs="Times New Roman"/>
          <w:sz w:val="28"/>
          <w:szCs w:val="28"/>
        </w:rPr>
        <w:t>задания,  учитель</w:t>
      </w:r>
      <w:proofErr w:type="gramEnd"/>
      <w:r w:rsidRPr="00BF16BE">
        <w:rPr>
          <w:rFonts w:ascii="Times New Roman" w:hAnsi="Times New Roman" w:cs="Times New Roman"/>
          <w:sz w:val="28"/>
          <w:szCs w:val="28"/>
        </w:rPr>
        <w:t xml:space="preserve"> предложил учащимся найти интересные факты об истории алмаза и подготовить выступлении с компьютерной презентацией. </w:t>
      </w:r>
    </w:p>
    <w:p w:rsidR="003934F0" w:rsidRPr="00BF16BE" w:rsidRDefault="003934F0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934F0" w:rsidRPr="00BF16BE" w:rsidRDefault="003934F0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Ученики выступают с презентациями:</w:t>
      </w:r>
    </w:p>
    <w:p w:rsidR="003934F0" w:rsidRPr="00BF16BE" w:rsidRDefault="005C2FF0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(Остальные оценивают домашнее задание одноклассников. Оценки выставляются в оценочный лист)</w:t>
      </w:r>
    </w:p>
    <w:p w:rsidR="003934F0" w:rsidRPr="00BF16BE" w:rsidRDefault="003934F0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Графит— вещество серо-стального цвета, мягок и жирен на ощупь. Удельный вес его 2,22—2,26 г/см3. Он является хорошим проводником электричества. Кристаллы графита имеют слоистую структуру (расстояние между отдельными атомами одного слоя меньше расстояний между слоями). Этим объясняется особое свойство графита: он оставляет след на бумаге. И эта же способность графита делиться на слои используется для изготовления различных смазок.</w:t>
      </w:r>
    </w:p>
    <w:p w:rsidR="003934F0" w:rsidRPr="00BF16BE" w:rsidRDefault="003934F0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 К особенностям графита относится его способность гореть в кислороде с образованием СО</w:t>
      </w:r>
      <w:r w:rsidRPr="00BF16B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F16BE">
        <w:rPr>
          <w:rFonts w:ascii="Times New Roman" w:hAnsi="Times New Roman" w:cs="Times New Roman"/>
          <w:sz w:val="28"/>
          <w:szCs w:val="28"/>
        </w:rPr>
        <w:t xml:space="preserve"> (около 890 °С) при практически совершенной огнестойкости в воздухе. Благодаря исключительной жаропрочности и химической инертности графит используется в реактивных двигателях, для изготовления электродов электрических печей, в ядерных реакторах.</w:t>
      </w:r>
    </w:p>
    <w:p w:rsidR="003934F0" w:rsidRPr="00BF16BE" w:rsidRDefault="003934F0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«Аморфный углерод», как было установлено исследованиями, не является еще одним аллотропным видоизменением углерода, а представляет собой мелкокристаллический графит. Если алмаз и графит имеют упорядоченную структуру, то в аморфном углероде межатомные связи беспорядочные, случайные. Сортами этого углерода являются древесный уголь, кокс и сажа.</w:t>
      </w:r>
    </w:p>
    <w:p w:rsidR="003934F0" w:rsidRPr="00BF16BE" w:rsidRDefault="003934F0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Сажу получают преимущественно при разложении метана. Она используется для изготовления типографской краски, картриджей, резины, косметической туши и т. д.</w:t>
      </w:r>
    </w:p>
    <w:p w:rsidR="003934F0" w:rsidRPr="00BF16BE" w:rsidRDefault="003934F0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Кокс представляет собой в основном свободный углерод, он получается при нагревании каменного угля без доступа воздуха. Кокс применяется в доменных печах при выплавке чугуна из руд.</w:t>
      </w:r>
    </w:p>
    <w:p w:rsidR="003934F0" w:rsidRPr="00BF16BE" w:rsidRDefault="003934F0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Древесный уголь получается при нагревании без доступа воздуха древесины. Он применяется в качестве топлива в кузнечных горнах, жаровнях, самоварах, используется в металлургии при выплавке некоторых цветных </w:t>
      </w:r>
      <w:r w:rsidRPr="00BF16BE">
        <w:rPr>
          <w:rFonts w:ascii="Times New Roman" w:hAnsi="Times New Roman" w:cs="Times New Roman"/>
          <w:sz w:val="28"/>
          <w:szCs w:val="28"/>
        </w:rPr>
        <w:lastRenderedPageBreak/>
        <w:t>металлов и особо чистых сортов чугуна, так как не содержит вредных примесей, имеющихся в коксе.</w:t>
      </w:r>
    </w:p>
    <w:p w:rsidR="003934F0" w:rsidRPr="00BF16BE" w:rsidRDefault="003934F0" w:rsidP="00AA2002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Демонстрация. Учитель демонстрирует коллекцию «Каменный уголь», активированный уголь (карболен).</w:t>
      </w:r>
    </w:p>
    <w:p w:rsidR="003934F0" w:rsidRPr="00BF16BE" w:rsidRDefault="003934F0" w:rsidP="00BF16BE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Интерес представляет древесный уголь.</w:t>
      </w:r>
    </w:p>
    <w:p w:rsidR="003934F0" w:rsidRPr="00BF16BE" w:rsidRDefault="003934F0" w:rsidP="00BF16BE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С ним был знаком еще первобытный человек: он находил его на местах пожарищ и после разводимых им костров. Древесный уголь обладает большой пористостью и не тонет. В </w:t>
      </w:r>
      <w:smartTag w:uri="urn:schemas-microsoft-com:office:smarttags" w:element="metricconverter">
        <w:smartTagPr>
          <w:attr w:name="ProductID" w:val="1785 г"/>
        </w:smartTagPr>
        <w:r w:rsidRPr="00BF16BE">
          <w:rPr>
            <w:rFonts w:ascii="Times New Roman" w:hAnsi="Times New Roman" w:cs="Times New Roman"/>
            <w:sz w:val="28"/>
            <w:szCs w:val="28"/>
          </w:rPr>
          <w:t>1785 г</w:t>
        </w:r>
      </w:smartTag>
      <w:r w:rsidRPr="00BF16BE">
        <w:rPr>
          <w:rFonts w:ascii="Times New Roman" w:hAnsi="Times New Roman" w:cs="Times New Roman"/>
          <w:sz w:val="28"/>
          <w:szCs w:val="28"/>
        </w:rPr>
        <w:t xml:space="preserve">. ученый – химик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Товий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Ловиц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нечаянно пролил винную кислоту (бурого цвета из-за примесей) на смесь песка с углем.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Ловиц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собрал пролившийся раствор, отфильтровал его от песка с углем. В фильтре осталось бесцветное вещество. Оказалось, что уголь поглотил примеси, содержащиеся в винной кислоте. Так было открыто явления, которое называют адсорбцией.</w:t>
      </w:r>
    </w:p>
    <w:p w:rsidR="003934F0" w:rsidRPr="00BF16BE" w:rsidRDefault="003934F0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i/>
          <w:sz w:val="28"/>
          <w:szCs w:val="28"/>
        </w:rPr>
        <w:t>Адсорбция</w:t>
      </w:r>
      <w:r w:rsidRPr="00BF16BE">
        <w:rPr>
          <w:rFonts w:ascii="Times New Roman" w:hAnsi="Times New Roman" w:cs="Times New Roman"/>
          <w:sz w:val="28"/>
          <w:szCs w:val="28"/>
        </w:rPr>
        <w:t xml:space="preserve"> – свойства угля и других твердых веществ удерживать на своей поверхности газы и растворенные вещества. Вещества, на поверхности которых происходит адсорбция,  называют адсорбентами. (Учащиеся записывают новое определение в тетради).</w:t>
      </w:r>
    </w:p>
    <w:p w:rsidR="003934F0" w:rsidRPr="00BF16BE" w:rsidRDefault="003934F0" w:rsidP="00BF16BE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Адсорбция угля обуславливается его пористостью. Чем больше пор, тем лучше сорбционная способность угля. Но, обычно, поры угля заполнены различными веществами. Чтобы их очистить, уголь нагревают в струе водяного пара. Такой уголь, с очищенными порами, называют активированным.</w:t>
      </w:r>
    </w:p>
    <w:p w:rsidR="003934F0" w:rsidRPr="00BF16BE" w:rsidRDefault="003934F0" w:rsidP="00BF16BE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В первую мировую войну, явление адсорбции нашло применение в борьбе с боевыми отравляющими веществами. Хлор (удушающий газ) был применен в 1915 году на западном фронте около города Ипра против англо-французских войск. Атака хлором лишила боеспособности целую дивизию (15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чел были выведены из строя, 5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– погибли).</w:t>
      </w:r>
    </w:p>
    <w:p w:rsidR="009238E0" w:rsidRPr="00BF16BE" w:rsidRDefault="003934F0" w:rsidP="00BF16BE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Русский профессор Николай Зелинский (позднее академик) изобрел и провел испытание в июле </w:t>
      </w:r>
      <w:smartTag w:uri="urn:schemas-microsoft-com:office:smarttags" w:element="metricconverter">
        <w:smartTagPr>
          <w:attr w:name="ProductID" w:val="1915 г"/>
        </w:smartTagPr>
        <w:r w:rsidRPr="00BF16BE">
          <w:rPr>
            <w:rFonts w:ascii="Times New Roman" w:hAnsi="Times New Roman" w:cs="Times New Roman"/>
            <w:sz w:val="28"/>
            <w:szCs w:val="28"/>
          </w:rPr>
          <w:t>1915 г</w:t>
        </w:r>
      </w:smartTag>
      <w:r w:rsidRPr="00BF16BE">
        <w:rPr>
          <w:rFonts w:ascii="Times New Roman" w:hAnsi="Times New Roman" w:cs="Times New Roman"/>
          <w:sz w:val="28"/>
          <w:szCs w:val="28"/>
        </w:rPr>
        <w:t xml:space="preserve"> противогаза, действующего на основе явления адсорбции. </w:t>
      </w:r>
    </w:p>
    <w:p w:rsidR="003934F0" w:rsidRPr="00BF16BE" w:rsidRDefault="003934F0" w:rsidP="00AA2002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lastRenderedPageBreak/>
        <w:t xml:space="preserve">Демонстрация. Специально подготовленные </w:t>
      </w:r>
      <w:r w:rsidR="009238E0" w:rsidRPr="00BF16BE">
        <w:rPr>
          <w:rFonts w:ascii="Times New Roman" w:hAnsi="Times New Roman" w:cs="Times New Roman"/>
          <w:sz w:val="28"/>
          <w:szCs w:val="28"/>
        </w:rPr>
        <w:t>об</w:t>
      </w:r>
      <w:r w:rsidRPr="00BF16BE">
        <w:rPr>
          <w:rFonts w:ascii="Times New Roman" w:hAnsi="Times New Roman" w:cs="Times New Roman"/>
          <w:sz w:val="28"/>
          <w:szCs w:val="28"/>
        </w:rPr>
        <w:t>уча</w:t>
      </w:r>
      <w:r w:rsidR="009238E0" w:rsidRPr="00BF16BE">
        <w:rPr>
          <w:rFonts w:ascii="Times New Roman" w:hAnsi="Times New Roman" w:cs="Times New Roman"/>
          <w:sz w:val="28"/>
          <w:szCs w:val="28"/>
        </w:rPr>
        <w:t>ю</w:t>
      </w:r>
      <w:r w:rsidRPr="00BF16BE">
        <w:rPr>
          <w:rFonts w:ascii="Times New Roman" w:hAnsi="Times New Roman" w:cs="Times New Roman"/>
          <w:sz w:val="28"/>
          <w:szCs w:val="28"/>
        </w:rPr>
        <w:t>щиеся демонстрируют адсорбцию.</w:t>
      </w:r>
    </w:p>
    <w:p w:rsidR="003934F0" w:rsidRPr="00BF16BE" w:rsidRDefault="003934F0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 В стеклянную трубочку (можно использовать пробирку без дна) или стеклянную воронку помещают рыхлый слой ваты, порошок растертого карболена (таблетки активированного угля) и небольшой слой предварительно промытого и высушенного речного песка. Трубку закрепляют в лапке штатива (воронку кладут на кольцо) и наливают в нее разбавленные растворы чернил, перманганата калия, медного купороса, вишневого компота, сока столовой свеклы и т. д. Для собирания жидкости, прошедшей через слой адсорбента, под трубку помещают стакан. В него стекает бесцветная, прозрачная жидкость.</w:t>
      </w:r>
    </w:p>
    <w:p w:rsidR="003934F0" w:rsidRPr="00BF16BE" w:rsidRDefault="003934F0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 В колбу с бурым NО</w:t>
      </w:r>
      <w:r w:rsidRPr="00BF16B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F16BE">
        <w:rPr>
          <w:rFonts w:ascii="Times New Roman" w:hAnsi="Times New Roman" w:cs="Times New Roman"/>
          <w:sz w:val="28"/>
          <w:szCs w:val="28"/>
        </w:rPr>
        <w:t xml:space="preserve"> насыпают измельченный карболен или древесный уголь и несколько раз ее встряхивают. Бурая окраска исчезает.</w:t>
      </w:r>
    </w:p>
    <w:p w:rsidR="003934F0" w:rsidRPr="00BF16BE" w:rsidRDefault="003934F0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 В сухую колбу капают одну каплю одеколона, и колбу нагревают до образования пара. В нее опускают немного измельченного древесного угля, и колбу встряхивают. Запах полностью исчезает.</w:t>
      </w:r>
    </w:p>
    <w:p w:rsidR="003934F0" w:rsidRPr="00BF16BE" w:rsidRDefault="003934F0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Алмаз</w:t>
      </w:r>
      <w:r w:rsidR="00651804" w:rsidRPr="00BF16BE">
        <w:rPr>
          <w:rFonts w:ascii="Times New Roman" w:hAnsi="Times New Roman" w:cs="Times New Roman"/>
          <w:sz w:val="28"/>
          <w:szCs w:val="28"/>
        </w:rPr>
        <w:t xml:space="preserve"> </w:t>
      </w:r>
      <w:r w:rsidRPr="00BF16BE">
        <w:rPr>
          <w:rFonts w:ascii="Times New Roman" w:hAnsi="Times New Roman" w:cs="Times New Roman"/>
          <w:sz w:val="28"/>
          <w:szCs w:val="28"/>
        </w:rPr>
        <w:t xml:space="preserve">— прозрачное, бесцветное вещество с сильной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лучепреломляемостью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>. Его плотность 3,5 г/см3. Кристаллы алмаза отличаются особо прочной структурой, благодаря чему он обладает твердостью, превосходящей твердость всех известных в природе веществ. Он в 1000 раз тверже кварца, в 150 раз — корунда. Окраска алмазов обусловливается примесями: встречается даже черный алмаз. Алмазы красивой синей, зеленой и красноватой окраски весьма редки и ценятся очень высоко. Один из самых известных — алмаз «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Гоппе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>» из Индии в 44,5 карата является одним из самых дорогих в мире.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- А что такое «карат»? </w:t>
      </w:r>
    </w:p>
    <w:p w:rsidR="000A4BDA" w:rsidRPr="00BF16BE" w:rsidRDefault="00610117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У</w:t>
      </w:r>
      <w:r w:rsidR="000A4BDA" w:rsidRPr="00BF16BE">
        <w:rPr>
          <w:rFonts w:ascii="Times New Roman" w:hAnsi="Times New Roman" w:cs="Times New Roman"/>
          <w:sz w:val="28"/>
          <w:szCs w:val="28"/>
        </w:rPr>
        <w:t xml:space="preserve">ченик рассказывает об этой единице измерения драгоценных камней. 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 В аравийской пустыне растет дерево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Caratina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silikva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каратина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силиква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), косточка плодов которого (их также называют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царьградскими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рожками) </w:t>
      </w:r>
      <w:r w:rsidRPr="00BF16BE">
        <w:rPr>
          <w:rFonts w:ascii="Times New Roman" w:hAnsi="Times New Roman" w:cs="Times New Roman"/>
          <w:sz w:val="28"/>
          <w:szCs w:val="28"/>
        </w:rPr>
        <w:lastRenderedPageBreak/>
        <w:t>весит ровно 0,2 г. Этот точный вес косточки имеют всегда: в любой год и на любом дереве. Поэтому ювелиры древности и применяли для своих весов такие гирьки. Кстати, в некоторых странах проба золота выражается также в каратах: она показывает, сколько каратов (т. е. 0,2 г) золота содержится в 24 каратах сплава.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Алмаз — химически очень устойчивое вещество, однако при достаточно высокой температуре (700—800 °С) в атмосфере кислорода он сгорает ослепительным пламенем до </w:t>
      </w:r>
      <w:r w:rsidR="00547FDA" w:rsidRPr="00BF16BE">
        <w:rPr>
          <w:rFonts w:ascii="Times New Roman" w:hAnsi="Times New Roman" w:cs="Times New Roman"/>
          <w:sz w:val="28"/>
          <w:szCs w:val="28"/>
        </w:rPr>
        <w:t>СО</w:t>
      </w:r>
      <w:r w:rsidR="00547FDA" w:rsidRPr="00BF16B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F16BE">
        <w:rPr>
          <w:rFonts w:ascii="Times New Roman" w:hAnsi="Times New Roman" w:cs="Times New Roman"/>
          <w:sz w:val="28"/>
          <w:szCs w:val="28"/>
        </w:rPr>
        <w:t>. Алмаз впервые был сожжен в 1694 г. при помощи большого зажигательного стекла. Помещенный в фокус этого стекла, он тлел, как раскаленный докрасна уголь. В 1814 г. английские ученые Дэви и Фарадей также при помощи зажигательного стекла сожгли в кислороде алмаз, который при этом загорался и продолжал гореть спокойным ослепительным пламенем, даже будучи удален из фокуса зажигательного стекла. При этом единственным продуктом сгорания был углекислый газ.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 - Знаете ли вы, как называются алмазы, которые были подвергнуты механической обработке?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- В каком музее хранятся бриллианты и бриллиантовые изделия в России?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Искусственно ограненные алмазы называются бриллиантами и являются предметом роскоши. В России бриллиантовый бум пришелся на правление Екатерины II. Чтобы судить о сказочности украшений приближенных императрицы, достаточно упомянуть появление Г. А. Потемкина, князя Таврического, фаворита Екатерины II на празднике в Таврическом дворце в парадной шляпе, которую из-за тяжести многочисленных бриллиантов было трудно носить на голове. Не отсюда ли и крылатое выражение о предшественнике императорской короны, о шапке Мономаха: «Тяжела ты, шапка Мономаха».</w:t>
      </w:r>
      <w:r w:rsidR="00651804" w:rsidRPr="00BF16BE">
        <w:rPr>
          <w:rFonts w:ascii="Times New Roman" w:hAnsi="Times New Roman" w:cs="Times New Roman"/>
          <w:sz w:val="28"/>
          <w:szCs w:val="28"/>
        </w:rPr>
        <w:t xml:space="preserve"> </w:t>
      </w:r>
      <w:r w:rsidRPr="00BF16BE">
        <w:rPr>
          <w:rFonts w:ascii="Times New Roman" w:hAnsi="Times New Roman" w:cs="Times New Roman"/>
          <w:sz w:val="28"/>
          <w:szCs w:val="28"/>
        </w:rPr>
        <w:t xml:space="preserve">Шляпе Потемкина не уступал и усыпанный бриллиантами камзол одного из вельмож екатерининских времен, изображенный кистью В. Л.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Боровиковского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на портрете «Бриллиантового князя» (Русский музей, Санкт-Петербург).</w:t>
      </w:r>
    </w:p>
    <w:p w:rsidR="000A4BDA" w:rsidRPr="00BF16BE" w:rsidRDefault="000A4B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lastRenderedPageBreak/>
        <w:t>Собрание исторических бриллиантов и изделий из них хранится в Алмазном фонде Оружейной палаты Московского Кремля и золотых кладовы</w:t>
      </w:r>
      <w:r w:rsidR="00651804" w:rsidRPr="00BF16BE">
        <w:rPr>
          <w:rFonts w:ascii="Times New Roman" w:hAnsi="Times New Roman" w:cs="Times New Roman"/>
          <w:sz w:val="28"/>
          <w:szCs w:val="28"/>
        </w:rPr>
        <w:t>х Санкт-Петербургского Эрмитажа.</w:t>
      </w:r>
    </w:p>
    <w:p w:rsidR="00547FDA" w:rsidRPr="00BF16BE" w:rsidRDefault="00547FDA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Учитель предлагает поработать учащимся в группах с использованием ноутбуков. </w:t>
      </w:r>
    </w:p>
    <w:p w:rsidR="00C634D4" w:rsidRPr="00BF16BE" w:rsidRDefault="00547FDA" w:rsidP="00AA2002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 Самостоятельная индивидуальная работа с тестом «Углерод».</w:t>
      </w:r>
    </w:p>
    <w:p w:rsidR="00C634D4" w:rsidRPr="00BF16BE" w:rsidRDefault="00C634D4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Закрепление знаний.</w:t>
      </w:r>
    </w:p>
    <w:p w:rsidR="00C634D4" w:rsidRPr="00BF16BE" w:rsidRDefault="00C634D4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 Подведем итоги урока и ответим на вопросы, которые прозвучали еще вначале урока.</w:t>
      </w:r>
    </w:p>
    <w:p w:rsidR="00C634D4" w:rsidRPr="00BF16BE" w:rsidRDefault="00C634D4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Вопросы для закрепления:</w:t>
      </w:r>
    </w:p>
    <w:p w:rsidR="00C634D4" w:rsidRPr="00BF16BE" w:rsidRDefault="00C634D4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 1. Почему алмаз, графит, уголь называют «родными братьями»?</w:t>
      </w:r>
    </w:p>
    <w:p w:rsidR="00C634D4" w:rsidRPr="00BF16BE" w:rsidRDefault="00C634D4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 2. От чего зависит твердость алмаза и мягкость графита?</w:t>
      </w:r>
    </w:p>
    <w:p w:rsidR="00C634D4" w:rsidRPr="00BF16BE" w:rsidRDefault="00C634D4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 4. Для каких целей применяют алмаз и графит?</w:t>
      </w:r>
    </w:p>
    <w:p w:rsidR="009238E0" w:rsidRPr="00BF16BE" w:rsidRDefault="009238E0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5. Назовите месторождения алмазов в Архангельской области.</w:t>
      </w:r>
    </w:p>
    <w:p w:rsidR="00C634D4" w:rsidRPr="00BF16BE" w:rsidRDefault="00C634D4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Подведение итогов урока.</w:t>
      </w:r>
    </w:p>
    <w:p w:rsidR="00417D72" w:rsidRPr="00BF16BE" w:rsidRDefault="006E10B8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Сегодняшний урок мы закончим стихотворением</w:t>
      </w:r>
      <w:r w:rsidR="00417D72" w:rsidRPr="00BF16BE">
        <w:rPr>
          <w:rFonts w:ascii="Times New Roman" w:hAnsi="Times New Roman" w:cs="Times New Roman"/>
          <w:sz w:val="28"/>
          <w:szCs w:val="28"/>
        </w:rPr>
        <w:t xml:space="preserve"> нашего северного поэта А.Яшина "То</w:t>
      </w:r>
      <w:r w:rsidRPr="00BF16BE">
        <w:rPr>
          <w:rFonts w:ascii="Times New Roman" w:hAnsi="Times New Roman" w:cs="Times New Roman"/>
          <w:sz w:val="28"/>
          <w:szCs w:val="28"/>
        </w:rPr>
        <w:t>лько на Родине” (читает ученица</w:t>
      </w:r>
      <w:r w:rsidR="00417D72" w:rsidRPr="00BF16BE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Да, только здесь, на Севере моем,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Такие дали и такие зори,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Дрейфующие льдины в Белом море,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Игра сполохов на небе ночном.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Нехожеными кажутся леса,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Бездонными – озерные затоны,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Неслыханными – птичьи голоса,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Невиданными – каменные склоны.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Здесь, словно в сказке, каждая тропа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Вас к роднику выводит непременно.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Здесь каждая деревня так люба,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Как будто в ней красоты всей вселенной.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И, уж конечно, нет нигде людей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lastRenderedPageBreak/>
        <w:t xml:space="preserve">Такой души и прямоты, и силы,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И девушек таких вот, строгих, милых,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Как здесь в лесах, На родине моей.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Но если б вырос я в другом краю,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То все неповторимое,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Как чудо,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Переместилось, верно бы, отсюда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В тот край, другой – </w:t>
      </w:r>
    </w:p>
    <w:p w:rsidR="00417D72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На родину мою. </w:t>
      </w:r>
    </w:p>
    <w:p w:rsidR="00C634D4" w:rsidRPr="00BF16BE" w:rsidRDefault="00417D7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Каждый человек должен любить свою Родину, а это невозможно, если о ней мало знаешь. </w:t>
      </w:r>
    </w:p>
    <w:p w:rsidR="006E10B8" w:rsidRPr="00BF16BE" w:rsidRDefault="006E10B8" w:rsidP="00AA2002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Выводы: (формулируют учащиеся) И алмаз, и графит, и уголь состоят из одного элемента – углерода, алмаз и графит являются аллотропными модификациями. Твердость алмаза и мягкость графита обусловлена различным строением их кристаллических решеток – тетраэдрической у алмаза и слоистой у графита. Хлеб, мясо, молоко содержат углерод, что видно, когда продукты подгорают при жарке – образуется уголь. Алмаз используют для резки, изготовления буров и ювелирных украшений, графит применяют в реактивных двигателях, для изготовления электродов электрических печей и смазок, в ядерных реакторах.</w:t>
      </w:r>
    </w:p>
    <w:p w:rsidR="006E10B8" w:rsidRPr="00BF16BE" w:rsidRDefault="006E10B8" w:rsidP="00AA2002">
      <w:pPr>
        <w:spacing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Выставляются оценки за работу на уроке: за составление электронной формулы, за составление уравнений химических реакций. Еще одна оценка ставится за парную работу с тестом «Углерод».</w:t>
      </w:r>
    </w:p>
    <w:p w:rsidR="006E10B8" w:rsidRPr="00BF16BE" w:rsidRDefault="006E10B8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Сдайте оценочные листы, я заполню свою графу, и средний балл, полученный вами – ваша оценка за урок. Надеюсь, вы были объективны. </w:t>
      </w:r>
    </w:p>
    <w:p w:rsidR="006E10B8" w:rsidRPr="00BF16BE" w:rsidRDefault="006E10B8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Домашнее задание: </w:t>
      </w:r>
      <w:r w:rsidR="00547FDA" w:rsidRPr="00BF16BE">
        <w:rPr>
          <w:rFonts w:ascii="Times New Roman" w:hAnsi="Times New Roman" w:cs="Times New Roman"/>
          <w:sz w:val="28"/>
          <w:szCs w:val="28"/>
        </w:rPr>
        <w:t>химия: параграф 29, упр. 6,8, подготовить сообщения об углекислом газе и угарном газе; география: параграф 19 в учебнике «География Архангельской области», подготовить план ответа о видах природных ресурсов.</w:t>
      </w:r>
    </w:p>
    <w:p w:rsidR="00C634D4" w:rsidRPr="00BF16BE" w:rsidRDefault="00C634D4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634D4" w:rsidRPr="00BF16BE" w:rsidRDefault="006E10B8" w:rsidP="00BF16B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16B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литературы: </w:t>
      </w:r>
    </w:p>
    <w:p w:rsidR="000D51C1" w:rsidRPr="00BF16BE" w:rsidRDefault="006E10B8" w:rsidP="00BF16BE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Габриелян О. С. Настольная книга учителя. Химия. 9 класс. – М.: Дрофа, 2002</w:t>
      </w:r>
    </w:p>
    <w:p w:rsidR="000D51C1" w:rsidRPr="00BF16BE" w:rsidRDefault="000D51C1" w:rsidP="00BF16BE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Левкин А.Н. Общая и неорганическая химия: материалы к экзаменам. – СПб.: «Паритет», 2003 – 240 с.</w:t>
      </w:r>
    </w:p>
    <w:p w:rsidR="00B34303" w:rsidRPr="00BF16BE" w:rsidRDefault="006E10B8" w:rsidP="00BF16BE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F16BE">
        <w:rPr>
          <w:rFonts w:ascii="Times New Roman" w:hAnsi="Times New Roman" w:cs="Times New Roman"/>
          <w:sz w:val="28"/>
          <w:szCs w:val="28"/>
        </w:rPr>
        <w:t>Сметанин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 А.В. Архангельская область: истоки, свершения, перспективы. Архангельск: ОАО «ИПП «Правда Севера», 2007. – 672 с.</w:t>
      </w:r>
    </w:p>
    <w:p w:rsidR="006E10B8" w:rsidRPr="00BF16BE" w:rsidRDefault="006E10B8" w:rsidP="00BF16BE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Химия 9 класс. – О. С. Габриелян, Ф. Н. Маскаев, С. Ю. Пономарев,</w:t>
      </w:r>
      <w:r w:rsidR="00B34303" w:rsidRPr="00BF16BE">
        <w:rPr>
          <w:rFonts w:ascii="Times New Roman" w:hAnsi="Times New Roman" w:cs="Times New Roman"/>
          <w:sz w:val="28"/>
          <w:szCs w:val="28"/>
        </w:rPr>
        <w:t xml:space="preserve"> В. И. </w:t>
      </w:r>
      <w:proofErr w:type="spellStart"/>
      <w:r w:rsidR="00B34303" w:rsidRPr="00BF16BE">
        <w:rPr>
          <w:rFonts w:ascii="Times New Roman" w:hAnsi="Times New Roman" w:cs="Times New Roman"/>
          <w:sz w:val="28"/>
          <w:szCs w:val="28"/>
        </w:rPr>
        <w:t>Теренин</w:t>
      </w:r>
      <w:proofErr w:type="spellEnd"/>
      <w:r w:rsidR="00B34303" w:rsidRPr="00BF16BE">
        <w:rPr>
          <w:rFonts w:ascii="Times New Roman" w:hAnsi="Times New Roman" w:cs="Times New Roman"/>
          <w:sz w:val="28"/>
          <w:szCs w:val="28"/>
        </w:rPr>
        <w:t>. – М.: Дрофа, 201</w:t>
      </w:r>
      <w:r w:rsidRPr="00BF16BE">
        <w:rPr>
          <w:rFonts w:ascii="Times New Roman" w:hAnsi="Times New Roman" w:cs="Times New Roman"/>
          <w:sz w:val="28"/>
          <w:szCs w:val="28"/>
        </w:rPr>
        <w:t>1</w:t>
      </w:r>
    </w:p>
    <w:p w:rsidR="00B34303" w:rsidRPr="00BF16BE" w:rsidRDefault="00B34303" w:rsidP="00BF16BE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География Архангельской области 8-9 класс, под ред.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Н.М.Бызовой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Я.К.Премининой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>. М.: «</w:t>
      </w:r>
      <w:proofErr w:type="spellStart"/>
      <w:r w:rsidRPr="00BF16BE">
        <w:rPr>
          <w:rFonts w:ascii="Times New Roman" w:hAnsi="Times New Roman" w:cs="Times New Roman"/>
          <w:sz w:val="28"/>
          <w:szCs w:val="28"/>
        </w:rPr>
        <w:t>СпортАкадемПресс</w:t>
      </w:r>
      <w:proofErr w:type="spellEnd"/>
      <w:r w:rsidRPr="00BF16BE">
        <w:rPr>
          <w:rFonts w:ascii="Times New Roman" w:hAnsi="Times New Roman" w:cs="Times New Roman"/>
          <w:sz w:val="28"/>
          <w:szCs w:val="28"/>
        </w:rPr>
        <w:t>», 2001</w:t>
      </w:r>
    </w:p>
    <w:p w:rsidR="00B34303" w:rsidRPr="00BF16BE" w:rsidRDefault="00984A54" w:rsidP="00BF16BE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B34303" w:rsidRPr="00BF16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http://www.about-diamonds.ru/</w:t>
        </w:r>
      </w:hyperlink>
    </w:p>
    <w:p w:rsidR="00C634D4" w:rsidRPr="00BF16BE" w:rsidRDefault="00C634D4" w:rsidP="00BF16BE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 xml:space="preserve">http://lib.aldebaran.ru/ </w:t>
      </w:r>
    </w:p>
    <w:p w:rsidR="00C634D4" w:rsidRPr="00BF16BE" w:rsidRDefault="00C634D4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B23B9" w:rsidRPr="00BF16BE" w:rsidRDefault="002B23B9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B23B9" w:rsidRPr="00BF16BE" w:rsidRDefault="002B23B9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B23B9" w:rsidRPr="00BF16BE" w:rsidRDefault="002B23B9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B23B9" w:rsidRPr="00BF16BE" w:rsidRDefault="002B23B9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B23B9" w:rsidRPr="00BF16BE" w:rsidRDefault="002B23B9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B23B9" w:rsidRPr="00BF16BE" w:rsidRDefault="002B23B9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B23B9" w:rsidRPr="00BF16BE" w:rsidRDefault="002B23B9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B23B9" w:rsidRDefault="002B23B9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A2002" w:rsidRDefault="00AA200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A2002" w:rsidRDefault="00AA200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A2002" w:rsidRDefault="00AA200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A2002" w:rsidRDefault="00AA200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A2002" w:rsidRDefault="00AA200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A2002" w:rsidRDefault="00AA200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A2002" w:rsidRDefault="00AA200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A2002" w:rsidRPr="00BF16BE" w:rsidRDefault="00AA2002" w:rsidP="00BF16B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B23B9" w:rsidRPr="00BF16BE" w:rsidRDefault="00AA2002" w:rsidP="00AA2002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2B23B9" w:rsidRPr="00BF16BE" w:rsidRDefault="002B23B9" w:rsidP="00BF16B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16BE">
        <w:rPr>
          <w:rFonts w:ascii="Times New Roman" w:hAnsi="Times New Roman" w:cs="Times New Roman"/>
          <w:sz w:val="28"/>
          <w:szCs w:val="28"/>
        </w:rPr>
        <w:t>Тема: Алмазы Архангельской области.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6237"/>
        <w:gridCol w:w="2092"/>
      </w:tblGrid>
      <w:tr w:rsidR="002B23B9" w:rsidRPr="00BF16BE" w:rsidTr="006F2BA2">
        <w:tc>
          <w:tcPr>
            <w:tcW w:w="1242" w:type="dxa"/>
          </w:tcPr>
          <w:p w:rsidR="002B23B9" w:rsidRPr="00BF16BE" w:rsidRDefault="00AA200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B23B9"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2B23B9" w:rsidRPr="00BF16BE">
              <w:rPr>
                <w:rFonts w:ascii="Times New Roman" w:hAnsi="Times New Roman" w:cs="Times New Roman"/>
                <w:sz w:val="28"/>
                <w:szCs w:val="28"/>
              </w:rPr>
              <w:t>лем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37" w:type="dxa"/>
          </w:tcPr>
          <w:p w:rsidR="002B23B9" w:rsidRPr="00BF16BE" w:rsidRDefault="002B23B9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Учебный материал с указанием заданий</w:t>
            </w:r>
          </w:p>
        </w:tc>
        <w:tc>
          <w:tcPr>
            <w:tcW w:w="2092" w:type="dxa"/>
          </w:tcPr>
          <w:p w:rsidR="002B23B9" w:rsidRPr="00BF16BE" w:rsidRDefault="002B23B9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Рекомендации по выполнению заданий</w:t>
            </w:r>
          </w:p>
        </w:tc>
      </w:tr>
      <w:tr w:rsidR="002B23B9" w:rsidRPr="00BF16BE" w:rsidTr="006F2BA2">
        <w:tc>
          <w:tcPr>
            <w:tcW w:w="1242" w:type="dxa"/>
          </w:tcPr>
          <w:p w:rsidR="002B23B9" w:rsidRPr="00BF16BE" w:rsidRDefault="002B23B9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УЭ - 0</w:t>
            </w:r>
          </w:p>
        </w:tc>
        <w:tc>
          <w:tcPr>
            <w:tcW w:w="6237" w:type="dxa"/>
          </w:tcPr>
          <w:p w:rsidR="002B23B9" w:rsidRPr="00BF16BE" w:rsidRDefault="002B23B9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работы вы будете </w:t>
            </w:r>
          </w:p>
          <w:p w:rsidR="002B23B9" w:rsidRPr="00BF16BE" w:rsidRDefault="002B23B9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Знать: свойства, аллотропные модификации углерода, нахождение алмазов на территории Архангельской области</w:t>
            </w:r>
          </w:p>
          <w:p w:rsidR="002B23B9" w:rsidRPr="00BF16BE" w:rsidRDefault="002B23B9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Уметь: сравнивать аллотропные видоизменения углерода, проводить опыты по явлению адсорбции</w:t>
            </w:r>
          </w:p>
          <w:p w:rsidR="002B23B9" w:rsidRPr="00BF16BE" w:rsidRDefault="009A3609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Развивать навыки: написания уравнений химических реакций</w:t>
            </w:r>
          </w:p>
        </w:tc>
        <w:tc>
          <w:tcPr>
            <w:tcW w:w="2092" w:type="dxa"/>
          </w:tcPr>
          <w:p w:rsidR="002B23B9" w:rsidRPr="00BF16BE" w:rsidRDefault="009A3609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Внимательно прочитайте цель урока</w:t>
            </w:r>
          </w:p>
        </w:tc>
      </w:tr>
      <w:tr w:rsidR="002B23B9" w:rsidRPr="00BF16BE" w:rsidTr="006F2BA2">
        <w:tc>
          <w:tcPr>
            <w:tcW w:w="1242" w:type="dxa"/>
          </w:tcPr>
          <w:p w:rsidR="002B23B9" w:rsidRPr="00BF16BE" w:rsidRDefault="009A3609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УЭ - 1</w:t>
            </w:r>
          </w:p>
        </w:tc>
        <w:tc>
          <w:tcPr>
            <w:tcW w:w="6237" w:type="dxa"/>
          </w:tcPr>
          <w:p w:rsidR="002B23B9" w:rsidRPr="00BF16BE" w:rsidRDefault="00D81D0C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Цель: Повторить особенности географического положения Архангельской области, познакомиться с месторождениями алмазов Архангельской области.</w:t>
            </w:r>
          </w:p>
          <w:p w:rsidR="00D81D0C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Станция «География»  «Минерально-сырьевые базы федерального значения»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– Какие разделы географии Архангельской области мы уже изучили? </w:t>
            </w:r>
          </w:p>
          <w:p w:rsidR="006F2BA2" w:rsidRPr="00BF16BE" w:rsidRDefault="006F2BA2" w:rsidP="00BF16BE">
            <w:pPr>
              <w:pStyle w:val="a5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 Задание "Найди ошибки в тексте”. 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Нашей области в 2012 году исполнилось 80 лет. 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Область находится на востоке Русской равнины. На севере она омывается водами Белого, Балтийского и Баренцева морей. На западе Архангельская область граничит с Вологодской областью, на востоке с Республикой Коми, на юге </w:t>
            </w:r>
            <w:r w:rsidRPr="00BF16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 Кировской областью, на северо-востоке с Мурманской областью. 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Крайняя северная островная точка находится на островах Новая Земля, а южная находится в Вельском районе. 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Каргопольский</w:t>
            </w:r>
            <w:proofErr w:type="spellEnd"/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 район занимает центральное положение на территории области. Он на северо-западе граничит с </w:t>
            </w:r>
            <w:proofErr w:type="spellStart"/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Коношским</w:t>
            </w:r>
            <w:proofErr w:type="spellEnd"/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 районом, на севере – с Вельским, на юге – с </w:t>
            </w:r>
            <w:proofErr w:type="spellStart"/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Плесецким</w:t>
            </w:r>
            <w:proofErr w:type="spellEnd"/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, а на северо-востоке – с </w:t>
            </w:r>
            <w:proofErr w:type="spellStart"/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Няндомским</w:t>
            </w:r>
            <w:proofErr w:type="spellEnd"/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В состав области входит много островов. Самые северные из них– Соловецкие, а самые крупные – Новая Земля, которые находятся в Белом море. 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Область занимает 3 место по площади среди субъектов РФ и разделена на 15 административных районов. Сколько ошибок вы нашли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- Какой раздел мы вспомнили, выполняя это задание? 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- Назовите положительные и отрицательные стороны географического положения нашей области. 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       2.    Геологическое строение, рельеф и полезные ископаемые Архангельской области. 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А) На вопросы о геологическом строении и рельефе нашей области вы ответите, решив небольшой тест(3 мин.) </w:t>
            </w:r>
          </w:p>
          <w:p w:rsidR="006F2BA2" w:rsidRPr="00BF16BE" w:rsidRDefault="006F2BA2" w:rsidP="00BF16BE">
            <w:pPr>
              <w:tabs>
                <w:tab w:val="left" w:pos="7215"/>
              </w:tabs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Б) Посмотрите на карту "Полезные ископаемые Архангельской области”. Какие полезные </w:t>
            </w:r>
            <w:r w:rsidRPr="00BF16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ископаемые имеют промышленное значение для области? Покажите и назовите (1 человек у доски). 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         3.     Послушайте информацию об алмазах Архангельской области.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        4.     Изучите способы добывания алмазов.</w:t>
            </w:r>
          </w:p>
        </w:tc>
        <w:tc>
          <w:tcPr>
            <w:tcW w:w="2092" w:type="dxa"/>
          </w:tcPr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23B9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В тексте есть ошибки, которые вы найдёте и подчеркнёте. После 2-3 минут работы </w:t>
            </w:r>
            <w:r w:rsidRPr="00BF16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организуем проверку.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Выполните взаимопроверку, выставьте полученную оценку в оценочный лист соседа по парте. 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Внимательно изучайте </w:t>
            </w:r>
            <w:r w:rsidRPr="00BF16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слайды презентации</w:t>
            </w:r>
          </w:p>
        </w:tc>
      </w:tr>
      <w:tr w:rsidR="009A3609" w:rsidRPr="00BF16BE" w:rsidTr="006F2BA2">
        <w:tc>
          <w:tcPr>
            <w:tcW w:w="1242" w:type="dxa"/>
          </w:tcPr>
          <w:p w:rsidR="009A3609" w:rsidRPr="00BF16BE" w:rsidRDefault="009A3609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УЭ - 2</w:t>
            </w:r>
          </w:p>
        </w:tc>
        <w:tc>
          <w:tcPr>
            <w:tcW w:w="6237" w:type="dxa"/>
          </w:tcPr>
          <w:p w:rsidR="00D81D0C" w:rsidRPr="00BF16BE" w:rsidRDefault="00D81D0C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Цель: Изучить строение атома углерода и его аллотропные модификации, познакомиться с явлением адсорбции.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Станция  «Химия» «Аллотропные видоизменения углерода»</w:t>
            </w:r>
          </w:p>
          <w:p w:rsidR="006F2BA2" w:rsidRPr="00BF16BE" w:rsidRDefault="006F2BA2" w:rsidP="00BF16BE">
            <w:pPr>
              <w:pStyle w:val="a5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Отгадайте, о каком элементе ПСХЭ Д.И.Менделеева идет речь.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 Из меня состоит все живое,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Я – графит, антрацит и алмаз,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Я на улице, в школе и в поле,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Я в деревьях и в каждом из вас 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 - Почему все живое состоит из углерода?</w:t>
            </w:r>
          </w:p>
          <w:p w:rsidR="006F2BA2" w:rsidRPr="00BF16BE" w:rsidRDefault="006F2BA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 - Почему углерод – это графит, антрацит и алмаз?</w:t>
            </w:r>
          </w:p>
          <w:p w:rsidR="006F2BA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-  Послушайте с</w:t>
            </w:r>
            <w:r w:rsidR="006F2BA2"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тихотворение «Углерод» </w:t>
            </w: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- Заполните паспорт «Господина Углерода» (название, адрес, особенности внутреннего мира, ближайшие родственники, география минералов). </w:t>
            </w: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- Какие элементы относятся к подгруппе углерода?</w:t>
            </w: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-  Каково положение элемента углерод в периодической системе Д. И. Менделеева?</w:t>
            </w: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- Изобразите полную электронную формулу атома углерода.</w:t>
            </w: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Атом углерода склонен к отдаче или принятию электронов? Почему?</w:t>
            </w: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- Какие свойства проявляет атом углерода, отдавая 4 электрона? Принимая 4 электрона?</w:t>
            </w:r>
          </w:p>
          <w:p w:rsidR="00E814E2" w:rsidRPr="00BF16BE" w:rsidRDefault="00E814E2" w:rsidP="00BF16BE">
            <w:pPr>
              <w:pStyle w:val="a5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234088" cy="1371600"/>
                  <wp:effectExtent l="19050" t="0" r="4412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4088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- Как происходит круговорот углерода в природе?</w:t>
            </w: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- Что произойдёт, если вдруг на мгновение с лица Земли исчезнут атомы углерода?</w:t>
            </w: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- Что случилось бы с алмазными подвесками королевы Франции, если бы судно, на котором их вёз д′-</w:t>
            </w:r>
            <w:proofErr w:type="spellStart"/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Артаньян</w:t>
            </w:r>
            <w:proofErr w:type="spellEnd"/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, подожгли?</w:t>
            </w:r>
          </w:p>
          <w:p w:rsidR="009A3609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2.  Для атомов углерода характерна аллотропия. Дайте определение аллотропии. У каких ранее пройденных химических элементов есть аллотропные модификации? </w:t>
            </w:r>
          </w:p>
          <w:p w:rsidR="00E814E2" w:rsidRPr="00BF16BE" w:rsidRDefault="00E814E2" w:rsidP="00BF16B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- Алмаз и графит, состоящие из атомов углерода, имеют такие разные физические свойства. Почему? </w:t>
            </w: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 - Почему графит оставляет след на бумаге?</w:t>
            </w: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 - Почему графит проводит электрический ток? </w:t>
            </w: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- Посмотрите подготовленные презентации</w:t>
            </w:r>
          </w:p>
          <w:p w:rsidR="005C2FF0" w:rsidRPr="00BF16BE" w:rsidRDefault="005C2FF0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Запишите определение</w:t>
            </w:r>
          </w:p>
          <w:p w:rsidR="005C2FF0" w:rsidRPr="00BF16BE" w:rsidRDefault="005C2FF0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i/>
                <w:sz w:val="28"/>
                <w:szCs w:val="28"/>
              </w:rPr>
              <w:t>Адсорбция</w:t>
            </w: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 – свойства угля и других твердых веществ удерживать на своей поверхности газы и растворенные вещества. Вещества, на </w:t>
            </w:r>
            <w:r w:rsidRPr="00BF16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поверхности которых происходит адсорбция,  называют адсорбентами. </w:t>
            </w:r>
          </w:p>
          <w:p w:rsidR="005C2FF0" w:rsidRPr="00BF16BE" w:rsidRDefault="005C2FF0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- Наблюдайте за проведением опыта </w:t>
            </w:r>
          </w:p>
          <w:p w:rsidR="00E814E2" w:rsidRPr="00BF16BE" w:rsidRDefault="005C2FF0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- Как называются алмазы, которые были подвергнуты механической обработке?</w:t>
            </w:r>
          </w:p>
        </w:tc>
        <w:tc>
          <w:tcPr>
            <w:tcW w:w="2092" w:type="dxa"/>
          </w:tcPr>
          <w:p w:rsidR="009A3609" w:rsidRPr="00BF16BE" w:rsidRDefault="009A3609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Работайте устно, у доски и в тетради</w:t>
            </w: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4E2" w:rsidRPr="00BF16BE" w:rsidRDefault="00E814E2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Оцените домашнее задание</w:t>
            </w:r>
            <w:r w:rsidR="005C2FF0"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 одноклассников.</w:t>
            </w:r>
          </w:p>
        </w:tc>
      </w:tr>
      <w:tr w:rsidR="009A3609" w:rsidRPr="00BF16BE" w:rsidTr="006F2BA2">
        <w:tc>
          <w:tcPr>
            <w:tcW w:w="1242" w:type="dxa"/>
          </w:tcPr>
          <w:p w:rsidR="009A3609" w:rsidRPr="00BF16BE" w:rsidRDefault="009A3609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УЭ - 3</w:t>
            </w:r>
          </w:p>
        </w:tc>
        <w:tc>
          <w:tcPr>
            <w:tcW w:w="6237" w:type="dxa"/>
          </w:tcPr>
          <w:p w:rsidR="009A3609" w:rsidRPr="00BF16BE" w:rsidRDefault="009A3609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Цель: Закрепить полученные знания</w:t>
            </w:r>
          </w:p>
          <w:p w:rsidR="005C2FF0" w:rsidRPr="00BF16BE" w:rsidRDefault="005C2FF0" w:rsidP="00BF16BE">
            <w:pPr>
              <w:pStyle w:val="a5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Самостоятельная индивидуальная работа с тестом «Углерод».</w:t>
            </w:r>
          </w:p>
          <w:p w:rsidR="005C2FF0" w:rsidRPr="00BF16BE" w:rsidRDefault="005C2FF0" w:rsidP="00BF16BE">
            <w:pPr>
              <w:pStyle w:val="a5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Вопросы для закрепления:</w:t>
            </w:r>
          </w:p>
          <w:p w:rsidR="005C2FF0" w:rsidRPr="00BF16BE" w:rsidRDefault="005C2FF0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- Почему алмаз, графит, уголь называют «родными братьями»?</w:t>
            </w:r>
          </w:p>
          <w:p w:rsidR="005C2FF0" w:rsidRPr="00BF16BE" w:rsidRDefault="005C2FF0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- От чего зависит твердость алмаза и мягкость графита?</w:t>
            </w:r>
          </w:p>
          <w:p w:rsidR="005C2FF0" w:rsidRPr="00BF16BE" w:rsidRDefault="005C2FF0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- Для каких целей применяют алмаз и графит?</w:t>
            </w:r>
          </w:p>
          <w:p w:rsidR="005C2FF0" w:rsidRPr="00BF16BE" w:rsidRDefault="005C2FF0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- Назовите месторождения алмазов в Архангельской области.</w:t>
            </w:r>
          </w:p>
          <w:p w:rsidR="005C2FF0" w:rsidRPr="00BF16BE" w:rsidRDefault="005C2FF0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- Послушайте стихотворение нашего северного поэта А.Яшина "Только на Родине”</w:t>
            </w:r>
          </w:p>
        </w:tc>
        <w:tc>
          <w:tcPr>
            <w:tcW w:w="2092" w:type="dxa"/>
          </w:tcPr>
          <w:p w:rsidR="005C2FF0" w:rsidRPr="00BF16BE" w:rsidRDefault="005C2FF0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Работайте в группах с использованием ноутбуков. </w:t>
            </w:r>
          </w:p>
          <w:p w:rsidR="009A3609" w:rsidRPr="00BF16BE" w:rsidRDefault="009A3609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09" w:rsidRPr="00BF16BE" w:rsidTr="006F2BA2">
        <w:tc>
          <w:tcPr>
            <w:tcW w:w="1242" w:type="dxa"/>
          </w:tcPr>
          <w:p w:rsidR="009A3609" w:rsidRPr="00BF16BE" w:rsidRDefault="009A3609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УЭ - 4</w:t>
            </w:r>
          </w:p>
        </w:tc>
        <w:tc>
          <w:tcPr>
            <w:tcW w:w="6237" w:type="dxa"/>
          </w:tcPr>
          <w:p w:rsidR="009A3609" w:rsidRPr="00BF16BE" w:rsidRDefault="009A3609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Подведение итогов урока.</w:t>
            </w:r>
          </w:p>
          <w:p w:rsidR="009A3609" w:rsidRPr="00BF16BE" w:rsidRDefault="009A3609" w:rsidP="00BF16BE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Прочитайте цель урока.</w:t>
            </w:r>
          </w:p>
          <w:p w:rsidR="009A3609" w:rsidRPr="00BF16BE" w:rsidRDefault="009A3609" w:rsidP="00BF16BE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Всё ли, из того, что было запланировано, удалось выполнить?</w:t>
            </w:r>
          </w:p>
          <w:p w:rsidR="009A3609" w:rsidRPr="00BF16BE" w:rsidRDefault="009A3609" w:rsidP="00BF16BE">
            <w:pPr>
              <w:pStyle w:val="a5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Оцените свою работу на уроке.</w:t>
            </w:r>
          </w:p>
          <w:p w:rsidR="009A3609" w:rsidRPr="00BF16BE" w:rsidRDefault="009A3609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>Запишите д/з:</w:t>
            </w:r>
            <w:r w:rsidR="005C2FF0"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 химия: параграф 29, упр. 6,8, подготовить сообщения об углекислом газе и угарном газе; география: параграф 19 в учебнике «География Архангельской области», подготовить план ответа о видах природных ресурсов.</w:t>
            </w:r>
          </w:p>
        </w:tc>
        <w:tc>
          <w:tcPr>
            <w:tcW w:w="2092" w:type="dxa"/>
          </w:tcPr>
          <w:p w:rsidR="009A3609" w:rsidRPr="00BF16BE" w:rsidRDefault="005C2FF0" w:rsidP="00BF16BE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16BE">
              <w:rPr>
                <w:rFonts w:ascii="Times New Roman" w:hAnsi="Times New Roman" w:cs="Times New Roman"/>
                <w:sz w:val="28"/>
                <w:szCs w:val="28"/>
              </w:rPr>
              <w:t xml:space="preserve">Сдайте оценочные листы, я заполню свою графу, и средний балл, полученный вами – ваша оценка за урок. Надеюсь, вы были объективны. </w:t>
            </w:r>
          </w:p>
        </w:tc>
      </w:tr>
    </w:tbl>
    <w:p w:rsidR="002B23B9" w:rsidRPr="00E65AFF" w:rsidRDefault="002B23B9" w:rsidP="00E65AF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34D4" w:rsidRPr="00AA2002" w:rsidRDefault="00AA2002" w:rsidP="00AA200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A2002">
        <w:rPr>
          <w:rFonts w:ascii="Times New Roman" w:hAnsi="Times New Roman" w:cs="Times New Roman"/>
          <w:sz w:val="28"/>
          <w:szCs w:val="28"/>
        </w:rPr>
        <w:t>Приложение 2</w:t>
      </w:r>
    </w:p>
    <w:p w:rsidR="00AA2002" w:rsidRPr="00AA2002" w:rsidRDefault="00AA2002" w:rsidP="00AA2002">
      <w:pPr>
        <w:jc w:val="center"/>
        <w:rPr>
          <w:rFonts w:ascii="Times New Roman" w:hAnsi="Times New Roman" w:cs="Times New Roman"/>
          <w:sz w:val="28"/>
          <w:szCs w:val="28"/>
        </w:rPr>
      </w:pPr>
      <w:r w:rsidRPr="00AA2002">
        <w:rPr>
          <w:rFonts w:ascii="Times New Roman" w:hAnsi="Times New Roman" w:cs="Times New Roman"/>
          <w:sz w:val="28"/>
          <w:szCs w:val="28"/>
        </w:rPr>
        <w:t xml:space="preserve">Оценочный лист к уроку </w:t>
      </w:r>
    </w:p>
    <w:p w:rsidR="00AA2002" w:rsidRPr="00AA2002" w:rsidRDefault="00AA2002" w:rsidP="00AA2002">
      <w:pPr>
        <w:jc w:val="center"/>
        <w:rPr>
          <w:rFonts w:ascii="Times New Roman" w:hAnsi="Times New Roman" w:cs="Times New Roman"/>
          <w:sz w:val="28"/>
          <w:szCs w:val="28"/>
        </w:rPr>
      </w:pPr>
      <w:r w:rsidRPr="00AA2002">
        <w:rPr>
          <w:rFonts w:ascii="Times New Roman" w:hAnsi="Times New Roman" w:cs="Times New Roman"/>
          <w:sz w:val="28"/>
          <w:szCs w:val="28"/>
        </w:rPr>
        <w:t>«Алмазы Архангельской области»</w:t>
      </w:r>
    </w:p>
    <w:p w:rsidR="00AA2002" w:rsidRPr="00AA2002" w:rsidRDefault="00AA2002" w:rsidP="00AA2002">
      <w:pPr>
        <w:jc w:val="center"/>
        <w:rPr>
          <w:rFonts w:ascii="Times New Roman" w:hAnsi="Times New Roman" w:cs="Times New Roman"/>
          <w:sz w:val="28"/>
          <w:szCs w:val="28"/>
        </w:rPr>
      </w:pPr>
      <w:r w:rsidRPr="00AA2002">
        <w:rPr>
          <w:rFonts w:ascii="Times New Roman" w:hAnsi="Times New Roman" w:cs="Times New Roman"/>
          <w:sz w:val="28"/>
          <w:szCs w:val="28"/>
        </w:rPr>
        <w:t>Учении______ 9 класса МОУ «Ухотская СОШ»</w:t>
      </w:r>
    </w:p>
    <w:p w:rsidR="00AA2002" w:rsidRPr="00AA2002" w:rsidRDefault="00AA2002" w:rsidP="00AA2002">
      <w:pPr>
        <w:jc w:val="center"/>
        <w:rPr>
          <w:rFonts w:ascii="Times New Roman" w:hAnsi="Times New Roman" w:cs="Times New Roman"/>
          <w:sz w:val="28"/>
          <w:szCs w:val="28"/>
        </w:rPr>
      </w:pPr>
      <w:r w:rsidRPr="00AA2002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936"/>
        <w:gridCol w:w="1417"/>
        <w:gridCol w:w="1701"/>
        <w:gridCol w:w="1985"/>
      </w:tblGrid>
      <w:tr w:rsidR="00AA2002" w:rsidRPr="00AA2002" w:rsidTr="00030A8D">
        <w:tc>
          <w:tcPr>
            <w:tcW w:w="3936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002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417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002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1701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002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985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2002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A2002" w:rsidRPr="00AA2002" w:rsidTr="00030A8D">
        <w:tc>
          <w:tcPr>
            <w:tcW w:w="3936" w:type="dxa"/>
          </w:tcPr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002">
              <w:rPr>
                <w:rFonts w:ascii="Times New Roman" w:hAnsi="Times New Roman" w:cs="Times New Roman"/>
                <w:sz w:val="28"/>
                <w:szCs w:val="28"/>
              </w:rPr>
              <w:t>«Найди ошибки в тексте»</w:t>
            </w:r>
          </w:p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002" w:rsidRPr="00AA2002" w:rsidTr="00030A8D">
        <w:tc>
          <w:tcPr>
            <w:tcW w:w="3936" w:type="dxa"/>
          </w:tcPr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002">
              <w:rPr>
                <w:rFonts w:ascii="Times New Roman" w:hAnsi="Times New Roman" w:cs="Times New Roman"/>
                <w:sz w:val="28"/>
                <w:szCs w:val="28"/>
              </w:rPr>
              <w:t>Тест «Геологическое строение, рельеф и полезные ископаемые»</w:t>
            </w:r>
          </w:p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002" w:rsidRPr="00AA2002" w:rsidTr="00030A8D">
        <w:tc>
          <w:tcPr>
            <w:tcW w:w="3936" w:type="dxa"/>
          </w:tcPr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002">
              <w:rPr>
                <w:rFonts w:ascii="Times New Roman" w:hAnsi="Times New Roman" w:cs="Times New Roman"/>
                <w:sz w:val="28"/>
                <w:szCs w:val="28"/>
              </w:rPr>
              <w:t>Работа по карте</w:t>
            </w:r>
          </w:p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002" w:rsidRPr="00AA2002" w:rsidTr="00030A8D">
        <w:tc>
          <w:tcPr>
            <w:tcW w:w="3936" w:type="dxa"/>
          </w:tcPr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002">
              <w:rPr>
                <w:rFonts w:ascii="Times New Roman" w:hAnsi="Times New Roman" w:cs="Times New Roman"/>
                <w:sz w:val="28"/>
                <w:szCs w:val="28"/>
              </w:rPr>
              <w:t>Работа с ПСХЭ</w:t>
            </w:r>
          </w:p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002" w:rsidRPr="00AA2002" w:rsidTr="00030A8D">
        <w:tc>
          <w:tcPr>
            <w:tcW w:w="3936" w:type="dxa"/>
          </w:tcPr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002">
              <w:rPr>
                <w:rFonts w:ascii="Times New Roman" w:hAnsi="Times New Roman" w:cs="Times New Roman"/>
                <w:sz w:val="28"/>
                <w:szCs w:val="28"/>
              </w:rPr>
              <w:t>Работа у доски</w:t>
            </w:r>
          </w:p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002" w:rsidRPr="00AA2002" w:rsidTr="00030A8D">
        <w:tc>
          <w:tcPr>
            <w:tcW w:w="3936" w:type="dxa"/>
          </w:tcPr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002">
              <w:rPr>
                <w:rFonts w:ascii="Times New Roman" w:hAnsi="Times New Roman" w:cs="Times New Roman"/>
                <w:sz w:val="28"/>
                <w:szCs w:val="28"/>
              </w:rPr>
              <w:t>Выступления и презентации</w:t>
            </w:r>
          </w:p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002" w:rsidRPr="00AA2002" w:rsidTr="00030A8D">
        <w:tc>
          <w:tcPr>
            <w:tcW w:w="3936" w:type="dxa"/>
          </w:tcPr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002">
              <w:rPr>
                <w:rFonts w:ascii="Times New Roman" w:hAnsi="Times New Roman" w:cs="Times New Roman"/>
                <w:sz w:val="28"/>
                <w:szCs w:val="28"/>
              </w:rPr>
              <w:t>Демонстрация опытов</w:t>
            </w:r>
          </w:p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002" w:rsidRPr="00AA2002" w:rsidTr="00030A8D">
        <w:tc>
          <w:tcPr>
            <w:tcW w:w="3936" w:type="dxa"/>
          </w:tcPr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2002">
              <w:rPr>
                <w:rFonts w:ascii="Times New Roman" w:hAnsi="Times New Roman" w:cs="Times New Roman"/>
                <w:sz w:val="28"/>
                <w:szCs w:val="28"/>
              </w:rPr>
              <w:t>Тест «Углерод»</w:t>
            </w:r>
          </w:p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2002" w:rsidRPr="00AA2002" w:rsidRDefault="00AA2002" w:rsidP="00030A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AA2002" w:rsidRPr="00AA2002" w:rsidRDefault="00AA2002" w:rsidP="00030A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2002" w:rsidRPr="00AA2002" w:rsidRDefault="00AA2002" w:rsidP="00AA20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2002" w:rsidRPr="00AA2002" w:rsidRDefault="00AA2002" w:rsidP="00AA2002">
      <w:pPr>
        <w:rPr>
          <w:rFonts w:ascii="Times New Roman" w:hAnsi="Times New Roman" w:cs="Times New Roman"/>
          <w:sz w:val="28"/>
          <w:szCs w:val="28"/>
        </w:rPr>
      </w:pPr>
      <w:r w:rsidRPr="00AA2002">
        <w:rPr>
          <w:rFonts w:ascii="Times New Roman" w:hAnsi="Times New Roman" w:cs="Times New Roman"/>
          <w:sz w:val="28"/>
          <w:szCs w:val="28"/>
        </w:rPr>
        <w:t>Итоговая оценка:_____________</w:t>
      </w:r>
    </w:p>
    <w:p w:rsidR="00AA2002" w:rsidRDefault="00AA2002" w:rsidP="00AA2002">
      <w:pPr>
        <w:rPr>
          <w:rFonts w:ascii="Times New Roman" w:hAnsi="Times New Roman" w:cs="Times New Roman"/>
          <w:sz w:val="28"/>
          <w:szCs w:val="28"/>
        </w:rPr>
      </w:pPr>
      <w:r w:rsidRPr="00AA2002">
        <w:rPr>
          <w:rFonts w:ascii="Times New Roman" w:hAnsi="Times New Roman" w:cs="Times New Roman"/>
          <w:sz w:val="28"/>
          <w:szCs w:val="28"/>
        </w:rPr>
        <w:t>Проверила ________________(Чернокова Е.Н.)</w:t>
      </w:r>
    </w:p>
    <w:p w:rsidR="00880582" w:rsidRDefault="00880582" w:rsidP="00AA2002">
      <w:pPr>
        <w:rPr>
          <w:rFonts w:ascii="Times New Roman" w:hAnsi="Times New Roman" w:cs="Times New Roman"/>
          <w:sz w:val="28"/>
          <w:szCs w:val="28"/>
        </w:rPr>
      </w:pPr>
    </w:p>
    <w:p w:rsidR="00880582" w:rsidRPr="00AA2002" w:rsidRDefault="00880582" w:rsidP="00984A54">
      <w:pPr>
        <w:rPr>
          <w:rFonts w:ascii="Times New Roman" w:hAnsi="Times New Roman" w:cs="Times New Roman"/>
          <w:sz w:val="28"/>
          <w:szCs w:val="28"/>
        </w:rPr>
      </w:pPr>
    </w:p>
    <w:p w:rsidR="00085B85" w:rsidRPr="00984A54" w:rsidRDefault="00085B85" w:rsidP="00AA200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85B85" w:rsidRPr="00984A54" w:rsidSect="00A0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57A9"/>
    <w:multiLevelType w:val="hybridMultilevel"/>
    <w:tmpl w:val="1368F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71762"/>
    <w:multiLevelType w:val="hybridMultilevel"/>
    <w:tmpl w:val="C770D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2035F"/>
    <w:multiLevelType w:val="hybridMultilevel"/>
    <w:tmpl w:val="063464BE"/>
    <w:lvl w:ilvl="0" w:tplc="A136FE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FC3C0D"/>
    <w:multiLevelType w:val="hybridMultilevel"/>
    <w:tmpl w:val="5652F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024F5"/>
    <w:multiLevelType w:val="hybridMultilevel"/>
    <w:tmpl w:val="287CA18A"/>
    <w:lvl w:ilvl="0" w:tplc="A136FE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016C9D"/>
    <w:multiLevelType w:val="hybridMultilevel"/>
    <w:tmpl w:val="E8AE1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5664F9"/>
    <w:multiLevelType w:val="hybridMultilevel"/>
    <w:tmpl w:val="1368F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557F99"/>
    <w:multiLevelType w:val="hybridMultilevel"/>
    <w:tmpl w:val="B33C9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9B4973"/>
    <w:multiLevelType w:val="hybridMultilevel"/>
    <w:tmpl w:val="F38A8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1F3E34"/>
    <w:multiLevelType w:val="hybridMultilevel"/>
    <w:tmpl w:val="75FE0074"/>
    <w:lvl w:ilvl="0" w:tplc="E23CA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CE25E8"/>
    <w:multiLevelType w:val="hybridMultilevel"/>
    <w:tmpl w:val="C5D407DE"/>
    <w:lvl w:ilvl="0" w:tplc="A136FE3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2A2AE7"/>
    <w:multiLevelType w:val="hybridMultilevel"/>
    <w:tmpl w:val="1368F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7D72DE"/>
    <w:multiLevelType w:val="hybridMultilevel"/>
    <w:tmpl w:val="175214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0"/>
  </w:num>
  <w:num w:numId="10">
    <w:abstractNumId w:val="9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6A7"/>
    <w:rsid w:val="000229DE"/>
    <w:rsid w:val="00023B8E"/>
    <w:rsid w:val="00085B85"/>
    <w:rsid w:val="000A4BDA"/>
    <w:rsid w:val="000D51C1"/>
    <w:rsid w:val="00140D2A"/>
    <w:rsid w:val="00242E32"/>
    <w:rsid w:val="00290808"/>
    <w:rsid w:val="002A21DF"/>
    <w:rsid w:val="002B23B9"/>
    <w:rsid w:val="002C2AB4"/>
    <w:rsid w:val="002F4952"/>
    <w:rsid w:val="0030651B"/>
    <w:rsid w:val="00341471"/>
    <w:rsid w:val="003934F0"/>
    <w:rsid w:val="00403820"/>
    <w:rsid w:val="00417D72"/>
    <w:rsid w:val="00434E46"/>
    <w:rsid w:val="004910A3"/>
    <w:rsid w:val="004D6E96"/>
    <w:rsid w:val="004F5542"/>
    <w:rsid w:val="00547FDA"/>
    <w:rsid w:val="005C2FF0"/>
    <w:rsid w:val="00610117"/>
    <w:rsid w:val="00651804"/>
    <w:rsid w:val="006C58B5"/>
    <w:rsid w:val="006E10B8"/>
    <w:rsid w:val="006F2BA2"/>
    <w:rsid w:val="007213F4"/>
    <w:rsid w:val="00780D63"/>
    <w:rsid w:val="007C1E60"/>
    <w:rsid w:val="00806259"/>
    <w:rsid w:val="00807096"/>
    <w:rsid w:val="00880582"/>
    <w:rsid w:val="008828A2"/>
    <w:rsid w:val="009238E0"/>
    <w:rsid w:val="009648AC"/>
    <w:rsid w:val="00984A54"/>
    <w:rsid w:val="009979E8"/>
    <w:rsid w:val="009A3609"/>
    <w:rsid w:val="00A05D85"/>
    <w:rsid w:val="00AA2002"/>
    <w:rsid w:val="00B34303"/>
    <w:rsid w:val="00BF16BE"/>
    <w:rsid w:val="00C51FA7"/>
    <w:rsid w:val="00C634D4"/>
    <w:rsid w:val="00C743A7"/>
    <w:rsid w:val="00C866A7"/>
    <w:rsid w:val="00D81D0C"/>
    <w:rsid w:val="00DC244B"/>
    <w:rsid w:val="00E46198"/>
    <w:rsid w:val="00E523F1"/>
    <w:rsid w:val="00E65AFF"/>
    <w:rsid w:val="00E814E2"/>
    <w:rsid w:val="00EC78AE"/>
    <w:rsid w:val="00EE13C6"/>
    <w:rsid w:val="00EF2E42"/>
    <w:rsid w:val="00F008D2"/>
    <w:rsid w:val="00FE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0E06B2C"/>
  <w15:docId w15:val="{9B25CDC5-F26B-46AA-AFF0-D99570270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D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3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34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90808"/>
    <w:pPr>
      <w:ind w:left="720"/>
      <w:contextualSpacing/>
    </w:pPr>
  </w:style>
  <w:style w:type="table" w:styleId="a6">
    <w:name w:val="Table Grid"/>
    <w:basedOn w:val="a1"/>
    <w:uiPriority w:val="59"/>
    <w:rsid w:val="002B23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B343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bout-diamonds.ru/" TargetMode="External"/><Relationship Id="rId3" Type="http://schemas.openxmlformats.org/officeDocument/2006/relationships/settings" Target="settings.xml"/><Relationship Id="rId7" Type="http://schemas.openxmlformats.org/officeDocument/2006/relationships/image" Target="http://images.geo.web.ru/pubd/2002/04/22/0001163814/gif/2-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4976</Words>
  <Characters>28367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Чернокова Екатерина Николаевна</dc:creator>
  <cp:keywords/>
  <dc:description/>
  <cp:lastModifiedBy>Кабинет 10</cp:lastModifiedBy>
  <cp:revision>3</cp:revision>
  <cp:lastPrinted>2012-11-16T19:05:00Z</cp:lastPrinted>
  <dcterms:created xsi:type="dcterms:W3CDTF">2019-03-15T06:55:00Z</dcterms:created>
  <dcterms:modified xsi:type="dcterms:W3CDTF">2019-03-15T07:02:00Z</dcterms:modified>
</cp:coreProperties>
</file>