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1D45" w:rsidRDefault="00AF1D45" w:rsidP="00AF1D45">
      <w:pPr>
        <w:pStyle w:val="paragraph"/>
        <w:spacing w:before="0" w:beforeAutospacing="0" w:after="0" w:afterAutospacing="0"/>
        <w:jc w:val="center"/>
        <w:textAlignment w:val="baseline"/>
        <w:rPr>
          <w:rFonts w:ascii="Segoe UI" w:hAnsi="Segoe UI" w:cs="Segoe UI"/>
          <w:sz w:val="18"/>
          <w:szCs w:val="18"/>
        </w:rPr>
      </w:pPr>
      <w:r>
        <w:rPr>
          <w:rStyle w:val="normaltextrun"/>
          <w:b/>
          <w:bCs/>
          <w:sz w:val="28"/>
          <w:szCs w:val="28"/>
        </w:rPr>
        <w:t>Формирование политехнического кругозора как одна из составляющих творческого развития ребенка.</w:t>
      </w:r>
      <w:r>
        <w:rPr>
          <w:rStyle w:val="eop"/>
          <w:sz w:val="28"/>
          <w:szCs w:val="28"/>
        </w:rPr>
        <w:t> </w:t>
      </w:r>
    </w:p>
    <w:p w:rsidR="00AF1D45" w:rsidRDefault="00AF1D45" w:rsidP="00AF1D45">
      <w:pPr>
        <w:pStyle w:val="paragraph"/>
        <w:spacing w:before="0" w:beforeAutospacing="0" w:after="0" w:afterAutospacing="0"/>
        <w:jc w:val="right"/>
        <w:textAlignment w:val="baseline"/>
        <w:rPr>
          <w:rFonts w:ascii="Segoe UI" w:hAnsi="Segoe UI" w:cs="Segoe UI"/>
          <w:sz w:val="18"/>
          <w:szCs w:val="18"/>
        </w:rPr>
      </w:pPr>
      <w:r>
        <w:rPr>
          <w:rStyle w:val="normaltextrun"/>
          <w:i/>
          <w:iCs/>
          <w:sz w:val="28"/>
          <w:szCs w:val="28"/>
        </w:rPr>
        <w:t>Кукина Р.Х.</w:t>
      </w:r>
      <w:r>
        <w:rPr>
          <w:rStyle w:val="eop"/>
          <w:sz w:val="28"/>
          <w:szCs w:val="28"/>
        </w:rPr>
        <w:t> </w:t>
      </w:r>
    </w:p>
    <w:p w:rsidR="00AF1D45" w:rsidRDefault="00AF1D45" w:rsidP="00AF1D45">
      <w:pPr>
        <w:pStyle w:val="paragraph"/>
        <w:spacing w:before="0" w:beforeAutospacing="0" w:after="0" w:afterAutospacing="0"/>
        <w:jc w:val="right"/>
        <w:textAlignment w:val="baseline"/>
        <w:rPr>
          <w:rFonts w:ascii="Segoe UI" w:hAnsi="Segoe UI" w:cs="Segoe UI"/>
          <w:sz w:val="18"/>
          <w:szCs w:val="18"/>
        </w:rPr>
      </w:pPr>
      <w:r>
        <w:rPr>
          <w:rStyle w:val="normaltextrun"/>
          <w:i/>
          <w:iCs/>
          <w:sz w:val="28"/>
          <w:szCs w:val="28"/>
        </w:rPr>
        <w:t>педагог</w:t>
      </w:r>
      <w:r>
        <w:rPr>
          <w:rStyle w:val="normaltextrun"/>
          <w:b/>
          <w:bCs/>
          <w:i/>
          <w:iCs/>
          <w:sz w:val="28"/>
          <w:szCs w:val="28"/>
        </w:rPr>
        <w:t> </w:t>
      </w:r>
      <w:r>
        <w:rPr>
          <w:rStyle w:val="normaltextrun"/>
          <w:i/>
          <w:iCs/>
          <w:sz w:val="28"/>
          <w:szCs w:val="28"/>
        </w:rPr>
        <w:t>дополнительного образования</w:t>
      </w:r>
      <w:r>
        <w:rPr>
          <w:rStyle w:val="eop"/>
          <w:sz w:val="28"/>
          <w:szCs w:val="28"/>
        </w:rPr>
        <w:t> </w:t>
      </w:r>
    </w:p>
    <w:p w:rsidR="00AF1D45" w:rsidRDefault="00AF1D45" w:rsidP="00AF1D45">
      <w:pPr>
        <w:pStyle w:val="paragraph"/>
        <w:spacing w:before="0" w:beforeAutospacing="0" w:after="0" w:afterAutospacing="0"/>
        <w:jc w:val="right"/>
        <w:textAlignment w:val="baseline"/>
        <w:rPr>
          <w:rFonts w:ascii="Segoe UI" w:hAnsi="Segoe UI" w:cs="Segoe UI"/>
          <w:sz w:val="18"/>
          <w:szCs w:val="18"/>
        </w:rPr>
      </w:pPr>
      <w:r>
        <w:rPr>
          <w:rStyle w:val="normaltextrun"/>
          <w:i/>
          <w:iCs/>
          <w:sz w:val="28"/>
          <w:szCs w:val="28"/>
        </w:rPr>
        <w:t>Станция юных техников Белгородского района</w:t>
      </w:r>
      <w:r>
        <w:rPr>
          <w:rStyle w:val="eop"/>
          <w:sz w:val="28"/>
          <w:szCs w:val="28"/>
        </w:rPr>
        <w:t> </w:t>
      </w:r>
    </w:p>
    <w:p w:rsidR="00AF1D45" w:rsidRDefault="00AF1D45" w:rsidP="00AF1D45">
      <w:pPr>
        <w:pStyle w:val="paragraph"/>
        <w:spacing w:before="0" w:beforeAutospacing="0" w:after="0" w:afterAutospacing="0"/>
        <w:jc w:val="right"/>
        <w:textAlignment w:val="baseline"/>
        <w:rPr>
          <w:rFonts w:ascii="Segoe UI" w:hAnsi="Segoe UI" w:cs="Segoe UI"/>
          <w:sz w:val="18"/>
          <w:szCs w:val="18"/>
        </w:rPr>
      </w:pPr>
      <w:r>
        <w:rPr>
          <w:rStyle w:val="normaltextrun"/>
          <w:i/>
          <w:iCs/>
          <w:sz w:val="28"/>
          <w:szCs w:val="28"/>
        </w:rPr>
        <w:t> Белгородской области</w:t>
      </w:r>
      <w:r>
        <w:rPr>
          <w:rStyle w:val="eop"/>
          <w:sz w:val="28"/>
          <w:szCs w:val="28"/>
        </w:rPr>
        <w:t> </w:t>
      </w:r>
    </w:p>
    <w:p w:rsidR="00AF1D45" w:rsidRDefault="00AF1D45" w:rsidP="00AF1D45">
      <w:pPr>
        <w:pStyle w:val="paragraph"/>
        <w:spacing w:before="0" w:beforeAutospacing="0" w:after="0" w:afterAutospacing="0"/>
        <w:jc w:val="center"/>
        <w:textAlignment w:val="baseline"/>
        <w:rPr>
          <w:rFonts w:ascii="Segoe UI" w:hAnsi="Segoe UI" w:cs="Segoe UI"/>
          <w:sz w:val="18"/>
          <w:szCs w:val="18"/>
        </w:rPr>
      </w:pPr>
      <w:r>
        <w:rPr>
          <w:rStyle w:val="eop"/>
          <w:sz w:val="28"/>
          <w:szCs w:val="28"/>
        </w:rPr>
        <w:t> </w:t>
      </w:r>
    </w:p>
    <w:p w:rsidR="00AF1D45" w:rsidRDefault="00AF1D45" w:rsidP="00AF1D45">
      <w:pPr>
        <w:pStyle w:val="paragraph"/>
        <w:spacing w:before="0" w:beforeAutospacing="0" w:after="0" w:afterAutospacing="0"/>
        <w:jc w:val="center"/>
        <w:textAlignment w:val="baseline"/>
        <w:rPr>
          <w:rFonts w:ascii="Segoe UI" w:hAnsi="Segoe UI" w:cs="Segoe UI"/>
          <w:sz w:val="18"/>
          <w:szCs w:val="18"/>
        </w:rPr>
      </w:pPr>
      <w:r>
        <w:rPr>
          <w:rStyle w:val="eop"/>
          <w:sz w:val="28"/>
          <w:szCs w:val="28"/>
        </w:rPr>
        <w:t> </w:t>
      </w:r>
    </w:p>
    <w:p w:rsidR="00AF1D45" w:rsidRDefault="00AF1D45" w:rsidP="00AF1D45">
      <w:pPr>
        <w:pStyle w:val="paragraph"/>
        <w:spacing w:before="0" w:beforeAutospacing="0" w:after="0" w:afterAutospacing="0"/>
        <w:jc w:val="center"/>
        <w:textAlignment w:val="baseline"/>
        <w:rPr>
          <w:rFonts w:ascii="Segoe UI" w:hAnsi="Segoe UI" w:cs="Segoe UI"/>
          <w:sz w:val="18"/>
          <w:szCs w:val="18"/>
        </w:rPr>
      </w:pPr>
      <w:r>
        <w:rPr>
          <w:rStyle w:val="eop"/>
          <w:sz w:val="28"/>
          <w:szCs w:val="28"/>
        </w:rPr>
        <w:t> </w:t>
      </w:r>
    </w:p>
    <w:p w:rsidR="00AF1D45" w:rsidRDefault="00AF1D45" w:rsidP="00AF1D45">
      <w:pPr>
        <w:pStyle w:val="paragraph"/>
        <w:spacing w:before="0" w:beforeAutospacing="0" w:after="0" w:afterAutospacing="0"/>
        <w:ind w:firstLine="705"/>
        <w:jc w:val="both"/>
        <w:textAlignment w:val="baseline"/>
        <w:rPr>
          <w:rFonts w:ascii="Segoe UI" w:hAnsi="Segoe UI" w:cs="Segoe UI"/>
          <w:sz w:val="18"/>
          <w:szCs w:val="18"/>
        </w:rPr>
      </w:pPr>
      <w:r>
        <w:rPr>
          <w:rStyle w:val="normaltextrun"/>
          <w:sz w:val="28"/>
          <w:szCs w:val="28"/>
        </w:rPr>
        <w:t>Мы живем в век техники, нас повсюду окружают различные приборы, аппараты, машины, механические и летающие игрушки. Дети сейчас получают много информации в школе, кружке, по телевидению, из книг, из бесед со взрослыми, из телефонных аппаратов куда у многих подключен интернет. </w:t>
      </w:r>
      <w:r>
        <w:rPr>
          <w:rStyle w:val="eop"/>
          <w:sz w:val="28"/>
          <w:szCs w:val="28"/>
        </w:rPr>
        <w:t> </w:t>
      </w:r>
    </w:p>
    <w:p w:rsidR="00AF1D45" w:rsidRDefault="00AF1D45" w:rsidP="00AF1D45">
      <w:pPr>
        <w:pStyle w:val="paragraph"/>
        <w:spacing w:before="0" w:beforeAutospacing="0" w:after="0" w:afterAutospacing="0"/>
        <w:ind w:firstLine="705"/>
        <w:jc w:val="both"/>
        <w:textAlignment w:val="baseline"/>
        <w:rPr>
          <w:rFonts w:ascii="Segoe UI" w:hAnsi="Segoe UI" w:cs="Segoe UI"/>
          <w:sz w:val="18"/>
          <w:szCs w:val="18"/>
        </w:rPr>
      </w:pPr>
      <w:r>
        <w:rPr>
          <w:rStyle w:val="normaltextrun"/>
          <w:sz w:val="28"/>
          <w:szCs w:val="28"/>
        </w:rPr>
        <w:t>Многие родители думают, что чем больше слов знает ребенок, тем более он развит. Это совсем не так. Сейчас дети получают огромный поток информации, увеличивается и их словарный запас. Важно, правильно понимать и распоряжаться этими знаниями, этим потоком информации, этим словарным запасом. </w:t>
      </w:r>
      <w:r>
        <w:rPr>
          <w:rStyle w:val="eop"/>
          <w:sz w:val="28"/>
          <w:szCs w:val="28"/>
        </w:rPr>
        <w:t> </w:t>
      </w:r>
    </w:p>
    <w:p w:rsidR="00AF1D45" w:rsidRDefault="00AF1D45" w:rsidP="00AF1D45">
      <w:pPr>
        <w:pStyle w:val="paragraph"/>
        <w:spacing w:before="0" w:beforeAutospacing="0" w:after="0" w:afterAutospacing="0"/>
        <w:ind w:firstLine="705"/>
        <w:jc w:val="both"/>
        <w:textAlignment w:val="baseline"/>
        <w:rPr>
          <w:rFonts w:ascii="Segoe UI" w:hAnsi="Segoe UI" w:cs="Segoe UI"/>
          <w:sz w:val="18"/>
          <w:szCs w:val="18"/>
        </w:rPr>
      </w:pPr>
      <w:r>
        <w:rPr>
          <w:rStyle w:val="normaltextrun"/>
          <w:sz w:val="28"/>
          <w:szCs w:val="28"/>
        </w:rPr>
        <w:t>Детям предоставляется возможность прикоснуться к миру техники в различных технопарках, </w:t>
      </w:r>
      <w:r>
        <w:rPr>
          <w:rStyle w:val="spellingerror"/>
          <w:sz w:val="28"/>
          <w:szCs w:val="28"/>
        </w:rPr>
        <w:t>кванториумах</w:t>
      </w:r>
      <w:r>
        <w:rPr>
          <w:rStyle w:val="normaltextrun"/>
          <w:sz w:val="28"/>
          <w:szCs w:val="28"/>
        </w:rPr>
        <w:t>, </w:t>
      </w:r>
      <w:r>
        <w:rPr>
          <w:rStyle w:val="spellingerror"/>
          <w:sz w:val="28"/>
          <w:szCs w:val="28"/>
        </w:rPr>
        <w:t>экспериментариумах</w:t>
      </w:r>
      <w:r>
        <w:rPr>
          <w:rStyle w:val="normaltextrun"/>
          <w:sz w:val="28"/>
          <w:szCs w:val="28"/>
        </w:rPr>
        <w:t>. Увеличился объем знаний учащихся растет интерес, к технике, к новым техническим открытиям. Ребята всегда проявляют интерес к различным машинам, приборам, стараются узнать принцип их работы.</w:t>
      </w:r>
      <w:r>
        <w:rPr>
          <w:rStyle w:val="eop"/>
          <w:sz w:val="28"/>
          <w:szCs w:val="28"/>
        </w:rPr>
        <w:t> </w:t>
      </w:r>
    </w:p>
    <w:p w:rsidR="00AF1D45" w:rsidRDefault="00AF1D45" w:rsidP="00AF1D45">
      <w:pPr>
        <w:pStyle w:val="paragraph"/>
        <w:spacing w:before="0" w:beforeAutospacing="0" w:after="0" w:afterAutospacing="0"/>
        <w:ind w:firstLine="705"/>
        <w:jc w:val="both"/>
        <w:textAlignment w:val="baseline"/>
        <w:rPr>
          <w:rFonts w:ascii="Segoe UI" w:hAnsi="Segoe UI" w:cs="Segoe UI"/>
          <w:sz w:val="18"/>
          <w:szCs w:val="18"/>
        </w:rPr>
      </w:pPr>
      <w:r>
        <w:rPr>
          <w:rStyle w:val="normaltextrun"/>
          <w:sz w:val="28"/>
          <w:szCs w:val="28"/>
        </w:rPr>
        <w:t>Исходя из этого становиться ясными задачи политехнического образования - </w:t>
      </w:r>
      <w:r>
        <w:rPr>
          <w:rStyle w:val="eop"/>
          <w:sz w:val="28"/>
          <w:szCs w:val="28"/>
        </w:rPr>
        <w:t> </w:t>
      </w:r>
    </w:p>
    <w:p w:rsidR="00AF1D45" w:rsidRDefault="00AF1D45" w:rsidP="00AF1D45">
      <w:pPr>
        <w:pStyle w:val="paragraph"/>
        <w:spacing w:before="0" w:beforeAutospacing="0" w:after="0" w:afterAutospacing="0"/>
        <w:jc w:val="both"/>
        <w:textAlignment w:val="baseline"/>
        <w:rPr>
          <w:rFonts w:ascii="Segoe UI" w:hAnsi="Segoe UI" w:cs="Segoe UI"/>
          <w:sz w:val="18"/>
          <w:szCs w:val="18"/>
        </w:rPr>
      </w:pPr>
      <w:r>
        <w:rPr>
          <w:rStyle w:val="normaltextrun"/>
          <w:sz w:val="28"/>
          <w:szCs w:val="28"/>
        </w:rPr>
        <w:t>всестороннее развитие личности учащихся, путем введения школьников в мир труда, техники и производства; формирование способности детей ориентироваться в системе производства; подготовка к сознательному выбору профессии.</w:t>
      </w:r>
      <w:r>
        <w:rPr>
          <w:rStyle w:val="eop"/>
          <w:sz w:val="28"/>
          <w:szCs w:val="28"/>
        </w:rPr>
        <w:t> </w:t>
      </w:r>
    </w:p>
    <w:p w:rsidR="00AF1D45" w:rsidRDefault="00AF1D45" w:rsidP="00AF1D45">
      <w:pPr>
        <w:pStyle w:val="paragraph"/>
        <w:spacing w:before="0" w:beforeAutospacing="0" w:after="0" w:afterAutospacing="0"/>
        <w:ind w:firstLine="705"/>
        <w:jc w:val="both"/>
        <w:textAlignment w:val="baseline"/>
        <w:rPr>
          <w:rFonts w:ascii="Segoe UI" w:hAnsi="Segoe UI" w:cs="Segoe UI"/>
          <w:sz w:val="18"/>
          <w:szCs w:val="18"/>
        </w:rPr>
      </w:pPr>
      <w:r>
        <w:rPr>
          <w:rStyle w:val="normaltextrun"/>
          <w:sz w:val="28"/>
          <w:szCs w:val="28"/>
        </w:rPr>
        <w:t>Школьная программа не всегда в полном объеме может представить такие возможности, для этого на помощь общему образованию приходит дополнительное образование. Современная система дополнительного образования детей предоставляет широкие возможности детям всех возрастных категорий заниматься разными видами деятельности: техническим, художественным, социально-педагогическим, физкультурно-спортивным, естественно-научным. </w:t>
      </w:r>
      <w:r>
        <w:rPr>
          <w:rStyle w:val="eop"/>
          <w:sz w:val="28"/>
          <w:szCs w:val="28"/>
        </w:rPr>
        <w:t> </w:t>
      </w:r>
    </w:p>
    <w:p w:rsidR="00AF1D45" w:rsidRDefault="00AF1D45" w:rsidP="00AF1D45">
      <w:pPr>
        <w:pStyle w:val="paragraph"/>
        <w:spacing w:before="0" w:beforeAutospacing="0" w:after="0" w:afterAutospacing="0"/>
        <w:ind w:firstLine="705"/>
        <w:jc w:val="both"/>
        <w:textAlignment w:val="baseline"/>
        <w:rPr>
          <w:rFonts w:ascii="Segoe UI" w:hAnsi="Segoe UI" w:cs="Segoe UI"/>
          <w:sz w:val="18"/>
          <w:szCs w:val="18"/>
        </w:rPr>
      </w:pPr>
      <w:r>
        <w:rPr>
          <w:rStyle w:val="normaltextrun"/>
          <w:sz w:val="28"/>
          <w:szCs w:val="28"/>
        </w:rPr>
        <w:t>Условия работы системы дополнительного образования позволяют шире ознакомить </w:t>
      </w:r>
      <w:r>
        <w:rPr>
          <w:rStyle w:val="spellingerror"/>
          <w:sz w:val="28"/>
          <w:szCs w:val="28"/>
        </w:rPr>
        <w:t>учащися</w:t>
      </w:r>
      <w:r>
        <w:rPr>
          <w:rStyle w:val="normaltextrun"/>
          <w:sz w:val="28"/>
          <w:szCs w:val="28"/>
        </w:rPr>
        <w:t> с основами современного производства, технологическими процессами, с возможностями использования человеком законов природы и свойств материалов для нужд практики производства. </w:t>
      </w:r>
      <w:r>
        <w:rPr>
          <w:rStyle w:val="eop"/>
          <w:sz w:val="28"/>
          <w:szCs w:val="28"/>
        </w:rPr>
        <w:t> </w:t>
      </w:r>
    </w:p>
    <w:p w:rsidR="00AF1D45" w:rsidRDefault="00AF1D45" w:rsidP="00AF1D45">
      <w:pPr>
        <w:pStyle w:val="paragraph"/>
        <w:spacing w:before="0" w:beforeAutospacing="0" w:after="0" w:afterAutospacing="0"/>
        <w:ind w:firstLine="705"/>
        <w:jc w:val="both"/>
        <w:textAlignment w:val="baseline"/>
        <w:rPr>
          <w:rFonts w:ascii="Segoe UI" w:hAnsi="Segoe UI" w:cs="Segoe UI"/>
          <w:sz w:val="18"/>
          <w:szCs w:val="18"/>
        </w:rPr>
      </w:pPr>
      <w:r>
        <w:rPr>
          <w:rStyle w:val="normaltextrun"/>
          <w:sz w:val="28"/>
          <w:szCs w:val="28"/>
        </w:rPr>
        <w:t xml:space="preserve">Занятие – это инструмент воспитания и развития личности, основной элемент организации, образовательного процесса в учреждении дополнительного образования детей, ступенька в знаниях и развитии ребенка. И главное здесь – не сообщение знаний, а выявление опыта детей, включение </w:t>
      </w:r>
      <w:r>
        <w:rPr>
          <w:rStyle w:val="normaltextrun"/>
          <w:sz w:val="28"/>
          <w:szCs w:val="28"/>
        </w:rPr>
        <w:lastRenderedPageBreak/>
        <w:t>их в сотрудничество, в активный поиск знаний, живое неформальное общение.</w:t>
      </w:r>
      <w:r>
        <w:rPr>
          <w:rStyle w:val="eop"/>
          <w:sz w:val="28"/>
          <w:szCs w:val="28"/>
        </w:rPr>
        <w:t> </w:t>
      </w:r>
    </w:p>
    <w:p w:rsidR="00AF1D45" w:rsidRDefault="00AF1D45" w:rsidP="00AF1D45">
      <w:pPr>
        <w:pStyle w:val="paragraph"/>
        <w:spacing w:before="0" w:beforeAutospacing="0" w:after="0" w:afterAutospacing="0"/>
        <w:ind w:firstLine="705"/>
        <w:jc w:val="both"/>
        <w:textAlignment w:val="baseline"/>
        <w:rPr>
          <w:rFonts w:ascii="Segoe UI" w:hAnsi="Segoe UI" w:cs="Segoe UI"/>
          <w:sz w:val="18"/>
          <w:szCs w:val="18"/>
        </w:rPr>
      </w:pPr>
      <w:r>
        <w:rPr>
          <w:rStyle w:val="normaltextrun"/>
          <w:sz w:val="28"/>
          <w:szCs w:val="28"/>
        </w:rPr>
        <w:t>Программа детского творческого объединения «Город мастеров» направлена на вооружение детей знаниями и умениями, необходимыми для самостоятельного изучения различных технических сооружений, транспортных средств, боевой техники, более расширенно.</w:t>
      </w:r>
      <w:r>
        <w:rPr>
          <w:rStyle w:val="eop"/>
          <w:sz w:val="28"/>
          <w:szCs w:val="28"/>
        </w:rPr>
        <w:t> </w:t>
      </w:r>
    </w:p>
    <w:p w:rsidR="00AF1D45" w:rsidRDefault="00AF1D45" w:rsidP="00AF1D45">
      <w:pPr>
        <w:pStyle w:val="paragraph"/>
        <w:spacing w:before="0" w:beforeAutospacing="0" w:after="0" w:afterAutospacing="0"/>
        <w:ind w:firstLine="705"/>
        <w:jc w:val="both"/>
        <w:textAlignment w:val="baseline"/>
        <w:rPr>
          <w:rFonts w:ascii="Segoe UI" w:hAnsi="Segoe UI" w:cs="Segoe UI"/>
          <w:sz w:val="18"/>
          <w:szCs w:val="18"/>
        </w:rPr>
      </w:pPr>
      <w:r>
        <w:rPr>
          <w:rStyle w:val="normaltextrun"/>
          <w:sz w:val="28"/>
          <w:szCs w:val="28"/>
        </w:rPr>
        <w:t>Начальное техническое моделирование - это первые шаги в самостоятельной творческой деятельности по созданию моделей несложных технических объектов, моделей, которые в точности передают оригинал. Это познавательный процесс, в котором формируются начальные политехнические знания и умения. Пространственное мышление наиболее активно развивается на занятиях конструирования. </w:t>
      </w:r>
      <w:r>
        <w:rPr>
          <w:rStyle w:val="eop"/>
          <w:sz w:val="28"/>
          <w:szCs w:val="28"/>
        </w:rPr>
        <w:t> </w:t>
      </w:r>
    </w:p>
    <w:p w:rsidR="00AF1D45" w:rsidRDefault="00AF1D45" w:rsidP="00AF1D45">
      <w:pPr>
        <w:pStyle w:val="paragraph"/>
        <w:spacing w:before="0" w:beforeAutospacing="0" w:after="0" w:afterAutospacing="0"/>
        <w:ind w:firstLine="705"/>
        <w:jc w:val="both"/>
        <w:textAlignment w:val="baseline"/>
        <w:rPr>
          <w:rFonts w:ascii="Segoe UI" w:hAnsi="Segoe UI" w:cs="Segoe UI"/>
          <w:sz w:val="18"/>
          <w:szCs w:val="18"/>
        </w:rPr>
      </w:pPr>
      <w:r>
        <w:rPr>
          <w:rStyle w:val="normaltextrun"/>
          <w:sz w:val="28"/>
          <w:szCs w:val="28"/>
        </w:rPr>
        <w:t>В начальных классах учащиеся уже выполняли различные виды работ: аппликации из бумаги, работали с природным материалом, изготавливали изделия из проволоки, древесины и другими материалами. Ребята познакомились с конструированием, моделированием изготавливали модели из геометрических фигур и могут назвать инструменты и правила работы с ними. </w:t>
      </w:r>
      <w:r>
        <w:rPr>
          <w:rStyle w:val="eop"/>
          <w:sz w:val="28"/>
          <w:szCs w:val="28"/>
        </w:rPr>
        <w:t> </w:t>
      </w:r>
    </w:p>
    <w:p w:rsidR="00AF1D45" w:rsidRDefault="00AF1D45" w:rsidP="00AF1D45">
      <w:pPr>
        <w:pStyle w:val="paragraph"/>
        <w:spacing w:before="0" w:beforeAutospacing="0" w:after="0" w:afterAutospacing="0"/>
        <w:ind w:firstLine="705"/>
        <w:jc w:val="both"/>
        <w:textAlignment w:val="baseline"/>
        <w:rPr>
          <w:rFonts w:ascii="Segoe UI" w:hAnsi="Segoe UI" w:cs="Segoe UI"/>
          <w:sz w:val="18"/>
          <w:szCs w:val="18"/>
        </w:rPr>
      </w:pPr>
      <w:r>
        <w:rPr>
          <w:rStyle w:val="normaltextrun"/>
          <w:sz w:val="28"/>
          <w:szCs w:val="28"/>
        </w:rPr>
        <w:t>В процессе конструирования и моделирования не следует ставить жесткие требования, непременно следовать данному чертежу или технической карте. Главное, чтобы дети самостоятельно думали и, создавая новую поделку, вносили в ее конструкцию что-то новое свое. Ребятам дается возможность пофантазировать, ощущать радость от проделанной работы. Ведь творчество это одна из форм деятельности человека, в процессе которой создаются новые индивидуально значимые ценности, раскрываются индивидуальные способности.</w:t>
      </w:r>
      <w:r>
        <w:rPr>
          <w:rStyle w:val="eop"/>
          <w:sz w:val="28"/>
          <w:szCs w:val="28"/>
        </w:rPr>
        <w:t> </w:t>
      </w:r>
    </w:p>
    <w:p w:rsidR="00AF1D45" w:rsidRDefault="00AF1D45" w:rsidP="00AF1D45">
      <w:pPr>
        <w:pStyle w:val="paragraph"/>
        <w:spacing w:before="0" w:beforeAutospacing="0" w:after="0" w:afterAutospacing="0"/>
        <w:ind w:firstLine="705"/>
        <w:jc w:val="both"/>
        <w:textAlignment w:val="baseline"/>
        <w:rPr>
          <w:rFonts w:ascii="Segoe UI" w:hAnsi="Segoe UI" w:cs="Segoe UI"/>
          <w:sz w:val="18"/>
          <w:szCs w:val="18"/>
        </w:rPr>
      </w:pPr>
      <w:r>
        <w:rPr>
          <w:rStyle w:val="normaltextrun"/>
          <w:sz w:val="28"/>
          <w:szCs w:val="28"/>
        </w:rPr>
        <w:t>Работа в детском творческом объединении «Город мастеров» идет с нарастанием сложности от занятия к занятию, учитывая опыт и умения каждого ребенка. Каждая тема проходит через этапы: подготовительный, практический, закрепляющий, внедренческий.</w:t>
      </w:r>
      <w:r>
        <w:rPr>
          <w:rStyle w:val="eop"/>
          <w:sz w:val="28"/>
          <w:szCs w:val="28"/>
        </w:rPr>
        <w:t> </w:t>
      </w:r>
    </w:p>
    <w:p w:rsidR="00AF1D45" w:rsidRDefault="00AF1D45" w:rsidP="00AF1D45">
      <w:pPr>
        <w:pStyle w:val="paragraph"/>
        <w:spacing w:before="0" w:beforeAutospacing="0" w:after="0" w:afterAutospacing="0"/>
        <w:ind w:firstLine="705"/>
        <w:jc w:val="both"/>
        <w:textAlignment w:val="baseline"/>
        <w:rPr>
          <w:rFonts w:ascii="Segoe UI" w:hAnsi="Segoe UI" w:cs="Segoe UI"/>
          <w:sz w:val="18"/>
          <w:szCs w:val="18"/>
        </w:rPr>
      </w:pPr>
      <w:r>
        <w:rPr>
          <w:rStyle w:val="normaltextrun"/>
          <w:sz w:val="28"/>
          <w:szCs w:val="28"/>
        </w:rPr>
        <w:t xml:space="preserve">На занятиях, учащиеся получают знания об инструментах и различных приспособлениях, приемах работы с ними, знакомятся с названиями операций. Об инструментах ручного труда школьнику, достаточно знать общую характеристику инструмента или приспособления и некоторые сведения. Целесообразно завести специальную тетрадь - словарь технических терминов, куда записывать новые слова и их значения. Написанное на доске и переписанное в словарь новое слово запоминается детям лучше. Характеристика слесарных, столярных и других инструментов может служить материалом для беседы со школьниками о профессиях Ручная умелость развивается в процессе обработки различных материалов. Чем шире круг операций, которыми овладевают дети, тем лучше и многостороннее развита координация движений, тем проще ребенку овладевать новыми видами деятельности еще не встречавшимися. Именно поэтому содержание работы творческого объединения характеризуется многообразием ручных </w:t>
      </w:r>
      <w:r>
        <w:rPr>
          <w:rStyle w:val="normaltextrun"/>
          <w:sz w:val="28"/>
          <w:szCs w:val="28"/>
        </w:rPr>
        <w:lastRenderedPageBreak/>
        <w:t>операций, таких, как вырезание, выпиливание, склеивание, сгибание, выжигание и т.д. </w:t>
      </w:r>
      <w:r>
        <w:rPr>
          <w:rStyle w:val="eop"/>
          <w:sz w:val="28"/>
          <w:szCs w:val="28"/>
        </w:rPr>
        <w:t> </w:t>
      </w:r>
    </w:p>
    <w:p w:rsidR="00AF1D45" w:rsidRDefault="00AF1D45" w:rsidP="00AF1D45">
      <w:pPr>
        <w:pStyle w:val="paragraph"/>
        <w:spacing w:before="0" w:beforeAutospacing="0" w:after="0" w:afterAutospacing="0"/>
        <w:ind w:firstLine="705"/>
        <w:jc w:val="both"/>
        <w:textAlignment w:val="baseline"/>
        <w:rPr>
          <w:rFonts w:ascii="Segoe UI" w:hAnsi="Segoe UI" w:cs="Segoe UI"/>
          <w:sz w:val="18"/>
          <w:szCs w:val="18"/>
        </w:rPr>
      </w:pPr>
      <w:r>
        <w:rPr>
          <w:rStyle w:val="normaltextrun"/>
          <w:sz w:val="28"/>
          <w:szCs w:val="28"/>
        </w:rPr>
        <w:t>Из года в год изменяется уровень самостоятельности учащихся в мыслительных действиях: если на первом году обучения дети под руководством педагога рассматривают образец в сборе и деталях, определяют количество деталей и их форму, то на втором году обучения  руководство педагога распространяется уже на обучение распознаванию способов соединения и их размеров, и развития умения у учащихся, не только профессиональному овладению материалами предметами, но и их графическим изображениями: дети учатся читать простейшие эскизы и схемы. На третьем году обучения учащиеся умеют анализировать конструкцию образца изделия, а руководство обучением переносится на ситуацию, когда образец требует серьезных конструктивных изменений либо его совсем нет, есть только техническое задание.</w:t>
      </w:r>
      <w:r>
        <w:rPr>
          <w:rStyle w:val="eop"/>
          <w:sz w:val="28"/>
          <w:szCs w:val="28"/>
        </w:rPr>
        <w:t> </w:t>
      </w:r>
    </w:p>
    <w:p w:rsidR="00AF1D45" w:rsidRDefault="00AF1D45" w:rsidP="00AF1D45">
      <w:pPr>
        <w:pStyle w:val="paragraph"/>
        <w:spacing w:before="0" w:beforeAutospacing="0" w:after="0" w:afterAutospacing="0"/>
        <w:ind w:firstLine="705"/>
        <w:jc w:val="both"/>
        <w:textAlignment w:val="baseline"/>
        <w:rPr>
          <w:rFonts w:ascii="Segoe UI" w:hAnsi="Segoe UI" w:cs="Segoe UI"/>
          <w:sz w:val="18"/>
          <w:szCs w:val="18"/>
        </w:rPr>
      </w:pPr>
      <w:r>
        <w:rPr>
          <w:rStyle w:val="normaltextrun"/>
          <w:sz w:val="28"/>
          <w:szCs w:val="28"/>
        </w:rPr>
        <w:t>Что же такое творчество?</w:t>
      </w:r>
      <w:r>
        <w:rPr>
          <w:rStyle w:val="eop"/>
          <w:sz w:val="28"/>
          <w:szCs w:val="28"/>
        </w:rPr>
        <w:t> </w:t>
      </w:r>
    </w:p>
    <w:p w:rsidR="00AF1D45" w:rsidRDefault="00AF1D45" w:rsidP="00AF1D45">
      <w:pPr>
        <w:pStyle w:val="paragraph"/>
        <w:spacing w:before="0" w:beforeAutospacing="0" w:after="0" w:afterAutospacing="0"/>
        <w:ind w:firstLine="705"/>
        <w:jc w:val="both"/>
        <w:textAlignment w:val="baseline"/>
        <w:rPr>
          <w:rFonts w:ascii="Segoe UI" w:hAnsi="Segoe UI" w:cs="Segoe UI"/>
          <w:sz w:val="18"/>
          <w:szCs w:val="18"/>
        </w:rPr>
      </w:pPr>
      <w:r>
        <w:rPr>
          <w:rStyle w:val="normaltextrun"/>
          <w:sz w:val="28"/>
          <w:szCs w:val="28"/>
        </w:rPr>
        <w:t>Творчество (креативность) – «способность  удивляться и познавать, умение  находить решение в нестандартных ситуациях, это нацеленность на открытие нового и способность к глубокому осознанию своего опыта» (Э. Фра).</w:t>
      </w:r>
      <w:r>
        <w:rPr>
          <w:rStyle w:val="eop"/>
          <w:sz w:val="28"/>
          <w:szCs w:val="28"/>
        </w:rPr>
        <w:t> </w:t>
      </w:r>
    </w:p>
    <w:p w:rsidR="00AF1D45" w:rsidRDefault="00AF1D45" w:rsidP="00AF1D45">
      <w:pPr>
        <w:pStyle w:val="paragraph"/>
        <w:spacing w:before="0" w:beforeAutospacing="0" w:after="0" w:afterAutospacing="0"/>
        <w:ind w:firstLine="705"/>
        <w:jc w:val="both"/>
        <w:textAlignment w:val="baseline"/>
        <w:rPr>
          <w:rFonts w:ascii="Segoe UI" w:hAnsi="Segoe UI" w:cs="Segoe UI"/>
          <w:sz w:val="18"/>
          <w:szCs w:val="18"/>
        </w:rPr>
      </w:pPr>
      <w:r>
        <w:rPr>
          <w:rStyle w:val="normaltextrun"/>
          <w:sz w:val="28"/>
          <w:szCs w:val="28"/>
        </w:rPr>
        <w:t>Творчество – это нацеленность на открытие нового и способность к осознанию своего опыта. Творчество — это порождение новых идей, стремление научиться большему, думать о деле иначе и делать его лучше.</w:t>
      </w:r>
      <w:r>
        <w:rPr>
          <w:rStyle w:val="eop"/>
          <w:sz w:val="28"/>
          <w:szCs w:val="28"/>
        </w:rPr>
        <w:t> </w:t>
      </w:r>
    </w:p>
    <w:p w:rsidR="00AF1D45" w:rsidRDefault="00AF1D45" w:rsidP="00AF1D45">
      <w:pPr>
        <w:pStyle w:val="paragraph"/>
        <w:spacing w:before="0" w:beforeAutospacing="0" w:after="0" w:afterAutospacing="0"/>
        <w:ind w:firstLine="705"/>
        <w:jc w:val="both"/>
        <w:textAlignment w:val="baseline"/>
        <w:rPr>
          <w:rFonts w:ascii="Segoe UI" w:hAnsi="Segoe UI" w:cs="Segoe UI"/>
          <w:sz w:val="18"/>
          <w:szCs w:val="18"/>
        </w:rPr>
      </w:pPr>
      <w:r>
        <w:rPr>
          <w:rStyle w:val="normaltextrun"/>
          <w:sz w:val="28"/>
          <w:szCs w:val="28"/>
        </w:rPr>
        <w:t>Много педагогических приемов, которые направлены на формирование и развитие творческих способностей. Одним из наиболее действенных является выставка детских работ. Это заинтересовывает ребёнка в своей работе, у него появляется гордость за неё и уверенность в своих силах. С каждым разом он будет стремиться делать всё лучше и лучше, может посмотреть на работу со стороны, оценить и сравнить своё творчество.</w:t>
      </w:r>
      <w:r>
        <w:rPr>
          <w:rStyle w:val="eop"/>
          <w:sz w:val="28"/>
          <w:szCs w:val="28"/>
        </w:rPr>
        <w:t> </w:t>
      </w:r>
    </w:p>
    <w:p w:rsidR="00AF1D45" w:rsidRDefault="00AF1D45" w:rsidP="00AF1D45">
      <w:pPr>
        <w:pStyle w:val="paragraph"/>
        <w:spacing w:before="0" w:beforeAutospacing="0" w:after="0" w:afterAutospacing="0"/>
        <w:ind w:firstLine="705"/>
        <w:jc w:val="both"/>
        <w:textAlignment w:val="baseline"/>
        <w:rPr>
          <w:rFonts w:ascii="Segoe UI" w:hAnsi="Segoe UI" w:cs="Segoe UI"/>
          <w:sz w:val="18"/>
          <w:szCs w:val="18"/>
        </w:rPr>
      </w:pPr>
      <w:r>
        <w:rPr>
          <w:rStyle w:val="normaltextrun"/>
          <w:sz w:val="28"/>
          <w:szCs w:val="28"/>
        </w:rPr>
        <w:t>«Порыв к творчеству может так же легко угаснуть, как и возник, если оставить его без пищи» — Константин Георгиевич Паустовский.</w:t>
      </w:r>
      <w:r>
        <w:rPr>
          <w:rStyle w:val="eop"/>
          <w:sz w:val="28"/>
          <w:szCs w:val="28"/>
        </w:rPr>
        <w:t> </w:t>
      </w:r>
    </w:p>
    <w:p w:rsidR="00AF1D45" w:rsidRDefault="00AF1D45" w:rsidP="00AF1D45">
      <w:pPr>
        <w:pStyle w:val="paragraph"/>
        <w:spacing w:before="0" w:beforeAutospacing="0" w:after="0" w:afterAutospacing="0"/>
        <w:ind w:firstLine="705"/>
        <w:jc w:val="both"/>
        <w:textAlignment w:val="baseline"/>
        <w:rPr>
          <w:rFonts w:ascii="Segoe UI" w:hAnsi="Segoe UI" w:cs="Segoe UI"/>
          <w:sz w:val="18"/>
          <w:szCs w:val="18"/>
        </w:rPr>
      </w:pPr>
      <w:r>
        <w:rPr>
          <w:rStyle w:val="normaltextrun"/>
          <w:sz w:val="28"/>
          <w:szCs w:val="28"/>
        </w:rPr>
        <w:t>Эти слова как нельзя точно отображают, по моему мнению, основу работы каждого педагога дополнительного образования и руководителя творческого объединения в системе дополнительного образования.</w:t>
      </w:r>
      <w:r>
        <w:rPr>
          <w:rStyle w:val="eop"/>
          <w:sz w:val="28"/>
          <w:szCs w:val="28"/>
        </w:rPr>
        <w:t> </w:t>
      </w:r>
    </w:p>
    <w:p w:rsidR="00AF1D45" w:rsidRDefault="00AF1D45" w:rsidP="00AF1D45">
      <w:pPr>
        <w:pStyle w:val="paragraph"/>
        <w:spacing w:before="0" w:beforeAutospacing="0" w:after="0" w:afterAutospacing="0"/>
        <w:ind w:firstLine="705"/>
        <w:jc w:val="both"/>
        <w:textAlignment w:val="baseline"/>
        <w:rPr>
          <w:rFonts w:ascii="Segoe UI" w:hAnsi="Segoe UI" w:cs="Segoe UI"/>
          <w:sz w:val="18"/>
          <w:szCs w:val="18"/>
        </w:rPr>
      </w:pPr>
      <w:r>
        <w:rPr>
          <w:rStyle w:val="eop"/>
          <w:sz w:val="28"/>
          <w:szCs w:val="28"/>
        </w:rPr>
        <w:t> </w:t>
      </w:r>
    </w:p>
    <w:p w:rsidR="00AF1D45" w:rsidRDefault="00AF1D45" w:rsidP="00AF1D45">
      <w:pPr>
        <w:pStyle w:val="paragraph"/>
        <w:spacing w:before="0" w:beforeAutospacing="0" w:after="0" w:afterAutospacing="0"/>
        <w:ind w:firstLine="705"/>
        <w:jc w:val="center"/>
        <w:textAlignment w:val="baseline"/>
        <w:rPr>
          <w:rFonts w:ascii="Segoe UI" w:hAnsi="Segoe UI" w:cs="Segoe UI"/>
          <w:sz w:val="18"/>
          <w:szCs w:val="18"/>
        </w:rPr>
      </w:pPr>
      <w:r>
        <w:rPr>
          <w:rStyle w:val="normaltextrun"/>
          <w:sz w:val="28"/>
          <w:szCs w:val="28"/>
        </w:rPr>
        <w:t>Литература:</w:t>
      </w:r>
      <w:r>
        <w:rPr>
          <w:rStyle w:val="eop"/>
          <w:sz w:val="28"/>
          <w:szCs w:val="28"/>
        </w:rPr>
        <w:t> </w:t>
      </w:r>
    </w:p>
    <w:p w:rsidR="00AF1D45" w:rsidRDefault="00AF1D45" w:rsidP="00AF1D45">
      <w:pPr>
        <w:pStyle w:val="paragraph"/>
        <w:numPr>
          <w:ilvl w:val="0"/>
          <w:numId w:val="1"/>
        </w:numPr>
        <w:spacing w:before="0" w:beforeAutospacing="0" w:after="0" w:afterAutospacing="0"/>
        <w:ind w:left="0" w:firstLine="705"/>
        <w:jc w:val="both"/>
        <w:textAlignment w:val="baseline"/>
        <w:rPr>
          <w:sz w:val="28"/>
          <w:szCs w:val="28"/>
        </w:rPr>
      </w:pPr>
      <w:r>
        <w:rPr>
          <w:rStyle w:val="spellingerror"/>
          <w:sz w:val="28"/>
          <w:szCs w:val="28"/>
        </w:rPr>
        <w:t>Жестков</w:t>
      </w:r>
      <w:r>
        <w:rPr>
          <w:rStyle w:val="normaltextrun"/>
          <w:sz w:val="28"/>
          <w:szCs w:val="28"/>
        </w:rPr>
        <w:t> В. В. Как и зачем развивать творческие способности учащихся в процессе внеурочной деятельности по технологии // Молодой ученый. — 2016. — №8.5. — С. 19-22. — URL https://moluch.ru/archive/112/28628/ (дата обращения: 22.03.2018).</w:t>
      </w:r>
      <w:r>
        <w:rPr>
          <w:rStyle w:val="eop"/>
          <w:sz w:val="28"/>
          <w:szCs w:val="28"/>
        </w:rPr>
        <w:t> </w:t>
      </w:r>
    </w:p>
    <w:p w:rsidR="00AF1D45" w:rsidRDefault="00AF1D45" w:rsidP="00AF1D45">
      <w:pPr>
        <w:pStyle w:val="paragraph"/>
        <w:numPr>
          <w:ilvl w:val="0"/>
          <w:numId w:val="2"/>
        </w:numPr>
        <w:spacing w:before="0" w:beforeAutospacing="0" w:after="0" w:afterAutospacing="0"/>
        <w:ind w:left="0" w:firstLine="705"/>
        <w:jc w:val="both"/>
        <w:textAlignment w:val="baseline"/>
        <w:rPr>
          <w:sz w:val="28"/>
          <w:szCs w:val="28"/>
        </w:rPr>
      </w:pPr>
      <w:r>
        <w:rPr>
          <w:rStyle w:val="normaltextrun"/>
          <w:sz w:val="28"/>
          <w:szCs w:val="28"/>
        </w:rPr>
        <w:t>Трофимова А. Л., Трофимова Л. А. Цели, задачи, содержание и принципы внеурочной деятельности школьников, осуществляемой с использованием информационных технологий // Фестиваль педагогический идей «Открытый урок». URL: http://festival.1september.ru/articles/534738/</w:t>
      </w:r>
      <w:r>
        <w:rPr>
          <w:rStyle w:val="eop"/>
          <w:sz w:val="28"/>
          <w:szCs w:val="28"/>
        </w:rPr>
        <w:t> </w:t>
      </w:r>
    </w:p>
    <w:p w:rsidR="00AF1D45" w:rsidRDefault="00AF1D45" w:rsidP="00AF1D45">
      <w:pPr>
        <w:pStyle w:val="paragraph"/>
        <w:spacing w:before="0" w:beforeAutospacing="0" w:after="0" w:afterAutospacing="0"/>
        <w:ind w:firstLine="705"/>
        <w:jc w:val="both"/>
        <w:textAlignment w:val="baseline"/>
        <w:rPr>
          <w:rFonts w:ascii="Segoe UI" w:hAnsi="Segoe UI" w:cs="Segoe UI"/>
          <w:sz w:val="18"/>
          <w:szCs w:val="18"/>
        </w:rPr>
      </w:pPr>
      <w:r>
        <w:rPr>
          <w:rStyle w:val="eop"/>
          <w:sz w:val="28"/>
          <w:szCs w:val="28"/>
        </w:rPr>
        <w:t> </w:t>
      </w:r>
    </w:p>
    <w:p w:rsidR="00AF1D45" w:rsidRDefault="00AF1D45" w:rsidP="00AF1D45">
      <w:pPr>
        <w:pStyle w:val="paragraph"/>
        <w:spacing w:before="0" w:beforeAutospacing="0" w:after="0" w:afterAutospacing="0"/>
        <w:textAlignment w:val="baseline"/>
        <w:rPr>
          <w:rFonts w:ascii="Segoe UI" w:hAnsi="Segoe UI" w:cs="Segoe UI"/>
          <w:sz w:val="18"/>
          <w:szCs w:val="18"/>
        </w:rPr>
      </w:pPr>
      <w:r>
        <w:rPr>
          <w:rStyle w:val="eop"/>
          <w:sz w:val="28"/>
          <w:szCs w:val="28"/>
        </w:rPr>
        <w:lastRenderedPageBreak/>
        <w:t> </w:t>
      </w:r>
    </w:p>
    <w:p w:rsidR="00BE0AD2" w:rsidRDefault="00BE0AD2">
      <w:bookmarkStart w:id="0" w:name="_GoBack"/>
      <w:bookmarkEnd w:id="0"/>
    </w:p>
    <w:sectPr w:rsidR="00BE0A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D54DA4"/>
    <w:multiLevelType w:val="multilevel"/>
    <w:tmpl w:val="BEA68C8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F910468"/>
    <w:multiLevelType w:val="multilevel"/>
    <w:tmpl w:val="5F86F7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D45"/>
    <w:rsid w:val="00AF1D45"/>
    <w:rsid w:val="00BE0A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3559BA-ECC0-462C-B88B-9DEA4AEEB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rsid w:val="00AF1D4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AF1D45"/>
  </w:style>
  <w:style w:type="character" w:customStyle="1" w:styleId="eop">
    <w:name w:val="eop"/>
    <w:basedOn w:val="a0"/>
    <w:rsid w:val="00AF1D45"/>
  </w:style>
  <w:style w:type="character" w:customStyle="1" w:styleId="spellingerror">
    <w:name w:val="spellingerror"/>
    <w:basedOn w:val="a0"/>
    <w:rsid w:val="00AF1D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0471234">
      <w:bodyDiv w:val="1"/>
      <w:marLeft w:val="0"/>
      <w:marRight w:val="0"/>
      <w:marTop w:val="0"/>
      <w:marBottom w:val="0"/>
      <w:divBdr>
        <w:top w:val="none" w:sz="0" w:space="0" w:color="auto"/>
        <w:left w:val="none" w:sz="0" w:space="0" w:color="auto"/>
        <w:bottom w:val="none" w:sz="0" w:space="0" w:color="auto"/>
        <w:right w:val="none" w:sz="0" w:space="0" w:color="auto"/>
      </w:divBdr>
      <w:divsChild>
        <w:div w:id="1076560110">
          <w:marLeft w:val="0"/>
          <w:marRight w:val="0"/>
          <w:marTop w:val="0"/>
          <w:marBottom w:val="0"/>
          <w:divBdr>
            <w:top w:val="none" w:sz="0" w:space="0" w:color="auto"/>
            <w:left w:val="none" w:sz="0" w:space="0" w:color="auto"/>
            <w:bottom w:val="none" w:sz="0" w:space="0" w:color="auto"/>
            <w:right w:val="none" w:sz="0" w:space="0" w:color="auto"/>
          </w:divBdr>
        </w:div>
        <w:div w:id="931089985">
          <w:marLeft w:val="0"/>
          <w:marRight w:val="0"/>
          <w:marTop w:val="0"/>
          <w:marBottom w:val="0"/>
          <w:divBdr>
            <w:top w:val="none" w:sz="0" w:space="0" w:color="auto"/>
            <w:left w:val="none" w:sz="0" w:space="0" w:color="auto"/>
            <w:bottom w:val="none" w:sz="0" w:space="0" w:color="auto"/>
            <w:right w:val="none" w:sz="0" w:space="0" w:color="auto"/>
          </w:divBdr>
        </w:div>
        <w:div w:id="668021640">
          <w:marLeft w:val="0"/>
          <w:marRight w:val="0"/>
          <w:marTop w:val="0"/>
          <w:marBottom w:val="0"/>
          <w:divBdr>
            <w:top w:val="none" w:sz="0" w:space="0" w:color="auto"/>
            <w:left w:val="none" w:sz="0" w:space="0" w:color="auto"/>
            <w:bottom w:val="none" w:sz="0" w:space="0" w:color="auto"/>
            <w:right w:val="none" w:sz="0" w:space="0" w:color="auto"/>
          </w:divBdr>
        </w:div>
        <w:div w:id="166094599">
          <w:marLeft w:val="0"/>
          <w:marRight w:val="0"/>
          <w:marTop w:val="0"/>
          <w:marBottom w:val="0"/>
          <w:divBdr>
            <w:top w:val="none" w:sz="0" w:space="0" w:color="auto"/>
            <w:left w:val="none" w:sz="0" w:space="0" w:color="auto"/>
            <w:bottom w:val="none" w:sz="0" w:space="0" w:color="auto"/>
            <w:right w:val="none" w:sz="0" w:space="0" w:color="auto"/>
          </w:divBdr>
        </w:div>
        <w:div w:id="715861772">
          <w:marLeft w:val="0"/>
          <w:marRight w:val="0"/>
          <w:marTop w:val="0"/>
          <w:marBottom w:val="0"/>
          <w:divBdr>
            <w:top w:val="none" w:sz="0" w:space="0" w:color="auto"/>
            <w:left w:val="none" w:sz="0" w:space="0" w:color="auto"/>
            <w:bottom w:val="none" w:sz="0" w:space="0" w:color="auto"/>
            <w:right w:val="none" w:sz="0" w:space="0" w:color="auto"/>
          </w:divBdr>
        </w:div>
        <w:div w:id="1850829345">
          <w:marLeft w:val="0"/>
          <w:marRight w:val="0"/>
          <w:marTop w:val="0"/>
          <w:marBottom w:val="0"/>
          <w:divBdr>
            <w:top w:val="none" w:sz="0" w:space="0" w:color="auto"/>
            <w:left w:val="none" w:sz="0" w:space="0" w:color="auto"/>
            <w:bottom w:val="none" w:sz="0" w:space="0" w:color="auto"/>
            <w:right w:val="none" w:sz="0" w:space="0" w:color="auto"/>
          </w:divBdr>
        </w:div>
        <w:div w:id="416681987">
          <w:marLeft w:val="0"/>
          <w:marRight w:val="0"/>
          <w:marTop w:val="0"/>
          <w:marBottom w:val="0"/>
          <w:divBdr>
            <w:top w:val="none" w:sz="0" w:space="0" w:color="auto"/>
            <w:left w:val="none" w:sz="0" w:space="0" w:color="auto"/>
            <w:bottom w:val="none" w:sz="0" w:space="0" w:color="auto"/>
            <w:right w:val="none" w:sz="0" w:space="0" w:color="auto"/>
          </w:divBdr>
        </w:div>
        <w:div w:id="1497110013">
          <w:marLeft w:val="0"/>
          <w:marRight w:val="0"/>
          <w:marTop w:val="0"/>
          <w:marBottom w:val="0"/>
          <w:divBdr>
            <w:top w:val="none" w:sz="0" w:space="0" w:color="auto"/>
            <w:left w:val="none" w:sz="0" w:space="0" w:color="auto"/>
            <w:bottom w:val="none" w:sz="0" w:space="0" w:color="auto"/>
            <w:right w:val="none" w:sz="0" w:space="0" w:color="auto"/>
          </w:divBdr>
        </w:div>
        <w:div w:id="255288894">
          <w:marLeft w:val="0"/>
          <w:marRight w:val="0"/>
          <w:marTop w:val="0"/>
          <w:marBottom w:val="0"/>
          <w:divBdr>
            <w:top w:val="none" w:sz="0" w:space="0" w:color="auto"/>
            <w:left w:val="none" w:sz="0" w:space="0" w:color="auto"/>
            <w:bottom w:val="none" w:sz="0" w:space="0" w:color="auto"/>
            <w:right w:val="none" w:sz="0" w:space="0" w:color="auto"/>
          </w:divBdr>
        </w:div>
        <w:div w:id="51736355">
          <w:marLeft w:val="0"/>
          <w:marRight w:val="0"/>
          <w:marTop w:val="0"/>
          <w:marBottom w:val="0"/>
          <w:divBdr>
            <w:top w:val="none" w:sz="0" w:space="0" w:color="auto"/>
            <w:left w:val="none" w:sz="0" w:space="0" w:color="auto"/>
            <w:bottom w:val="none" w:sz="0" w:space="0" w:color="auto"/>
            <w:right w:val="none" w:sz="0" w:space="0" w:color="auto"/>
          </w:divBdr>
        </w:div>
        <w:div w:id="1141072478">
          <w:marLeft w:val="0"/>
          <w:marRight w:val="0"/>
          <w:marTop w:val="0"/>
          <w:marBottom w:val="0"/>
          <w:divBdr>
            <w:top w:val="none" w:sz="0" w:space="0" w:color="auto"/>
            <w:left w:val="none" w:sz="0" w:space="0" w:color="auto"/>
            <w:bottom w:val="none" w:sz="0" w:space="0" w:color="auto"/>
            <w:right w:val="none" w:sz="0" w:space="0" w:color="auto"/>
          </w:divBdr>
        </w:div>
        <w:div w:id="1168129842">
          <w:marLeft w:val="0"/>
          <w:marRight w:val="0"/>
          <w:marTop w:val="0"/>
          <w:marBottom w:val="0"/>
          <w:divBdr>
            <w:top w:val="none" w:sz="0" w:space="0" w:color="auto"/>
            <w:left w:val="none" w:sz="0" w:space="0" w:color="auto"/>
            <w:bottom w:val="none" w:sz="0" w:space="0" w:color="auto"/>
            <w:right w:val="none" w:sz="0" w:space="0" w:color="auto"/>
          </w:divBdr>
        </w:div>
        <w:div w:id="166529627">
          <w:marLeft w:val="0"/>
          <w:marRight w:val="0"/>
          <w:marTop w:val="0"/>
          <w:marBottom w:val="0"/>
          <w:divBdr>
            <w:top w:val="none" w:sz="0" w:space="0" w:color="auto"/>
            <w:left w:val="none" w:sz="0" w:space="0" w:color="auto"/>
            <w:bottom w:val="none" w:sz="0" w:space="0" w:color="auto"/>
            <w:right w:val="none" w:sz="0" w:space="0" w:color="auto"/>
          </w:divBdr>
        </w:div>
        <w:div w:id="1146119468">
          <w:marLeft w:val="0"/>
          <w:marRight w:val="0"/>
          <w:marTop w:val="0"/>
          <w:marBottom w:val="0"/>
          <w:divBdr>
            <w:top w:val="none" w:sz="0" w:space="0" w:color="auto"/>
            <w:left w:val="none" w:sz="0" w:space="0" w:color="auto"/>
            <w:bottom w:val="none" w:sz="0" w:space="0" w:color="auto"/>
            <w:right w:val="none" w:sz="0" w:space="0" w:color="auto"/>
          </w:divBdr>
        </w:div>
        <w:div w:id="1705986522">
          <w:marLeft w:val="0"/>
          <w:marRight w:val="0"/>
          <w:marTop w:val="0"/>
          <w:marBottom w:val="0"/>
          <w:divBdr>
            <w:top w:val="none" w:sz="0" w:space="0" w:color="auto"/>
            <w:left w:val="none" w:sz="0" w:space="0" w:color="auto"/>
            <w:bottom w:val="none" w:sz="0" w:space="0" w:color="auto"/>
            <w:right w:val="none" w:sz="0" w:space="0" w:color="auto"/>
          </w:divBdr>
        </w:div>
        <w:div w:id="1454325084">
          <w:marLeft w:val="0"/>
          <w:marRight w:val="0"/>
          <w:marTop w:val="0"/>
          <w:marBottom w:val="0"/>
          <w:divBdr>
            <w:top w:val="none" w:sz="0" w:space="0" w:color="auto"/>
            <w:left w:val="none" w:sz="0" w:space="0" w:color="auto"/>
            <w:bottom w:val="none" w:sz="0" w:space="0" w:color="auto"/>
            <w:right w:val="none" w:sz="0" w:space="0" w:color="auto"/>
          </w:divBdr>
        </w:div>
        <w:div w:id="130098337">
          <w:marLeft w:val="0"/>
          <w:marRight w:val="0"/>
          <w:marTop w:val="0"/>
          <w:marBottom w:val="0"/>
          <w:divBdr>
            <w:top w:val="none" w:sz="0" w:space="0" w:color="auto"/>
            <w:left w:val="none" w:sz="0" w:space="0" w:color="auto"/>
            <w:bottom w:val="none" w:sz="0" w:space="0" w:color="auto"/>
            <w:right w:val="none" w:sz="0" w:space="0" w:color="auto"/>
          </w:divBdr>
        </w:div>
        <w:div w:id="1504469445">
          <w:marLeft w:val="0"/>
          <w:marRight w:val="0"/>
          <w:marTop w:val="0"/>
          <w:marBottom w:val="0"/>
          <w:divBdr>
            <w:top w:val="none" w:sz="0" w:space="0" w:color="auto"/>
            <w:left w:val="none" w:sz="0" w:space="0" w:color="auto"/>
            <w:bottom w:val="none" w:sz="0" w:space="0" w:color="auto"/>
            <w:right w:val="none" w:sz="0" w:space="0" w:color="auto"/>
          </w:divBdr>
        </w:div>
        <w:div w:id="1448889743">
          <w:marLeft w:val="0"/>
          <w:marRight w:val="0"/>
          <w:marTop w:val="0"/>
          <w:marBottom w:val="0"/>
          <w:divBdr>
            <w:top w:val="none" w:sz="0" w:space="0" w:color="auto"/>
            <w:left w:val="none" w:sz="0" w:space="0" w:color="auto"/>
            <w:bottom w:val="none" w:sz="0" w:space="0" w:color="auto"/>
            <w:right w:val="none" w:sz="0" w:space="0" w:color="auto"/>
          </w:divBdr>
        </w:div>
        <w:div w:id="1987051830">
          <w:marLeft w:val="0"/>
          <w:marRight w:val="0"/>
          <w:marTop w:val="0"/>
          <w:marBottom w:val="0"/>
          <w:divBdr>
            <w:top w:val="none" w:sz="0" w:space="0" w:color="auto"/>
            <w:left w:val="none" w:sz="0" w:space="0" w:color="auto"/>
            <w:bottom w:val="none" w:sz="0" w:space="0" w:color="auto"/>
            <w:right w:val="none" w:sz="0" w:space="0" w:color="auto"/>
          </w:divBdr>
        </w:div>
        <w:div w:id="2138912893">
          <w:marLeft w:val="0"/>
          <w:marRight w:val="0"/>
          <w:marTop w:val="0"/>
          <w:marBottom w:val="0"/>
          <w:divBdr>
            <w:top w:val="none" w:sz="0" w:space="0" w:color="auto"/>
            <w:left w:val="none" w:sz="0" w:space="0" w:color="auto"/>
            <w:bottom w:val="none" w:sz="0" w:space="0" w:color="auto"/>
            <w:right w:val="none" w:sz="0" w:space="0" w:color="auto"/>
          </w:divBdr>
        </w:div>
        <w:div w:id="1004555054">
          <w:marLeft w:val="0"/>
          <w:marRight w:val="0"/>
          <w:marTop w:val="0"/>
          <w:marBottom w:val="0"/>
          <w:divBdr>
            <w:top w:val="none" w:sz="0" w:space="0" w:color="auto"/>
            <w:left w:val="none" w:sz="0" w:space="0" w:color="auto"/>
            <w:bottom w:val="none" w:sz="0" w:space="0" w:color="auto"/>
            <w:right w:val="none" w:sz="0" w:space="0" w:color="auto"/>
          </w:divBdr>
        </w:div>
        <w:div w:id="1308051496">
          <w:marLeft w:val="0"/>
          <w:marRight w:val="0"/>
          <w:marTop w:val="0"/>
          <w:marBottom w:val="0"/>
          <w:divBdr>
            <w:top w:val="none" w:sz="0" w:space="0" w:color="auto"/>
            <w:left w:val="none" w:sz="0" w:space="0" w:color="auto"/>
            <w:bottom w:val="none" w:sz="0" w:space="0" w:color="auto"/>
            <w:right w:val="none" w:sz="0" w:space="0" w:color="auto"/>
          </w:divBdr>
        </w:div>
        <w:div w:id="850993650">
          <w:marLeft w:val="0"/>
          <w:marRight w:val="0"/>
          <w:marTop w:val="0"/>
          <w:marBottom w:val="0"/>
          <w:divBdr>
            <w:top w:val="none" w:sz="0" w:space="0" w:color="auto"/>
            <w:left w:val="none" w:sz="0" w:space="0" w:color="auto"/>
            <w:bottom w:val="none" w:sz="0" w:space="0" w:color="auto"/>
            <w:right w:val="none" w:sz="0" w:space="0" w:color="auto"/>
          </w:divBdr>
        </w:div>
        <w:div w:id="1667325164">
          <w:marLeft w:val="0"/>
          <w:marRight w:val="0"/>
          <w:marTop w:val="0"/>
          <w:marBottom w:val="0"/>
          <w:divBdr>
            <w:top w:val="none" w:sz="0" w:space="0" w:color="auto"/>
            <w:left w:val="none" w:sz="0" w:space="0" w:color="auto"/>
            <w:bottom w:val="none" w:sz="0" w:space="0" w:color="auto"/>
            <w:right w:val="none" w:sz="0" w:space="0" w:color="auto"/>
          </w:divBdr>
        </w:div>
        <w:div w:id="1672101931">
          <w:marLeft w:val="0"/>
          <w:marRight w:val="0"/>
          <w:marTop w:val="0"/>
          <w:marBottom w:val="0"/>
          <w:divBdr>
            <w:top w:val="none" w:sz="0" w:space="0" w:color="auto"/>
            <w:left w:val="none" w:sz="0" w:space="0" w:color="auto"/>
            <w:bottom w:val="none" w:sz="0" w:space="0" w:color="auto"/>
            <w:right w:val="none" w:sz="0" w:space="0" w:color="auto"/>
          </w:divBdr>
        </w:div>
        <w:div w:id="1040395600">
          <w:marLeft w:val="0"/>
          <w:marRight w:val="0"/>
          <w:marTop w:val="0"/>
          <w:marBottom w:val="0"/>
          <w:divBdr>
            <w:top w:val="none" w:sz="0" w:space="0" w:color="auto"/>
            <w:left w:val="none" w:sz="0" w:space="0" w:color="auto"/>
            <w:bottom w:val="none" w:sz="0" w:space="0" w:color="auto"/>
            <w:right w:val="none" w:sz="0" w:space="0" w:color="auto"/>
          </w:divBdr>
        </w:div>
        <w:div w:id="1827427807">
          <w:marLeft w:val="0"/>
          <w:marRight w:val="0"/>
          <w:marTop w:val="0"/>
          <w:marBottom w:val="0"/>
          <w:divBdr>
            <w:top w:val="none" w:sz="0" w:space="0" w:color="auto"/>
            <w:left w:val="none" w:sz="0" w:space="0" w:color="auto"/>
            <w:bottom w:val="none" w:sz="0" w:space="0" w:color="auto"/>
            <w:right w:val="none" w:sz="0" w:space="0" w:color="auto"/>
          </w:divBdr>
        </w:div>
        <w:div w:id="2126268062">
          <w:marLeft w:val="0"/>
          <w:marRight w:val="0"/>
          <w:marTop w:val="0"/>
          <w:marBottom w:val="0"/>
          <w:divBdr>
            <w:top w:val="none" w:sz="0" w:space="0" w:color="auto"/>
            <w:left w:val="none" w:sz="0" w:space="0" w:color="auto"/>
            <w:bottom w:val="none" w:sz="0" w:space="0" w:color="auto"/>
            <w:right w:val="none" w:sz="0" w:space="0" w:color="auto"/>
          </w:divBdr>
        </w:div>
        <w:div w:id="1238176767">
          <w:marLeft w:val="0"/>
          <w:marRight w:val="0"/>
          <w:marTop w:val="0"/>
          <w:marBottom w:val="0"/>
          <w:divBdr>
            <w:top w:val="none" w:sz="0" w:space="0" w:color="auto"/>
            <w:left w:val="none" w:sz="0" w:space="0" w:color="auto"/>
            <w:bottom w:val="none" w:sz="0" w:space="0" w:color="auto"/>
            <w:right w:val="none" w:sz="0" w:space="0" w:color="auto"/>
          </w:divBdr>
        </w:div>
        <w:div w:id="279190180">
          <w:marLeft w:val="0"/>
          <w:marRight w:val="0"/>
          <w:marTop w:val="0"/>
          <w:marBottom w:val="0"/>
          <w:divBdr>
            <w:top w:val="none" w:sz="0" w:space="0" w:color="auto"/>
            <w:left w:val="none" w:sz="0" w:space="0" w:color="auto"/>
            <w:bottom w:val="none" w:sz="0" w:space="0" w:color="auto"/>
            <w:right w:val="none" w:sz="0" w:space="0" w:color="auto"/>
          </w:divBdr>
          <w:divsChild>
            <w:div w:id="858618758">
              <w:marLeft w:val="0"/>
              <w:marRight w:val="0"/>
              <w:marTop w:val="0"/>
              <w:marBottom w:val="0"/>
              <w:divBdr>
                <w:top w:val="none" w:sz="0" w:space="0" w:color="auto"/>
                <w:left w:val="none" w:sz="0" w:space="0" w:color="auto"/>
                <w:bottom w:val="none" w:sz="0" w:space="0" w:color="auto"/>
                <w:right w:val="none" w:sz="0" w:space="0" w:color="auto"/>
              </w:divBdr>
            </w:div>
            <w:div w:id="795489411">
              <w:marLeft w:val="0"/>
              <w:marRight w:val="0"/>
              <w:marTop w:val="0"/>
              <w:marBottom w:val="0"/>
              <w:divBdr>
                <w:top w:val="none" w:sz="0" w:space="0" w:color="auto"/>
                <w:left w:val="none" w:sz="0" w:space="0" w:color="auto"/>
                <w:bottom w:val="none" w:sz="0" w:space="0" w:color="auto"/>
                <w:right w:val="none" w:sz="0" w:space="0" w:color="auto"/>
              </w:divBdr>
            </w:div>
            <w:div w:id="1330214136">
              <w:marLeft w:val="0"/>
              <w:marRight w:val="0"/>
              <w:marTop w:val="0"/>
              <w:marBottom w:val="0"/>
              <w:divBdr>
                <w:top w:val="none" w:sz="0" w:space="0" w:color="auto"/>
                <w:left w:val="none" w:sz="0" w:space="0" w:color="auto"/>
                <w:bottom w:val="none" w:sz="0" w:space="0" w:color="auto"/>
                <w:right w:val="none" w:sz="0" w:space="0" w:color="auto"/>
              </w:divBdr>
            </w:div>
            <w:div w:id="1776055835">
              <w:marLeft w:val="0"/>
              <w:marRight w:val="0"/>
              <w:marTop w:val="0"/>
              <w:marBottom w:val="0"/>
              <w:divBdr>
                <w:top w:val="none" w:sz="0" w:space="0" w:color="auto"/>
                <w:left w:val="none" w:sz="0" w:space="0" w:color="auto"/>
                <w:bottom w:val="none" w:sz="0" w:space="0" w:color="auto"/>
                <w:right w:val="none" w:sz="0" w:space="0" w:color="auto"/>
              </w:divBdr>
            </w:div>
            <w:div w:id="61906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1141</Words>
  <Characters>6509</Characters>
  <Application>Microsoft Office Word</Application>
  <DocSecurity>0</DocSecurity>
  <Lines>54</Lines>
  <Paragraphs>15</Paragraphs>
  <ScaleCrop>false</ScaleCrop>
  <Company>SPecialiST RePack</Company>
  <LinksUpToDate>false</LinksUpToDate>
  <CharactersWithSpaces>7635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RUSLAN</dc:creator>
  <cp:keywords/>
  <dc:description/>
  <cp:lastModifiedBy>RUSLAN</cp:lastModifiedBy>
  <cp:revision>2</cp:revision>
  <dcterms:created xsi:type="dcterms:W3CDTF">2019-04-16T18:41:00Z</dcterms:created>
  <dcterms:modified xsi:type="dcterms:W3CDTF">2019-04-16T18:41:00Z</dcterms:modified>
</cp:coreProperties>
</file>