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r w:rsidRPr="00952E2E">
        <w:rPr>
          <w:b/>
          <w:color w:val="333333"/>
          <w:sz w:val="28"/>
          <w:szCs w:val="28"/>
        </w:rPr>
        <w:t>Методы и формы внеурочной работы на уроках английского языка</w:t>
      </w:r>
    </w:p>
    <w:bookmarkEnd w:id="0"/>
    <w:p w:rsidR="003B0BFA" w:rsidRDefault="003B0BFA" w:rsidP="003B0BFA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3B0BFA" w:rsidRDefault="003B0BFA" w:rsidP="003B0BFA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  <w:sectPr w:rsidR="003B0B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BFA" w:rsidRDefault="003B0BFA" w:rsidP="003B0BFA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333333"/>
        </w:rPr>
      </w:pPr>
      <w:r>
        <w:rPr>
          <w:color w:val="333333"/>
        </w:rPr>
        <w:lastRenderedPageBreak/>
        <w:t xml:space="preserve">        </w:t>
      </w:r>
      <w:r w:rsidR="00952E2E" w:rsidRPr="00952E2E">
        <w:rPr>
          <w:color w:val="333333"/>
        </w:rPr>
        <w:t>Внеурочная деятельность - </w:t>
      </w:r>
      <w:r w:rsidR="00952E2E" w:rsidRPr="00952E2E">
        <w:rPr>
          <w:i/>
          <w:iCs/>
          <w:color w:val="333333"/>
        </w:rPr>
        <w:t xml:space="preserve">сильнейший фактор </w:t>
      </w:r>
      <w:r>
        <w:rPr>
          <w:i/>
          <w:iCs/>
          <w:color w:val="333333"/>
        </w:rPr>
        <w:t xml:space="preserve">     </w:t>
      </w:r>
      <w:r w:rsidR="00952E2E" w:rsidRPr="00952E2E">
        <w:rPr>
          <w:i/>
          <w:iCs/>
          <w:color w:val="333333"/>
        </w:rPr>
        <w:t xml:space="preserve">психологической </w:t>
      </w:r>
      <w:r>
        <w:rPr>
          <w:i/>
          <w:iCs/>
          <w:color w:val="333333"/>
        </w:rPr>
        <w:t xml:space="preserve">      </w:t>
      </w:r>
      <w:r w:rsidR="00952E2E" w:rsidRPr="00952E2E">
        <w:rPr>
          <w:i/>
          <w:iCs/>
          <w:color w:val="333333"/>
        </w:rPr>
        <w:t>адаптации ребёнка в новом языковом пространстве, который может решить проблему естественного ненасильственног</w:t>
      </w:r>
      <w:r>
        <w:rPr>
          <w:i/>
          <w:iCs/>
          <w:color w:val="333333"/>
        </w:rPr>
        <w:t>о внедрения ребёнка в мир языка</w:t>
      </w:r>
    </w:p>
    <w:p w:rsidR="003B0BFA" w:rsidRPr="003B0BFA" w:rsidRDefault="003B0BFA" w:rsidP="003B0BFA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333333"/>
        </w:rPr>
      </w:pPr>
      <w:r w:rsidRPr="00952E2E">
        <w:rPr>
          <w:color w:val="333333"/>
        </w:rPr>
        <w:t xml:space="preserve">В документах ФГОС </w:t>
      </w:r>
      <w:r w:rsidR="00407FEB">
        <w:rPr>
          <w:color w:val="333333"/>
        </w:rPr>
        <w:t>говорится</w:t>
      </w:r>
      <w:r w:rsidRPr="00952E2E">
        <w:rPr>
          <w:color w:val="333333"/>
        </w:rPr>
        <w:t xml:space="preserve">, что внеурочная деятельность - это не механическая добавка к основному общему образованию, </w:t>
      </w:r>
      <w:r w:rsidR="00407FEB">
        <w:rPr>
          <w:color w:val="333333"/>
        </w:rPr>
        <w:t xml:space="preserve">которая </w:t>
      </w:r>
      <w:r w:rsidR="00407FEB" w:rsidRPr="00952E2E">
        <w:rPr>
          <w:color w:val="333333"/>
        </w:rPr>
        <w:t>компенсирует</w:t>
      </w:r>
      <w:r w:rsidRPr="00952E2E">
        <w:rPr>
          <w:color w:val="333333"/>
        </w:rPr>
        <w:t xml:space="preserve"> недостатки работы с отстающими или одарёнными детьми. Главное при этом – осуществить взаимосвязь и преемственность общего и дополнительного образования как механизма обеспечения полноты и цельности образования. Поэтому важно помнить, что внеурочная деятельность не должна сводиться к набору формальных мероприятий.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333333"/>
        </w:rPr>
      </w:pPr>
      <w:r w:rsidRPr="00952E2E">
        <w:rPr>
          <w:color w:val="333333"/>
        </w:rPr>
        <w:t xml:space="preserve">Так, например, внеурочная деятельность по иностранному языку может быть организована по </w:t>
      </w:r>
      <w:r w:rsidR="003C14E5">
        <w:rPr>
          <w:color w:val="333333"/>
        </w:rPr>
        <w:t>таким</w:t>
      </w:r>
      <w:r w:rsidRPr="00952E2E">
        <w:rPr>
          <w:color w:val="333333"/>
        </w:rPr>
        <w:t xml:space="preserve"> направлениям</w:t>
      </w:r>
      <w:r w:rsidR="003C14E5">
        <w:rPr>
          <w:color w:val="333333"/>
        </w:rPr>
        <w:t xml:space="preserve"> как: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- </w:t>
      </w:r>
      <w:r w:rsidRPr="00952E2E">
        <w:rPr>
          <w:i/>
          <w:iCs/>
          <w:color w:val="333333"/>
        </w:rPr>
        <w:t>Научно-познавательная деятельность</w:t>
      </w:r>
      <w:r w:rsidR="003C14E5">
        <w:rPr>
          <w:i/>
          <w:iCs/>
          <w:color w:val="333333"/>
        </w:rPr>
        <w:t xml:space="preserve">, </w:t>
      </w:r>
      <w:r w:rsidR="003C14E5" w:rsidRPr="003C14E5">
        <w:rPr>
          <w:iCs/>
          <w:color w:val="333333"/>
        </w:rPr>
        <w:t>где деятельность</w:t>
      </w:r>
      <w:r w:rsidRPr="00952E2E">
        <w:rPr>
          <w:color w:val="333333"/>
        </w:rPr>
        <w:t> школьников может быть организована в форме факультативов, кружков, научного общества учащихся, интеллектуальных клубов, читательских студий, клубов юных музееведов, олимпиад, викторин и т. д.</w:t>
      </w:r>
      <w:r w:rsidR="003C14E5">
        <w:rPr>
          <w:color w:val="333333"/>
        </w:rPr>
        <w:t xml:space="preserve"> Содержание деятельности может включать</w:t>
      </w:r>
      <w:r w:rsidRPr="00952E2E">
        <w:rPr>
          <w:color w:val="333333"/>
        </w:rPr>
        <w:t xml:space="preserve"> аспекты страноведения и краеведения, литературы изучаемого языка, искусства ведения дебатов и дискуссий.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- </w:t>
      </w:r>
      <w:r w:rsidRPr="00952E2E">
        <w:rPr>
          <w:i/>
          <w:iCs/>
          <w:color w:val="333333"/>
        </w:rPr>
        <w:t>Художественно-эстетическое направление</w:t>
      </w:r>
      <w:r w:rsidRPr="00952E2E">
        <w:rPr>
          <w:color w:val="333333"/>
        </w:rPr>
        <w:t> внеурочной деятельности может быть представлено работой школьных лингвистических театров, проведением выставок декоративно-прикладного и художественного искусства на иностранном языке, функционированием клубов песни (на английском, немецком, французском и др. языках).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- </w:t>
      </w:r>
      <w:r w:rsidRPr="00952E2E">
        <w:rPr>
          <w:i/>
          <w:iCs/>
          <w:color w:val="333333"/>
        </w:rPr>
        <w:t>Общественно полезная и проектная деятельность </w:t>
      </w:r>
      <w:r w:rsidRPr="00952E2E">
        <w:rPr>
          <w:color w:val="333333"/>
        </w:rPr>
        <w:t>по иностранному языку может быть организована в форме лингвистических лагерей во время каникул с привлечением носителей языка – волонтеров из зарубежных стран, где в совместных добровольческих акциях возможна реализация социально значимых проектов.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333333"/>
        </w:rPr>
      </w:pPr>
      <w:r w:rsidRPr="00952E2E">
        <w:rPr>
          <w:b/>
          <w:bCs/>
          <w:color w:val="333333"/>
        </w:rPr>
        <w:t>Цели обучения английскому языку во внеурочной деятельности: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952E2E">
        <w:rPr>
          <w:color w:val="333333"/>
        </w:rPr>
        <w:t>Занятия предполагают формирование элементарных навыков общения на английском языке у учащихся и призваны:</w:t>
      </w:r>
    </w:p>
    <w:p w:rsidR="00952E2E" w:rsidRPr="00952E2E" w:rsidRDefault="00952E2E" w:rsidP="00952E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способствовать дальнейшему развитию способностей личности ребенка: мышления, памяти, внимания, восприятия, языковой догадки, эрудиции, дисциплины;</w:t>
      </w:r>
    </w:p>
    <w:p w:rsidR="00952E2E" w:rsidRPr="00952E2E" w:rsidRDefault="00952E2E" w:rsidP="00952E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развивать его речевые способности и элементарные навыки техники чтения и письма;</w:t>
      </w:r>
    </w:p>
    <w:p w:rsidR="00952E2E" w:rsidRPr="00952E2E" w:rsidRDefault="00952E2E" w:rsidP="00952E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развивать мотивацию, волю и активность детей;</w:t>
      </w:r>
    </w:p>
    <w:p w:rsidR="00952E2E" w:rsidRPr="00952E2E" w:rsidRDefault="00952E2E" w:rsidP="00952E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приучать школьников к коллективной и самостоятельной работе;</w:t>
      </w:r>
    </w:p>
    <w:p w:rsidR="00952E2E" w:rsidRPr="00952E2E" w:rsidRDefault="00952E2E" w:rsidP="00952E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52E2E">
        <w:rPr>
          <w:color w:val="333333"/>
        </w:rPr>
        <w:t>развивать любознательность, артистизм и др.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952E2E">
        <w:rPr>
          <w:color w:val="333333"/>
        </w:rPr>
        <w:t xml:space="preserve">На занятиях необходимо разнообразить виды деятельности с учетом психофизических особенностей детей, использовать занимательный материал, включать в урок игровые ситуации, направленные на то, чтобы снять напряжение, переключить внимание детей с одного учебного задания на другое и т. п. Учитывая разный уровень подготовки учащихся, особое значение приобретает индивидуализация обучения и </w:t>
      </w:r>
      <w:r w:rsidRPr="00952E2E">
        <w:rPr>
          <w:color w:val="333333"/>
        </w:rPr>
        <w:lastRenderedPageBreak/>
        <w:t>дифференцированный подход в проведении занятий по формированию элементарных навыков общения на иностранном языке.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952E2E">
        <w:rPr>
          <w:color w:val="333333"/>
        </w:rPr>
        <w:t>В процессе обучения детей английскому языку используются следующие основные методы обучения:</w:t>
      </w:r>
      <w:r w:rsidRPr="00952E2E">
        <w:rPr>
          <w:b/>
          <w:bCs/>
          <w:color w:val="333333"/>
        </w:rPr>
        <w:t> </w:t>
      </w:r>
      <w:r w:rsidRPr="00952E2E">
        <w:rPr>
          <w:color w:val="333333"/>
        </w:rPr>
        <w:t>коммуникативный, наглядный, проектный.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952E2E">
        <w:rPr>
          <w:b/>
          <w:bCs/>
          <w:color w:val="333333"/>
        </w:rPr>
        <w:t>Коммуникативный метод </w:t>
      </w:r>
      <w:r w:rsidRPr="00952E2E">
        <w:rPr>
          <w:color w:val="333333"/>
        </w:rPr>
        <w:t>является верховным, доминирующим, в наибольшей степени соответствующий специфике иностранного языка как учебного предмета. С помощью данного метода решается первоочередная задача - овладение элементарными навыками и умениями устного иноязычного общения в процессе изучения английского языка.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333333"/>
        </w:rPr>
      </w:pPr>
      <w:r w:rsidRPr="00952E2E">
        <w:rPr>
          <w:b/>
          <w:bCs/>
          <w:color w:val="333333"/>
        </w:rPr>
        <w:t>Наглядный метод </w:t>
      </w:r>
      <w:r w:rsidRPr="00952E2E">
        <w:rPr>
          <w:color w:val="333333"/>
        </w:rPr>
        <w:t>предусматривает непосредственный показ на занятиях предметов и явлений окружающего мира, наглядных пособий с целью облегчения понимания, запоминания и использования учебного материала в практической деятельности учащихся.</w:t>
      </w:r>
    </w:p>
    <w:p w:rsidR="00952E2E" w:rsidRPr="00952E2E" w:rsidRDefault="00952E2E" w:rsidP="00952E2E">
      <w:pPr>
        <w:ind w:firstLine="3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Проектный метод </w:t>
      </w:r>
      <w:r w:rsidRPr="00952E2E">
        <w:rPr>
          <w:rFonts w:ascii="Times New Roman" w:hAnsi="Times New Roman" w:cs="Times New Roman"/>
          <w:color w:val="333333"/>
          <w:sz w:val="24"/>
          <w:szCs w:val="24"/>
        </w:rPr>
        <w:t xml:space="preserve">позволяет реализовать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</w:rPr>
        <w:t>межпредметные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</w:rPr>
        <w:t xml:space="preserve"> связи в обучении, расширить «узкое пространство» общения в кабинете, осуществлять опору на практические виды деятельности</w:t>
      </w:r>
    </w:p>
    <w:p w:rsidR="008C7075" w:rsidRPr="00952E2E" w:rsidRDefault="008C7075" w:rsidP="00952E2E">
      <w:pPr>
        <w:ind w:firstLine="3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Процесс обучения проходит более эффективно, если ученик проявляет познавательную активность. С этой задачей справляются 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ктивные 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етоды 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бучения. АМО — это система методов, обеспечивающих активность и разнообразие мыслительной и практической деятельности учащихся в процессе освоения учебного материала. АМО строятся на практической направленности, игровом действе и творческом характере обучения, интерактивности, разнообразных коммуникациях, диалоге и 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полилоге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использовании знаний и опыта обучающихся, групповой форме организации их работы, вовлечении в процесс всех органов чувств,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деятельностном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подходе к обучению, движении и рефлексии. Почему с точки зрения практики, эта тема привлекает все больше и больше, внимания? Всем известно, что начальное звено уже перешли на новые стандарты образования, сегодня возникла необходимость реализации нового стандарта в среднем и старшем звене. АМО являются хорошей основой для их реализации Основной целью является создание благоприятных условий для реализации способностей учащихся, осуществление познавательной деятельности и повышение их мотивации к изучению ИЯ </w:t>
      </w:r>
    </w:p>
    <w:p w:rsidR="008C7075" w:rsidRPr="00952E2E" w:rsidRDefault="008C7075" w:rsidP="00952E2E">
      <w:pPr>
        <w:ind w:firstLine="3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Таким образом, мы ставим следующие задачи для достижения поста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вленной цели: </w:t>
      </w:r>
    </w:p>
    <w:p w:rsidR="008C7075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1. 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Показать возможности использования методов АМО как средство повышения мотивации и познавательной активности в урочной и во внеурочной деятельности </w:t>
      </w:r>
    </w:p>
    <w:p w:rsidR="008C7075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Систематизировать и представить собственный опыт работы над использованием АМО в урочной и во внеурочной деятельности По ФГОС мы должны развивать учащихся не только в рамках урока, но и вовлекая их во внеурочную деятельность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8C7075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акие прием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ы, как: </w:t>
      </w:r>
    </w:p>
    <w:p w:rsidR="008C7075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1.      МОЗГОВОЙ ШТУРМ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этот прием позволяет заставить учащихся размышлять. Путем такой мозговой атаки, они называют все что знают и думают по озвученной теме или проблеме. Все идеи принимаются независимо от того, правильны они или нет </w:t>
      </w:r>
    </w:p>
    <w:p w:rsidR="008C7075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      КОРЗИНА ИДЕЙ Ученики разбиваются на группы, включая как сильно, так и слабо мотивированных учеников. Каждая группа получает для разработки тему или материал. Затем идет обмен информацией группе, где каждый является экспертом в своем вопросе.</w:t>
      </w:r>
    </w:p>
    <w:p w:rsidR="00952E2E" w:rsidRPr="00952E2E" w:rsidRDefault="008C707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 3.      Проектная деятельность Метод проектов нашел широкое применение во многих странах мира, главным образом потому, что он позволяет органично интегрировать </w:t>
      </w:r>
      <w:proofErr w:type="gram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знания</w:t>
      </w:r>
      <w:proofErr w:type="gram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учащихся из разных областей при решении одной проблемы, дает возможность применять полученные знания на практике, генерируя при этом новые идеи не только в рамках АЯ,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но и на грани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межпредметного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взаимодействия. Как уже было сказано, АМО п</w:t>
      </w:r>
      <w:r w:rsidR="00952E2E"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омимо урочной деятельности, должны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активно применяются и во внеурочной деятельности ВНЕУРОЧНАЯ ДЕЯТЕЛЬНОСТЬ-является составной частью учебно-воспитательного процесса и одной из форм организации свободного времени учащихся. Внеклассные мероприятия имеют огромное значение для усвоения обучающимися учебного материала и овладения дополнительными знаниями по английскому языку. Во внеурочной деятельности </w:t>
      </w:r>
      <w:r w:rsidR="00952E2E"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можно использовать</w:t>
      </w: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следующие виды работ: </w:t>
      </w:r>
    </w:p>
    <w:p w:rsidR="00952E2E" w:rsidRPr="00952E2E" w:rsidRDefault="00952E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1.</w:t>
      </w:r>
      <w:r w:rsidR="008C7075"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 ДРАМАТИЗАЦИЯ- спектакли, которые несомненно развивают творческие способности учащихся средствами АЯ. </w:t>
      </w:r>
    </w:p>
    <w:p w:rsidR="00952E2E" w:rsidRPr="00952E2E" w:rsidRDefault="00952E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2. </w:t>
      </w:r>
      <w:r w:rsidR="008C7075"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ОЛИМПИАДЫ усиливают интерес к предмету. У учащихся есть возможность проверить уровень владения языком</w:t>
      </w:r>
    </w:p>
    <w:p w:rsidR="00952E2E" w:rsidRPr="00952E2E" w:rsidRDefault="00952E2E" w:rsidP="00952E2E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333333"/>
        </w:rPr>
      </w:pPr>
      <w:r w:rsidRPr="00952E2E">
        <w:rPr>
          <w:color w:val="333333"/>
        </w:rPr>
        <w:t>Внеурочная деятельность намного повышает мотивацию к изучению языка, способствует лучшему усвоению предмета посредством активной деятельности, путем погружения в языковую среду, что невозможно на обычных уроках.</w:t>
      </w:r>
    </w:p>
    <w:p w:rsidR="00952E2E" w:rsidRPr="00952E2E" w:rsidRDefault="00952E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952E2E" w:rsidRPr="00952E2E" w:rsidRDefault="00952E2E" w:rsidP="00952E2E">
      <w:pPr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52E2E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952E2E" w:rsidRPr="00952E2E" w:rsidRDefault="008C7075" w:rsidP="00952E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Ситдикова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Г. Г. Активные методы обучения в урочной и во внеурочной деятельности при обучении английскому языку [Текст] // Теория и практика образования в современном мире: материалы VI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Междунар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науч.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конф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(г. Санкт-Петербург, декабрь 2014 г.). — </w:t>
      </w:r>
      <w:proofErr w:type="gram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СПб.:</w:t>
      </w:r>
      <w:proofErr w:type="gramEnd"/>
    </w:p>
    <w:p w:rsidR="004A13CC" w:rsidRPr="00952E2E" w:rsidRDefault="008C7075" w:rsidP="00952E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Заневская</w:t>
      </w:r>
      <w:proofErr w:type="spellEnd"/>
      <w:r w:rsidRPr="00952E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площадь, 2014. — С. 50-51. — URL https://moluch.ru/conf/ped/archive/145/6854/ (дата обращения: 02.05.2019).</w:t>
      </w:r>
    </w:p>
    <w:sectPr w:rsidR="004A13CC" w:rsidRPr="00952E2E" w:rsidSect="003B0B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D0F61"/>
    <w:multiLevelType w:val="multilevel"/>
    <w:tmpl w:val="39B68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331F4"/>
    <w:multiLevelType w:val="hybridMultilevel"/>
    <w:tmpl w:val="59663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075"/>
    <w:rsid w:val="001221D1"/>
    <w:rsid w:val="001448E1"/>
    <w:rsid w:val="001C2E40"/>
    <w:rsid w:val="001D1B64"/>
    <w:rsid w:val="00235348"/>
    <w:rsid w:val="0029127F"/>
    <w:rsid w:val="002D4B1D"/>
    <w:rsid w:val="003B0BFA"/>
    <w:rsid w:val="003B574B"/>
    <w:rsid w:val="003C14E5"/>
    <w:rsid w:val="00401260"/>
    <w:rsid w:val="00407FEB"/>
    <w:rsid w:val="004A13CC"/>
    <w:rsid w:val="004F35B1"/>
    <w:rsid w:val="005B1CC0"/>
    <w:rsid w:val="0064264F"/>
    <w:rsid w:val="00691F39"/>
    <w:rsid w:val="008136C6"/>
    <w:rsid w:val="008C3882"/>
    <w:rsid w:val="008C7075"/>
    <w:rsid w:val="00952E2E"/>
    <w:rsid w:val="009D2C43"/>
    <w:rsid w:val="00A64D29"/>
    <w:rsid w:val="00B13AD1"/>
    <w:rsid w:val="00B732FF"/>
    <w:rsid w:val="00BB306D"/>
    <w:rsid w:val="00C0243F"/>
    <w:rsid w:val="00CE6D03"/>
    <w:rsid w:val="00D346B7"/>
    <w:rsid w:val="00E3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88918-37B0-4F0E-B21A-5BA04EE9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2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2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6580</Characters>
  <Application>Microsoft Office Word</Application>
  <DocSecurity>0</DocSecurity>
  <Lines>115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2019-05-02T10:52:00Z</dcterms:created>
  <dcterms:modified xsi:type="dcterms:W3CDTF">2019-05-02T10:52:00Z</dcterms:modified>
</cp:coreProperties>
</file>