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A21" w:rsidRPr="00161E47" w:rsidRDefault="007E55A6" w:rsidP="00161E47">
      <w:pPr>
        <w:spacing w:after="0" w:line="240" w:lineRule="auto"/>
        <w:ind w:left="360"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</w:pPr>
      <w:r w:rsidRPr="00161E47"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  <w:t xml:space="preserve">Кадры и </w:t>
      </w:r>
      <w:proofErr w:type="gramStart"/>
      <w:r w:rsidRPr="00161E47"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  <w:t>образование</w:t>
      </w:r>
      <w:r w:rsidR="00BF6A21" w:rsidRPr="00161E47"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  <w:t xml:space="preserve"> </w:t>
      </w:r>
      <w:r w:rsidR="00386139" w:rsidRPr="00161E47"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  <w:t xml:space="preserve"> -</w:t>
      </w:r>
      <w:proofErr w:type="gramEnd"/>
      <w:r w:rsidR="00386139" w:rsidRPr="00161E47"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  <w:t xml:space="preserve"> инструменты </w:t>
      </w:r>
      <w:r w:rsidR="009C276F" w:rsidRPr="00161E47"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  <w:t>цифровой экономик</w:t>
      </w:r>
      <w:r w:rsidR="003E6492" w:rsidRPr="00161E47"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  <w:t>и</w:t>
      </w:r>
      <w:r w:rsidR="007E0BD6" w:rsidRPr="00161E47"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  <w:t xml:space="preserve"> </w:t>
      </w:r>
    </w:p>
    <w:p w:rsidR="009C276F" w:rsidRPr="00161E47" w:rsidRDefault="007E0BD6" w:rsidP="00161E47">
      <w:pPr>
        <w:spacing w:after="0" w:line="240" w:lineRule="auto"/>
        <w:ind w:left="360"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</w:pPr>
      <w:r w:rsidRPr="00161E47">
        <w:rPr>
          <w:rFonts w:ascii="Times New Roman" w:eastAsia="Times New Roman" w:hAnsi="Times New Roman" w:cs="Times New Roman"/>
          <w:b/>
          <w:color w:val="4A4A4A"/>
          <w:sz w:val="24"/>
          <w:szCs w:val="24"/>
          <w:lang w:eastAsia="ru-RU"/>
        </w:rPr>
        <w:t>Российской Федерации</w:t>
      </w:r>
    </w:p>
    <w:p w:rsidR="00161E47" w:rsidRPr="00161E47" w:rsidRDefault="00161E47" w:rsidP="00161E47">
      <w:pPr>
        <w:spacing w:after="0" w:line="240" w:lineRule="auto"/>
        <w:ind w:left="360" w:firstLine="709"/>
        <w:jc w:val="right"/>
        <w:textAlignment w:val="baseline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</w:p>
    <w:p w:rsidR="007B1D7C" w:rsidRPr="00161E47" w:rsidRDefault="007B1D7C" w:rsidP="00161E47">
      <w:pPr>
        <w:spacing w:after="0" w:line="240" w:lineRule="auto"/>
        <w:ind w:left="360" w:firstLine="709"/>
        <w:jc w:val="right"/>
        <w:textAlignment w:val="baseline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proofErr w:type="spellStart"/>
      <w:r w:rsidRPr="00161E4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Лукашина</w:t>
      </w:r>
      <w:proofErr w:type="spellEnd"/>
      <w:r w:rsidRPr="00161E4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 И</w:t>
      </w:r>
      <w:r w:rsidR="00161E47" w:rsidRPr="00161E4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рина </w:t>
      </w:r>
      <w:r w:rsidRPr="00161E4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В</w:t>
      </w:r>
      <w:r w:rsidR="00161E47" w:rsidRPr="00161E4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ладимировна</w:t>
      </w:r>
      <w:r w:rsidRPr="00161E4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 xml:space="preserve">, преподаватель </w:t>
      </w:r>
    </w:p>
    <w:p w:rsidR="007B1D7C" w:rsidRPr="00161E47" w:rsidRDefault="007B1D7C" w:rsidP="00161E47">
      <w:pPr>
        <w:spacing w:after="0" w:line="240" w:lineRule="auto"/>
        <w:ind w:left="360" w:firstLine="709"/>
        <w:jc w:val="right"/>
        <w:textAlignment w:val="baseline"/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</w:pPr>
      <w:r w:rsidRPr="00161E47">
        <w:rPr>
          <w:rFonts w:ascii="Times New Roman" w:eastAsia="Times New Roman" w:hAnsi="Times New Roman" w:cs="Times New Roman"/>
          <w:color w:val="4A4A4A"/>
          <w:sz w:val="24"/>
          <w:szCs w:val="24"/>
          <w:lang w:eastAsia="ru-RU"/>
        </w:rPr>
        <w:t>ГБПОУ «Южно-Уральский многопрофильный колледж»</w:t>
      </w:r>
    </w:p>
    <w:p w:rsidR="006C339F" w:rsidRPr="00161E47" w:rsidRDefault="00447CD8" w:rsidP="00161E47">
      <w:pPr>
        <w:pStyle w:val="Default"/>
        <w:ind w:firstLine="709"/>
        <w:jc w:val="both"/>
      </w:pPr>
      <w:r w:rsidRPr="00161E47">
        <w:t xml:space="preserve">Ключевые слова: кадры и образование, </w:t>
      </w:r>
      <w:r w:rsidRPr="00161E47">
        <w:rPr>
          <w:rFonts w:eastAsia="Times New Roman"/>
          <w:lang w:eastAsia="ru-RU"/>
        </w:rPr>
        <w:t xml:space="preserve">вуз, колледж, школа, </w:t>
      </w:r>
      <w:r w:rsidRPr="00161E47">
        <w:rPr>
          <w:shd w:val="clear" w:color="auto" w:fill="FFFFFF"/>
        </w:rPr>
        <w:t xml:space="preserve">"Цифровая школа", актуализация </w:t>
      </w:r>
      <w:proofErr w:type="spellStart"/>
      <w:r w:rsidRPr="00161E47">
        <w:rPr>
          <w:shd w:val="clear" w:color="auto" w:fill="FFFFFF"/>
        </w:rPr>
        <w:t>ФГОСов</w:t>
      </w:r>
      <w:proofErr w:type="spellEnd"/>
      <w:r w:rsidRPr="00161E47">
        <w:rPr>
          <w:shd w:val="clear" w:color="auto" w:fill="FFFFFF"/>
        </w:rPr>
        <w:t>, электронные ваучеры</w:t>
      </w:r>
    </w:p>
    <w:p w:rsidR="00EB2615" w:rsidRPr="00161E47" w:rsidRDefault="001C6655" w:rsidP="00161E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</w:t>
      </w:r>
      <w:r w:rsidR="00F25439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439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</w:t>
      </w:r>
      <w:r w:rsidR="00EB2615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F25439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</w:t>
      </w:r>
      <w:r w:rsidR="00EB2615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эпоху ускоряющихся технологических изменений, которым</w:t>
      </w:r>
      <w:r w:rsidR="009E4E45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B2615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опутствует радикальн</w:t>
      </w:r>
      <w:r w:rsidR="003870CC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="00EB2615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0CC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</w:t>
      </w:r>
      <w:r w:rsidR="00EB2615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многих профессий, отмирание части из них, появление новых. </w:t>
      </w:r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 профессий «</w:t>
      </w:r>
      <w:proofErr w:type="spellStart"/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Сколково</w:t>
      </w:r>
      <w:proofErr w:type="spellEnd"/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указывает, что до 2020 г. устареют такие </w:t>
      </w:r>
      <w:r w:rsidR="000E424F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сметчик, копирайтер, </w:t>
      </w:r>
      <w:proofErr w:type="spellStart"/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турагент</w:t>
      </w:r>
      <w:proofErr w:type="spellEnd"/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лектор, библиотекарь, испытатель, а после 2020 г. рынок откажется от услуг юристов, нотариусов, бухгалтеров, статистиков, аналитиков, секретарей, журналистов, бурильщиков, системных администраторов.</w:t>
      </w:r>
      <w:r w:rsidR="0090020A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Федеральной службы государственной статистики в 2017 г. этими специальностями заняты более 24 млн человек, при этом численность рабочей силы в возрасте 15-72 лет состав</w:t>
      </w:r>
      <w:r w:rsidR="000E424F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ляет</w:t>
      </w:r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6AAD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 76</w:t>
      </w:r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млн человек. Это значит, что если более 20 млн человек останется «за бортом» экон</w:t>
      </w:r>
      <w:r w:rsidR="002966D6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омики, то в период с </w:t>
      </w:r>
      <w:proofErr w:type="gramStart"/>
      <w:r w:rsidR="002966D6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  по</w:t>
      </w:r>
      <w:proofErr w:type="gramEnd"/>
      <w:r w:rsidR="002966D6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2030 годы безработица может вырасти до 3</w:t>
      </w:r>
      <w:r w:rsidR="00146AAD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EB2615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процент</w:t>
      </w:r>
      <w:r w:rsidR="00146AAD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A834D7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0BD6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="005B3011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E0BD6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  <w:r w:rsidR="00A834D7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5B7C" w:rsidRPr="00161E47" w:rsidRDefault="00F94F60" w:rsidP="00161E47">
      <w:pPr>
        <w:pStyle w:val="Default"/>
        <w:ind w:firstLine="709"/>
        <w:jc w:val="both"/>
      </w:pPr>
      <w:r w:rsidRPr="00161E47">
        <w:rPr>
          <w:rFonts w:eastAsia="Times New Roman"/>
          <w:lang w:eastAsia="ru-RU"/>
        </w:rPr>
        <w:t xml:space="preserve">Можно ли избежать </w:t>
      </w:r>
      <w:r w:rsidR="00EB2615" w:rsidRPr="00161E47">
        <w:rPr>
          <w:rFonts w:eastAsia="Times New Roman"/>
          <w:lang w:eastAsia="ru-RU"/>
        </w:rPr>
        <w:t>такого процента незанятого</w:t>
      </w:r>
      <w:r w:rsidR="005C368B" w:rsidRPr="00161E47">
        <w:rPr>
          <w:rFonts w:eastAsia="Times New Roman"/>
          <w:lang w:eastAsia="ru-RU"/>
        </w:rPr>
        <w:t>, но еще трудоспособного населения</w:t>
      </w:r>
      <w:r w:rsidRPr="00161E47">
        <w:rPr>
          <w:rFonts w:eastAsia="Times New Roman"/>
          <w:lang w:eastAsia="ru-RU"/>
        </w:rPr>
        <w:t>?</w:t>
      </w:r>
      <w:r w:rsidR="00EB2615" w:rsidRPr="00161E47">
        <w:rPr>
          <w:rFonts w:eastAsia="Times New Roman"/>
          <w:lang w:eastAsia="ru-RU"/>
        </w:rPr>
        <w:t xml:space="preserve"> </w:t>
      </w:r>
      <w:r w:rsidR="00A3205F" w:rsidRPr="00161E47">
        <w:rPr>
          <w:rFonts w:eastAsia="Times New Roman"/>
          <w:lang w:eastAsia="ru-RU"/>
        </w:rPr>
        <w:t>Ч</w:t>
      </w:r>
      <w:r w:rsidRPr="00161E47">
        <w:rPr>
          <w:rFonts w:eastAsia="Times New Roman"/>
          <w:lang w:eastAsia="ru-RU"/>
        </w:rPr>
        <w:t xml:space="preserve">то </w:t>
      </w:r>
      <w:r w:rsidR="00A3205F" w:rsidRPr="00161E47">
        <w:rPr>
          <w:rFonts w:eastAsia="Times New Roman"/>
          <w:lang w:eastAsia="ru-RU"/>
        </w:rPr>
        <w:t>уже сделано</w:t>
      </w:r>
      <w:r w:rsidR="00A834D7" w:rsidRPr="00161E47">
        <w:rPr>
          <w:rFonts w:eastAsia="Times New Roman"/>
          <w:lang w:eastAsia="ru-RU"/>
        </w:rPr>
        <w:t xml:space="preserve"> в стране</w:t>
      </w:r>
      <w:r w:rsidRPr="00161E47">
        <w:rPr>
          <w:rFonts w:eastAsia="Times New Roman"/>
          <w:lang w:eastAsia="ru-RU"/>
        </w:rPr>
        <w:t>, чтобы вышеуказанны</w:t>
      </w:r>
      <w:r w:rsidR="00146AAD" w:rsidRPr="00161E47">
        <w:rPr>
          <w:rFonts w:eastAsia="Times New Roman"/>
          <w:lang w:eastAsia="ru-RU"/>
        </w:rPr>
        <w:t>е</w:t>
      </w:r>
      <w:r w:rsidRPr="00161E47">
        <w:rPr>
          <w:rFonts w:eastAsia="Times New Roman"/>
          <w:lang w:eastAsia="ru-RU"/>
        </w:rPr>
        <w:t xml:space="preserve"> проблем</w:t>
      </w:r>
      <w:r w:rsidR="00146AAD" w:rsidRPr="00161E47">
        <w:rPr>
          <w:rFonts w:eastAsia="Times New Roman"/>
          <w:lang w:eastAsia="ru-RU"/>
        </w:rPr>
        <w:t>ы не возникали</w:t>
      </w:r>
      <w:r w:rsidRPr="00161E47">
        <w:rPr>
          <w:rFonts w:eastAsia="Times New Roman"/>
          <w:lang w:eastAsia="ru-RU"/>
        </w:rPr>
        <w:t xml:space="preserve"> в будущем?</w:t>
      </w:r>
      <w:r w:rsidR="00C13487" w:rsidRPr="00161E47">
        <w:rPr>
          <w:rFonts w:eastAsia="Times New Roman"/>
          <w:lang w:eastAsia="ru-RU"/>
        </w:rPr>
        <w:t xml:space="preserve"> </w:t>
      </w:r>
      <w:r w:rsidR="00025B7C" w:rsidRPr="00161E47">
        <w:t>В 2017г правительством утверждена Программа "Цифровая экономика Российской Федерации"</w:t>
      </w:r>
      <w:r w:rsidR="00D05336" w:rsidRPr="00161E47">
        <w:t>.</w:t>
      </w:r>
      <w:r w:rsidR="00025B7C" w:rsidRPr="00161E47">
        <w:t xml:space="preserve"> В целях управления развитием цифровой экономики одним из пяти базовых направлений развития цифровой экономики в Российской Федерации на период до 2024 года становятся кадры и образование. Основными целями этого направления являются: </w:t>
      </w:r>
    </w:p>
    <w:p w:rsidR="00025B7C" w:rsidRPr="00161E47" w:rsidRDefault="00025B7C" w:rsidP="00161E47">
      <w:pPr>
        <w:pStyle w:val="Default"/>
        <w:ind w:firstLine="709"/>
        <w:jc w:val="both"/>
      </w:pPr>
      <w:r w:rsidRPr="00161E47">
        <w:t xml:space="preserve">- </w:t>
      </w:r>
      <w:r w:rsidR="00FA18EF" w:rsidRPr="00161E47">
        <w:t>создание</w:t>
      </w:r>
      <w:r w:rsidRPr="00161E47">
        <w:t xml:space="preserve"> ключевых условий для подготовки кадров цифровой экономики; </w:t>
      </w:r>
    </w:p>
    <w:p w:rsidR="00025B7C" w:rsidRPr="00161E47" w:rsidRDefault="00025B7C" w:rsidP="00161E47">
      <w:pPr>
        <w:pStyle w:val="Default"/>
        <w:ind w:firstLine="709"/>
        <w:jc w:val="both"/>
      </w:pPr>
      <w:r w:rsidRPr="00161E47">
        <w:t xml:space="preserve">- совершенствование системы образования, которая должна обеспечивать цифровую экономику компетентными кадрами; </w:t>
      </w:r>
    </w:p>
    <w:p w:rsidR="00025B7C" w:rsidRPr="00161E47" w:rsidRDefault="00025B7C" w:rsidP="00161E47">
      <w:pPr>
        <w:pStyle w:val="Default"/>
        <w:ind w:firstLine="709"/>
        <w:jc w:val="both"/>
        <w:rPr>
          <w:color w:val="auto"/>
        </w:rPr>
      </w:pPr>
      <w:r w:rsidRPr="00161E47">
        <w:rPr>
          <w:rFonts w:eastAsia="Times New Roman"/>
          <w:color w:val="auto"/>
          <w:lang w:eastAsia="ru-RU"/>
        </w:rPr>
        <w:t>- рынок труда, который должен опираться на требования цифровой экономики;</w:t>
      </w:r>
    </w:p>
    <w:p w:rsidR="003D2F81" w:rsidRPr="00161E47" w:rsidRDefault="00025B7C" w:rsidP="00161E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E47">
        <w:rPr>
          <w:rFonts w:ascii="Times New Roman" w:hAnsi="Times New Roman" w:cs="Times New Roman"/>
          <w:sz w:val="24"/>
          <w:szCs w:val="24"/>
        </w:rPr>
        <w:t>- создание системы мотивации по освоению необходимых компетенций и участию кадров в раз</w:t>
      </w:r>
      <w:r w:rsidR="005E573E">
        <w:rPr>
          <w:rFonts w:ascii="Times New Roman" w:hAnsi="Times New Roman" w:cs="Times New Roman"/>
          <w:sz w:val="24"/>
          <w:szCs w:val="24"/>
        </w:rPr>
        <w:t xml:space="preserve">витии цифровой экономики России </w:t>
      </w:r>
      <w:r w:rsidRPr="00161E47">
        <w:rPr>
          <w:rFonts w:ascii="Times New Roman" w:hAnsi="Times New Roman" w:cs="Times New Roman"/>
          <w:sz w:val="24"/>
          <w:szCs w:val="24"/>
        </w:rPr>
        <w:t>[</w:t>
      </w:r>
      <w:r w:rsidR="005B3011" w:rsidRPr="00161E47">
        <w:rPr>
          <w:rFonts w:ascii="Times New Roman" w:hAnsi="Times New Roman" w:cs="Times New Roman"/>
          <w:sz w:val="24"/>
          <w:szCs w:val="24"/>
        </w:rPr>
        <w:t>2</w:t>
      </w:r>
      <w:r w:rsidRPr="00161E47">
        <w:rPr>
          <w:rFonts w:ascii="Times New Roman" w:hAnsi="Times New Roman" w:cs="Times New Roman"/>
          <w:sz w:val="24"/>
          <w:szCs w:val="24"/>
        </w:rPr>
        <w:t>].</w:t>
      </w:r>
    </w:p>
    <w:p w:rsidR="00C30F14" w:rsidRPr="00161E47" w:rsidRDefault="00C30F14" w:rsidP="00161E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Основой кадрового обеспечения цифровой экономики рассматриваются существующие</w:t>
      </w:r>
      <w:r w:rsidR="00042CF2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образовательные организации - </w:t>
      </w:r>
      <w:r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вуз, колледж, школа. </w:t>
      </w:r>
      <w:r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Предполагается, что для ранней профориентации учащихся в школе должны быть введены дисциплины по основам цифровой экономики, созданы системы раннего выявления талантов. </w:t>
      </w:r>
      <w:r w:rsidRPr="00161E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Помимо этого, должен появится приоритетный проект "Цифровая школа", который позволит обеспечить обновление содержания о</w:t>
      </w:r>
      <w:r w:rsidR="00FA18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бразования и даст возможность </w:t>
      </w:r>
      <w:r w:rsidRPr="00161E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российским школьникам свободно и в тоже время безопасно ориентироваться в цифровом пространстве. Благодаря проекту у родителей появится больше возможностей изучать интересы и способности своего ребёнка, используя, например, платформы «</w:t>
      </w:r>
      <w:r w:rsidR="00B578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Сетевой город</w:t>
      </w:r>
      <w:r w:rsidRPr="00161E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B578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«</w:t>
      </w:r>
      <w:proofErr w:type="spellStart"/>
      <w:r w:rsidR="00B578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Проколледж</w:t>
      </w:r>
      <w:proofErr w:type="spellEnd"/>
      <w:r w:rsidR="00B578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</w:t>
      </w:r>
      <w:r w:rsidRPr="00161E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E57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«Школьный </w:t>
      </w:r>
      <w:proofErr w:type="gramStart"/>
      <w:r w:rsidR="005E57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портал»</w:t>
      </w:r>
      <w:r w:rsidRPr="00161E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[</w:t>
      </w:r>
      <w:proofErr w:type="gramEnd"/>
      <w:r w:rsidRPr="00161E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3].</w:t>
      </w:r>
      <w:r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5427" w:rsidRPr="00161E47" w:rsidRDefault="000E0A4A" w:rsidP="00161E4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р</w:t>
      </w:r>
      <w:r w:rsidR="00000F30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ань</w:t>
      </w:r>
      <w:r w:rsidR="005E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 необходимость «перезагрузки» </w:t>
      </w:r>
      <w:r w:rsidR="00000F30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образования возникала раз в 20–30 лет, </w:t>
      </w:r>
      <w:r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00F30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сейчас механизм ее </w:t>
      </w:r>
      <w:r w:rsidR="004C5CD9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</w:t>
      </w:r>
      <w:r w:rsidR="00000F30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69F4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</w:t>
      </w:r>
      <w:r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0F30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 в 2–3 года, поэтому </w:t>
      </w:r>
      <w:r w:rsidR="00000F30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94A62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учебных заведений среднего и высшего образования </w:t>
      </w:r>
      <w:r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всем направлениям с учётом мнения педагогов, бизнесменов, представителей органов государственной власти и работодателей </w:t>
      </w:r>
      <w:r w:rsidR="00894A62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актуализируются федеральные государственные общеобразовательные стандарты (</w:t>
      </w:r>
      <w:proofErr w:type="spellStart"/>
      <w:r w:rsidR="00894A62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ФГОСы</w:t>
      </w:r>
      <w:proofErr w:type="spellEnd"/>
      <w:r w:rsidR="00894A62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Число принятых на обучение по программам высшего образования в сфере ИТ за несколько лет должно увеличится с 60 до 120 тыс. студентов.</w:t>
      </w:r>
      <w:r w:rsidR="00894A62" w:rsidRPr="00161E47">
        <w:rPr>
          <w:rFonts w:ascii="Times New Roman" w:hAnsi="Times New Roman" w:cs="Times New Roman"/>
          <w:sz w:val="24"/>
          <w:szCs w:val="24"/>
        </w:rPr>
        <w:t xml:space="preserve"> [</w:t>
      </w:r>
      <w:r w:rsidR="005B3011" w:rsidRPr="00161E47">
        <w:rPr>
          <w:rFonts w:ascii="Times New Roman" w:hAnsi="Times New Roman" w:cs="Times New Roman"/>
          <w:sz w:val="24"/>
          <w:szCs w:val="24"/>
        </w:rPr>
        <w:t>2</w:t>
      </w:r>
      <w:r w:rsidR="00894A62" w:rsidRPr="00161E47">
        <w:rPr>
          <w:rFonts w:ascii="Times New Roman" w:hAnsi="Times New Roman" w:cs="Times New Roman"/>
          <w:sz w:val="24"/>
          <w:szCs w:val="24"/>
        </w:rPr>
        <w:t>].</w:t>
      </w:r>
      <w:r w:rsidR="00315427" w:rsidRPr="00161E47">
        <w:rPr>
          <w:rFonts w:ascii="Times New Roman" w:hAnsi="Times New Roman" w:cs="Times New Roman"/>
          <w:sz w:val="24"/>
          <w:szCs w:val="24"/>
        </w:rPr>
        <w:t xml:space="preserve"> </w:t>
      </w:r>
      <w:r w:rsidR="00FA796A" w:rsidRPr="00161E47">
        <w:rPr>
          <w:rFonts w:ascii="Times New Roman" w:hAnsi="Times New Roman" w:cs="Times New Roman"/>
          <w:sz w:val="24"/>
          <w:szCs w:val="24"/>
        </w:rPr>
        <w:t>Обучение</w:t>
      </w:r>
      <w:r w:rsidR="009A2FF8" w:rsidRPr="00161E47">
        <w:rPr>
          <w:rFonts w:ascii="Times New Roman" w:hAnsi="Times New Roman" w:cs="Times New Roman"/>
          <w:sz w:val="24"/>
          <w:szCs w:val="24"/>
        </w:rPr>
        <w:t xml:space="preserve"> </w:t>
      </w:r>
      <w:r w:rsidR="00FA796A" w:rsidRPr="00161E47">
        <w:rPr>
          <w:rFonts w:ascii="Times New Roman" w:hAnsi="Times New Roman" w:cs="Times New Roman"/>
          <w:sz w:val="24"/>
          <w:szCs w:val="24"/>
        </w:rPr>
        <w:t>становится практико-ориентированным</w:t>
      </w:r>
      <w:r w:rsidR="008F16CC" w:rsidRPr="00161E47">
        <w:rPr>
          <w:rFonts w:ascii="Times New Roman" w:eastAsia="Times New Roman" w:hAnsi="Times New Roman" w:cs="Times New Roman"/>
          <w:color w:val="333467"/>
          <w:sz w:val="24"/>
          <w:szCs w:val="24"/>
          <w:lang w:eastAsia="ru-RU"/>
        </w:rPr>
        <w:t xml:space="preserve">; </w:t>
      </w:r>
      <w:r w:rsidR="008F16CC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центр образования ставятся реальные проекты обучаемых, такие как </w:t>
      </w:r>
      <w:proofErr w:type="spellStart"/>
      <w:r w:rsidR="008F16CC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стартапы</w:t>
      </w:r>
      <w:proofErr w:type="spellEnd"/>
      <w:r w:rsidR="008F16CC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, бизнес-проекты, бизнес-планы и т.д</w:t>
      </w:r>
      <w:r w:rsidR="00FA796A" w:rsidRPr="00161E47">
        <w:rPr>
          <w:rFonts w:ascii="Times New Roman" w:hAnsi="Times New Roman" w:cs="Times New Roman"/>
          <w:sz w:val="24"/>
          <w:szCs w:val="24"/>
        </w:rPr>
        <w:t xml:space="preserve">. </w:t>
      </w:r>
      <w:r w:rsidR="00CA0FCA" w:rsidRPr="00161E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2019 года по окончании университета вместо обычной дипломной работы можно будет защищать собственный бизнес-проект </w:t>
      </w:r>
      <w:r w:rsidR="00CA0FCA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("</w:t>
      </w:r>
      <w:proofErr w:type="spellStart"/>
      <w:r w:rsidR="00CA0FCA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стартап</w:t>
      </w:r>
      <w:proofErr w:type="spellEnd"/>
      <w:r w:rsidR="00CA0FCA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диплом").</w:t>
      </w:r>
      <w:r w:rsidR="001D7034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5427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004F4" w:rsidRPr="00161E47" w:rsidRDefault="009A2FF8" w:rsidP="00161E4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остальных жителей </w:t>
      </w:r>
      <w:r w:rsidR="00B160FF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</w:t>
      </w:r>
      <w:r w:rsidR="00034E19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60FF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966CF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концу 2021 года должн</w:t>
      </w:r>
      <w:r w:rsidR="00174856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6966CF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разработан</w:t>
      </w:r>
      <w:r w:rsidR="00174856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294E50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66CF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</w:t>
      </w:r>
      <w:r w:rsidR="00174856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6966CF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повышения квалификации по компетенциям, востребованным в цифровой </w:t>
      </w:r>
      <w:r w:rsidR="006966CF" w:rsidRPr="0016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экономике, при этом </w:t>
      </w:r>
      <w:r w:rsidR="00E35BDC" w:rsidRPr="00161E47">
        <w:rPr>
          <w:rFonts w:ascii="Times New Roman" w:hAnsi="Times New Roman" w:cs="Times New Roman"/>
          <w:sz w:val="24"/>
          <w:szCs w:val="24"/>
        </w:rPr>
        <w:t>увеличение доли населения, обладающего цифровыми навыками должно увеличиться до 40 процентов [</w:t>
      </w:r>
      <w:r w:rsidR="005B3011" w:rsidRPr="00161E47">
        <w:rPr>
          <w:rFonts w:ascii="Times New Roman" w:hAnsi="Times New Roman" w:cs="Times New Roman"/>
          <w:sz w:val="24"/>
          <w:szCs w:val="24"/>
        </w:rPr>
        <w:t>2</w:t>
      </w:r>
      <w:r w:rsidR="00E35BDC" w:rsidRPr="00161E47">
        <w:rPr>
          <w:rFonts w:ascii="Times New Roman" w:hAnsi="Times New Roman" w:cs="Times New Roman"/>
          <w:sz w:val="24"/>
          <w:szCs w:val="24"/>
        </w:rPr>
        <w:t>]</w:t>
      </w:r>
      <w:r w:rsidR="0018486B" w:rsidRPr="00161E47">
        <w:rPr>
          <w:rFonts w:ascii="Times New Roman" w:hAnsi="Times New Roman" w:cs="Times New Roman"/>
          <w:sz w:val="24"/>
          <w:szCs w:val="24"/>
        </w:rPr>
        <w:t>.</w:t>
      </w:r>
      <w:r w:rsidR="000B6513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60FF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 </w:t>
      </w:r>
      <w:r w:rsidR="00174856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планируется, что</w:t>
      </w:r>
      <w:r w:rsidR="000B6513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миллиона россиян ежегодно смогут получить бесплатный доступ к онлайн-программам второго высшего образования. Это станет возможн</w:t>
      </w:r>
      <w:r w:rsidR="00B160FF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B6513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благодаря электронным ваучерам — их будут предоставлять желающим повысить квалификацию или получить новые компетенции для цифровой экономики. </w:t>
      </w:r>
      <w:r w:rsidR="003466CA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людей, имеющих квалификацию, система переподготовки для работы в цифровой экономике предполагает в первую очередь задействовать частные и государственные платформы онлайн-обучения с участием вузов и частных компаний, имеющих передовые учебные курсы и набор программ для переподготовки в области цифровой экономики.</w:t>
      </w:r>
      <w:r w:rsidR="00006784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3466CA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егодня обсуждаются два основных способа реализации данного направления программы. Первый — это </w:t>
      </w:r>
      <w:r w:rsidR="0094768C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и тестирование, направленные на формирование ключевых компетенций цифровой экономики </w:t>
      </w:r>
      <w:r w:rsidR="003466CA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потребностей компаний и предприятий цифровой экономики. Второй путь — система ваучеров для тех, чье рабочее место освобождается из-за автоматизации или повышения производительности труда. В ваучерной системе может использоваться механизм софинансирования — государство и будущий работодатель совместно оплатят переподготовку.</w:t>
      </w:r>
      <w:r w:rsidR="005004F4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</w:t>
      </w:r>
      <w:r w:rsidR="009E4E45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5004F4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время сложилась тенденция сочетания традиционного образ</w:t>
      </w:r>
      <w:r w:rsidR="006278CD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 и повышения квалификации [</w:t>
      </w:r>
      <w:r w:rsidR="00EE6237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278CD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="00B00262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04F4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49A7" w:rsidRPr="00161E47" w:rsidRDefault="00447CD8" w:rsidP="00161E4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E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F50727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внедрения цифровой экономики получение диплома о профессиональном образовании не завершает обучение человека, а лишь свидетельствует об усвоении им определенного н</w:t>
      </w:r>
      <w:r w:rsidR="005E57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абора необходимых компетенций. </w:t>
      </w:r>
      <w:bookmarkStart w:id="0" w:name="_GoBack"/>
      <w:bookmarkEnd w:id="0"/>
      <w:r w:rsidR="007849A7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условиях, когда человек становится ключевым элементом цифровой экономики, образование приобретает не только значение общественного блага и основополагающего права человека, </w:t>
      </w:r>
      <w:proofErr w:type="gramStart"/>
      <w:r w:rsidR="007849A7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>а  стратегического</w:t>
      </w:r>
      <w:proofErr w:type="gramEnd"/>
      <w:r w:rsidR="007849A7" w:rsidRPr="00161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приоритета развития российского социума, решающего сложнейшую задачу – «запуска будущего» в условиях кардинальных цивилизационных изменений.</w:t>
      </w:r>
    </w:p>
    <w:p w:rsidR="00571DD1" w:rsidRPr="00161E47" w:rsidRDefault="00571DD1" w:rsidP="00161E47">
      <w:pPr>
        <w:pStyle w:val="Default"/>
        <w:ind w:firstLine="709"/>
        <w:jc w:val="center"/>
        <w:rPr>
          <w:rFonts w:eastAsia="Times New Roman"/>
          <w:color w:val="auto"/>
          <w:lang w:eastAsia="ru-RU"/>
        </w:rPr>
      </w:pPr>
    </w:p>
    <w:p w:rsidR="00AD0AD3" w:rsidRPr="00161E47" w:rsidRDefault="00C94746" w:rsidP="00161E47">
      <w:pPr>
        <w:pStyle w:val="Default"/>
        <w:ind w:firstLine="709"/>
        <w:jc w:val="center"/>
        <w:rPr>
          <w:rFonts w:eastAsia="Times New Roman"/>
          <w:color w:val="auto"/>
          <w:lang w:eastAsia="ru-RU"/>
        </w:rPr>
      </w:pPr>
      <w:r w:rsidRPr="00161E47">
        <w:rPr>
          <w:rFonts w:eastAsia="Times New Roman"/>
          <w:color w:val="auto"/>
          <w:lang w:eastAsia="ru-RU"/>
        </w:rPr>
        <w:t>Библиографический список</w:t>
      </w:r>
    </w:p>
    <w:p w:rsidR="002916C3" w:rsidRPr="00161E47" w:rsidRDefault="002916C3" w:rsidP="00161E47">
      <w:pPr>
        <w:pStyle w:val="Default"/>
        <w:numPr>
          <w:ilvl w:val="0"/>
          <w:numId w:val="17"/>
        </w:numPr>
        <w:ind w:left="0" w:firstLine="709"/>
        <w:jc w:val="both"/>
      </w:pPr>
      <w:r w:rsidRPr="00161E47">
        <w:t>Российское образование в эпоху «цифровой экономики» требует реформы. Парламентская газета 6 июня 2018г.</w:t>
      </w:r>
    </w:p>
    <w:p w:rsidR="002916C3" w:rsidRPr="00161E47" w:rsidRDefault="004956E8" w:rsidP="00161E47">
      <w:pPr>
        <w:pStyle w:val="Default"/>
        <w:ind w:firstLine="709"/>
        <w:jc w:val="both"/>
      </w:pPr>
      <w:hyperlink r:id="rId8" w:history="1">
        <w:r w:rsidR="002916C3" w:rsidRPr="00161E47">
          <w:rPr>
            <w:rStyle w:val="a5"/>
          </w:rPr>
          <w:t>https://news.rambler.ru/education/40033173/?utm_content=rnews&amp;utm_medium=read_more&amp;utm_source=copylink</w:t>
        </w:r>
      </w:hyperlink>
    </w:p>
    <w:p w:rsidR="00E1446C" w:rsidRPr="00161E47" w:rsidRDefault="00E1446C" w:rsidP="00161E47">
      <w:pPr>
        <w:pStyle w:val="Default"/>
        <w:numPr>
          <w:ilvl w:val="0"/>
          <w:numId w:val="17"/>
        </w:numPr>
        <w:ind w:left="0" w:firstLine="709"/>
        <w:jc w:val="both"/>
        <w:rPr>
          <w:rFonts w:eastAsia="Times New Roman"/>
          <w:lang w:eastAsia="ru-RU"/>
        </w:rPr>
      </w:pPr>
      <w:r w:rsidRPr="00161E47">
        <w:t xml:space="preserve">П </w:t>
      </w:r>
      <w:r w:rsidR="00C94746" w:rsidRPr="00161E47">
        <w:t xml:space="preserve">р о г </w:t>
      </w:r>
      <w:proofErr w:type="gramStart"/>
      <w:r w:rsidR="00C94746" w:rsidRPr="00161E47">
        <w:t>р</w:t>
      </w:r>
      <w:proofErr w:type="gramEnd"/>
      <w:r w:rsidR="00C94746" w:rsidRPr="00161E47">
        <w:t xml:space="preserve"> а м </w:t>
      </w:r>
      <w:proofErr w:type="spellStart"/>
      <w:r w:rsidR="00C94746" w:rsidRPr="00161E47">
        <w:t>м</w:t>
      </w:r>
      <w:proofErr w:type="spellEnd"/>
      <w:r w:rsidR="00C94746" w:rsidRPr="00161E47">
        <w:t xml:space="preserve"> а </w:t>
      </w:r>
      <w:r w:rsidRPr="00161E47">
        <w:t>"Цифровая эко</w:t>
      </w:r>
      <w:r w:rsidR="00C94746" w:rsidRPr="00161E47">
        <w:t>номика Российской Федерации" Утверждена распоряжением Правительства Российской Федерации от 28 июля 2017 г. № 1632-р</w:t>
      </w:r>
    </w:p>
    <w:p w:rsidR="00E1446C" w:rsidRPr="00161E47" w:rsidRDefault="00131277" w:rsidP="00161E47">
      <w:pPr>
        <w:pStyle w:val="Default"/>
        <w:numPr>
          <w:ilvl w:val="0"/>
          <w:numId w:val="17"/>
        </w:numPr>
        <w:ind w:left="0" w:firstLine="709"/>
        <w:jc w:val="both"/>
        <w:rPr>
          <w:rFonts w:eastAsia="Times New Roman"/>
          <w:lang w:eastAsia="ru-RU"/>
        </w:rPr>
      </w:pPr>
      <w:r w:rsidRPr="00161E47">
        <w:rPr>
          <w:color w:val="5F6369"/>
          <w:shd w:val="clear" w:color="auto" w:fill="FFFFFF"/>
        </w:rPr>
        <w:t>Сайт </w:t>
      </w:r>
      <w:proofErr w:type="spellStart"/>
      <w:r w:rsidRPr="00161E47">
        <w:rPr>
          <w:rStyle w:val="a4"/>
          <w:b w:val="0"/>
          <w:color w:val="5F6369"/>
          <w:shd w:val="clear" w:color="auto" w:fill="FFFFFF"/>
        </w:rPr>
        <w:t>минобрнауки.рф</w:t>
      </w:r>
      <w:proofErr w:type="spellEnd"/>
      <w:r w:rsidRPr="00161E47">
        <w:rPr>
          <w:color w:val="5F6369"/>
          <w:shd w:val="clear" w:color="auto" w:fill="FFFFFF"/>
        </w:rPr>
        <w:t xml:space="preserve">. </w:t>
      </w:r>
      <w:hyperlink r:id="rId9" w:history="1">
        <w:r w:rsidR="00E1446C" w:rsidRPr="00161E47">
          <w:rPr>
            <w:rStyle w:val="a5"/>
            <w:rFonts w:eastAsia="Times New Roman"/>
            <w:lang w:eastAsia="ru-RU"/>
          </w:rPr>
          <w:t>https://xn--80abucjiibhv9a.xn--p1ai/%D0%BD%D0%BE%D0%B2%D0%BE%D1%81%D1%82%D0%B8/12933</w:t>
        </w:r>
      </w:hyperlink>
    </w:p>
    <w:p w:rsidR="000458E6" w:rsidRPr="00161E47" w:rsidRDefault="000458E6" w:rsidP="008538FA">
      <w:pPr>
        <w:pStyle w:val="Default"/>
        <w:numPr>
          <w:ilvl w:val="0"/>
          <w:numId w:val="17"/>
        </w:numPr>
        <w:ind w:hanging="502"/>
        <w:jc w:val="both"/>
        <w:rPr>
          <w:rFonts w:eastAsia="Times New Roman"/>
          <w:lang w:eastAsia="ru-RU"/>
        </w:rPr>
      </w:pPr>
      <w:r w:rsidRPr="00161E47">
        <w:rPr>
          <w:rFonts w:eastAsia="Times New Roman"/>
          <w:lang w:eastAsia="ru-RU"/>
        </w:rPr>
        <w:t xml:space="preserve">На кадры для «Цифровой экономики» выделят 5 млрд рублей в год </w:t>
      </w:r>
    </w:p>
    <w:p w:rsidR="000458E6" w:rsidRPr="00161E47" w:rsidRDefault="000458E6" w:rsidP="00161E47">
      <w:pPr>
        <w:pStyle w:val="Default"/>
        <w:ind w:firstLine="709"/>
        <w:jc w:val="both"/>
        <w:rPr>
          <w:rFonts w:eastAsia="Times New Roman"/>
          <w:lang w:eastAsia="ru-RU"/>
        </w:rPr>
      </w:pPr>
      <w:r w:rsidRPr="00161E47">
        <w:rPr>
          <w:rFonts w:eastAsia="Times New Roman"/>
          <w:lang w:eastAsia="ru-RU"/>
        </w:rPr>
        <w:t xml:space="preserve">Россияне смогут бесплатно переобучиться в интернете. Владимир Зыков. Газета Известия от 07 июля 2017г. </w:t>
      </w:r>
    </w:p>
    <w:p w:rsidR="00E1446C" w:rsidRPr="00161E47" w:rsidRDefault="004956E8" w:rsidP="00161E47">
      <w:pPr>
        <w:pStyle w:val="Default"/>
        <w:ind w:left="851" w:firstLine="709"/>
        <w:jc w:val="both"/>
        <w:rPr>
          <w:rFonts w:eastAsia="Times New Roman"/>
          <w:lang w:eastAsia="ru-RU"/>
        </w:rPr>
      </w:pPr>
      <w:hyperlink r:id="rId10" w:history="1">
        <w:r w:rsidR="002916C3" w:rsidRPr="00161E47">
          <w:rPr>
            <w:rStyle w:val="a5"/>
            <w:rFonts w:eastAsia="Times New Roman"/>
            <w:lang w:eastAsia="ru-RU"/>
          </w:rPr>
          <w:t>https://iz.ru/615970/rossiiane-smogut-besplatno-pereobuchitsia-v-internete</w:t>
        </w:r>
      </w:hyperlink>
    </w:p>
    <w:p w:rsidR="002916C3" w:rsidRDefault="002916C3" w:rsidP="002916C3">
      <w:pPr>
        <w:pStyle w:val="Default"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2916C3" w:rsidRDefault="002916C3" w:rsidP="002916C3">
      <w:pPr>
        <w:pStyle w:val="Default"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2916C3" w:rsidRDefault="002916C3" w:rsidP="002916C3">
      <w:pPr>
        <w:pStyle w:val="Default"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2916C3" w:rsidRDefault="002916C3" w:rsidP="002916C3">
      <w:pPr>
        <w:pStyle w:val="Default"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2916C3" w:rsidRPr="00E1446C" w:rsidRDefault="002916C3" w:rsidP="002916C3">
      <w:pPr>
        <w:pStyle w:val="Default"/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sectPr w:rsidR="002916C3" w:rsidRPr="00E1446C" w:rsidSect="00161E47">
      <w:footerReference w:type="default" r:id="rId11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6E8" w:rsidRDefault="004956E8" w:rsidP="0043396C">
      <w:pPr>
        <w:spacing w:after="0" w:line="240" w:lineRule="auto"/>
      </w:pPr>
      <w:r>
        <w:separator/>
      </w:r>
    </w:p>
  </w:endnote>
  <w:endnote w:type="continuationSeparator" w:id="0">
    <w:p w:rsidR="004956E8" w:rsidRDefault="004956E8" w:rsidP="00433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1386155"/>
      <w:docPartObj>
        <w:docPartGallery w:val="Page Numbers (Bottom of Page)"/>
        <w:docPartUnique/>
      </w:docPartObj>
    </w:sdtPr>
    <w:sdtEndPr/>
    <w:sdtContent>
      <w:p w:rsidR="0043396C" w:rsidRDefault="002526E8">
        <w:pPr>
          <w:pStyle w:val="a8"/>
          <w:jc w:val="center"/>
        </w:pPr>
        <w:r>
          <w:fldChar w:fldCharType="begin"/>
        </w:r>
        <w:r w:rsidR="0043396C">
          <w:instrText>PAGE   \* MERGEFORMAT</w:instrText>
        </w:r>
        <w:r>
          <w:fldChar w:fldCharType="separate"/>
        </w:r>
        <w:r w:rsidR="005E573E">
          <w:rPr>
            <w:noProof/>
          </w:rPr>
          <w:t>2</w:t>
        </w:r>
        <w:r>
          <w:fldChar w:fldCharType="end"/>
        </w:r>
      </w:p>
    </w:sdtContent>
  </w:sdt>
  <w:p w:rsidR="0043396C" w:rsidRDefault="0043396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6E8" w:rsidRDefault="004956E8" w:rsidP="0043396C">
      <w:pPr>
        <w:spacing w:after="0" w:line="240" w:lineRule="auto"/>
      </w:pPr>
      <w:r>
        <w:separator/>
      </w:r>
    </w:p>
  </w:footnote>
  <w:footnote w:type="continuationSeparator" w:id="0">
    <w:p w:rsidR="004956E8" w:rsidRDefault="004956E8" w:rsidP="00433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C55"/>
    <w:multiLevelType w:val="multilevel"/>
    <w:tmpl w:val="6FEE56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63C31"/>
    <w:multiLevelType w:val="multilevel"/>
    <w:tmpl w:val="C3786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06297"/>
    <w:multiLevelType w:val="multilevel"/>
    <w:tmpl w:val="275AEB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670408"/>
    <w:multiLevelType w:val="multilevel"/>
    <w:tmpl w:val="B6E065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B05DB4"/>
    <w:multiLevelType w:val="multilevel"/>
    <w:tmpl w:val="0F4A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0F55D8"/>
    <w:multiLevelType w:val="multilevel"/>
    <w:tmpl w:val="18EE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829B1"/>
    <w:multiLevelType w:val="multilevel"/>
    <w:tmpl w:val="569E7C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4E0788"/>
    <w:multiLevelType w:val="multilevel"/>
    <w:tmpl w:val="3BEC4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DA748C"/>
    <w:multiLevelType w:val="multilevel"/>
    <w:tmpl w:val="C6E02B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783493"/>
    <w:multiLevelType w:val="multilevel"/>
    <w:tmpl w:val="2ECCC3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A0777E"/>
    <w:multiLevelType w:val="multilevel"/>
    <w:tmpl w:val="E17C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31912B2"/>
    <w:multiLevelType w:val="multilevel"/>
    <w:tmpl w:val="DC6CD5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EB0CC9"/>
    <w:multiLevelType w:val="hybridMultilevel"/>
    <w:tmpl w:val="7B2CE880"/>
    <w:lvl w:ilvl="0" w:tplc="FB2A20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7C703EF"/>
    <w:multiLevelType w:val="multilevel"/>
    <w:tmpl w:val="0DA48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5D5CDC"/>
    <w:multiLevelType w:val="multilevel"/>
    <w:tmpl w:val="41663A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C34E98"/>
    <w:multiLevelType w:val="multilevel"/>
    <w:tmpl w:val="C7D85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BE1FDD"/>
    <w:multiLevelType w:val="multilevel"/>
    <w:tmpl w:val="0DB435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15"/>
  </w:num>
  <w:num w:numId="5">
    <w:abstractNumId w:val="4"/>
  </w:num>
  <w:num w:numId="6">
    <w:abstractNumId w:val="5"/>
  </w:num>
  <w:num w:numId="7">
    <w:abstractNumId w:val="11"/>
  </w:num>
  <w:num w:numId="8">
    <w:abstractNumId w:val="0"/>
  </w:num>
  <w:num w:numId="9">
    <w:abstractNumId w:val="2"/>
  </w:num>
  <w:num w:numId="10">
    <w:abstractNumId w:val="13"/>
  </w:num>
  <w:num w:numId="11">
    <w:abstractNumId w:val="3"/>
  </w:num>
  <w:num w:numId="12">
    <w:abstractNumId w:val="16"/>
  </w:num>
  <w:num w:numId="13">
    <w:abstractNumId w:val="8"/>
  </w:num>
  <w:num w:numId="14">
    <w:abstractNumId w:val="14"/>
  </w:num>
  <w:num w:numId="15">
    <w:abstractNumId w:val="6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4D8"/>
    <w:rsid w:val="00000F30"/>
    <w:rsid w:val="000033C3"/>
    <w:rsid w:val="00006784"/>
    <w:rsid w:val="00025B7C"/>
    <w:rsid w:val="00031CD1"/>
    <w:rsid w:val="00032548"/>
    <w:rsid w:val="00034E19"/>
    <w:rsid w:val="00042CF2"/>
    <w:rsid w:val="000458E6"/>
    <w:rsid w:val="00066951"/>
    <w:rsid w:val="00066FE5"/>
    <w:rsid w:val="00073369"/>
    <w:rsid w:val="00074831"/>
    <w:rsid w:val="00076369"/>
    <w:rsid w:val="00082436"/>
    <w:rsid w:val="00083879"/>
    <w:rsid w:val="0009469F"/>
    <w:rsid w:val="000B0773"/>
    <w:rsid w:val="000B4B0F"/>
    <w:rsid w:val="000B6513"/>
    <w:rsid w:val="000D2BF3"/>
    <w:rsid w:val="000E0A4A"/>
    <w:rsid w:val="000E424F"/>
    <w:rsid w:val="000F4F71"/>
    <w:rsid w:val="000F5B0B"/>
    <w:rsid w:val="00131277"/>
    <w:rsid w:val="00146AAD"/>
    <w:rsid w:val="0014730D"/>
    <w:rsid w:val="00150063"/>
    <w:rsid w:val="00161E47"/>
    <w:rsid w:val="00162776"/>
    <w:rsid w:val="00170FF5"/>
    <w:rsid w:val="00172E76"/>
    <w:rsid w:val="00173083"/>
    <w:rsid w:val="0017409E"/>
    <w:rsid w:val="00174856"/>
    <w:rsid w:val="0018486B"/>
    <w:rsid w:val="00184DBD"/>
    <w:rsid w:val="001922EF"/>
    <w:rsid w:val="001B1715"/>
    <w:rsid w:val="001B7827"/>
    <w:rsid w:val="001C1198"/>
    <w:rsid w:val="001C1D04"/>
    <w:rsid w:val="001C5725"/>
    <w:rsid w:val="001C6655"/>
    <w:rsid w:val="001D7034"/>
    <w:rsid w:val="001E4103"/>
    <w:rsid w:val="001F40AC"/>
    <w:rsid w:val="001F4523"/>
    <w:rsid w:val="002440E4"/>
    <w:rsid w:val="002526E8"/>
    <w:rsid w:val="0028636C"/>
    <w:rsid w:val="002916C3"/>
    <w:rsid w:val="00294E50"/>
    <w:rsid w:val="002966D6"/>
    <w:rsid w:val="00296E2E"/>
    <w:rsid w:val="002B61C8"/>
    <w:rsid w:val="002C21CB"/>
    <w:rsid w:val="002E2BB7"/>
    <w:rsid w:val="00301126"/>
    <w:rsid w:val="00304A69"/>
    <w:rsid w:val="00315427"/>
    <w:rsid w:val="00323685"/>
    <w:rsid w:val="00343A9C"/>
    <w:rsid w:val="003466CA"/>
    <w:rsid w:val="003600E8"/>
    <w:rsid w:val="00363F38"/>
    <w:rsid w:val="00365690"/>
    <w:rsid w:val="00386139"/>
    <w:rsid w:val="003869F0"/>
    <w:rsid w:val="003870CC"/>
    <w:rsid w:val="003A66BB"/>
    <w:rsid w:val="003D262D"/>
    <w:rsid w:val="003D2F81"/>
    <w:rsid w:val="003E6492"/>
    <w:rsid w:val="004126F4"/>
    <w:rsid w:val="0043226A"/>
    <w:rsid w:val="0043396C"/>
    <w:rsid w:val="004459A9"/>
    <w:rsid w:val="00447CD8"/>
    <w:rsid w:val="004604F5"/>
    <w:rsid w:val="00467D0D"/>
    <w:rsid w:val="004956E8"/>
    <w:rsid w:val="004C0A1F"/>
    <w:rsid w:val="004C5CD9"/>
    <w:rsid w:val="005004F4"/>
    <w:rsid w:val="00510888"/>
    <w:rsid w:val="005421F1"/>
    <w:rsid w:val="00543AD0"/>
    <w:rsid w:val="00546237"/>
    <w:rsid w:val="00555ED0"/>
    <w:rsid w:val="00561CC7"/>
    <w:rsid w:val="005631F6"/>
    <w:rsid w:val="00571DD1"/>
    <w:rsid w:val="00582CD3"/>
    <w:rsid w:val="005A14E4"/>
    <w:rsid w:val="005A6007"/>
    <w:rsid w:val="005B2375"/>
    <w:rsid w:val="005B238A"/>
    <w:rsid w:val="005B3011"/>
    <w:rsid w:val="005B42F4"/>
    <w:rsid w:val="005C368B"/>
    <w:rsid w:val="005E573E"/>
    <w:rsid w:val="00621B23"/>
    <w:rsid w:val="006278CD"/>
    <w:rsid w:val="006459E9"/>
    <w:rsid w:val="006642E7"/>
    <w:rsid w:val="006769F6"/>
    <w:rsid w:val="00695254"/>
    <w:rsid w:val="006966CF"/>
    <w:rsid w:val="006B5EB5"/>
    <w:rsid w:val="006B6C45"/>
    <w:rsid w:val="006C339F"/>
    <w:rsid w:val="006E4ED7"/>
    <w:rsid w:val="006F1A63"/>
    <w:rsid w:val="006F7E3F"/>
    <w:rsid w:val="00725E80"/>
    <w:rsid w:val="00732DA6"/>
    <w:rsid w:val="00775254"/>
    <w:rsid w:val="007849A7"/>
    <w:rsid w:val="007B1D7C"/>
    <w:rsid w:val="007D1EC2"/>
    <w:rsid w:val="007D2B45"/>
    <w:rsid w:val="007D5D99"/>
    <w:rsid w:val="007E0BD6"/>
    <w:rsid w:val="007E55A6"/>
    <w:rsid w:val="007E7FD3"/>
    <w:rsid w:val="007F24B1"/>
    <w:rsid w:val="007F6105"/>
    <w:rsid w:val="007F7960"/>
    <w:rsid w:val="00802975"/>
    <w:rsid w:val="00816C40"/>
    <w:rsid w:val="0081783B"/>
    <w:rsid w:val="00824326"/>
    <w:rsid w:val="00837421"/>
    <w:rsid w:val="0084153B"/>
    <w:rsid w:val="008434BD"/>
    <w:rsid w:val="008460EF"/>
    <w:rsid w:val="008538FA"/>
    <w:rsid w:val="008541FF"/>
    <w:rsid w:val="008669F4"/>
    <w:rsid w:val="0087400F"/>
    <w:rsid w:val="00894426"/>
    <w:rsid w:val="00894A62"/>
    <w:rsid w:val="008D3417"/>
    <w:rsid w:val="008E561F"/>
    <w:rsid w:val="008E59D6"/>
    <w:rsid w:val="008E64D8"/>
    <w:rsid w:val="008F1137"/>
    <w:rsid w:val="008F16CC"/>
    <w:rsid w:val="008F1FB8"/>
    <w:rsid w:val="0090020A"/>
    <w:rsid w:val="009037C3"/>
    <w:rsid w:val="009210D6"/>
    <w:rsid w:val="009303BF"/>
    <w:rsid w:val="0094768C"/>
    <w:rsid w:val="00960063"/>
    <w:rsid w:val="00987D23"/>
    <w:rsid w:val="009A2FF8"/>
    <w:rsid w:val="009A6B90"/>
    <w:rsid w:val="009B7A6A"/>
    <w:rsid w:val="009C276F"/>
    <w:rsid w:val="009C6E32"/>
    <w:rsid w:val="009D1314"/>
    <w:rsid w:val="009E4E45"/>
    <w:rsid w:val="009F50DF"/>
    <w:rsid w:val="00A1735B"/>
    <w:rsid w:val="00A231DD"/>
    <w:rsid w:val="00A2715B"/>
    <w:rsid w:val="00A3205F"/>
    <w:rsid w:val="00A511F2"/>
    <w:rsid w:val="00A54BC1"/>
    <w:rsid w:val="00A716B7"/>
    <w:rsid w:val="00A834D7"/>
    <w:rsid w:val="00AB41B3"/>
    <w:rsid w:val="00AB6704"/>
    <w:rsid w:val="00AD0AD3"/>
    <w:rsid w:val="00AE20A3"/>
    <w:rsid w:val="00AE7D9A"/>
    <w:rsid w:val="00AF5F21"/>
    <w:rsid w:val="00B00262"/>
    <w:rsid w:val="00B0126C"/>
    <w:rsid w:val="00B1547F"/>
    <w:rsid w:val="00B160FF"/>
    <w:rsid w:val="00B47DB8"/>
    <w:rsid w:val="00B524D0"/>
    <w:rsid w:val="00B53324"/>
    <w:rsid w:val="00B578AC"/>
    <w:rsid w:val="00B853C0"/>
    <w:rsid w:val="00B95116"/>
    <w:rsid w:val="00B951FE"/>
    <w:rsid w:val="00BA1430"/>
    <w:rsid w:val="00BA1720"/>
    <w:rsid w:val="00BB2D1C"/>
    <w:rsid w:val="00BD4598"/>
    <w:rsid w:val="00BE1FDC"/>
    <w:rsid w:val="00BF6A21"/>
    <w:rsid w:val="00C0532F"/>
    <w:rsid w:val="00C06443"/>
    <w:rsid w:val="00C13487"/>
    <w:rsid w:val="00C30F14"/>
    <w:rsid w:val="00C61E7B"/>
    <w:rsid w:val="00C72092"/>
    <w:rsid w:val="00C77E54"/>
    <w:rsid w:val="00C8140A"/>
    <w:rsid w:val="00C94746"/>
    <w:rsid w:val="00CA0FCA"/>
    <w:rsid w:val="00CB0526"/>
    <w:rsid w:val="00CD637D"/>
    <w:rsid w:val="00CD6F33"/>
    <w:rsid w:val="00CD7755"/>
    <w:rsid w:val="00D05336"/>
    <w:rsid w:val="00D157EB"/>
    <w:rsid w:val="00D24879"/>
    <w:rsid w:val="00D27AAF"/>
    <w:rsid w:val="00D42287"/>
    <w:rsid w:val="00D51A7F"/>
    <w:rsid w:val="00D73611"/>
    <w:rsid w:val="00D73ED0"/>
    <w:rsid w:val="00D97DB8"/>
    <w:rsid w:val="00DA0DB0"/>
    <w:rsid w:val="00DB4863"/>
    <w:rsid w:val="00DC2ED9"/>
    <w:rsid w:val="00DE5839"/>
    <w:rsid w:val="00DF698E"/>
    <w:rsid w:val="00E06678"/>
    <w:rsid w:val="00E1446C"/>
    <w:rsid w:val="00E22510"/>
    <w:rsid w:val="00E35BDC"/>
    <w:rsid w:val="00E428EE"/>
    <w:rsid w:val="00E56D15"/>
    <w:rsid w:val="00E62944"/>
    <w:rsid w:val="00E6466D"/>
    <w:rsid w:val="00E66045"/>
    <w:rsid w:val="00E850F2"/>
    <w:rsid w:val="00E97C77"/>
    <w:rsid w:val="00EB2615"/>
    <w:rsid w:val="00EE405F"/>
    <w:rsid w:val="00EE6237"/>
    <w:rsid w:val="00EF5D6F"/>
    <w:rsid w:val="00F06C0E"/>
    <w:rsid w:val="00F13F3B"/>
    <w:rsid w:val="00F208D6"/>
    <w:rsid w:val="00F25439"/>
    <w:rsid w:val="00F50727"/>
    <w:rsid w:val="00F5154C"/>
    <w:rsid w:val="00F605C2"/>
    <w:rsid w:val="00F65999"/>
    <w:rsid w:val="00F65E20"/>
    <w:rsid w:val="00F776C5"/>
    <w:rsid w:val="00F80369"/>
    <w:rsid w:val="00F849B8"/>
    <w:rsid w:val="00F94F60"/>
    <w:rsid w:val="00F9565A"/>
    <w:rsid w:val="00FA18EF"/>
    <w:rsid w:val="00FA796A"/>
    <w:rsid w:val="00FB7B20"/>
    <w:rsid w:val="00FC3BC3"/>
    <w:rsid w:val="00FC5B5B"/>
    <w:rsid w:val="00FD5EEB"/>
    <w:rsid w:val="00FE4B68"/>
    <w:rsid w:val="00FF13D0"/>
    <w:rsid w:val="00FF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7722B-E08B-4CCB-B15E-554811B2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6E8"/>
  </w:style>
  <w:style w:type="paragraph" w:styleId="1">
    <w:name w:val="heading 1"/>
    <w:basedOn w:val="a"/>
    <w:next w:val="a"/>
    <w:link w:val="10"/>
    <w:uiPriority w:val="9"/>
    <w:qFormat/>
    <w:rsid w:val="006278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2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20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6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5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24D0"/>
    <w:rPr>
      <w:b/>
      <w:bCs/>
    </w:rPr>
  </w:style>
  <w:style w:type="paragraph" w:customStyle="1" w:styleId="rtejustify">
    <w:name w:val="rtejustify"/>
    <w:basedOn w:val="a"/>
    <w:rsid w:val="00930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303B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720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278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012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rticle-block">
    <w:name w:val="article-block"/>
    <w:basedOn w:val="a"/>
    <w:rsid w:val="00F80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33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396C"/>
  </w:style>
  <w:style w:type="paragraph" w:styleId="a8">
    <w:name w:val="footer"/>
    <w:basedOn w:val="a"/>
    <w:link w:val="a9"/>
    <w:uiPriority w:val="99"/>
    <w:unhideWhenUsed/>
    <w:rsid w:val="00433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96C"/>
  </w:style>
  <w:style w:type="character" w:styleId="aa">
    <w:name w:val="FollowedHyperlink"/>
    <w:basedOn w:val="a0"/>
    <w:uiPriority w:val="99"/>
    <w:semiHidden/>
    <w:unhideWhenUsed/>
    <w:rsid w:val="002916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49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02779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37923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9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635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30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4412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1499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3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13823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67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12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289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8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2606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1718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47480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91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9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7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7086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3879">
              <w:marLeft w:val="750"/>
              <w:marRight w:val="75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3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6088">
              <w:blockQuote w:val="1"/>
              <w:marLeft w:val="1200"/>
              <w:marRight w:val="1200"/>
              <w:marTop w:val="105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36104">
              <w:blockQuote w:val="1"/>
              <w:marLeft w:val="1200"/>
              <w:marRight w:val="1200"/>
              <w:marTop w:val="105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3009">
              <w:blockQuote w:val="1"/>
              <w:marLeft w:val="1200"/>
              <w:marRight w:val="1200"/>
              <w:marTop w:val="105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18842">
              <w:blockQuote w:val="1"/>
              <w:marLeft w:val="1200"/>
              <w:marRight w:val="1200"/>
              <w:marTop w:val="105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1604">
              <w:marLeft w:val="1200"/>
              <w:marRight w:val="1200"/>
              <w:marTop w:val="105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5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278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267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2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60599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48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14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21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0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598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435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41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4060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30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00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94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89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75138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1956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57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3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134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7099">
          <w:marLeft w:val="-27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06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2835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466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8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1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24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996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3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429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08865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9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29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728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25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1349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5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7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518">
          <w:blockQuote w:val="1"/>
          <w:marLeft w:val="1200"/>
          <w:marRight w:val="1200"/>
          <w:marTop w:val="105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991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605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8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815">
          <w:marLeft w:val="0"/>
          <w:marRight w:val="570"/>
          <w:marTop w:val="225"/>
          <w:marBottom w:val="225"/>
          <w:divBdr>
            <w:top w:val="single" w:sz="6" w:space="4" w:color="999999"/>
            <w:left w:val="none" w:sz="0" w:space="0" w:color="auto"/>
            <w:bottom w:val="single" w:sz="6" w:space="5" w:color="999999"/>
            <w:right w:val="none" w:sz="0" w:space="0" w:color="auto"/>
          </w:divBdr>
          <w:divsChild>
            <w:div w:id="91594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5445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5155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2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33041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93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55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714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9462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845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15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80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7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80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0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1334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0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7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899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526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276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806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780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0079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5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0173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818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52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47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5766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9307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90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93900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975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98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697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3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rambler.ru/education/40033173/?utm_content=rnews&amp;utm_medium=read_more&amp;utm_source=copy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z.ru/615970/rossiiane-smogut-besplatno-pereobuchitsia-v-internet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bucjiibhv9a.xn--p1ai/%D0%BD%D0%BE%D0%B2%D0%BE%D1%81%D1%82%D0%B8/129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C0C45-001F-4DC8-92FF-684FF039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2019-01-11T14:24:00Z</dcterms:created>
  <dcterms:modified xsi:type="dcterms:W3CDTF">2019-05-06T14:03:00Z</dcterms:modified>
</cp:coreProperties>
</file>