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D7" w:rsidRPr="00FD2D49" w:rsidRDefault="007B3C15" w:rsidP="00FD2D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D49">
        <w:rPr>
          <w:rFonts w:ascii="Times New Roman" w:hAnsi="Times New Roman" w:cs="Times New Roman"/>
          <w:sz w:val="28"/>
          <w:szCs w:val="28"/>
        </w:rPr>
        <w:t xml:space="preserve">Здравствуйте уважаемые коллеги! </w:t>
      </w:r>
    </w:p>
    <w:p w:rsidR="009E1D91" w:rsidRPr="00FD2D49" w:rsidRDefault="007B3C15" w:rsidP="00FD2D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D49">
        <w:rPr>
          <w:rFonts w:ascii="Times New Roman" w:hAnsi="Times New Roman" w:cs="Times New Roman"/>
          <w:sz w:val="28"/>
          <w:szCs w:val="28"/>
        </w:rPr>
        <w:t xml:space="preserve">Современные требования к организации учебного процесса, а точнее внеурочной деятельности в школе дают достаточно широкое и благодатное поле для деятельности, как педагога, так и учащихся. Особую роль здесь играет создание мягких и комфортных условий для развития и обучения школьников. Внедрение </w:t>
      </w:r>
      <w:proofErr w:type="spellStart"/>
      <w:r w:rsidRPr="00FD2D49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FD2D49">
        <w:rPr>
          <w:rFonts w:ascii="Times New Roman" w:hAnsi="Times New Roman" w:cs="Times New Roman"/>
          <w:sz w:val="28"/>
          <w:szCs w:val="28"/>
        </w:rPr>
        <w:t xml:space="preserve"> деятельности в процесс образования дало толчок для более глубоко</w:t>
      </w:r>
      <w:r w:rsidR="009E1D91" w:rsidRPr="00FD2D49">
        <w:rPr>
          <w:rFonts w:ascii="Times New Roman" w:hAnsi="Times New Roman" w:cs="Times New Roman"/>
          <w:sz w:val="28"/>
          <w:szCs w:val="28"/>
        </w:rPr>
        <w:t xml:space="preserve">го освоения материала учащимися, формирования </w:t>
      </w:r>
      <w:proofErr w:type="spellStart"/>
      <w:r w:rsidR="009E1D91" w:rsidRPr="00FD2D4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9E1D91" w:rsidRPr="00FD2D4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E1D91" w:rsidRPr="00FD2D49">
        <w:rPr>
          <w:rFonts w:ascii="Times New Roman" w:hAnsi="Times New Roman" w:cs="Times New Roman"/>
          <w:sz w:val="28"/>
          <w:szCs w:val="28"/>
        </w:rPr>
        <w:t>надпредментых</w:t>
      </w:r>
      <w:proofErr w:type="spellEnd"/>
      <w:r w:rsidR="009E1D91" w:rsidRPr="00FD2D49">
        <w:rPr>
          <w:rFonts w:ascii="Times New Roman" w:hAnsi="Times New Roman" w:cs="Times New Roman"/>
          <w:sz w:val="28"/>
          <w:szCs w:val="28"/>
        </w:rPr>
        <w:t xml:space="preserve"> связей, а также для самосовершенствования всех сторон обучения. </w:t>
      </w:r>
    </w:p>
    <w:p w:rsidR="007B3C15" w:rsidRPr="00FD2D49" w:rsidRDefault="007B3C15" w:rsidP="00FD2D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D49">
        <w:rPr>
          <w:rFonts w:ascii="Times New Roman" w:hAnsi="Times New Roman" w:cs="Times New Roman"/>
          <w:sz w:val="28"/>
          <w:szCs w:val="28"/>
        </w:rPr>
        <w:t xml:space="preserve">Осознавая всю важность комплексного развития детского интеллекта и так называемых </w:t>
      </w:r>
      <w:r w:rsidRPr="00FD2D49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Pr="00FD2D49">
        <w:rPr>
          <w:rFonts w:ascii="Times New Roman" w:hAnsi="Times New Roman" w:cs="Times New Roman"/>
          <w:sz w:val="28"/>
          <w:szCs w:val="28"/>
        </w:rPr>
        <w:t xml:space="preserve"> </w:t>
      </w:r>
      <w:r w:rsidRPr="00FD2D49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Pr="00FD2D49">
        <w:rPr>
          <w:rFonts w:ascii="Times New Roman" w:hAnsi="Times New Roman" w:cs="Times New Roman"/>
          <w:sz w:val="28"/>
          <w:szCs w:val="28"/>
        </w:rPr>
        <w:t xml:space="preserve">  компетенций, мною было решено организовать работу </w:t>
      </w:r>
      <w:proofErr w:type="spellStart"/>
      <w:r w:rsidRPr="00FD2D49">
        <w:rPr>
          <w:rFonts w:ascii="Times New Roman" w:hAnsi="Times New Roman" w:cs="Times New Roman"/>
          <w:sz w:val="28"/>
          <w:szCs w:val="28"/>
        </w:rPr>
        <w:t>интернет-проекта</w:t>
      </w:r>
      <w:proofErr w:type="spellEnd"/>
      <w:r w:rsidRPr="00FD2D49">
        <w:rPr>
          <w:rFonts w:ascii="Times New Roman" w:hAnsi="Times New Roman" w:cs="Times New Roman"/>
          <w:sz w:val="28"/>
          <w:szCs w:val="28"/>
        </w:rPr>
        <w:t xml:space="preserve"> “</w:t>
      </w:r>
      <w:r w:rsidRPr="00FD2D49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FD2D49">
        <w:rPr>
          <w:rFonts w:ascii="Times New Roman" w:hAnsi="Times New Roman" w:cs="Times New Roman"/>
          <w:sz w:val="28"/>
          <w:szCs w:val="28"/>
        </w:rPr>
        <w:t xml:space="preserve"> </w:t>
      </w:r>
      <w:r w:rsidRPr="00FD2D4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FD2D49">
        <w:rPr>
          <w:rFonts w:ascii="Times New Roman" w:hAnsi="Times New Roman" w:cs="Times New Roman"/>
          <w:sz w:val="28"/>
          <w:szCs w:val="28"/>
        </w:rPr>
        <w:t xml:space="preserve"> </w:t>
      </w:r>
      <w:r w:rsidRPr="00FD2D49">
        <w:rPr>
          <w:rFonts w:ascii="Times New Roman" w:hAnsi="Times New Roman" w:cs="Times New Roman"/>
          <w:sz w:val="28"/>
          <w:szCs w:val="28"/>
          <w:lang w:val="en-US"/>
        </w:rPr>
        <w:t>kids</w:t>
      </w:r>
      <w:r w:rsidRPr="00FD2D49">
        <w:rPr>
          <w:rFonts w:ascii="Times New Roman" w:hAnsi="Times New Roman" w:cs="Times New Roman"/>
          <w:sz w:val="28"/>
          <w:szCs w:val="28"/>
        </w:rPr>
        <w:t xml:space="preserve"> </w:t>
      </w:r>
      <w:r w:rsidRPr="00FD2D49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FD2D49">
        <w:rPr>
          <w:rFonts w:ascii="Times New Roman" w:hAnsi="Times New Roman" w:cs="Times New Roman"/>
          <w:sz w:val="28"/>
          <w:szCs w:val="28"/>
        </w:rPr>
        <w:t xml:space="preserve"> </w:t>
      </w:r>
      <w:r w:rsidRPr="00FD2D49">
        <w:rPr>
          <w:rFonts w:ascii="Times New Roman" w:hAnsi="Times New Roman" w:cs="Times New Roman"/>
          <w:sz w:val="28"/>
          <w:szCs w:val="28"/>
          <w:lang w:val="en-US"/>
        </w:rPr>
        <w:t>kids</w:t>
      </w:r>
      <w:r w:rsidRPr="00FD2D49">
        <w:rPr>
          <w:rFonts w:ascii="Times New Roman" w:hAnsi="Times New Roman" w:cs="Times New Roman"/>
          <w:sz w:val="28"/>
          <w:szCs w:val="28"/>
        </w:rPr>
        <w:t>”.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Как и любой практико-ориентированный проект, проект “</w:t>
      </w:r>
      <w:proofErr w:type="spellStart"/>
      <w:r w:rsidRPr="00FD2D49">
        <w:rPr>
          <w:sz w:val="28"/>
          <w:szCs w:val="28"/>
        </w:rPr>
        <w:t>English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for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Kids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by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Kids</w:t>
      </w:r>
      <w:proofErr w:type="spellEnd"/>
      <w:r w:rsidRPr="00FD2D49">
        <w:rPr>
          <w:sz w:val="28"/>
          <w:szCs w:val="28"/>
        </w:rPr>
        <w:t xml:space="preserve">” направлен на социальные интересы учащихся и создаваемый нами продукт – «правильный </w:t>
      </w:r>
      <w:proofErr w:type="spellStart"/>
      <w:r w:rsidRPr="00FD2D49">
        <w:rPr>
          <w:sz w:val="28"/>
          <w:szCs w:val="28"/>
        </w:rPr>
        <w:t>контент</w:t>
      </w:r>
      <w:proofErr w:type="spellEnd"/>
      <w:r w:rsidRPr="00FD2D49">
        <w:rPr>
          <w:sz w:val="28"/>
          <w:szCs w:val="28"/>
        </w:rPr>
        <w:t>» легко может быть использован самими участниками проекта.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Проект был создан в ноябре 2018 года. В ходе наблюдений за учащимися 6х классов было отмечено, что у группы ребят (сейчас это ядро нашего проекта) присутствует интерес к более глубокому изучению английского языка, сформирована высокая мотивация к данному школьному предмету. 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rStyle w:val="a4"/>
          <w:b w:val="0"/>
          <w:sz w:val="28"/>
          <w:szCs w:val="28"/>
        </w:rPr>
        <w:t>Цели проекта:</w:t>
      </w:r>
      <w:r w:rsidRPr="00FD2D49">
        <w:rPr>
          <w:rStyle w:val="a4"/>
          <w:sz w:val="28"/>
          <w:szCs w:val="28"/>
        </w:rPr>
        <w:t xml:space="preserve"> </w:t>
      </w:r>
      <w:r w:rsidRPr="00FD2D49">
        <w:rPr>
          <w:sz w:val="28"/>
          <w:szCs w:val="28"/>
        </w:rPr>
        <w:t xml:space="preserve">популяризация английского языка через создание и использование «правильного </w:t>
      </w:r>
      <w:proofErr w:type="spellStart"/>
      <w:r w:rsidRPr="00FD2D49">
        <w:rPr>
          <w:sz w:val="28"/>
          <w:szCs w:val="28"/>
        </w:rPr>
        <w:t>контента</w:t>
      </w:r>
      <w:proofErr w:type="spellEnd"/>
      <w:r w:rsidRPr="00FD2D49">
        <w:rPr>
          <w:sz w:val="28"/>
          <w:szCs w:val="28"/>
        </w:rPr>
        <w:t xml:space="preserve">» в Интернет. Что подразумевается под этим словосочетанием? «Правильный» - </w:t>
      </w:r>
      <w:proofErr w:type="gramStart"/>
      <w:r w:rsidRPr="00FD2D49">
        <w:rPr>
          <w:sz w:val="28"/>
          <w:szCs w:val="28"/>
        </w:rPr>
        <w:t>это</w:t>
      </w:r>
      <w:proofErr w:type="gramEnd"/>
      <w:r w:rsidRPr="00FD2D49">
        <w:rPr>
          <w:sz w:val="28"/>
          <w:szCs w:val="28"/>
        </w:rPr>
        <w:t xml:space="preserve"> прежде всего безопасный. Именно поэтому введение </w:t>
      </w:r>
      <w:proofErr w:type="spellStart"/>
      <w:r w:rsidRPr="00FD2D49">
        <w:rPr>
          <w:sz w:val="28"/>
          <w:szCs w:val="28"/>
        </w:rPr>
        <w:t>аккаунта</w:t>
      </w:r>
      <w:proofErr w:type="spellEnd"/>
      <w:r w:rsidRPr="00FD2D49">
        <w:rPr>
          <w:sz w:val="28"/>
          <w:szCs w:val="28"/>
        </w:rPr>
        <w:t xml:space="preserve"> в </w:t>
      </w:r>
      <w:proofErr w:type="spellStart"/>
      <w:r w:rsidRPr="00FD2D49">
        <w:rPr>
          <w:sz w:val="28"/>
          <w:szCs w:val="28"/>
        </w:rPr>
        <w:t>Instagram</w:t>
      </w:r>
      <w:proofErr w:type="spellEnd"/>
      <w:r w:rsidRPr="00FD2D49">
        <w:rPr>
          <w:sz w:val="28"/>
          <w:szCs w:val="28"/>
        </w:rPr>
        <w:t xml:space="preserve"> и размещение материала в сети идет под строгим контролем учителя. Также мы не предоставляем никакой личной информации и фотографий участников проекта. Во-вторых, «правильный </w:t>
      </w:r>
      <w:proofErr w:type="spellStart"/>
      <w:r w:rsidRPr="00FD2D49">
        <w:rPr>
          <w:sz w:val="28"/>
          <w:szCs w:val="28"/>
        </w:rPr>
        <w:t>контент</w:t>
      </w:r>
      <w:proofErr w:type="spellEnd"/>
      <w:r w:rsidRPr="00FD2D49">
        <w:rPr>
          <w:sz w:val="28"/>
          <w:szCs w:val="28"/>
        </w:rPr>
        <w:t xml:space="preserve">» - это </w:t>
      </w:r>
      <w:proofErr w:type="spellStart"/>
      <w:r w:rsidRPr="00FD2D49">
        <w:rPr>
          <w:sz w:val="28"/>
          <w:szCs w:val="28"/>
        </w:rPr>
        <w:t>контент</w:t>
      </w:r>
      <w:proofErr w:type="spellEnd"/>
      <w:r w:rsidRPr="00FD2D49">
        <w:rPr>
          <w:sz w:val="28"/>
          <w:szCs w:val="28"/>
        </w:rPr>
        <w:t xml:space="preserve">, который работает, т.е. является инструментом для развития и продвижения нашего </w:t>
      </w:r>
      <w:proofErr w:type="spellStart"/>
      <w:r w:rsidRPr="00FD2D49">
        <w:rPr>
          <w:sz w:val="28"/>
          <w:szCs w:val="28"/>
        </w:rPr>
        <w:t>аккаунта</w:t>
      </w:r>
      <w:proofErr w:type="spellEnd"/>
      <w:r w:rsidRPr="00FD2D49">
        <w:rPr>
          <w:sz w:val="28"/>
          <w:szCs w:val="28"/>
        </w:rPr>
        <w:t>,  а отсюда следует, что и сами участники проекта становятся более подкованными и грамотными пользователями сети Интернет.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lastRenderedPageBreak/>
        <w:t xml:space="preserve">Что такое социальный проект - это проектирование, создание и реализация социально значимого продукта. В нашем проекте английский язык - это скорее не цель, а средство достижения поставленной цели (популяризация английского языка среди подростков). Мы создаем </w:t>
      </w:r>
      <w:proofErr w:type="spellStart"/>
      <w:r w:rsidRPr="00FD2D49">
        <w:rPr>
          <w:sz w:val="28"/>
          <w:szCs w:val="28"/>
        </w:rPr>
        <w:t>контент</w:t>
      </w:r>
      <w:proofErr w:type="spellEnd"/>
      <w:r w:rsidRPr="00FD2D49">
        <w:rPr>
          <w:sz w:val="28"/>
          <w:szCs w:val="28"/>
        </w:rPr>
        <w:t xml:space="preserve"> про английский язык, который помогает разобраться в сложностях языка, сделать его изучение более доступным. Одна из наиболее значимых наших задач - это оказать помощь в преодолении языкового барьера, показать, что английский язык можно и нужно использовать в повседневных ситуациях общения, а не только на уроке.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Также проект “</w:t>
      </w:r>
      <w:r w:rsidRPr="00FD2D49">
        <w:rPr>
          <w:sz w:val="28"/>
          <w:szCs w:val="28"/>
          <w:lang w:val="en-US"/>
        </w:rPr>
        <w:t>English</w:t>
      </w:r>
      <w:r w:rsidRPr="00FD2D49">
        <w:rPr>
          <w:sz w:val="28"/>
          <w:szCs w:val="28"/>
        </w:rPr>
        <w:t xml:space="preserve"> </w:t>
      </w:r>
      <w:r w:rsidRPr="00FD2D49">
        <w:rPr>
          <w:sz w:val="28"/>
          <w:szCs w:val="28"/>
          <w:lang w:val="en-US"/>
        </w:rPr>
        <w:t>for</w:t>
      </w:r>
      <w:r w:rsidRPr="00FD2D49">
        <w:rPr>
          <w:sz w:val="28"/>
          <w:szCs w:val="28"/>
        </w:rPr>
        <w:t xml:space="preserve"> </w:t>
      </w:r>
      <w:r w:rsidRPr="00FD2D49">
        <w:rPr>
          <w:sz w:val="28"/>
          <w:szCs w:val="28"/>
          <w:lang w:val="en-US"/>
        </w:rPr>
        <w:t>Kids</w:t>
      </w:r>
      <w:r w:rsidRPr="00FD2D49">
        <w:rPr>
          <w:sz w:val="28"/>
          <w:szCs w:val="28"/>
        </w:rPr>
        <w:t xml:space="preserve"> </w:t>
      </w:r>
      <w:r w:rsidRPr="00FD2D49">
        <w:rPr>
          <w:sz w:val="28"/>
          <w:szCs w:val="28"/>
          <w:lang w:val="en-US"/>
        </w:rPr>
        <w:t>by</w:t>
      </w:r>
      <w:r w:rsidRPr="00FD2D49">
        <w:rPr>
          <w:sz w:val="28"/>
          <w:szCs w:val="28"/>
        </w:rPr>
        <w:t xml:space="preserve"> </w:t>
      </w:r>
      <w:r w:rsidRPr="00FD2D49">
        <w:rPr>
          <w:sz w:val="28"/>
          <w:szCs w:val="28"/>
          <w:lang w:val="en-US"/>
        </w:rPr>
        <w:t>Kids</w:t>
      </w:r>
      <w:r w:rsidRPr="00FD2D49">
        <w:rPr>
          <w:sz w:val="28"/>
          <w:szCs w:val="28"/>
        </w:rPr>
        <w:t>” решает следующие задачи:</w:t>
      </w:r>
      <w:r w:rsidRPr="00FD2D49">
        <w:rPr>
          <w:sz w:val="28"/>
          <w:szCs w:val="28"/>
        </w:rPr>
        <w:br/>
        <w:t>- закрепление и систематизация лексико-грамматического материала английского зыка;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- формирование навыков безопасного использования Интернета;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- обучение SMM-продвижению в сети интернет;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- воспитание личности и командного игрока (формирование умений работать в коллективе и отстаивать свою точку зрения);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- профориентация школьников.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Основная группа участников проекта – это учащиеся 6-7 классов. Именно на этот возраст ориентирован продукт нашего проекта, хотя он с легкость может быть использован на любой ступени изучения английского языка.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Данный проект основан на интерактивной модели обучения, где на первый план выходит </w:t>
      </w:r>
      <w:proofErr w:type="spellStart"/>
      <w:r w:rsidRPr="00FD2D49">
        <w:rPr>
          <w:sz w:val="28"/>
          <w:szCs w:val="28"/>
        </w:rPr>
        <w:t>взаимообучение</w:t>
      </w:r>
      <w:proofErr w:type="spellEnd"/>
      <w:r w:rsidRPr="00FD2D49">
        <w:rPr>
          <w:sz w:val="28"/>
          <w:szCs w:val="28"/>
        </w:rPr>
        <w:t xml:space="preserve"> всех членов проектной группы. Поэтому основную роль отводится к таким методам обучения как: мозговой штурм, тренинг, </w:t>
      </w:r>
      <w:proofErr w:type="spellStart"/>
      <w:r w:rsidRPr="00FD2D49">
        <w:rPr>
          <w:sz w:val="28"/>
          <w:szCs w:val="28"/>
        </w:rPr>
        <w:t>case-study</w:t>
      </w:r>
      <w:proofErr w:type="spellEnd"/>
      <w:r w:rsidRPr="00FD2D49">
        <w:rPr>
          <w:sz w:val="28"/>
          <w:szCs w:val="28"/>
        </w:rPr>
        <w:t xml:space="preserve">, </w:t>
      </w:r>
      <w:proofErr w:type="spellStart"/>
      <w:r w:rsidRPr="00FD2D49">
        <w:rPr>
          <w:sz w:val="28"/>
          <w:szCs w:val="28"/>
        </w:rPr>
        <w:t>портфолио</w:t>
      </w:r>
      <w:proofErr w:type="spellEnd"/>
      <w:r w:rsidRPr="00FD2D49">
        <w:rPr>
          <w:sz w:val="28"/>
          <w:szCs w:val="28"/>
        </w:rPr>
        <w:t xml:space="preserve">, которые в свою очередь являются методами технологии развития критического мышления школьников. Такая модель обучения способствует установлению продуктивного диалога как между учителем и учеником, так и между учениками. Интерактивное обучение способствует развитию умений работать в команде, установлению коммуникаций и эмоциональных контактов между участниками. Эти особенности интерактивного обучения обеспечивают высокую мотивацию и </w:t>
      </w:r>
      <w:r w:rsidRPr="00FD2D49">
        <w:rPr>
          <w:sz w:val="28"/>
          <w:szCs w:val="28"/>
        </w:rPr>
        <w:lastRenderedPageBreak/>
        <w:t xml:space="preserve">прочность знаний, творчество и фантазию, толерантность при активной жизненной позиции, ценность индивидуальности, свободу самовыражения, акцент на деятельность, взаимоуважение и демократичность. Кроме того, в процессе работы над </w:t>
      </w:r>
      <w:proofErr w:type="spellStart"/>
      <w:r w:rsidRPr="00FD2D49">
        <w:rPr>
          <w:sz w:val="28"/>
          <w:szCs w:val="28"/>
        </w:rPr>
        <w:t>контентом</w:t>
      </w:r>
      <w:proofErr w:type="spellEnd"/>
      <w:r w:rsidRPr="00FD2D49">
        <w:rPr>
          <w:sz w:val="28"/>
          <w:szCs w:val="28"/>
        </w:rPr>
        <w:t xml:space="preserve"> активно используются игровые технологии, где особое место отведено играм, как на русском</w:t>
      </w:r>
      <w:r w:rsidR="00FD2D49" w:rsidRPr="00FD2D49">
        <w:rPr>
          <w:sz w:val="28"/>
          <w:szCs w:val="28"/>
        </w:rPr>
        <w:t>,</w:t>
      </w:r>
      <w:r w:rsidRPr="00FD2D49">
        <w:rPr>
          <w:sz w:val="28"/>
          <w:szCs w:val="28"/>
        </w:rPr>
        <w:t xml:space="preserve"> так и на английском языке.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Как работает наш проект? Важно отметить, что ключевым звеном нашего проекта являются сами учащиеся. Именно они – организаторы, исследователи, исполнители и потребители своих услуг.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1 этап – обсуждение. Сначала в ходе обсуждения решается, какая тема ляжет в основу будущего </w:t>
      </w:r>
      <w:proofErr w:type="spellStart"/>
      <w:r w:rsidRPr="00FD2D49">
        <w:rPr>
          <w:sz w:val="28"/>
          <w:szCs w:val="28"/>
        </w:rPr>
        <w:t>контента</w:t>
      </w:r>
      <w:proofErr w:type="spellEnd"/>
      <w:r w:rsidRPr="00FD2D49">
        <w:rPr>
          <w:sz w:val="28"/>
          <w:szCs w:val="28"/>
        </w:rPr>
        <w:t>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2 этап – дизайн </w:t>
      </w:r>
      <w:proofErr w:type="spellStart"/>
      <w:r w:rsidRPr="00FD2D49">
        <w:rPr>
          <w:sz w:val="28"/>
          <w:szCs w:val="28"/>
        </w:rPr>
        <w:t>контента</w:t>
      </w:r>
      <w:proofErr w:type="spellEnd"/>
      <w:r w:rsidRPr="00FD2D49">
        <w:rPr>
          <w:sz w:val="28"/>
          <w:szCs w:val="28"/>
        </w:rPr>
        <w:t xml:space="preserve"> и наполнение его смыслом. Участники проекта распределяют между собой роли (что они будут делать для создания </w:t>
      </w:r>
      <w:proofErr w:type="spellStart"/>
      <w:r w:rsidRPr="00FD2D49">
        <w:rPr>
          <w:sz w:val="28"/>
          <w:szCs w:val="28"/>
        </w:rPr>
        <w:t>контента</w:t>
      </w:r>
      <w:proofErr w:type="spellEnd"/>
      <w:r w:rsidRPr="00FD2D49">
        <w:rPr>
          <w:sz w:val="28"/>
          <w:szCs w:val="28"/>
        </w:rPr>
        <w:t xml:space="preserve">?). Проектируют </w:t>
      </w:r>
      <w:proofErr w:type="gramStart"/>
      <w:r w:rsidRPr="00FD2D49">
        <w:rPr>
          <w:sz w:val="28"/>
          <w:szCs w:val="28"/>
        </w:rPr>
        <w:t>виртуальную</w:t>
      </w:r>
      <w:proofErr w:type="gram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mind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map</w:t>
      </w:r>
      <w:proofErr w:type="spellEnd"/>
      <w:r w:rsidRPr="00FD2D49">
        <w:rPr>
          <w:sz w:val="28"/>
          <w:szCs w:val="28"/>
        </w:rPr>
        <w:t xml:space="preserve"> или создают видео ролик. В ходе работы над первым видео роликом было решено, что все темы, затрагиваемые там, будут представлены в виде сказок. Именно этот вид литературного творчества отвечает образовательной цели проекта: «в сказке ложь…» - творим героев и сюжет, «… да в ней намек…» - отвечаем на вопрос: Зачем мне это знать</w:t>
      </w:r>
      <w:proofErr w:type="gramStart"/>
      <w:r w:rsidRPr="00FD2D49">
        <w:rPr>
          <w:sz w:val="28"/>
          <w:szCs w:val="28"/>
        </w:rPr>
        <w:t xml:space="preserve">?, «… </w:t>
      </w:r>
      <w:proofErr w:type="gramEnd"/>
      <w:r w:rsidRPr="00FD2D49">
        <w:rPr>
          <w:sz w:val="28"/>
          <w:szCs w:val="28"/>
        </w:rPr>
        <w:t xml:space="preserve">добрым молодцам урок» - достигаем цели – легкого и интересного изучения и понимания темы. При работе с лексическим материалом основной акцент сделан на создание </w:t>
      </w:r>
      <w:proofErr w:type="spellStart"/>
      <w:r w:rsidRPr="00FD2D49">
        <w:rPr>
          <w:sz w:val="28"/>
          <w:szCs w:val="28"/>
        </w:rPr>
        <w:t>mind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map</w:t>
      </w:r>
      <w:proofErr w:type="spellEnd"/>
      <w:r w:rsidRPr="00FD2D49">
        <w:rPr>
          <w:sz w:val="28"/>
          <w:szCs w:val="28"/>
        </w:rPr>
        <w:t xml:space="preserve"> – ментальных карт или ассоциативных карт. Напоминает она паутину, в центре которой находится главная идея или тема, далее от нее ответвляются </w:t>
      </w:r>
      <w:proofErr w:type="spellStart"/>
      <w:r w:rsidRPr="00FD2D49">
        <w:rPr>
          <w:sz w:val="28"/>
          <w:szCs w:val="28"/>
        </w:rPr>
        <w:t>подтемы</w:t>
      </w:r>
      <w:proofErr w:type="spellEnd"/>
      <w:r w:rsidRPr="00FD2D49">
        <w:rPr>
          <w:sz w:val="28"/>
          <w:szCs w:val="28"/>
        </w:rPr>
        <w:t xml:space="preserve">, затем конкретизированные идеи и так далее до периферии, практически до бесконечности. Другими словами, ассоциативные карты отображают то, как возникают, формируются мысли и запоминаются данные в мозге человека. Для создания </w:t>
      </w:r>
      <w:proofErr w:type="gramStart"/>
      <w:r w:rsidRPr="00FD2D49">
        <w:rPr>
          <w:sz w:val="28"/>
          <w:szCs w:val="28"/>
        </w:rPr>
        <w:t>интерактивных</w:t>
      </w:r>
      <w:proofErr w:type="gram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mind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map</w:t>
      </w:r>
      <w:proofErr w:type="spellEnd"/>
      <w:r w:rsidRPr="00FD2D49">
        <w:rPr>
          <w:sz w:val="28"/>
          <w:szCs w:val="28"/>
        </w:rPr>
        <w:t xml:space="preserve"> мы используем программу </w:t>
      </w:r>
      <w:proofErr w:type="spellStart"/>
      <w:r w:rsidRPr="00FD2D49">
        <w:rPr>
          <w:sz w:val="28"/>
          <w:szCs w:val="28"/>
        </w:rPr>
        <w:t>XMind</w:t>
      </w:r>
      <w:proofErr w:type="spellEnd"/>
      <w:r w:rsidRPr="00FD2D49">
        <w:rPr>
          <w:sz w:val="28"/>
          <w:szCs w:val="28"/>
        </w:rPr>
        <w:t>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3 этап – размещение </w:t>
      </w:r>
      <w:proofErr w:type="spellStart"/>
      <w:r w:rsidRPr="00FD2D49">
        <w:rPr>
          <w:sz w:val="28"/>
          <w:szCs w:val="28"/>
        </w:rPr>
        <w:t>контента</w:t>
      </w:r>
      <w:proofErr w:type="spellEnd"/>
      <w:r w:rsidRPr="00FD2D49">
        <w:rPr>
          <w:sz w:val="28"/>
          <w:szCs w:val="28"/>
        </w:rPr>
        <w:t xml:space="preserve"> на личном сайте учителя и его </w:t>
      </w:r>
      <w:proofErr w:type="spellStart"/>
      <w:r w:rsidRPr="00FD2D49">
        <w:rPr>
          <w:sz w:val="28"/>
          <w:szCs w:val="28"/>
        </w:rPr>
        <w:t>постинг</w:t>
      </w:r>
      <w:proofErr w:type="spellEnd"/>
      <w:r w:rsidRPr="00FD2D49">
        <w:rPr>
          <w:sz w:val="28"/>
          <w:szCs w:val="28"/>
        </w:rPr>
        <w:t xml:space="preserve"> в </w:t>
      </w:r>
      <w:proofErr w:type="spellStart"/>
      <w:r w:rsidRPr="00FD2D49">
        <w:rPr>
          <w:sz w:val="28"/>
          <w:szCs w:val="28"/>
        </w:rPr>
        <w:t>Instagram</w:t>
      </w:r>
      <w:proofErr w:type="spellEnd"/>
      <w:r w:rsidRPr="00FD2D49">
        <w:rPr>
          <w:sz w:val="28"/>
          <w:szCs w:val="28"/>
        </w:rPr>
        <w:t>.</w:t>
      </w:r>
      <w:r w:rsidRPr="00FD2D49">
        <w:rPr>
          <w:sz w:val="28"/>
          <w:szCs w:val="28"/>
        </w:rPr>
        <w:br/>
      </w:r>
      <w:r w:rsidRPr="00FD2D49">
        <w:rPr>
          <w:sz w:val="28"/>
          <w:szCs w:val="28"/>
        </w:rPr>
        <w:lastRenderedPageBreak/>
        <w:t>А для отработки полученных знаний мы разрабатываем интерактивные задания на платформе - learningapps.org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Для чего мы ведем этой проект? Ответ очевиден. Мы хотим показать, что изучение английского языка в школе – это увлекательный и многогранный процесс, которых с легкостью можно превратить из скучной зубрежки правил и неправильных глаголов, в процесс создания ярких и емких ментальных (лексических) карт.</w:t>
      </w:r>
    </w:p>
    <w:p w:rsid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Наш проект - это не только создание </w:t>
      </w:r>
      <w:proofErr w:type="spellStart"/>
      <w:r w:rsidRPr="00FD2D49">
        <w:rPr>
          <w:sz w:val="28"/>
          <w:szCs w:val="28"/>
        </w:rPr>
        <w:t>контента</w:t>
      </w:r>
      <w:proofErr w:type="spellEnd"/>
      <w:r w:rsidRPr="00FD2D49">
        <w:rPr>
          <w:sz w:val="28"/>
          <w:szCs w:val="28"/>
        </w:rPr>
        <w:t xml:space="preserve">, но и активное совместное времяпрепровождение, участие в различных конкурсах и грантах. Например, в данных момент мы активно разрабатываем </w:t>
      </w:r>
      <w:proofErr w:type="gramStart"/>
      <w:r w:rsidRPr="00FD2D49">
        <w:rPr>
          <w:sz w:val="28"/>
          <w:szCs w:val="28"/>
        </w:rPr>
        <w:t>пешую</w:t>
      </w:r>
      <w:proofErr w:type="gram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экскурсию-онлайн</w:t>
      </w:r>
      <w:proofErr w:type="spellEnd"/>
      <w:r w:rsidRPr="00FD2D49">
        <w:rPr>
          <w:sz w:val="28"/>
          <w:szCs w:val="28"/>
        </w:rPr>
        <w:t xml:space="preserve"> </w:t>
      </w:r>
      <w:proofErr w:type="spellStart"/>
      <w:r w:rsidRPr="00FD2D49">
        <w:rPr>
          <w:sz w:val="28"/>
          <w:szCs w:val="28"/>
        </w:rPr>
        <w:t>квест</w:t>
      </w:r>
      <w:proofErr w:type="spellEnd"/>
      <w:r w:rsidRPr="00FD2D49">
        <w:rPr>
          <w:sz w:val="28"/>
          <w:szCs w:val="28"/>
        </w:rPr>
        <w:t xml:space="preserve"> для иностранных гостей нашего города.</w:t>
      </w:r>
    </w:p>
    <w:p w:rsid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В ходе проекта у учащихся формируются и развиваются следующие ключевые компетенции: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- ценностно-смысловые. Участники выбирают свою образовательную траекторию, находят свое место в ходе дизайна </w:t>
      </w:r>
      <w:proofErr w:type="spellStart"/>
      <w:r w:rsidRPr="00FD2D49">
        <w:rPr>
          <w:sz w:val="28"/>
          <w:szCs w:val="28"/>
        </w:rPr>
        <w:t>контента</w:t>
      </w:r>
      <w:proofErr w:type="spellEnd"/>
      <w:r w:rsidRPr="00FD2D49">
        <w:rPr>
          <w:sz w:val="28"/>
          <w:szCs w:val="28"/>
        </w:rPr>
        <w:t>, учатся принимать взвешенные решения.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- </w:t>
      </w:r>
      <w:proofErr w:type="gramStart"/>
      <w:r w:rsidRPr="00FD2D49">
        <w:rPr>
          <w:sz w:val="28"/>
          <w:szCs w:val="28"/>
        </w:rPr>
        <w:t>у</w:t>
      </w:r>
      <w:proofErr w:type="gramEnd"/>
      <w:r w:rsidRPr="00FD2D49">
        <w:rPr>
          <w:sz w:val="28"/>
          <w:szCs w:val="28"/>
        </w:rPr>
        <w:t xml:space="preserve">чебно-познавательные. Учащиеся учатся различным способам организации </w:t>
      </w:r>
      <w:proofErr w:type="spellStart"/>
      <w:r w:rsidRPr="00FD2D49">
        <w:rPr>
          <w:sz w:val="28"/>
          <w:szCs w:val="28"/>
        </w:rPr>
        <w:t>целеполагания</w:t>
      </w:r>
      <w:proofErr w:type="spellEnd"/>
      <w:r w:rsidRPr="00FD2D49">
        <w:rPr>
          <w:sz w:val="28"/>
          <w:szCs w:val="28"/>
        </w:rPr>
        <w:t>, планирования, анализа, рефлексии, самооценки.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>- информационные. Кроме приобретаемых в ходе работы в проекте навыков работы с различными источниками информации, дети получают возможность перенести полученные знание систематизации и осмысления информации на другие предметы школьного цикла.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- </w:t>
      </w:r>
      <w:proofErr w:type="gramStart"/>
      <w:r w:rsidRPr="00FD2D49">
        <w:rPr>
          <w:sz w:val="28"/>
          <w:szCs w:val="28"/>
        </w:rPr>
        <w:t>к</w:t>
      </w:r>
      <w:proofErr w:type="gramEnd"/>
      <w:r w:rsidRPr="00FD2D49">
        <w:rPr>
          <w:sz w:val="28"/>
          <w:szCs w:val="28"/>
        </w:rPr>
        <w:t>оммуникативные. Учащиеся приобретают навыки работы в группе, коллективе, владения различными социальными ролями.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- компетенции личностного самосовершенствования направлены на освоение способов физического, духовного и интеллектуального саморазвития, эмоциональной </w:t>
      </w:r>
      <w:proofErr w:type="spellStart"/>
      <w:r w:rsidRPr="00FD2D49">
        <w:rPr>
          <w:sz w:val="28"/>
          <w:szCs w:val="28"/>
        </w:rPr>
        <w:t>саморегуляции</w:t>
      </w:r>
      <w:proofErr w:type="spellEnd"/>
      <w:r w:rsidRPr="00FD2D49">
        <w:rPr>
          <w:sz w:val="28"/>
          <w:szCs w:val="28"/>
        </w:rPr>
        <w:t xml:space="preserve"> и </w:t>
      </w:r>
      <w:proofErr w:type="spellStart"/>
      <w:r w:rsidRPr="00FD2D49">
        <w:rPr>
          <w:sz w:val="28"/>
          <w:szCs w:val="28"/>
        </w:rPr>
        <w:t>самоподдержки</w:t>
      </w:r>
      <w:proofErr w:type="spellEnd"/>
      <w:r w:rsidRPr="00FD2D49">
        <w:rPr>
          <w:sz w:val="28"/>
          <w:szCs w:val="28"/>
        </w:rPr>
        <w:t>. Ученик овладевает способами деятельности в собственных интересах и возможностях.</w:t>
      </w:r>
    </w:p>
    <w:p w:rsidR="00FD2D49" w:rsidRPr="00FD2D49" w:rsidRDefault="00FD2D49" w:rsidP="00FD2D4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продуктов проектной деятельности: </w:t>
      </w:r>
    </w:p>
    <w:p w:rsidR="00FD2D49" w:rsidRPr="00FD2D49" w:rsidRDefault="00FD2D49" w:rsidP="00FD2D49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Inst</w:t>
      </w:r>
      <w:proofErr w:type="gramStart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gram</w:t>
      </w:r>
      <w:proofErr w:type="spellEnd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аккаунт</w:t>
      </w:r>
      <w:proofErr w:type="spellEnd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FD2D49" w:rsidRPr="00FD2D49" w:rsidRDefault="00FD2D49" w:rsidP="00FD2D4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интерактивные задания; </w:t>
      </w:r>
    </w:p>
    <w:p w:rsidR="00FD2D49" w:rsidRPr="00FD2D49" w:rsidRDefault="00FD2D49" w:rsidP="00FD2D4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обучающие видео; </w:t>
      </w:r>
    </w:p>
    <w:p w:rsidR="00FD2D49" w:rsidRPr="00FD2D49" w:rsidRDefault="00FD2D49" w:rsidP="00FD2D4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лексические и грамматические </w:t>
      </w:r>
      <w:proofErr w:type="spellStart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mindmap</w:t>
      </w:r>
      <w:proofErr w:type="spellEnd"/>
      <w:r w:rsidRPr="00FD2D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D2D49" w:rsidRPr="00FD2D49" w:rsidRDefault="00FD2D49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49">
        <w:rPr>
          <w:sz w:val="28"/>
          <w:szCs w:val="28"/>
        </w:rPr>
        <w:t xml:space="preserve">В дальнейшем данный проект рассчитан на привлечение и активное участие других педагогов и школьников, на обмен опытом и совместное творчество. Для этого мы будем активно продвигать наш профиль в </w:t>
      </w:r>
      <w:proofErr w:type="spellStart"/>
      <w:r w:rsidRPr="00FD2D49">
        <w:rPr>
          <w:sz w:val="28"/>
          <w:szCs w:val="28"/>
        </w:rPr>
        <w:t>Instagram</w:t>
      </w:r>
      <w:proofErr w:type="spellEnd"/>
      <w:r w:rsidRPr="00FD2D49">
        <w:rPr>
          <w:sz w:val="28"/>
          <w:szCs w:val="28"/>
        </w:rPr>
        <w:t xml:space="preserve"> и продолжим наполнять канал на </w:t>
      </w:r>
      <w:proofErr w:type="spellStart"/>
      <w:r w:rsidRPr="00FD2D49">
        <w:rPr>
          <w:sz w:val="28"/>
          <w:szCs w:val="28"/>
        </w:rPr>
        <w:t>YouTube</w:t>
      </w:r>
      <w:proofErr w:type="spellEnd"/>
      <w:r w:rsidRPr="00FD2D49">
        <w:rPr>
          <w:sz w:val="28"/>
          <w:szCs w:val="28"/>
        </w:rPr>
        <w:t>.</w:t>
      </w:r>
    </w:p>
    <w:p w:rsidR="009E1D91" w:rsidRPr="00FD2D49" w:rsidRDefault="009E1D91" w:rsidP="00FD2D4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1D91" w:rsidRPr="00FD2D49" w:rsidRDefault="009E1D91" w:rsidP="00FD2D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1D91" w:rsidRPr="00FD2D49" w:rsidSect="00441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A2237"/>
    <w:multiLevelType w:val="multilevel"/>
    <w:tmpl w:val="9D3A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8C2AD7"/>
    <w:rsid w:val="00292F59"/>
    <w:rsid w:val="003F66A7"/>
    <w:rsid w:val="0044119D"/>
    <w:rsid w:val="007B3C15"/>
    <w:rsid w:val="00855F00"/>
    <w:rsid w:val="008C2AD7"/>
    <w:rsid w:val="009E1D91"/>
    <w:rsid w:val="00DC2153"/>
    <w:rsid w:val="00FD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1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1D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2019-02-21T19:34:00Z</cp:lastPrinted>
  <dcterms:created xsi:type="dcterms:W3CDTF">2019-02-21T17:37:00Z</dcterms:created>
  <dcterms:modified xsi:type="dcterms:W3CDTF">2019-02-21T19:35:00Z</dcterms:modified>
</cp:coreProperties>
</file>