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74D23" w:rsidRPr="00EE540F" w:rsidRDefault="00D74D23" w:rsidP="00334C43">
      <w:pPr>
        <w:pStyle w:val="a3"/>
        <w:ind w:left="360" w:right="-285"/>
        <w:jc w:val="right"/>
        <w:rPr>
          <w:rFonts w:ascii="Times New Roman" w:hAnsi="Times New Roman"/>
          <w:b/>
        </w:rPr>
      </w:pPr>
    </w:p>
    <w:p w:rsidR="00D74D23" w:rsidRDefault="00D74D23" w:rsidP="00334C43">
      <w:pPr>
        <w:pStyle w:val="a3"/>
        <w:ind w:left="360" w:right="-285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 xml:space="preserve">МБОУ «СОШ№2 им. Д.Х. Скрябина» ГО «Жатай» </w:t>
      </w:r>
    </w:p>
    <w:p w:rsidR="00D74D23" w:rsidRDefault="00D74D23" w:rsidP="00334C43">
      <w:pPr>
        <w:pStyle w:val="a3"/>
        <w:ind w:left="360" w:right="-285"/>
        <w:jc w:val="center"/>
        <w:rPr>
          <w:rFonts w:ascii="Times New Roman" w:hAnsi="Times New Roman"/>
        </w:rPr>
      </w:pPr>
    </w:p>
    <w:p w:rsidR="00D74D23" w:rsidRDefault="00D74D23" w:rsidP="00334C43">
      <w:pPr>
        <w:pStyle w:val="a3"/>
        <w:spacing w:after="0"/>
        <w:ind w:left="360" w:right="-285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«РАССМОСТРЕНО»                            «СОГЛАСОВАНО»                          </w:t>
      </w:r>
      <w:r w:rsidR="00334C43">
        <w:rPr>
          <w:rFonts w:ascii="Times New Roman" w:hAnsi="Times New Roman"/>
        </w:rPr>
        <w:t xml:space="preserve">   </w:t>
      </w:r>
      <w:r>
        <w:rPr>
          <w:rFonts w:ascii="Times New Roman" w:hAnsi="Times New Roman"/>
        </w:rPr>
        <w:t xml:space="preserve">          </w:t>
      </w:r>
      <w:r w:rsidR="001E301C">
        <w:rPr>
          <w:rFonts w:ascii="Times New Roman" w:hAnsi="Times New Roman"/>
        </w:rPr>
        <w:t xml:space="preserve">    </w:t>
      </w:r>
      <w:r>
        <w:rPr>
          <w:rFonts w:ascii="Times New Roman" w:hAnsi="Times New Roman"/>
        </w:rPr>
        <w:t xml:space="preserve">   «УТВЕРЖДЕНО»</w:t>
      </w:r>
      <w:r w:rsidR="00334C43">
        <w:rPr>
          <w:rFonts w:ascii="Times New Roman" w:hAnsi="Times New Roman"/>
        </w:rPr>
        <w:t xml:space="preserve">  </w:t>
      </w:r>
      <w:r>
        <w:rPr>
          <w:rFonts w:ascii="Times New Roman" w:hAnsi="Times New Roman"/>
        </w:rPr>
        <w:t xml:space="preserve">на заседании методического                 зам.директора по УВР                          </w:t>
      </w:r>
      <w:r w:rsidR="00334C43">
        <w:rPr>
          <w:rFonts w:ascii="Times New Roman" w:hAnsi="Times New Roman"/>
        </w:rPr>
        <w:t xml:space="preserve">       </w:t>
      </w:r>
      <w:r>
        <w:rPr>
          <w:rFonts w:ascii="Times New Roman" w:hAnsi="Times New Roman"/>
        </w:rPr>
        <w:t xml:space="preserve">               Директор школы</w:t>
      </w:r>
    </w:p>
    <w:p w:rsidR="00D74D23" w:rsidRDefault="00D74D23" w:rsidP="00334C43">
      <w:pPr>
        <w:pStyle w:val="a3"/>
        <w:spacing w:after="0"/>
        <w:ind w:left="360" w:right="-285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объединения учителей                           _____________/О.В.Дементьева/      </w:t>
      </w:r>
      <w:r w:rsidR="00334C43">
        <w:rPr>
          <w:rFonts w:ascii="Times New Roman" w:hAnsi="Times New Roman"/>
        </w:rPr>
        <w:t xml:space="preserve">     </w:t>
      </w:r>
      <w:r>
        <w:rPr>
          <w:rFonts w:ascii="Times New Roman" w:hAnsi="Times New Roman"/>
        </w:rPr>
        <w:t xml:space="preserve">       ________/Н.Ф.Сачкова/</w:t>
      </w:r>
    </w:p>
    <w:p w:rsidR="00D74D23" w:rsidRDefault="001E301C" w:rsidP="00334C43">
      <w:pPr>
        <w:spacing w:after="0"/>
        <w:ind w:left="360" w:right="-285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ЕМЦ  </w:t>
      </w:r>
      <w:r w:rsidRPr="00D74D23">
        <w:rPr>
          <w:rFonts w:ascii="Times New Roman" w:eastAsia="Calibri" w:hAnsi="Times New Roman" w:cs="Times New Roman"/>
        </w:rPr>
        <w:t>протокол №</w:t>
      </w:r>
      <w:r>
        <w:rPr>
          <w:rFonts w:ascii="Times New Roman" w:eastAsia="Calibri" w:hAnsi="Times New Roman" w:cs="Times New Roman"/>
        </w:rPr>
        <w:t xml:space="preserve"> 1</w:t>
      </w:r>
      <w:r>
        <w:rPr>
          <w:rFonts w:ascii="Times New Roman" w:hAnsi="Times New Roman"/>
        </w:rPr>
        <w:t xml:space="preserve">           </w:t>
      </w:r>
      <w:r w:rsidR="00D74D23">
        <w:rPr>
          <w:rFonts w:ascii="Times New Roman" w:hAnsi="Times New Roman"/>
        </w:rPr>
        <w:t xml:space="preserve">                   «</w:t>
      </w:r>
      <w:r w:rsidR="00B359D3">
        <w:rPr>
          <w:rFonts w:ascii="Times New Roman" w:hAnsi="Times New Roman"/>
        </w:rPr>
        <w:t xml:space="preserve">  </w:t>
      </w:r>
      <w:r w:rsidR="00D74D23">
        <w:rPr>
          <w:rFonts w:ascii="Times New Roman" w:hAnsi="Times New Roman"/>
        </w:rPr>
        <w:t>» сентября 20</w:t>
      </w:r>
      <w:r w:rsidR="00B359D3">
        <w:rPr>
          <w:rFonts w:ascii="Times New Roman" w:hAnsi="Times New Roman"/>
        </w:rPr>
        <w:t>19</w:t>
      </w:r>
      <w:r>
        <w:rPr>
          <w:rFonts w:ascii="Times New Roman" w:hAnsi="Times New Roman"/>
        </w:rPr>
        <w:t xml:space="preserve"> г                             </w:t>
      </w:r>
      <w:r w:rsidR="00334C43">
        <w:rPr>
          <w:rFonts w:ascii="Times New Roman" w:hAnsi="Times New Roman"/>
        </w:rPr>
        <w:t xml:space="preserve">     </w:t>
      </w:r>
      <w:r>
        <w:rPr>
          <w:rFonts w:ascii="Times New Roman" w:hAnsi="Times New Roman"/>
        </w:rPr>
        <w:t xml:space="preserve">  </w:t>
      </w:r>
      <w:r w:rsidR="00B359D3">
        <w:rPr>
          <w:rFonts w:ascii="Times New Roman" w:hAnsi="Times New Roman"/>
        </w:rPr>
        <w:t xml:space="preserve">         «  </w:t>
      </w:r>
      <w:r w:rsidR="00D74D23">
        <w:rPr>
          <w:rFonts w:ascii="Times New Roman" w:hAnsi="Times New Roman"/>
        </w:rPr>
        <w:t>» сентября 20</w:t>
      </w:r>
      <w:r w:rsidR="00B359D3">
        <w:rPr>
          <w:rFonts w:ascii="Times New Roman" w:hAnsi="Times New Roman"/>
        </w:rPr>
        <w:t>19</w:t>
      </w:r>
      <w:r>
        <w:rPr>
          <w:rFonts w:ascii="Times New Roman" w:hAnsi="Times New Roman"/>
        </w:rPr>
        <w:t xml:space="preserve"> </w:t>
      </w:r>
      <w:r w:rsidR="00D74D23">
        <w:rPr>
          <w:rFonts w:ascii="Times New Roman" w:hAnsi="Times New Roman"/>
        </w:rPr>
        <w:t>г</w:t>
      </w:r>
    </w:p>
    <w:p w:rsidR="00D74D23" w:rsidRDefault="00D74D23" w:rsidP="00334C43">
      <w:pPr>
        <w:pStyle w:val="a3"/>
        <w:ind w:left="360" w:right="-285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от «</w:t>
      </w:r>
      <w:r w:rsidR="00B359D3">
        <w:rPr>
          <w:rFonts w:ascii="Times New Roman" w:hAnsi="Times New Roman"/>
        </w:rPr>
        <w:t xml:space="preserve">  </w:t>
      </w:r>
      <w:r>
        <w:rPr>
          <w:rFonts w:ascii="Times New Roman" w:hAnsi="Times New Roman"/>
        </w:rPr>
        <w:t>» сентября 20</w:t>
      </w:r>
      <w:r w:rsidR="00B359D3">
        <w:rPr>
          <w:rFonts w:ascii="Times New Roman" w:hAnsi="Times New Roman"/>
        </w:rPr>
        <w:t>19</w:t>
      </w:r>
      <w:r>
        <w:rPr>
          <w:rFonts w:ascii="Times New Roman" w:hAnsi="Times New Roman"/>
        </w:rPr>
        <w:t>г</w:t>
      </w:r>
    </w:p>
    <w:p w:rsidR="00D74D23" w:rsidRDefault="00D74D23" w:rsidP="00334C43">
      <w:pPr>
        <w:pStyle w:val="a3"/>
        <w:ind w:left="360" w:right="-285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Руководитель МО</w:t>
      </w:r>
    </w:p>
    <w:p w:rsidR="00D74D23" w:rsidRDefault="00D74D23" w:rsidP="00334C43">
      <w:pPr>
        <w:pStyle w:val="a3"/>
        <w:ind w:left="360" w:right="-285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__</w:t>
      </w:r>
      <w:r w:rsidR="001E301C">
        <w:rPr>
          <w:rFonts w:ascii="Times New Roman" w:hAnsi="Times New Roman"/>
        </w:rPr>
        <w:t>__</w:t>
      </w:r>
      <w:r>
        <w:rPr>
          <w:rFonts w:ascii="Times New Roman" w:hAnsi="Times New Roman"/>
        </w:rPr>
        <w:t>____/</w:t>
      </w:r>
      <w:r w:rsidR="001E301C">
        <w:rPr>
          <w:rFonts w:ascii="Times New Roman" w:hAnsi="Times New Roman"/>
        </w:rPr>
        <w:t>Архипова А.А</w:t>
      </w:r>
      <w:r>
        <w:rPr>
          <w:rFonts w:ascii="Times New Roman" w:hAnsi="Times New Roman"/>
        </w:rPr>
        <w:t xml:space="preserve">/    </w:t>
      </w:r>
    </w:p>
    <w:p w:rsidR="00D74D23" w:rsidRDefault="00D74D23" w:rsidP="00334C43">
      <w:pPr>
        <w:pStyle w:val="a3"/>
        <w:ind w:left="360" w:right="-285"/>
        <w:jc w:val="both"/>
        <w:rPr>
          <w:rFonts w:ascii="Times New Roman" w:hAnsi="Times New Roman"/>
        </w:rPr>
      </w:pPr>
    </w:p>
    <w:p w:rsidR="00D74D23" w:rsidRDefault="00D74D23" w:rsidP="00334C43">
      <w:pPr>
        <w:pStyle w:val="a3"/>
        <w:ind w:left="360" w:right="-285"/>
        <w:jc w:val="right"/>
        <w:rPr>
          <w:rFonts w:ascii="Times New Roman" w:hAnsi="Times New Roman"/>
        </w:rPr>
      </w:pPr>
    </w:p>
    <w:p w:rsidR="001E301C" w:rsidRDefault="001E301C" w:rsidP="00D74D23">
      <w:pPr>
        <w:pStyle w:val="a3"/>
        <w:ind w:left="360"/>
        <w:jc w:val="right"/>
        <w:rPr>
          <w:rFonts w:ascii="Times New Roman" w:hAnsi="Times New Roman"/>
        </w:rPr>
      </w:pPr>
    </w:p>
    <w:p w:rsidR="001E301C" w:rsidRDefault="001E301C" w:rsidP="00D74D23">
      <w:pPr>
        <w:pStyle w:val="a3"/>
        <w:ind w:left="360"/>
        <w:jc w:val="right"/>
        <w:rPr>
          <w:rFonts w:ascii="Times New Roman" w:hAnsi="Times New Roman"/>
        </w:rPr>
      </w:pPr>
    </w:p>
    <w:p w:rsidR="001E301C" w:rsidRDefault="001E301C" w:rsidP="00D74D23">
      <w:pPr>
        <w:pStyle w:val="a3"/>
        <w:ind w:left="360"/>
        <w:jc w:val="right"/>
        <w:rPr>
          <w:rFonts w:ascii="Times New Roman" w:hAnsi="Times New Roman"/>
        </w:rPr>
      </w:pPr>
    </w:p>
    <w:p w:rsidR="00D74D23" w:rsidRDefault="00D74D23" w:rsidP="00D74D23">
      <w:pPr>
        <w:pStyle w:val="a3"/>
        <w:ind w:left="360"/>
        <w:jc w:val="center"/>
        <w:rPr>
          <w:rFonts w:ascii="Times New Roman" w:hAnsi="Times New Roman"/>
        </w:rPr>
      </w:pPr>
    </w:p>
    <w:p w:rsidR="00D74D23" w:rsidRDefault="00D74D23" w:rsidP="00D74D23">
      <w:pPr>
        <w:pStyle w:val="a3"/>
        <w:spacing w:line="360" w:lineRule="auto"/>
        <w:ind w:left="360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РАБОЧАЯ ПРОГРАММА УЧЕБНОГО КУРСА</w:t>
      </w:r>
    </w:p>
    <w:p w:rsidR="00D74D23" w:rsidRDefault="00D74D23" w:rsidP="00D74D23">
      <w:pPr>
        <w:pStyle w:val="a3"/>
        <w:spacing w:line="360" w:lineRule="auto"/>
        <w:ind w:left="360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«</w:t>
      </w:r>
      <w:r w:rsidR="001E301C">
        <w:rPr>
          <w:rFonts w:ascii="Times New Roman" w:hAnsi="Times New Roman"/>
        </w:rPr>
        <w:t>МАТЕМАТИКА</w:t>
      </w:r>
      <w:r>
        <w:rPr>
          <w:rFonts w:ascii="Times New Roman" w:hAnsi="Times New Roman"/>
        </w:rPr>
        <w:t>»</w:t>
      </w:r>
    </w:p>
    <w:p w:rsidR="00D74D23" w:rsidRDefault="00D74D23" w:rsidP="00D74D23">
      <w:pPr>
        <w:pStyle w:val="a3"/>
        <w:spacing w:line="360" w:lineRule="auto"/>
        <w:ind w:left="360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ДЛЯ</w:t>
      </w:r>
      <w:r w:rsidR="00B359D3">
        <w:rPr>
          <w:rFonts w:ascii="Times New Roman" w:hAnsi="Times New Roman"/>
        </w:rPr>
        <w:t xml:space="preserve"> 5 «а</w:t>
      </w:r>
      <w:r w:rsidR="001E301C">
        <w:rPr>
          <w:rFonts w:ascii="Times New Roman" w:hAnsi="Times New Roman"/>
        </w:rPr>
        <w:t>» КЛАССА</w:t>
      </w:r>
    </w:p>
    <w:p w:rsidR="00D74D23" w:rsidRDefault="00D74D23" w:rsidP="00D74D23">
      <w:pPr>
        <w:pStyle w:val="a3"/>
        <w:spacing w:line="360" w:lineRule="auto"/>
        <w:ind w:left="360"/>
        <w:jc w:val="center"/>
        <w:rPr>
          <w:rFonts w:ascii="Times New Roman" w:hAnsi="Times New Roman"/>
        </w:rPr>
      </w:pPr>
    </w:p>
    <w:p w:rsidR="00D74D23" w:rsidRDefault="00D74D23" w:rsidP="00D74D23">
      <w:pPr>
        <w:pStyle w:val="a3"/>
        <w:spacing w:line="360" w:lineRule="auto"/>
        <w:ind w:left="360"/>
        <w:jc w:val="center"/>
        <w:rPr>
          <w:rFonts w:ascii="Times New Roman" w:hAnsi="Times New Roman"/>
        </w:rPr>
      </w:pPr>
    </w:p>
    <w:p w:rsidR="00D74D23" w:rsidRDefault="00D74D23" w:rsidP="00D74D23">
      <w:pPr>
        <w:pStyle w:val="a3"/>
        <w:spacing w:line="360" w:lineRule="auto"/>
        <w:ind w:left="360"/>
        <w:jc w:val="center"/>
        <w:rPr>
          <w:rFonts w:ascii="Times New Roman" w:hAnsi="Times New Roman"/>
        </w:rPr>
      </w:pPr>
    </w:p>
    <w:p w:rsidR="001E301C" w:rsidRDefault="001E301C" w:rsidP="00D74D23">
      <w:pPr>
        <w:pStyle w:val="a3"/>
        <w:spacing w:line="360" w:lineRule="auto"/>
        <w:ind w:left="360"/>
        <w:jc w:val="center"/>
        <w:rPr>
          <w:rFonts w:ascii="Times New Roman" w:hAnsi="Times New Roman"/>
        </w:rPr>
      </w:pPr>
    </w:p>
    <w:p w:rsidR="00D74D23" w:rsidRDefault="00D74D23" w:rsidP="00D74D23">
      <w:pPr>
        <w:pStyle w:val="a3"/>
        <w:spacing w:line="360" w:lineRule="auto"/>
        <w:ind w:left="360"/>
        <w:jc w:val="center"/>
        <w:rPr>
          <w:rFonts w:ascii="Times New Roman" w:hAnsi="Times New Roman"/>
        </w:rPr>
      </w:pPr>
    </w:p>
    <w:p w:rsidR="00D74D23" w:rsidRDefault="00D74D23" w:rsidP="00D74D23">
      <w:pPr>
        <w:pStyle w:val="a3"/>
        <w:spacing w:line="360" w:lineRule="auto"/>
        <w:ind w:left="360"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>СОСТАВИТЕЛЬ: учитель</w:t>
      </w:r>
      <w:r w:rsidR="001E301C">
        <w:rPr>
          <w:rFonts w:ascii="Times New Roman" w:hAnsi="Times New Roman"/>
        </w:rPr>
        <w:t xml:space="preserve"> математики</w:t>
      </w:r>
    </w:p>
    <w:p w:rsidR="001E301C" w:rsidRDefault="00B359D3" w:rsidP="001E301C">
      <w:pPr>
        <w:pStyle w:val="a3"/>
        <w:spacing w:line="360" w:lineRule="auto"/>
        <w:ind w:left="360"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>Архипова Александра Афанасьевна</w:t>
      </w:r>
      <w:r w:rsidR="001E301C">
        <w:rPr>
          <w:rFonts w:ascii="Times New Roman" w:hAnsi="Times New Roman"/>
        </w:rPr>
        <w:t xml:space="preserve">                </w:t>
      </w:r>
    </w:p>
    <w:p w:rsidR="00D74D23" w:rsidRDefault="00D74D23" w:rsidP="00D74D23">
      <w:pPr>
        <w:pStyle w:val="a3"/>
        <w:spacing w:line="360" w:lineRule="auto"/>
        <w:ind w:left="360"/>
        <w:jc w:val="right"/>
        <w:rPr>
          <w:rFonts w:ascii="Times New Roman" w:hAnsi="Times New Roman"/>
        </w:rPr>
      </w:pPr>
    </w:p>
    <w:p w:rsidR="00D74D23" w:rsidRDefault="00D74D23" w:rsidP="00D74D23">
      <w:pPr>
        <w:pStyle w:val="a3"/>
        <w:ind w:left="360"/>
        <w:jc w:val="right"/>
        <w:rPr>
          <w:rFonts w:ascii="Times New Roman" w:hAnsi="Times New Roman"/>
        </w:rPr>
      </w:pPr>
    </w:p>
    <w:p w:rsidR="00D74D23" w:rsidRDefault="00D74D23" w:rsidP="00D74D23">
      <w:pPr>
        <w:pStyle w:val="a3"/>
        <w:ind w:left="360"/>
        <w:jc w:val="right"/>
        <w:rPr>
          <w:rFonts w:ascii="Times New Roman" w:hAnsi="Times New Roman"/>
        </w:rPr>
      </w:pPr>
    </w:p>
    <w:p w:rsidR="00D74D23" w:rsidRDefault="00D74D23" w:rsidP="00D74D23">
      <w:pPr>
        <w:pStyle w:val="a3"/>
        <w:ind w:left="360"/>
        <w:jc w:val="right"/>
        <w:rPr>
          <w:rFonts w:ascii="Times New Roman" w:hAnsi="Times New Roman"/>
        </w:rPr>
      </w:pPr>
    </w:p>
    <w:p w:rsidR="00D74D23" w:rsidRDefault="00D74D23" w:rsidP="00D74D23">
      <w:pPr>
        <w:pStyle w:val="a3"/>
        <w:ind w:left="360"/>
        <w:jc w:val="right"/>
        <w:rPr>
          <w:rFonts w:ascii="Times New Roman" w:hAnsi="Times New Roman"/>
        </w:rPr>
      </w:pPr>
    </w:p>
    <w:p w:rsidR="00D74D23" w:rsidRDefault="00D74D23" w:rsidP="00D74D23">
      <w:pPr>
        <w:pStyle w:val="a3"/>
        <w:ind w:left="360"/>
        <w:jc w:val="right"/>
        <w:rPr>
          <w:rFonts w:ascii="Times New Roman" w:hAnsi="Times New Roman"/>
        </w:rPr>
      </w:pPr>
    </w:p>
    <w:p w:rsidR="00D74D23" w:rsidRDefault="00D74D23" w:rsidP="00D74D23">
      <w:pPr>
        <w:pStyle w:val="a3"/>
        <w:ind w:left="360"/>
        <w:jc w:val="right"/>
        <w:rPr>
          <w:rFonts w:ascii="Times New Roman" w:hAnsi="Times New Roman"/>
        </w:rPr>
      </w:pPr>
    </w:p>
    <w:p w:rsidR="00D74D23" w:rsidRDefault="00D74D23" w:rsidP="00D74D23">
      <w:pPr>
        <w:pStyle w:val="a3"/>
        <w:ind w:left="360"/>
        <w:jc w:val="right"/>
        <w:rPr>
          <w:rFonts w:ascii="Times New Roman" w:hAnsi="Times New Roman"/>
        </w:rPr>
      </w:pPr>
    </w:p>
    <w:p w:rsidR="00D74D23" w:rsidRDefault="00D74D23" w:rsidP="00D74D23">
      <w:pPr>
        <w:pStyle w:val="a3"/>
        <w:ind w:left="360"/>
        <w:jc w:val="right"/>
        <w:rPr>
          <w:rFonts w:ascii="Times New Roman" w:hAnsi="Times New Roman"/>
        </w:rPr>
      </w:pPr>
    </w:p>
    <w:p w:rsidR="00D74D23" w:rsidRDefault="00D74D23" w:rsidP="00D74D23">
      <w:pPr>
        <w:pStyle w:val="a3"/>
        <w:ind w:left="360"/>
        <w:jc w:val="right"/>
        <w:rPr>
          <w:rFonts w:ascii="Times New Roman" w:hAnsi="Times New Roman"/>
        </w:rPr>
      </w:pPr>
    </w:p>
    <w:p w:rsidR="00D74D23" w:rsidRDefault="00D74D23" w:rsidP="00D74D23">
      <w:pPr>
        <w:pStyle w:val="a3"/>
        <w:ind w:left="360"/>
        <w:jc w:val="right"/>
        <w:rPr>
          <w:rFonts w:ascii="Times New Roman" w:hAnsi="Times New Roman"/>
        </w:rPr>
      </w:pPr>
    </w:p>
    <w:p w:rsidR="00D74D23" w:rsidRDefault="00D74D23" w:rsidP="00D74D23">
      <w:pPr>
        <w:pStyle w:val="a3"/>
        <w:ind w:left="360"/>
        <w:jc w:val="right"/>
        <w:rPr>
          <w:rFonts w:ascii="Times New Roman" w:hAnsi="Times New Roman"/>
        </w:rPr>
      </w:pPr>
    </w:p>
    <w:p w:rsidR="00D74D23" w:rsidRDefault="00D74D23" w:rsidP="00D74D23">
      <w:pPr>
        <w:pStyle w:val="a3"/>
        <w:ind w:left="360"/>
        <w:jc w:val="right"/>
        <w:rPr>
          <w:rFonts w:ascii="Times New Roman" w:hAnsi="Times New Roman"/>
        </w:rPr>
      </w:pPr>
    </w:p>
    <w:p w:rsidR="00D74D23" w:rsidRDefault="00D74D23" w:rsidP="00D74D23">
      <w:pPr>
        <w:pStyle w:val="a3"/>
        <w:ind w:left="360"/>
        <w:jc w:val="right"/>
        <w:rPr>
          <w:rFonts w:ascii="Times New Roman" w:hAnsi="Times New Roman"/>
        </w:rPr>
      </w:pPr>
    </w:p>
    <w:p w:rsidR="001E301C" w:rsidRDefault="001E301C" w:rsidP="00D74D23">
      <w:pPr>
        <w:pStyle w:val="a3"/>
        <w:ind w:left="360"/>
        <w:jc w:val="right"/>
        <w:rPr>
          <w:rFonts w:ascii="Times New Roman" w:hAnsi="Times New Roman"/>
        </w:rPr>
      </w:pPr>
    </w:p>
    <w:p w:rsidR="00D74D23" w:rsidRDefault="00D74D23" w:rsidP="00D74D23">
      <w:pPr>
        <w:pStyle w:val="a3"/>
        <w:ind w:left="360"/>
        <w:jc w:val="right"/>
        <w:rPr>
          <w:rFonts w:ascii="Times New Roman" w:hAnsi="Times New Roman"/>
        </w:rPr>
      </w:pPr>
    </w:p>
    <w:p w:rsidR="00D74D23" w:rsidRDefault="00D74D23" w:rsidP="00D74D23">
      <w:pPr>
        <w:pStyle w:val="a3"/>
        <w:ind w:left="360"/>
        <w:jc w:val="right"/>
        <w:rPr>
          <w:rFonts w:ascii="Times New Roman" w:hAnsi="Times New Roman"/>
        </w:rPr>
      </w:pPr>
    </w:p>
    <w:p w:rsidR="00D74D23" w:rsidRDefault="00D74D23" w:rsidP="00D74D23">
      <w:pPr>
        <w:pStyle w:val="a3"/>
        <w:ind w:left="360"/>
        <w:jc w:val="right"/>
        <w:rPr>
          <w:rFonts w:ascii="Times New Roman" w:hAnsi="Times New Roman"/>
        </w:rPr>
      </w:pPr>
    </w:p>
    <w:p w:rsidR="00D74D23" w:rsidRDefault="00D74D23" w:rsidP="00D74D23">
      <w:pPr>
        <w:pStyle w:val="a3"/>
        <w:ind w:left="360"/>
        <w:jc w:val="right"/>
        <w:rPr>
          <w:rFonts w:ascii="Times New Roman" w:hAnsi="Times New Roman"/>
        </w:rPr>
      </w:pPr>
    </w:p>
    <w:p w:rsidR="00D74D23" w:rsidRDefault="00D74D23" w:rsidP="00D74D23">
      <w:pPr>
        <w:pStyle w:val="a3"/>
        <w:ind w:left="360"/>
        <w:jc w:val="right"/>
        <w:rPr>
          <w:rFonts w:ascii="Times New Roman" w:hAnsi="Times New Roman"/>
        </w:rPr>
      </w:pPr>
    </w:p>
    <w:p w:rsidR="00D74D23" w:rsidRDefault="00D74D23" w:rsidP="00D74D23">
      <w:pPr>
        <w:pStyle w:val="a3"/>
        <w:ind w:left="360"/>
        <w:jc w:val="right"/>
        <w:rPr>
          <w:rFonts w:ascii="Times New Roman" w:hAnsi="Times New Roman"/>
        </w:rPr>
      </w:pPr>
    </w:p>
    <w:p w:rsidR="00D74D23" w:rsidRDefault="00B359D3" w:rsidP="00D74D23">
      <w:pPr>
        <w:pStyle w:val="a3"/>
        <w:ind w:left="360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2019</w:t>
      </w:r>
      <w:r w:rsidR="00D74D23">
        <w:rPr>
          <w:rFonts w:ascii="Times New Roman" w:hAnsi="Times New Roman"/>
        </w:rPr>
        <w:t>-20</w:t>
      </w:r>
      <w:r>
        <w:rPr>
          <w:rFonts w:ascii="Times New Roman" w:hAnsi="Times New Roman"/>
        </w:rPr>
        <w:t>20</w:t>
      </w:r>
      <w:r w:rsidR="001E301C">
        <w:rPr>
          <w:rFonts w:ascii="Times New Roman" w:hAnsi="Times New Roman"/>
        </w:rPr>
        <w:t xml:space="preserve"> </w:t>
      </w:r>
      <w:r w:rsidR="00D74D23">
        <w:rPr>
          <w:rFonts w:ascii="Times New Roman" w:hAnsi="Times New Roman"/>
        </w:rPr>
        <w:t>учебный год</w:t>
      </w:r>
    </w:p>
    <w:p w:rsidR="001E301C" w:rsidRPr="001E301C" w:rsidRDefault="001E301C" w:rsidP="001E301C">
      <w:pPr>
        <w:tabs>
          <w:tab w:val="left" w:pos="709"/>
        </w:tabs>
        <w:spacing w:after="24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E301C">
        <w:rPr>
          <w:rFonts w:ascii="Times New Roman" w:hAnsi="Times New Roman" w:cs="Times New Roman"/>
          <w:b/>
          <w:sz w:val="24"/>
          <w:szCs w:val="24"/>
        </w:rPr>
        <w:lastRenderedPageBreak/>
        <w:t>Содержание:</w:t>
      </w:r>
    </w:p>
    <w:p w:rsidR="001E301C" w:rsidRPr="001E301C" w:rsidRDefault="001E301C" w:rsidP="001E301C">
      <w:pPr>
        <w:numPr>
          <w:ilvl w:val="0"/>
          <w:numId w:val="8"/>
        </w:numPr>
        <w:tabs>
          <w:tab w:val="left" w:pos="709"/>
        </w:tabs>
        <w:autoSpaceDE w:val="0"/>
        <w:autoSpaceDN w:val="0"/>
        <w:adjustRightInd w:val="0"/>
        <w:spacing w:after="240" w:line="240" w:lineRule="auto"/>
        <w:ind w:left="0" w:right="141" w:firstLine="0"/>
        <w:jc w:val="both"/>
        <w:rPr>
          <w:rFonts w:ascii="Times New Roman" w:hAnsi="Times New Roman" w:cs="Times New Roman"/>
          <w:sz w:val="24"/>
          <w:szCs w:val="24"/>
        </w:rPr>
      </w:pPr>
      <w:r w:rsidRPr="001E301C">
        <w:rPr>
          <w:rFonts w:ascii="Times New Roman" w:hAnsi="Times New Roman" w:cs="Times New Roman"/>
          <w:sz w:val="24"/>
          <w:szCs w:val="24"/>
        </w:rPr>
        <w:t xml:space="preserve">Пояснительная записка: </w:t>
      </w:r>
    </w:p>
    <w:p w:rsidR="001E301C" w:rsidRPr="001E301C" w:rsidRDefault="001E301C" w:rsidP="001E301C">
      <w:pPr>
        <w:pStyle w:val="a3"/>
        <w:numPr>
          <w:ilvl w:val="0"/>
          <w:numId w:val="9"/>
        </w:numPr>
        <w:tabs>
          <w:tab w:val="left" w:pos="709"/>
          <w:tab w:val="left" w:pos="1276"/>
          <w:tab w:val="left" w:pos="2268"/>
          <w:tab w:val="left" w:pos="9639"/>
          <w:tab w:val="left" w:pos="9921"/>
        </w:tabs>
        <w:autoSpaceDE w:val="0"/>
        <w:autoSpaceDN w:val="0"/>
        <w:adjustRightInd w:val="0"/>
        <w:spacing w:after="240"/>
        <w:ind w:left="0" w:right="-1" w:firstLine="0"/>
        <w:jc w:val="both"/>
        <w:rPr>
          <w:rFonts w:ascii="Times New Roman" w:hAnsi="Times New Roman"/>
          <w:sz w:val="24"/>
          <w:szCs w:val="24"/>
        </w:rPr>
      </w:pPr>
      <w:r w:rsidRPr="001E301C">
        <w:rPr>
          <w:rFonts w:ascii="Times New Roman" w:hAnsi="Times New Roman"/>
          <w:sz w:val="24"/>
          <w:szCs w:val="24"/>
        </w:rPr>
        <w:t>общая характеристика учебного предмета_______________________________</w:t>
      </w:r>
      <w:r w:rsidR="00334C43">
        <w:rPr>
          <w:rFonts w:ascii="Times New Roman" w:hAnsi="Times New Roman"/>
          <w:sz w:val="24"/>
          <w:szCs w:val="24"/>
        </w:rPr>
        <w:t xml:space="preserve">   </w:t>
      </w:r>
      <w:r w:rsidRPr="001E301C">
        <w:rPr>
          <w:rFonts w:ascii="Times New Roman" w:hAnsi="Times New Roman"/>
          <w:sz w:val="24"/>
          <w:szCs w:val="24"/>
        </w:rPr>
        <w:t xml:space="preserve"> стр</w:t>
      </w:r>
    </w:p>
    <w:p w:rsidR="001E301C" w:rsidRPr="001E301C" w:rsidRDefault="001E301C" w:rsidP="001E301C">
      <w:pPr>
        <w:pStyle w:val="a3"/>
        <w:numPr>
          <w:ilvl w:val="0"/>
          <w:numId w:val="9"/>
        </w:numPr>
        <w:tabs>
          <w:tab w:val="left" w:pos="709"/>
          <w:tab w:val="left" w:pos="1276"/>
          <w:tab w:val="left" w:pos="2268"/>
          <w:tab w:val="left" w:pos="9639"/>
          <w:tab w:val="left" w:pos="9921"/>
        </w:tabs>
        <w:autoSpaceDE w:val="0"/>
        <w:autoSpaceDN w:val="0"/>
        <w:adjustRightInd w:val="0"/>
        <w:spacing w:after="240"/>
        <w:ind w:left="0" w:right="-1" w:firstLine="0"/>
        <w:jc w:val="both"/>
        <w:rPr>
          <w:rFonts w:ascii="Times New Roman" w:hAnsi="Times New Roman"/>
          <w:sz w:val="24"/>
          <w:szCs w:val="24"/>
        </w:rPr>
      </w:pPr>
      <w:r w:rsidRPr="001E301C">
        <w:rPr>
          <w:rFonts w:ascii="Times New Roman" w:hAnsi="Times New Roman"/>
          <w:sz w:val="24"/>
          <w:szCs w:val="24"/>
        </w:rPr>
        <w:t xml:space="preserve">описание места учебного предмета в учебном плане______________________ </w:t>
      </w:r>
      <w:r w:rsidR="00334C43">
        <w:rPr>
          <w:rFonts w:ascii="Times New Roman" w:hAnsi="Times New Roman"/>
          <w:sz w:val="24"/>
          <w:szCs w:val="24"/>
        </w:rPr>
        <w:t xml:space="preserve">   </w:t>
      </w:r>
      <w:r w:rsidRPr="001E301C">
        <w:rPr>
          <w:rFonts w:ascii="Times New Roman" w:hAnsi="Times New Roman"/>
          <w:sz w:val="24"/>
          <w:szCs w:val="24"/>
        </w:rPr>
        <w:t>стр</w:t>
      </w:r>
    </w:p>
    <w:p w:rsidR="001E301C" w:rsidRPr="001E301C" w:rsidRDefault="001E301C" w:rsidP="001E301C">
      <w:pPr>
        <w:pStyle w:val="a3"/>
        <w:numPr>
          <w:ilvl w:val="0"/>
          <w:numId w:val="9"/>
        </w:numPr>
        <w:tabs>
          <w:tab w:val="left" w:pos="709"/>
          <w:tab w:val="left" w:pos="1276"/>
          <w:tab w:val="left" w:pos="2268"/>
          <w:tab w:val="left" w:pos="9639"/>
          <w:tab w:val="left" w:pos="9921"/>
        </w:tabs>
        <w:autoSpaceDE w:val="0"/>
        <w:autoSpaceDN w:val="0"/>
        <w:adjustRightInd w:val="0"/>
        <w:spacing w:after="240"/>
        <w:ind w:left="0" w:right="-1" w:firstLine="0"/>
        <w:jc w:val="both"/>
        <w:rPr>
          <w:rFonts w:ascii="Times New Roman" w:hAnsi="Times New Roman"/>
          <w:sz w:val="24"/>
          <w:szCs w:val="24"/>
        </w:rPr>
      </w:pPr>
      <w:r w:rsidRPr="001E301C">
        <w:rPr>
          <w:rFonts w:ascii="Times New Roman" w:hAnsi="Times New Roman"/>
          <w:sz w:val="24"/>
          <w:szCs w:val="24"/>
        </w:rPr>
        <w:t xml:space="preserve">содержание учебного предмета________________________________________ </w:t>
      </w:r>
      <w:r w:rsidR="00334C43">
        <w:rPr>
          <w:rFonts w:ascii="Times New Roman" w:hAnsi="Times New Roman"/>
          <w:sz w:val="24"/>
          <w:szCs w:val="24"/>
        </w:rPr>
        <w:t xml:space="preserve">   </w:t>
      </w:r>
      <w:r w:rsidRPr="001E301C">
        <w:rPr>
          <w:rFonts w:ascii="Times New Roman" w:hAnsi="Times New Roman"/>
          <w:sz w:val="24"/>
          <w:szCs w:val="24"/>
        </w:rPr>
        <w:t>стр</w:t>
      </w:r>
    </w:p>
    <w:p w:rsidR="001E301C" w:rsidRPr="001E301C" w:rsidRDefault="001E301C" w:rsidP="001E301C">
      <w:pPr>
        <w:pStyle w:val="a3"/>
        <w:numPr>
          <w:ilvl w:val="0"/>
          <w:numId w:val="9"/>
        </w:numPr>
        <w:tabs>
          <w:tab w:val="left" w:pos="709"/>
          <w:tab w:val="left" w:pos="1276"/>
          <w:tab w:val="left" w:pos="2268"/>
          <w:tab w:val="left" w:pos="9639"/>
          <w:tab w:val="left" w:pos="9921"/>
        </w:tabs>
        <w:autoSpaceDE w:val="0"/>
        <w:autoSpaceDN w:val="0"/>
        <w:adjustRightInd w:val="0"/>
        <w:spacing w:after="240"/>
        <w:ind w:left="0" w:right="-1" w:firstLine="0"/>
        <w:jc w:val="both"/>
        <w:rPr>
          <w:rFonts w:ascii="Times New Roman" w:hAnsi="Times New Roman"/>
          <w:sz w:val="24"/>
          <w:szCs w:val="24"/>
        </w:rPr>
      </w:pPr>
      <w:r w:rsidRPr="001E301C">
        <w:rPr>
          <w:rFonts w:ascii="Times New Roman" w:hAnsi="Times New Roman"/>
          <w:sz w:val="24"/>
          <w:szCs w:val="24"/>
        </w:rPr>
        <w:t xml:space="preserve">тематическое планирование __________________________________________  </w:t>
      </w:r>
      <w:r w:rsidR="00334C43">
        <w:rPr>
          <w:rFonts w:ascii="Times New Roman" w:hAnsi="Times New Roman"/>
          <w:sz w:val="24"/>
          <w:szCs w:val="24"/>
        </w:rPr>
        <w:t xml:space="preserve">   </w:t>
      </w:r>
      <w:r w:rsidRPr="001E301C">
        <w:rPr>
          <w:rFonts w:ascii="Times New Roman" w:hAnsi="Times New Roman"/>
          <w:sz w:val="24"/>
          <w:szCs w:val="24"/>
        </w:rPr>
        <w:t>стр</w:t>
      </w:r>
    </w:p>
    <w:p w:rsidR="001E301C" w:rsidRPr="001E301C" w:rsidRDefault="001E301C" w:rsidP="001E301C">
      <w:pPr>
        <w:pStyle w:val="a3"/>
        <w:numPr>
          <w:ilvl w:val="0"/>
          <w:numId w:val="9"/>
        </w:numPr>
        <w:tabs>
          <w:tab w:val="left" w:pos="709"/>
          <w:tab w:val="left" w:pos="1276"/>
          <w:tab w:val="left" w:pos="2268"/>
          <w:tab w:val="left" w:pos="9639"/>
          <w:tab w:val="left" w:pos="9921"/>
        </w:tabs>
        <w:autoSpaceDE w:val="0"/>
        <w:autoSpaceDN w:val="0"/>
        <w:adjustRightInd w:val="0"/>
        <w:spacing w:after="240"/>
        <w:ind w:left="0" w:right="-1" w:firstLine="0"/>
        <w:jc w:val="both"/>
        <w:rPr>
          <w:rFonts w:ascii="Times New Roman" w:hAnsi="Times New Roman"/>
          <w:sz w:val="24"/>
          <w:szCs w:val="24"/>
        </w:rPr>
      </w:pPr>
      <w:r w:rsidRPr="001E301C">
        <w:rPr>
          <w:rFonts w:ascii="Times New Roman" w:hAnsi="Times New Roman"/>
          <w:sz w:val="24"/>
          <w:szCs w:val="24"/>
        </w:rPr>
        <w:t xml:space="preserve">виды и формы диагностических материалов ____________________________   </w:t>
      </w:r>
      <w:r w:rsidR="00334C43">
        <w:rPr>
          <w:rFonts w:ascii="Times New Roman" w:hAnsi="Times New Roman"/>
          <w:sz w:val="24"/>
          <w:szCs w:val="24"/>
        </w:rPr>
        <w:t xml:space="preserve">   </w:t>
      </w:r>
      <w:r w:rsidRPr="001E301C">
        <w:rPr>
          <w:rFonts w:ascii="Times New Roman" w:hAnsi="Times New Roman"/>
          <w:sz w:val="24"/>
          <w:szCs w:val="24"/>
        </w:rPr>
        <w:t>стр</w:t>
      </w:r>
    </w:p>
    <w:p w:rsidR="001E301C" w:rsidRPr="001E301C" w:rsidRDefault="001E301C" w:rsidP="001E301C">
      <w:pPr>
        <w:pStyle w:val="a3"/>
        <w:numPr>
          <w:ilvl w:val="0"/>
          <w:numId w:val="9"/>
        </w:numPr>
        <w:tabs>
          <w:tab w:val="left" w:pos="709"/>
          <w:tab w:val="left" w:pos="1276"/>
          <w:tab w:val="left" w:pos="2268"/>
          <w:tab w:val="left" w:pos="9639"/>
          <w:tab w:val="left" w:pos="9921"/>
        </w:tabs>
        <w:autoSpaceDE w:val="0"/>
        <w:autoSpaceDN w:val="0"/>
        <w:adjustRightInd w:val="0"/>
        <w:spacing w:after="240"/>
        <w:ind w:left="0" w:right="-1" w:firstLine="0"/>
        <w:jc w:val="both"/>
        <w:rPr>
          <w:rFonts w:ascii="Times New Roman" w:hAnsi="Times New Roman"/>
          <w:sz w:val="24"/>
          <w:szCs w:val="24"/>
        </w:rPr>
      </w:pPr>
      <w:r w:rsidRPr="001E301C">
        <w:rPr>
          <w:rFonts w:ascii="Times New Roman" w:hAnsi="Times New Roman"/>
          <w:sz w:val="24"/>
          <w:szCs w:val="24"/>
        </w:rPr>
        <w:t xml:space="preserve">календарно-тематическое планирование ______________________________    </w:t>
      </w:r>
      <w:r w:rsidR="00334C43">
        <w:rPr>
          <w:rFonts w:ascii="Times New Roman" w:hAnsi="Times New Roman"/>
          <w:sz w:val="24"/>
          <w:szCs w:val="24"/>
        </w:rPr>
        <w:t xml:space="preserve">    </w:t>
      </w:r>
      <w:r w:rsidRPr="001E301C">
        <w:rPr>
          <w:rFonts w:ascii="Times New Roman" w:hAnsi="Times New Roman"/>
          <w:sz w:val="24"/>
          <w:szCs w:val="24"/>
        </w:rPr>
        <w:t>стр</w:t>
      </w:r>
    </w:p>
    <w:p w:rsidR="001E301C" w:rsidRPr="001E301C" w:rsidRDefault="001E301C" w:rsidP="001E301C">
      <w:pPr>
        <w:numPr>
          <w:ilvl w:val="0"/>
          <w:numId w:val="8"/>
        </w:numPr>
        <w:tabs>
          <w:tab w:val="left" w:pos="709"/>
        </w:tabs>
        <w:spacing w:after="240" w:line="240" w:lineRule="auto"/>
        <w:ind w:left="0" w:right="-1" w:firstLine="0"/>
        <w:jc w:val="both"/>
        <w:rPr>
          <w:rFonts w:ascii="Times New Roman" w:hAnsi="Times New Roman" w:cs="Times New Roman"/>
          <w:sz w:val="24"/>
          <w:szCs w:val="24"/>
        </w:rPr>
      </w:pPr>
      <w:r w:rsidRPr="001E301C">
        <w:rPr>
          <w:rFonts w:ascii="Times New Roman" w:hAnsi="Times New Roman" w:cs="Times New Roman"/>
          <w:sz w:val="24"/>
          <w:szCs w:val="24"/>
        </w:rPr>
        <w:t xml:space="preserve">Планируемые результаты освоения учебного предмета, курса_____________ </w:t>
      </w:r>
      <w:r w:rsidR="00334C43">
        <w:rPr>
          <w:rFonts w:ascii="Times New Roman" w:hAnsi="Times New Roman" w:cs="Times New Roman"/>
          <w:sz w:val="24"/>
          <w:szCs w:val="24"/>
        </w:rPr>
        <w:t xml:space="preserve">     </w:t>
      </w:r>
      <w:r w:rsidRPr="001E301C">
        <w:rPr>
          <w:rFonts w:ascii="Times New Roman" w:hAnsi="Times New Roman" w:cs="Times New Roman"/>
          <w:sz w:val="24"/>
          <w:szCs w:val="24"/>
        </w:rPr>
        <w:t>стр</w:t>
      </w:r>
    </w:p>
    <w:p w:rsidR="001E301C" w:rsidRPr="001E301C" w:rsidRDefault="001E301C" w:rsidP="001E301C">
      <w:pPr>
        <w:numPr>
          <w:ilvl w:val="0"/>
          <w:numId w:val="8"/>
        </w:numPr>
        <w:tabs>
          <w:tab w:val="left" w:pos="709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1E301C">
        <w:rPr>
          <w:rFonts w:ascii="Times New Roman" w:hAnsi="Times New Roman" w:cs="Times New Roman"/>
          <w:sz w:val="24"/>
          <w:szCs w:val="24"/>
        </w:rPr>
        <w:t xml:space="preserve">Описание учебно-методического (УМК) и материально-технического обеспечения </w:t>
      </w:r>
    </w:p>
    <w:p w:rsidR="001E301C" w:rsidRPr="001E301C" w:rsidRDefault="001E301C" w:rsidP="001E301C">
      <w:pPr>
        <w:tabs>
          <w:tab w:val="left" w:pos="709"/>
        </w:tabs>
        <w:autoSpaceDE w:val="0"/>
        <w:autoSpaceDN w:val="0"/>
        <w:adjustRightInd w:val="0"/>
        <w:spacing w:after="240"/>
        <w:jc w:val="both"/>
        <w:rPr>
          <w:rFonts w:ascii="Times New Roman" w:hAnsi="Times New Roman" w:cs="Times New Roman"/>
          <w:sz w:val="24"/>
          <w:szCs w:val="24"/>
        </w:rPr>
      </w:pPr>
      <w:r w:rsidRPr="001E301C">
        <w:rPr>
          <w:rFonts w:ascii="Times New Roman" w:hAnsi="Times New Roman" w:cs="Times New Roman"/>
          <w:sz w:val="24"/>
          <w:szCs w:val="24"/>
        </w:rPr>
        <w:t xml:space="preserve">образовательного процесса_______________________________________________   </w:t>
      </w:r>
      <w:r w:rsidR="00334C43">
        <w:rPr>
          <w:rFonts w:ascii="Times New Roman" w:hAnsi="Times New Roman" w:cs="Times New Roman"/>
          <w:sz w:val="24"/>
          <w:szCs w:val="24"/>
        </w:rPr>
        <w:t xml:space="preserve">    </w:t>
      </w:r>
      <w:r w:rsidRPr="001E301C">
        <w:rPr>
          <w:rFonts w:ascii="Times New Roman" w:hAnsi="Times New Roman" w:cs="Times New Roman"/>
          <w:sz w:val="24"/>
          <w:szCs w:val="24"/>
        </w:rPr>
        <w:t xml:space="preserve"> стр</w:t>
      </w:r>
    </w:p>
    <w:p w:rsidR="001E301C" w:rsidRPr="001E301C" w:rsidRDefault="001E301C" w:rsidP="001E301C">
      <w:pPr>
        <w:numPr>
          <w:ilvl w:val="0"/>
          <w:numId w:val="8"/>
        </w:numPr>
        <w:tabs>
          <w:tab w:val="left" w:pos="709"/>
        </w:tabs>
        <w:spacing w:after="240" w:line="240" w:lineRule="auto"/>
        <w:ind w:left="0" w:right="-1" w:firstLine="0"/>
        <w:jc w:val="both"/>
        <w:rPr>
          <w:rFonts w:ascii="Times New Roman" w:hAnsi="Times New Roman" w:cs="Times New Roman"/>
          <w:sz w:val="24"/>
          <w:szCs w:val="24"/>
        </w:rPr>
      </w:pPr>
      <w:r w:rsidRPr="001E301C">
        <w:rPr>
          <w:rStyle w:val="af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Контрольно-измерительные материалы</w:t>
      </w:r>
      <w:r w:rsidRPr="001E301C">
        <w:rPr>
          <w:rFonts w:ascii="Times New Roman" w:hAnsi="Times New Roman" w:cs="Times New Roman"/>
          <w:sz w:val="24"/>
          <w:szCs w:val="24"/>
        </w:rPr>
        <w:t xml:space="preserve">_____________________________  </w:t>
      </w:r>
      <w:r w:rsidR="00334C43">
        <w:rPr>
          <w:rFonts w:ascii="Times New Roman" w:hAnsi="Times New Roman" w:cs="Times New Roman"/>
          <w:sz w:val="24"/>
          <w:szCs w:val="24"/>
        </w:rPr>
        <w:t xml:space="preserve">      </w:t>
      </w:r>
      <w:r w:rsidRPr="001E301C">
        <w:rPr>
          <w:rFonts w:ascii="Times New Roman" w:hAnsi="Times New Roman" w:cs="Times New Roman"/>
          <w:sz w:val="24"/>
          <w:szCs w:val="24"/>
        </w:rPr>
        <w:t xml:space="preserve"> стр</w:t>
      </w:r>
    </w:p>
    <w:p w:rsidR="001E301C" w:rsidRDefault="001E301C" w:rsidP="00D74D23">
      <w:pPr>
        <w:jc w:val="center"/>
        <w:rPr>
          <w:rFonts w:ascii="Times New Roman" w:hAnsi="Times New Roman" w:cs="Times New Roman"/>
          <w:b/>
        </w:rPr>
      </w:pPr>
    </w:p>
    <w:p w:rsidR="001E301C" w:rsidRDefault="001E301C" w:rsidP="00D74D23">
      <w:pPr>
        <w:jc w:val="center"/>
        <w:rPr>
          <w:rFonts w:ascii="Times New Roman" w:hAnsi="Times New Roman" w:cs="Times New Roman"/>
          <w:b/>
        </w:rPr>
      </w:pPr>
    </w:p>
    <w:p w:rsidR="001E301C" w:rsidRDefault="001E301C" w:rsidP="00D74D23">
      <w:pPr>
        <w:jc w:val="center"/>
        <w:rPr>
          <w:rFonts w:ascii="Times New Roman" w:hAnsi="Times New Roman" w:cs="Times New Roman"/>
          <w:b/>
        </w:rPr>
      </w:pPr>
    </w:p>
    <w:p w:rsidR="001E301C" w:rsidRDefault="001E301C" w:rsidP="00D74D23">
      <w:pPr>
        <w:jc w:val="center"/>
        <w:rPr>
          <w:rFonts w:ascii="Times New Roman" w:hAnsi="Times New Roman" w:cs="Times New Roman"/>
          <w:b/>
        </w:rPr>
      </w:pPr>
    </w:p>
    <w:p w:rsidR="001E301C" w:rsidRDefault="001E301C" w:rsidP="00D74D23">
      <w:pPr>
        <w:jc w:val="center"/>
        <w:rPr>
          <w:rFonts w:ascii="Times New Roman" w:hAnsi="Times New Roman" w:cs="Times New Roman"/>
          <w:b/>
        </w:rPr>
      </w:pPr>
    </w:p>
    <w:p w:rsidR="001E301C" w:rsidRDefault="001E301C" w:rsidP="00D74D23">
      <w:pPr>
        <w:jc w:val="center"/>
        <w:rPr>
          <w:rFonts w:ascii="Times New Roman" w:hAnsi="Times New Roman" w:cs="Times New Roman"/>
          <w:b/>
        </w:rPr>
      </w:pPr>
    </w:p>
    <w:p w:rsidR="001E301C" w:rsidRDefault="001E301C" w:rsidP="00D74D23">
      <w:pPr>
        <w:jc w:val="center"/>
        <w:rPr>
          <w:rFonts w:ascii="Times New Roman" w:hAnsi="Times New Roman" w:cs="Times New Roman"/>
          <w:b/>
        </w:rPr>
      </w:pPr>
    </w:p>
    <w:p w:rsidR="001E301C" w:rsidRDefault="001E301C" w:rsidP="00D74D23">
      <w:pPr>
        <w:jc w:val="center"/>
        <w:rPr>
          <w:rFonts w:ascii="Times New Roman" w:hAnsi="Times New Roman" w:cs="Times New Roman"/>
          <w:b/>
        </w:rPr>
      </w:pPr>
    </w:p>
    <w:p w:rsidR="001E301C" w:rsidRDefault="001E301C" w:rsidP="00D74D23">
      <w:pPr>
        <w:jc w:val="center"/>
        <w:rPr>
          <w:rFonts w:ascii="Times New Roman" w:hAnsi="Times New Roman" w:cs="Times New Roman"/>
          <w:b/>
        </w:rPr>
      </w:pPr>
    </w:p>
    <w:p w:rsidR="001E301C" w:rsidRDefault="001E301C" w:rsidP="00D74D23">
      <w:pPr>
        <w:jc w:val="center"/>
        <w:rPr>
          <w:rFonts w:ascii="Times New Roman" w:hAnsi="Times New Roman" w:cs="Times New Roman"/>
          <w:b/>
        </w:rPr>
      </w:pPr>
    </w:p>
    <w:p w:rsidR="001E301C" w:rsidRDefault="001E301C" w:rsidP="00D74D23">
      <w:pPr>
        <w:jc w:val="center"/>
        <w:rPr>
          <w:rFonts w:ascii="Times New Roman" w:hAnsi="Times New Roman" w:cs="Times New Roman"/>
          <w:b/>
        </w:rPr>
      </w:pPr>
    </w:p>
    <w:p w:rsidR="001E301C" w:rsidRDefault="001E301C" w:rsidP="00D74D23">
      <w:pPr>
        <w:jc w:val="center"/>
        <w:rPr>
          <w:rFonts w:ascii="Times New Roman" w:hAnsi="Times New Roman" w:cs="Times New Roman"/>
          <w:b/>
        </w:rPr>
      </w:pPr>
    </w:p>
    <w:p w:rsidR="001E301C" w:rsidRDefault="001E301C" w:rsidP="00D74D23">
      <w:pPr>
        <w:jc w:val="center"/>
        <w:rPr>
          <w:rFonts w:ascii="Times New Roman" w:hAnsi="Times New Roman" w:cs="Times New Roman"/>
          <w:b/>
        </w:rPr>
      </w:pPr>
    </w:p>
    <w:p w:rsidR="001E301C" w:rsidRDefault="001E301C" w:rsidP="00D74D23">
      <w:pPr>
        <w:jc w:val="center"/>
        <w:rPr>
          <w:rFonts w:ascii="Times New Roman" w:hAnsi="Times New Roman" w:cs="Times New Roman"/>
          <w:b/>
        </w:rPr>
      </w:pPr>
    </w:p>
    <w:p w:rsidR="001E301C" w:rsidRDefault="001E301C" w:rsidP="00D74D23">
      <w:pPr>
        <w:jc w:val="center"/>
        <w:rPr>
          <w:rFonts w:ascii="Times New Roman" w:hAnsi="Times New Roman" w:cs="Times New Roman"/>
          <w:b/>
        </w:rPr>
      </w:pPr>
    </w:p>
    <w:p w:rsidR="001E301C" w:rsidRDefault="001E301C" w:rsidP="00D74D23">
      <w:pPr>
        <w:jc w:val="center"/>
        <w:rPr>
          <w:rFonts w:ascii="Times New Roman" w:hAnsi="Times New Roman" w:cs="Times New Roman"/>
          <w:b/>
        </w:rPr>
      </w:pPr>
    </w:p>
    <w:p w:rsidR="001E301C" w:rsidRDefault="001E301C" w:rsidP="00D74D23">
      <w:pPr>
        <w:jc w:val="center"/>
        <w:rPr>
          <w:rFonts w:ascii="Times New Roman" w:hAnsi="Times New Roman" w:cs="Times New Roman"/>
          <w:b/>
        </w:rPr>
      </w:pPr>
    </w:p>
    <w:p w:rsidR="001E301C" w:rsidRDefault="001E301C" w:rsidP="00D74D23">
      <w:pPr>
        <w:jc w:val="center"/>
        <w:rPr>
          <w:rFonts w:ascii="Times New Roman" w:hAnsi="Times New Roman" w:cs="Times New Roman"/>
          <w:b/>
        </w:rPr>
      </w:pPr>
    </w:p>
    <w:p w:rsidR="001E301C" w:rsidRDefault="001E301C" w:rsidP="00D74D23">
      <w:pPr>
        <w:jc w:val="center"/>
        <w:rPr>
          <w:rFonts w:ascii="Times New Roman" w:hAnsi="Times New Roman" w:cs="Times New Roman"/>
          <w:b/>
        </w:rPr>
      </w:pPr>
    </w:p>
    <w:p w:rsidR="001E301C" w:rsidRDefault="001E301C" w:rsidP="00D74D23">
      <w:pPr>
        <w:jc w:val="center"/>
        <w:rPr>
          <w:rFonts w:ascii="Times New Roman" w:hAnsi="Times New Roman" w:cs="Times New Roman"/>
          <w:b/>
        </w:rPr>
      </w:pPr>
    </w:p>
    <w:p w:rsidR="00D76230" w:rsidRPr="00805366" w:rsidRDefault="00D74D23" w:rsidP="00D74D23">
      <w:pPr>
        <w:jc w:val="center"/>
        <w:rPr>
          <w:rFonts w:ascii="Times New Roman" w:hAnsi="Times New Roman" w:cs="Times New Roman"/>
          <w:b/>
        </w:rPr>
      </w:pPr>
      <w:r w:rsidRPr="00805366">
        <w:rPr>
          <w:rFonts w:ascii="Times New Roman" w:hAnsi="Times New Roman" w:cs="Times New Roman"/>
          <w:b/>
        </w:rPr>
        <w:lastRenderedPageBreak/>
        <w:t>Пояснительная записка</w:t>
      </w:r>
    </w:p>
    <w:p w:rsidR="00805366" w:rsidRDefault="00805366" w:rsidP="001E301C">
      <w:pPr>
        <w:jc w:val="center"/>
        <w:rPr>
          <w:rFonts w:ascii="Times New Roman" w:hAnsi="Times New Roman"/>
          <w:b/>
        </w:rPr>
      </w:pPr>
      <w:r w:rsidRPr="00805366">
        <w:rPr>
          <w:rFonts w:ascii="Times New Roman" w:hAnsi="Times New Roman"/>
          <w:b/>
        </w:rPr>
        <w:t>Общая характеристика учебного предмета</w:t>
      </w:r>
    </w:p>
    <w:p w:rsidR="00253F94" w:rsidRPr="00253F94" w:rsidRDefault="00253F94" w:rsidP="00253F94">
      <w:pPr>
        <w:pStyle w:val="Style3"/>
        <w:spacing w:line="240" w:lineRule="auto"/>
        <w:jc w:val="both"/>
        <w:rPr>
          <w:rFonts w:ascii="Times New Roman" w:hAnsi="Times New Roman" w:cs="Times New Roman"/>
          <w:bCs/>
          <w:iCs/>
          <w:sz w:val="22"/>
          <w:szCs w:val="28"/>
        </w:rPr>
      </w:pPr>
      <w:r w:rsidRPr="00253F94">
        <w:rPr>
          <w:rStyle w:val="FontStyle18"/>
          <w:bCs/>
          <w:sz w:val="22"/>
          <w:szCs w:val="28"/>
        </w:rPr>
        <w:t xml:space="preserve">В курсе </w:t>
      </w:r>
      <w:r w:rsidRPr="00253F94">
        <w:rPr>
          <w:rFonts w:ascii="Times New Roman" w:hAnsi="Times New Roman" w:cs="Times New Roman"/>
          <w:bCs/>
          <w:sz w:val="22"/>
          <w:szCs w:val="28"/>
        </w:rPr>
        <w:t xml:space="preserve">математики 5 класса можно выделить следующие </w:t>
      </w:r>
      <w:r w:rsidRPr="00253F94">
        <w:rPr>
          <w:rFonts w:ascii="Times New Roman" w:hAnsi="Times New Roman" w:cs="Times New Roman"/>
          <w:bCs/>
          <w:i/>
          <w:iCs/>
          <w:sz w:val="22"/>
          <w:szCs w:val="28"/>
        </w:rPr>
        <w:t xml:space="preserve">основные содержательные линии: арифметика; элементы алгебры; вероятность и статистика, наглядная геометрия. </w:t>
      </w:r>
      <w:r w:rsidRPr="00253F94">
        <w:rPr>
          <w:rFonts w:ascii="Times New Roman" w:hAnsi="Times New Roman" w:cs="Times New Roman"/>
          <w:bCs/>
          <w:sz w:val="22"/>
          <w:szCs w:val="28"/>
        </w:rPr>
        <w:t xml:space="preserve">Наряду с этим в содержание включены </w:t>
      </w:r>
      <w:r w:rsidRPr="00253F94">
        <w:rPr>
          <w:rFonts w:ascii="Times New Roman" w:hAnsi="Times New Roman" w:cs="Times New Roman"/>
          <w:bCs/>
          <w:i/>
          <w:iCs/>
          <w:sz w:val="22"/>
          <w:szCs w:val="28"/>
        </w:rPr>
        <w:t>две дополнительные методологические темы: множества и математика в историческом развитии, что связано с реализацией целей общеинтеллектуального и общекультурного раз</w:t>
      </w:r>
      <w:r w:rsidRPr="00253F94">
        <w:rPr>
          <w:rFonts w:ascii="Times New Roman" w:hAnsi="Times New Roman" w:cs="Times New Roman"/>
          <w:bCs/>
          <w:i/>
          <w:iCs/>
          <w:sz w:val="22"/>
          <w:szCs w:val="28"/>
        </w:rPr>
        <w:softHyphen/>
        <w:t xml:space="preserve">вития </w:t>
      </w:r>
      <w:r w:rsidRPr="00253F94">
        <w:rPr>
          <w:rFonts w:ascii="Times New Roman" w:hAnsi="Times New Roman" w:cs="Times New Roman"/>
          <w:bCs/>
          <w:iCs/>
          <w:sz w:val="22"/>
          <w:szCs w:val="28"/>
        </w:rPr>
        <w:t>учащихся. Содержание каждой из этих тем разворачивается в содержатель</w:t>
      </w:r>
      <w:r w:rsidRPr="00253F94">
        <w:rPr>
          <w:rFonts w:ascii="Times New Roman" w:hAnsi="Times New Roman" w:cs="Times New Roman"/>
          <w:bCs/>
          <w:iCs/>
          <w:sz w:val="22"/>
          <w:szCs w:val="28"/>
        </w:rPr>
        <w:softHyphen/>
        <w:t>но-методическую линию, пронизывающую все основные содержательные линии. При этом первая линия — «Множества» — служит цели овладения учащимися не</w:t>
      </w:r>
      <w:r w:rsidRPr="00253F94">
        <w:rPr>
          <w:rFonts w:ascii="Times New Roman" w:hAnsi="Times New Roman" w:cs="Times New Roman"/>
          <w:bCs/>
          <w:iCs/>
          <w:sz w:val="22"/>
          <w:szCs w:val="28"/>
        </w:rPr>
        <w:softHyphen/>
        <w:t>которыми элементами универсального математического языка, вторая — «Ма</w:t>
      </w:r>
      <w:r w:rsidRPr="00253F94">
        <w:rPr>
          <w:rFonts w:ascii="Times New Roman" w:hAnsi="Times New Roman" w:cs="Times New Roman"/>
          <w:bCs/>
          <w:iCs/>
          <w:sz w:val="22"/>
          <w:szCs w:val="28"/>
        </w:rPr>
        <w:softHyphen/>
        <w:t>тематика в историческом развитии» — способствует созданию обще</w:t>
      </w:r>
      <w:r w:rsidRPr="00253F94">
        <w:rPr>
          <w:rFonts w:ascii="Times New Roman" w:hAnsi="Times New Roman" w:cs="Times New Roman"/>
          <w:bCs/>
          <w:iCs/>
          <w:sz w:val="22"/>
          <w:szCs w:val="28"/>
        </w:rPr>
        <w:softHyphen/>
        <w:t>культурного, гуманитарного фона изучения курса.</w:t>
      </w:r>
    </w:p>
    <w:p w:rsidR="00253F94" w:rsidRPr="00253F94" w:rsidRDefault="00253F94" w:rsidP="00253F94">
      <w:pPr>
        <w:pStyle w:val="Style3"/>
        <w:spacing w:line="240" w:lineRule="auto"/>
        <w:jc w:val="both"/>
        <w:rPr>
          <w:rFonts w:ascii="Times New Roman" w:hAnsi="Times New Roman" w:cs="Times New Roman"/>
          <w:bCs/>
          <w:iCs/>
          <w:sz w:val="22"/>
          <w:szCs w:val="28"/>
        </w:rPr>
      </w:pPr>
      <w:r w:rsidRPr="00253F94">
        <w:rPr>
          <w:rFonts w:ascii="Times New Roman" w:hAnsi="Times New Roman" w:cs="Times New Roman"/>
          <w:bCs/>
          <w:iCs/>
          <w:sz w:val="22"/>
          <w:szCs w:val="28"/>
        </w:rPr>
        <w:tab/>
        <w:t>Содержание линии «Арифметика» служит фундаментом для дальнейшего изучения учащимися математики и смежных дисциплин, способствует развитию не только вычислительных навыков, но и логического мышления, формированию умения пользоваться алгоритмами, способствует развитию умений планировать и осуществлять деятельность, направленную на решение задач, а также приобрете</w:t>
      </w:r>
      <w:r w:rsidRPr="00253F94">
        <w:rPr>
          <w:rFonts w:ascii="Times New Roman" w:hAnsi="Times New Roman" w:cs="Times New Roman"/>
          <w:bCs/>
          <w:iCs/>
          <w:sz w:val="22"/>
          <w:szCs w:val="28"/>
        </w:rPr>
        <w:softHyphen/>
        <w:t>нию практических навыков, необходимых в повседневной жизни.</w:t>
      </w:r>
    </w:p>
    <w:p w:rsidR="00253F94" w:rsidRPr="00253F94" w:rsidRDefault="00253F94" w:rsidP="00253F94">
      <w:pPr>
        <w:pStyle w:val="Style3"/>
        <w:spacing w:line="240" w:lineRule="auto"/>
        <w:jc w:val="both"/>
        <w:rPr>
          <w:rFonts w:ascii="Times New Roman" w:hAnsi="Times New Roman" w:cs="Times New Roman"/>
          <w:bCs/>
          <w:iCs/>
          <w:sz w:val="22"/>
          <w:szCs w:val="28"/>
        </w:rPr>
      </w:pPr>
      <w:r w:rsidRPr="00253F94">
        <w:rPr>
          <w:rFonts w:ascii="Times New Roman" w:hAnsi="Times New Roman" w:cs="Times New Roman"/>
          <w:bCs/>
          <w:iCs/>
          <w:sz w:val="22"/>
          <w:szCs w:val="28"/>
        </w:rPr>
        <w:tab/>
        <w:t>Содержание линии «Элементы алгебры» систематизирует знания о математическом языке, показывая применение букв для обозначения чисел и записи свойств арифметических действий, а также для нахождения неизвестных компонентов арифметических действий.</w:t>
      </w:r>
    </w:p>
    <w:p w:rsidR="00253F94" w:rsidRPr="00253F94" w:rsidRDefault="00253F94" w:rsidP="00253F94">
      <w:pPr>
        <w:pStyle w:val="Style3"/>
        <w:spacing w:line="240" w:lineRule="auto"/>
        <w:jc w:val="both"/>
        <w:rPr>
          <w:rFonts w:ascii="Times New Roman" w:hAnsi="Times New Roman" w:cs="Times New Roman"/>
          <w:bCs/>
          <w:iCs/>
          <w:sz w:val="22"/>
          <w:szCs w:val="28"/>
        </w:rPr>
      </w:pPr>
      <w:r w:rsidRPr="00253F94">
        <w:rPr>
          <w:rFonts w:ascii="Times New Roman" w:hAnsi="Times New Roman" w:cs="Times New Roman"/>
          <w:bCs/>
          <w:iCs/>
          <w:sz w:val="22"/>
          <w:szCs w:val="28"/>
        </w:rPr>
        <w:tab/>
        <w:t>Содержание линии «Наглядная геометрия» способствует формированию у учащихся первичных представлений о геометрических абстракциях реального ми</w:t>
      </w:r>
      <w:r w:rsidRPr="00253F94">
        <w:rPr>
          <w:rFonts w:ascii="Times New Roman" w:hAnsi="Times New Roman" w:cs="Times New Roman"/>
          <w:bCs/>
          <w:iCs/>
          <w:sz w:val="22"/>
          <w:szCs w:val="28"/>
        </w:rPr>
        <w:softHyphen/>
        <w:t>ра, закладывает основы формирования правильной геометрической речи, развивает образное мышление и пространственные представления.</w:t>
      </w:r>
    </w:p>
    <w:p w:rsidR="00253F94" w:rsidRPr="00253F94" w:rsidRDefault="00253F94" w:rsidP="00253F94">
      <w:pPr>
        <w:pStyle w:val="Style3"/>
        <w:spacing w:line="240" w:lineRule="auto"/>
        <w:jc w:val="both"/>
        <w:rPr>
          <w:rFonts w:ascii="Times New Roman" w:hAnsi="Times New Roman" w:cs="Times New Roman"/>
          <w:bCs/>
          <w:iCs/>
          <w:sz w:val="22"/>
          <w:szCs w:val="28"/>
        </w:rPr>
      </w:pPr>
      <w:r w:rsidRPr="00253F94">
        <w:rPr>
          <w:rFonts w:ascii="Times New Roman" w:hAnsi="Times New Roman" w:cs="Times New Roman"/>
          <w:bCs/>
          <w:iCs/>
          <w:sz w:val="22"/>
          <w:szCs w:val="28"/>
        </w:rPr>
        <w:tab/>
        <w:t>Линия «Вероятность и статистика» — обязательный компонент школьного образования, усиливающий его прикладное и практическое значение. Этот материал необходим прежде всего для формирования у учащихся функциональной грамот</w:t>
      </w:r>
      <w:r w:rsidRPr="00253F94">
        <w:rPr>
          <w:rFonts w:ascii="Times New Roman" w:hAnsi="Times New Roman" w:cs="Times New Roman"/>
          <w:bCs/>
          <w:iCs/>
          <w:sz w:val="22"/>
          <w:szCs w:val="28"/>
        </w:rPr>
        <w:softHyphen/>
        <w:t>ности — умения воспринимать и критически анализировать информацию, представ</w:t>
      </w:r>
      <w:r w:rsidRPr="00253F94">
        <w:rPr>
          <w:rFonts w:ascii="Times New Roman" w:hAnsi="Times New Roman" w:cs="Times New Roman"/>
          <w:bCs/>
          <w:iCs/>
          <w:sz w:val="22"/>
          <w:szCs w:val="28"/>
        </w:rPr>
        <w:softHyphen/>
        <w:t>ленную в различных формах, понимать вероятностный характер многих реальных зависимостей, производить простейшие вероятностные расчёты. Изучение основ комбинаторики позволит учащемуся осуществлять рассмотрение случаев, перебор и подсчет числа вариантов, в том числе в простейших прикладных задачах.</w:t>
      </w:r>
    </w:p>
    <w:p w:rsidR="00253F94" w:rsidRPr="00253F94" w:rsidRDefault="00253F94" w:rsidP="00253F94">
      <w:pPr>
        <w:pStyle w:val="Style3"/>
        <w:spacing w:line="240" w:lineRule="auto"/>
        <w:jc w:val="both"/>
        <w:rPr>
          <w:rFonts w:ascii="Times New Roman" w:hAnsi="Times New Roman" w:cs="Times New Roman"/>
          <w:bCs/>
          <w:iCs/>
          <w:sz w:val="22"/>
          <w:szCs w:val="28"/>
        </w:rPr>
      </w:pPr>
      <w:r w:rsidRPr="00253F94">
        <w:rPr>
          <w:rFonts w:ascii="Times New Roman" w:hAnsi="Times New Roman" w:cs="Times New Roman"/>
          <w:bCs/>
          <w:iCs/>
          <w:sz w:val="22"/>
          <w:szCs w:val="28"/>
        </w:rPr>
        <w:tab/>
        <w:t>При изучении статистики и вероятности обогащаются представления о современной картине мира и методах его исследования, формируется понимание роли статистики как источника социально значимой информации, и закладываются осно</w:t>
      </w:r>
      <w:r w:rsidRPr="00253F94">
        <w:rPr>
          <w:rFonts w:ascii="Times New Roman" w:hAnsi="Times New Roman" w:cs="Times New Roman"/>
          <w:bCs/>
          <w:iCs/>
          <w:sz w:val="22"/>
          <w:szCs w:val="28"/>
        </w:rPr>
        <w:softHyphen/>
        <w:t>вы вероятностного мышления.</w:t>
      </w:r>
    </w:p>
    <w:p w:rsidR="00253F94" w:rsidRDefault="00253F94" w:rsidP="00253F94">
      <w:pPr>
        <w:pStyle w:val="a4"/>
        <w:spacing w:before="0" w:beforeAutospacing="0" w:after="0" w:afterAutospacing="0"/>
        <w:ind w:firstLine="567"/>
        <w:jc w:val="both"/>
        <w:rPr>
          <w:sz w:val="22"/>
          <w:szCs w:val="28"/>
        </w:rPr>
      </w:pPr>
      <w:r w:rsidRPr="00253F94">
        <w:rPr>
          <w:sz w:val="22"/>
          <w:szCs w:val="28"/>
        </w:rPr>
        <w:t>Целью изучения курса математики в 5 классе является систематическое развитие понятие числа, выработка умений выполнять устно и письменно арифметические действия над числами, переводить практические задачи на язык математики, подготовка учащихся к изучению систематических курсов алгебры и геометрии. На каждом уроке математики выделяется  время для развития и совершенствования вычислительных навыков. В ходе изучения курса учащиеся развивают навыки вычислений с натуральными числами, овладевают навыками действий с обыкновенными дробями, получают начальные представления об использовании букв для записи выражений и свойств арифметических действий, составлении уравнений, продолжают знакомство с геометрическими понятиями, приобретают навыки построения геометрических фигур и измерения геометрических величин.</w:t>
      </w:r>
    </w:p>
    <w:p w:rsidR="00253F94" w:rsidRPr="00253F94" w:rsidRDefault="00253F94" w:rsidP="00253F94">
      <w:pPr>
        <w:pStyle w:val="a4"/>
        <w:spacing w:before="0" w:beforeAutospacing="0" w:after="0" w:afterAutospacing="0"/>
        <w:ind w:firstLine="567"/>
        <w:jc w:val="both"/>
        <w:rPr>
          <w:sz w:val="22"/>
          <w:szCs w:val="28"/>
        </w:rPr>
      </w:pPr>
    </w:p>
    <w:p w:rsidR="001E301C" w:rsidRDefault="001E301C" w:rsidP="00253F94">
      <w:pPr>
        <w:ind w:firstLine="567"/>
        <w:jc w:val="center"/>
        <w:rPr>
          <w:rFonts w:ascii="Times New Roman" w:hAnsi="Times New Roman"/>
          <w:b/>
        </w:rPr>
      </w:pPr>
    </w:p>
    <w:p w:rsidR="00253F94" w:rsidRDefault="00253F94" w:rsidP="00253F94">
      <w:pPr>
        <w:ind w:firstLine="567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Место предмета в базисном учебном плане</w:t>
      </w:r>
    </w:p>
    <w:p w:rsidR="00253F94" w:rsidRDefault="00253F94" w:rsidP="00253F94">
      <w:pPr>
        <w:spacing w:after="0" w:line="360" w:lineRule="auto"/>
        <w:ind w:firstLine="567"/>
        <w:rPr>
          <w:rFonts w:ascii="Times New Roman" w:hAnsi="Times New Roman"/>
        </w:rPr>
      </w:pPr>
      <w:r>
        <w:rPr>
          <w:rFonts w:ascii="Times New Roman" w:hAnsi="Times New Roman"/>
        </w:rPr>
        <w:t>Тематическое планирование конкретизирует содержание предметных тем образовательного стандарта и дает примерное поурочное распределение учебных часов.</w:t>
      </w:r>
    </w:p>
    <w:p w:rsidR="00253F94" w:rsidRDefault="00253F94" w:rsidP="00253F94">
      <w:pPr>
        <w:spacing w:after="0" w:line="360" w:lineRule="auto"/>
        <w:ind w:firstLine="567"/>
        <w:rPr>
          <w:rFonts w:ascii="Times New Roman" w:hAnsi="Times New Roman"/>
        </w:rPr>
      </w:pPr>
      <w:r>
        <w:rPr>
          <w:rFonts w:ascii="Times New Roman" w:hAnsi="Times New Roman"/>
        </w:rPr>
        <w:t>Согласно федеральному учебному плану</w:t>
      </w:r>
      <w:r w:rsidR="001E301C">
        <w:rPr>
          <w:rFonts w:ascii="Times New Roman" w:hAnsi="Times New Roman"/>
        </w:rPr>
        <w:t xml:space="preserve"> МБОУ «Сош № 2 им.Д.Х.Скрябина » ГО «Жатай»</w:t>
      </w:r>
      <w:r>
        <w:rPr>
          <w:rFonts w:ascii="Times New Roman" w:hAnsi="Times New Roman"/>
        </w:rPr>
        <w:t xml:space="preserve"> на изучение математики в 5 классе отводится не менее 170 часов из расчета 5 ч в неделю.</w:t>
      </w:r>
    </w:p>
    <w:p w:rsidR="001E301C" w:rsidRDefault="001E301C" w:rsidP="00253F94">
      <w:pPr>
        <w:spacing w:after="0" w:line="360" w:lineRule="auto"/>
        <w:ind w:firstLine="567"/>
        <w:jc w:val="center"/>
        <w:rPr>
          <w:rFonts w:ascii="Times New Roman" w:hAnsi="Times New Roman"/>
          <w:b/>
        </w:rPr>
      </w:pPr>
    </w:p>
    <w:p w:rsidR="001E301C" w:rsidRDefault="001E301C" w:rsidP="00253F94">
      <w:pPr>
        <w:spacing w:after="0" w:line="360" w:lineRule="auto"/>
        <w:ind w:firstLine="567"/>
        <w:jc w:val="center"/>
        <w:rPr>
          <w:rFonts w:ascii="Times New Roman" w:hAnsi="Times New Roman"/>
          <w:b/>
        </w:rPr>
      </w:pPr>
    </w:p>
    <w:p w:rsidR="00B359D3" w:rsidRDefault="00B359D3" w:rsidP="00253F94">
      <w:pPr>
        <w:spacing w:after="0" w:line="360" w:lineRule="auto"/>
        <w:ind w:firstLine="567"/>
        <w:jc w:val="center"/>
        <w:rPr>
          <w:rFonts w:ascii="Times New Roman" w:hAnsi="Times New Roman"/>
          <w:b/>
        </w:rPr>
      </w:pPr>
    </w:p>
    <w:p w:rsidR="00B359D3" w:rsidRDefault="00B359D3" w:rsidP="00253F94">
      <w:pPr>
        <w:spacing w:after="0" w:line="360" w:lineRule="auto"/>
        <w:ind w:firstLine="567"/>
        <w:jc w:val="center"/>
        <w:rPr>
          <w:rFonts w:ascii="Times New Roman" w:hAnsi="Times New Roman"/>
          <w:b/>
        </w:rPr>
      </w:pPr>
    </w:p>
    <w:p w:rsidR="00253F94" w:rsidRDefault="00253F94" w:rsidP="00253F94">
      <w:pPr>
        <w:spacing w:after="0" w:line="360" w:lineRule="auto"/>
        <w:ind w:firstLine="567"/>
        <w:jc w:val="center"/>
        <w:rPr>
          <w:rFonts w:ascii="Times New Roman" w:hAnsi="Times New Roman"/>
          <w:b/>
        </w:rPr>
      </w:pPr>
      <w:r w:rsidRPr="00253F94">
        <w:rPr>
          <w:rFonts w:ascii="Times New Roman" w:hAnsi="Times New Roman"/>
          <w:b/>
        </w:rPr>
        <w:lastRenderedPageBreak/>
        <w:t>Содержание учебного предмета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817"/>
        <w:gridCol w:w="2977"/>
        <w:gridCol w:w="5777"/>
      </w:tblGrid>
      <w:tr w:rsidR="00FA2BB9" w:rsidTr="00FA2BB9">
        <w:tc>
          <w:tcPr>
            <w:tcW w:w="817" w:type="dxa"/>
          </w:tcPr>
          <w:p w:rsidR="00FA2BB9" w:rsidRPr="00FA2BB9" w:rsidRDefault="00FA2BB9" w:rsidP="00FA2BB9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A2BB9">
              <w:rPr>
                <w:rFonts w:ascii="Times New Roman" w:hAnsi="Times New Roman"/>
              </w:rPr>
              <w:t>№ п/п</w:t>
            </w:r>
          </w:p>
        </w:tc>
        <w:tc>
          <w:tcPr>
            <w:tcW w:w="2977" w:type="dxa"/>
          </w:tcPr>
          <w:p w:rsidR="00FA2BB9" w:rsidRPr="00FA2BB9" w:rsidRDefault="00FA2BB9" w:rsidP="00FA2BB9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A2BB9">
              <w:rPr>
                <w:rFonts w:ascii="Times New Roman" w:hAnsi="Times New Roman"/>
              </w:rPr>
              <w:t>Тема раздела</w:t>
            </w:r>
          </w:p>
        </w:tc>
        <w:tc>
          <w:tcPr>
            <w:tcW w:w="5777" w:type="dxa"/>
          </w:tcPr>
          <w:p w:rsidR="00FA2BB9" w:rsidRPr="00FA2BB9" w:rsidRDefault="00FA2BB9" w:rsidP="00FA2BB9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A2BB9">
              <w:rPr>
                <w:rFonts w:ascii="Times New Roman" w:hAnsi="Times New Roman"/>
              </w:rPr>
              <w:t>Содержание</w:t>
            </w:r>
          </w:p>
        </w:tc>
      </w:tr>
      <w:tr w:rsidR="00FA2BB9" w:rsidTr="00FA2BB9">
        <w:tc>
          <w:tcPr>
            <w:tcW w:w="817" w:type="dxa"/>
          </w:tcPr>
          <w:p w:rsidR="00FA2BB9" w:rsidRPr="00FA2BB9" w:rsidRDefault="00FA2BB9" w:rsidP="00FA2BB9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2977" w:type="dxa"/>
          </w:tcPr>
          <w:p w:rsidR="00FA2BB9" w:rsidRPr="00FA2BB9" w:rsidRDefault="00FA2BB9" w:rsidP="00FA2BB9">
            <w:pPr>
              <w:spacing w:line="36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Повторение </w:t>
            </w:r>
          </w:p>
        </w:tc>
        <w:tc>
          <w:tcPr>
            <w:tcW w:w="5777" w:type="dxa"/>
          </w:tcPr>
          <w:p w:rsidR="00FA2BB9" w:rsidRPr="00FA2BB9" w:rsidRDefault="00FA2BB9" w:rsidP="00FA2BB9">
            <w:pPr>
              <w:spacing w:line="360" w:lineRule="auto"/>
              <w:rPr>
                <w:rFonts w:ascii="Times New Roman" w:hAnsi="Times New Roman"/>
              </w:rPr>
            </w:pPr>
            <w:r w:rsidRPr="00FA2BB9">
              <w:rPr>
                <w:rFonts w:ascii="Times New Roman" w:hAnsi="Times New Roman" w:cs="Times New Roman"/>
                <w:bCs/>
                <w:iCs/>
                <w:szCs w:val="28"/>
              </w:rPr>
              <w:t>Повторение курса начальной школы</w:t>
            </w:r>
          </w:p>
        </w:tc>
      </w:tr>
      <w:tr w:rsidR="00FA2BB9" w:rsidTr="000D79E5">
        <w:trPr>
          <w:trHeight w:val="3180"/>
        </w:trPr>
        <w:tc>
          <w:tcPr>
            <w:tcW w:w="817" w:type="dxa"/>
          </w:tcPr>
          <w:p w:rsidR="00FA2BB9" w:rsidRPr="00FA2BB9" w:rsidRDefault="00FA2BB9" w:rsidP="00FA2BB9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2977" w:type="dxa"/>
            <w:vAlign w:val="center"/>
          </w:tcPr>
          <w:p w:rsidR="00FA2BB9" w:rsidRPr="00FA2BB9" w:rsidRDefault="00FA2BB9" w:rsidP="0055231F">
            <w:pPr>
              <w:jc w:val="both"/>
              <w:rPr>
                <w:rFonts w:ascii="Times New Roman" w:eastAsia="Calibri" w:hAnsi="Times New Roman" w:cs="Times New Roman"/>
                <w:szCs w:val="28"/>
              </w:rPr>
            </w:pPr>
            <w:r w:rsidRPr="00FA2BB9">
              <w:rPr>
                <w:rFonts w:ascii="Times New Roman" w:eastAsia="Calibri" w:hAnsi="Times New Roman" w:cs="Times New Roman"/>
                <w:bCs/>
                <w:szCs w:val="28"/>
              </w:rPr>
              <w:t>Натуральные числа и нуль</w:t>
            </w:r>
          </w:p>
        </w:tc>
        <w:tc>
          <w:tcPr>
            <w:tcW w:w="5777" w:type="dxa"/>
          </w:tcPr>
          <w:p w:rsidR="00FA2BB9" w:rsidRPr="00FA2BB9" w:rsidRDefault="00FA2BB9" w:rsidP="001E301C">
            <w:pPr>
              <w:pStyle w:val="Style3"/>
              <w:spacing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 xml:space="preserve"> Ряд натуральных чисел</w:t>
            </w:r>
            <w:r w:rsidRPr="00FA2BB9"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>. Десятичная сист</w:t>
            </w:r>
            <w:r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>ема записи натуральных чисел. Сравнение натуральных чисел</w:t>
            </w:r>
            <w:r w:rsidRPr="00FA2BB9"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>. Сло</w:t>
            </w:r>
            <w:r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>жение. Законы сложения. Вычитание</w:t>
            </w:r>
            <w:r w:rsidRPr="00FA2BB9"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 xml:space="preserve">. Решение текстовых задач с </w:t>
            </w:r>
            <w:r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>помощью сложения и вычитания</w:t>
            </w:r>
            <w:r w:rsidRPr="00FA2BB9"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>. Умн</w:t>
            </w:r>
            <w:r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>ожение. Законы умножения</w:t>
            </w:r>
            <w:r w:rsidRPr="00FA2BB9"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>. Распределительный</w:t>
            </w:r>
            <w:r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 xml:space="preserve"> закон</w:t>
            </w:r>
            <w:r w:rsidRPr="00FA2BB9"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>. Сложение</w:t>
            </w:r>
            <w:r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 xml:space="preserve"> и вычитание чисел столбиком</w:t>
            </w:r>
            <w:r w:rsidRPr="00FA2BB9"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 xml:space="preserve">. Контрольная работа </w:t>
            </w:r>
            <w:r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 xml:space="preserve">№1 </w:t>
            </w:r>
            <w:r w:rsidRPr="00FA2BB9"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>.</w:t>
            </w:r>
            <w:r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 xml:space="preserve"> Умножение чисел столбиком</w:t>
            </w:r>
            <w:r w:rsidRPr="00FA2BB9"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>. Степе</w:t>
            </w:r>
            <w:r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>нь с натуральным показателем</w:t>
            </w:r>
            <w:r w:rsidRPr="00FA2BB9"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>. Деление</w:t>
            </w:r>
            <w:r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 xml:space="preserve"> нацело</w:t>
            </w:r>
            <w:r w:rsidRPr="00FA2BB9"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>. Решение текстовых задач с помощью умнож</w:t>
            </w:r>
            <w:r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>ения и деления. Задачи«на части». Деление с остатком</w:t>
            </w:r>
            <w:r w:rsidRPr="00FA2BB9"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>. Числовые</w:t>
            </w:r>
            <w:r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 xml:space="preserve"> выражения</w:t>
            </w:r>
            <w:r w:rsidRPr="00FA2BB9"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>. Контрольная ра</w:t>
            </w:r>
            <w:r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>бота №2</w:t>
            </w:r>
            <w:r w:rsidRPr="00FA2BB9"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 xml:space="preserve">.Нахождение двух </w:t>
            </w:r>
            <w:r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>чисел по их сумме и разности</w:t>
            </w:r>
            <w:r w:rsidRPr="00FA2BB9"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>.</w:t>
            </w:r>
          </w:p>
        </w:tc>
      </w:tr>
      <w:tr w:rsidR="00FA2BB9" w:rsidTr="0055231F">
        <w:tc>
          <w:tcPr>
            <w:tcW w:w="817" w:type="dxa"/>
          </w:tcPr>
          <w:p w:rsidR="00FA2BB9" w:rsidRPr="00FA2BB9" w:rsidRDefault="00FA2BB9" w:rsidP="00FA2BB9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  <w:tc>
          <w:tcPr>
            <w:tcW w:w="2977" w:type="dxa"/>
            <w:vAlign w:val="center"/>
          </w:tcPr>
          <w:p w:rsidR="00FA2BB9" w:rsidRPr="00FA2BB9" w:rsidRDefault="00FA2BB9" w:rsidP="0055231F">
            <w:pPr>
              <w:jc w:val="both"/>
              <w:rPr>
                <w:rFonts w:ascii="Times New Roman" w:eastAsia="Calibri" w:hAnsi="Times New Roman" w:cs="Times New Roman"/>
                <w:szCs w:val="28"/>
              </w:rPr>
            </w:pPr>
            <w:r w:rsidRPr="00FA2BB9">
              <w:rPr>
                <w:rFonts w:ascii="Times New Roman" w:eastAsia="Calibri" w:hAnsi="Times New Roman" w:cs="Times New Roman"/>
                <w:bCs/>
                <w:szCs w:val="28"/>
              </w:rPr>
              <w:t>Измерения величин</w:t>
            </w:r>
          </w:p>
        </w:tc>
        <w:tc>
          <w:tcPr>
            <w:tcW w:w="5777" w:type="dxa"/>
          </w:tcPr>
          <w:p w:rsidR="000D79E5" w:rsidRPr="000D79E5" w:rsidRDefault="000D79E5" w:rsidP="000D79E5">
            <w:pPr>
              <w:pStyle w:val="Style3"/>
              <w:spacing w:line="240" w:lineRule="auto"/>
              <w:jc w:val="both"/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</w:pPr>
            <w:r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>Прямая. Луч. Отрезок. Измерение отрезков. Метрические единицы дли</w:t>
            </w:r>
            <w:r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softHyphen/>
              <w:t>ны</w:t>
            </w:r>
            <w:r w:rsidRPr="000D79E5"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>.</w:t>
            </w:r>
          </w:p>
          <w:p w:rsidR="000D79E5" w:rsidRPr="000D79E5" w:rsidRDefault="000D79E5" w:rsidP="000D79E5">
            <w:pPr>
              <w:pStyle w:val="Style3"/>
              <w:spacing w:line="240" w:lineRule="auto"/>
              <w:jc w:val="both"/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</w:pPr>
            <w:r w:rsidRPr="000D79E5"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>Представление натуральны</w:t>
            </w:r>
            <w:r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>х чисел на координатном луче. Контрольная работа № 3</w:t>
            </w:r>
            <w:r w:rsidRPr="000D79E5"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>.</w:t>
            </w:r>
          </w:p>
          <w:p w:rsidR="000D79E5" w:rsidRPr="000D79E5" w:rsidRDefault="000D79E5" w:rsidP="000D79E5">
            <w:pPr>
              <w:pStyle w:val="Style3"/>
              <w:spacing w:line="240" w:lineRule="auto"/>
              <w:jc w:val="both"/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</w:pPr>
            <w:r w:rsidRPr="000D79E5"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>Окружн</w:t>
            </w:r>
            <w:r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>ость и круг. Сфера и шар. Углы. Измерение углов. Треугольни</w:t>
            </w:r>
            <w:r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softHyphen/>
              <w:t>ки</w:t>
            </w:r>
            <w:r w:rsidRPr="000D79E5"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>.</w:t>
            </w:r>
          </w:p>
          <w:p w:rsidR="00FA2BB9" w:rsidRPr="00FA2BB9" w:rsidRDefault="000D79E5" w:rsidP="001E301C">
            <w:pPr>
              <w:pStyle w:val="Style3"/>
              <w:spacing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>Четырёхугольники</w:t>
            </w:r>
            <w:r w:rsidRPr="000D79E5"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>. Площадь пря</w:t>
            </w:r>
            <w:r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>моугольника. Единицы площади</w:t>
            </w:r>
            <w:r w:rsidRPr="000D79E5"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 xml:space="preserve">. </w:t>
            </w:r>
            <w:r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>Прямоугольный параллелепипед.</w:t>
            </w:r>
            <w:r w:rsidRPr="000D79E5"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 xml:space="preserve"> Объём прямоугольного пар</w:t>
            </w:r>
            <w:r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>аллелепипеда. Единицы объёма. Единицы массы</w:t>
            </w:r>
            <w:r w:rsidRPr="000D79E5"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>. Е</w:t>
            </w:r>
            <w:r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>диницы времени. Задачи на движе</w:t>
            </w:r>
            <w:r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softHyphen/>
              <w:t>ние. Контрольная работа № 4</w:t>
            </w:r>
            <w:r w:rsidRPr="000D79E5"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>.</w:t>
            </w:r>
          </w:p>
        </w:tc>
      </w:tr>
      <w:tr w:rsidR="00FA2BB9" w:rsidTr="001E301C">
        <w:trPr>
          <w:trHeight w:val="1098"/>
        </w:trPr>
        <w:tc>
          <w:tcPr>
            <w:tcW w:w="817" w:type="dxa"/>
          </w:tcPr>
          <w:p w:rsidR="00FA2BB9" w:rsidRPr="00FA2BB9" w:rsidRDefault="00FA2BB9" w:rsidP="00FA2BB9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</w:tc>
        <w:tc>
          <w:tcPr>
            <w:tcW w:w="2977" w:type="dxa"/>
            <w:vAlign w:val="center"/>
          </w:tcPr>
          <w:p w:rsidR="00FA2BB9" w:rsidRPr="00FA2BB9" w:rsidRDefault="00FA2BB9" w:rsidP="0055231F">
            <w:pPr>
              <w:jc w:val="both"/>
              <w:rPr>
                <w:rFonts w:ascii="Times New Roman" w:eastAsia="Calibri" w:hAnsi="Times New Roman" w:cs="Times New Roman"/>
                <w:szCs w:val="28"/>
              </w:rPr>
            </w:pPr>
            <w:r w:rsidRPr="00FA2BB9">
              <w:rPr>
                <w:rFonts w:ascii="Times New Roman" w:eastAsia="Calibri" w:hAnsi="Times New Roman" w:cs="Times New Roman"/>
                <w:bCs/>
                <w:szCs w:val="28"/>
              </w:rPr>
              <w:t xml:space="preserve">Делимость натуральных чисел  </w:t>
            </w:r>
          </w:p>
        </w:tc>
        <w:tc>
          <w:tcPr>
            <w:tcW w:w="5777" w:type="dxa"/>
          </w:tcPr>
          <w:p w:rsidR="000D79E5" w:rsidRPr="000D79E5" w:rsidRDefault="000D79E5" w:rsidP="000D79E5">
            <w:pPr>
              <w:pStyle w:val="Style3"/>
              <w:spacing w:line="240" w:lineRule="auto"/>
              <w:jc w:val="both"/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</w:pPr>
            <w:r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>Свойства делимости</w:t>
            </w:r>
            <w:r w:rsidRPr="000D79E5"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>.</w:t>
            </w:r>
            <w:r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 xml:space="preserve"> Признаки делимости</w:t>
            </w:r>
            <w:r w:rsidRPr="000D79E5"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>. Простые и составные числа.</w:t>
            </w:r>
            <w:r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 xml:space="preserve"> Делители натурального числа. Наибольший общий делитель</w:t>
            </w:r>
            <w:r w:rsidRPr="000D79E5"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>.Наимень</w:t>
            </w:r>
            <w:r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>шее общее кратное</w:t>
            </w:r>
            <w:r w:rsidRPr="000D79E5"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>.</w:t>
            </w:r>
          </w:p>
          <w:p w:rsidR="00FA2BB9" w:rsidRPr="00FA2BB9" w:rsidRDefault="000D79E5" w:rsidP="001E301C">
            <w:pPr>
              <w:pStyle w:val="Style3"/>
              <w:spacing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>Контрольная работа № 5</w:t>
            </w:r>
            <w:r w:rsidRPr="000D79E5"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>.</w:t>
            </w:r>
          </w:p>
        </w:tc>
      </w:tr>
      <w:tr w:rsidR="00FA2BB9" w:rsidTr="00FA2BB9">
        <w:tc>
          <w:tcPr>
            <w:tcW w:w="817" w:type="dxa"/>
          </w:tcPr>
          <w:p w:rsidR="00FA2BB9" w:rsidRDefault="00FA2BB9" w:rsidP="00FA2BB9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  <w:tc>
          <w:tcPr>
            <w:tcW w:w="2977" w:type="dxa"/>
          </w:tcPr>
          <w:p w:rsidR="00FA2BB9" w:rsidRPr="00FA2BB9" w:rsidRDefault="00FA2BB9" w:rsidP="0055231F">
            <w:pPr>
              <w:rPr>
                <w:rFonts w:ascii="Times New Roman" w:eastAsia="Calibri" w:hAnsi="Times New Roman" w:cs="Times New Roman"/>
                <w:szCs w:val="28"/>
              </w:rPr>
            </w:pPr>
            <w:r w:rsidRPr="00FA2BB9">
              <w:rPr>
                <w:rFonts w:ascii="Times New Roman" w:eastAsia="Calibri" w:hAnsi="Times New Roman" w:cs="Times New Roman"/>
                <w:bCs/>
                <w:szCs w:val="28"/>
              </w:rPr>
              <w:t>Обыкновенные дроби</w:t>
            </w:r>
          </w:p>
        </w:tc>
        <w:tc>
          <w:tcPr>
            <w:tcW w:w="5777" w:type="dxa"/>
          </w:tcPr>
          <w:p w:rsidR="00FA2BB9" w:rsidRPr="00FA2BB9" w:rsidRDefault="0075218B" w:rsidP="001E301C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  <w:bCs/>
                <w:sz w:val="22"/>
                <w:szCs w:val="28"/>
              </w:rPr>
              <w:t>Понятие дроби</w:t>
            </w:r>
            <w:r w:rsidRPr="0075218B">
              <w:rPr>
                <w:rFonts w:ascii="Times New Roman" w:hAnsi="Times New Roman" w:cs="Times New Roman"/>
                <w:bCs/>
                <w:sz w:val="22"/>
                <w:szCs w:val="28"/>
              </w:rPr>
              <w:t>. Равенство дробе</w:t>
            </w:r>
            <w:r>
              <w:rPr>
                <w:rFonts w:ascii="Times New Roman" w:hAnsi="Times New Roman" w:cs="Times New Roman"/>
                <w:bCs/>
                <w:sz w:val="22"/>
                <w:szCs w:val="28"/>
              </w:rPr>
              <w:t>й. Задачи на дроби</w:t>
            </w:r>
            <w:r w:rsidRPr="0075218B">
              <w:rPr>
                <w:rFonts w:ascii="Times New Roman" w:hAnsi="Times New Roman" w:cs="Times New Roman"/>
                <w:bCs/>
                <w:sz w:val="22"/>
                <w:szCs w:val="28"/>
              </w:rPr>
              <w:t>. Приведение дробей к</w:t>
            </w:r>
            <w:r w:rsidRPr="0075218B">
              <w:rPr>
                <w:rFonts w:ascii="Times New Roman" w:hAnsi="Times New Roman" w:cs="Times New Roman"/>
                <w:bCs/>
                <w:sz w:val="22"/>
                <w:szCs w:val="28"/>
              </w:rPr>
              <w:tab/>
            </w:r>
            <w:r>
              <w:rPr>
                <w:rFonts w:ascii="Times New Roman" w:hAnsi="Times New Roman" w:cs="Times New Roman"/>
                <w:bCs/>
                <w:sz w:val="22"/>
                <w:szCs w:val="28"/>
              </w:rPr>
              <w:t>дробей к общему знаменателю</w:t>
            </w:r>
            <w:r w:rsidRPr="0075218B">
              <w:rPr>
                <w:rFonts w:ascii="Times New Roman" w:hAnsi="Times New Roman" w:cs="Times New Roman"/>
                <w:bCs/>
                <w:sz w:val="22"/>
                <w:szCs w:val="28"/>
              </w:rPr>
              <w:t>. Сравнение</w:t>
            </w:r>
            <w:r>
              <w:rPr>
                <w:rFonts w:ascii="Times New Roman" w:hAnsi="Times New Roman" w:cs="Times New Roman"/>
                <w:bCs/>
                <w:sz w:val="22"/>
                <w:szCs w:val="28"/>
              </w:rPr>
              <w:t xml:space="preserve"> дробей. Сложение дробей</w:t>
            </w:r>
            <w:r w:rsidRPr="0075218B">
              <w:rPr>
                <w:rFonts w:ascii="Times New Roman" w:hAnsi="Times New Roman" w:cs="Times New Roman"/>
                <w:bCs/>
                <w:sz w:val="22"/>
                <w:szCs w:val="28"/>
              </w:rPr>
              <w:t>. Законы</w:t>
            </w:r>
            <w:r>
              <w:rPr>
                <w:rFonts w:ascii="Times New Roman" w:hAnsi="Times New Roman" w:cs="Times New Roman"/>
                <w:bCs/>
                <w:sz w:val="22"/>
                <w:szCs w:val="28"/>
              </w:rPr>
              <w:t xml:space="preserve"> сложения. Вычитание дробей. Контрольная работа № 6</w:t>
            </w:r>
            <w:r w:rsidRPr="0075218B">
              <w:rPr>
                <w:rFonts w:ascii="Times New Roman" w:hAnsi="Times New Roman" w:cs="Times New Roman"/>
                <w:bCs/>
                <w:sz w:val="22"/>
                <w:szCs w:val="28"/>
              </w:rPr>
              <w:t>. Умножение</w:t>
            </w:r>
            <w:r>
              <w:rPr>
                <w:rFonts w:ascii="Times New Roman" w:hAnsi="Times New Roman" w:cs="Times New Roman"/>
                <w:bCs/>
                <w:sz w:val="22"/>
                <w:szCs w:val="28"/>
              </w:rPr>
              <w:t xml:space="preserve"> дробей. Законы умножения. Деление дробей</w:t>
            </w:r>
            <w:r w:rsidRPr="0075218B">
              <w:rPr>
                <w:rFonts w:ascii="Times New Roman" w:hAnsi="Times New Roman" w:cs="Times New Roman"/>
                <w:bCs/>
                <w:sz w:val="22"/>
                <w:szCs w:val="28"/>
              </w:rPr>
              <w:t>. Нахождение части целого и</w:t>
            </w:r>
            <w:r>
              <w:rPr>
                <w:rFonts w:ascii="Times New Roman" w:hAnsi="Times New Roman" w:cs="Times New Roman"/>
                <w:bCs/>
                <w:sz w:val="22"/>
                <w:szCs w:val="28"/>
              </w:rPr>
              <w:t xml:space="preserve"> целого по его части. Контрольная работа № 7 </w:t>
            </w:r>
            <w:r w:rsidRPr="0075218B">
              <w:rPr>
                <w:rFonts w:ascii="Times New Roman" w:hAnsi="Times New Roman" w:cs="Times New Roman"/>
                <w:bCs/>
                <w:sz w:val="22"/>
                <w:szCs w:val="28"/>
              </w:rPr>
              <w:t>.</w:t>
            </w:r>
            <w:r>
              <w:rPr>
                <w:rFonts w:ascii="Times New Roman" w:hAnsi="Times New Roman" w:cs="Times New Roman"/>
                <w:bCs/>
                <w:sz w:val="22"/>
                <w:szCs w:val="28"/>
              </w:rPr>
              <w:t xml:space="preserve"> Задачи на совместную работу</w:t>
            </w:r>
            <w:r w:rsidRPr="0075218B">
              <w:rPr>
                <w:rFonts w:ascii="Times New Roman" w:hAnsi="Times New Roman" w:cs="Times New Roman"/>
                <w:bCs/>
                <w:sz w:val="22"/>
                <w:szCs w:val="28"/>
              </w:rPr>
              <w:t xml:space="preserve">. Понятие </w:t>
            </w:r>
            <w:r>
              <w:rPr>
                <w:rFonts w:ascii="Times New Roman" w:hAnsi="Times New Roman" w:cs="Times New Roman"/>
                <w:bCs/>
                <w:sz w:val="22"/>
                <w:szCs w:val="28"/>
              </w:rPr>
              <w:t>смешанной дроби</w:t>
            </w:r>
            <w:r w:rsidRPr="0075218B">
              <w:rPr>
                <w:rFonts w:ascii="Times New Roman" w:hAnsi="Times New Roman" w:cs="Times New Roman"/>
                <w:bCs/>
                <w:sz w:val="22"/>
                <w:szCs w:val="28"/>
              </w:rPr>
              <w:t xml:space="preserve">. Сложение </w:t>
            </w:r>
            <w:r>
              <w:rPr>
                <w:rFonts w:ascii="Times New Roman" w:hAnsi="Times New Roman" w:cs="Times New Roman"/>
                <w:bCs/>
                <w:sz w:val="22"/>
                <w:szCs w:val="28"/>
              </w:rPr>
              <w:t>смешанных дробей</w:t>
            </w:r>
            <w:r w:rsidRPr="0075218B">
              <w:rPr>
                <w:rFonts w:ascii="Times New Roman" w:hAnsi="Times New Roman" w:cs="Times New Roman"/>
                <w:bCs/>
                <w:sz w:val="22"/>
                <w:szCs w:val="28"/>
              </w:rPr>
              <w:t xml:space="preserve">. Вычитание </w:t>
            </w:r>
            <w:r>
              <w:rPr>
                <w:rFonts w:ascii="Times New Roman" w:hAnsi="Times New Roman" w:cs="Times New Roman"/>
                <w:bCs/>
                <w:sz w:val="22"/>
                <w:szCs w:val="28"/>
              </w:rPr>
              <w:t>смешанных дробей</w:t>
            </w:r>
            <w:r w:rsidRPr="0075218B">
              <w:rPr>
                <w:rFonts w:ascii="Times New Roman" w:hAnsi="Times New Roman" w:cs="Times New Roman"/>
                <w:bCs/>
                <w:sz w:val="22"/>
                <w:szCs w:val="28"/>
              </w:rPr>
              <w:t xml:space="preserve">. Умножение и деление </w:t>
            </w:r>
            <w:r>
              <w:rPr>
                <w:rFonts w:ascii="Times New Roman" w:hAnsi="Times New Roman" w:cs="Times New Roman"/>
                <w:bCs/>
                <w:sz w:val="22"/>
                <w:szCs w:val="28"/>
              </w:rPr>
              <w:t>смешанных дробей</w:t>
            </w:r>
            <w:r w:rsidRPr="0075218B">
              <w:rPr>
                <w:rFonts w:ascii="Times New Roman" w:hAnsi="Times New Roman" w:cs="Times New Roman"/>
                <w:bCs/>
                <w:sz w:val="22"/>
                <w:szCs w:val="28"/>
              </w:rPr>
              <w:t xml:space="preserve">.Контрольная работа </w:t>
            </w:r>
            <w:r w:rsidRPr="0075218B">
              <w:rPr>
                <w:rFonts w:ascii="Times New Roman" w:hAnsi="Times New Roman" w:cs="Times New Roman"/>
                <w:bCs/>
                <w:iCs/>
                <w:sz w:val="22"/>
                <w:szCs w:val="28"/>
              </w:rPr>
              <w:t xml:space="preserve">№ </w:t>
            </w:r>
            <w:r>
              <w:rPr>
                <w:rFonts w:ascii="Times New Roman" w:hAnsi="Times New Roman" w:cs="Times New Roman"/>
                <w:bCs/>
                <w:sz w:val="22"/>
                <w:szCs w:val="28"/>
              </w:rPr>
              <w:t>8</w:t>
            </w:r>
            <w:r w:rsidRPr="0075218B">
              <w:rPr>
                <w:rFonts w:ascii="Times New Roman" w:hAnsi="Times New Roman" w:cs="Times New Roman"/>
                <w:bCs/>
                <w:sz w:val="22"/>
                <w:szCs w:val="28"/>
              </w:rPr>
              <w:t>. Представление</w:t>
            </w:r>
            <w:r>
              <w:rPr>
                <w:rFonts w:ascii="Times New Roman" w:hAnsi="Times New Roman" w:cs="Times New Roman"/>
                <w:bCs/>
                <w:sz w:val="22"/>
                <w:szCs w:val="28"/>
              </w:rPr>
              <w:t xml:space="preserve"> дробей на координатном луче</w:t>
            </w:r>
            <w:r w:rsidRPr="0075218B">
              <w:rPr>
                <w:rFonts w:ascii="Times New Roman" w:hAnsi="Times New Roman" w:cs="Times New Roman"/>
                <w:bCs/>
                <w:sz w:val="22"/>
                <w:szCs w:val="28"/>
              </w:rPr>
              <w:t>. Площадь прямоугольника. Объём прямоугольного параллеле</w:t>
            </w:r>
            <w:r>
              <w:rPr>
                <w:rFonts w:ascii="Times New Roman" w:hAnsi="Times New Roman" w:cs="Times New Roman"/>
                <w:bCs/>
                <w:sz w:val="22"/>
                <w:szCs w:val="28"/>
              </w:rPr>
              <w:t>пипеда</w:t>
            </w:r>
            <w:r w:rsidRPr="0075218B">
              <w:rPr>
                <w:rFonts w:ascii="Times New Roman" w:hAnsi="Times New Roman" w:cs="Times New Roman"/>
                <w:bCs/>
                <w:sz w:val="22"/>
                <w:szCs w:val="28"/>
              </w:rPr>
              <w:t>.</w:t>
            </w:r>
          </w:p>
        </w:tc>
      </w:tr>
      <w:tr w:rsidR="00FA2BB9" w:rsidTr="0055231F">
        <w:tc>
          <w:tcPr>
            <w:tcW w:w="817" w:type="dxa"/>
          </w:tcPr>
          <w:p w:rsidR="00FA2BB9" w:rsidRDefault="000B1ADF" w:rsidP="00FA2BB9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</w:t>
            </w:r>
          </w:p>
        </w:tc>
        <w:tc>
          <w:tcPr>
            <w:tcW w:w="2977" w:type="dxa"/>
            <w:vAlign w:val="center"/>
          </w:tcPr>
          <w:p w:rsidR="00FA2BB9" w:rsidRPr="00FA2BB9" w:rsidRDefault="00FA2BB9" w:rsidP="0055231F">
            <w:pPr>
              <w:jc w:val="both"/>
              <w:rPr>
                <w:rFonts w:ascii="Times New Roman" w:eastAsia="Calibri" w:hAnsi="Times New Roman" w:cs="Times New Roman"/>
                <w:szCs w:val="28"/>
              </w:rPr>
            </w:pPr>
            <w:r w:rsidRPr="00FA2BB9">
              <w:rPr>
                <w:rFonts w:ascii="Times New Roman" w:eastAsia="Calibri" w:hAnsi="Times New Roman" w:cs="Times New Roman"/>
                <w:szCs w:val="28"/>
              </w:rPr>
              <w:t>Итоговое повторение курса математики 5 класса</w:t>
            </w:r>
          </w:p>
        </w:tc>
        <w:tc>
          <w:tcPr>
            <w:tcW w:w="5777" w:type="dxa"/>
          </w:tcPr>
          <w:p w:rsidR="00FA2BB9" w:rsidRPr="00FA2BB9" w:rsidRDefault="00FA2BB9" w:rsidP="00FA2BB9">
            <w:pPr>
              <w:spacing w:line="360" w:lineRule="auto"/>
              <w:jc w:val="center"/>
              <w:rPr>
                <w:rFonts w:ascii="Times New Roman" w:hAnsi="Times New Roman"/>
              </w:rPr>
            </w:pPr>
          </w:p>
        </w:tc>
      </w:tr>
    </w:tbl>
    <w:p w:rsidR="00253F94" w:rsidRDefault="00253F94" w:rsidP="00253F94">
      <w:pPr>
        <w:spacing w:after="0" w:line="360" w:lineRule="auto"/>
        <w:ind w:firstLine="567"/>
        <w:rPr>
          <w:rFonts w:ascii="Times New Roman" w:hAnsi="Times New Roman"/>
          <w:b/>
        </w:rPr>
      </w:pPr>
    </w:p>
    <w:p w:rsidR="00AE672D" w:rsidRDefault="00AE672D" w:rsidP="0075218B">
      <w:pPr>
        <w:spacing w:after="0" w:line="360" w:lineRule="auto"/>
        <w:ind w:firstLine="567"/>
        <w:jc w:val="center"/>
        <w:rPr>
          <w:rFonts w:ascii="Times New Roman" w:hAnsi="Times New Roman"/>
          <w:b/>
        </w:rPr>
      </w:pPr>
    </w:p>
    <w:p w:rsidR="00AE672D" w:rsidRDefault="00AE672D" w:rsidP="0075218B">
      <w:pPr>
        <w:spacing w:after="0" w:line="360" w:lineRule="auto"/>
        <w:ind w:firstLine="567"/>
        <w:jc w:val="center"/>
        <w:rPr>
          <w:rFonts w:ascii="Times New Roman" w:hAnsi="Times New Roman"/>
          <w:b/>
        </w:rPr>
      </w:pPr>
    </w:p>
    <w:p w:rsidR="00AE672D" w:rsidRDefault="00AE672D" w:rsidP="0075218B">
      <w:pPr>
        <w:spacing w:after="0" w:line="360" w:lineRule="auto"/>
        <w:ind w:firstLine="567"/>
        <w:jc w:val="center"/>
        <w:rPr>
          <w:rFonts w:ascii="Times New Roman" w:hAnsi="Times New Roman"/>
          <w:b/>
        </w:rPr>
      </w:pPr>
    </w:p>
    <w:p w:rsidR="00AE672D" w:rsidRDefault="00AE672D" w:rsidP="0075218B">
      <w:pPr>
        <w:spacing w:after="0" w:line="360" w:lineRule="auto"/>
        <w:ind w:firstLine="567"/>
        <w:jc w:val="center"/>
        <w:rPr>
          <w:rFonts w:ascii="Times New Roman" w:hAnsi="Times New Roman"/>
          <w:b/>
        </w:rPr>
      </w:pPr>
    </w:p>
    <w:p w:rsidR="00AE672D" w:rsidRDefault="00AE672D" w:rsidP="0075218B">
      <w:pPr>
        <w:spacing w:after="0" w:line="360" w:lineRule="auto"/>
        <w:ind w:firstLine="567"/>
        <w:jc w:val="center"/>
        <w:rPr>
          <w:rFonts w:ascii="Times New Roman" w:hAnsi="Times New Roman"/>
          <w:b/>
        </w:rPr>
      </w:pPr>
    </w:p>
    <w:p w:rsidR="00AE672D" w:rsidRDefault="00AE672D" w:rsidP="0075218B">
      <w:pPr>
        <w:spacing w:after="0" w:line="360" w:lineRule="auto"/>
        <w:ind w:firstLine="567"/>
        <w:jc w:val="center"/>
        <w:rPr>
          <w:rFonts w:ascii="Times New Roman" w:hAnsi="Times New Roman"/>
          <w:b/>
        </w:rPr>
      </w:pPr>
    </w:p>
    <w:p w:rsidR="00AE672D" w:rsidRDefault="00AE672D" w:rsidP="0075218B">
      <w:pPr>
        <w:spacing w:after="0" w:line="360" w:lineRule="auto"/>
        <w:ind w:firstLine="567"/>
        <w:jc w:val="center"/>
        <w:rPr>
          <w:rFonts w:ascii="Times New Roman" w:hAnsi="Times New Roman"/>
          <w:b/>
        </w:rPr>
      </w:pPr>
    </w:p>
    <w:p w:rsidR="00B359D3" w:rsidRDefault="00B359D3" w:rsidP="0075218B">
      <w:pPr>
        <w:spacing w:after="0" w:line="360" w:lineRule="auto"/>
        <w:ind w:firstLine="567"/>
        <w:jc w:val="center"/>
        <w:rPr>
          <w:rFonts w:ascii="Times New Roman" w:hAnsi="Times New Roman"/>
          <w:b/>
        </w:rPr>
      </w:pPr>
    </w:p>
    <w:p w:rsidR="0075218B" w:rsidRDefault="0075218B" w:rsidP="0075218B">
      <w:pPr>
        <w:spacing w:after="0" w:line="360" w:lineRule="auto"/>
        <w:ind w:firstLine="567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lastRenderedPageBreak/>
        <w:t>Тематический план учебного курса</w:t>
      </w:r>
      <w:r w:rsidR="00193BCA">
        <w:rPr>
          <w:rFonts w:ascii="Times New Roman" w:hAnsi="Times New Roman"/>
          <w:b/>
        </w:rPr>
        <w:t xml:space="preserve"> </w:t>
      </w:r>
      <w:r w:rsidR="00AB2B3F">
        <w:rPr>
          <w:rFonts w:ascii="Times New Roman" w:hAnsi="Times New Roman"/>
          <w:b/>
        </w:rPr>
        <w:t xml:space="preserve"> 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5954"/>
        <w:gridCol w:w="1134"/>
        <w:gridCol w:w="709"/>
        <w:gridCol w:w="850"/>
      </w:tblGrid>
      <w:tr w:rsidR="00B05D97" w:rsidRPr="009A0418" w:rsidTr="007B3227">
        <w:trPr>
          <w:trHeight w:val="390"/>
        </w:trPr>
        <w:tc>
          <w:tcPr>
            <w:tcW w:w="675" w:type="dxa"/>
            <w:vMerge w:val="restart"/>
          </w:tcPr>
          <w:p w:rsidR="00B05D97" w:rsidRPr="000B1ADF" w:rsidRDefault="00B05D97" w:rsidP="001E301C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B1ADF">
              <w:rPr>
                <w:rFonts w:ascii="Times New Roman" w:hAnsi="Times New Roman" w:cs="Times New Roman"/>
                <w:b/>
              </w:rPr>
              <w:t>№</w:t>
            </w:r>
          </w:p>
          <w:p w:rsidR="00B05D97" w:rsidRPr="000B1ADF" w:rsidRDefault="00B05D97" w:rsidP="001E301C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B1ADF">
              <w:rPr>
                <w:rFonts w:ascii="Times New Roman" w:hAnsi="Times New Roman" w:cs="Times New Roman"/>
                <w:b/>
              </w:rPr>
              <w:t>п/п</w:t>
            </w:r>
          </w:p>
        </w:tc>
        <w:tc>
          <w:tcPr>
            <w:tcW w:w="5954" w:type="dxa"/>
            <w:vMerge w:val="restart"/>
          </w:tcPr>
          <w:p w:rsidR="00B05D97" w:rsidRPr="000B1ADF" w:rsidRDefault="00B05D97" w:rsidP="001E301C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  <w:p w:rsidR="00B05D97" w:rsidRPr="000B1ADF" w:rsidRDefault="00187D4F" w:rsidP="001E301C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B1ADF">
              <w:rPr>
                <w:rFonts w:ascii="Times New Roman" w:hAnsi="Times New Roman" w:cs="Times New Roman"/>
                <w:b/>
              </w:rPr>
              <w:t>Тема раздела</w:t>
            </w:r>
          </w:p>
        </w:tc>
        <w:tc>
          <w:tcPr>
            <w:tcW w:w="1134" w:type="dxa"/>
            <w:vMerge w:val="restart"/>
          </w:tcPr>
          <w:p w:rsidR="00B05D97" w:rsidRPr="000B1ADF" w:rsidRDefault="00B05D97" w:rsidP="001E301C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B1ADF">
              <w:rPr>
                <w:rFonts w:ascii="Times New Roman" w:hAnsi="Times New Roman" w:cs="Times New Roman"/>
                <w:b/>
              </w:rPr>
              <w:t>количество часов</w:t>
            </w:r>
          </w:p>
        </w:tc>
        <w:tc>
          <w:tcPr>
            <w:tcW w:w="1559" w:type="dxa"/>
            <w:gridSpan w:val="2"/>
          </w:tcPr>
          <w:p w:rsidR="00B05D97" w:rsidRPr="000B1ADF" w:rsidRDefault="00B05D97" w:rsidP="001E301C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B1ADF">
              <w:rPr>
                <w:rFonts w:ascii="Times New Roman" w:hAnsi="Times New Roman" w:cs="Times New Roman"/>
                <w:b/>
              </w:rPr>
              <w:t>Из них</w:t>
            </w:r>
          </w:p>
        </w:tc>
      </w:tr>
      <w:tr w:rsidR="00B05D97" w:rsidRPr="009A0418" w:rsidTr="007B3227">
        <w:trPr>
          <w:trHeight w:val="165"/>
        </w:trPr>
        <w:tc>
          <w:tcPr>
            <w:tcW w:w="675" w:type="dxa"/>
            <w:vMerge/>
          </w:tcPr>
          <w:p w:rsidR="00B05D97" w:rsidRPr="000B1ADF" w:rsidRDefault="00B05D97" w:rsidP="001E301C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954" w:type="dxa"/>
            <w:vMerge/>
          </w:tcPr>
          <w:p w:rsidR="00B05D97" w:rsidRPr="000B1ADF" w:rsidRDefault="00B05D97" w:rsidP="001E301C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134" w:type="dxa"/>
            <w:vMerge/>
          </w:tcPr>
          <w:p w:rsidR="00B05D97" w:rsidRPr="000B1ADF" w:rsidRDefault="00B05D97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B05D97" w:rsidRPr="007B3227" w:rsidRDefault="00B05D97" w:rsidP="007B3227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b/>
                <w:sz w:val="18"/>
              </w:rPr>
            </w:pPr>
            <w:r w:rsidRPr="007B3227">
              <w:rPr>
                <w:rFonts w:ascii="Times New Roman" w:hAnsi="Times New Roman" w:cs="Times New Roman"/>
                <w:b/>
                <w:sz w:val="18"/>
              </w:rPr>
              <w:t>контр.работ</w:t>
            </w:r>
          </w:p>
        </w:tc>
        <w:tc>
          <w:tcPr>
            <w:tcW w:w="850" w:type="dxa"/>
          </w:tcPr>
          <w:p w:rsidR="00B05D97" w:rsidRPr="007B3227" w:rsidRDefault="00B05D97" w:rsidP="007B3227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b/>
                <w:sz w:val="18"/>
              </w:rPr>
            </w:pPr>
            <w:r w:rsidRPr="007B3227">
              <w:rPr>
                <w:rFonts w:ascii="Times New Roman" w:hAnsi="Times New Roman" w:cs="Times New Roman"/>
                <w:b/>
                <w:sz w:val="18"/>
              </w:rPr>
              <w:t>провер работ</w:t>
            </w:r>
          </w:p>
        </w:tc>
      </w:tr>
      <w:tr w:rsidR="00B05D97" w:rsidRPr="009A0418" w:rsidTr="007B3227">
        <w:tc>
          <w:tcPr>
            <w:tcW w:w="675" w:type="dxa"/>
          </w:tcPr>
          <w:p w:rsidR="00B05D97" w:rsidRPr="000B1ADF" w:rsidRDefault="00DD632C" w:rsidP="001E301C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5954" w:type="dxa"/>
          </w:tcPr>
          <w:p w:rsidR="00B05D97" w:rsidRPr="000B1ADF" w:rsidRDefault="00B05D97" w:rsidP="001E301C">
            <w:pPr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0B1ADF">
              <w:rPr>
                <w:rFonts w:ascii="Times New Roman" w:hAnsi="Times New Roman" w:cs="Times New Roman"/>
                <w:b/>
              </w:rPr>
              <w:t>Натуральные числа и ноль.</w:t>
            </w:r>
          </w:p>
        </w:tc>
        <w:tc>
          <w:tcPr>
            <w:tcW w:w="1134" w:type="dxa"/>
          </w:tcPr>
          <w:p w:rsidR="00B05D97" w:rsidRPr="000B1ADF" w:rsidRDefault="00AB2B3F" w:rsidP="00193BC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3</w:t>
            </w:r>
            <w:r w:rsidR="00BF1F3D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709" w:type="dxa"/>
          </w:tcPr>
          <w:p w:rsidR="00B05D97" w:rsidRPr="000B1ADF" w:rsidRDefault="00B05D97" w:rsidP="001E301C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B1ADF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850" w:type="dxa"/>
          </w:tcPr>
          <w:p w:rsidR="00B05D97" w:rsidRPr="000B1ADF" w:rsidRDefault="0073274F" w:rsidP="00193BC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</w:t>
            </w:r>
            <w:r w:rsidR="00193BCA">
              <w:rPr>
                <w:rFonts w:ascii="Times New Roman" w:hAnsi="Times New Roman" w:cs="Times New Roman"/>
                <w:b/>
              </w:rPr>
              <w:t>0</w:t>
            </w:r>
          </w:p>
        </w:tc>
      </w:tr>
      <w:tr w:rsidR="00BF1F3D" w:rsidRPr="009A0418" w:rsidTr="007B3227">
        <w:tc>
          <w:tcPr>
            <w:tcW w:w="675" w:type="dxa"/>
          </w:tcPr>
          <w:p w:rsidR="00BF1F3D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954" w:type="dxa"/>
          </w:tcPr>
          <w:p w:rsidR="00BF1F3D" w:rsidRPr="000B1ADF" w:rsidRDefault="00BF1F3D" w:rsidP="005B632F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Ряд натуральных чисел.</w:t>
            </w:r>
          </w:p>
        </w:tc>
        <w:tc>
          <w:tcPr>
            <w:tcW w:w="1134" w:type="dxa"/>
          </w:tcPr>
          <w:p w:rsidR="00BF1F3D" w:rsidRPr="000B1ADF" w:rsidRDefault="00BF1F3D" w:rsidP="005B632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09" w:type="dxa"/>
          </w:tcPr>
          <w:p w:rsidR="00BF1F3D" w:rsidRPr="000B1ADF" w:rsidRDefault="00BF1F3D" w:rsidP="005B632F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5B632F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5B632F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Десятичная система записи натуральных чисел.</w:t>
            </w:r>
          </w:p>
        </w:tc>
        <w:tc>
          <w:tcPr>
            <w:tcW w:w="1134" w:type="dxa"/>
          </w:tcPr>
          <w:p w:rsidR="00BF1F3D" w:rsidRPr="000B1ADF" w:rsidRDefault="00BF1F3D" w:rsidP="005B632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09" w:type="dxa"/>
          </w:tcPr>
          <w:p w:rsidR="00BF1F3D" w:rsidRPr="000B1ADF" w:rsidRDefault="00BF1F3D" w:rsidP="005B632F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5B632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5B632F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Сравнение натуральных чисел.</w:t>
            </w:r>
          </w:p>
        </w:tc>
        <w:tc>
          <w:tcPr>
            <w:tcW w:w="1134" w:type="dxa"/>
          </w:tcPr>
          <w:p w:rsidR="00BF1F3D" w:rsidRPr="000B1ADF" w:rsidRDefault="00BF1F3D" w:rsidP="005B632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09" w:type="dxa"/>
          </w:tcPr>
          <w:p w:rsidR="00BF1F3D" w:rsidRPr="000B1ADF" w:rsidRDefault="00BF1F3D" w:rsidP="005B632F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5B632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5B632F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Сложение. Законы сложения.</w:t>
            </w:r>
          </w:p>
        </w:tc>
        <w:tc>
          <w:tcPr>
            <w:tcW w:w="1134" w:type="dxa"/>
          </w:tcPr>
          <w:p w:rsidR="00BF1F3D" w:rsidRPr="000B1ADF" w:rsidRDefault="00BF1F3D" w:rsidP="005B632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09" w:type="dxa"/>
          </w:tcPr>
          <w:p w:rsidR="00BF1F3D" w:rsidRPr="000B1ADF" w:rsidRDefault="00BF1F3D" w:rsidP="005B632F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5B632F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F1F3D" w:rsidRPr="009A0418" w:rsidTr="00BF1F3D">
        <w:trPr>
          <w:trHeight w:val="339"/>
        </w:trPr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5B632F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 xml:space="preserve">Вычитание </w:t>
            </w:r>
          </w:p>
        </w:tc>
        <w:tc>
          <w:tcPr>
            <w:tcW w:w="1134" w:type="dxa"/>
          </w:tcPr>
          <w:p w:rsidR="00BF1F3D" w:rsidRPr="000B1ADF" w:rsidRDefault="00BF1F3D" w:rsidP="005B632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09" w:type="dxa"/>
          </w:tcPr>
          <w:p w:rsidR="00BF1F3D" w:rsidRPr="000B1ADF" w:rsidRDefault="00BF1F3D" w:rsidP="005B632F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5B632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5B632F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Решение текстовых задач с помощью сложения и вычитания</w:t>
            </w:r>
          </w:p>
        </w:tc>
        <w:tc>
          <w:tcPr>
            <w:tcW w:w="1134" w:type="dxa"/>
          </w:tcPr>
          <w:p w:rsidR="00BF1F3D" w:rsidRPr="000B1ADF" w:rsidRDefault="00BF1F3D" w:rsidP="005B632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09" w:type="dxa"/>
          </w:tcPr>
          <w:p w:rsidR="00BF1F3D" w:rsidRPr="000B1ADF" w:rsidRDefault="00BF1F3D" w:rsidP="005B632F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5B632F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7B3227" w:rsidRDefault="00BF1F3D" w:rsidP="007B3227">
            <w:pPr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7B3227">
              <w:rPr>
                <w:rFonts w:ascii="Times New Roman" w:hAnsi="Times New Roman" w:cs="Times New Roman"/>
                <w:b/>
              </w:rPr>
              <w:t>Входная контрольная работа № 1 за курс нач</w:t>
            </w:r>
            <w:r>
              <w:rPr>
                <w:rFonts w:ascii="Times New Roman" w:hAnsi="Times New Roman" w:cs="Times New Roman"/>
                <w:b/>
              </w:rPr>
              <w:t>.</w:t>
            </w:r>
            <w:r w:rsidRPr="007B3227">
              <w:rPr>
                <w:rFonts w:ascii="Times New Roman" w:hAnsi="Times New Roman" w:cs="Times New Roman"/>
                <w:b/>
              </w:rPr>
              <w:t xml:space="preserve"> школы</w:t>
            </w:r>
          </w:p>
        </w:tc>
        <w:tc>
          <w:tcPr>
            <w:tcW w:w="1134" w:type="dxa"/>
          </w:tcPr>
          <w:p w:rsidR="00BF1F3D" w:rsidRDefault="00BF1F3D" w:rsidP="005B632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09" w:type="dxa"/>
          </w:tcPr>
          <w:p w:rsidR="00BF1F3D" w:rsidRPr="000B1ADF" w:rsidRDefault="00BF1F3D" w:rsidP="005B632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0" w:type="dxa"/>
          </w:tcPr>
          <w:p w:rsidR="00BF1F3D" w:rsidRPr="000B1ADF" w:rsidRDefault="00BF1F3D" w:rsidP="005B632F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Работа над ошибками. Анализ контрольной работы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Решение текстовых задач с помощью сложения и вычитания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Умножение. Законы умножения.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Распределительный закон.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Сложение и вычитание столбиком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Умножение чисел столбиком.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Степень с натуральным показателем.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Деление нацело.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Решение текстовых задач с помощью умножения и деления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Задачи «на части».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Деление с остатком.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Числовые выражения.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7B3227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7B3227">
              <w:rPr>
                <w:rFonts w:ascii="Times New Roman" w:hAnsi="Times New Roman" w:cs="Times New Roman"/>
                <w:b/>
              </w:rPr>
              <w:t>Контрольная работа №2</w:t>
            </w:r>
            <w:r>
              <w:rPr>
                <w:rFonts w:ascii="Times New Roman" w:hAnsi="Times New Roman" w:cs="Times New Roman"/>
              </w:rPr>
              <w:t xml:space="preserve"> «</w:t>
            </w:r>
            <w:r w:rsidRPr="000B1ADF">
              <w:rPr>
                <w:rFonts w:ascii="Times New Roman" w:hAnsi="Times New Roman" w:cs="Times New Roman"/>
                <w:b/>
              </w:rPr>
              <w:t>Натуральные числа и ноль</w:t>
            </w:r>
            <w:r>
              <w:rPr>
                <w:rFonts w:ascii="Times New Roman" w:hAnsi="Times New Roman" w:cs="Times New Roman"/>
                <w:b/>
              </w:rPr>
              <w:t>»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Работа над ошибками. Анализ контрольной работы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Задачи на нахождение двух чисел по их сумме и разности.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  <w:b/>
              </w:rPr>
              <w:t>Измерение величин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25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850" w:type="dxa"/>
          </w:tcPr>
          <w:p w:rsidR="00BF1F3D" w:rsidRPr="000B1ADF" w:rsidRDefault="00BF1F3D" w:rsidP="002C5EC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9</w:t>
            </w: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0B1ADF">
              <w:rPr>
                <w:rFonts w:ascii="Times New Roman" w:hAnsi="Times New Roman" w:cs="Times New Roman"/>
              </w:rPr>
              <w:t xml:space="preserve">Прямая. Луч. Отрезок. 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Измерение отрезков.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Метрические единицы длины.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Представление натуральных чисел на координатном луче.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7B3227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Контрольная работа №3 «Числа на координатном луче»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Анализ контрольной работы. Работа над ошибками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Окружность и круг. Сфера и шар.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Углы. Измерение углов.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Треугольники.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 xml:space="preserve">Четырехугольники 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Площадь прямоугольника. Единицы площади.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Прямоугольный параллелепипед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Объем прямоугольного параллелепипеда. Единицы объема.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7B3227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7B3227">
              <w:rPr>
                <w:rFonts w:ascii="Times New Roman" w:hAnsi="Times New Roman" w:cs="Times New Roman"/>
                <w:b/>
              </w:rPr>
              <w:t>Контрольная работа №4 «Измерение величин»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Анализ контрольной работы. Работа над ошибками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 xml:space="preserve">Единицы массы 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0B1ADF">
              <w:rPr>
                <w:rFonts w:ascii="Times New Roman" w:hAnsi="Times New Roman" w:cs="Times New Roman"/>
              </w:rPr>
              <w:t>Единицы времени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Задачи на движение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  <w:b/>
              </w:rPr>
              <w:t>Делимость натуральных чисел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17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  <w:b/>
              </w:rPr>
              <w:t>5</w:t>
            </w: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Свойства делимости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0B1ADF">
              <w:rPr>
                <w:rFonts w:ascii="Times New Roman" w:hAnsi="Times New Roman" w:cs="Times New Roman"/>
              </w:rPr>
              <w:t xml:space="preserve">Признаки делимости 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Простые и составные числа.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Делители натурального числа.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Наибольший общий делитель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 xml:space="preserve">Наименьшее общее кратное 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Подготовка к контрольной работе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7B3227">
            <w:pPr>
              <w:spacing w:after="0"/>
              <w:ind w:right="-108"/>
              <w:jc w:val="both"/>
              <w:rPr>
                <w:rFonts w:ascii="Times New Roman" w:hAnsi="Times New Roman" w:cs="Times New Roman"/>
              </w:rPr>
            </w:pPr>
            <w:r w:rsidRPr="007B3227">
              <w:rPr>
                <w:rFonts w:ascii="Times New Roman" w:hAnsi="Times New Roman" w:cs="Times New Roman"/>
                <w:b/>
              </w:rPr>
              <w:t>Контрольная работа №5 «</w:t>
            </w:r>
            <w:r w:rsidRPr="000B1ADF">
              <w:rPr>
                <w:rFonts w:ascii="Times New Roman" w:hAnsi="Times New Roman" w:cs="Times New Roman"/>
                <w:b/>
              </w:rPr>
              <w:t>Делимость натуральных чисел</w:t>
            </w:r>
            <w:r>
              <w:rPr>
                <w:rFonts w:ascii="Times New Roman" w:hAnsi="Times New Roman" w:cs="Times New Roman"/>
                <w:b/>
              </w:rPr>
              <w:t>»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Работа над ошибками. Анализ контрольной работы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  <w:b/>
              </w:rPr>
              <w:t>Обыкновенные дроби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68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  <w:b/>
              </w:rPr>
              <w:t>18</w:t>
            </w: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Понятие дроби.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0B1ADF">
              <w:rPr>
                <w:rFonts w:ascii="Times New Roman" w:hAnsi="Times New Roman" w:cs="Times New Roman"/>
              </w:rPr>
              <w:t>Равенство дробей.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B1AD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Задачи на дроби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  <w:i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Приведение дробей к общему знаменателю.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Сравнение дробей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Сложение дробей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Законы сложения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Вычитание дробей.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Подготовка к контрольной работе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7B3227">
            <w:pPr>
              <w:spacing w:after="0"/>
              <w:ind w:right="-108"/>
              <w:jc w:val="both"/>
              <w:rPr>
                <w:rFonts w:ascii="Times New Roman" w:hAnsi="Times New Roman" w:cs="Times New Roman"/>
              </w:rPr>
            </w:pPr>
            <w:r w:rsidRPr="007B3227">
              <w:rPr>
                <w:rFonts w:ascii="Times New Roman" w:hAnsi="Times New Roman" w:cs="Times New Roman"/>
                <w:b/>
              </w:rPr>
              <w:t>Контрольная работа №6 «Сложение и вычитание дробей</w:t>
            </w:r>
            <w:r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Анализ контрольной работы. Работа над ошибками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Умножение дробей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Законы умножения.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 xml:space="preserve">Деление дробей 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Нахождение части целого и целого по его части</w:t>
            </w:r>
          </w:p>
        </w:tc>
        <w:tc>
          <w:tcPr>
            <w:tcW w:w="1134" w:type="dxa"/>
          </w:tcPr>
          <w:p w:rsidR="00BF1F3D" w:rsidRPr="000B1ADF" w:rsidRDefault="005B2B21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 xml:space="preserve">Задачи на совместную работу 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7B3227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7B3227">
              <w:rPr>
                <w:rFonts w:ascii="Times New Roman" w:hAnsi="Times New Roman" w:cs="Times New Roman"/>
                <w:b/>
              </w:rPr>
              <w:t>Контрольная работа №7 «Умножение и деление дробей»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Анализ контрольной работы. Работа над ошибками</w:t>
            </w:r>
          </w:p>
        </w:tc>
        <w:tc>
          <w:tcPr>
            <w:tcW w:w="1134" w:type="dxa"/>
          </w:tcPr>
          <w:p w:rsidR="00BF1F3D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09" w:type="dxa"/>
          </w:tcPr>
          <w:p w:rsidR="00BF1F3D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Понятие смешанной дроби.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Сложение смешанных дробей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Вычитание смешанных дробей.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</w:tr>
      <w:tr w:rsidR="00BF1F3D" w:rsidRPr="009A0418" w:rsidTr="007B3227">
        <w:trPr>
          <w:trHeight w:val="70"/>
        </w:trPr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Умножение и деление смешанных дробей.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Подготовка к контрольной работе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7B3227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7B3227">
              <w:rPr>
                <w:rFonts w:ascii="Times New Roman" w:hAnsi="Times New Roman" w:cs="Times New Roman"/>
                <w:b/>
              </w:rPr>
              <w:t>Контрольная работа № 8 «Смешанные числа»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Анализ контрольной работы .Работа над ошибками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Представление дроби на координатном луче.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2C5ECE">
            <w:pPr>
              <w:spacing w:after="0"/>
              <w:ind w:right="-108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Площадь прямоугольника. Объем прямоуг</w:t>
            </w:r>
            <w:r>
              <w:rPr>
                <w:rFonts w:ascii="Times New Roman" w:hAnsi="Times New Roman" w:cs="Times New Roman"/>
              </w:rPr>
              <w:t>.</w:t>
            </w:r>
            <w:r w:rsidRPr="000B1ADF">
              <w:rPr>
                <w:rFonts w:ascii="Times New Roman" w:hAnsi="Times New Roman" w:cs="Times New Roman"/>
              </w:rPr>
              <w:t xml:space="preserve"> параллелепипеда.</w:t>
            </w:r>
          </w:p>
        </w:tc>
        <w:tc>
          <w:tcPr>
            <w:tcW w:w="1134" w:type="dxa"/>
          </w:tcPr>
          <w:p w:rsidR="00BF1F3D" w:rsidRPr="000B1ADF" w:rsidRDefault="005B2B21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Задачи на движение по реке</w:t>
            </w:r>
          </w:p>
        </w:tc>
        <w:tc>
          <w:tcPr>
            <w:tcW w:w="1134" w:type="dxa"/>
          </w:tcPr>
          <w:p w:rsidR="00BF1F3D" w:rsidRPr="000B1ADF" w:rsidRDefault="005B2B21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1</w:t>
            </w: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  <w:b/>
              </w:rPr>
              <w:t>Итоговое повторение курса математики 5 класса.</w:t>
            </w:r>
          </w:p>
        </w:tc>
        <w:tc>
          <w:tcPr>
            <w:tcW w:w="1134" w:type="dxa"/>
          </w:tcPr>
          <w:p w:rsidR="00BF1F3D" w:rsidRPr="000B1ADF" w:rsidRDefault="00BF1F3D" w:rsidP="005B2B2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2</w:t>
            </w:r>
            <w:r w:rsidR="004B2A8D">
              <w:rPr>
                <w:rFonts w:ascii="Times New Roman" w:hAnsi="Times New Roman" w:cs="Times New Roman"/>
                <w:b/>
              </w:rPr>
              <w:t>8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3</w:t>
            </w: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Повторение «Натуральные числа»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Повторение «Измерение величин»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Повторение «Делимость натуральных чисел»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Повторение «Обыкновенные дроби</w:t>
            </w:r>
            <w:r>
              <w:rPr>
                <w:rFonts w:ascii="Times New Roman" w:hAnsi="Times New Roman" w:cs="Times New Roman"/>
              </w:rPr>
              <w:t xml:space="preserve"> Сложение Вычитание</w:t>
            </w:r>
            <w:r w:rsidRPr="000B1ADF">
              <w:rPr>
                <w:rFonts w:ascii="Times New Roman" w:hAnsi="Times New Roman" w:cs="Times New Roman"/>
              </w:rPr>
              <w:t>».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</w:rPr>
              <w:t>Повторение «Обыкновенные дроби</w:t>
            </w:r>
            <w:r>
              <w:rPr>
                <w:rFonts w:ascii="Times New Roman" w:hAnsi="Times New Roman" w:cs="Times New Roman"/>
              </w:rPr>
              <w:t xml:space="preserve"> Умнодение, деление</w:t>
            </w:r>
            <w:r w:rsidRPr="000B1ADF">
              <w:rPr>
                <w:rFonts w:ascii="Times New Roman" w:hAnsi="Times New Roman" w:cs="Times New Roman"/>
              </w:rPr>
              <w:t>».</w:t>
            </w:r>
          </w:p>
        </w:tc>
        <w:tc>
          <w:tcPr>
            <w:tcW w:w="1134" w:type="dxa"/>
          </w:tcPr>
          <w:p w:rsidR="00BF1F3D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Решение текстовых задач</w:t>
            </w:r>
          </w:p>
        </w:tc>
        <w:tc>
          <w:tcPr>
            <w:tcW w:w="1134" w:type="dxa"/>
          </w:tcPr>
          <w:p w:rsidR="00BF1F3D" w:rsidRDefault="005B2B21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Подготовка к промежуточной аттестации</w:t>
            </w:r>
          </w:p>
        </w:tc>
        <w:tc>
          <w:tcPr>
            <w:tcW w:w="1134" w:type="dxa"/>
          </w:tcPr>
          <w:p w:rsidR="00BF1F3D" w:rsidRPr="000B1ADF" w:rsidRDefault="004B2A8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7B3227" w:rsidRDefault="00BF1F3D" w:rsidP="002C5ECE">
            <w:pPr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7B3227">
              <w:rPr>
                <w:rFonts w:ascii="Times New Roman" w:hAnsi="Times New Roman" w:cs="Times New Roman"/>
                <w:b/>
              </w:rPr>
              <w:t>Промеж</w:t>
            </w:r>
            <w:r>
              <w:rPr>
                <w:rFonts w:ascii="Times New Roman" w:hAnsi="Times New Roman" w:cs="Times New Roman"/>
                <w:b/>
              </w:rPr>
              <w:t>.</w:t>
            </w:r>
            <w:r w:rsidRPr="007B3227">
              <w:rPr>
                <w:rFonts w:ascii="Times New Roman" w:hAnsi="Times New Roman" w:cs="Times New Roman"/>
                <w:b/>
              </w:rPr>
              <w:t xml:space="preserve"> аттестация (годовая контрольная работа</w:t>
            </w:r>
            <w:r>
              <w:rPr>
                <w:rFonts w:ascii="Times New Roman" w:hAnsi="Times New Roman" w:cs="Times New Roman"/>
                <w:b/>
              </w:rPr>
              <w:t xml:space="preserve"> №9</w:t>
            </w:r>
            <w:r w:rsidRPr="007B3227">
              <w:rPr>
                <w:rFonts w:ascii="Times New Roman" w:hAnsi="Times New Roman" w:cs="Times New Roman"/>
                <w:b/>
              </w:rPr>
              <w:t>)</w:t>
            </w:r>
          </w:p>
        </w:tc>
        <w:tc>
          <w:tcPr>
            <w:tcW w:w="1134" w:type="dxa"/>
          </w:tcPr>
          <w:p w:rsidR="00BF1F3D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7B3227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>Анализ контрольной работы. Работа над ошибками</w:t>
            </w:r>
          </w:p>
        </w:tc>
        <w:tc>
          <w:tcPr>
            <w:tcW w:w="1134" w:type="dxa"/>
          </w:tcPr>
          <w:p w:rsidR="00BF1F3D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F1F3D" w:rsidRPr="009A0418" w:rsidTr="007B3227">
        <w:tc>
          <w:tcPr>
            <w:tcW w:w="675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4" w:type="dxa"/>
          </w:tcPr>
          <w:p w:rsidR="00BF1F3D" w:rsidRPr="000B1ADF" w:rsidRDefault="00BF1F3D" w:rsidP="001E301C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0B1ADF">
              <w:rPr>
                <w:rFonts w:ascii="Times New Roman" w:hAnsi="Times New Roman" w:cs="Times New Roman"/>
                <w:b/>
              </w:rPr>
              <w:t xml:space="preserve">Итого </w:t>
            </w:r>
          </w:p>
        </w:tc>
        <w:tc>
          <w:tcPr>
            <w:tcW w:w="1134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170</w:t>
            </w:r>
          </w:p>
        </w:tc>
        <w:tc>
          <w:tcPr>
            <w:tcW w:w="709" w:type="dxa"/>
          </w:tcPr>
          <w:p w:rsidR="00BF1F3D" w:rsidRPr="000B1ADF" w:rsidRDefault="00BF1F3D" w:rsidP="001E301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9</w:t>
            </w:r>
          </w:p>
        </w:tc>
        <w:tc>
          <w:tcPr>
            <w:tcW w:w="850" w:type="dxa"/>
          </w:tcPr>
          <w:p w:rsidR="00BF1F3D" w:rsidRPr="000B1ADF" w:rsidRDefault="00BF1F3D" w:rsidP="002C5EC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44</w:t>
            </w:r>
          </w:p>
        </w:tc>
      </w:tr>
    </w:tbl>
    <w:p w:rsidR="00B05D97" w:rsidRDefault="00B05D97" w:rsidP="0075218B">
      <w:pPr>
        <w:spacing w:after="0" w:line="360" w:lineRule="auto"/>
        <w:ind w:firstLine="567"/>
        <w:jc w:val="center"/>
        <w:rPr>
          <w:rFonts w:ascii="Times New Roman" w:hAnsi="Times New Roman"/>
          <w:b/>
        </w:rPr>
      </w:pPr>
    </w:p>
    <w:p w:rsidR="002C5ECE" w:rsidRDefault="002C5ECE" w:rsidP="0075218B">
      <w:pPr>
        <w:spacing w:after="0" w:line="360" w:lineRule="auto"/>
        <w:ind w:firstLine="567"/>
        <w:jc w:val="center"/>
        <w:rPr>
          <w:rFonts w:ascii="Times New Roman" w:hAnsi="Times New Roman"/>
          <w:b/>
        </w:rPr>
      </w:pPr>
    </w:p>
    <w:p w:rsidR="002C5ECE" w:rsidRDefault="002C5ECE" w:rsidP="0075218B">
      <w:pPr>
        <w:spacing w:after="0" w:line="360" w:lineRule="auto"/>
        <w:ind w:firstLine="567"/>
        <w:jc w:val="center"/>
        <w:rPr>
          <w:rFonts w:ascii="Times New Roman" w:hAnsi="Times New Roman"/>
          <w:b/>
        </w:rPr>
      </w:pPr>
    </w:p>
    <w:p w:rsidR="002C5ECE" w:rsidRDefault="002C5ECE" w:rsidP="0075218B">
      <w:pPr>
        <w:spacing w:after="0" w:line="360" w:lineRule="auto"/>
        <w:ind w:firstLine="567"/>
        <w:jc w:val="center"/>
        <w:rPr>
          <w:rFonts w:ascii="Times New Roman" w:hAnsi="Times New Roman"/>
          <w:b/>
        </w:rPr>
      </w:pPr>
    </w:p>
    <w:p w:rsidR="002C5ECE" w:rsidRDefault="002C5ECE" w:rsidP="0075218B">
      <w:pPr>
        <w:spacing w:after="0" w:line="360" w:lineRule="auto"/>
        <w:ind w:firstLine="567"/>
        <w:jc w:val="center"/>
        <w:rPr>
          <w:rFonts w:ascii="Times New Roman" w:hAnsi="Times New Roman"/>
          <w:b/>
        </w:rPr>
      </w:pPr>
    </w:p>
    <w:p w:rsidR="00F73949" w:rsidRDefault="00F73949" w:rsidP="0075218B">
      <w:pPr>
        <w:spacing w:after="0" w:line="360" w:lineRule="auto"/>
        <w:ind w:firstLine="567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График проведения контрольно – измерительных работ</w:t>
      </w:r>
    </w:p>
    <w:tbl>
      <w:tblPr>
        <w:tblStyle w:val="a5"/>
        <w:tblW w:w="0" w:type="auto"/>
        <w:jc w:val="center"/>
        <w:tblLook w:val="04A0" w:firstRow="1" w:lastRow="0" w:firstColumn="1" w:lastColumn="0" w:noHBand="0" w:noVBand="1"/>
      </w:tblPr>
      <w:tblGrid>
        <w:gridCol w:w="1951"/>
        <w:gridCol w:w="2162"/>
        <w:gridCol w:w="2075"/>
        <w:gridCol w:w="2485"/>
      </w:tblGrid>
      <w:tr w:rsidR="007B3227" w:rsidTr="002C5ECE">
        <w:trPr>
          <w:trHeight w:val="887"/>
          <w:jc w:val="center"/>
        </w:trPr>
        <w:tc>
          <w:tcPr>
            <w:tcW w:w="1951" w:type="dxa"/>
            <w:vAlign w:val="center"/>
          </w:tcPr>
          <w:p w:rsidR="007B3227" w:rsidRDefault="007B3227" w:rsidP="002C5ECE">
            <w:pPr>
              <w:spacing w:before="120" w:line="36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Период обучения</w:t>
            </w:r>
          </w:p>
        </w:tc>
        <w:tc>
          <w:tcPr>
            <w:tcW w:w="2162" w:type="dxa"/>
            <w:vAlign w:val="center"/>
          </w:tcPr>
          <w:p w:rsidR="007B3227" w:rsidRDefault="007B3227" w:rsidP="002C5ECE">
            <w:pPr>
              <w:spacing w:before="120" w:line="36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Проверочные работы</w:t>
            </w:r>
          </w:p>
        </w:tc>
        <w:tc>
          <w:tcPr>
            <w:tcW w:w="2075" w:type="dxa"/>
            <w:vAlign w:val="center"/>
          </w:tcPr>
          <w:p w:rsidR="007B3227" w:rsidRDefault="007B3227" w:rsidP="002C5ECE">
            <w:pPr>
              <w:spacing w:before="120" w:line="36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Контрольные работы</w:t>
            </w:r>
          </w:p>
        </w:tc>
        <w:tc>
          <w:tcPr>
            <w:tcW w:w="2485" w:type="dxa"/>
            <w:vAlign w:val="center"/>
          </w:tcPr>
          <w:p w:rsidR="007B3227" w:rsidRDefault="007B3227" w:rsidP="002C5ECE">
            <w:pPr>
              <w:spacing w:before="120" w:line="36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Итого за период обучения</w:t>
            </w:r>
          </w:p>
        </w:tc>
      </w:tr>
      <w:tr w:rsidR="007B3227" w:rsidTr="002C5ECE">
        <w:trPr>
          <w:jc w:val="center"/>
        </w:trPr>
        <w:tc>
          <w:tcPr>
            <w:tcW w:w="1951" w:type="dxa"/>
            <w:vAlign w:val="center"/>
          </w:tcPr>
          <w:p w:rsidR="007B3227" w:rsidRDefault="007B3227" w:rsidP="002C5ECE">
            <w:pPr>
              <w:spacing w:before="120" w:line="36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1 четверть</w:t>
            </w:r>
          </w:p>
        </w:tc>
        <w:tc>
          <w:tcPr>
            <w:tcW w:w="2162" w:type="dxa"/>
            <w:vAlign w:val="center"/>
          </w:tcPr>
          <w:p w:rsidR="007B3227" w:rsidRDefault="007B3227" w:rsidP="002C5ECE">
            <w:pPr>
              <w:spacing w:before="120" w:line="36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075" w:type="dxa"/>
            <w:vAlign w:val="center"/>
          </w:tcPr>
          <w:p w:rsidR="007B3227" w:rsidRDefault="007B3227" w:rsidP="002C5ECE">
            <w:pPr>
              <w:spacing w:before="120" w:line="36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485" w:type="dxa"/>
            <w:vAlign w:val="center"/>
          </w:tcPr>
          <w:p w:rsidR="007B3227" w:rsidRDefault="007B3227" w:rsidP="002C5ECE">
            <w:pPr>
              <w:spacing w:before="120" w:line="360" w:lineRule="auto"/>
              <w:jc w:val="center"/>
              <w:rPr>
                <w:rFonts w:ascii="Times New Roman" w:hAnsi="Times New Roman"/>
                <w:b/>
              </w:rPr>
            </w:pPr>
          </w:p>
        </w:tc>
      </w:tr>
      <w:tr w:rsidR="007B3227" w:rsidTr="002C5ECE">
        <w:trPr>
          <w:jc w:val="center"/>
        </w:trPr>
        <w:tc>
          <w:tcPr>
            <w:tcW w:w="1951" w:type="dxa"/>
            <w:vAlign w:val="center"/>
          </w:tcPr>
          <w:p w:rsidR="007B3227" w:rsidRDefault="007B3227" w:rsidP="002C5ECE">
            <w:pPr>
              <w:spacing w:before="120" w:line="36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 четверть</w:t>
            </w:r>
          </w:p>
        </w:tc>
        <w:tc>
          <w:tcPr>
            <w:tcW w:w="2162" w:type="dxa"/>
            <w:vAlign w:val="center"/>
          </w:tcPr>
          <w:p w:rsidR="007B3227" w:rsidRDefault="007B3227" w:rsidP="002C5ECE">
            <w:pPr>
              <w:spacing w:before="120" w:line="36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075" w:type="dxa"/>
            <w:vAlign w:val="center"/>
          </w:tcPr>
          <w:p w:rsidR="007B3227" w:rsidRDefault="007B3227" w:rsidP="002C5ECE">
            <w:pPr>
              <w:spacing w:before="120" w:line="36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485" w:type="dxa"/>
            <w:vAlign w:val="center"/>
          </w:tcPr>
          <w:p w:rsidR="007B3227" w:rsidRDefault="007B3227" w:rsidP="002C5ECE">
            <w:pPr>
              <w:spacing w:before="120" w:line="360" w:lineRule="auto"/>
              <w:jc w:val="center"/>
              <w:rPr>
                <w:rFonts w:ascii="Times New Roman" w:hAnsi="Times New Roman"/>
                <w:b/>
              </w:rPr>
            </w:pPr>
          </w:p>
        </w:tc>
      </w:tr>
      <w:tr w:rsidR="007B3227" w:rsidTr="002C5ECE">
        <w:trPr>
          <w:jc w:val="center"/>
        </w:trPr>
        <w:tc>
          <w:tcPr>
            <w:tcW w:w="1951" w:type="dxa"/>
            <w:vAlign w:val="center"/>
          </w:tcPr>
          <w:p w:rsidR="007B3227" w:rsidRDefault="007B3227" w:rsidP="002C5ECE">
            <w:pPr>
              <w:spacing w:before="120" w:line="36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3 четверть</w:t>
            </w:r>
          </w:p>
        </w:tc>
        <w:tc>
          <w:tcPr>
            <w:tcW w:w="2162" w:type="dxa"/>
            <w:vAlign w:val="center"/>
          </w:tcPr>
          <w:p w:rsidR="007B3227" w:rsidRDefault="007B3227" w:rsidP="002C5ECE">
            <w:pPr>
              <w:spacing w:before="120" w:line="36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075" w:type="dxa"/>
            <w:vAlign w:val="center"/>
          </w:tcPr>
          <w:p w:rsidR="007B3227" w:rsidRDefault="007B3227" w:rsidP="002C5ECE">
            <w:pPr>
              <w:spacing w:before="120" w:line="36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485" w:type="dxa"/>
            <w:vAlign w:val="center"/>
          </w:tcPr>
          <w:p w:rsidR="007B3227" w:rsidRDefault="007B3227" w:rsidP="002C5ECE">
            <w:pPr>
              <w:spacing w:before="120" w:line="360" w:lineRule="auto"/>
              <w:jc w:val="center"/>
              <w:rPr>
                <w:rFonts w:ascii="Times New Roman" w:hAnsi="Times New Roman"/>
                <w:b/>
              </w:rPr>
            </w:pPr>
          </w:p>
        </w:tc>
      </w:tr>
      <w:tr w:rsidR="007B3227" w:rsidTr="002C5ECE">
        <w:trPr>
          <w:trHeight w:val="409"/>
          <w:jc w:val="center"/>
        </w:trPr>
        <w:tc>
          <w:tcPr>
            <w:tcW w:w="1951" w:type="dxa"/>
            <w:vAlign w:val="center"/>
          </w:tcPr>
          <w:p w:rsidR="007B3227" w:rsidRDefault="007B3227" w:rsidP="002C5ECE">
            <w:pPr>
              <w:spacing w:before="120" w:line="36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4 четверть</w:t>
            </w:r>
          </w:p>
        </w:tc>
        <w:tc>
          <w:tcPr>
            <w:tcW w:w="2162" w:type="dxa"/>
            <w:vAlign w:val="center"/>
          </w:tcPr>
          <w:p w:rsidR="007B3227" w:rsidRDefault="007B3227" w:rsidP="002C5ECE">
            <w:pPr>
              <w:spacing w:before="120" w:line="36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075" w:type="dxa"/>
            <w:vAlign w:val="center"/>
          </w:tcPr>
          <w:p w:rsidR="007B3227" w:rsidRDefault="007B3227" w:rsidP="002C5ECE">
            <w:pPr>
              <w:spacing w:before="120" w:line="36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485" w:type="dxa"/>
            <w:vAlign w:val="center"/>
          </w:tcPr>
          <w:p w:rsidR="007B3227" w:rsidRDefault="007B3227" w:rsidP="002C5ECE">
            <w:pPr>
              <w:spacing w:before="120" w:line="360" w:lineRule="auto"/>
              <w:jc w:val="center"/>
              <w:rPr>
                <w:rFonts w:ascii="Times New Roman" w:hAnsi="Times New Roman"/>
                <w:b/>
              </w:rPr>
            </w:pPr>
          </w:p>
        </w:tc>
      </w:tr>
      <w:tr w:rsidR="007B3227" w:rsidTr="002C5ECE">
        <w:trPr>
          <w:jc w:val="center"/>
        </w:trPr>
        <w:tc>
          <w:tcPr>
            <w:tcW w:w="1951" w:type="dxa"/>
            <w:vAlign w:val="center"/>
          </w:tcPr>
          <w:p w:rsidR="007B3227" w:rsidRDefault="007B3227" w:rsidP="002C5ECE">
            <w:pPr>
              <w:spacing w:before="120" w:line="36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Итого</w:t>
            </w:r>
          </w:p>
        </w:tc>
        <w:tc>
          <w:tcPr>
            <w:tcW w:w="2162" w:type="dxa"/>
            <w:vAlign w:val="center"/>
          </w:tcPr>
          <w:p w:rsidR="007B3227" w:rsidRDefault="007B3227" w:rsidP="002C5ECE">
            <w:pPr>
              <w:spacing w:before="120" w:line="36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075" w:type="dxa"/>
            <w:vAlign w:val="center"/>
          </w:tcPr>
          <w:p w:rsidR="007B3227" w:rsidRDefault="007B3227" w:rsidP="002C5ECE">
            <w:pPr>
              <w:spacing w:before="120" w:line="36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485" w:type="dxa"/>
            <w:vAlign w:val="center"/>
          </w:tcPr>
          <w:p w:rsidR="007B3227" w:rsidRDefault="007B3227" w:rsidP="002C5ECE">
            <w:pPr>
              <w:spacing w:before="120" w:line="360" w:lineRule="auto"/>
              <w:jc w:val="center"/>
              <w:rPr>
                <w:rFonts w:ascii="Times New Roman" w:hAnsi="Times New Roman"/>
                <w:b/>
              </w:rPr>
            </w:pPr>
          </w:p>
        </w:tc>
      </w:tr>
    </w:tbl>
    <w:p w:rsidR="00F73949" w:rsidRDefault="00F73949" w:rsidP="0075218B">
      <w:pPr>
        <w:spacing w:after="0" w:line="360" w:lineRule="auto"/>
        <w:ind w:firstLine="567"/>
        <w:jc w:val="center"/>
        <w:rPr>
          <w:rFonts w:ascii="Times New Roman" w:hAnsi="Times New Roman"/>
          <w:b/>
        </w:rPr>
      </w:pPr>
    </w:p>
    <w:p w:rsidR="00C66239" w:rsidRDefault="00C66239" w:rsidP="0075218B">
      <w:pPr>
        <w:spacing w:after="0" w:line="360" w:lineRule="auto"/>
        <w:ind w:firstLine="567"/>
        <w:jc w:val="center"/>
        <w:rPr>
          <w:rFonts w:ascii="Times New Roman" w:hAnsi="Times New Roman"/>
          <w:b/>
        </w:rPr>
      </w:pPr>
    </w:p>
    <w:p w:rsidR="00C66239" w:rsidRDefault="00C66239" w:rsidP="0075218B">
      <w:pPr>
        <w:spacing w:after="0" w:line="360" w:lineRule="auto"/>
        <w:ind w:firstLine="567"/>
        <w:jc w:val="center"/>
        <w:rPr>
          <w:rFonts w:ascii="Times New Roman" w:hAnsi="Times New Roman"/>
          <w:b/>
        </w:rPr>
      </w:pPr>
    </w:p>
    <w:p w:rsidR="00C66239" w:rsidRDefault="00C66239" w:rsidP="0075218B">
      <w:pPr>
        <w:spacing w:after="0" w:line="360" w:lineRule="auto"/>
        <w:ind w:firstLine="567"/>
        <w:jc w:val="center"/>
        <w:rPr>
          <w:rFonts w:ascii="Times New Roman" w:hAnsi="Times New Roman"/>
          <w:b/>
        </w:rPr>
      </w:pPr>
    </w:p>
    <w:p w:rsidR="00C66239" w:rsidRDefault="00C66239" w:rsidP="0075218B">
      <w:pPr>
        <w:spacing w:after="0" w:line="360" w:lineRule="auto"/>
        <w:ind w:firstLine="567"/>
        <w:jc w:val="center"/>
        <w:rPr>
          <w:rFonts w:ascii="Times New Roman" w:hAnsi="Times New Roman"/>
          <w:b/>
        </w:rPr>
      </w:pPr>
    </w:p>
    <w:p w:rsidR="00C66239" w:rsidRDefault="00C66239" w:rsidP="0075218B">
      <w:pPr>
        <w:spacing w:after="0" w:line="360" w:lineRule="auto"/>
        <w:ind w:firstLine="567"/>
        <w:jc w:val="center"/>
        <w:rPr>
          <w:rFonts w:ascii="Times New Roman" w:hAnsi="Times New Roman"/>
          <w:b/>
        </w:rPr>
      </w:pPr>
    </w:p>
    <w:p w:rsidR="00C66239" w:rsidRDefault="00C66239" w:rsidP="0016415E">
      <w:pPr>
        <w:spacing w:after="0" w:line="360" w:lineRule="auto"/>
        <w:rPr>
          <w:rFonts w:ascii="Times New Roman" w:hAnsi="Times New Roman"/>
          <w:b/>
        </w:rPr>
      </w:pPr>
    </w:p>
    <w:p w:rsidR="003A465B" w:rsidRDefault="003A465B" w:rsidP="005B632F">
      <w:pPr>
        <w:spacing w:after="0" w:line="360" w:lineRule="auto"/>
        <w:ind w:firstLine="567"/>
        <w:jc w:val="center"/>
        <w:rPr>
          <w:rFonts w:ascii="Times New Roman" w:hAnsi="Times New Roman"/>
          <w:b/>
        </w:rPr>
      </w:pPr>
    </w:p>
    <w:p w:rsidR="003A465B" w:rsidRDefault="003A465B" w:rsidP="005B632F">
      <w:pPr>
        <w:spacing w:after="0" w:line="360" w:lineRule="auto"/>
        <w:ind w:firstLine="567"/>
        <w:jc w:val="center"/>
        <w:rPr>
          <w:rFonts w:ascii="Times New Roman" w:hAnsi="Times New Roman"/>
          <w:b/>
        </w:rPr>
      </w:pPr>
    </w:p>
    <w:p w:rsidR="003A465B" w:rsidRDefault="003A465B" w:rsidP="005B632F">
      <w:pPr>
        <w:spacing w:after="0" w:line="360" w:lineRule="auto"/>
        <w:ind w:firstLine="567"/>
        <w:jc w:val="center"/>
        <w:rPr>
          <w:rFonts w:ascii="Times New Roman" w:hAnsi="Times New Roman"/>
          <w:b/>
        </w:rPr>
      </w:pPr>
    </w:p>
    <w:p w:rsidR="003A465B" w:rsidRDefault="003A465B" w:rsidP="005B632F">
      <w:pPr>
        <w:spacing w:after="0" w:line="360" w:lineRule="auto"/>
        <w:ind w:firstLine="567"/>
        <w:jc w:val="center"/>
        <w:rPr>
          <w:rFonts w:ascii="Times New Roman" w:hAnsi="Times New Roman"/>
          <w:b/>
        </w:rPr>
      </w:pPr>
    </w:p>
    <w:p w:rsidR="003A465B" w:rsidRDefault="003A465B" w:rsidP="005B632F">
      <w:pPr>
        <w:spacing w:after="0" w:line="360" w:lineRule="auto"/>
        <w:ind w:firstLine="567"/>
        <w:jc w:val="center"/>
        <w:rPr>
          <w:rFonts w:ascii="Times New Roman" w:hAnsi="Times New Roman"/>
          <w:b/>
        </w:rPr>
      </w:pPr>
    </w:p>
    <w:p w:rsidR="003A465B" w:rsidRDefault="003A465B" w:rsidP="005B632F">
      <w:pPr>
        <w:spacing w:after="0" w:line="360" w:lineRule="auto"/>
        <w:ind w:firstLine="567"/>
        <w:jc w:val="center"/>
        <w:rPr>
          <w:rFonts w:ascii="Times New Roman" w:hAnsi="Times New Roman"/>
          <w:b/>
        </w:rPr>
      </w:pPr>
    </w:p>
    <w:p w:rsidR="003A465B" w:rsidRDefault="003A465B" w:rsidP="005B632F">
      <w:pPr>
        <w:spacing w:after="0" w:line="360" w:lineRule="auto"/>
        <w:ind w:firstLine="567"/>
        <w:jc w:val="center"/>
        <w:rPr>
          <w:rFonts w:ascii="Times New Roman" w:hAnsi="Times New Roman"/>
          <w:b/>
        </w:rPr>
      </w:pPr>
    </w:p>
    <w:p w:rsidR="002320D3" w:rsidRDefault="002320D3" w:rsidP="005B632F">
      <w:pPr>
        <w:spacing w:after="0" w:line="360" w:lineRule="auto"/>
        <w:ind w:firstLine="567"/>
        <w:jc w:val="center"/>
        <w:rPr>
          <w:rFonts w:ascii="Times New Roman" w:hAnsi="Times New Roman"/>
          <w:b/>
        </w:rPr>
        <w:sectPr w:rsidR="002320D3" w:rsidSect="00553F60">
          <w:pgSz w:w="11906" w:h="16838"/>
          <w:pgMar w:top="567" w:right="992" w:bottom="1134" w:left="851" w:header="709" w:footer="709" w:gutter="0"/>
          <w:cols w:space="708"/>
          <w:docGrid w:linePitch="360"/>
        </w:sectPr>
      </w:pPr>
    </w:p>
    <w:p w:rsidR="00762644" w:rsidRDefault="00762644" w:rsidP="0075218B">
      <w:pPr>
        <w:spacing w:after="0" w:line="360" w:lineRule="auto"/>
        <w:ind w:firstLine="567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lastRenderedPageBreak/>
        <w:t xml:space="preserve">Планируемые результаты освоения учебного предмета </w:t>
      </w:r>
    </w:p>
    <w:p w:rsidR="002320D3" w:rsidRPr="002320D3" w:rsidRDefault="002320D3" w:rsidP="002320D3">
      <w:pPr>
        <w:shd w:val="clear" w:color="auto" w:fill="FFFFFF"/>
        <w:spacing w:after="0" w:line="240" w:lineRule="auto"/>
        <w:ind w:left="720"/>
        <w:rPr>
          <w:rFonts w:ascii="Calibri" w:eastAsia="Times New Roman" w:hAnsi="Calibri" w:cs="Calibri"/>
          <w:color w:val="000000"/>
          <w:lang w:eastAsia="ru-RU"/>
        </w:rPr>
      </w:pPr>
      <w:r w:rsidRPr="002320D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Требования к уровню подготовки учащихся 5 класса</w:t>
      </w:r>
    </w:p>
    <w:p w:rsidR="002320D3" w:rsidRPr="002320D3" w:rsidRDefault="002320D3" w:rsidP="002320D3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ходе преподавания математики в 5 классе, работы над формированием у обучающихся перечисленных в программе знаний и умений следует обращать внимание на то, чтобы они овладевали умениями общеучебного характера</w:t>
      </w:r>
      <w:r w:rsidRPr="002320D3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,</w:t>
      </w: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разнообразными способами деятельности</w:t>
      </w:r>
      <w:r w:rsidRPr="002320D3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, </w:t>
      </w: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приобретали опыт:</w:t>
      </w:r>
    </w:p>
    <w:p w:rsidR="002320D3" w:rsidRPr="002320D3" w:rsidRDefault="002320D3" w:rsidP="002320D3">
      <w:pPr>
        <w:numPr>
          <w:ilvl w:val="0"/>
          <w:numId w:val="10"/>
        </w:num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планирования и осуществления алгоритмической деятельности, выполнения заданных и конструирования новых алгоритмов;</w:t>
      </w:r>
    </w:p>
    <w:p w:rsidR="002320D3" w:rsidRPr="002320D3" w:rsidRDefault="002320D3" w:rsidP="002320D3">
      <w:pPr>
        <w:numPr>
          <w:ilvl w:val="0"/>
          <w:numId w:val="10"/>
        </w:num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решения разнообразных классов задач из различных разделов курса, в том числе задач, требующих поиска пути и способов решения;</w:t>
      </w:r>
    </w:p>
    <w:p w:rsidR="002320D3" w:rsidRPr="002320D3" w:rsidRDefault="002320D3" w:rsidP="002320D3">
      <w:pPr>
        <w:numPr>
          <w:ilvl w:val="0"/>
          <w:numId w:val="10"/>
        </w:num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исследовательской деятельности, развития идей, проведения экспериментов, обобщения, постановки и формулирования новых задач;</w:t>
      </w:r>
    </w:p>
    <w:p w:rsidR="002320D3" w:rsidRPr="002320D3" w:rsidRDefault="002320D3" w:rsidP="002320D3">
      <w:pPr>
        <w:numPr>
          <w:ilvl w:val="0"/>
          <w:numId w:val="10"/>
        </w:num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ясного, точного, грамотного изложения своих мыслей в устной и письменной речи, использования различных языков математики (словесного, символического, графического), свободного перехода с одного языка на другой для иллюстрации, интерпретации, аргументации и доказательства;</w:t>
      </w:r>
    </w:p>
    <w:p w:rsidR="002320D3" w:rsidRPr="002320D3" w:rsidRDefault="002320D3" w:rsidP="002320D3">
      <w:pPr>
        <w:numPr>
          <w:ilvl w:val="0"/>
          <w:numId w:val="10"/>
        </w:num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проведения доказательных рассуждений, аргументации, выдвижения гипотез и их обоснования;</w:t>
      </w:r>
    </w:p>
    <w:p w:rsidR="002320D3" w:rsidRPr="002320D3" w:rsidRDefault="002320D3" w:rsidP="002320D3">
      <w:pPr>
        <w:numPr>
          <w:ilvl w:val="0"/>
          <w:numId w:val="10"/>
        </w:num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поиска, систематизации, анализа и классификации информации, использования разнообразных информационных источников, включая учебную и справочную литературу, современные информационные технологии.</w:t>
      </w:r>
    </w:p>
    <w:p w:rsidR="002320D3" w:rsidRPr="002320D3" w:rsidRDefault="002320D3" w:rsidP="002320D3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Программа обеспечивает достижение обучающимися следующих личностных, метапредметных и предметных результатов.</w:t>
      </w:r>
    </w:p>
    <w:p w:rsidR="002320D3" w:rsidRPr="002320D3" w:rsidRDefault="002320D3" w:rsidP="002320D3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320D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Личностные результаты</w:t>
      </w:r>
    </w:p>
    <w:p w:rsidR="002320D3" w:rsidRPr="002320D3" w:rsidRDefault="002320D3" w:rsidP="002320D3">
      <w:pPr>
        <w:numPr>
          <w:ilvl w:val="0"/>
          <w:numId w:val="11"/>
        </w:num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Чувство гордости за свою Родину, российский народ и историю России;</w:t>
      </w:r>
    </w:p>
    <w:p w:rsidR="002320D3" w:rsidRPr="002320D3" w:rsidRDefault="002320D3" w:rsidP="002320D3">
      <w:pPr>
        <w:numPr>
          <w:ilvl w:val="0"/>
          <w:numId w:val="11"/>
        </w:num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Осознание роли своей страны в мировом развитии, уважительное отношение к семейным ценностям, бережное отношение к окружающему миру.</w:t>
      </w:r>
    </w:p>
    <w:p w:rsidR="002320D3" w:rsidRPr="002320D3" w:rsidRDefault="002320D3" w:rsidP="002320D3">
      <w:pPr>
        <w:numPr>
          <w:ilvl w:val="0"/>
          <w:numId w:val="11"/>
        </w:num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Целостное восприятие окружающего мира.</w:t>
      </w:r>
    </w:p>
    <w:p w:rsidR="002320D3" w:rsidRPr="002320D3" w:rsidRDefault="002320D3" w:rsidP="002320D3">
      <w:pPr>
        <w:numPr>
          <w:ilvl w:val="0"/>
          <w:numId w:val="11"/>
        </w:num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Развитую мотивацию учебной деятельности и личностного смысла учения, заинтересованность в приобретении и расширении знаний и способов действий, творческий подход к выполнению заданий.</w:t>
      </w:r>
    </w:p>
    <w:p w:rsidR="002320D3" w:rsidRPr="002320D3" w:rsidRDefault="002320D3" w:rsidP="002320D3">
      <w:pPr>
        <w:numPr>
          <w:ilvl w:val="0"/>
          <w:numId w:val="11"/>
        </w:num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Рефлексивную самооценку, умение анализировать свои действия и управлять ими.</w:t>
      </w:r>
    </w:p>
    <w:p w:rsidR="002320D3" w:rsidRPr="002320D3" w:rsidRDefault="002320D3" w:rsidP="002320D3">
      <w:pPr>
        <w:numPr>
          <w:ilvl w:val="0"/>
          <w:numId w:val="11"/>
        </w:num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Навыки сотрудничества со взрослыми и сверстниками.</w:t>
      </w:r>
    </w:p>
    <w:p w:rsidR="002320D3" w:rsidRPr="002320D3" w:rsidRDefault="002320D3" w:rsidP="002320D3">
      <w:pPr>
        <w:numPr>
          <w:ilvl w:val="0"/>
          <w:numId w:val="11"/>
        </w:num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Установку на</w:t>
      </w:r>
      <w:r w:rsidRPr="002320D3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 </w:t>
      </w: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здоровый образ жизни, наличие мотивации к творческому труду, к работе на результат.</w:t>
      </w:r>
    </w:p>
    <w:p w:rsidR="002320D3" w:rsidRPr="002320D3" w:rsidRDefault="002320D3" w:rsidP="002320D3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320D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Метапредметные результаты</w:t>
      </w:r>
    </w:p>
    <w:p w:rsidR="002320D3" w:rsidRPr="002320D3" w:rsidRDefault="002320D3" w:rsidP="002320D3">
      <w:pPr>
        <w:numPr>
          <w:ilvl w:val="0"/>
          <w:numId w:val="12"/>
        </w:num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Способность принимать и сохранять цели и задачи учебной деятельности, находить</w:t>
      </w:r>
      <w:r w:rsidRPr="002320D3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 </w:t>
      </w: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средства и способы её осуществления.</w:t>
      </w:r>
    </w:p>
    <w:p w:rsidR="002320D3" w:rsidRPr="002320D3" w:rsidRDefault="002320D3" w:rsidP="002320D3">
      <w:pPr>
        <w:numPr>
          <w:ilvl w:val="0"/>
          <w:numId w:val="12"/>
        </w:num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Овладение</w:t>
      </w:r>
      <w:r w:rsidRPr="002320D3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 </w:t>
      </w: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способами выполнения заданий творческого и поискового характера.</w:t>
      </w:r>
    </w:p>
    <w:p w:rsidR="002320D3" w:rsidRPr="002320D3" w:rsidRDefault="002320D3" w:rsidP="002320D3">
      <w:pPr>
        <w:numPr>
          <w:ilvl w:val="0"/>
          <w:numId w:val="12"/>
        </w:num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Умения планировать, контролировать и оценивать учебные действия в соответствии с поставленной задачей и условиями её выполнения, определять наиболее эффективные способы достижения результата.</w:t>
      </w:r>
    </w:p>
    <w:p w:rsidR="002320D3" w:rsidRPr="002320D3" w:rsidRDefault="002320D3" w:rsidP="002320D3">
      <w:pPr>
        <w:numPr>
          <w:ilvl w:val="0"/>
          <w:numId w:val="12"/>
        </w:num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Способность использовать знаково-символические средства представления информации для создания моделей изучаемых объектов и процессов, схем решения учебно-познавательных и практических задач.</w:t>
      </w:r>
    </w:p>
    <w:p w:rsidR="002320D3" w:rsidRPr="002320D3" w:rsidRDefault="002320D3" w:rsidP="002320D3">
      <w:pPr>
        <w:numPr>
          <w:ilvl w:val="0"/>
          <w:numId w:val="12"/>
        </w:num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Использование речевых средств и средств информационных и коммуникационных технологий для решения коммуникативных и познавательных задач.</w:t>
      </w:r>
    </w:p>
    <w:p w:rsidR="002320D3" w:rsidRPr="002320D3" w:rsidRDefault="002320D3" w:rsidP="002320D3">
      <w:pPr>
        <w:numPr>
          <w:ilvl w:val="0"/>
          <w:numId w:val="12"/>
        </w:num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Овладение логическими действиями сравнения, анализа, синтеза, обобщения, классификации по родовидовым признакам, установления</w:t>
      </w: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аналогий и причинно-следственных связей, построения рассуждений, отнесения к известным понятиям.</w:t>
      </w:r>
    </w:p>
    <w:p w:rsidR="002320D3" w:rsidRPr="002320D3" w:rsidRDefault="002320D3" w:rsidP="002320D3">
      <w:pPr>
        <w:numPr>
          <w:ilvl w:val="0"/>
          <w:numId w:val="12"/>
        </w:num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Готовность слушать собеседника и вести диалог; готовность признать возможность существования различных точек зрения и права каждого иметь свою; излагать своё мнение и аргументировать свою точку зрения.</w:t>
      </w:r>
    </w:p>
    <w:p w:rsidR="002320D3" w:rsidRPr="002320D3" w:rsidRDefault="002320D3" w:rsidP="002320D3">
      <w:pPr>
        <w:numPr>
          <w:ilvl w:val="0"/>
          <w:numId w:val="12"/>
        </w:num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Определение общей цели и путей её достижения: умение договариваться о распределении функций и ролей в совместной деятельности, осуществлять взаимный контроль в совместной деятельности, адекватно оценивать собственное поведение и поведение окружающих.</w:t>
      </w:r>
    </w:p>
    <w:p w:rsidR="002320D3" w:rsidRPr="002320D3" w:rsidRDefault="002320D3" w:rsidP="002320D3">
      <w:pPr>
        <w:numPr>
          <w:ilvl w:val="0"/>
          <w:numId w:val="12"/>
        </w:num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Овладение начальными сведениями о сущности и особенностях объектов и процессов в соответствии с содержанием учебного предмета «математика».</w:t>
      </w:r>
    </w:p>
    <w:p w:rsidR="002320D3" w:rsidRPr="002320D3" w:rsidRDefault="002320D3" w:rsidP="002320D3">
      <w:pPr>
        <w:numPr>
          <w:ilvl w:val="0"/>
          <w:numId w:val="12"/>
        </w:num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Овладение базовыми предметными и межпредметными понятиями, отражающими существенные связи и отношения между объектами и процессами.</w:t>
      </w:r>
    </w:p>
    <w:p w:rsidR="002320D3" w:rsidRPr="002320D3" w:rsidRDefault="002320D3" w:rsidP="002320D3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320D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Предметные результаты</w:t>
      </w:r>
    </w:p>
    <w:p w:rsidR="002320D3" w:rsidRPr="002320D3" w:rsidRDefault="002320D3" w:rsidP="002320D3">
      <w:pPr>
        <w:numPr>
          <w:ilvl w:val="0"/>
          <w:numId w:val="13"/>
        </w:num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Использование приобретённых математических знаний для описания и объяснения окружающих предметов, процессов, явлений, а также для</w:t>
      </w: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оценки их количественных и пространственных отношений.</w:t>
      </w:r>
    </w:p>
    <w:p w:rsidR="002320D3" w:rsidRPr="002320D3" w:rsidRDefault="002320D3" w:rsidP="002320D3">
      <w:pPr>
        <w:numPr>
          <w:ilvl w:val="0"/>
          <w:numId w:val="13"/>
        </w:num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Овладение основами логического и алгоритмического мышления, пространственного воображения и математической речи, основами счёта,измерения, прикидки результата</w:t>
      </w:r>
      <w:r w:rsidRPr="002320D3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 </w:t>
      </w: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его оценки, наглядного представления данных в разной форме (таблицы, схемы, диаграммы),</w:t>
      </w:r>
      <w:r w:rsidRPr="002320D3">
        <w:rPr>
          <w:rFonts w:ascii="Times New Roman" w:eastAsia="Times New Roman" w:hAnsi="Times New Roman" w:cs="Times New Roman"/>
          <w:color w:val="548DD4"/>
          <w:sz w:val="24"/>
          <w:szCs w:val="24"/>
          <w:lang w:eastAsia="ru-RU"/>
        </w:rPr>
        <w:t> </w:t>
      </w: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записи и выполнения алгоритмов.</w:t>
      </w:r>
    </w:p>
    <w:p w:rsidR="002320D3" w:rsidRPr="002320D3" w:rsidRDefault="002320D3" w:rsidP="002320D3">
      <w:pPr>
        <w:numPr>
          <w:ilvl w:val="0"/>
          <w:numId w:val="13"/>
        </w:num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Умения выполнять устно и письменно арифметические действия с числами и числовыми выражениями, решать текстовые задачи, выполнять и строить алгоритмы и стратегии в игре, исследовать, распознавать и изображать геометрические фигуры, работать с таблицами, схемами, графиками и диаграммами, цепочками, представлять, анализировать и интерпретировать данные.</w:t>
      </w:r>
    </w:p>
    <w:p w:rsidR="002320D3" w:rsidRPr="002320D3" w:rsidRDefault="002320D3" w:rsidP="002320D3">
      <w:pPr>
        <w:numPr>
          <w:ilvl w:val="0"/>
          <w:numId w:val="13"/>
        </w:num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Приобретение первоначальных навыков работы на компьютере (набирать текст на клавиатуре, работать с меню, находить информацию по заданной теме, распечатывать её на принтере).</w:t>
      </w:r>
    </w:p>
    <w:p w:rsidR="002320D3" w:rsidRPr="002320D3" w:rsidRDefault="002320D3" w:rsidP="002320D3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320D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 результате изучения курса математики 5 класс учащиеся должны:</w:t>
      </w:r>
    </w:p>
    <w:p w:rsidR="002320D3" w:rsidRPr="002320D3" w:rsidRDefault="002320D3" w:rsidP="002320D3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320D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знать/понимать</w:t>
      </w:r>
    </w:p>
    <w:p w:rsidR="002320D3" w:rsidRPr="002320D3" w:rsidRDefault="002320D3" w:rsidP="002320D3">
      <w:pPr>
        <w:numPr>
          <w:ilvl w:val="0"/>
          <w:numId w:val="14"/>
        </w:num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существо понятия алгоритма; примеры алгоритмов;</w:t>
      </w:r>
    </w:p>
    <w:p w:rsidR="002320D3" w:rsidRPr="002320D3" w:rsidRDefault="002320D3" w:rsidP="002320D3">
      <w:pPr>
        <w:numPr>
          <w:ilvl w:val="0"/>
          <w:numId w:val="14"/>
        </w:num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 используются математические формулы, уравнения; примеры их применения для решения математических и практических задач;</w:t>
      </w:r>
    </w:p>
    <w:p w:rsidR="002320D3" w:rsidRPr="002320D3" w:rsidRDefault="002320D3" w:rsidP="002320D3">
      <w:pPr>
        <w:numPr>
          <w:ilvl w:val="0"/>
          <w:numId w:val="14"/>
        </w:num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 потребности практики привели математическую науку к необходимости расширения понятия числа;</w:t>
      </w:r>
    </w:p>
    <w:p w:rsidR="002320D3" w:rsidRPr="002320D3" w:rsidRDefault="002320D3" w:rsidP="002320D3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320D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уметь</w:t>
      </w:r>
    </w:p>
    <w:p w:rsidR="002320D3" w:rsidRPr="002320D3" w:rsidRDefault="002320D3" w:rsidP="002320D3">
      <w:pPr>
        <w:numPr>
          <w:ilvl w:val="0"/>
          <w:numId w:val="15"/>
        </w:num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выполнять устно арифметические действия: сложение и вычитание двузначных чисел и десятичных дробей с двумя знаками, умножение однозначных чисел, арифметические операции с обыкновенными дробями с однозначным знаменателем и числителем;</w:t>
      </w:r>
    </w:p>
    <w:p w:rsidR="002320D3" w:rsidRPr="002320D3" w:rsidRDefault="002320D3" w:rsidP="002320D3">
      <w:pPr>
        <w:numPr>
          <w:ilvl w:val="0"/>
          <w:numId w:val="15"/>
        </w:num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переходить от одной формы записи чисел к другой, представлять десятичную дробь в виде обыкновенной и в простейших случаях обыкновенную в виде десятичной, проценты — в виде дроби и дробь — в виде процентов;</w:t>
      </w:r>
    </w:p>
    <w:p w:rsidR="002320D3" w:rsidRPr="002320D3" w:rsidRDefault="002320D3" w:rsidP="002320D3">
      <w:pPr>
        <w:numPr>
          <w:ilvl w:val="0"/>
          <w:numId w:val="15"/>
        </w:num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выполнять арифметические действия с рациональными числами, находить значения числовых выражений;</w:t>
      </w:r>
    </w:p>
    <w:p w:rsidR="002320D3" w:rsidRPr="002320D3" w:rsidRDefault="002320D3" w:rsidP="002320D3">
      <w:pPr>
        <w:numPr>
          <w:ilvl w:val="0"/>
          <w:numId w:val="15"/>
        </w:num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округлять целые числа и десятичные дроби, находить приближения чисел с недостатком и с избытком, выполнять оценку числовых выражений;</w:t>
      </w:r>
    </w:p>
    <w:p w:rsidR="002320D3" w:rsidRPr="002320D3" w:rsidRDefault="002320D3" w:rsidP="002320D3">
      <w:pPr>
        <w:numPr>
          <w:ilvl w:val="0"/>
          <w:numId w:val="15"/>
        </w:num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пользоваться основными единицами длины, массы, времени, скорости, площади, объема; выражать более крупные единицы через более мелкие и наоборот;</w:t>
      </w:r>
    </w:p>
    <w:p w:rsidR="002320D3" w:rsidRPr="002320D3" w:rsidRDefault="002320D3" w:rsidP="002320D3">
      <w:pPr>
        <w:numPr>
          <w:ilvl w:val="0"/>
          <w:numId w:val="15"/>
        </w:num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решать текстовые задачи, включая задачи, связанные дробями и процентами;</w:t>
      </w:r>
    </w:p>
    <w:p w:rsidR="002320D3" w:rsidRPr="002320D3" w:rsidRDefault="002320D3" w:rsidP="002320D3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320D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использовать приобретенные знания и умения в практической деятельности и повседневной жизни для:</w:t>
      </w:r>
    </w:p>
    <w:p w:rsidR="002320D3" w:rsidRPr="002320D3" w:rsidRDefault="002320D3" w:rsidP="002320D3">
      <w:pPr>
        <w:numPr>
          <w:ilvl w:val="0"/>
          <w:numId w:val="16"/>
        </w:num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решения несложных практических расчетных задач, в том числе c использованием при необходимости справочных материалов, калькулятора, компьютера;</w:t>
      </w:r>
    </w:p>
    <w:p w:rsidR="002320D3" w:rsidRPr="002320D3" w:rsidRDefault="002320D3" w:rsidP="002320D3">
      <w:pPr>
        <w:numPr>
          <w:ilvl w:val="0"/>
          <w:numId w:val="16"/>
        </w:num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устной прикидки и оценки результата вычислений; проверки результата вычисления с использованием различных приемов;</w:t>
      </w:r>
    </w:p>
    <w:p w:rsidR="002320D3" w:rsidRPr="002320D3" w:rsidRDefault="002320D3" w:rsidP="002320D3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интерпретации результатов решения задач с учетом ограничений, связанных с реальными свойствами рассматриваемых процессов и явлений.</w:t>
      </w:r>
    </w:p>
    <w:p w:rsidR="002320D3" w:rsidRDefault="002320D3" w:rsidP="002320D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892B99" w:rsidRDefault="00892B99" w:rsidP="0075218B">
      <w:pPr>
        <w:spacing w:after="0" w:line="360" w:lineRule="auto"/>
        <w:ind w:firstLine="567"/>
        <w:jc w:val="center"/>
        <w:rPr>
          <w:rFonts w:ascii="Times New Roman" w:hAnsi="Times New Roman"/>
        </w:rPr>
      </w:pPr>
    </w:p>
    <w:p w:rsidR="00892B99" w:rsidRPr="002320D3" w:rsidRDefault="00892B99" w:rsidP="00753A8E">
      <w:pPr>
        <w:spacing w:after="0" w:line="360" w:lineRule="auto"/>
        <w:jc w:val="center"/>
        <w:rPr>
          <w:rFonts w:ascii="Times New Roman" w:hAnsi="Times New Roman"/>
          <w:b/>
        </w:rPr>
      </w:pPr>
      <w:r w:rsidRPr="002320D3">
        <w:rPr>
          <w:rFonts w:ascii="Times New Roman" w:hAnsi="Times New Roman"/>
          <w:b/>
        </w:rPr>
        <w:t>Описание учебно – методического (УМК) и материально – технического обеспечения образовательного процесса</w:t>
      </w:r>
    </w:p>
    <w:p w:rsidR="0055231F" w:rsidRPr="002320D3" w:rsidRDefault="00753A8E" w:rsidP="0055231F">
      <w:pPr>
        <w:ind w:left="360"/>
        <w:rPr>
          <w:rFonts w:ascii="Times New Roman" w:hAnsi="Times New Roman" w:cs="Times New Roman"/>
          <w:bCs/>
        </w:rPr>
      </w:pPr>
      <w:r w:rsidRPr="002320D3">
        <w:rPr>
          <w:rFonts w:ascii="Times New Roman" w:hAnsi="Times New Roman" w:cs="Times New Roman"/>
          <w:bCs/>
        </w:rPr>
        <w:t>В состав УМК Никольского С.М. и др. для 5-6 классов входят пособия</w:t>
      </w:r>
    </w:p>
    <w:p w:rsidR="002B3488" w:rsidRPr="002320D3" w:rsidRDefault="00753A8E" w:rsidP="00753A8E">
      <w:pPr>
        <w:numPr>
          <w:ilvl w:val="0"/>
          <w:numId w:val="7"/>
        </w:numPr>
        <w:rPr>
          <w:rFonts w:ascii="Times New Roman" w:hAnsi="Times New Roman" w:cs="Times New Roman"/>
        </w:rPr>
      </w:pPr>
      <w:r w:rsidRPr="002320D3">
        <w:rPr>
          <w:rFonts w:ascii="Times New Roman" w:hAnsi="Times New Roman" w:cs="Times New Roman"/>
          <w:bCs/>
        </w:rPr>
        <w:t>Математика. Сборник рабочих программ. 5–6 классы</w:t>
      </w:r>
    </w:p>
    <w:p w:rsidR="002B3488" w:rsidRPr="002320D3" w:rsidRDefault="00753A8E" w:rsidP="00753A8E">
      <w:pPr>
        <w:numPr>
          <w:ilvl w:val="0"/>
          <w:numId w:val="7"/>
        </w:numPr>
        <w:rPr>
          <w:rFonts w:ascii="Times New Roman" w:hAnsi="Times New Roman" w:cs="Times New Roman"/>
        </w:rPr>
      </w:pPr>
      <w:r w:rsidRPr="002320D3">
        <w:rPr>
          <w:rFonts w:ascii="Times New Roman" w:hAnsi="Times New Roman" w:cs="Times New Roman"/>
        </w:rPr>
        <w:t>С. М. Никольский, М. К. Потапов, Н. Н. Решетников, А. В. Шевкин</w:t>
      </w:r>
      <w:r w:rsidRPr="002320D3">
        <w:rPr>
          <w:rFonts w:ascii="Times New Roman" w:hAnsi="Times New Roman" w:cs="Times New Roman"/>
          <w:bCs/>
        </w:rPr>
        <w:t>. Учебники для 5 и 6 классов</w:t>
      </w:r>
    </w:p>
    <w:p w:rsidR="002B3488" w:rsidRPr="002320D3" w:rsidRDefault="00753A8E" w:rsidP="00753A8E">
      <w:pPr>
        <w:numPr>
          <w:ilvl w:val="0"/>
          <w:numId w:val="7"/>
        </w:numPr>
        <w:rPr>
          <w:rFonts w:ascii="Times New Roman" w:hAnsi="Times New Roman" w:cs="Times New Roman"/>
        </w:rPr>
      </w:pPr>
      <w:r w:rsidRPr="002320D3">
        <w:rPr>
          <w:rFonts w:ascii="Times New Roman" w:hAnsi="Times New Roman" w:cs="Times New Roman"/>
        </w:rPr>
        <w:t>Приложение к учебнику 5 класса на электронном носителе</w:t>
      </w:r>
    </w:p>
    <w:p w:rsidR="002B3488" w:rsidRPr="002320D3" w:rsidRDefault="00753A8E" w:rsidP="00753A8E">
      <w:pPr>
        <w:numPr>
          <w:ilvl w:val="0"/>
          <w:numId w:val="7"/>
        </w:numPr>
        <w:rPr>
          <w:rFonts w:ascii="Times New Roman" w:hAnsi="Times New Roman" w:cs="Times New Roman"/>
        </w:rPr>
      </w:pPr>
      <w:r w:rsidRPr="002320D3">
        <w:rPr>
          <w:rFonts w:ascii="Times New Roman" w:hAnsi="Times New Roman" w:cs="Times New Roman"/>
        </w:rPr>
        <w:t>М. К. Потапов, А. В. Шевкин. </w:t>
      </w:r>
      <w:r w:rsidRPr="002320D3">
        <w:rPr>
          <w:rFonts w:ascii="Times New Roman" w:hAnsi="Times New Roman" w:cs="Times New Roman"/>
          <w:bCs/>
        </w:rPr>
        <w:t>Рабочие тетради для 5 и 6 классов</w:t>
      </w:r>
    </w:p>
    <w:p w:rsidR="002B3488" w:rsidRPr="002320D3" w:rsidRDefault="00753A8E" w:rsidP="00753A8E">
      <w:pPr>
        <w:numPr>
          <w:ilvl w:val="0"/>
          <w:numId w:val="7"/>
        </w:numPr>
        <w:rPr>
          <w:rFonts w:ascii="Times New Roman" w:hAnsi="Times New Roman" w:cs="Times New Roman"/>
        </w:rPr>
      </w:pPr>
      <w:r w:rsidRPr="002320D3">
        <w:rPr>
          <w:rFonts w:ascii="Times New Roman" w:hAnsi="Times New Roman" w:cs="Times New Roman"/>
        </w:rPr>
        <w:t>М. К. Потапов, А. В. Шевкин</w:t>
      </w:r>
      <w:r w:rsidRPr="002320D3">
        <w:rPr>
          <w:rFonts w:ascii="Times New Roman" w:hAnsi="Times New Roman" w:cs="Times New Roman"/>
          <w:bCs/>
        </w:rPr>
        <w:t>. Дидактические материалы для 5 и 6 классов</w:t>
      </w:r>
    </w:p>
    <w:p w:rsidR="002B3488" w:rsidRPr="002320D3" w:rsidRDefault="00753A8E" w:rsidP="00753A8E">
      <w:pPr>
        <w:numPr>
          <w:ilvl w:val="0"/>
          <w:numId w:val="7"/>
        </w:numPr>
        <w:rPr>
          <w:rFonts w:ascii="Times New Roman" w:hAnsi="Times New Roman" w:cs="Times New Roman"/>
        </w:rPr>
      </w:pPr>
      <w:r w:rsidRPr="002320D3">
        <w:rPr>
          <w:rFonts w:ascii="Times New Roman" w:hAnsi="Times New Roman" w:cs="Times New Roman"/>
        </w:rPr>
        <w:t>М. К. Потапов, А. В. Шевкин. </w:t>
      </w:r>
      <w:r w:rsidRPr="002320D3">
        <w:rPr>
          <w:rFonts w:ascii="Times New Roman" w:hAnsi="Times New Roman" w:cs="Times New Roman"/>
          <w:bCs/>
        </w:rPr>
        <w:t>Методические рекомендации для 5 и 6 классов </w:t>
      </w:r>
      <w:r w:rsidRPr="002320D3">
        <w:rPr>
          <w:rFonts w:ascii="Times New Roman" w:hAnsi="Times New Roman" w:cs="Times New Roman"/>
        </w:rPr>
        <w:t>(</w:t>
      </w:r>
      <w:r w:rsidRPr="002320D3">
        <w:rPr>
          <w:rFonts w:ascii="Times New Roman" w:hAnsi="Times New Roman" w:cs="Times New Roman"/>
          <w:i/>
          <w:iCs/>
        </w:rPr>
        <w:t>размещены на сайте</w:t>
      </w:r>
      <w:r w:rsidRPr="002320D3">
        <w:rPr>
          <w:rFonts w:ascii="Times New Roman" w:hAnsi="Times New Roman" w:cs="Times New Roman"/>
        </w:rPr>
        <w:t> www.prosv.ru)</w:t>
      </w:r>
    </w:p>
    <w:p w:rsidR="002B3488" w:rsidRPr="002320D3" w:rsidRDefault="00753A8E" w:rsidP="00753A8E">
      <w:pPr>
        <w:numPr>
          <w:ilvl w:val="0"/>
          <w:numId w:val="7"/>
        </w:numPr>
        <w:rPr>
          <w:rFonts w:ascii="Times New Roman" w:hAnsi="Times New Roman" w:cs="Times New Roman"/>
        </w:rPr>
      </w:pPr>
      <w:r w:rsidRPr="002320D3">
        <w:rPr>
          <w:rFonts w:ascii="Times New Roman" w:hAnsi="Times New Roman" w:cs="Times New Roman"/>
        </w:rPr>
        <w:t>П. В. Чулков, Е. Ф. Шершнев, О. Ф. Зарапина. </w:t>
      </w:r>
      <w:r w:rsidRPr="002320D3">
        <w:rPr>
          <w:rFonts w:ascii="Times New Roman" w:hAnsi="Times New Roman" w:cs="Times New Roman"/>
          <w:bCs/>
        </w:rPr>
        <w:t>Тематические тесты для 5 и 6 классов</w:t>
      </w:r>
    </w:p>
    <w:p w:rsidR="002B3488" w:rsidRPr="002320D3" w:rsidRDefault="00753A8E" w:rsidP="00753A8E">
      <w:pPr>
        <w:numPr>
          <w:ilvl w:val="0"/>
          <w:numId w:val="7"/>
        </w:numPr>
        <w:rPr>
          <w:rFonts w:ascii="Times New Roman" w:hAnsi="Times New Roman" w:cs="Times New Roman"/>
        </w:rPr>
      </w:pPr>
      <w:r w:rsidRPr="002320D3">
        <w:rPr>
          <w:rFonts w:ascii="Times New Roman" w:hAnsi="Times New Roman" w:cs="Times New Roman"/>
        </w:rPr>
        <w:t>И. Ф. Шарыгин, А. В. Шевкин</w:t>
      </w:r>
      <w:r w:rsidRPr="002320D3">
        <w:rPr>
          <w:rFonts w:ascii="Times New Roman" w:hAnsi="Times New Roman" w:cs="Times New Roman"/>
          <w:bCs/>
        </w:rPr>
        <w:t>. Задачи на смекалку. 5–6 классы</w:t>
      </w:r>
    </w:p>
    <w:p w:rsidR="00753A8E" w:rsidRPr="0055231F" w:rsidRDefault="00753A8E" w:rsidP="0055231F">
      <w:pPr>
        <w:ind w:left="360"/>
        <w:rPr>
          <w:rFonts w:ascii="Times New Roman" w:hAnsi="Times New Roman" w:cs="Times New Roman"/>
          <w:sz w:val="18"/>
        </w:rPr>
      </w:pPr>
    </w:p>
    <w:p w:rsidR="00334C43" w:rsidRDefault="00334C43" w:rsidP="0055231F">
      <w:pPr>
        <w:jc w:val="center"/>
        <w:rPr>
          <w:rFonts w:ascii="Times New Roman" w:hAnsi="Times New Roman" w:cs="Times New Roman"/>
        </w:rPr>
      </w:pPr>
    </w:p>
    <w:p w:rsidR="0055231F" w:rsidRPr="0055231F" w:rsidRDefault="0055231F" w:rsidP="0055231F">
      <w:pPr>
        <w:jc w:val="center"/>
        <w:rPr>
          <w:rFonts w:ascii="Times New Roman" w:hAnsi="Times New Roman" w:cs="Times New Roman"/>
        </w:rPr>
      </w:pPr>
      <w:r w:rsidRPr="0055231F">
        <w:rPr>
          <w:rFonts w:ascii="Times New Roman" w:hAnsi="Times New Roman" w:cs="Times New Roman"/>
        </w:rPr>
        <w:t>ТСО учебного кабинета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817"/>
        <w:gridCol w:w="8754"/>
      </w:tblGrid>
      <w:tr w:rsidR="0055231F" w:rsidRPr="0055231F" w:rsidTr="0055231F">
        <w:tc>
          <w:tcPr>
            <w:tcW w:w="817" w:type="dxa"/>
          </w:tcPr>
          <w:p w:rsidR="0055231F" w:rsidRPr="0055231F" w:rsidRDefault="0055231F" w:rsidP="0055231F">
            <w:pPr>
              <w:jc w:val="center"/>
              <w:rPr>
                <w:rFonts w:ascii="Times New Roman" w:hAnsi="Times New Roman" w:cs="Times New Roman"/>
              </w:rPr>
            </w:pPr>
            <w:r w:rsidRPr="0055231F">
              <w:rPr>
                <w:rFonts w:ascii="Times New Roman" w:hAnsi="Times New Roman" w:cs="Times New Roman"/>
              </w:rPr>
              <w:t>№</w:t>
            </w:r>
          </w:p>
        </w:tc>
        <w:tc>
          <w:tcPr>
            <w:tcW w:w="8754" w:type="dxa"/>
          </w:tcPr>
          <w:p w:rsidR="0055231F" w:rsidRPr="0055231F" w:rsidRDefault="0055231F" w:rsidP="0055231F">
            <w:pPr>
              <w:jc w:val="center"/>
              <w:rPr>
                <w:rFonts w:ascii="Times New Roman" w:hAnsi="Times New Roman" w:cs="Times New Roman"/>
              </w:rPr>
            </w:pPr>
            <w:r w:rsidRPr="0055231F">
              <w:rPr>
                <w:rFonts w:ascii="Times New Roman" w:hAnsi="Times New Roman" w:cs="Times New Roman"/>
              </w:rPr>
              <w:t>Наименование ТСО</w:t>
            </w:r>
          </w:p>
        </w:tc>
      </w:tr>
      <w:tr w:rsidR="0055231F" w:rsidRPr="0055231F" w:rsidTr="0055231F">
        <w:tc>
          <w:tcPr>
            <w:tcW w:w="817" w:type="dxa"/>
          </w:tcPr>
          <w:p w:rsidR="0055231F" w:rsidRPr="0055231F" w:rsidRDefault="0055231F" w:rsidP="0055231F">
            <w:pPr>
              <w:jc w:val="center"/>
              <w:rPr>
                <w:rFonts w:ascii="Times New Roman" w:hAnsi="Times New Roman" w:cs="Times New Roman"/>
              </w:rPr>
            </w:pPr>
            <w:r w:rsidRPr="0055231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754" w:type="dxa"/>
          </w:tcPr>
          <w:p w:rsidR="0055231F" w:rsidRPr="0055231F" w:rsidRDefault="0055231F" w:rsidP="0055231F">
            <w:pPr>
              <w:rPr>
                <w:rFonts w:ascii="Times New Roman" w:hAnsi="Times New Roman" w:cs="Times New Roman"/>
              </w:rPr>
            </w:pPr>
            <w:r w:rsidRPr="0055231F">
              <w:rPr>
                <w:rFonts w:ascii="Times New Roman" w:hAnsi="Times New Roman" w:cs="Times New Roman"/>
              </w:rPr>
              <w:t>Проектор</w:t>
            </w:r>
          </w:p>
        </w:tc>
      </w:tr>
      <w:tr w:rsidR="0055231F" w:rsidRPr="0055231F" w:rsidTr="0055231F">
        <w:tc>
          <w:tcPr>
            <w:tcW w:w="817" w:type="dxa"/>
          </w:tcPr>
          <w:p w:rsidR="0055231F" w:rsidRPr="0055231F" w:rsidRDefault="0055231F" w:rsidP="0055231F">
            <w:pPr>
              <w:jc w:val="center"/>
              <w:rPr>
                <w:rFonts w:ascii="Times New Roman" w:hAnsi="Times New Roman" w:cs="Times New Roman"/>
              </w:rPr>
            </w:pPr>
            <w:r w:rsidRPr="0055231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754" w:type="dxa"/>
          </w:tcPr>
          <w:p w:rsidR="0055231F" w:rsidRPr="0055231F" w:rsidRDefault="0055231F" w:rsidP="0055231F">
            <w:pPr>
              <w:rPr>
                <w:rFonts w:ascii="Times New Roman" w:hAnsi="Times New Roman" w:cs="Times New Roman"/>
              </w:rPr>
            </w:pPr>
            <w:r w:rsidRPr="0055231F">
              <w:rPr>
                <w:rFonts w:ascii="Times New Roman" w:hAnsi="Times New Roman" w:cs="Times New Roman"/>
              </w:rPr>
              <w:t>Экран</w:t>
            </w:r>
          </w:p>
        </w:tc>
      </w:tr>
      <w:tr w:rsidR="0055231F" w:rsidRPr="0055231F" w:rsidTr="0055231F">
        <w:tc>
          <w:tcPr>
            <w:tcW w:w="817" w:type="dxa"/>
          </w:tcPr>
          <w:p w:rsidR="0055231F" w:rsidRPr="0055231F" w:rsidRDefault="0055231F" w:rsidP="0055231F">
            <w:pPr>
              <w:jc w:val="center"/>
              <w:rPr>
                <w:rFonts w:ascii="Times New Roman" w:hAnsi="Times New Roman" w:cs="Times New Roman"/>
              </w:rPr>
            </w:pPr>
            <w:r w:rsidRPr="0055231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754" w:type="dxa"/>
          </w:tcPr>
          <w:p w:rsidR="0055231F" w:rsidRPr="0055231F" w:rsidRDefault="0055231F" w:rsidP="0055231F">
            <w:pPr>
              <w:rPr>
                <w:rFonts w:ascii="Times New Roman" w:hAnsi="Times New Roman" w:cs="Times New Roman"/>
              </w:rPr>
            </w:pPr>
            <w:r w:rsidRPr="0055231F">
              <w:rPr>
                <w:rFonts w:ascii="Times New Roman" w:hAnsi="Times New Roman" w:cs="Times New Roman"/>
              </w:rPr>
              <w:t>Принтер</w:t>
            </w:r>
          </w:p>
        </w:tc>
      </w:tr>
      <w:tr w:rsidR="00144D4B" w:rsidRPr="0055231F" w:rsidTr="0055231F">
        <w:tc>
          <w:tcPr>
            <w:tcW w:w="817" w:type="dxa"/>
          </w:tcPr>
          <w:p w:rsidR="00144D4B" w:rsidRPr="0055231F" w:rsidRDefault="00144D4B" w:rsidP="00144D4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754" w:type="dxa"/>
          </w:tcPr>
          <w:p w:rsidR="00144D4B" w:rsidRPr="0055231F" w:rsidRDefault="00144D4B" w:rsidP="00144D4B">
            <w:pPr>
              <w:rPr>
                <w:rFonts w:ascii="Times New Roman" w:hAnsi="Times New Roman" w:cs="Times New Roman"/>
              </w:rPr>
            </w:pPr>
            <w:r w:rsidRPr="0055231F">
              <w:rPr>
                <w:rFonts w:ascii="Times New Roman" w:hAnsi="Times New Roman" w:cs="Times New Roman"/>
              </w:rPr>
              <w:t xml:space="preserve">Ноутбук </w:t>
            </w:r>
          </w:p>
        </w:tc>
      </w:tr>
      <w:tr w:rsidR="00144D4B" w:rsidRPr="0055231F" w:rsidTr="0055231F">
        <w:tc>
          <w:tcPr>
            <w:tcW w:w="817" w:type="dxa"/>
          </w:tcPr>
          <w:p w:rsidR="00144D4B" w:rsidRPr="0055231F" w:rsidRDefault="00144D4B" w:rsidP="00144D4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bookmarkStart w:id="0" w:name="_GoBack"/>
            <w:bookmarkEnd w:id="0"/>
          </w:p>
        </w:tc>
        <w:tc>
          <w:tcPr>
            <w:tcW w:w="8754" w:type="dxa"/>
          </w:tcPr>
          <w:p w:rsidR="00144D4B" w:rsidRPr="0055231F" w:rsidRDefault="00144D4B" w:rsidP="00144D4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Документ камера</w:t>
            </w:r>
          </w:p>
        </w:tc>
      </w:tr>
      <w:tr w:rsidR="00144D4B" w:rsidRPr="0055231F" w:rsidTr="0055231F">
        <w:tc>
          <w:tcPr>
            <w:tcW w:w="817" w:type="dxa"/>
          </w:tcPr>
          <w:p w:rsidR="00144D4B" w:rsidRPr="0055231F" w:rsidRDefault="00144D4B" w:rsidP="00144D4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54" w:type="dxa"/>
          </w:tcPr>
          <w:p w:rsidR="00144D4B" w:rsidRPr="0055231F" w:rsidRDefault="00144D4B" w:rsidP="00144D4B">
            <w:pPr>
              <w:rPr>
                <w:rFonts w:ascii="Times New Roman" w:hAnsi="Times New Roman" w:cs="Times New Roman"/>
              </w:rPr>
            </w:pPr>
          </w:p>
        </w:tc>
      </w:tr>
    </w:tbl>
    <w:p w:rsidR="0055231F" w:rsidRDefault="0055231F" w:rsidP="0055231F">
      <w:pPr>
        <w:jc w:val="center"/>
        <w:rPr>
          <w:rFonts w:ascii="Times New Roman" w:hAnsi="Times New Roman" w:cs="Times New Roman"/>
          <w:sz w:val="28"/>
        </w:rPr>
      </w:pPr>
    </w:p>
    <w:p w:rsidR="00334C43" w:rsidRDefault="00334C43" w:rsidP="002320D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320D3" w:rsidRDefault="002320D3" w:rsidP="002320D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2320D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Формы и средства контроля</w:t>
      </w:r>
    </w:p>
    <w:p w:rsidR="00334C43" w:rsidRPr="002320D3" w:rsidRDefault="00334C43" w:rsidP="002320D3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Calibri"/>
          <w:color w:val="000000"/>
          <w:lang w:eastAsia="ru-RU"/>
        </w:rPr>
      </w:pPr>
    </w:p>
    <w:p w:rsidR="002320D3" w:rsidRPr="002320D3" w:rsidRDefault="002320D3" w:rsidP="002320D3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Основными методами проверки знаний и умений учащихся по математике являются устный опрос и письменные работы. К письменным формам контроля относятся: математические диктанты, самостоятельные и контрольные работы, тесты. Основные виды проверки знаний – текущая и итоговая. Текущая проверка проводится систематически из урока в урок, а итоговая – по завершении темы (раздела), школьного курса. </w:t>
      </w: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>Для проведения контрольных и самостоятельных работ, тестов используется</w:t>
      </w: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«Математика. 5 класс. Дидактические материалы.», Потапов М.К, Шевкин А.В., Москва «Просвещение», 201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</w:t>
      </w:r>
      <w:r w:rsidRPr="002320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г.</w:t>
      </w:r>
    </w:p>
    <w:p w:rsidR="0055231F" w:rsidRDefault="0055231F" w:rsidP="00334C43">
      <w:pPr>
        <w:spacing w:after="0"/>
        <w:jc w:val="center"/>
        <w:rPr>
          <w:rFonts w:ascii="Times New Roman" w:hAnsi="Times New Roman" w:cs="Times New Roman"/>
          <w:sz w:val="28"/>
        </w:rPr>
      </w:pPr>
    </w:p>
    <w:p w:rsidR="00334C43" w:rsidRDefault="00334C43" w:rsidP="00334C43">
      <w:pPr>
        <w:spacing w:after="0"/>
        <w:jc w:val="center"/>
        <w:rPr>
          <w:rFonts w:ascii="Times New Roman" w:hAnsi="Times New Roman" w:cs="Times New Roman"/>
          <w:b/>
          <w:u w:val="single"/>
        </w:rPr>
      </w:pPr>
    </w:p>
    <w:p w:rsidR="00334C43" w:rsidRDefault="00334C43" w:rsidP="00334C43">
      <w:pPr>
        <w:spacing w:after="0"/>
        <w:jc w:val="center"/>
        <w:rPr>
          <w:rFonts w:ascii="Times New Roman" w:hAnsi="Times New Roman" w:cs="Times New Roman"/>
          <w:b/>
          <w:u w:val="single"/>
        </w:rPr>
      </w:pPr>
    </w:p>
    <w:p w:rsidR="00334C43" w:rsidRDefault="00334C43" w:rsidP="00334C43">
      <w:pPr>
        <w:spacing w:after="0"/>
        <w:jc w:val="center"/>
        <w:rPr>
          <w:rFonts w:ascii="Times New Roman" w:hAnsi="Times New Roman" w:cs="Times New Roman"/>
          <w:b/>
          <w:u w:val="single"/>
        </w:rPr>
      </w:pPr>
    </w:p>
    <w:p w:rsidR="00334C43" w:rsidRDefault="00334C43" w:rsidP="00334C43">
      <w:pPr>
        <w:spacing w:after="0"/>
        <w:jc w:val="center"/>
        <w:rPr>
          <w:rFonts w:ascii="Times New Roman" w:hAnsi="Times New Roman" w:cs="Times New Roman"/>
          <w:b/>
          <w:u w:val="single"/>
        </w:rPr>
      </w:pPr>
    </w:p>
    <w:p w:rsidR="00334C43" w:rsidRDefault="00334C43" w:rsidP="00334C43">
      <w:pPr>
        <w:spacing w:after="0"/>
        <w:jc w:val="center"/>
        <w:rPr>
          <w:rFonts w:ascii="Times New Roman" w:hAnsi="Times New Roman" w:cs="Times New Roman"/>
          <w:b/>
          <w:u w:val="single"/>
        </w:rPr>
      </w:pPr>
    </w:p>
    <w:p w:rsidR="00334C43" w:rsidRDefault="00334C43" w:rsidP="00334C43">
      <w:pPr>
        <w:spacing w:after="0"/>
        <w:jc w:val="center"/>
        <w:rPr>
          <w:rFonts w:ascii="Times New Roman" w:hAnsi="Times New Roman" w:cs="Times New Roman"/>
          <w:b/>
          <w:u w:val="single"/>
        </w:rPr>
      </w:pPr>
    </w:p>
    <w:p w:rsidR="00334C43" w:rsidRDefault="00334C43" w:rsidP="00334C43">
      <w:pPr>
        <w:spacing w:after="0"/>
        <w:jc w:val="center"/>
        <w:rPr>
          <w:rFonts w:ascii="Times New Roman" w:hAnsi="Times New Roman" w:cs="Times New Roman"/>
          <w:b/>
          <w:u w:val="single"/>
        </w:rPr>
      </w:pPr>
    </w:p>
    <w:p w:rsidR="00334C43" w:rsidRDefault="00334C43" w:rsidP="00334C43">
      <w:pPr>
        <w:spacing w:after="0"/>
        <w:jc w:val="center"/>
        <w:rPr>
          <w:rFonts w:ascii="Times New Roman" w:hAnsi="Times New Roman" w:cs="Times New Roman"/>
          <w:b/>
          <w:u w:val="single"/>
        </w:rPr>
      </w:pPr>
    </w:p>
    <w:p w:rsidR="0055231F" w:rsidRDefault="0055231F" w:rsidP="00334C43">
      <w:pPr>
        <w:spacing w:after="0"/>
        <w:jc w:val="center"/>
        <w:rPr>
          <w:rFonts w:ascii="Times New Roman" w:hAnsi="Times New Roman" w:cs="Times New Roman"/>
          <w:b/>
          <w:u w:val="single"/>
        </w:rPr>
      </w:pPr>
      <w:r w:rsidRPr="0055231F">
        <w:rPr>
          <w:rFonts w:ascii="Times New Roman" w:hAnsi="Times New Roman" w:cs="Times New Roman"/>
          <w:b/>
          <w:u w:val="single"/>
        </w:rPr>
        <w:lastRenderedPageBreak/>
        <w:t>Контрольно - измерительные материалы.</w:t>
      </w:r>
    </w:p>
    <w:p w:rsidR="00334C43" w:rsidRDefault="00334C43" w:rsidP="00334C4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34C43" w:rsidRDefault="00334C43" w:rsidP="00334C4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Входная контрольная работа №1 (за курс 4 класса)</w:t>
      </w:r>
    </w:p>
    <w:p w:rsidR="00334C43" w:rsidRDefault="00334C43" w:rsidP="00334C4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34C43" w:rsidRPr="00335A82" w:rsidRDefault="00334C43" w:rsidP="00334C4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5A82">
        <w:rPr>
          <w:rFonts w:ascii="Times New Roman" w:hAnsi="Times New Roman" w:cs="Times New Roman"/>
          <w:sz w:val="24"/>
          <w:szCs w:val="24"/>
        </w:rPr>
        <w:t>Контрольная работа №2 «Натуральные числа и ноль»</w:t>
      </w:r>
    </w:p>
    <w:p w:rsidR="00334C43" w:rsidRPr="00335A82" w:rsidRDefault="00334C43" w:rsidP="00334C43">
      <w:pPr>
        <w:spacing w:after="0"/>
        <w:rPr>
          <w:sz w:val="24"/>
          <w:szCs w:val="24"/>
        </w:rPr>
      </w:pPr>
      <w:r w:rsidRPr="00335A82">
        <w:rPr>
          <w:noProof/>
          <w:sz w:val="24"/>
          <w:szCs w:val="24"/>
          <w:lang w:eastAsia="ru-RU"/>
        </w:rPr>
        <w:drawing>
          <wp:inline distT="0" distB="0" distL="0" distR="0">
            <wp:extent cx="3106923" cy="190150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t="6846" b="520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878" cy="19063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35A82">
        <w:rPr>
          <w:noProof/>
          <w:sz w:val="24"/>
          <w:szCs w:val="24"/>
          <w:lang w:eastAsia="ru-RU"/>
        </w:rPr>
        <w:drawing>
          <wp:inline distT="0" distB="0" distL="0" distR="0">
            <wp:extent cx="2978740" cy="2188462"/>
            <wp:effectExtent l="19050" t="0" r="0" b="0"/>
            <wp:docPr id="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t="4673" b="490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7658" cy="2187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4C43" w:rsidRPr="00335A82" w:rsidRDefault="00334C43" w:rsidP="00334C43">
      <w:pPr>
        <w:spacing w:after="0"/>
        <w:rPr>
          <w:sz w:val="24"/>
          <w:szCs w:val="24"/>
        </w:rPr>
      </w:pPr>
    </w:p>
    <w:p w:rsidR="00334C43" w:rsidRPr="00335A82" w:rsidRDefault="00334C43" w:rsidP="00334C4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5A82">
        <w:rPr>
          <w:rFonts w:ascii="Times New Roman" w:hAnsi="Times New Roman" w:cs="Times New Roman"/>
          <w:sz w:val="24"/>
          <w:szCs w:val="24"/>
        </w:rPr>
        <w:t>Контрольная работа № 3 «Представление натуральных чисел на координатном луче»</w:t>
      </w:r>
    </w:p>
    <w:p w:rsidR="00334C43" w:rsidRPr="00335A82" w:rsidRDefault="00334C43" w:rsidP="00334C43">
      <w:pPr>
        <w:spacing w:after="0"/>
        <w:rPr>
          <w:sz w:val="24"/>
          <w:szCs w:val="24"/>
        </w:rPr>
      </w:pPr>
      <w:r w:rsidRPr="00335A82">
        <w:rPr>
          <w:noProof/>
          <w:sz w:val="24"/>
          <w:szCs w:val="24"/>
          <w:lang w:eastAsia="ru-RU"/>
        </w:rPr>
        <w:drawing>
          <wp:inline distT="0" distB="0" distL="0" distR="0">
            <wp:extent cx="3700216" cy="2524125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t="3597" b="523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4420" cy="25269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4C43" w:rsidRPr="00335A82" w:rsidRDefault="00334C43" w:rsidP="00334C4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34C43" w:rsidRPr="00335A82" w:rsidRDefault="00334C43" w:rsidP="00334C4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5A82">
        <w:rPr>
          <w:rFonts w:ascii="Times New Roman" w:hAnsi="Times New Roman" w:cs="Times New Roman"/>
          <w:sz w:val="24"/>
          <w:szCs w:val="24"/>
        </w:rPr>
        <w:t>Контрольная работа № 4 «Измерения величин»</w:t>
      </w:r>
    </w:p>
    <w:p w:rsidR="00334C43" w:rsidRPr="00335A82" w:rsidRDefault="00334C43" w:rsidP="00334C43">
      <w:pPr>
        <w:spacing w:after="0"/>
        <w:rPr>
          <w:sz w:val="24"/>
          <w:szCs w:val="24"/>
        </w:rPr>
      </w:pPr>
      <w:r w:rsidRPr="00335A82">
        <w:rPr>
          <w:noProof/>
          <w:sz w:val="24"/>
          <w:szCs w:val="24"/>
          <w:lang w:eastAsia="ru-RU"/>
        </w:rPr>
        <w:drawing>
          <wp:inline distT="0" distB="0" distL="0" distR="0">
            <wp:extent cx="3857625" cy="2630518"/>
            <wp:effectExtent l="1905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t="3576" b="531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1024" cy="2632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4C43" w:rsidRPr="00335A82" w:rsidRDefault="00334C43" w:rsidP="00334C43">
      <w:pPr>
        <w:spacing w:after="0"/>
        <w:rPr>
          <w:sz w:val="24"/>
          <w:szCs w:val="24"/>
        </w:rPr>
      </w:pPr>
    </w:p>
    <w:p w:rsidR="00334C43" w:rsidRPr="00335A82" w:rsidRDefault="00334C43" w:rsidP="00334C4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5A82">
        <w:rPr>
          <w:rFonts w:ascii="Times New Roman" w:hAnsi="Times New Roman" w:cs="Times New Roman"/>
          <w:sz w:val="24"/>
          <w:szCs w:val="24"/>
        </w:rPr>
        <w:lastRenderedPageBreak/>
        <w:t>Контрольная работа № 5 «Делимость натуральных чисел»</w:t>
      </w:r>
    </w:p>
    <w:p w:rsidR="00334C43" w:rsidRPr="00335A82" w:rsidRDefault="00334C43" w:rsidP="00334C43">
      <w:pPr>
        <w:spacing w:after="0"/>
        <w:rPr>
          <w:sz w:val="24"/>
          <w:szCs w:val="24"/>
        </w:rPr>
      </w:pPr>
      <w:r w:rsidRPr="00335A82">
        <w:rPr>
          <w:noProof/>
          <w:sz w:val="24"/>
          <w:szCs w:val="24"/>
          <w:lang w:eastAsia="ru-RU"/>
        </w:rPr>
        <w:drawing>
          <wp:inline distT="0" distB="0" distL="0" distR="0">
            <wp:extent cx="3752850" cy="2539522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t="3995" b="524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25395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4C43" w:rsidRPr="00335A82" w:rsidRDefault="00334C43" w:rsidP="00334C43">
      <w:pPr>
        <w:spacing w:after="0"/>
        <w:rPr>
          <w:sz w:val="24"/>
          <w:szCs w:val="24"/>
        </w:rPr>
      </w:pPr>
    </w:p>
    <w:p w:rsidR="00334C43" w:rsidRPr="00335A82" w:rsidRDefault="00334C43" w:rsidP="00334C4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5A82">
        <w:rPr>
          <w:rFonts w:ascii="Times New Roman" w:hAnsi="Times New Roman" w:cs="Times New Roman"/>
          <w:sz w:val="24"/>
          <w:szCs w:val="24"/>
        </w:rPr>
        <w:t xml:space="preserve">Контрольные работы №6 «Сложение и вычитание </w:t>
      </w:r>
    </w:p>
    <w:p w:rsidR="00334C43" w:rsidRPr="00335A82" w:rsidRDefault="00334C43" w:rsidP="00334C4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5A82">
        <w:rPr>
          <w:rFonts w:ascii="Times New Roman" w:hAnsi="Times New Roman" w:cs="Times New Roman"/>
          <w:sz w:val="24"/>
          <w:szCs w:val="24"/>
        </w:rPr>
        <w:t>обыкновенных дробей»</w:t>
      </w:r>
    </w:p>
    <w:p w:rsidR="00334C43" w:rsidRPr="00335A82" w:rsidRDefault="00334C43" w:rsidP="00334C43">
      <w:pPr>
        <w:spacing w:after="0"/>
        <w:rPr>
          <w:sz w:val="24"/>
          <w:szCs w:val="24"/>
        </w:rPr>
      </w:pPr>
      <w:r w:rsidRPr="00335A82">
        <w:rPr>
          <w:noProof/>
          <w:sz w:val="24"/>
          <w:szCs w:val="24"/>
          <w:lang w:eastAsia="ru-RU"/>
        </w:rPr>
        <w:drawing>
          <wp:inline distT="0" distB="0" distL="0" distR="0">
            <wp:extent cx="3752850" cy="2751149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t="4455" b="498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27511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4C43" w:rsidRPr="00335A82" w:rsidRDefault="00334C43" w:rsidP="00334C43">
      <w:pPr>
        <w:spacing w:after="0"/>
        <w:rPr>
          <w:sz w:val="24"/>
          <w:szCs w:val="24"/>
        </w:rPr>
      </w:pPr>
    </w:p>
    <w:p w:rsidR="00334C43" w:rsidRPr="00335A82" w:rsidRDefault="00334C43" w:rsidP="00334C4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5A82">
        <w:rPr>
          <w:rFonts w:ascii="Times New Roman" w:hAnsi="Times New Roman" w:cs="Times New Roman"/>
          <w:sz w:val="24"/>
          <w:szCs w:val="24"/>
        </w:rPr>
        <w:t xml:space="preserve">Контрольная работа № 7 «Умножение и деление </w:t>
      </w:r>
    </w:p>
    <w:p w:rsidR="00334C43" w:rsidRPr="00335A82" w:rsidRDefault="00334C43" w:rsidP="00334C4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5A82">
        <w:rPr>
          <w:rFonts w:ascii="Times New Roman" w:hAnsi="Times New Roman" w:cs="Times New Roman"/>
          <w:sz w:val="24"/>
          <w:szCs w:val="24"/>
        </w:rPr>
        <w:t>обыкновенных дробей»</w:t>
      </w:r>
    </w:p>
    <w:p w:rsidR="00334C43" w:rsidRPr="00335A82" w:rsidRDefault="00334C43" w:rsidP="00334C43">
      <w:pPr>
        <w:spacing w:after="0"/>
        <w:rPr>
          <w:sz w:val="24"/>
          <w:szCs w:val="24"/>
        </w:rPr>
      </w:pPr>
      <w:r w:rsidRPr="00335A82">
        <w:rPr>
          <w:noProof/>
          <w:sz w:val="24"/>
          <w:szCs w:val="24"/>
          <w:lang w:eastAsia="ru-RU"/>
        </w:rPr>
        <w:drawing>
          <wp:inline distT="0" distB="0" distL="0" distR="0">
            <wp:extent cx="3609975" cy="2438257"/>
            <wp:effectExtent l="1905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t="4421" b="525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24382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4C43" w:rsidRPr="00335A82" w:rsidRDefault="00334C43" w:rsidP="00334C43">
      <w:pPr>
        <w:spacing w:after="0"/>
        <w:rPr>
          <w:sz w:val="24"/>
          <w:szCs w:val="24"/>
        </w:rPr>
      </w:pPr>
    </w:p>
    <w:p w:rsidR="00334C43" w:rsidRPr="00335A82" w:rsidRDefault="00334C43" w:rsidP="00334C4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5A82">
        <w:rPr>
          <w:rFonts w:ascii="Times New Roman" w:hAnsi="Times New Roman" w:cs="Times New Roman"/>
          <w:sz w:val="24"/>
          <w:szCs w:val="24"/>
        </w:rPr>
        <w:lastRenderedPageBreak/>
        <w:t>Контрольная работа № 8 «Действия со смешанными числами»</w:t>
      </w:r>
    </w:p>
    <w:p w:rsidR="00334C43" w:rsidRPr="00335A82" w:rsidRDefault="00334C43" w:rsidP="00334C4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34C43" w:rsidRPr="00335A82" w:rsidRDefault="00334C43" w:rsidP="00334C43">
      <w:pPr>
        <w:spacing w:after="0"/>
        <w:rPr>
          <w:sz w:val="24"/>
          <w:szCs w:val="24"/>
        </w:rPr>
      </w:pPr>
      <w:r w:rsidRPr="00335A82">
        <w:rPr>
          <w:noProof/>
          <w:sz w:val="24"/>
          <w:szCs w:val="24"/>
          <w:lang w:eastAsia="ru-RU"/>
        </w:rPr>
        <w:drawing>
          <wp:inline distT="0" distB="0" distL="0" distR="0">
            <wp:extent cx="4362450" cy="2490051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t="5357" b="55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696" cy="24901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4C43" w:rsidRPr="00335A82" w:rsidRDefault="00334C43" w:rsidP="00334C43">
      <w:pPr>
        <w:spacing w:after="0"/>
        <w:rPr>
          <w:sz w:val="24"/>
          <w:szCs w:val="24"/>
        </w:rPr>
      </w:pPr>
    </w:p>
    <w:p w:rsidR="00334C43" w:rsidRPr="00335A82" w:rsidRDefault="00334C43" w:rsidP="00334C43">
      <w:pPr>
        <w:spacing w:after="0"/>
        <w:rPr>
          <w:sz w:val="24"/>
          <w:szCs w:val="24"/>
        </w:rPr>
      </w:pPr>
    </w:p>
    <w:p w:rsidR="00334C43" w:rsidRPr="00335A82" w:rsidRDefault="00334C43" w:rsidP="00334C4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5A82">
        <w:rPr>
          <w:rFonts w:ascii="Times New Roman" w:hAnsi="Times New Roman" w:cs="Times New Roman"/>
          <w:sz w:val="24"/>
          <w:szCs w:val="24"/>
        </w:rPr>
        <w:t>Итоговая контрольная работа № 9 за курс 5 класса (промежуточная аттестация)</w:t>
      </w:r>
    </w:p>
    <w:p w:rsidR="00334C43" w:rsidRPr="00335A82" w:rsidRDefault="00334C43" w:rsidP="00334C43">
      <w:pPr>
        <w:spacing w:after="0"/>
        <w:rPr>
          <w:sz w:val="24"/>
          <w:szCs w:val="24"/>
        </w:rPr>
      </w:pPr>
    </w:p>
    <w:p w:rsidR="003866BC" w:rsidRPr="0055231F" w:rsidRDefault="003866BC" w:rsidP="002320D3">
      <w:pPr>
        <w:jc w:val="center"/>
        <w:rPr>
          <w:rFonts w:ascii="Times New Roman" w:hAnsi="Times New Roman" w:cs="Times New Roman"/>
          <w:b/>
          <w:u w:val="single"/>
        </w:rPr>
      </w:pPr>
    </w:p>
    <w:sectPr w:rsidR="003866BC" w:rsidRPr="0055231F" w:rsidSect="002320D3">
      <w:pgSz w:w="11906" w:h="16838"/>
      <w:pgMar w:top="567" w:right="992" w:bottom="1134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B1EA5" w:rsidRDefault="003B1EA5" w:rsidP="003A465B">
      <w:pPr>
        <w:spacing w:after="0" w:line="240" w:lineRule="auto"/>
      </w:pPr>
      <w:r>
        <w:separator/>
      </w:r>
    </w:p>
  </w:endnote>
  <w:endnote w:type="continuationSeparator" w:id="0">
    <w:p w:rsidR="003B1EA5" w:rsidRDefault="003B1EA5" w:rsidP="003A46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B1EA5" w:rsidRDefault="003B1EA5" w:rsidP="003A465B">
      <w:pPr>
        <w:spacing w:after="0" w:line="240" w:lineRule="auto"/>
      </w:pPr>
      <w:r>
        <w:separator/>
      </w:r>
    </w:p>
  </w:footnote>
  <w:footnote w:type="continuationSeparator" w:id="0">
    <w:p w:rsidR="003B1EA5" w:rsidRDefault="003B1EA5" w:rsidP="003A465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multilevel"/>
    <w:tmpl w:val="00000000"/>
    <w:lvl w:ilvl="0">
      <w:start w:val="1"/>
      <w:numFmt w:val="decimal"/>
      <w:lvlText w:val="%1."/>
      <w:lvlJc w:val="left"/>
      <w:rPr>
        <w:rFonts w:ascii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1">
      <w:start w:val="1"/>
      <w:numFmt w:val="decimal"/>
      <w:lvlText w:val="%1."/>
      <w:lvlJc w:val="left"/>
      <w:rPr>
        <w:rFonts w:ascii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2">
      <w:start w:val="1"/>
      <w:numFmt w:val="decimal"/>
      <w:lvlText w:val="%1."/>
      <w:lvlJc w:val="left"/>
      <w:rPr>
        <w:rFonts w:ascii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3">
      <w:start w:val="1"/>
      <w:numFmt w:val="decimal"/>
      <w:lvlText w:val="%1."/>
      <w:lvlJc w:val="left"/>
      <w:rPr>
        <w:rFonts w:ascii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4">
      <w:start w:val="1"/>
      <w:numFmt w:val="decimal"/>
      <w:lvlText w:val="%1."/>
      <w:lvlJc w:val="left"/>
      <w:rPr>
        <w:rFonts w:ascii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5">
      <w:start w:val="1"/>
      <w:numFmt w:val="decimal"/>
      <w:lvlText w:val="%1."/>
      <w:lvlJc w:val="left"/>
      <w:rPr>
        <w:rFonts w:ascii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6">
      <w:start w:val="1"/>
      <w:numFmt w:val="decimal"/>
      <w:lvlText w:val="%1."/>
      <w:lvlJc w:val="left"/>
      <w:rPr>
        <w:rFonts w:ascii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7">
      <w:start w:val="1"/>
      <w:numFmt w:val="decimal"/>
      <w:lvlText w:val="%1."/>
      <w:lvlJc w:val="left"/>
      <w:rPr>
        <w:rFonts w:ascii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8">
      <w:start w:val="1"/>
      <w:numFmt w:val="decimal"/>
      <w:lvlText w:val="%1."/>
      <w:lvlJc w:val="left"/>
      <w:rPr>
        <w:rFonts w:ascii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</w:abstractNum>
  <w:abstractNum w:abstractNumId="1" w15:restartNumberingAfterBreak="0">
    <w:nsid w:val="00000003"/>
    <w:multiLevelType w:val="multilevel"/>
    <w:tmpl w:val="00000002"/>
    <w:lvl w:ilvl="0">
      <w:start w:val="1"/>
      <w:numFmt w:val="decimal"/>
      <w:lvlText w:val="%1."/>
      <w:lvlJc w:val="left"/>
      <w:rPr>
        <w:rFonts w:ascii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1">
      <w:start w:val="1"/>
      <w:numFmt w:val="decimal"/>
      <w:lvlText w:val="%1."/>
      <w:lvlJc w:val="left"/>
      <w:rPr>
        <w:rFonts w:ascii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2">
      <w:start w:val="1"/>
      <w:numFmt w:val="decimal"/>
      <w:lvlText w:val="%1."/>
      <w:lvlJc w:val="left"/>
      <w:rPr>
        <w:rFonts w:ascii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3">
      <w:start w:val="1"/>
      <w:numFmt w:val="decimal"/>
      <w:lvlText w:val="%1."/>
      <w:lvlJc w:val="left"/>
      <w:rPr>
        <w:rFonts w:ascii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4">
      <w:start w:val="1"/>
      <w:numFmt w:val="decimal"/>
      <w:lvlText w:val="%1."/>
      <w:lvlJc w:val="left"/>
      <w:rPr>
        <w:rFonts w:ascii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5">
      <w:start w:val="1"/>
      <w:numFmt w:val="decimal"/>
      <w:lvlText w:val="%1."/>
      <w:lvlJc w:val="left"/>
      <w:rPr>
        <w:rFonts w:ascii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6">
      <w:start w:val="1"/>
      <w:numFmt w:val="decimal"/>
      <w:lvlText w:val="%1."/>
      <w:lvlJc w:val="left"/>
      <w:rPr>
        <w:rFonts w:ascii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7">
      <w:start w:val="1"/>
      <w:numFmt w:val="decimal"/>
      <w:lvlText w:val="%1."/>
      <w:lvlJc w:val="left"/>
      <w:rPr>
        <w:rFonts w:ascii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8">
      <w:start w:val="1"/>
      <w:numFmt w:val="decimal"/>
      <w:lvlText w:val="%1."/>
      <w:lvlJc w:val="left"/>
      <w:rPr>
        <w:rFonts w:ascii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</w:abstractNum>
  <w:abstractNum w:abstractNumId="2" w15:restartNumberingAfterBreak="0">
    <w:nsid w:val="00000005"/>
    <w:multiLevelType w:val="multilevel"/>
    <w:tmpl w:val="00000004"/>
    <w:lvl w:ilvl="0">
      <w:start w:val="1"/>
      <w:numFmt w:val="decimal"/>
      <w:lvlText w:val="%1."/>
      <w:lvlJc w:val="left"/>
      <w:rPr>
        <w:rFonts w:ascii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1">
      <w:start w:val="1"/>
      <w:numFmt w:val="decimal"/>
      <w:lvlText w:val="%1."/>
      <w:lvlJc w:val="left"/>
      <w:rPr>
        <w:rFonts w:ascii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2">
      <w:start w:val="1"/>
      <w:numFmt w:val="decimal"/>
      <w:lvlText w:val="%1."/>
      <w:lvlJc w:val="left"/>
      <w:rPr>
        <w:rFonts w:ascii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3">
      <w:start w:val="1"/>
      <w:numFmt w:val="decimal"/>
      <w:lvlText w:val="%1."/>
      <w:lvlJc w:val="left"/>
      <w:rPr>
        <w:rFonts w:ascii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4">
      <w:start w:val="1"/>
      <w:numFmt w:val="decimal"/>
      <w:lvlText w:val="%1."/>
      <w:lvlJc w:val="left"/>
      <w:rPr>
        <w:rFonts w:ascii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5">
      <w:start w:val="1"/>
      <w:numFmt w:val="decimal"/>
      <w:lvlText w:val="%1."/>
      <w:lvlJc w:val="left"/>
      <w:rPr>
        <w:rFonts w:ascii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6">
      <w:start w:val="1"/>
      <w:numFmt w:val="decimal"/>
      <w:lvlText w:val="%1."/>
      <w:lvlJc w:val="left"/>
      <w:rPr>
        <w:rFonts w:ascii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7">
      <w:start w:val="1"/>
      <w:numFmt w:val="decimal"/>
      <w:lvlText w:val="%1."/>
      <w:lvlJc w:val="left"/>
      <w:rPr>
        <w:rFonts w:ascii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8">
      <w:start w:val="1"/>
      <w:numFmt w:val="decimal"/>
      <w:lvlText w:val="%1."/>
      <w:lvlJc w:val="left"/>
      <w:rPr>
        <w:rFonts w:ascii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</w:abstractNum>
  <w:abstractNum w:abstractNumId="3" w15:restartNumberingAfterBreak="0">
    <w:nsid w:val="0A4228C2"/>
    <w:multiLevelType w:val="hybridMultilevel"/>
    <w:tmpl w:val="B1069E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BF69FA"/>
    <w:multiLevelType w:val="hybridMultilevel"/>
    <w:tmpl w:val="C5503ACE"/>
    <w:lvl w:ilvl="0" w:tplc="0419000F">
      <w:start w:val="1"/>
      <w:numFmt w:val="decimal"/>
      <w:lvlText w:val="%1."/>
      <w:lvlJc w:val="left"/>
      <w:pPr>
        <w:ind w:left="1212" w:hanging="360"/>
      </w:pPr>
    </w:lvl>
    <w:lvl w:ilvl="1" w:tplc="04190019" w:tentative="1">
      <w:start w:val="1"/>
      <w:numFmt w:val="lowerLetter"/>
      <w:lvlText w:val="%2."/>
      <w:lvlJc w:val="left"/>
      <w:pPr>
        <w:ind w:left="1932" w:hanging="360"/>
      </w:pPr>
    </w:lvl>
    <w:lvl w:ilvl="2" w:tplc="0419001B" w:tentative="1">
      <w:start w:val="1"/>
      <w:numFmt w:val="lowerRoman"/>
      <w:lvlText w:val="%3."/>
      <w:lvlJc w:val="right"/>
      <w:pPr>
        <w:ind w:left="2652" w:hanging="180"/>
      </w:pPr>
    </w:lvl>
    <w:lvl w:ilvl="3" w:tplc="0419000F" w:tentative="1">
      <w:start w:val="1"/>
      <w:numFmt w:val="decimal"/>
      <w:lvlText w:val="%4."/>
      <w:lvlJc w:val="left"/>
      <w:pPr>
        <w:ind w:left="3372" w:hanging="360"/>
      </w:pPr>
    </w:lvl>
    <w:lvl w:ilvl="4" w:tplc="04190019" w:tentative="1">
      <w:start w:val="1"/>
      <w:numFmt w:val="lowerLetter"/>
      <w:lvlText w:val="%5."/>
      <w:lvlJc w:val="left"/>
      <w:pPr>
        <w:ind w:left="4092" w:hanging="360"/>
      </w:pPr>
    </w:lvl>
    <w:lvl w:ilvl="5" w:tplc="0419001B" w:tentative="1">
      <w:start w:val="1"/>
      <w:numFmt w:val="lowerRoman"/>
      <w:lvlText w:val="%6."/>
      <w:lvlJc w:val="right"/>
      <w:pPr>
        <w:ind w:left="4812" w:hanging="180"/>
      </w:pPr>
    </w:lvl>
    <w:lvl w:ilvl="6" w:tplc="0419000F" w:tentative="1">
      <w:start w:val="1"/>
      <w:numFmt w:val="decimal"/>
      <w:lvlText w:val="%7."/>
      <w:lvlJc w:val="left"/>
      <w:pPr>
        <w:ind w:left="5532" w:hanging="360"/>
      </w:pPr>
    </w:lvl>
    <w:lvl w:ilvl="7" w:tplc="04190019" w:tentative="1">
      <w:start w:val="1"/>
      <w:numFmt w:val="lowerLetter"/>
      <w:lvlText w:val="%8."/>
      <w:lvlJc w:val="left"/>
      <w:pPr>
        <w:ind w:left="6252" w:hanging="360"/>
      </w:pPr>
    </w:lvl>
    <w:lvl w:ilvl="8" w:tplc="0419001B" w:tentative="1">
      <w:start w:val="1"/>
      <w:numFmt w:val="lowerRoman"/>
      <w:lvlText w:val="%9."/>
      <w:lvlJc w:val="right"/>
      <w:pPr>
        <w:ind w:left="6972" w:hanging="180"/>
      </w:pPr>
    </w:lvl>
  </w:abstractNum>
  <w:abstractNum w:abstractNumId="5" w15:restartNumberingAfterBreak="0">
    <w:nsid w:val="21950F8A"/>
    <w:multiLevelType w:val="hybridMultilevel"/>
    <w:tmpl w:val="F06ABA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C5A3107"/>
    <w:multiLevelType w:val="hybridMultilevel"/>
    <w:tmpl w:val="26C6BCC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CA30388"/>
    <w:multiLevelType w:val="multilevel"/>
    <w:tmpl w:val="72382A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031681B"/>
    <w:multiLevelType w:val="multilevel"/>
    <w:tmpl w:val="60FAC9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8825558"/>
    <w:multiLevelType w:val="hybridMultilevel"/>
    <w:tmpl w:val="C2B66FE0"/>
    <w:lvl w:ilvl="0" w:tplc="D5E4292A">
      <w:start w:val="1"/>
      <w:numFmt w:val="decimal"/>
      <w:lvlText w:val="1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26F358E"/>
    <w:multiLevelType w:val="multilevel"/>
    <w:tmpl w:val="8F900B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6ADD7C3C"/>
    <w:multiLevelType w:val="multilevel"/>
    <w:tmpl w:val="D47A0C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6D505BB7"/>
    <w:multiLevelType w:val="hybridMultilevel"/>
    <w:tmpl w:val="8A64AF36"/>
    <w:lvl w:ilvl="0" w:tplc="46CC530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1BC81F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AB221C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B78AF3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4E0FE5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22443B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6F88AC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C4E3B6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6464C8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3" w15:restartNumberingAfterBreak="0">
    <w:nsid w:val="6DF06FEE"/>
    <w:multiLevelType w:val="multilevel"/>
    <w:tmpl w:val="A0A42A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6E2B3D00"/>
    <w:multiLevelType w:val="multilevel"/>
    <w:tmpl w:val="DC16DA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6E7966D9"/>
    <w:multiLevelType w:val="multilevel"/>
    <w:tmpl w:val="E40E9E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3"/>
  </w:num>
  <w:num w:numId="3">
    <w:abstractNumId w:val="0"/>
  </w:num>
  <w:num w:numId="4">
    <w:abstractNumId w:val="1"/>
  </w:num>
  <w:num w:numId="5">
    <w:abstractNumId w:val="2"/>
  </w:num>
  <w:num w:numId="6">
    <w:abstractNumId w:val="6"/>
  </w:num>
  <w:num w:numId="7">
    <w:abstractNumId w:val="12"/>
  </w:num>
  <w:num w:numId="8">
    <w:abstractNumId w:val="4"/>
  </w:num>
  <w:num w:numId="9">
    <w:abstractNumId w:val="9"/>
  </w:num>
  <w:num w:numId="10">
    <w:abstractNumId w:val="13"/>
  </w:num>
  <w:num w:numId="11">
    <w:abstractNumId w:val="10"/>
  </w:num>
  <w:num w:numId="12">
    <w:abstractNumId w:val="14"/>
  </w:num>
  <w:num w:numId="13">
    <w:abstractNumId w:val="11"/>
  </w:num>
  <w:num w:numId="14">
    <w:abstractNumId w:val="15"/>
  </w:num>
  <w:num w:numId="15">
    <w:abstractNumId w:val="8"/>
  </w:num>
  <w:num w:numId="16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74D23"/>
    <w:rsid w:val="00001563"/>
    <w:rsid w:val="00021C3F"/>
    <w:rsid w:val="00034315"/>
    <w:rsid w:val="00034A9A"/>
    <w:rsid w:val="000639D3"/>
    <w:rsid w:val="000B1ADF"/>
    <w:rsid w:val="000B3895"/>
    <w:rsid w:val="000C1D51"/>
    <w:rsid w:val="000D79E5"/>
    <w:rsid w:val="000E22F5"/>
    <w:rsid w:val="000E4BF9"/>
    <w:rsid w:val="0013765A"/>
    <w:rsid w:val="00144D4B"/>
    <w:rsid w:val="00152360"/>
    <w:rsid w:val="00153B5E"/>
    <w:rsid w:val="0016415E"/>
    <w:rsid w:val="00166FB4"/>
    <w:rsid w:val="00186041"/>
    <w:rsid w:val="00187D4F"/>
    <w:rsid w:val="00193BCA"/>
    <w:rsid w:val="001971B5"/>
    <w:rsid w:val="001B3FA2"/>
    <w:rsid w:val="001B7A16"/>
    <w:rsid w:val="001D65D5"/>
    <w:rsid w:val="001E301C"/>
    <w:rsid w:val="00226EA3"/>
    <w:rsid w:val="0022760B"/>
    <w:rsid w:val="002320D3"/>
    <w:rsid w:val="00236FBF"/>
    <w:rsid w:val="00253F94"/>
    <w:rsid w:val="002A443D"/>
    <w:rsid w:val="002B3488"/>
    <w:rsid w:val="002C5ECE"/>
    <w:rsid w:val="002D2DBB"/>
    <w:rsid w:val="002D2EDC"/>
    <w:rsid w:val="002D4BB8"/>
    <w:rsid w:val="002F36A1"/>
    <w:rsid w:val="00334C43"/>
    <w:rsid w:val="00375EAE"/>
    <w:rsid w:val="003866BC"/>
    <w:rsid w:val="003A29E9"/>
    <w:rsid w:val="003A465B"/>
    <w:rsid w:val="003B1EA5"/>
    <w:rsid w:val="003D406F"/>
    <w:rsid w:val="003F65DF"/>
    <w:rsid w:val="00421BF7"/>
    <w:rsid w:val="00470A2D"/>
    <w:rsid w:val="00495715"/>
    <w:rsid w:val="004B2A8D"/>
    <w:rsid w:val="004D01A4"/>
    <w:rsid w:val="004E2B3E"/>
    <w:rsid w:val="004F7178"/>
    <w:rsid w:val="00523B1A"/>
    <w:rsid w:val="00534D8D"/>
    <w:rsid w:val="00537195"/>
    <w:rsid w:val="0055231F"/>
    <w:rsid w:val="00553F60"/>
    <w:rsid w:val="005B2B21"/>
    <w:rsid w:val="005B632F"/>
    <w:rsid w:val="005B6E7A"/>
    <w:rsid w:val="005F667A"/>
    <w:rsid w:val="006028FB"/>
    <w:rsid w:val="00672986"/>
    <w:rsid w:val="00677C99"/>
    <w:rsid w:val="006A3450"/>
    <w:rsid w:val="006B080D"/>
    <w:rsid w:val="006C3E9C"/>
    <w:rsid w:val="006C66B1"/>
    <w:rsid w:val="0073274F"/>
    <w:rsid w:val="0074549E"/>
    <w:rsid w:val="0075218B"/>
    <w:rsid w:val="00753A8E"/>
    <w:rsid w:val="00762644"/>
    <w:rsid w:val="00795A12"/>
    <w:rsid w:val="007B3227"/>
    <w:rsid w:val="007D423A"/>
    <w:rsid w:val="007E21BE"/>
    <w:rsid w:val="007F6575"/>
    <w:rsid w:val="00805366"/>
    <w:rsid w:val="00892B99"/>
    <w:rsid w:val="008B0FC8"/>
    <w:rsid w:val="008B498A"/>
    <w:rsid w:val="008C353D"/>
    <w:rsid w:val="008C6F4F"/>
    <w:rsid w:val="008D6CCB"/>
    <w:rsid w:val="008E7449"/>
    <w:rsid w:val="0090233E"/>
    <w:rsid w:val="00947440"/>
    <w:rsid w:val="00996DD5"/>
    <w:rsid w:val="009B3D42"/>
    <w:rsid w:val="009D58C0"/>
    <w:rsid w:val="009E7136"/>
    <w:rsid w:val="00A26CD0"/>
    <w:rsid w:val="00A46C9E"/>
    <w:rsid w:val="00A4790D"/>
    <w:rsid w:val="00A77227"/>
    <w:rsid w:val="00AB2B3F"/>
    <w:rsid w:val="00AD3314"/>
    <w:rsid w:val="00AE672D"/>
    <w:rsid w:val="00AF04EA"/>
    <w:rsid w:val="00B02432"/>
    <w:rsid w:val="00B04D51"/>
    <w:rsid w:val="00B05D97"/>
    <w:rsid w:val="00B074CD"/>
    <w:rsid w:val="00B359D3"/>
    <w:rsid w:val="00B715F6"/>
    <w:rsid w:val="00B77621"/>
    <w:rsid w:val="00B96CBF"/>
    <w:rsid w:val="00BA2BB4"/>
    <w:rsid w:val="00BB6BD4"/>
    <w:rsid w:val="00BF1F3D"/>
    <w:rsid w:val="00C42801"/>
    <w:rsid w:val="00C63524"/>
    <w:rsid w:val="00C66239"/>
    <w:rsid w:val="00C77F11"/>
    <w:rsid w:val="00C8731C"/>
    <w:rsid w:val="00C93D7D"/>
    <w:rsid w:val="00CB5641"/>
    <w:rsid w:val="00CF3C84"/>
    <w:rsid w:val="00D21CCE"/>
    <w:rsid w:val="00D501EC"/>
    <w:rsid w:val="00D551F5"/>
    <w:rsid w:val="00D74D23"/>
    <w:rsid w:val="00D76230"/>
    <w:rsid w:val="00D9009D"/>
    <w:rsid w:val="00D94870"/>
    <w:rsid w:val="00DD632C"/>
    <w:rsid w:val="00DF151C"/>
    <w:rsid w:val="00E0651A"/>
    <w:rsid w:val="00EE06DD"/>
    <w:rsid w:val="00F247AF"/>
    <w:rsid w:val="00F30C8A"/>
    <w:rsid w:val="00F67DD6"/>
    <w:rsid w:val="00F73949"/>
    <w:rsid w:val="00FA2BB9"/>
    <w:rsid w:val="00FB33E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9D45ABF-B753-4F45-9D9F-5296955CE3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76230"/>
  </w:style>
  <w:style w:type="paragraph" w:styleId="1">
    <w:name w:val="heading 1"/>
    <w:aliases w:val="Знак"/>
    <w:basedOn w:val="a"/>
    <w:next w:val="a"/>
    <w:link w:val="10"/>
    <w:qFormat/>
    <w:rsid w:val="002D2EDC"/>
    <w:pPr>
      <w:keepNext/>
      <w:keepLines/>
      <w:spacing w:before="480" w:after="0" w:line="240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qFormat/>
    <w:rsid w:val="00D74D23"/>
    <w:pPr>
      <w:ind w:left="720"/>
      <w:contextualSpacing/>
    </w:pPr>
    <w:rPr>
      <w:rFonts w:ascii="Calibri" w:eastAsia="Calibri" w:hAnsi="Calibri" w:cs="Times New Roman"/>
    </w:rPr>
  </w:style>
  <w:style w:type="paragraph" w:customStyle="1" w:styleId="Style3">
    <w:name w:val="Style3"/>
    <w:basedOn w:val="a"/>
    <w:uiPriority w:val="99"/>
    <w:rsid w:val="00253F94"/>
    <w:pPr>
      <w:widowControl w:val="0"/>
      <w:autoSpaceDE w:val="0"/>
      <w:autoSpaceDN w:val="0"/>
      <w:adjustRightInd w:val="0"/>
      <w:spacing w:after="0" w:line="259" w:lineRule="exact"/>
    </w:pPr>
    <w:rPr>
      <w:rFonts w:ascii="Tahoma" w:eastAsiaTheme="minorEastAsia" w:hAnsi="Tahoma" w:cs="Tahoma"/>
      <w:sz w:val="24"/>
      <w:szCs w:val="24"/>
      <w:lang w:eastAsia="ru-RU"/>
    </w:rPr>
  </w:style>
  <w:style w:type="character" w:customStyle="1" w:styleId="FontStyle18">
    <w:name w:val="Font Style18"/>
    <w:basedOn w:val="a0"/>
    <w:uiPriority w:val="99"/>
    <w:rsid w:val="00253F94"/>
    <w:rPr>
      <w:rFonts w:ascii="Times New Roman" w:hAnsi="Times New Roman" w:cs="Times New Roman"/>
      <w:sz w:val="18"/>
      <w:szCs w:val="18"/>
    </w:rPr>
  </w:style>
  <w:style w:type="paragraph" w:styleId="a4">
    <w:name w:val="Normal (Web)"/>
    <w:basedOn w:val="a"/>
    <w:uiPriority w:val="99"/>
    <w:rsid w:val="00253F9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59"/>
    <w:rsid w:val="00FA2BB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a6">
    <w:name w:val="Стиль"/>
    <w:rsid w:val="00021C3F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qFormat/>
    <w:rsid w:val="00B02432"/>
    <w:rPr>
      <w:rFonts w:ascii="Times New Roman" w:hAnsi="Times New Roman" w:cs="Times New Roman" w:hint="default"/>
      <w:b/>
      <w:bCs/>
    </w:rPr>
  </w:style>
  <w:style w:type="paragraph" w:styleId="a8">
    <w:name w:val="No Spacing"/>
    <w:uiPriority w:val="1"/>
    <w:qFormat/>
    <w:rsid w:val="001D65D5"/>
    <w:pPr>
      <w:spacing w:after="0" w:line="240" w:lineRule="auto"/>
    </w:pPr>
  </w:style>
  <w:style w:type="paragraph" w:styleId="a9">
    <w:name w:val="header"/>
    <w:basedOn w:val="a"/>
    <w:link w:val="aa"/>
    <w:uiPriority w:val="99"/>
    <w:unhideWhenUsed/>
    <w:rsid w:val="003A46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3A465B"/>
  </w:style>
  <w:style w:type="paragraph" w:styleId="ab">
    <w:name w:val="footer"/>
    <w:basedOn w:val="a"/>
    <w:link w:val="ac"/>
    <w:uiPriority w:val="99"/>
    <w:unhideWhenUsed/>
    <w:rsid w:val="003A46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3A465B"/>
  </w:style>
  <w:style w:type="paragraph" w:customStyle="1" w:styleId="Style24">
    <w:name w:val="Style24"/>
    <w:basedOn w:val="a"/>
    <w:uiPriority w:val="99"/>
    <w:rsid w:val="00795A12"/>
    <w:pPr>
      <w:widowControl w:val="0"/>
      <w:autoSpaceDE w:val="0"/>
      <w:autoSpaceDN w:val="0"/>
      <w:adjustRightInd w:val="0"/>
      <w:spacing w:after="0" w:line="178" w:lineRule="exact"/>
      <w:ind w:hanging="230"/>
      <w:jc w:val="both"/>
    </w:pPr>
    <w:rPr>
      <w:rFonts w:ascii="Tahoma" w:eastAsiaTheme="minorEastAsia" w:hAnsi="Tahoma" w:cs="Tahoma"/>
      <w:sz w:val="24"/>
      <w:szCs w:val="24"/>
      <w:lang w:eastAsia="ru-RU"/>
    </w:rPr>
  </w:style>
  <w:style w:type="character" w:customStyle="1" w:styleId="FontStyle173">
    <w:name w:val="Font Style173"/>
    <w:basedOn w:val="a0"/>
    <w:uiPriority w:val="99"/>
    <w:rsid w:val="00795A12"/>
    <w:rPr>
      <w:rFonts w:ascii="Times New Roman" w:hAnsi="Times New Roman" w:cs="Times New Roman"/>
      <w:sz w:val="18"/>
      <w:szCs w:val="18"/>
    </w:rPr>
  </w:style>
  <w:style w:type="paragraph" w:customStyle="1" w:styleId="Style13">
    <w:name w:val="Style13"/>
    <w:basedOn w:val="a"/>
    <w:uiPriority w:val="99"/>
    <w:rsid w:val="00BB6BD4"/>
    <w:pPr>
      <w:widowControl w:val="0"/>
      <w:autoSpaceDE w:val="0"/>
      <w:autoSpaceDN w:val="0"/>
      <w:adjustRightInd w:val="0"/>
      <w:spacing w:after="0" w:line="178" w:lineRule="exact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8">
    <w:name w:val="Style8"/>
    <w:basedOn w:val="a"/>
    <w:uiPriority w:val="99"/>
    <w:rsid w:val="0090233E"/>
    <w:pPr>
      <w:widowControl w:val="0"/>
      <w:autoSpaceDE w:val="0"/>
      <w:autoSpaceDN w:val="0"/>
      <w:adjustRightInd w:val="0"/>
      <w:spacing w:after="0" w:line="173" w:lineRule="exact"/>
      <w:jc w:val="both"/>
    </w:pPr>
    <w:rPr>
      <w:rFonts w:ascii="Tahoma" w:eastAsiaTheme="minorEastAsia" w:hAnsi="Tahoma" w:cs="Tahoma"/>
      <w:sz w:val="24"/>
      <w:szCs w:val="24"/>
      <w:lang w:eastAsia="ru-RU"/>
    </w:rPr>
  </w:style>
  <w:style w:type="character" w:customStyle="1" w:styleId="FontStyle24">
    <w:name w:val="Font Style24"/>
    <w:basedOn w:val="a0"/>
    <w:uiPriority w:val="99"/>
    <w:rsid w:val="0090233E"/>
    <w:rPr>
      <w:rFonts w:ascii="Times New Roman" w:hAnsi="Times New Roman" w:cs="Times New Roman"/>
      <w:sz w:val="16"/>
      <w:szCs w:val="16"/>
    </w:rPr>
  </w:style>
  <w:style w:type="character" w:customStyle="1" w:styleId="10">
    <w:name w:val="Заголовок 1 Знак"/>
    <w:aliases w:val="Знак Знак"/>
    <w:basedOn w:val="a0"/>
    <w:link w:val="1"/>
    <w:rsid w:val="002D2ED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customStyle="1" w:styleId="Style61">
    <w:name w:val="Style61"/>
    <w:basedOn w:val="a"/>
    <w:uiPriority w:val="99"/>
    <w:rsid w:val="00EE06DD"/>
    <w:pPr>
      <w:widowControl w:val="0"/>
      <w:autoSpaceDE w:val="0"/>
      <w:autoSpaceDN w:val="0"/>
      <w:adjustRightInd w:val="0"/>
      <w:spacing w:after="0" w:line="211" w:lineRule="exact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d">
    <w:name w:val="Balloon Text"/>
    <w:basedOn w:val="a"/>
    <w:link w:val="ae"/>
    <w:uiPriority w:val="99"/>
    <w:semiHidden/>
    <w:unhideWhenUsed/>
    <w:rsid w:val="00AE67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AE672D"/>
    <w:rPr>
      <w:rFonts w:ascii="Tahoma" w:hAnsi="Tahoma" w:cs="Tahoma"/>
      <w:sz w:val="16"/>
      <w:szCs w:val="16"/>
    </w:rPr>
  </w:style>
  <w:style w:type="character" w:styleId="af">
    <w:name w:val="Emphasis"/>
    <w:uiPriority w:val="20"/>
    <w:qFormat/>
    <w:rsid w:val="001E301C"/>
    <w:rPr>
      <w:i/>
      <w:iCs/>
    </w:rPr>
  </w:style>
  <w:style w:type="paragraph" w:customStyle="1" w:styleId="c98">
    <w:name w:val="c98"/>
    <w:basedOn w:val="a"/>
    <w:rsid w:val="002320D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">
    <w:name w:val="c5"/>
    <w:basedOn w:val="a0"/>
    <w:rsid w:val="002320D3"/>
  </w:style>
  <w:style w:type="paragraph" w:customStyle="1" w:styleId="c42">
    <w:name w:val="c42"/>
    <w:basedOn w:val="a"/>
    <w:rsid w:val="002320D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4">
    <w:name w:val="c24"/>
    <w:basedOn w:val="a0"/>
    <w:rsid w:val="002320D3"/>
  </w:style>
  <w:style w:type="character" w:customStyle="1" w:styleId="c0">
    <w:name w:val="c0"/>
    <w:basedOn w:val="a0"/>
    <w:rsid w:val="002320D3"/>
  </w:style>
  <w:style w:type="character" w:customStyle="1" w:styleId="c33">
    <w:name w:val="c33"/>
    <w:basedOn w:val="a0"/>
    <w:rsid w:val="002320D3"/>
  </w:style>
  <w:style w:type="character" w:customStyle="1" w:styleId="c38">
    <w:name w:val="c38"/>
    <w:basedOn w:val="a0"/>
    <w:rsid w:val="002320D3"/>
  </w:style>
  <w:style w:type="paragraph" w:customStyle="1" w:styleId="c55">
    <w:name w:val="c55"/>
    <w:basedOn w:val="a"/>
    <w:rsid w:val="002320D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7266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148988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21669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4131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30243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0058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68507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53494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80980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06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0770794-ECB8-4EE5-AE92-449F932A5E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13</Pages>
  <Words>2984</Words>
  <Characters>17014</Characters>
  <Application>Microsoft Office Word</Application>
  <DocSecurity>0</DocSecurity>
  <Lines>141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19959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Нина Фаритовна Сачкова</dc:creator>
  <cp:lastModifiedBy>Пользователь Windows</cp:lastModifiedBy>
  <cp:revision>8</cp:revision>
  <cp:lastPrinted>2018-09-08T07:13:00Z</cp:lastPrinted>
  <dcterms:created xsi:type="dcterms:W3CDTF">2018-09-06T18:30:00Z</dcterms:created>
  <dcterms:modified xsi:type="dcterms:W3CDTF">2019-05-13T04:02:00Z</dcterms:modified>
</cp:coreProperties>
</file>