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64B8" w:rsidRDefault="009664B8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01E19">
        <w:rPr>
          <w:rFonts w:ascii="Times New Roman" w:hAnsi="Times New Roman" w:cs="Times New Roman"/>
          <w:b/>
          <w:bCs/>
          <w:sz w:val="28"/>
          <w:szCs w:val="28"/>
        </w:rPr>
        <w:t xml:space="preserve">«Показатели состояния безопасности дорожного движения на примере </w:t>
      </w:r>
      <w:r w:rsidR="00024C2F">
        <w:rPr>
          <w:rFonts w:ascii="Times New Roman" w:hAnsi="Times New Roman" w:cs="Times New Roman"/>
          <w:b/>
          <w:bCs/>
          <w:sz w:val="28"/>
          <w:szCs w:val="28"/>
        </w:rPr>
        <w:t>Орловской области</w:t>
      </w:r>
      <w:r w:rsidRPr="00B01E19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8B5059" w:rsidRPr="008B5059" w:rsidRDefault="008B5059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B5059">
        <w:rPr>
          <w:rFonts w:ascii="Times New Roman" w:hAnsi="Times New Roman" w:cs="Times New Roman"/>
          <w:bCs/>
          <w:sz w:val="28"/>
          <w:szCs w:val="28"/>
        </w:rPr>
        <w:t>Архипова Лилия Евгеньевна, студент магистратуры;</w:t>
      </w:r>
    </w:p>
    <w:p w:rsidR="008B5059" w:rsidRPr="008B5059" w:rsidRDefault="008B5059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B5059">
        <w:rPr>
          <w:rFonts w:ascii="Times New Roman" w:hAnsi="Times New Roman" w:cs="Times New Roman"/>
          <w:bCs/>
          <w:sz w:val="28"/>
          <w:szCs w:val="28"/>
        </w:rPr>
        <w:t xml:space="preserve">Орловский государственный университет </w:t>
      </w:r>
      <w:proofErr w:type="spellStart"/>
      <w:r w:rsidRPr="008B5059">
        <w:rPr>
          <w:rFonts w:ascii="Times New Roman" w:hAnsi="Times New Roman" w:cs="Times New Roman"/>
          <w:bCs/>
          <w:sz w:val="28"/>
          <w:szCs w:val="28"/>
        </w:rPr>
        <w:t>им.И.С.Тургенева</w:t>
      </w:r>
      <w:proofErr w:type="spellEnd"/>
    </w:p>
    <w:p w:rsidR="008B5059" w:rsidRPr="008B5059" w:rsidRDefault="008B5059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B5059">
        <w:rPr>
          <w:rFonts w:ascii="Times New Roman" w:hAnsi="Times New Roman" w:cs="Times New Roman"/>
          <w:bCs/>
          <w:sz w:val="28"/>
          <w:szCs w:val="28"/>
        </w:rPr>
        <w:t>Те</w:t>
      </w:r>
      <w:proofErr w:type="gramStart"/>
      <w:r w:rsidRPr="008B5059">
        <w:rPr>
          <w:rFonts w:ascii="Times New Roman" w:hAnsi="Times New Roman" w:cs="Times New Roman"/>
          <w:bCs/>
          <w:sz w:val="28"/>
          <w:szCs w:val="28"/>
        </w:rPr>
        <w:t xml:space="preserve">кст 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B5059">
        <w:rPr>
          <w:rFonts w:ascii="Times New Roman" w:hAnsi="Times New Roman" w:cs="Times New Roman"/>
          <w:bCs/>
          <w:sz w:val="28"/>
          <w:szCs w:val="28"/>
        </w:rPr>
        <w:t>ст</w:t>
      </w:r>
      <w:proofErr w:type="gramEnd"/>
      <w:r w:rsidRPr="008B5059">
        <w:rPr>
          <w:rFonts w:ascii="Times New Roman" w:hAnsi="Times New Roman" w:cs="Times New Roman"/>
          <w:bCs/>
          <w:sz w:val="28"/>
          <w:szCs w:val="28"/>
        </w:rPr>
        <w:t>атьи</w:t>
      </w:r>
    </w:p>
    <w:p w:rsidR="009664B8" w:rsidRPr="00B01E19" w:rsidRDefault="009664B8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01E19">
        <w:rPr>
          <w:rFonts w:ascii="Times New Roman" w:hAnsi="Times New Roman" w:cs="Times New Roman"/>
          <w:b/>
          <w:bCs/>
          <w:sz w:val="28"/>
          <w:szCs w:val="28"/>
        </w:rPr>
        <w:t>Введение.</w:t>
      </w:r>
    </w:p>
    <w:p w:rsidR="006761B9" w:rsidRPr="006761B9" w:rsidRDefault="006761B9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61B9">
        <w:rPr>
          <w:rFonts w:ascii="Times New Roman" w:hAnsi="Times New Roman" w:cs="Times New Roman"/>
          <w:sz w:val="28"/>
          <w:szCs w:val="28"/>
        </w:rPr>
        <w:t>Решение проблемы обеспечения безопасности дорожного движения приобрело в последнее десятилетие особую остроту в связи с несоответствием существующей дорожно-транспортной инфраструктуры потребностям общества в безопа</w:t>
      </w:r>
      <w:bookmarkStart w:id="0" w:name="_GoBack"/>
      <w:bookmarkEnd w:id="0"/>
      <w:r w:rsidRPr="006761B9">
        <w:rPr>
          <w:rFonts w:ascii="Times New Roman" w:hAnsi="Times New Roman" w:cs="Times New Roman"/>
          <w:sz w:val="28"/>
          <w:szCs w:val="28"/>
        </w:rPr>
        <w:t xml:space="preserve">сном дорожном движении, недостаточной эффективностью функционирования системы обеспечения безопасности дорожного движения, крайне низкой дисциплиной участников дорожного движения на фоне высокого уровня смертности и травматизма людей вследствие дорожно-транспортных происшествий. </w:t>
      </w:r>
      <w:proofErr w:type="gramStart"/>
      <w:r w:rsidRPr="006761B9">
        <w:rPr>
          <w:rFonts w:ascii="Times New Roman" w:hAnsi="Times New Roman" w:cs="Times New Roman"/>
          <w:sz w:val="28"/>
          <w:szCs w:val="28"/>
        </w:rPr>
        <w:t xml:space="preserve">В связи с изложенным решение проблемы обеспечения безопасности дорожного движения относится к наиболее приоритетным задачам Российской Федерации. </w:t>
      </w:r>
      <w:r w:rsidRPr="00B01E19">
        <w:rPr>
          <w:rFonts w:ascii="Times New Roman" w:hAnsi="Times New Roman" w:cs="Times New Roman"/>
          <w:sz w:val="28"/>
          <w:szCs w:val="28"/>
        </w:rPr>
        <w:t>[</w:t>
      </w:r>
      <w:r w:rsidR="001414B8">
        <w:rPr>
          <w:rFonts w:ascii="Times New Roman" w:hAnsi="Times New Roman" w:cs="Times New Roman"/>
          <w:sz w:val="28"/>
          <w:szCs w:val="28"/>
        </w:rPr>
        <w:t>1</w:t>
      </w:r>
      <w:r w:rsidRPr="00B01E19">
        <w:rPr>
          <w:rFonts w:ascii="Times New Roman" w:hAnsi="Times New Roman" w:cs="Times New Roman"/>
          <w:sz w:val="28"/>
          <w:szCs w:val="28"/>
        </w:rPr>
        <w:t>].</w:t>
      </w:r>
      <w:proofErr w:type="gramEnd"/>
    </w:p>
    <w:p w:rsidR="009664B8" w:rsidRPr="00B01E19" w:rsidRDefault="009664B8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Fonts w:ascii="Times New Roman" w:hAnsi="Times New Roman" w:cs="Times New Roman"/>
          <w:sz w:val="28"/>
          <w:szCs w:val="28"/>
        </w:rPr>
        <w:t>Основная задача улично-дорожной сети (УДС) состоит в эффективном и безопасном удовлетворении спроса её пользователей, т.е. в перемещении заданного объёма пассажиров и грузопотока, а также в обеспечении комфортного движения пешеходов. Выполнение этой задачи возможно при условии работы УДС с необходимой безопасностью, под которой понимается её свойство выполнять данные функции при сохранении эксплуатационных показателей в необходимых пределах в течение требуемого периода време</w:t>
      </w:r>
      <w:r w:rsidR="006C35F9">
        <w:rPr>
          <w:rFonts w:ascii="Times New Roman" w:hAnsi="Times New Roman" w:cs="Times New Roman"/>
          <w:sz w:val="28"/>
          <w:szCs w:val="28"/>
        </w:rPr>
        <w:t>ни [2</w:t>
      </w:r>
      <w:r w:rsidRPr="00B01E19">
        <w:rPr>
          <w:rFonts w:ascii="Times New Roman" w:hAnsi="Times New Roman" w:cs="Times New Roman"/>
          <w:sz w:val="28"/>
          <w:szCs w:val="28"/>
        </w:rPr>
        <w:t xml:space="preserve"> с. 18-20; 7, 13,14].</w:t>
      </w:r>
    </w:p>
    <w:p w:rsidR="009664B8" w:rsidRPr="00B01E19" w:rsidRDefault="009664B8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Fonts w:ascii="Times New Roman" w:hAnsi="Times New Roman" w:cs="Times New Roman"/>
          <w:sz w:val="28"/>
          <w:szCs w:val="28"/>
        </w:rPr>
        <w:t>Для повышения эффективности УДС, ослабления и уменьшения транспортных задержек и заторов применяют следующие мероприятия:</w:t>
      </w:r>
    </w:p>
    <w:p w:rsidR="009664B8" w:rsidRPr="00B01E19" w:rsidRDefault="009664B8" w:rsidP="00EE27A4">
      <w:pPr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Fonts w:ascii="Times New Roman" w:hAnsi="Times New Roman" w:cs="Times New Roman"/>
          <w:sz w:val="28"/>
          <w:szCs w:val="28"/>
        </w:rPr>
        <w:t>- совершенствование дорожных знаков;</w:t>
      </w:r>
    </w:p>
    <w:p w:rsidR="009664B8" w:rsidRPr="00B01E19" w:rsidRDefault="009664B8" w:rsidP="00EE27A4">
      <w:pPr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Fonts w:ascii="Times New Roman" w:hAnsi="Times New Roman" w:cs="Times New Roman"/>
          <w:sz w:val="28"/>
          <w:szCs w:val="28"/>
        </w:rPr>
        <w:t>- расширение дорожной сети;</w:t>
      </w:r>
    </w:p>
    <w:p w:rsidR="009664B8" w:rsidRPr="00B01E19" w:rsidRDefault="009664B8" w:rsidP="00EE27A4">
      <w:pPr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Fonts w:ascii="Times New Roman" w:hAnsi="Times New Roman" w:cs="Times New Roman"/>
          <w:sz w:val="28"/>
          <w:szCs w:val="28"/>
        </w:rPr>
        <w:t>- оперативное удаление аварийного автомобиля с проезжей части;</w:t>
      </w:r>
    </w:p>
    <w:p w:rsidR="009664B8" w:rsidRPr="00B01E19" w:rsidRDefault="009664B8" w:rsidP="00EE27A4">
      <w:pPr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Fonts w:ascii="Times New Roman" w:hAnsi="Times New Roman" w:cs="Times New Roman"/>
          <w:sz w:val="28"/>
          <w:szCs w:val="28"/>
        </w:rPr>
        <w:lastRenderedPageBreak/>
        <w:t>- рациональное расположение транспортных средств по полосам движения;</w:t>
      </w:r>
    </w:p>
    <w:p w:rsidR="00D33A53" w:rsidRPr="00B01E19" w:rsidRDefault="00D33A53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Fonts w:ascii="Times New Roman" w:hAnsi="Times New Roman" w:cs="Times New Roman"/>
          <w:b/>
          <w:bCs/>
          <w:sz w:val="28"/>
          <w:szCs w:val="28"/>
        </w:rPr>
        <w:t>Цель исследования. </w:t>
      </w:r>
      <w:r w:rsidRPr="00B01E19">
        <w:rPr>
          <w:rFonts w:ascii="Times New Roman" w:hAnsi="Times New Roman" w:cs="Times New Roman"/>
          <w:sz w:val="28"/>
          <w:szCs w:val="28"/>
        </w:rPr>
        <w:t>Оптимизация дор</w:t>
      </w:r>
      <w:r w:rsidR="00B01E19">
        <w:rPr>
          <w:rFonts w:ascii="Times New Roman" w:hAnsi="Times New Roman" w:cs="Times New Roman"/>
          <w:sz w:val="28"/>
          <w:szCs w:val="28"/>
        </w:rPr>
        <w:t>ожного движения УДС города Орла.</w:t>
      </w:r>
    </w:p>
    <w:p w:rsidR="00D33A53" w:rsidRPr="00B01E19" w:rsidRDefault="00D33A53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Fonts w:ascii="Times New Roman" w:hAnsi="Times New Roman" w:cs="Times New Roman"/>
          <w:sz w:val="28"/>
          <w:szCs w:val="28"/>
        </w:rPr>
        <w:t>Задач</w:t>
      </w:r>
      <w:r w:rsidR="00392303">
        <w:rPr>
          <w:rFonts w:ascii="Times New Roman" w:hAnsi="Times New Roman" w:cs="Times New Roman"/>
          <w:sz w:val="28"/>
          <w:szCs w:val="28"/>
        </w:rPr>
        <w:t>а</w:t>
      </w:r>
      <w:r w:rsidRPr="00B01E19">
        <w:rPr>
          <w:rFonts w:ascii="Times New Roman" w:hAnsi="Times New Roman" w:cs="Times New Roman"/>
          <w:sz w:val="28"/>
          <w:szCs w:val="28"/>
        </w:rPr>
        <w:t xml:space="preserve"> исследования:</w:t>
      </w:r>
    </w:p>
    <w:p w:rsidR="00D33A53" w:rsidRPr="00B01E19" w:rsidRDefault="00D33A53" w:rsidP="00EE27A4">
      <w:pPr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Fonts w:ascii="Times New Roman" w:hAnsi="Times New Roman" w:cs="Times New Roman"/>
          <w:sz w:val="28"/>
          <w:szCs w:val="28"/>
        </w:rPr>
        <w:t xml:space="preserve">-провести обследование </w:t>
      </w:r>
      <w:r w:rsidR="00B01E19">
        <w:rPr>
          <w:rFonts w:ascii="Times New Roman" w:hAnsi="Times New Roman" w:cs="Times New Roman"/>
          <w:sz w:val="28"/>
          <w:szCs w:val="28"/>
        </w:rPr>
        <w:t>показателей безопасности дорожного движения</w:t>
      </w:r>
      <w:r w:rsidRPr="00B01E19">
        <w:rPr>
          <w:rFonts w:ascii="Times New Roman" w:hAnsi="Times New Roman" w:cs="Times New Roman"/>
          <w:sz w:val="28"/>
          <w:szCs w:val="28"/>
        </w:rPr>
        <w:t>;</w:t>
      </w:r>
    </w:p>
    <w:p w:rsidR="00D33A53" w:rsidRPr="00B01E19" w:rsidRDefault="00D33A53" w:rsidP="00EE27A4">
      <w:pPr>
        <w:pStyle w:val="21"/>
        <w:shd w:val="clear" w:color="auto" w:fill="auto"/>
        <w:spacing w:before="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Style w:val="2"/>
          <w:rFonts w:ascii="Times New Roman" w:hAnsi="Times New Roman" w:cs="Times New Roman"/>
          <w:color w:val="000000"/>
          <w:sz w:val="28"/>
          <w:szCs w:val="28"/>
        </w:rPr>
        <w:t>Основной задачей данной статьи является совершенствование организации движения транспортных средств и пешеходов, в том числе снижение риска дорожно-транспортных происшествий.</w:t>
      </w:r>
    </w:p>
    <w:p w:rsidR="00D33A53" w:rsidRPr="00B01E19" w:rsidRDefault="00D33A53" w:rsidP="00EE27A4">
      <w:pPr>
        <w:pStyle w:val="21"/>
        <w:shd w:val="clear" w:color="auto" w:fill="auto"/>
        <w:spacing w:before="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Style w:val="2"/>
          <w:rFonts w:ascii="Times New Roman" w:hAnsi="Times New Roman" w:cs="Times New Roman"/>
          <w:color w:val="000000"/>
          <w:sz w:val="28"/>
          <w:szCs w:val="28"/>
        </w:rPr>
        <w:t>На территории Российской Федерации осуществляется государственный учет основных показателей состояния безопасности дорожного движения. Такими показателями являются количество дорожно-транспортных происшествий, пострадавших в них граждан, транспортных средств, водителей транспортных средств; нарушителей Правил дорожного движения, административных правонарушений и уголовных преступлений в области дорожного движения, а также другие показатели, отражающие состояние безопасности дорожного движения и результаты деятельности по ее обеспечению.</w:t>
      </w:r>
    </w:p>
    <w:p w:rsidR="006761B9" w:rsidRPr="006761B9" w:rsidRDefault="006761B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1. </w:t>
      </w:r>
      <w:r w:rsidR="00B01E19" w:rsidRPr="006761B9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Обоснование ресурсного обеспечения</w:t>
      </w:r>
      <w:r w:rsidR="006C35F9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данной программы</w:t>
      </w:r>
      <w:r w:rsidR="00B01E19" w:rsidRPr="006761B9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6761B9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>в городе Орле на 2019 – 2021 годы»</w:t>
      </w:r>
    </w:p>
    <w:p w:rsidR="00B01E19" w:rsidRPr="00B01E19" w:rsidRDefault="00B01E1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Общий объем средств– 21 600,0 тыс. руб., из них: средства бюджета города Орла – 21 600,0 тыс. руб., в том числе по годам:</w:t>
      </w:r>
    </w:p>
    <w:p w:rsidR="00B01E19" w:rsidRPr="00B01E19" w:rsidRDefault="00B01E1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- 2019 год – 7 100,0 тыс. руб.;</w:t>
      </w:r>
    </w:p>
    <w:p w:rsidR="00B01E19" w:rsidRPr="00B01E19" w:rsidRDefault="00B01E1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- 2020 год – 7 250,0 тыс. руб.;</w:t>
      </w:r>
    </w:p>
    <w:p w:rsidR="00B01E19" w:rsidRPr="00B01E19" w:rsidRDefault="00B01E1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- 2021 год – 7 250,0 тыс. руб.</w:t>
      </w:r>
    </w:p>
    <w:p w:rsidR="00B01E19" w:rsidRPr="00B01E19" w:rsidRDefault="00B01E1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За весь срок реализации </w:t>
      </w:r>
      <w:r w:rsidR="002001F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данной п</w:t>
      </w: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рограммы будут выполнены следующие основные мероприятия:</w:t>
      </w:r>
    </w:p>
    <w:p w:rsidR="00B01E19" w:rsidRPr="00B01E19" w:rsidRDefault="00B01E1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- устройство (монтаж) светофорных объектов - 12 шт</w:t>
      </w:r>
      <w:r w:rsidR="00D5406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 в том числе в 2019 году - 4 шт</w:t>
      </w:r>
      <w:r w:rsidR="00D5406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 в 2020 году - 5 шт</w:t>
      </w:r>
      <w:r w:rsidR="00D5406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 в 2021 году - 3 шт</w:t>
      </w:r>
      <w:r w:rsidR="00D5406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;</w:t>
      </w:r>
    </w:p>
    <w:p w:rsidR="00B01E19" w:rsidRPr="00B01E19" w:rsidRDefault="00B01E1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- установка дорожных знаков - 900 шт., в том числе                                          в 2019 году - 300 шт</w:t>
      </w:r>
      <w:r w:rsidR="00D5406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 в 2020 году – 300 шт</w:t>
      </w:r>
      <w:r w:rsidR="00D5406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 в 2021 году - 300 шт</w:t>
      </w:r>
      <w:r w:rsidR="00D5406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;</w:t>
      </w:r>
    </w:p>
    <w:p w:rsidR="00B01E19" w:rsidRPr="00B01E19" w:rsidRDefault="00B01E1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- разработка проекта организации дорожного движения на дорогах общего пользования местного значения муниципального образования   «Город Орёл» - </w:t>
      </w:r>
      <w:smartTag w:uri="urn:schemas-microsoft-com:office:smarttags" w:element="metricconverter">
        <w:smartTagPr>
          <w:attr w:name="ProductID" w:val="2 100 м"/>
        </w:smartTagPr>
        <w:r w:rsidRPr="00B01E19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24 км</w:t>
        </w:r>
      </w:smartTag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, в том числе в 2019 году – </w:t>
      </w:r>
      <w:smartTag w:uri="urn:schemas-microsoft-com:office:smarttags" w:element="metricconverter">
        <w:smartTagPr>
          <w:attr w:name="ProductID" w:val="2 100 м"/>
        </w:smartTagPr>
        <w:r w:rsidRPr="00B01E19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8 км</w:t>
        </w:r>
      </w:smartTag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, в 2020 году - </w:t>
      </w:r>
      <w:smartTag w:uri="urn:schemas-microsoft-com:office:smarttags" w:element="metricconverter">
        <w:smartTagPr>
          <w:attr w:name="ProductID" w:val="2 100 м"/>
        </w:smartTagPr>
        <w:r w:rsidRPr="00B01E19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8 км</w:t>
        </w:r>
      </w:smartTag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, в  2021 году - </w:t>
      </w:r>
      <w:smartTag w:uri="urn:schemas-microsoft-com:office:smarttags" w:element="metricconverter">
        <w:smartTagPr>
          <w:attr w:name="ProductID" w:val="2 100 м"/>
        </w:smartTagPr>
        <w:r w:rsidRPr="00B01E19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8 км</w:t>
        </w:r>
      </w:smartTag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;</w:t>
      </w:r>
    </w:p>
    <w:p w:rsidR="00B01E19" w:rsidRPr="00B01E19" w:rsidRDefault="00B01E1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- установка пешеходных ограждений </w:t>
      </w:r>
      <w:smartTag w:uri="urn:schemas-microsoft-com:office:smarttags" w:element="metricconverter">
        <w:smartTagPr>
          <w:attr w:name="ProductID" w:val="2 100 м"/>
        </w:smartTagPr>
        <w:r w:rsidRPr="00B01E19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2 100 м</w:t>
        </w:r>
      </w:smartTag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- в том числе  в 2019 году - </w:t>
      </w:r>
      <w:smartTag w:uri="urn:schemas-microsoft-com:office:smarttags" w:element="metricconverter">
        <w:smartTagPr>
          <w:attr w:name="ProductID" w:val="2 100 м"/>
        </w:smartTagPr>
        <w:r w:rsidRPr="00B01E19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700 м</w:t>
        </w:r>
      </w:smartTag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, в 2020 году - </w:t>
      </w:r>
      <w:smartTag w:uri="urn:schemas-microsoft-com:office:smarttags" w:element="metricconverter">
        <w:smartTagPr>
          <w:attr w:name="ProductID" w:val="2 100 м"/>
        </w:smartTagPr>
        <w:r w:rsidRPr="00B01E19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700 м</w:t>
        </w:r>
      </w:smartTag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, в 2021 году – </w:t>
      </w:r>
      <w:smartTag w:uri="urn:schemas-microsoft-com:office:smarttags" w:element="metricconverter">
        <w:smartTagPr>
          <w:attr w:name="ProductID" w:val="2 100 м"/>
        </w:smartTagPr>
        <w:r w:rsidRPr="00B01E19">
          <w:rPr>
            <w:rFonts w:ascii="Times New Roman" w:eastAsia="Times New Roman" w:hAnsi="Times New Roman" w:cs="Times New Roman"/>
            <w:sz w:val="28"/>
            <w:szCs w:val="28"/>
            <w:shd w:val="clear" w:color="auto" w:fill="FFFFFF"/>
          </w:rPr>
          <w:t>700 м</w:t>
        </w:r>
      </w:smartTag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;</w:t>
      </w:r>
    </w:p>
    <w:p w:rsidR="00B01E19" w:rsidRPr="00B01E19" w:rsidRDefault="00B01E1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- оборудование нерегулируемых пешеходных переходов - 11 </w:t>
      </w:r>
      <w:proofErr w:type="spellStart"/>
      <w:proofErr w:type="gramStart"/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шт</w:t>
      </w:r>
      <w:proofErr w:type="spellEnd"/>
      <w:proofErr w:type="gramEnd"/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 в том числе в 2019 году – 4 шт</w:t>
      </w:r>
      <w:r w:rsidR="00D5406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 в 2020 году - 3 шт</w:t>
      </w:r>
      <w:r w:rsidR="00D5406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 в 2021 году - 4 шт</w:t>
      </w:r>
      <w:r w:rsidR="00D54066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Pr="00B01E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;</w:t>
      </w:r>
    </w:p>
    <w:p w:rsidR="00B01E19" w:rsidRPr="00B01E19" w:rsidRDefault="00B01E19" w:rsidP="00EE27A4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1E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 определении объема финансовых средств, необходимого для реализации программных мероприятий, использовался аналоговый метод (сравнение планируемого мероприятия с </w:t>
      </w:r>
      <w:proofErr w:type="gramStart"/>
      <w:r w:rsidRPr="00B01E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аналогичным</w:t>
      </w:r>
      <w:proofErr w:type="gramEnd"/>
      <w:r w:rsidRPr="00B01E1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 ряду признаков, затраты на реализацию которого известны).</w:t>
      </w:r>
      <w:r w:rsidRPr="00B01E19">
        <w:rPr>
          <w:rFonts w:ascii="Times New Roman" w:hAnsi="Times New Roman" w:cs="Times New Roman"/>
          <w:sz w:val="28"/>
          <w:szCs w:val="28"/>
        </w:rPr>
        <w:t xml:space="preserve"> [</w:t>
      </w:r>
      <w:r w:rsidR="002001F9">
        <w:rPr>
          <w:rFonts w:ascii="Times New Roman" w:hAnsi="Times New Roman" w:cs="Times New Roman"/>
          <w:sz w:val="28"/>
          <w:szCs w:val="28"/>
        </w:rPr>
        <w:t>1</w:t>
      </w:r>
      <w:r w:rsidRPr="00B01E19">
        <w:rPr>
          <w:rFonts w:ascii="Times New Roman" w:hAnsi="Times New Roman" w:cs="Times New Roman"/>
          <w:sz w:val="28"/>
          <w:szCs w:val="28"/>
        </w:rPr>
        <w:t>].</w:t>
      </w:r>
    </w:p>
    <w:p w:rsidR="009664B8" w:rsidRPr="00FB7A2D" w:rsidRDefault="006761B9" w:rsidP="00EE27A4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FB7A2D">
        <w:rPr>
          <w:rFonts w:ascii="Times New Roman" w:hAnsi="Times New Roman" w:cs="Times New Roman"/>
          <w:b/>
          <w:sz w:val="28"/>
          <w:szCs w:val="28"/>
          <w:lang w:eastAsia="ru-RU"/>
        </w:rPr>
        <w:t>2. Показатели дорожно-транспортных прои</w:t>
      </w:r>
      <w:r w:rsidR="00C622A8" w:rsidRPr="00FB7A2D">
        <w:rPr>
          <w:rFonts w:ascii="Times New Roman" w:hAnsi="Times New Roman" w:cs="Times New Roman"/>
          <w:b/>
          <w:sz w:val="28"/>
          <w:szCs w:val="28"/>
          <w:lang w:eastAsia="ru-RU"/>
        </w:rPr>
        <w:t>с</w:t>
      </w:r>
      <w:r w:rsidRPr="00FB7A2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шествий </w:t>
      </w:r>
      <w:r w:rsidR="00FB7A2D">
        <w:rPr>
          <w:rFonts w:ascii="Times New Roman" w:hAnsi="Times New Roman" w:cs="Times New Roman"/>
          <w:b/>
          <w:sz w:val="28"/>
          <w:szCs w:val="28"/>
          <w:lang w:eastAsia="ru-RU"/>
        </w:rPr>
        <w:t>в Орловской о</w:t>
      </w:r>
      <w:r w:rsidR="00C622A8" w:rsidRPr="00FB7A2D">
        <w:rPr>
          <w:rFonts w:ascii="Times New Roman" w:hAnsi="Times New Roman" w:cs="Times New Roman"/>
          <w:b/>
          <w:sz w:val="28"/>
          <w:szCs w:val="28"/>
          <w:lang w:eastAsia="ru-RU"/>
        </w:rPr>
        <w:t>бласти в период 2018-201</w:t>
      </w:r>
      <w:r w:rsidR="00FB7A2D" w:rsidRPr="00FB7A2D">
        <w:rPr>
          <w:rFonts w:ascii="Times New Roman" w:hAnsi="Times New Roman" w:cs="Times New Roman"/>
          <w:b/>
          <w:sz w:val="28"/>
          <w:szCs w:val="28"/>
          <w:lang w:eastAsia="ru-RU"/>
        </w:rPr>
        <w:t>9</w:t>
      </w:r>
      <w:r w:rsidR="00C622A8" w:rsidRPr="00FB7A2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гг.</w:t>
      </w:r>
    </w:p>
    <w:p w:rsidR="009664B8" w:rsidRPr="00B01E19" w:rsidRDefault="00F1044C" w:rsidP="00EE27A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2A41180" wp14:editId="6B40054F">
            <wp:extent cx="5494867" cy="404034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0655" t="14689" r="21225" b="9337"/>
                    <a:stretch/>
                  </pic:blipFill>
                  <pic:spPr bwMode="auto">
                    <a:xfrm>
                      <a:off x="0" y="0"/>
                      <a:ext cx="5491932" cy="4038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64B8" w:rsidRPr="00B01E19" w:rsidRDefault="00912529" w:rsidP="00EE27A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Рис.1</w:t>
      </w:r>
      <w:r w:rsidR="001414B8">
        <w:rPr>
          <w:rFonts w:ascii="Times New Roman" w:hAnsi="Times New Roman" w:cs="Times New Roman"/>
          <w:sz w:val="28"/>
          <w:szCs w:val="28"/>
        </w:rPr>
        <w:t>.Карта сведений о показателях состояния безопасности дорожного движения</w:t>
      </w:r>
      <w:r w:rsidR="006C35F9">
        <w:rPr>
          <w:rFonts w:ascii="Times New Roman" w:hAnsi="Times New Roman" w:cs="Times New Roman"/>
          <w:sz w:val="28"/>
          <w:szCs w:val="28"/>
        </w:rPr>
        <w:t xml:space="preserve"> в период с 01.01.2018-30.01-2019</w:t>
      </w:r>
      <w:r w:rsidR="001414B8">
        <w:rPr>
          <w:rFonts w:ascii="Times New Roman" w:hAnsi="Times New Roman" w:cs="Times New Roman"/>
          <w:sz w:val="28"/>
          <w:szCs w:val="28"/>
        </w:rPr>
        <w:t>.</w:t>
      </w:r>
    </w:p>
    <w:p w:rsidR="009664B8" w:rsidRPr="00B01E19" w:rsidRDefault="009664B8" w:rsidP="00EE27A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188F2E" wp14:editId="53399C45">
            <wp:extent cx="5943374" cy="2506133"/>
            <wp:effectExtent l="0" t="0" r="63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0228" t="23728" r="21225" b="32383"/>
                    <a:stretch/>
                  </pic:blipFill>
                  <pic:spPr bwMode="auto">
                    <a:xfrm>
                      <a:off x="0" y="0"/>
                      <a:ext cx="5940202" cy="2504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2529" w:rsidRPr="001414B8" w:rsidRDefault="00912529" w:rsidP="00EE27A4">
      <w:pPr>
        <w:tabs>
          <w:tab w:val="left" w:pos="387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414B8">
        <w:rPr>
          <w:rFonts w:ascii="Times New Roman" w:hAnsi="Times New Roman" w:cs="Times New Roman"/>
          <w:sz w:val="28"/>
          <w:szCs w:val="28"/>
          <w:lang w:eastAsia="ru-RU"/>
        </w:rPr>
        <w:t>Рис.2. График ДТП в Орловской области в период с 02.2018-01.2019</w:t>
      </w:r>
    </w:p>
    <w:p w:rsidR="00B01E19" w:rsidRPr="00B01E19" w:rsidRDefault="006C35F9" w:rsidP="00EE27A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1E1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70855" cy="56642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50" t="9745" r="28083" b="20690"/>
                    <a:stretch/>
                  </pic:blipFill>
                  <pic:spPr bwMode="auto">
                    <a:xfrm>
                      <a:off x="0" y="0"/>
                      <a:ext cx="5570855" cy="566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3C06" w:rsidRPr="002C3C06" w:rsidRDefault="002C3C06" w:rsidP="00EE27A4">
      <w:pPr>
        <w:widowControl w:val="0"/>
        <w:autoSpaceDE w:val="0"/>
        <w:autoSpaceDN w:val="0"/>
        <w:spacing w:after="0" w:line="360" w:lineRule="auto"/>
        <w:ind w:left="-284" w:firstLine="709"/>
        <w:jc w:val="both"/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</w:pPr>
      <w:r w:rsidRPr="002C3C06"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t>Табл.1. Статистика ДТП за апрель 2018 г.</w:t>
      </w:r>
    </w:p>
    <w:p w:rsidR="00F1044C" w:rsidRPr="00F1044C" w:rsidRDefault="00F1044C" w:rsidP="00EE27A4">
      <w:pPr>
        <w:pStyle w:val="a5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044C">
        <w:rPr>
          <w:rFonts w:ascii="Times New Roman" w:hAnsi="Times New Roman" w:cs="Times New Roman"/>
          <w:b/>
          <w:sz w:val="28"/>
          <w:szCs w:val="28"/>
        </w:rPr>
        <w:t>Выводы:</w:t>
      </w:r>
    </w:p>
    <w:p w:rsidR="002C3C06" w:rsidRDefault="00024C2F" w:rsidP="00EE27A4">
      <w:pPr>
        <w:pStyle w:val="a5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Согласно проведенному анализу </w:t>
      </w:r>
      <w:r w:rsidR="00F1044C">
        <w:rPr>
          <w:rFonts w:ascii="Times New Roman" w:hAnsi="Times New Roman" w:cs="Times New Roman"/>
          <w:sz w:val="28"/>
          <w:szCs w:val="28"/>
        </w:rPr>
        <w:t xml:space="preserve">следует </w:t>
      </w:r>
      <w:r>
        <w:rPr>
          <w:rFonts w:ascii="Times New Roman" w:hAnsi="Times New Roman" w:cs="Times New Roman"/>
          <w:sz w:val="28"/>
          <w:szCs w:val="28"/>
        </w:rPr>
        <w:t>отметить тенденцию увеличения количества ДТП в Орловско</w:t>
      </w:r>
      <w:r w:rsidR="00D54066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1044C">
        <w:rPr>
          <w:rFonts w:ascii="Times New Roman" w:hAnsi="Times New Roman" w:cs="Times New Roman"/>
          <w:sz w:val="28"/>
          <w:szCs w:val="28"/>
        </w:rPr>
        <w:t>области</w:t>
      </w:r>
      <w:r>
        <w:rPr>
          <w:rFonts w:ascii="Times New Roman" w:hAnsi="Times New Roman" w:cs="Times New Roman"/>
          <w:sz w:val="28"/>
          <w:szCs w:val="28"/>
        </w:rPr>
        <w:t xml:space="preserve"> в период с 01.01.2018-30.01-2019 с одновременным уменьшением количества пострадавших</w:t>
      </w:r>
      <w:r w:rsidR="00E001FF">
        <w:rPr>
          <w:rFonts w:ascii="Times New Roman" w:hAnsi="Times New Roman" w:cs="Times New Roman"/>
          <w:sz w:val="28"/>
          <w:szCs w:val="28"/>
        </w:rPr>
        <w:t>, в первую очередь это связано с нарушением водителями ПДД.</w:t>
      </w:r>
    </w:p>
    <w:p w:rsidR="00F1044C" w:rsidRDefault="00F1044C" w:rsidP="00EE27A4">
      <w:pPr>
        <w:pStyle w:val="a5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целях повышения общей безопасности </w:t>
      </w:r>
      <w:r w:rsidRPr="00F1044C">
        <w:rPr>
          <w:rFonts w:ascii="Times New Roman" w:hAnsi="Times New Roman" w:cs="Times New Roman"/>
          <w:sz w:val="28"/>
          <w:szCs w:val="28"/>
        </w:rPr>
        <w:t xml:space="preserve">дорожного движения </w:t>
      </w:r>
      <w:r>
        <w:rPr>
          <w:rFonts w:ascii="Times New Roman" w:hAnsi="Times New Roman" w:cs="Times New Roman"/>
          <w:sz w:val="28"/>
          <w:szCs w:val="28"/>
        </w:rPr>
        <w:t>необходимо прибегнуть к следующим организационным мероприятиям:</w:t>
      </w:r>
    </w:p>
    <w:p w:rsidR="00F1044C" w:rsidRPr="00F1044C" w:rsidRDefault="00F1044C" w:rsidP="00EE27A4">
      <w:pPr>
        <w:pStyle w:val="a5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044C">
        <w:rPr>
          <w:rFonts w:ascii="Times New Roman" w:hAnsi="Times New Roman" w:cs="Times New Roman"/>
          <w:sz w:val="28"/>
          <w:szCs w:val="28"/>
        </w:rPr>
        <w:lastRenderedPageBreak/>
        <w:t>- стабилизации и последующему сокращению протяженности участков федеральных дорог, перегруженных движением на основе применения новых норм проектирования и реконструкции дорог, развитию применения интеллектуальных транспортных систем, других инноваций;</w:t>
      </w:r>
    </w:p>
    <w:p w:rsidR="00F1044C" w:rsidRPr="00F1044C" w:rsidRDefault="00F1044C" w:rsidP="00EE27A4">
      <w:pPr>
        <w:pStyle w:val="a5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044C">
        <w:rPr>
          <w:rFonts w:ascii="Times New Roman" w:hAnsi="Times New Roman" w:cs="Times New Roman"/>
          <w:sz w:val="28"/>
          <w:szCs w:val="28"/>
        </w:rPr>
        <w:t>- увеличению срока службы дорожных одежд на основе применения прогрессивных технологий ремонта автомобильных дорог, долговечных дорожно-строительных материалов, других инноваций;</w:t>
      </w:r>
    </w:p>
    <w:p w:rsidR="00F1044C" w:rsidRDefault="00F1044C" w:rsidP="00EE27A4">
      <w:pPr>
        <w:pStyle w:val="a5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044C">
        <w:rPr>
          <w:rFonts w:ascii="Times New Roman" w:hAnsi="Times New Roman" w:cs="Times New Roman"/>
          <w:sz w:val="28"/>
          <w:szCs w:val="28"/>
        </w:rPr>
        <w:t>- повышению уровня эксплуатационного содержания автомобильных дорог и искусственных сооружений.</w:t>
      </w:r>
    </w:p>
    <w:p w:rsidR="00F1044C" w:rsidRPr="00F1044C" w:rsidRDefault="00F1044C" w:rsidP="00EE27A4">
      <w:pPr>
        <w:pStyle w:val="a5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0203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</w:t>
      </w:r>
      <w:r w:rsidR="00902038">
        <w:rPr>
          <w:rFonts w:ascii="Times New Roman" w:hAnsi="Times New Roman" w:cs="Times New Roman"/>
          <w:sz w:val="28"/>
          <w:szCs w:val="28"/>
        </w:rPr>
        <w:t>ормированию</w:t>
      </w:r>
      <w:r w:rsidRPr="00F1044C">
        <w:rPr>
          <w:rFonts w:ascii="Times New Roman" w:hAnsi="Times New Roman" w:cs="Times New Roman"/>
          <w:sz w:val="28"/>
          <w:szCs w:val="28"/>
        </w:rPr>
        <w:t xml:space="preserve"> законопослушного поведения участников дорожного движения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80FEC" w:rsidRPr="00EE27A4" w:rsidRDefault="002C3C06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27A4">
        <w:rPr>
          <w:rFonts w:ascii="Times New Roman" w:hAnsi="Times New Roman" w:cs="Times New Roman"/>
          <w:b/>
          <w:sz w:val="28"/>
          <w:szCs w:val="28"/>
        </w:rPr>
        <w:t>С</w:t>
      </w:r>
      <w:r w:rsidR="00B01E19" w:rsidRPr="00EE27A4">
        <w:rPr>
          <w:rFonts w:ascii="Times New Roman" w:hAnsi="Times New Roman" w:cs="Times New Roman"/>
          <w:b/>
          <w:sz w:val="28"/>
          <w:szCs w:val="28"/>
        </w:rPr>
        <w:t>писок литературы:</w:t>
      </w:r>
    </w:p>
    <w:p w:rsidR="001414B8" w:rsidRPr="00B01E19" w:rsidRDefault="001414B8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B01E19">
        <w:rPr>
          <w:rFonts w:ascii="Times New Roman" w:hAnsi="Times New Roman" w:cs="Times New Roman"/>
          <w:sz w:val="28"/>
          <w:szCs w:val="28"/>
        </w:rPr>
        <w:t>. ПОСТАНОВЛЕНИЕ № 5306 30 ноября 2018г. «Об утверждении ведомственной целевой программы «Формирование законопослушного поведения участников</w:t>
      </w:r>
      <w:r>
        <w:rPr>
          <w:rFonts w:ascii="Times New Roman" w:hAnsi="Times New Roman" w:cs="Times New Roman"/>
          <w:sz w:val="28"/>
          <w:szCs w:val="28"/>
        </w:rPr>
        <w:t xml:space="preserve"> дорожного движения </w:t>
      </w:r>
      <w:r w:rsidRPr="00B01E19">
        <w:rPr>
          <w:rFonts w:ascii="Times New Roman" w:hAnsi="Times New Roman" w:cs="Times New Roman"/>
          <w:sz w:val="28"/>
          <w:szCs w:val="28"/>
        </w:rPr>
        <w:t>в городе Орле на 2019 – 2021 годы»</w:t>
      </w:r>
    </w:p>
    <w:p w:rsidR="00B01E19" w:rsidRPr="00B01E19" w:rsidRDefault="006C35F9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C35F9">
        <w:rPr>
          <w:rFonts w:ascii="Times New Roman" w:hAnsi="Times New Roman" w:cs="Times New Roman"/>
          <w:sz w:val="28"/>
          <w:szCs w:val="28"/>
          <w:lang w:val="en-US"/>
        </w:rPr>
        <w:t>2</w:t>
      </w:r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 xml:space="preserve">. Baranov, </w:t>
      </w:r>
      <w:proofErr w:type="spellStart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>Yu.N</w:t>
      </w:r>
      <w:proofErr w:type="spellEnd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gramStart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>Optimization of traffic on an example of road system in Orel/</w:t>
      </w:r>
      <w:proofErr w:type="spellStart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>Yu.N</w:t>
      </w:r>
      <w:proofErr w:type="spellEnd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 xml:space="preserve"> Baranov, D.O. </w:t>
      </w:r>
      <w:proofErr w:type="spellStart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>Kozhin</w:t>
      </w:r>
      <w:proofErr w:type="spellEnd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 xml:space="preserve">, V.V. </w:t>
      </w:r>
      <w:proofErr w:type="spellStart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>Evgrashin</w:t>
      </w:r>
      <w:proofErr w:type="spellEnd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 xml:space="preserve">, D.E. </w:t>
      </w:r>
      <w:proofErr w:type="spellStart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>Alekminskii</w:t>
      </w:r>
      <w:proofErr w:type="spellEnd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 xml:space="preserve">//News of Science and Education. -2014. </w:t>
      </w:r>
      <w:proofErr w:type="gramStart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>-№ 15.</w:t>
      </w:r>
      <w:proofErr w:type="gramEnd"/>
      <w:r w:rsidR="00B01E19" w:rsidRPr="00B01E19">
        <w:rPr>
          <w:rFonts w:ascii="Times New Roman" w:hAnsi="Times New Roman" w:cs="Times New Roman"/>
          <w:sz w:val="28"/>
          <w:szCs w:val="28"/>
          <w:lang w:val="en-US"/>
        </w:rPr>
        <w:t xml:space="preserve"> - S. 18-23 (ISSN 2312-2773)</w:t>
      </w:r>
    </w:p>
    <w:p w:rsidR="00D33A53" w:rsidRPr="00B01E19" w:rsidRDefault="006C35F9" w:rsidP="00EE27A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B01E19" w:rsidRPr="00B01E19">
        <w:rPr>
          <w:rFonts w:ascii="Times New Roman" w:hAnsi="Times New Roman" w:cs="Times New Roman"/>
          <w:sz w:val="28"/>
          <w:szCs w:val="28"/>
        </w:rPr>
        <w:t>.Интернет-источник: http://stat.gibdd.ru/</w:t>
      </w:r>
    </w:p>
    <w:sectPr w:rsidR="00D33A53" w:rsidRPr="00B01E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1543BE"/>
    <w:multiLevelType w:val="hybridMultilevel"/>
    <w:tmpl w:val="D6CCDC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F663D3"/>
    <w:multiLevelType w:val="multilevel"/>
    <w:tmpl w:val="DBF4D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C21491D"/>
    <w:multiLevelType w:val="multilevel"/>
    <w:tmpl w:val="6066A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07B3"/>
    <w:rsid w:val="00024C2F"/>
    <w:rsid w:val="001414B8"/>
    <w:rsid w:val="002001F9"/>
    <w:rsid w:val="00251F7F"/>
    <w:rsid w:val="002C3C06"/>
    <w:rsid w:val="00392303"/>
    <w:rsid w:val="003F206B"/>
    <w:rsid w:val="00461D07"/>
    <w:rsid w:val="005341C2"/>
    <w:rsid w:val="006761B9"/>
    <w:rsid w:val="006C35F9"/>
    <w:rsid w:val="00880FEC"/>
    <w:rsid w:val="008A1418"/>
    <w:rsid w:val="008B5059"/>
    <w:rsid w:val="008F07B3"/>
    <w:rsid w:val="00902038"/>
    <w:rsid w:val="00912529"/>
    <w:rsid w:val="009664B8"/>
    <w:rsid w:val="00B01E19"/>
    <w:rsid w:val="00B14A95"/>
    <w:rsid w:val="00C622A8"/>
    <w:rsid w:val="00D33A53"/>
    <w:rsid w:val="00D54066"/>
    <w:rsid w:val="00E001FF"/>
    <w:rsid w:val="00EE27A4"/>
    <w:rsid w:val="00F1044C"/>
    <w:rsid w:val="00FB7A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64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64B8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link w:val="21"/>
    <w:uiPriority w:val="99"/>
    <w:locked/>
    <w:rsid w:val="00D33A53"/>
    <w:rPr>
      <w:rFonts w:ascii="Arial" w:hAnsi="Arial" w:cs="Arial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33A53"/>
    <w:pPr>
      <w:widowControl w:val="0"/>
      <w:shd w:val="clear" w:color="auto" w:fill="FFFFFF"/>
      <w:spacing w:before="60" w:after="660" w:line="240" w:lineRule="atLeast"/>
      <w:jc w:val="center"/>
    </w:pPr>
    <w:rPr>
      <w:rFonts w:ascii="Arial" w:hAnsi="Arial" w:cs="Arial"/>
    </w:rPr>
  </w:style>
  <w:style w:type="paragraph" w:styleId="a5">
    <w:name w:val="List Paragraph"/>
    <w:basedOn w:val="a"/>
    <w:uiPriority w:val="34"/>
    <w:qFormat/>
    <w:rsid w:val="00024C2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64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64B8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link w:val="21"/>
    <w:uiPriority w:val="99"/>
    <w:locked/>
    <w:rsid w:val="00D33A53"/>
    <w:rPr>
      <w:rFonts w:ascii="Arial" w:hAnsi="Arial" w:cs="Arial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33A53"/>
    <w:pPr>
      <w:widowControl w:val="0"/>
      <w:shd w:val="clear" w:color="auto" w:fill="FFFFFF"/>
      <w:spacing w:before="60" w:after="660" w:line="240" w:lineRule="atLeast"/>
      <w:jc w:val="center"/>
    </w:pPr>
    <w:rPr>
      <w:rFonts w:ascii="Arial" w:hAnsi="Arial" w:cs="Arial"/>
    </w:rPr>
  </w:style>
  <w:style w:type="paragraph" w:styleId="a5">
    <w:name w:val="List Paragraph"/>
    <w:basedOn w:val="a"/>
    <w:uiPriority w:val="34"/>
    <w:qFormat/>
    <w:rsid w:val="00024C2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789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2DEFCC-65B6-40A1-ABA9-FD18DF2EAC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</Pages>
  <Words>854</Words>
  <Characters>4872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arhipova</dc:creator>
  <cp:keywords/>
  <dc:description/>
  <cp:lastModifiedBy>Алекcей Вульф</cp:lastModifiedBy>
  <cp:revision>3</cp:revision>
  <dcterms:created xsi:type="dcterms:W3CDTF">2019-06-06T10:16:00Z</dcterms:created>
  <dcterms:modified xsi:type="dcterms:W3CDTF">2019-06-06T10:29:00Z</dcterms:modified>
</cp:coreProperties>
</file>