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</w:rPr>
        <w:id w:val="-2046539425"/>
        <w:docPartObj>
          <w:docPartGallery w:val="Cover Pages"/>
          <w:docPartUnique/>
        </w:docPartObj>
      </w:sdtPr>
      <w:sdtEndPr>
        <w:rPr>
          <w:rFonts w:asciiTheme="minorHAnsi" w:eastAsiaTheme="minorHAnsi" w:hAnsiTheme="minorHAnsi" w:cstheme="minorBidi"/>
        </w:rPr>
      </w:sdtEndPr>
      <w:sdtContent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8" w:space="0" w:color="4F81BD" w:themeColor="accent1"/>
            </w:tblBorders>
            <w:tblLook w:val="04A0"/>
          </w:tblPr>
          <w:tblGrid>
            <w:gridCol w:w="9256"/>
          </w:tblGrid>
          <w:tr w:rsidR="006D73F4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6D73F4" w:rsidRDefault="006D73F4" w:rsidP="00CC471F">
                <w:pPr>
                  <w:pStyle w:val="a3"/>
                  <w:rPr>
                    <w:rFonts w:asciiTheme="majorHAnsi" w:eastAsiaTheme="majorEastAsia" w:hAnsiTheme="majorHAnsi" w:cstheme="majorBidi"/>
                  </w:rPr>
                </w:pPr>
              </w:p>
            </w:tc>
          </w:tr>
          <w:tr w:rsidR="006D73F4">
            <w:tc>
              <w:tcPr>
                <w:tcW w:w="7672" w:type="dxa"/>
              </w:tcPr>
              <w:sdt>
                <w:sdtPr>
                  <w:rPr>
                    <w:rFonts w:asciiTheme="majorHAnsi" w:eastAsiaTheme="majorEastAsia" w:hAnsiTheme="majorHAnsi" w:cstheme="majorBidi"/>
                    <w:color w:val="4F81BD" w:themeColor="accent1"/>
                    <w:sz w:val="80"/>
                    <w:szCs w:val="80"/>
                  </w:rPr>
                  <w:alias w:val="Заголовок"/>
                  <w:id w:val="13406919"/>
                  <w:placeholder>
                    <w:docPart w:val="82BF9C2B0D684D2FAEAFE4ED90F6A003"/>
                  </w:placeholder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Content>
                  <w:p w:rsidR="006D73F4" w:rsidRDefault="00CC471F" w:rsidP="00CC471F">
                    <w:pPr>
                      <w:pStyle w:val="a3"/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  <w:t>Способы продления жизни. Секреты долголетия.</w:t>
                    </w:r>
                  </w:p>
                </w:sdtContent>
              </w:sdt>
            </w:tc>
          </w:tr>
          <w:tr w:rsidR="006D73F4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tbl>
                <w:tblPr>
                  <w:tblpPr w:leftFromText="187" w:rightFromText="187" w:vertAnchor="page" w:horzAnchor="margin" w:tblpY="18"/>
                  <w:tblW w:w="1861" w:type="pct"/>
                  <w:tblLook w:val="04A0"/>
                </w:tblPr>
                <w:tblGrid>
                  <w:gridCol w:w="3359"/>
                </w:tblGrid>
                <w:tr w:rsidR="00CC471F" w:rsidTr="00CC471F">
                  <w:trPr>
                    <w:trHeight w:val="267"/>
                  </w:trPr>
                  <w:tc>
                    <w:tcPr>
                      <w:tcW w:w="3360" w:type="dxa"/>
                      <w:tcMar>
                        <w:top w:w="216" w:type="dxa"/>
                        <w:left w:w="115" w:type="dxa"/>
                        <w:bottom w:w="216" w:type="dxa"/>
                        <w:right w:w="115" w:type="dxa"/>
                      </w:tcMar>
                    </w:tcPr>
                    <w:p w:rsidR="00CC471F" w:rsidRDefault="00CC471F" w:rsidP="00CC471F">
                      <w:pPr>
                        <w:pStyle w:val="a3"/>
                        <w:rPr>
                          <w:color w:val="4F81BD" w:themeColor="accent1"/>
                        </w:rPr>
                      </w:pPr>
                      <w:r>
                        <w:rPr>
                          <w:color w:val="4F81BD" w:themeColor="accent1"/>
                        </w:rPr>
                        <w:t xml:space="preserve">Выполнила </w:t>
                      </w:r>
                      <w:proofErr w:type="spellStart"/>
                      <w:r>
                        <w:rPr>
                          <w:color w:val="4F81BD" w:themeColor="accent1"/>
                        </w:rPr>
                        <w:t>Гудзенко</w:t>
                      </w:r>
                      <w:proofErr w:type="spellEnd"/>
                      <w:r>
                        <w:rPr>
                          <w:color w:val="4F81BD" w:themeColor="accent1"/>
                        </w:rPr>
                        <w:t xml:space="preserve"> Анастасия</w:t>
                      </w:r>
                    </w:p>
                  </w:tc>
                </w:tr>
              </w:tbl>
              <w:p w:rsidR="006D73F4" w:rsidRDefault="006D73F4" w:rsidP="00CC471F">
                <w:pPr>
                  <w:pStyle w:val="a3"/>
                  <w:rPr>
                    <w:rFonts w:asciiTheme="majorHAnsi" w:eastAsiaTheme="majorEastAsia" w:hAnsiTheme="majorHAnsi" w:cstheme="majorBidi"/>
                  </w:rPr>
                </w:pPr>
              </w:p>
            </w:tc>
          </w:tr>
        </w:tbl>
        <w:p w:rsidR="006D73F4" w:rsidRDefault="006D73F4"/>
        <w:p w:rsidR="006D73F4" w:rsidRDefault="006D73F4"/>
        <w:p w:rsidR="006D73F4" w:rsidRDefault="006D73F4"/>
        <w:p w:rsidR="006D73F4" w:rsidRDefault="006D73F4">
          <w:r>
            <w:br w:type="page"/>
          </w:r>
        </w:p>
      </w:sdtContent>
    </w:sdt>
    <w:p w:rsidR="00943D91" w:rsidRDefault="006D73F4" w:rsidP="006D73F4">
      <w:pPr>
        <w:jc w:val="center"/>
      </w:pPr>
      <w:r>
        <w:lastRenderedPageBreak/>
        <w:t>С</w:t>
      </w:r>
      <w:r w:rsidR="00C775C9">
        <w:t>писок используемых источников:</w:t>
      </w:r>
    </w:p>
    <w:p w:rsidR="00C775C9" w:rsidRDefault="00C775C9" w:rsidP="00C775C9">
      <w:pPr>
        <w:pStyle w:val="a7"/>
        <w:numPr>
          <w:ilvl w:val="0"/>
          <w:numId w:val="3"/>
        </w:numPr>
      </w:pPr>
      <w:r>
        <w:t xml:space="preserve">Статья Надежды Кузьминой </w:t>
      </w:r>
      <w:hyperlink r:id="rId5" w:history="1">
        <w:r w:rsidRPr="00C97883">
          <w:rPr>
            <w:rStyle w:val="a9"/>
          </w:rPr>
          <w:t>http://www.aif.ru/health/life/top10_samykh_starykh_liudei_segodnia</w:t>
        </w:r>
      </w:hyperlink>
      <w:r>
        <w:t xml:space="preserve"> </w:t>
      </w:r>
    </w:p>
    <w:p w:rsidR="00C775C9" w:rsidRDefault="00C775C9" w:rsidP="00C775C9">
      <w:pPr>
        <w:pStyle w:val="a7"/>
        <w:numPr>
          <w:ilvl w:val="0"/>
          <w:numId w:val="3"/>
        </w:numPr>
      </w:pPr>
      <w:hyperlink r:id="rId6" w:history="1">
        <w:r w:rsidRPr="00C97883">
          <w:rPr>
            <w:rStyle w:val="a9"/>
          </w:rPr>
          <w:t>https://ru.wikipedia.org/wiki</w:t>
        </w:r>
      </w:hyperlink>
    </w:p>
    <w:p w:rsidR="00C775C9" w:rsidRDefault="00CC471F" w:rsidP="00C775C9">
      <w:pPr>
        <w:pStyle w:val="a7"/>
        <w:numPr>
          <w:ilvl w:val="0"/>
          <w:numId w:val="3"/>
        </w:numPr>
      </w:pPr>
      <w:r>
        <w:t xml:space="preserve">Статья Игоря </w:t>
      </w:r>
      <w:proofErr w:type="spellStart"/>
      <w:r>
        <w:t>Тоневицкого</w:t>
      </w:r>
      <w:proofErr w:type="spellEnd"/>
      <w:r>
        <w:t xml:space="preserve"> </w:t>
      </w:r>
      <w:hyperlink r:id="rId7" w:history="1">
        <w:r w:rsidRPr="00C97883">
          <w:rPr>
            <w:rStyle w:val="a9"/>
          </w:rPr>
          <w:t>https://5sfer.com/23868-real-nyye-sposoby-prodleniya-zhizni.html</w:t>
        </w:r>
      </w:hyperlink>
    </w:p>
    <w:p w:rsidR="00CC471F" w:rsidRDefault="00CC471F" w:rsidP="00C775C9">
      <w:pPr>
        <w:pStyle w:val="a7"/>
        <w:numPr>
          <w:ilvl w:val="0"/>
          <w:numId w:val="3"/>
        </w:numPr>
      </w:pPr>
      <w:r>
        <w:t xml:space="preserve">Рейтинги мира </w:t>
      </w:r>
      <w:hyperlink r:id="rId8" w:history="1">
        <w:r w:rsidRPr="00C97883">
          <w:rPr>
            <w:rStyle w:val="a9"/>
          </w:rPr>
          <w:t>https://batop.ru/10-neobychnyh-sposobov-prodlit-zhizn</w:t>
        </w:r>
      </w:hyperlink>
    </w:p>
    <w:p w:rsidR="00CC471F" w:rsidRDefault="00CC471F" w:rsidP="00C775C9">
      <w:pPr>
        <w:pStyle w:val="a7"/>
        <w:numPr>
          <w:ilvl w:val="0"/>
          <w:numId w:val="3"/>
        </w:numPr>
      </w:pPr>
      <w:hyperlink r:id="rId9" w:history="1">
        <w:r w:rsidRPr="00C97883">
          <w:rPr>
            <w:rStyle w:val="a9"/>
          </w:rPr>
          <w:t>http://transhumanism-russia.ru/content/view/612/116/</w:t>
        </w:r>
      </w:hyperlink>
    </w:p>
    <w:p w:rsidR="00CC471F" w:rsidRDefault="00CC471F" w:rsidP="00C775C9">
      <w:pPr>
        <w:pStyle w:val="a7"/>
        <w:numPr>
          <w:ilvl w:val="0"/>
          <w:numId w:val="3"/>
        </w:numPr>
      </w:pPr>
      <w:proofErr w:type="spellStart"/>
      <w:r>
        <w:t>Газета</w:t>
      </w:r>
      <w:proofErr w:type="gramStart"/>
      <w:r>
        <w:t>.Р</w:t>
      </w:r>
      <w:proofErr w:type="gramEnd"/>
      <w:r>
        <w:t>у</w:t>
      </w:r>
      <w:proofErr w:type="spellEnd"/>
      <w:r>
        <w:t xml:space="preserve"> </w:t>
      </w:r>
      <w:hyperlink r:id="rId10" w:history="1">
        <w:r w:rsidRPr="00C97883">
          <w:rPr>
            <w:rStyle w:val="a9"/>
          </w:rPr>
          <w:t>https://www.gazeta.ru/science/2016/01/25_a_8038337.shtml</w:t>
        </w:r>
      </w:hyperlink>
    </w:p>
    <w:p w:rsidR="00CC471F" w:rsidRDefault="00CC471F" w:rsidP="00C775C9">
      <w:pPr>
        <w:pStyle w:val="a7"/>
        <w:numPr>
          <w:ilvl w:val="0"/>
          <w:numId w:val="3"/>
        </w:numPr>
      </w:pPr>
      <w:proofErr w:type="spellStart"/>
      <w:r>
        <w:t>Блог</w:t>
      </w:r>
      <w:proofErr w:type="spellEnd"/>
      <w:r>
        <w:t xml:space="preserve"> продления жизни </w:t>
      </w:r>
      <w:hyperlink r:id="rId11" w:history="1">
        <w:r w:rsidRPr="00C97883">
          <w:rPr>
            <w:rStyle w:val="a9"/>
          </w:rPr>
          <w:t>https://habr.com/ru/company/mailru/blog/401769/</w:t>
        </w:r>
      </w:hyperlink>
    </w:p>
    <w:p w:rsidR="00CC471F" w:rsidRDefault="00CC471F" w:rsidP="00C775C9">
      <w:pPr>
        <w:pStyle w:val="a7"/>
        <w:numPr>
          <w:ilvl w:val="0"/>
          <w:numId w:val="3"/>
        </w:numPr>
      </w:pPr>
      <w:r>
        <w:t xml:space="preserve">Клуб профилактики старения </w:t>
      </w:r>
      <w:hyperlink r:id="rId12" w:history="1">
        <w:r w:rsidRPr="00C97883">
          <w:rPr>
            <w:rStyle w:val="a9"/>
          </w:rPr>
          <w:t>http://www.moscowuniversityclub.ru/home.asp?artId=974</w:t>
        </w:r>
      </w:hyperlink>
    </w:p>
    <w:p w:rsidR="00CC471F" w:rsidRDefault="00CC471F" w:rsidP="00C775C9">
      <w:pPr>
        <w:pStyle w:val="a7"/>
        <w:numPr>
          <w:ilvl w:val="0"/>
          <w:numId w:val="3"/>
        </w:numPr>
      </w:pPr>
      <w:hyperlink r:id="rId13" w:history="1">
        <w:r w:rsidRPr="00C97883">
          <w:rPr>
            <w:rStyle w:val="a9"/>
          </w:rPr>
          <w:t>https://moluch.ru/archive/10/747/</w:t>
        </w:r>
      </w:hyperlink>
    </w:p>
    <w:p w:rsidR="006D73F4" w:rsidRDefault="00CC471F" w:rsidP="00CC471F">
      <w:pPr>
        <w:pStyle w:val="a7"/>
        <w:numPr>
          <w:ilvl w:val="0"/>
          <w:numId w:val="3"/>
        </w:numPr>
      </w:pPr>
      <w:hyperlink r:id="rId14" w:history="1">
        <w:r w:rsidRPr="00C97883">
          <w:rPr>
            <w:rStyle w:val="a9"/>
          </w:rPr>
          <w:t>http://earthpapers.net/sistemnyy-podhod-v-fiziologicheskih-issledovaniyah-napravlennyh-na-poisk-metodov-prodleniya-zhizni-cheloveka</w:t>
        </w:r>
      </w:hyperlink>
    </w:p>
    <w:p w:rsidR="00943D91" w:rsidRPr="00E429EE" w:rsidRDefault="00943D91" w:rsidP="00C775C9">
      <w:pPr>
        <w:spacing w:after="0"/>
        <w:jc w:val="center"/>
        <w:rPr>
          <w:color w:val="000000" w:themeColor="text1"/>
        </w:rPr>
      </w:pPr>
      <w:r w:rsidRPr="00E429EE">
        <w:rPr>
          <w:color w:val="000000" w:themeColor="text1"/>
        </w:rPr>
        <w:t>Введение</w:t>
      </w:r>
    </w:p>
    <w:p w:rsidR="00943D91" w:rsidRPr="00E429EE" w:rsidRDefault="00CA301B" w:rsidP="00C775C9">
      <w:pPr>
        <w:spacing w:after="0"/>
        <w:rPr>
          <w:color w:val="000000" w:themeColor="text1"/>
        </w:rPr>
      </w:pPr>
      <w:r w:rsidRPr="00E429EE">
        <w:rPr>
          <w:color w:val="000000" w:themeColor="text1"/>
        </w:rPr>
        <w:t xml:space="preserve">Вопрос долголетия беспокоил человека на протяжении многих тысяч лет, и </w:t>
      </w:r>
      <w:proofErr w:type="gramStart"/>
      <w:r w:rsidRPr="00E429EE">
        <w:rPr>
          <w:color w:val="000000" w:themeColor="text1"/>
        </w:rPr>
        <w:t>п</w:t>
      </w:r>
      <w:r w:rsidR="00CC471F">
        <w:rPr>
          <w:color w:val="000000" w:themeColor="text1"/>
        </w:rPr>
        <w:t xml:space="preserve">родолжает по </w:t>
      </w:r>
      <w:r w:rsidRPr="00E429EE">
        <w:rPr>
          <w:color w:val="000000" w:themeColor="text1"/>
        </w:rPr>
        <w:t>сей</w:t>
      </w:r>
      <w:proofErr w:type="gramEnd"/>
      <w:r w:rsidRPr="00E429EE">
        <w:rPr>
          <w:color w:val="000000" w:themeColor="text1"/>
        </w:rPr>
        <w:t xml:space="preserve"> день. Существует множество концепций и идей по сохранению молодости или же продлению старости и как ни странно, данным вопросом занималось </w:t>
      </w:r>
      <w:proofErr w:type="gramStart"/>
      <w:r w:rsidRPr="00E429EE">
        <w:rPr>
          <w:color w:val="000000" w:themeColor="text1"/>
        </w:rPr>
        <w:t>не мало</w:t>
      </w:r>
      <w:proofErr w:type="gramEnd"/>
      <w:r w:rsidRPr="00E429EE">
        <w:rPr>
          <w:color w:val="000000" w:themeColor="text1"/>
        </w:rPr>
        <w:t xml:space="preserve"> учёных. Так же н</w:t>
      </w:r>
      <w:r w:rsidR="002704F6" w:rsidRPr="00E429EE">
        <w:rPr>
          <w:color w:val="000000" w:themeColor="text1"/>
        </w:rPr>
        <w:t>и</w:t>
      </w:r>
      <w:r w:rsidRPr="00E429EE">
        <w:rPr>
          <w:color w:val="000000" w:themeColor="text1"/>
        </w:rPr>
        <w:t xml:space="preserve"> для кого не секрет и то, что среднестатистическая мера продолжительности человеческой жизни с годами довольно сильно сократилась. Рассмотрением именно этих вопросов я и займусь в своей работе.</w:t>
      </w:r>
    </w:p>
    <w:p w:rsidR="00CA301B" w:rsidRPr="00E429EE" w:rsidRDefault="00CA301B" w:rsidP="00C775C9">
      <w:pPr>
        <w:spacing w:after="0"/>
        <w:rPr>
          <w:color w:val="000000" w:themeColor="text1"/>
        </w:rPr>
      </w:pPr>
      <w:r w:rsidRPr="00E429EE">
        <w:rPr>
          <w:color w:val="000000" w:themeColor="text1"/>
        </w:rPr>
        <w:t>Цель: узнать и рассказать, каким образом можно добиться долголетия и можно ли вообще в наши дни.</w:t>
      </w:r>
    </w:p>
    <w:p w:rsidR="00CA301B" w:rsidRPr="00E429EE" w:rsidRDefault="00CA301B" w:rsidP="00C775C9">
      <w:pPr>
        <w:spacing w:after="0"/>
        <w:rPr>
          <w:color w:val="000000" w:themeColor="text1"/>
        </w:rPr>
      </w:pPr>
      <w:r w:rsidRPr="00E429EE">
        <w:rPr>
          <w:color w:val="000000" w:themeColor="text1"/>
        </w:rPr>
        <w:t>Актуальность проблемы: демографическое положение страны находится в довольно затруднительном положении. Люди умирают в среднем, не достигшем зрелого возрасте</w:t>
      </w:r>
      <w:r w:rsidR="002704F6" w:rsidRPr="00E429EE">
        <w:rPr>
          <w:color w:val="000000" w:themeColor="text1"/>
        </w:rPr>
        <w:t>, а</w:t>
      </w:r>
      <w:r w:rsidRPr="00E429EE">
        <w:rPr>
          <w:color w:val="000000" w:themeColor="text1"/>
        </w:rPr>
        <w:t xml:space="preserve"> люди пенсионного возраста в основном уже обзаводятся полным «букетом»</w:t>
      </w:r>
      <w:r w:rsidR="002704F6" w:rsidRPr="00E429EE">
        <w:rPr>
          <w:color w:val="000000" w:themeColor="text1"/>
        </w:rPr>
        <w:t xml:space="preserve"> заболеваний, не </w:t>
      </w:r>
      <w:proofErr w:type="gramStart"/>
      <w:r w:rsidR="002704F6" w:rsidRPr="00E429EE">
        <w:rPr>
          <w:color w:val="000000" w:themeColor="text1"/>
        </w:rPr>
        <w:t>позволяющий</w:t>
      </w:r>
      <w:proofErr w:type="gramEnd"/>
      <w:r w:rsidRPr="00E429EE">
        <w:rPr>
          <w:color w:val="000000" w:themeColor="text1"/>
        </w:rPr>
        <w:t xml:space="preserve"> им</w:t>
      </w:r>
      <w:r w:rsidR="002704F6" w:rsidRPr="00E429EE">
        <w:rPr>
          <w:color w:val="000000" w:themeColor="text1"/>
        </w:rPr>
        <w:t xml:space="preserve"> в полной мере взаимодействовать с социальной и природной средами.</w:t>
      </w:r>
    </w:p>
    <w:p w:rsidR="002704F6" w:rsidRPr="00E429EE" w:rsidRDefault="002704F6" w:rsidP="00C775C9">
      <w:pPr>
        <w:spacing w:after="0"/>
        <w:rPr>
          <w:color w:val="000000" w:themeColor="text1"/>
        </w:rPr>
      </w:pPr>
      <w:r w:rsidRPr="00E429EE">
        <w:rPr>
          <w:color w:val="000000" w:themeColor="text1"/>
        </w:rPr>
        <w:t>Задачи:</w:t>
      </w:r>
    </w:p>
    <w:p w:rsidR="002704F6" w:rsidRPr="00E429EE" w:rsidRDefault="002704F6" w:rsidP="00C775C9">
      <w:pPr>
        <w:spacing w:after="0"/>
        <w:rPr>
          <w:color w:val="000000" w:themeColor="text1"/>
        </w:rPr>
      </w:pPr>
      <w:r w:rsidRPr="00E429EE">
        <w:rPr>
          <w:color w:val="000000" w:themeColor="text1"/>
        </w:rPr>
        <w:t xml:space="preserve"> 1. Узнать о людях долгожителях</w:t>
      </w:r>
    </w:p>
    <w:p w:rsidR="002704F6" w:rsidRPr="00E429EE" w:rsidRDefault="002704F6" w:rsidP="00C775C9">
      <w:pPr>
        <w:spacing w:after="0"/>
        <w:rPr>
          <w:color w:val="000000" w:themeColor="text1"/>
        </w:rPr>
      </w:pPr>
      <w:r w:rsidRPr="00E429EE">
        <w:rPr>
          <w:color w:val="000000" w:themeColor="text1"/>
        </w:rPr>
        <w:t>2. Раскрыть научную точку зрения по поводу долголетия</w:t>
      </w:r>
    </w:p>
    <w:p w:rsidR="002704F6" w:rsidRPr="00E429EE" w:rsidRDefault="002704F6" w:rsidP="00C775C9">
      <w:pPr>
        <w:spacing w:after="0"/>
        <w:rPr>
          <w:color w:val="000000" w:themeColor="text1"/>
        </w:rPr>
      </w:pPr>
      <w:r w:rsidRPr="00E429EE">
        <w:rPr>
          <w:color w:val="000000" w:themeColor="text1"/>
        </w:rPr>
        <w:t xml:space="preserve">3. </w:t>
      </w:r>
      <w:r w:rsidR="009E31B3" w:rsidRPr="00E429EE">
        <w:rPr>
          <w:color w:val="000000" w:themeColor="text1"/>
        </w:rPr>
        <w:t xml:space="preserve">Изучить секреты продления жизни </w:t>
      </w:r>
    </w:p>
    <w:p w:rsidR="00F72A1D" w:rsidRPr="00E429EE" w:rsidRDefault="009E31B3" w:rsidP="00C775C9">
      <w:pPr>
        <w:spacing w:after="0"/>
        <w:rPr>
          <w:color w:val="000000" w:themeColor="text1"/>
          <w:shd w:val="clear" w:color="auto" w:fill="FAFAFA"/>
        </w:rPr>
      </w:pPr>
      <w:r w:rsidRPr="00E429EE">
        <w:rPr>
          <w:color w:val="000000" w:themeColor="text1"/>
        </w:rPr>
        <w:tab/>
      </w:r>
      <w:r w:rsidR="00F72A1D" w:rsidRPr="00E429EE">
        <w:rPr>
          <w:color w:val="000000" w:themeColor="text1"/>
          <w:shd w:val="clear" w:color="auto" w:fill="FAFAFA"/>
        </w:rPr>
        <w:t xml:space="preserve">Как утверждают ученые, в наше время не существует никаких эликсиров долголетия, методов </w:t>
      </w:r>
      <w:proofErr w:type="spellStart"/>
      <w:r w:rsidR="00F72A1D" w:rsidRPr="00E429EE">
        <w:rPr>
          <w:color w:val="000000" w:themeColor="text1"/>
          <w:shd w:val="clear" w:color="auto" w:fill="FAFAFA"/>
        </w:rPr>
        <w:t>трансгенной</w:t>
      </w:r>
      <w:proofErr w:type="spellEnd"/>
      <w:r w:rsidR="00F72A1D" w:rsidRPr="00E429EE">
        <w:rPr>
          <w:color w:val="000000" w:themeColor="text1"/>
          <w:shd w:val="clear" w:color="auto" w:fill="FAFAFA"/>
        </w:rPr>
        <w:t xml:space="preserve"> инженерии или волшебных источников, которые подарили бы нам вечную или хотя бы очень долгую жизнь. Такое пока находится за гранью реальности для современной науки. Впрочем, исследования долголетия активно ведутся — ученые анализируют как внешние факторы, которые могут влиять на продолжительность жизни, так и внутренние, генетические факторы, на которые люди повлиять не могут.</w:t>
      </w:r>
    </w:p>
    <w:p w:rsidR="00F72A1D" w:rsidRPr="00E429EE" w:rsidRDefault="00F72A1D" w:rsidP="00C775C9">
      <w:pPr>
        <w:spacing w:after="0" w:line="299" w:lineRule="atLeast"/>
        <w:outlineLvl w:val="3"/>
        <w:rPr>
          <w:rFonts w:eastAsia="Times New Roman" w:cs="Times New Roman"/>
          <w:bCs/>
          <w:color w:val="000000" w:themeColor="text1"/>
          <w:lang w:eastAsia="ru-RU"/>
        </w:rPr>
      </w:pPr>
      <w:r w:rsidRPr="00E429EE">
        <w:rPr>
          <w:rFonts w:eastAsia="Times New Roman" w:cs="Times New Roman"/>
          <w:bCs/>
          <w:color w:val="000000" w:themeColor="text1"/>
          <w:lang w:eastAsia="ru-RU"/>
        </w:rPr>
        <w:t>Витамин D — друг или враг</w:t>
      </w:r>
    </w:p>
    <w:p w:rsidR="00F72A1D" w:rsidRPr="00E429EE" w:rsidRDefault="00F72A1D" w:rsidP="00C775C9">
      <w:pPr>
        <w:spacing w:after="0" w:line="326" w:lineRule="atLeast"/>
        <w:rPr>
          <w:rFonts w:eastAsia="Times New Roman" w:cs="Times New Roman"/>
          <w:color w:val="000000" w:themeColor="text1"/>
          <w:lang w:eastAsia="ru-RU"/>
        </w:rPr>
      </w:pPr>
      <w:r w:rsidRPr="00E429EE">
        <w:rPr>
          <w:rFonts w:eastAsia="Times New Roman" w:cs="Times New Roman"/>
          <w:color w:val="000000" w:themeColor="text1"/>
          <w:lang w:eastAsia="ru-RU"/>
        </w:rPr>
        <w:t>По мнению медиков, нельзя выделить какой-то один изолированный фактор, обеспечивающий продление жизни, — возможность дожить до преклонного возраста дается нам целой совокупностью составляющих.</w:t>
      </w:r>
    </w:p>
    <w:p w:rsidR="00F72A1D" w:rsidRPr="00E429EE" w:rsidRDefault="00F72A1D" w:rsidP="00C775C9">
      <w:pPr>
        <w:spacing w:after="0" w:line="326" w:lineRule="atLeast"/>
        <w:rPr>
          <w:rFonts w:eastAsia="Times New Roman" w:cs="Times New Roman"/>
          <w:color w:val="000000" w:themeColor="text1"/>
          <w:lang w:eastAsia="ru-RU"/>
        </w:rPr>
      </w:pPr>
      <w:r w:rsidRPr="00E429EE">
        <w:rPr>
          <w:rFonts w:eastAsia="Times New Roman" w:cs="Times New Roman"/>
          <w:color w:val="000000" w:themeColor="text1"/>
          <w:lang w:eastAsia="ru-RU"/>
        </w:rPr>
        <w:t>В настоящее время спорным элементом в разговоре о долголетии является витамин D. Мнения ученых о вреде и пользе этого витамина кардинально расходятся в разных исследованиях.</w:t>
      </w:r>
    </w:p>
    <w:p w:rsidR="00F72A1D" w:rsidRPr="00E429EE" w:rsidRDefault="00F72A1D" w:rsidP="00C775C9">
      <w:pPr>
        <w:spacing w:after="0" w:line="326" w:lineRule="atLeast"/>
        <w:rPr>
          <w:rFonts w:eastAsia="Times New Roman" w:cs="Times New Roman"/>
          <w:color w:val="000000" w:themeColor="text1"/>
          <w:lang w:eastAsia="ru-RU"/>
        </w:rPr>
      </w:pPr>
      <w:r w:rsidRPr="00E429EE">
        <w:rPr>
          <w:rFonts w:eastAsia="Times New Roman" w:cs="Times New Roman"/>
          <w:color w:val="000000" w:themeColor="text1"/>
          <w:lang w:eastAsia="ru-RU"/>
        </w:rPr>
        <w:t>Многие исследования показали, что</w:t>
      </w:r>
      <w:r w:rsidR="004E6A97">
        <w:rPr>
          <w:rFonts w:eastAsia="Times New Roman" w:cs="Times New Roman"/>
          <w:color w:val="000000" w:themeColor="text1"/>
          <w:lang w:eastAsia="ru-RU"/>
        </w:rPr>
        <w:t xml:space="preserve"> </w:t>
      </w:r>
      <w:r w:rsidRPr="00E429EE">
        <w:rPr>
          <w:rFonts w:eastAsia="Times New Roman" w:cs="Times New Roman"/>
          <w:color w:val="000000" w:themeColor="text1"/>
          <w:lang w:eastAsia="ru-RU"/>
        </w:rPr>
        <w:t>низкий уровень витамина D в организме связан с повышенным риском смерти от болезней сердца, рака, диабета, а также влечет за собой возникновение аллергии, психических заболеваний и прочих негативных последствий.</w:t>
      </w:r>
    </w:p>
    <w:p w:rsidR="00F72A1D" w:rsidRPr="00E429EE" w:rsidRDefault="00F72A1D" w:rsidP="00C775C9">
      <w:pPr>
        <w:spacing w:after="0" w:line="326" w:lineRule="atLeast"/>
        <w:rPr>
          <w:rFonts w:eastAsia="Times New Roman" w:cs="Times New Roman"/>
          <w:color w:val="000000" w:themeColor="text1"/>
          <w:lang w:eastAsia="ru-RU"/>
        </w:rPr>
      </w:pPr>
      <w:r w:rsidRPr="00E429EE">
        <w:rPr>
          <w:rFonts w:eastAsia="Times New Roman" w:cs="Times New Roman"/>
          <w:color w:val="000000" w:themeColor="text1"/>
          <w:lang w:eastAsia="ru-RU"/>
        </w:rPr>
        <w:t>Исследователи из Университета Восточной Финляндии, к примеру, выявили, что низкий уровень витамина D в сыворотке крови увеличивает фактор риска развития пневмонии в 2,5 раза. Результаты</w:t>
      </w:r>
      <w:r w:rsidRPr="00E429EE">
        <w:rPr>
          <w:rFonts w:eastAsia="Times New Roman" w:cs="Times New Roman"/>
          <w:color w:val="000000" w:themeColor="text1"/>
          <w:lang w:val="en-US" w:eastAsia="ru-RU"/>
        </w:rPr>
        <w:t xml:space="preserve"> </w:t>
      </w:r>
      <w:r w:rsidRPr="00E429EE">
        <w:rPr>
          <w:rFonts w:eastAsia="Times New Roman" w:cs="Times New Roman"/>
          <w:color w:val="000000" w:themeColor="text1"/>
          <w:lang w:eastAsia="ru-RU"/>
        </w:rPr>
        <w:t>этой</w:t>
      </w:r>
      <w:r w:rsidRPr="00E429EE">
        <w:rPr>
          <w:rFonts w:eastAsia="Times New Roman" w:cs="Times New Roman"/>
          <w:color w:val="000000" w:themeColor="text1"/>
          <w:lang w:val="en-US" w:eastAsia="ru-RU"/>
        </w:rPr>
        <w:t xml:space="preserve"> </w:t>
      </w:r>
      <w:r w:rsidRPr="00E429EE">
        <w:rPr>
          <w:rFonts w:eastAsia="Times New Roman" w:cs="Times New Roman"/>
          <w:color w:val="000000" w:themeColor="text1"/>
          <w:lang w:eastAsia="ru-RU"/>
        </w:rPr>
        <w:t>работы</w:t>
      </w:r>
      <w:r w:rsidRPr="00E429EE">
        <w:rPr>
          <w:rFonts w:eastAsia="Times New Roman" w:cs="Times New Roman"/>
          <w:color w:val="000000" w:themeColor="text1"/>
          <w:lang w:val="en-US" w:eastAsia="ru-RU"/>
        </w:rPr>
        <w:t xml:space="preserve"> </w:t>
      </w:r>
      <w:r w:rsidRPr="00E429EE">
        <w:rPr>
          <w:rFonts w:eastAsia="Times New Roman" w:cs="Times New Roman"/>
          <w:color w:val="000000" w:themeColor="text1"/>
          <w:lang w:eastAsia="ru-RU"/>
        </w:rPr>
        <w:t>были</w:t>
      </w:r>
      <w:r w:rsidRPr="00E429EE">
        <w:rPr>
          <w:rFonts w:eastAsia="Times New Roman" w:cs="Times New Roman"/>
          <w:color w:val="000000" w:themeColor="text1"/>
          <w:lang w:val="en-US" w:eastAsia="ru-RU"/>
        </w:rPr>
        <w:t xml:space="preserve"> </w:t>
      </w:r>
      <w:r w:rsidRPr="00E429EE">
        <w:rPr>
          <w:rFonts w:eastAsia="Times New Roman" w:cs="Times New Roman"/>
          <w:color w:val="000000" w:themeColor="text1"/>
          <w:lang w:eastAsia="ru-RU"/>
        </w:rPr>
        <w:t>опубликованы</w:t>
      </w:r>
      <w:r w:rsidRPr="00E429EE">
        <w:rPr>
          <w:rFonts w:eastAsia="Times New Roman" w:cs="Times New Roman"/>
          <w:color w:val="000000" w:themeColor="text1"/>
          <w:lang w:val="en-US" w:eastAsia="ru-RU"/>
        </w:rPr>
        <w:t xml:space="preserve"> </w:t>
      </w:r>
      <w:r w:rsidRPr="00E429EE">
        <w:rPr>
          <w:rFonts w:eastAsia="Times New Roman" w:cs="Times New Roman"/>
          <w:color w:val="000000" w:themeColor="text1"/>
          <w:lang w:eastAsia="ru-RU"/>
        </w:rPr>
        <w:t>в</w:t>
      </w:r>
      <w:r w:rsidRPr="00E429EE">
        <w:rPr>
          <w:rFonts w:eastAsia="Times New Roman" w:cs="Times New Roman"/>
          <w:color w:val="000000" w:themeColor="text1"/>
          <w:lang w:val="en-US" w:eastAsia="ru-RU"/>
        </w:rPr>
        <w:t> </w:t>
      </w:r>
      <w:hyperlink r:id="rId15" w:tgtFrame="_blank" w:history="1">
        <w:r w:rsidRPr="00E429EE">
          <w:rPr>
            <w:rFonts w:eastAsia="Times New Roman" w:cs="Times New Roman"/>
            <w:bCs/>
            <w:color w:val="000000" w:themeColor="text1"/>
            <w:u w:val="single"/>
            <w:lang w:val="en-US" w:eastAsia="ru-RU"/>
          </w:rPr>
          <w:t>The Journal of Epidemiology and Community Health</w:t>
        </w:r>
      </w:hyperlink>
      <w:r w:rsidRPr="00E429EE">
        <w:rPr>
          <w:rFonts w:eastAsia="Times New Roman" w:cs="Times New Roman"/>
          <w:color w:val="000000" w:themeColor="text1"/>
          <w:lang w:val="en-US" w:eastAsia="ru-RU"/>
        </w:rPr>
        <w:t xml:space="preserve">. </w:t>
      </w:r>
      <w:r w:rsidRPr="00E429EE">
        <w:rPr>
          <w:rFonts w:eastAsia="Times New Roman" w:cs="Times New Roman"/>
          <w:color w:val="000000" w:themeColor="text1"/>
          <w:lang w:eastAsia="ru-RU"/>
        </w:rPr>
        <w:t>А Американская ассоциация сердца </w:t>
      </w:r>
      <w:hyperlink r:id="rId16" w:tgtFrame="_blank" w:history="1">
        <w:r w:rsidRPr="00E429EE">
          <w:rPr>
            <w:rFonts w:eastAsia="Times New Roman" w:cs="Times New Roman"/>
            <w:bCs/>
            <w:color w:val="000000" w:themeColor="text1"/>
            <w:u w:val="single"/>
            <w:lang w:eastAsia="ru-RU"/>
          </w:rPr>
          <w:t>сообщила</w:t>
        </w:r>
      </w:hyperlink>
      <w:r w:rsidRPr="00E429EE">
        <w:rPr>
          <w:rFonts w:eastAsia="Times New Roman" w:cs="Times New Roman"/>
          <w:color w:val="000000" w:themeColor="text1"/>
          <w:lang w:eastAsia="ru-RU"/>
        </w:rPr>
        <w:t> о том, что пациенты с низким уровнем витамина D чаще подвержены инсульту и гораздо хуже восстанавливаются после него, чем люди с нормальным уровнем витамина D.</w:t>
      </w:r>
    </w:p>
    <w:p w:rsidR="00F72A1D" w:rsidRPr="00E429EE" w:rsidRDefault="00F72A1D" w:rsidP="00C775C9">
      <w:pPr>
        <w:spacing w:after="0" w:line="326" w:lineRule="atLeast"/>
        <w:rPr>
          <w:rFonts w:eastAsia="Times New Roman" w:cs="Times New Roman"/>
          <w:color w:val="000000" w:themeColor="text1"/>
          <w:lang w:eastAsia="ru-RU"/>
        </w:rPr>
      </w:pPr>
      <w:r w:rsidRPr="00E429EE">
        <w:rPr>
          <w:rFonts w:eastAsia="Times New Roman" w:cs="Times New Roman"/>
          <w:color w:val="000000" w:themeColor="text1"/>
          <w:lang w:eastAsia="ru-RU"/>
        </w:rPr>
        <w:t>Согласно другой точке зрения, низкий уровень витамина D, наоборот, способствует продлению жизни — статья с подобными выводами была </w:t>
      </w:r>
      <w:hyperlink r:id="rId17" w:tgtFrame="_blank" w:history="1">
        <w:r w:rsidRPr="00E429EE">
          <w:rPr>
            <w:rFonts w:eastAsia="Times New Roman" w:cs="Times New Roman"/>
            <w:bCs/>
            <w:color w:val="000000" w:themeColor="text1"/>
            <w:u w:val="single"/>
            <w:lang w:eastAsia="ru-RU"/>
          </w:rPr>
          <w:t>опубликована</w:t>
        </w:r>
      </w:hyperlink>
      <w:r w:rsidRPr="00E429EE">
        <w:rPr>
          <w:rFonts w:eastAsia="Times New Roman" w:cs="Times New Roman"/>
          <w:color w:val="000000" w:themeColor="text1"/>
          <w:lang w:eastAsia="ru-RU"/>
        </w:rPr>
        <w:t xml:space="preserve"> в журнале </w:t>
      </w:r>
      <w:proofErr w:type="spellStart"/>
      <w:r w:rsidRPr="00E429EE">
        <w:rPr>
          <w:rFonts w:eastAsia="Times New Roman" w:cs="Times New Roman"/>
          <w:color w:val="000000" w:themeColor="text1"/>
          <w:lang w:eastAsia="ru-RU"/>
        </w:rPr>
        <w:t>Canadian</w:t>
      </w:r>
      <w:proofErr w:type="spellEnd"/>
      <w:r w:rsidRPr="00E429EE">
        <w:rPr>
          <w:rFonts w:eastAsia="Times New Roman" w:cs="Times New Roman"/>
          <w:color w:val="000000" w:themeColor="text1"/>
          <w:lang w:eastAsia="ru-RU"/>
        </w:rPr>
        <w:t xml:space="preserve"> </w:t>
      </w:r>
      <w:proofErr w:type="spellStart"/>
      <w:r w:rsidRPr="00E429EE">
        <w:rPr>
          <w:rFonts w:eastAsia="Times New Roman" w:cs="Times New Roman"/>
          <w:color w:val="000000" w:themeColor="text1"/>
          <w:lang w:eastAsia="ru-RU"/>
        </w:rPr>
        <w:t>Medical</w:t>
      </w:r>
      <w:proofErr w:type="spellEnd"/>
      <w:r w:rsidRPr="00E429EE">
        <w:rPr>
          <w:rFonts w:eastAsia="Times New Roman" w:cs="Times New Roman"/>
          <w:color w:val="000000" w:themeColor="text1"/>
          <w:lang w:eastAsia="ru-RU"/>
        </w:rPr>
        <w:t xml:space="preserve"> </w:t>
      </w:r>
      <w:proofErr w:type="spellStart"/>
      <w:r w:rsidRPr="00E429EE">
        <w:rPr>
          <w:rFonts w:eastAsia="Times New Roman" w:cs="Times New Roman"/>
          <w:color w:val="000000" w:themeColor="text1"/>
          <w:lang w:eastAsia="ru-RU"/>
        </w:rPr>
        <w:t>Association</w:t>
      </w:r>
      <w:proofErr w:type="spellEnd"/>
      <w:r w:rsidRPr="00E429EE">
        <w:rPr>
          <w:rFonts w:eastAsia="Times New Roman" w:cs="Times New Roman"/>
          <w:color w:val="000000" w:themeColor="text1"/>
          <w:lang w:eastAsia="ru-RU"/>
        </w:rPr>
        <w:t xml:space="preserve"> </w:t>
      </w:r>
      <w:proofErr w:type="spellStart"/>
      <w:r w:rsidRPr="00E429EE">
        <w:rPr>
          <w:rFonts w:eastAsia="Times New Roman" w:cs="Times New Roman"/>
          <w:color w:val="000000" w:themeColor="text1"/>
          <w:lang w:eastAsia="ru-RU"/>
        </w:rPr>
        <w:t>Journal</w:t>
      </w:r>
      <w:proofErr w:type="spellEnd"/>
      <w:r w:rsidRPr="00E429EE">
        <w:rPr>
          <w:rFonts w:eastAsia="Times New Roman" w:cs="Times New Roman"/>
          <w:color w:val="000000" w:themeColor="text1"/>
          <w:lang w:eastAsia="ru-RU"/>
        </w:rPr>
        <w:t xml:space="preserve">. Для определения взаимосвязи уровня витамина D с долголетием голландские исследователи сравнили данные 380 семей, в которых как минимум два родственника (братья и сестры) дожили до девяностолетнего возраста. Исследование включило </w:t>
      </w:r>
      <w:r w:rsidRPr="00E429EE">
        <w:rPr>
          <w:rFonts w:eastAsia="Times New Roman" w:cs="Times New Roman"/>
          <w:color w:val="000000" w:themeColor="text1"/>
          <w:lang w:eastAsia="ru-RU"/>
        </w:rPr>
        <w:lastRenderedPageBreak/>
        <w:t>выбранных испытуемых, их потомков (1038 человек) и их партнеров, которые находились в той же возрастной группе и подвергались воздействию схожих факторов окружающей среды.</w:t>
      </w:r>
    </w:p>
    <w:p w:rsidR="00F72A1D" w:rsidRPr="00E429EE" w:rsidRDefault="00F72A1D" w:rsidP="00C775C9">
      <w:pPr>
        <w:spacing w:after="0" w:line="326" w:lineRule="atLeast"/>
        <w:rPr>
          <w:rFonts w:eastAsia="Times New Roman" w:cs="Times New Roman"/>
          <w:color w:val="000000" w:themeColor="text1"/>
          <w:lang w:eastAsia="ru-RU"/>
        </w:rPr>
      </w:pPr>
      <w:r w:rsidRPr="00E429EE">
        <w:rPr>
          <w:rFonts w:eastAsia="Times New Roman" w:cs="Times New Roman"/>
          <w:color w:val="000000" w:themeColor="text1"/>
          <w:lang w:eastAsia="ru-RU"/>
        </w:rPr>
        <w:t>Ученые измерили уровень витамина D и проанализировали, как часто в ДНК испытуемых встречается распространенный вариант гена CYP2R1, который также связан с более высоким уровнем витамина в организме. Результаты показали, что</w:t>
      </w:r>
      <w:r w:rsidR="004E6A97">
        <w:rPr>
          <w:rFonts w:eastAsia="Times New Roman" w:cs="Times New Roman"/>
          <w:color w:val="000000" w:themeColor="text1"/>
          <w:lang w:eastAsia="ru-RU"/>
        </w:rPr>
        <w:t xml:space="preserve"> </w:t>
      </w:r>
      <w:r w:rsidRPr="00E429EE">
        <w:rPr>
          <w:rFonts w:eastAsia="Times New Roman" w:cs="Times New Roman"/>
          <w:color w:val="000000" w:themeColor="text1"/>
          <w:lang w:eastAsia="ru-RU"/>
        </w:rPr>
        <w:t>уровень витамина D в организмах братьев и сестер, а также их потомков низкий, так же как и частота повторений гена CYP2R1.</w:t>
      </w:r>
    </w:p>
    <w:p w:rsidR="00F72A1D" w:rsidRPr="00E429EE" w:rsidRDefault="00F72A1D" w:rsidP="00C775C9">
      <w:pPr>
        <w:spacing w:after="0" w:line="326" w:lineRule="atLeast"/>
        <w:rPr>
          <w:rFonts w:eastAsia="Times New Roman" w:cs="Times New Roman"/>
          <w:color w:val="000000" w:themeColor="text1"/>
          <w:lang w:eastAsia="ru-RU"/>
        </w:rPr>
      </w:pPr>
      <w:r w:rsidRPr="00E429EE">
        <w:rPr>
          <w:rFonts w:eastAsia="Times New Roman" w:cs="Times New Roman"/>
          <w:color w:val="000000" w:themeColor="text1"/>
          <w:lang w:eastAsia="ru-RU"/>
        </w:rPr>
        <w:t>У партнеров потомков таких закономерностей не наблюдалось.</w:t>
      </w:r>
    </w:p>
    <w:p w:rsidR="00F72A1D" w:rsidRPr="00E429EE" w:rsidRDefault="00F72A1D" w:rsidP="00C775C9">
      <w:pPr>
        <w:spacing w:after="0" w:line="326" w:lineRule="atLeast"/>
        <w:rPr>
          <w:rFonts w:eastAsia="Times New Roman" w:cs="Times New Roman"/>
          <w:color w:val="000000" w:themeColor="text1"/>
          <w:lang w:eastAsia="ru-RU"/>
        </w:rPr>
      </w:pPr>
      <w:r w:rsidRPr="00E429EE">
        <w:rPr>
          <w:rFonts w:eastAsia="Times New Roman" w:cs="Times New Roman"/>
          <w:color w:val="000000" w:themeColor="text1"/>
          <w:lang w:eastAsia="ru-RU"/>
        </w:rPr>
        <w:t>Данные результаты ставят под сомнение более ранние исследования, связывающие низкий уровень витамина D со смертностью и возрастными заболеваниями.</w:t>
      </w:r>
    </w:p>
    <w:p w:rsidR="00F72A1D" w:rsidRPr="00E429EE" w:rsidRDefault="00F72A1D" w:rsidP="00C775C9">
      <w:pPr>
        <w:spacing w:after="0" w:line="299" w:lineRule="atLeast"/>
        <w:ind w:firstLine="708"/>
        <w:outlineLvl w:val="3"/>
        <w:rPr>
          <w:rFonts w:eastAsia="Times New Roman" w:cs="Times New Roman"/>
          <w:b/>
          <w:bCs/>
          <w:color w:val="000000" w:themeColor="text1"/>
          <w:lang w:eastAsia="ru-RU"/>
        </w:rPr>
      </w:pPr>
      <w:r w:rsidRPr="00E429EE">
        <w:rPr>
          <w:rFonts w:eastAsia="Times New Roman" w:cs="Times New Roman"/>
          <w:b/>
          <w:bCs/>
          <w:color w:val="000000" w:themeColor="text1"/>
          <w:lang w:eastAsia="ru-RU"/>
        </w:rPr>
        <w:t>Как замедлить старение</w:t>
      </w:r>
    </w:p>
    <w:p w:rsidR="00F72A1D" w:rsidRPr="00E429EE" w:rsidRDefault="00F72A1D" w:rsidP="00C775C9">
      <w:pPr>
        <w:spacing w:after="0" w:line="326" w:lineRule="atLeast"/>
        <w:rPr>
          <w:rFonts w:eastAsia="Times New Roman" w:cs="Times New Roman"/>
          <w:color w:val="000000" w:themeColor="text1"/>
          <w:lang w:eastAsia="ru-RU"/>
        </w:rPr>
      </w:pPr>
      <w:r w:rsidRPr="00E429EE">
        <w:rPr>
          <w:rFonts w:eastAsia="Times New Roman" w:cs="Times New Roman"/>
          <w:color w:val="000000" w:themeColor="text1"/>
          <w:lang w:eastAsia="ru-RU"/>
        </w:rPr>
        <w:t>Если на уровень витамина D в организме мы повлиять можем — хотя то, каким он должен быть, все-таки остается неясным, — существуют и другие поддающиеся контролю факторы, влияющие на продолжительность жизни. Международная группа ученых проанализировала состояние здоровья 954 жителей новозеландского города Данидин, появившихся на свет в 1972–1973 годы. Работа велась в течение 12 лет — в тот период времени, когда возраст участников исследования составлял 26–38 лет.</w:t>
      </w:r>
    </w:p>
    <w:p w:rsidR="00F72A1D" w:rsidRPr="00E429EE" w:rsidRDefault="00F72A1D" w:rsidP="00C775C9">
      <w:pPr>
        <w:spacing w:after="0" w:line="326" w:lineRule="atLeast"/>
        <w:rPr>
          <w:rFonts w:eastAsia="Times New Roman" w:cs="Times New Roman"/>
          <w:color w:val="000000" w:themeColor="text1"/>
          <w:lang w:eastAsia="ru-RU"/>
        </w:rPr>
      </w:pPr>
      <w:r w:rsidRPr="00E429EE">
        <w:rPr>
          <w:rFonts w:eastAsia="Times New Roman" w:cs="Times New Roman"/>
          <w:color w:val="000000" w:themeColor="text1"/>
          <w:lang w:eastAsia="ru-RU"/>
        </w:rPr>
        <w:t>Ученые выделили 18 биологических характеристик, по которым можно определить биологический возраст человека и скорость старения. Сюда вошли такие показатели, как</w:t>
      </w:r>
    </w:p>
    <w:p w:rsidR="00F72A1D" w:rsidRPr="00E429EE" w:rsidRDefault="00F72A1D" w:rsidP="00C775C9">
      <w:pPr>
        <w:spacing w:after="0" w:line="326" w:lineRule="atLeast"/>
        <w:rPr>
          <w:rFonts w:eastAsia="Times New Roman" w:cs="Times New Roman"/>
          <w:color w:val="000000" w:themeColor="text1"/>
          <w:lang w:eastAsia="ru-RU"/>
        </w:rPr>
      </w:pPr>
      <w:r w:rsidRPr="00E429EE">
        <w:rPr>
          <w:rFonts w:eastAsia="Times New Roman" w:cs="Times New Roman"/>
          <w:color w:val="000000" w:themeColor="text1"/>
          <w:lang w:eastAsia="ru-RU"/>
        </w:rPr>
        <w:t>уровень холестерина, скорость обмена веществ, артериальное давление, состояние иммунной системы, функционирование жизненно важных органов и другие.</w:t>
      </w:r>
    </w:p>
    <w:p w:rsidR="00F72A1D" w:rsidRPr="00E429EE" w:rsidRDefault="00F72A1D" w:rsidP="00C775C9">
      <w:pPr>
        <w:spacing w:after="0" w:line="326" w:lineRule="atLeast"/>
        <w:rPr>
          <w:rFonts w:eastAsia="Times New Roman" w:cs="Times New Roman"/>
          <w:color w:val="000000" w:themeColor="text1"/>
          <w:lang w:eastAsia="ru-RU"/>
        </w:rPr>
      </w:pPr>
      <w:r w:rsidRPr="00E429EE">
        <w:rPr>
          <w:rFonts w:eastAsia="Times New Roman" w:cs="Times New Roman"/>
          <w:color w:val="000000" w:themeColor="text1"/>
          <w:lang w:eastAsia="ru-RU"/>
        </w:rPr>
        <w:t xml:space="preserve">Данные характеристики замерялись у участников в возрасте 26 лет и позже — в середине и конце исследования (32 года, 38 лет). Кроме того, были проведены и генетические исследования: ученые измерили длину </w:t>
      </w:r>
      <w:proofErr w:type="spellStart"/>
      <w:r w:rsidRPr="00E429EE">
        <w:rPr>
          <w:rFonts w:eastAsia="Times New Roman" w:cs="Times New Roman"/>
          <w:color w:val="000000" w:themeColor="text1"/>
          <w:lang w:eastAsia="ru-RU"/>
        </w:rPr>
        <w:t>теломеров</w:t>
      </w:r>
      <w:proofErr w:type="spellEnd"/>
      <w:r w:rsidRPr="00E429EE">
        <w:rPr>
          <w:rFonts w:eastAsia="Times New Roman" w:cs="Times New Roman"/>
          <w:color w:val="000000" w:themeColor="text1"/>
          <w:lang w:eastAsia="ru-RU"/>
        </w:rPr>
        <w:t xml:space="preserve"> у испытуемых. </w:t>
      </w:r>
      <w:proofErr w:type="spellStart"/>
      <w:r w:rsidRPr="00E429EE">
        <w:rPr>
          <w:rFonts w:eastAsia="Times New Roman" w:cs="Times New Roman"/>
          <w:color w:val="000000" w:themeColor="text1"/>
          <w:lang w:eastAsia="ru-RU"/>
        </w:rPr>
        <w:t>Теломеры</w:t>
      </w:r>
      <w:proofErr w:type="spellEnd"/>
      <w:r w:rsidRPr="00E429EE">
        <w:rPr>
          <w:rFonts w:eastAsia="Times New Roman" w:cs="Times New Roman"/>
          <w:color w:val="000000" w:themeColor="text1"/>
          <w:lang w:eastAsia="ru-RU"/>
        </w:rPr>
        <w:t xml:space="preserve"> — это концевые участки хромосом, которые укорачиваются при каждом делении клетки. Этот феномен носит название «</w:t>
      </w:r>
      <w:proofErr w:type="gramStart"/>
      <w:r w:rsidRPr="00E429EE">
        <w:rPr>
          <w:rFonts w:eastAsia="Times New Roman" w:cs="Times New Roman"/>
          <w:color w:val="000000" w:themeColor="text1"/>
          <w:lang w:eastAsia="ru-RU"/>
        </w:rPr>
        <w:t>концевая</w:t>
      </w:r>
      <w:proofErr w:type="gramEnd"/>
      <w:r w:rsidRPr="00E429EE">
        <w:rPr>
          <w:rFonts w:eastAsia="Times New Roman" w:cs="Times New Roman"/>
          <w:color w:val="000000" w:themeColor="text1"/>
          <w:lang w:eastAsia="ru-RU"/>
        </w:rPr>
        <w:t xml:space="preserve"> </w:t>
      </w:r>
      <w:proofErr w:type="spellStart"/>
      <w:r w:rsidRPr="00E429EE">
        <w:rPr>
          <w:rFonts w:eastAsia="Times New Roman" w:cs="Times New Roman"/>
          <w:color w:val="000000" w:themeColor="text1"/>
          <w:lang w:eastAsia="ru-RU"/>
        </w:rPr>
        <w:t>недорепликация</w:t>
      </w:r>
      <w:proofErr w:type="spellEnd"/>
      <w:r w:rsidRPr="00E429EE">
        <w:rPr>
          <w:rFonts w:eastAsia="Times New Roman" w:cs="Times New Roman"/>
          <w:color w:val="000000" w:themeColor="text1"/>
          <w:lang w:eastAsia="ru-RU"/>
        </w:rPr>
        <w:t>» и является одним из важнейших факторов биологического старения организма.</w:t>
      </w:r>
    </w:p>
    <w:p w:rsidR="00F72A1D" w:rsidRPr="00E429EE" w:rsidRDefault="00F72A1D" w:rsidP="00C775C9">
      <w:pPr>
        <w:spacing w:after="0" w:line="326" w:lineRule="atLeast"/>
        <w:rPr>
          <w:rFonts w:eastAsia="Times New Roman" w:cs="Times New Roman"/>
          <w:color w:val="000000" w:themeColor="text1"/>
          <w:lang w:eastAsia="ru-RU"/>
        </w:rPr>
      </w:pPr>
      <w:r w:rsidRPr="00E429EE">
        <w:rPr>
          <w:rFonts w:eastAsia="Times New Roman" w:cs="Times New Roman"/>
          <w:color w:val="000000" w:themeColor="text1"/>
          <w:lang w:eastAsia="ru-RU"/>
        </w:rPr>
        <w:t xml:space="preserve">В результате работы ученые установили: на момент достижения испытуемыми возраста 38 лет их биологический возраст варьировался от 28 лет до 61 года. Кроме того, анализ </w:t>
      </w:r>
      <w:proofErr w:type="spellStart"/>
      <w:r w:rsidRPr="00E429EE">
        <w:rPr>
          <w:rFonts w:eastAsia="Times New Roman" w:cs="Times New Roman"/>
          <w:color w:val="000000" w:themeColor="text1"/>
          <w:lang w:eastAsia="ru-RU"/>
        </w:rPr>
        <w:t>биомаркеров</w:t>
      </w:r>
      <w:proofErr w:type="spellEnd"/>
      <w:r w:rsidRPr="00E429EE">
        <w:rPr>
          <w:rFonts w:eastAsia="Times New Roman" w:cs="Times New Roman"/>
          <w:color w:val="000000" w:themeColor="text1"/>
          <w:lang w:eastAsia="ru-RU"/>
        </w:rPr>
        <w:t xml:space="preserve"> старения показал, что организм некоторых людей стареет с утроенной скоростью, «преодолевая» три года за двенадцать месяцев. У некоторых участников исследования скорость старения, наоборот, была замедлена, и их биологические часы отмеряли год за 16,5 календарного месяца.</w:t>
      </w:r>
    </w:p>
    <w:p w:rsidR="00F72A1D" w:rsidRPr="00E429EE" w:rsidRDefault="00F72A1D" w:rsidP="00C775C9">
      <w:pPr>
        <w:spacing w:after="0" w:line="326" w:lineRule="atLeast"/>
        <w:rPr>
          <w:rFonts w:eastAsia="Times New Roman" w:cs="Times New Roman"/>
          <w:color w:val="000000" w:themeColor="text1"/>
          <w:lang w:eastAsia="ru-RU"/>
        </w:rPr>
      </w:pPr>
      <w:r w:rsidRPr="00E429EE">
        <w:rPr>
          <w:rFonts w:eastAsia="Times New Roman" w:cs="Times New Roman"/>
          <w:color w:val="000000" w:themeColor="text1"/>
          <w:lang w:eastAsia="ru-RU"/>
        </w:rPr>
        <w:t>Авторы исследования пришли к выводу:</w:t>
      </w:r>
    </w:p>
    <w:p w:rsidR="00F72A1D" w:rsidRPr="00E429EE" w:rsidRDefault="00F72A1D" w:rsidP="00C775C9">
      <w:pPr>
        <w:spacing w:after="0" w:line="326" w:lineRule="atLeast"/>
        <w:rPr>
          <w:rFonts w:eastAsia="Times New Roman" w:cs="Times New Roman"/>
          <w:color w:val="000000" w:themeColor="text1"/>
          <w:lang w:eastAsia="ru-RU"/>
        </w:rPr>
      </w:pPr>
      <w:r w:rsidRPr="00E429EE">
        <w:rPr>
          <w:rFonts w:eastAsia="Times New Roman" w:cs="Times New Roman"/>
          <w:color w:val="000000" w:themeColor="text1"/>
          <w:lang w:eastAsia="ru-RU"/>
        </w:rPr>
        <w:t>скорость старения зависит в первую очередь не от наследственности (вклад генетики составляет лишь 20%), а от внешних факторов.</w:t>
      </w:r>
    </w:p>
    <w:p w:rsidR="00F72A1D" w:rsidRPr="00E429EE" w:rsidRDefault="00F72A1D" w:rsidP="00C775C9">
      <w:pPr>
        <w:spacing w:after="0" w:line="326" w:lineRule="atLeast"/>
        <w:rPr>
          <w:rFonts w:eastAsia="Times New Roman" w:cs="Times New Roman"/>
          <w:color w:val="000000" w:themeColor="text1"/>
          <w:lang w:eastAsia="ru-RU"/>
        </w:rPr>
      </w:pPr>
      <w:r w:rsidRPr="00E429EE">
        <w:rPr>
          <w:rFonts w:eastAsia="Times New Roman" w:cs="Times New Roman"/>
          <w:color w:val="000000" w:themeColor="text1"/>
          <w:lang w:eastAsia="ru-RU"/>
        </w:rPr>
        <w:t xml:space="preserve">Исследователи также заявляют, что биологический возраст можно контролировать при помощи занятий спортом, правильного питания, регулярных медицинских обследований и отказа от курения. Несмотря на </w:t>
      </w:r>
      <w:proofErr w:type="gramStart"/>
      <w:r w:rsidRPr="00E429EE">
        <w:rPr>
          <w:rFonts w:eastAsia="Times New Roman" w:cs="Times New Roman"/>
          <w:color w:val="000000" w:themeColor="text1"/>
          <w:lang w:eastAsia="ru-RU"/>
        </w:rPr>
        <w:t>то</w:t>
      </w:r>
      <w:proofErr w:type="gramEnd"/>
      <w:r w:rsidRPr="00E429EE">
        <w:rPr>
          <w:rFonts w:eastAsia="Times New Roman" w:cs="Times New Roman"/>
          <w:color w:val="000000" w:themeColor="text1"/>
          <w:lang w:eastAsia="ru-RU"/>
        </w:rPr>
        <w:t xml:space="preserve"> что польза всего перечисленного давно и хорошо известна, многие люди по-прежнему не уделяют здоровому образу жизни должного внимания. Между тем соблюдение рекомендаций способно существенно продлить человеческую жизнь. Подробнее с выводами ученых </w:t>
      </w:r>
      <w:hyperlink r:id="rId18" w:tgtFrame="_blank" w:history="1">
        <w:r w:rsidRPr="00E429EE">
          <w:rPr>
            <w:rFonts w:eastAsia="Times New Roman" w:cs="Times New Roman"/>
            <w:bCs/>
            <w:color w:val="000000" w:themeColor="text1"/>
            <w:u w:val="single"/>
            <w:lang w:eastAsia="ru-RU"/>
          </w:rPr>
          <w:t>можно ознакомиться</w:t>
        </w:r>
      </w:hyperlink>
      <w:r w:rsidRPr="00E429EE">
        <w:rPr>
          <w:rFonts w:eastAsia="Times New Roman" w:cs="Times New Roman"/>
          <w:color w:val="000000" w:themeColor="text1"/>
          <w:lang w:eastAsia="ru-RU"/>
        </w:rPr>
        <w:t> в журнале PNAS.</w:t>
      </w:r>
    </w:p>
    <w:p w:rsidR="00F72A1D" w:rsidRPr="00E429EE" w:rsidRDefault="00F72A1D" w:rsidP="00C775C9">
      <w:pPr>
        <w:spacing w:after="0" w:line="299" w:lineRule="atLeast"/>
        <w:outlineLvl w:val="3"/>
        <w:rPr>
          <w:rFonts w:eastAsia="Times New Roman" w:cs="Times New Roman"/>
          <w:bCs/>
          <w:color w:val="000000" w:themeColor="text1"/>
          <w:lang w:eastAsia="ru-RU"/>
        </w:rPr>
      </w:pPr>
      <w:r w:rsidRPr="00E429EE">
        <w:rPr>
          <w:rFonts w:eastAsia="Times New Roman" w:cs="Times New Roman"/>
          <w:bCs/>
          <w:color w:val="000000" w:themeColor="text1"/>
          <w:lang w:eastAsia="ru-RU"/>
        </w:rPr>
        <w:t>Секреты «голубой зоны»</w:t>
      </w:r>
    </w:p>
    <w:p w:rsidR="00F72A1D" w:rsidRPr="00E429EE" w:rsidRDefault="00F72A1D" w:rsidP="00C775C9">
      <w:pPr>
        <w:spacing w:after="0" w:line="326" w:lineRule="atLeast"/>
        <w:rPr>
          <w:rFonts w:eastAsia="Times New Roman" w:cs="Times New Roman"/>
          <w:color w:val="000000" w:themeColor="text1"/>
          <w:lang w:eastAsia="ru-RU"/>
        </w:rPr>
      </w:pPr>
      <w:r w:rsidRPr="00E429EE">
        <w:rPr>
          <w:rFonts w:eastAsia="Times New Roman" w:cs="Times New Roman"/>
          <w:color w:val="000000" w:themeColor="text1"/>
          <w:lang w:eastAsia="ru-RU"/>
        </w:rPr>
        <w:t>В разных странах и культурах существует множество традиций и секретов сохранения здоровья и долголетия, благодаря которым люди доживают до 100 и более лет.</w:t>
      </w:r>
    </w:p>
    <w:p w:rsidR="00F72A1D" w:rsidRPr="00E429EE" w:rsidRDefault="00F72A1D" w:rsidP="00C775C9">
      <w:pPr>
        <w:spacing w:after="0" w:line="326" w:lineRule="atLeast"/>
        <w:rPr>
          <w:rFonts w:eastAsia="Times New Roman" w:cs="Times New Roman"/>
          <w:color w:val="000000" w:themeColor="text1"/>
          <w:lang w:eastAsia="ru-RU"/>
        </w:rPr>
      </w:pPr>
      <w:r w:rsidRPr="00E429EE">
        <w:rPr>
          <w:rFonts w:eastAsia="Times New Roman" w:cs="Times New Roman"/>
          <w:color w:val="000000" w:themeColor="text1"/>
          <w:lang w:eastAsia="ru-RU"/>
        </w:rPr>
        <w:t xml:space="preserve">Интересное исследование, рассказывающее об особенностях образа жизни долгожителей в нескольких уголках нашей планеты, провел Дэн </w:t>
      </w:r>
      <w:proofErr w:type="spellStart"/>
      <w:r w:rsidRPr="00E429EE">
        <w:rPr>
          <w:rFonts w:eastAsia="Times New Roman" w:cs="Times New Roman"/>
          <w:color w:val="000000" w:themeColor="text1"/>
          <w:lang w:eastAsia="ru-RU"/>
        </w:rPr>
        <w:t>Бюттнер</w:t>
      </w:r>
      <w:proofErr w:type="spellEnd"/>
      <w:r w:rsidRPr="00E429EE">
        <w:rPr>
          <w:rFonts w:eastAsia="Times New Roman" w:cs="Times New Roman"/>
          <w:color w:val="000000" w:themeColor="text1"/>
          <w:lang w:eastAsia="ru-RU"/>
        </w:rPr>
        <w:t xml:space="preserve"> — путешественник, исследователь и писатель. Свои результаты, обработанные совместно с американским Национальным институтом старения, он </w:t>
      </w:r>
      <w:hyperlink r:id="rId19" w:tgtFrame="_blank" w:history="1">
        <w:r w:rsidRPr="00E429EE">
          <w:rPr>
            <w:rFonts w:eastAsia="Times New Roman" w:cs="Times New Roman"/>
            <w:bCs/>
            <w:color w:val="000000" w:themeColor="text1"/>
            <w:u w:val="single"/>
            <w:lang w:eastAsia="ru-RU"/>
          </w:rPr>
          <w:t>опубликовал в книге</w:t>
        </w:r>
      </w:hyperlink>
      <w:r w:rsidRPr="00E429EE">
        <w:rPr>
          <w:rFonts w:eastAsia="Times New Roman" w:cs="Times New Roman"/>
          <w:color w:val="000000" w:themeColor="text1"/>
          <w:lang w:eastAsia="ru-RU"/>
        </w:rPr>
        <w:t> «Правила долголетия. Результаты крупнейшего исследования долгожителей».</w:t>
      </w:r>
    </w:p>
    <w:p w:rsidR="00F72A1D" w:rsidRPr="00E429EE" w:rsidRDefault="00F72A1D" w:rsidP="00C775C9">
      <w:pPr>
        <w:spacing w:after="0" w:line="326" w:lineRule="atLeast"/>
        <w:rPr>
          <w:rFonts w:eastAsia="Times New Roman" w:cs="Times New Roman"/>
          <w:color w:val="000000" w:themeColor="text1"/>
          <w:lang w:eastAsia="ru-RU"/>
        </w:rPr>
      </w:pPr>
      <w:r w:rsidRPr="00E429EE">
        <w:rPr>
          <w:rFonts w:eastAsia="Times New Roman" w:cs="Times New Roman"/>
          <w:color w:val="000000" w:themeColor="text1"/>
          <w:lang w:eastAsia="ru-RU"/>
        </w:rPr>
        <w:t xml:space="preserve">В своей книге </w:t>
      </w:r>
      <w:proofErr w:type="spellStart"/>
      <w:r w:rsidRPr="00E429EE">
        <w:rPr>
          <w:rFonts w:eastAsia="Times New Roman" w:cs="Times New Roman"/>
          <w:color w:val="000000" w:themeColor="text1"/>
          <w:lang w:eastAsia="ru-RU"/>
        </w:rPr>
        <w:t>Бюттнер</w:t>
      </w:r>
      <w:proofErr w:type="spellEnd"/>
      <w:r w:rsidRPr="00E429EE">
        <w:rPr>
          <w:rFonts w:eastAsia="Times New Roman" w:cs="Times New Roman"/>
          <w:color w:val="000000" w:themeColor="text1"/>
          <w:lang w:eastAsia="ru-RU"/>
        </w:rPr>
        <w:t xml:space="preserve"> повествует о четырех «голубых зонах», находящихся на островах Японии, Италии, полуострове на Коста-Рике и в небольшом городке США. «Голубой зоной» автор называет район, где средняя продолжительность жизни людей выше, чем обычно, а до векового юбилея люди там доживают примерно в три раза чаще. Объединяя полученные с разных концов света «рецепты» долголетия, можно выделить несколько закономерных для всех мест советов. Долгожители «голубых зон» советуют</w:t>
      </w:r>
      <w:r w:rsidR="00E429EE">
        <w:rPr>
          <w:rFonts w:eastAsia="Times New Roman" w:cs="Times New Roman"/>
          <w:color w:val="000000" w:themeColor="text1"/>
          <w:lang w:eastAsia="ru-RU"/>
        </w:rPr>
        <w:t xml:space="preserve"> </w:t>
      </w:r>
      <w:r w:rsidRPr="00E429EE">
        <w:rPr>
          <w:rFonts w:eastAsia="Times New Roman" w:cs="Times New Roman"/>
          <w:color w:val="000000" w:themeColor="text1"/>
          <w:lang w:eastAsia="ru-RU"/>
        </w:rPr>
        <w:t xml:space="preserve">включать в рацион </w:t>
      </w:r>
      <w:proofErr w:type="gramStart"/>
      <w:r w:rsidRPr="00E429EE">
        <w:rPr>
          <w:rFonts w:eastAsia="Times New Roman" w:cs="Times New Roman"/>
          <w:color w:val="000000" w:themeColor="text1"/>
          <w:lang w:eastAsia="ru-RU"/>
        </w:rPr>
        <w:t>побольше</w:t>
      </w:r>
      <w:proofErr w:type="gramEnd"/>
      <w:r w:rsidRPr="00E429EE">
        <w:rPr>
          <w:rFonts w:eastAsia="Times New Roman" w:cs="Times New Roman"/>
          <w:color w:val="000000" w:themeColor="text1"/>
          <w:lang w:eastAsia="ru-RU"/>
        </w:rPr>
        <w:t xml:space="preserve"> растительной пищи, уделять время труду </w:t>
      </w:r>
      <w:r w:rsidRPr="00E429EE">
        <w:rPr>
          <w:rFonts w:eastAsia="Times New Roman" w:cs="Times New Roman"/>
          <w:color w:val="000000" w:themeColor="text1"/>
          <w:lang w:eastAsia="ru-RU"/>
        </w:rPr>
        <w:lastRenderedPageBreak/>
        <w:t>и спортивным нагрузкам, иметь крепкие связи с семьей, проводить время с друзьями, почаще бывать на солнце и не есть плотно на ночь.</w:t>
      </w:r>
    </w:p>
    <w:p w:rsidR="00F72A1D" w:rsidRPr="00E429EE" w:rsidRDefault="00F72A1D" w:rsidP="00C775C9">
      <w:pPr>
        <w:spacing w:after="0" w:line="299" w:lineRule="atLeast"/>
        <w:ind w:firstLine="708"/>
        <w:outlineLvl w:val="3"/>
        <w:rPr>
          <w:rFonts w:eastAsia="Times New Roman" w:cs="Times New Roman"/>
          <w:b/>
          <w:bCs/>
          <w:color w:val="000000" w:themeColor="text1"/>
          <w:lang w:eastAsia="ru-RU"/>
        </w:rPr>
      </w:pPr>
      <w:r w:rsidRPr="00E429EE">
        <w:rPr>
          <w:rFonts w:eastAsia="Times New Roman" w:cs="Times New Roman"/>
          <w:b/>
          <w:bCs/>
          <w:color w:val="000000" w:themeColor="text1"/>
          <w:lang w:eastAsia="ru-RU"/>
        </w:rPr>
        <w:t>Немного о будущем</w:t>
      </w:r>
    </w:p>
    <w:p w:rsidR="00F72A1D" w:rsidRPr="00E429EE" w:rsidRDefault="00F72A1D" w:rsidP="00C775C9">
      <w:pPr>
        <w:spacing w:after="0" w:line="326" w:lineRule="atLeast"/>
        <w:rPr>
          <w:rFonts w:eastAsia="Times New Roman" w:cs="Times New Roman"/>
          <w:color w:val="000000" w:themeColor="text1"/>
          <w:lang w:eastAsia="ru-RU"/>
        </w:rPr>
      </w:pPr>
      <w:r w:rsidRPr="00E429EE">
        <w:rPr>
          <w:rFonts w:eastAsia="Times New Roman" w:cs="Times New Roman"/>
          <w:color w:val="000000" w:themeColor="text1"/>
          <w:lang w:eastAsia="ru-RU"/>
        </w:rPr>
        <w:t xml:space="preserve">На тему того, как люди будущего справятся с проблемой старения, фантазировали многие писатели и режиссеры. Впрочем, ученые тоже иногда делают прогнозы на будущее: Елена </w:t>
      </w:r>
      <w:proofErr w:type="spellStart"/>
      <w:r w:rsidRPr="00E429EE">
        <w:rPr>
          <w:rFonts w:eastAsia="Times New Roman" w:cs="Times New Roman"/>
          <w:color w:val="000000" w:themeColor="text1"/>
          <w:lang w:eastAsia="ru-RU"/>
        </w:rPr>
        <w:t>Милова</w:t>
      </w:r>
      <w:proofErr w:type="spellEnd"/>
      <w:r w:rsidRPr="00E429EE">
        <w:rPr>
          <w:rFonts w:eastAsia="Times New Roman" w:cs="Times New Roman"/>
          <w:color w:val="000000" w:themeColor="text1"/>
          <w:lang w:eastAsia="ru-RU"/>
        </w:rPr>
        <w:t>, координатор российской группы Международного альянса за продление жизни, поделилась с отделом науки «</w:t>
      </w:r>
      <w:proofErr w:type="spellStart"/>
      <w:r w:rsidRPr="00E429EE">
        <w:rPr>
          <w:rFonts w:eastAsia="Times New Roman" w:cs="Times New Roman"/>
          <w:color w:val="000000" w:themeColor="text1"/>
          <w:lang w:eastAsia="ru-RU"/>
        </w:rPr>
        <w:t>Газеты.Ru</w:t>
      </w:r>
      <w:proofErr w:type="spellEnd"/>
      <w:r w:rsidRPr="00E429EE">
        <w:rPr>
          <w:rFonts w:eastAsia="Times New Roman" w:cs="Times New Roman"/>
          <w:color w:val="000000" w:themeColor="text1"/>
          <w:lang w:eastAsia="ru-RU"/>
        </w:rPr>
        <w:t>» своими размышлениями на эту тему.</w:t>
      </w:r>
    </w:p>
    <w:p w:rsidR="00F72A1D" w:rsidRPr="00E429EE" w:rsidRDefault="00F72A1D" w:rsidP="00C775C9">
      <w:pPr>
        <w:spacing w:after="0" w:line="326" w:lineRule="atLeast"/>
        <w:rPr>
          <w:rFonts w:eastAsia="Times New Roman" w:cs="Times New Roman"/>
          <w:color w:val="000000" w:themeColor="text1"/>
          <w:lang w:eastAsia="ru-RU"/>
        </w:rPr>
      </w:pPr>
      <w:r w:rsidRPr="00E429EE">
        <w:rPr>
          <w:rFonts w:eastAsia="Times New Roman" w:cs="Times New Roman"/>
          <w:color w:val="000000" w:themeColor="text1"/>
          <w:lang w:eastAsia="ru-RU"/>
        </w:rPr>
        <w:t>«Когда и как человечество справится с проблемой старения? Для того чтобы ответить на этот вопрос, необходимо принять во внимание два фактора.</w:t>
      </w:r>
      <w:r w:rsidR="00E429EE">
        <w:rPr>
          <w:rFonts w:eastAsia="Times New Roman" w:cs="Times New Roman"/>
          <w:color w:val="000000" w:themeColor="text1"/>
          <w:lang w:eastAsia="ru-RU"/>
        </w:rPr>
        <w:t xml:space="preserve"> </w:t>
      </w:r>
      <w:r w:rsidRPr="00E429EE">
        <w:rPr>
          <w:rFonts w:eastAsia="Times New Roman" w:cs="Times New Roman"/>
          <w:color w:val="000000" w:themeColor="text1"/>
          <w:lang w:eastAsia="ru-RU"/>
        </w:rPr>
        <w:t>Во-первых, современная наука хорошо продвинулась в понимании механизмов старения — достаточно хорошо, чтобы в экспериментах на млекопитающих удавалось продлить их жизнь более чем в два раза.</w:t>
      </w:r>
    </w:p>
    <w:p w:rsidR="00F72A1D" w:rsidRPr="00E429EE" w:rsidRDefault="00F72A1D" w:rsidP="00C775C9">
      <w:pPr>
        <w:spacing w:after="0" w:line="326" w:lineRule="atLeast"/>
        <w:rPr>
          <w:rFonts w:eastAsia="Times New Roman" w:cs="Times New Roman"/>
          <w:color w:val="000000" w:themeColor="text1"/>
          <w:lang w:eastAsia="ru-RU"/>
        </w:rPr>
      </w:pPr>
      <w:r w:rsidRPr="00E429EE">
        <w:rPr>
          <w:rFonts w:eastAsia="Times New Roman" w:cs="Times New Roman"/>
          <w:color w:val="000000" w:themeColor="text1"/>
          <w:lang w:eastAsia="ru-RU"/>
        </w:rPr>
        <w:t xml:space="preserve">Не выявлено никаких условий, которые бы препятствовали переносу данных технологий на человека и постепенному повышению их эффективности, вплоть до достижения </w:t>
      </w:r>
      <w:proofErr w:type="spellStart"/>
      <w:r w:rsidRPr="00E429EE">
        <w:rPr>
          <w:rFonts w:eastAsia="Times New Roman" w:cs="Times New Roman"/>
          <w:color w:val="000000" w:themeColor="text1"/>
          <w:lang w:eastAsia="ru-RU"/>
        </w:rPr>
        <w:t>пренебрежимого</w:t>
      </w:r>
      <w:proofErr w:type="spellEnd"/>
      <w:r w:rsidRPr="00E429EE">
        <w:rPr>
          <w:rFonts w:eastAsia="Times New Roman" w:cs="Times New Roman"/>
          <w:color w:val="000000" w:themeColor="text1"/>
          <w:lang w:eastAsia="ru-RU"/>
        </w:rPr>
        <w:t xml:space="preserve"> старения, когда все функции организма сохраняются на оптимальном уровне неограниченное время. </w:t>
      </w:r>
      <w:proofErr w:type="spellStart"/>
      <w:r w:rsidRPr="00E429EE">
        <w:rPr>
          <w:rFonts w:eastAsia="Times New Roman" w:cs="Times New Roman"/>
          <w:color w:val="000000" w:themeColor="text1"/>
          <w:lang w:eastAsia="ru-RU"/>
        </w:rPr>
        <w:t>Пренебрежимое</w:t>
      </w:r>
      <w:proofErr w:type="spellEnd"/>
      <w:r w:rsidRPr="00E429EE">
        <w:rPr>
          <w:rFonts w:eastAsia="Times New Roman" w:cs="Times New Roman"/>
          <w:color w:val="000000" w:themeColor="text1"/>
          <w:lang w:eastAsia="ru-RU"/>
        </w:rPr>
        <w:t xml:space="preserve"> старение — это возможность жить сколько угодно в молодом теле и с ясным умом.</w:t>
      </w:r>
    </w:p>
    <w:p w:rsidR="00F72A1D" w:rsidRPr="00E429EE" w:rsidRDefault="00F72A1D" w:rsidP="00C775C9">
      <w:pPr>
        <w:spacing w:after="0" w:line="326" w:lineRule="atLeast"/>
        <w:rPr>
          <w:rFonts w:eastAsia="Times New Roman" w:cs="Times New Roman"/>
          <w:color w:val="000000" w:themeColor="text1"/>
          <w:lang w:eastAsia="ru-RU"/>
        </w:rPr>
      </w:pPr>
      <w:r w:rsidRPr="00E429EE">
        <w:rPr>
          <w:rFonts w:eastAsia="Times New Roman" w:cs="Times New Roman"/>
          <w:color w:val="000000" w:themeColor="text1"/>
          <w:lang w:eastAsia="ru-RU"/>
        </w:rPr>
        <w:t>Во-вторых, нужно помнить о NBIC-конвергенции, то есть об ускоряющемся взаимовлиянии различных областей науки и технологий. За счет этого влияния в развитии медицинских технологий могут наблюдаться неожиданные на первый взгляд рывки, связанные с обнаружением принципиально нового технического решения, нового подхода, с ускоренным удешевлением и ускоренным распространением технологии.</w:t>
      </w:r>
    </w:p>
    <w:p w:rsidR="00F72A1D" w:rsidRPr="00E429EE" w:rsidRDefault="00F72A1D" w:rsidP="00C775C9">
      <w:pPr>
        <w:spacing w:after="0" w:line="326" w:lineRule="atLeast"/>
        <w:rPr>
          <w:rFonts w:eastAsia="Times New Roman" w:cs="Times New Roman"/>
          <w:color w:val="000000" w:themeColor="text1"/>
          <w:lang w:eastAsia="ru-RU"/>
        </w:rPr>
      </w:pPr>
      <w:r w:rsidRPr="00E429EE">
        <w:rPr>
          <w:rFonts w:eastAsia="Times New Roman" w:cs="Times New Roman"/>
          <w:color w:val="000000" w:themeColor="text1"/>
          <w:lang w:eastAsia="ru-RU"/>
        </w:rPr>
        <w:t xml:space="preserve">Приведу простой пример. 15 лет назад </w:t>
      </w:r>
      <w:proofErr w:type="spellStart"/>
      <w:r w:rsidRPr="00E429EE">
        <w:rPr>
          <w:rFonts w:eastAsia="Times New Roman" w:cs="Times New Roman"/>
          <w:color w:val="000000" w:themeColor="text1"/>
          <w:lang w:eastAsia="ru-RU"/>
        </w:rPr>
        <w:t>секвенирование</w:t>
      </w:r>
      <w:proofErr w:type="spellEnd"/>
      <w:r w:rsidRPr="00E429EE">
        <w:rPr>
          <w:rFonts w:eastAsia="Times New Roman" w:cs="Times New Roman"/>
          <w:color w:val="000000" w:themeColor="text1"/>
          <w:lang w:eastAsia="ru-RU"/>
        </w:rPr>
        <w:t xml:space="preserve"> одного генома стоило $100 млн. В 2010 году — уже $50 тыс., а в конце 2015 года цена за </w:t>
      </w:r>
      <w:proofErr w:type="spellStart"/>
      <w:r w:rsidRPr="00E429EE">
        <w:rPr>
          <w:rFonts w:eastAsia="Times New Roman" w:cs="Times New Roman"/>
          <w:color w:val="000000" w:themeColor="text1"/>
          <w:lang w:eastAsia="ru-RU"/>
        </w:rPr>
        <w:t>секвенирование</w:t>
      </w:r>
      <w:proofErr w:type="spellEnd"/>
      <w:r w:rsidRPr="00E429EE">
        <w:rPr>
          <w:rFonts w:eastAsia="Times New Roman" w:cs="Times New Roman"/>
          <w:color w:val="000000" w:themeColor="text1"/>
          <w:lang w:eastAsia="ru-RU"/>
        </w:rPr>
        <w:t xml:space="preserve"> опустилась до $300–500 и продолжает снижаться. Падение стоимости </w:t>
      </w:r>
      <w:proofErr w:type="spellStart"/>
      <w:r w:rsidRPr="00E429EE">
        <w:rPr>
          <w:rFonts w:eastAsia="Times New Roman" w:cs="Times New Roman"/>
          <w:color w:val="000000" w:themeColor="text1"/>
          <w:lang w:eastAsia="ru-RU"/>
        </w:rPr>
        <w:t>секвенирования</w:t>
      </w:r>
      <w:proofErr w:type="spellEnd"/>
      <w:r w:rsidRPr="00E429EE">
        <w:rPr>
          <w:rFonts w:eastAsia="Times New Roman" w:cs="Times New Roman"/>
          <w:color w:val="000000" w:themeColor="text1"/>
          <w:lang w:eastAsia="ru-RU"/>
        </w:rPr>
        <w:t xml:space="preserve"> до уровня $50 автоматически приведет к повсеместному использованию данных генетического исследования при принятии любых решений в области заботы о здоровье, от подбора индивидуализированной диеты, физической нагрузки до выявления индивидуально эффективных и неэффективных лекарств. В свою очередь</w:t>
      </w:r>
      <w:r w:rsidR="00C775C9">
        <w:rPr>
          <w:rFonts w:eastAsia="Times New Roman" w:cs="Times New Roman"/>
          <w:color w:val="000000" w:themeColor="text1"/>
          <w:lang w:eastAsia="ru-RU"/>
        </w:rPr>
        <w:t xml:space="preserve"> </w:t>
      </w:r>
      <w:r w:rsidRPr="00E429EE">
        <w:rPr>
          <w:rFonts w:eastAsia="Times New Roman" w:cs="Times New Roman"/>
          <w:color w:val="000000" w:themeColor="text1"/>
          <w:lang w:eastAsia="ru-RU"/>
        </w:rPr>
        <w:t>персонализированный подход значительно повышает результативность профилактики и лечения, что окажет прямое влияние на уровень здоровья и продолжительность жизни.</w:t>
      </w:r>
    </w:p>
    <w:p w:rsidR="00F72A1D" w:rsidRPr="00E429EE" w:rsidRDefault="00F72A1D" w:rsidP="00C775C9">
      <w:pPr>
        <w:spacing w:after="0" w:line="326" w:lineRule="atLeast"/>
        <w:rPr>
          <w:rFonts w:eastAsia="Times New Roman" w:cs="Times New Roman"/>
          <w:color w:val="000000" w:themeColor="text1"/>
          <w:lang w:eastAsia="ru-RU"/>
        </w:rPr>
      </w:pPr>
      <w:r w:rsidRPr="00E429EE">
        <w:rPr>
          <w:rFonts w:eastAsia="Times New Roman" w:cs="Times New Roman"/>
          <w:color w:val="000000" w:themeColor="text1"/>
          <w:lang w:eastAsia="ru-RU"/>
        </w:rPr>
        <w:t>Если это удешевление произойдет в ближайшие два-три года, то уже через 10 лет средняя продолжительность жизни в России существенно возрастет благодаря одному только этому фактору.</w:t>
      </w:r>
    </w:p>
    <w:p w:rsidR="00F72A1D" w:rsidRPr="00E429EE" w:rsidRDefault="00F72A1D" w:rsidP="00C775C9">
      <w:pPr>
        <w:spacing w:after="0" w:line="326" w:lineRule="atLeast"/>
        <w:rPr>
          <w:rFonts w:eastAsia="Times New Roman" w:cs="Times New Roman"/>
          <w:color w:val="000000" w:themeColor="text1"/>
          <w:lang w:eastAsia="ru-RU"/>
        </w:rPr>
      </w:pPr>
      <w:r w:rsidRPr="00E429EE">
        <w:rPr>
          <w:rFonts w:eastAsia="Times New Roman" w:cs="Times New Roman"/>
          <w:color w:val="000000" w:themeColor="text1"/>
          <w:lang w:eastAsia="ru-RU"/>
        </w:rPr>
        <w:t xml:space="preserve">Технологии, которые существуют сегодня в лабораториях, еще не обеспечивают отмены старения. Даже если все они будут внедрены в клиническую практику, это может привести к увеличению средней продолжительности жизни людей на 20–30 лет. </w:t>
      </w:r>
      <w:proofErr w:type="gramStart"/>
      <w:r w:rsidRPr="00E429EE">
        <w:rPr>
          <w:rFonts w:eastAsia="Times New Roman" w:cs="Times New Roman"/>
          <w:color w:val="000000" w:themeColor="text1"/>
          <w:lang w:eastAsia="ru-RU"/>
        </w:rPr>
        <w:t xml:space="preserve">Однако, поскольку цель — </w:t>
      </w:r>
      <w:proofErr w:type="spellStart"/>
      <w:r w:rsidRPr="00E429EE">
        <w:rPr>
          <w:rFonts w:eastAsia="Times New Roman" w:cs="Times New Roman"/>
          <w:color w:val="000000" w:themeColor="text1"/>
          <w:lang w:eastAsia="ru-RU"/>
        </w:rPr>
        <w:t>пренебрежимое</w:t>
      </w:r>
      <w:proofErr w:type="spellEnd"/>
      <w:r w:rsidRPr="00E429EE">
        <w:rPr>
          <w:rFonts w:eastAsia="Times New Roman" w:cs="Times New Roman"/>
          <w:color w:val="000000" w:themeColor="text1"/>
          <w:lang w:eastAsia="ru-RU"/>
        </w:rPr>
        <w:t xml:space="preserve"> старение — уже поставлена, множество научных коллективов по всему миру ведет исследования, которые могут уже в ближайшие 10–20 лет привести к созданию всего комплекса необходимых технологий».</w:t>
      </w:r>
      <w:proofErr w:type="gramEnd"/>
    </w:p>
    <w:p w:rsidR="00F72A1D" w:rsidRPr="00C775C9" w:rsidRDefault="00F72A1D" w:rsidP="00C775C9">
      <w:pPr>
        <w:spacing w:after="0" w:line="299" w:lineRule="atLeast"/>
        <w:ind w:firstLine="708"/>
        <w:outlineLvl w:val="3"/>
        <w:rPr>
          <w:rFonts w:eastAsia="Times New Roman" w:cs="Times New Roman"/>
          <w:b/>
          <w:bCs/>
          <w:color w:val="000000" w:themeColor="text1"/>
          <w:lang w:eastAsia="ru-RU"/>
        </w:rPr>
      </w:pPr>
      <w:r w:rsidRPr="00C775C9">
        <w:rPr>
          <w:rFonts w:eastAsia="Times New Roman" w:cs="Times New Roman"/>
          <w:b/>
          <w:bCs/>
          <w:color w:val="000000" w:themeColor="text1"/>
          <w:lang w:eastAsia="ru-RU"/>
        </w:rPr>
        <w:t>Протезы и трехмерная печать</w:t>
      </w:r>
    </w:p>
    <w:p w:rsidR="00F72A1D" w:rsidRPr="00E429EE" w:rsidRDefault="00F72A1D" w:rsidP="00C775C9">
      <w:pPr>
        <w:spacing w:after="0" w:line="326" w:lineRule="atLeast"/>
        <w:rPr>
          <w:rFonts w:eastAsia="Times New Roman" w:cs="Times New Roman"/>
          <w:color w:val="000000" w:themeColor="text1"/>
          <w:lang w:eastAsia="ru-RU"/>
        </w:rPr>
      </w:pPr>
      <w:r w:rsidRPr="00E429EE">
        <w:rPr>
          <w:rFonts w:eastAsia="Times New Roman" w:cs="Times New Roman"/>
          <w:color w:val="000000" w:themeColor="text1"/>
          <w:lang w:eastAsia="ru-RU"/>
        </w:rPr>
        <w:t xml:space="preserve">Определенные шаги на пути к достижению </w:t>
      </w:r>
      <w:proofErr w:type="spellStart"/>
      <w:r w:rsidRPr="00E429EE">
        <w:rPr>
          <w:rFonts w:eastAsia="Times New Roman" w:cs="Times New Roman"/>
          <w:color w:val="000000" w:themeColor="text1"/>
          <w:lang w:eastAsia="ru-RU"/>
        </w:rPr>
        <w:t>пренебрежимого</w:t>
      </w:r>
      <w:proofErr w:type="spellEnd"/>
      <w:r w:rsidRPr="00E429EE">
        <w:rPr>
          <w:rFonts w:eastAsia="Times New Roman" w:cs="Times New Roman"/>
          <w:color w:val="000000" w:themeColor="text1"/>
          <w:lang w:eastAsia="ru-RU"/>
        </w:rPr>
        <w:t xml:space="preserve"> старения уже сделаны: врачи научились создавать </w:t>
      </w:r>
      <w:proofErr w:type="spellStart"/>
      <w:r w:rsidRPr="00E429EE">
        <w:rPr>
          <w:rFonts w:eastAsia="Times New Roman" w:cs="Times New Roman"/>
          <w:color w:val="000000" w:themeColor="text1"/>
          <w:lang w:eastAsia="ru-RU"/>
        </w:rPr>
        <w:t>бионические</w:t>
      </w:r>
      <w:proofErr w:type="spellEnd"/>
      <w:r w:rsidRPr="00E429EE">
        <w:rPr>
          <w:rFonts w:eastAsia="Times New Roman" w:cs="Times New Roman"/>
          <w:color w:val="000000" w:themeColor="text1"/>
          <w:lang w:eastAsia="ru-RU"/>
        </w:rPr>
        <w:t xml:space="preserve"> протезы и </w:t>
      </w:r>
      <w:proofErr w:type="spellStart"/>
      <w:r w:rsidRPr="00E429EE">
        <w:rPr>
          <w:rFonts w:eastAsia="Times New Roman" w:cs="Times New Roman"/>
          <w:color w:val="000000" w:themeColor="text1"/>
          <w:lang w:eastAsia="ru-RU"/>
        </w:rPr>
        <w:t>экзоскелеты</w:t>
      </w:r>
      <w:proofErr w:type="spellEnd"/>
      <w:r w:rsidRPr="00E429EE">
        <w:rPr>
          <w:rFonts w:eastAsia="Times New Roman" w:cs="Times New Roman"/>
          <w:color w:val="000000" w:themeColor="text1"/>
          <w:lang w:eastAsia="ru-RU"/>
        </w:rPr>
        <w:t>, которые помогают людям восстанавливать двигательные функции организма. Кроме того, ученые уже могут печатать на 3D-принтере донорские органы. В качестве «чернил» используются клетки самого человека. Правда, сейчас</w:t>
      </w:r>
    </w:p>
    <w:p w:rsidR="00F72A1D" w:rsidRPr="00E429EE" w:rsidRDefault="00F72A1D" w:rsidP="00C775C9">
      <w:pPr>
        <w:spacing w:after="0" w:line="326" w:lineRule="atLeast"/>
        <w:rPr>
          <w:rFonts w:eastAsia="Times New Roman" w:cs="Times New Roman"/>
          <w:color w:val="000000" w:themeColor="text1"/>
          <w:lang w:eastAsia="ru-RU"/>
        </w:rPr>
      </w:pPr>
      <w:r w:rsidRPr="00E429EE">
        <w:rPr>
          <w:rFonts w:eastAsia="Times New Roman" w:cs="Times New Roman"/>
          <w:color w:val="000000" w:themeColor="text1"/>
          <w:lang w:eastAsia="ru-RU"/>
        </w:rPr>
        <w:t xml:space="preserve">такие органы не могут получить полноценного применения в медицинской практике — в лабораторных условиях клеточный иммунитет </w:t>
      </w:r>
      <w:proofErr w:type="gramStart"/>
      <w:r w:rsidRPr="00E429EE">
        <w:rPr>
          <w:rFonts w:eastAsia="Times New Roman" w:cs="Times New Roman"/>
          <w:color w:val="000000" w:themeColor="text1"/>
          <w:lang w:eastAsia="ru-RU"/>
        </w:rPr>
        <w:t>восстановить</w:t>
      </w:r>
      <w:proofErr w:type="gramEnd"/>
      <w:r w:rsidRPr="00E429EE">
        <w:rPr>
          <w:rFonts w:eastAsia="Times New Roman" w:cs="Times New Roman"/>
          <w:color w:val="000000" w:themeColor="text1"/>
          <w:lang w:eastAsia="ru-RU"/>
        </w:rPr>
        <w:t xml:space="preserve"> пока не удается.</w:t>
      </w:r>
    </w:p>
    <w:p w:rsidR="00F72A1D" w:rsidRPr="00E429EE" w:rsidRDefault="00F72A1D" w:rsidP="00C775C9">
      <w:pPr>
        <w:spacing w:after="0" w:line="326" w:lineRule="atLeast"/>
        <w:rPr>
          <w:rFonts w:eastAsia="Times New Roman" w:cs="Times New Roman"/>
          <w:color w:val="000000" w:themeColor="text1"/>
          <w:lang w:eastAsia="ru-RU"/>
        </w:rPr>
      </w:pPr>
      <w:r w:rsidRPr="00E429EE">
        <w:rPr>
          <w:rFonts w:eastAsia="Times New Roman" w:cs="Times New Roman"/>
          <w:color w:val="000000" w:themeColor="text1"/>
          <w:lang w:eastAsia="ru-RU"/>
        </w:rPr>
        <w:t xml:space="preserve">А вот </w:t>
      </w:r>
      <w:proofErr w:type="spellStart"/>
      <w:r w:rsidRPr="00E429EE">
        <w:rPr>
          <w:rFonts w:eastAsia="Times New Roman" w:cs="Times New Roman"/>
          <w:color w:val="000000" w:themeColor="text1"/>
          <w:lang w:eastAsia="ru-RU"/>
        </w:rPr>
        <w:t>бионические</w:t>
      </w:r>
      <w:proofErr w:type="spellEnd"/>
      <w:r w:rsidRPr="00E429EE">
        <w:rPr>
          <w:rFonts w:eastAsia="Times New Roman" w:cs="Times New Roman"/>
          <w:color w:val="000000" w:themeColor="text1"/>
          <w:lang w:eastAsia="ru-RU"/>
        </w:rPr>
        <w:t xml:space="preserve"> протезы и </w:t>
      </w:r>
      <w:proofErr w:type="spellStart"/>
      <w:r w:rsidRPr="00E429EE">
        <w:rPr>
          <w:rFonts w:eastAsia="Times New Roman" w:cs="Times New Roman"/>
          <w:color w:val="000000" w:themeColor="text1"/>
          <w:lang w:eastAsia="ru-RU"/>
        </w:rPr>
        <w:t>экзоскелеты</w:t>
      </w:r>
      <w:proofErr w:type="spellEnd"/>
      <w:r w:rsidRPr="00E429EE">
        <w:rPr>
          <w:rFonts w:eastAsia="Times New Roman" w:cs="Times New Roman"/>
          <w:color w:val="000000" w:themeColor="text1"/>
          <w:lang w:eastAsia="ru-RU"/>
        </w:rPr>
        <w:t xml:space="preserve"> используются по полной программе. </w:t>
      </w:r>
      <w:proofErr w:type="spellStart"/>
      <w:r w:rsidRPr="00E429EE">
        <w:rPr>
          <w:rFonts w:eastAsia="Times New Roman" w:cs="Times New Roman"/>
          <w:color w:val="000000" w:themeColor="text1"/>
          <w:lang w:eastAsia="ru-RU"/>
        </w:rPr>
        <w:t>Бионический</w:t>
      </w:r>
      <w:proofErr w:type="spellEnd"/>
      <w:r w:rsidRPr="00E429EE">
        <w:rPr>
          <w:rFonts w:eastAsia="Times New Roman" w:cs="Times New Roman"/>
          <w:color w:val="000000" w:themeColor="text1"/>
          <w:lang w:eastAsia="ru-RU"/>
        </w:rPr>
        <w:t xml:space="preserve"> протез — это протез, управление которым осуществляется при помощи «перевода» нейронных сигналов в команды, понятные для механической руки или ноги. Летом 2015 года ученые </w:t>
      </w:r>
      <w:hyperlink r:id="rId20" w:history="1">
        <w:r w:rsidRPr="00E429EE">
          <w:rPr>
            <w:rFonts w:eastAsia="Times New Roman" w:cs="Times New Roman"/>
            <w:bCs/>
            <w:color w:val="000000" w:themeColor="text1"/>
            <w:u w:val="single"/>
            <w:lang w:eastAsia="ru-RU"/>
          </w:rPr>
          <w:t>создали протез ноги</w:t>
        </w:r>
      </w:hyperlink>
      <w:r w:rsidRPr="00E429EE">
        <w:rPr>
          <w:rFonts w:eastAsia="Times New Roman" w:cs="Times New Roman"/>
          <w:color w:val="000000" w:themeColor="text1"/>
          <w:lang w:eastAsia="ru-RU"/>
        </w:rPr>
        <w:t>, способный чувствовать поверхность, по которой человек идет, так же, как настоящая нога: сенсоры считывают информацию о поверхности почвы, эта информация передается нервным окончанием ноги, а затем — в головной мозг. В 2015 году было объявлено и еще об одном успехе: врачам удалось </w:t>
      </w:r>
      <w:hyperlink r:id="rId21" w:history="1">
        <w:r w:rsidRPr="00E429EE">
          <w:rPr>
            <w:rFonts w:eastAsia="Times New Roman" w:cs="Times New Roman"/>
            <w:bCs/>
            <w:color w:val="000000" w:themeColor="text1"/>
            <w:u w:val="single"/>
            <w:lang w:eastAsia="ru-RU"/>
          </w:rPr>
          <w:t>создать систему</w:t>
        </w:r>
      </w:hyperlink>
      <w:r w:rsidRPr="00E429EE">
        <w:rPr>
          <w:rFonts w:eastAsia="Times New Roman" w:cs="Times New Roman"/>
          <w:color w:val="000000" w:themeColor="text1"/>
          <w:lang w:eastAsia="ru-RU"/>
        </w:rPr>
        <w:t>, способную передавать сигналы от мозга к конечностям «в обход» поврежденных нейронных связей, тем самым вернув парализованному пациенту способность ходить.</w:t>
      </w:r>
    </w:p>
    <w:p w:rsidR="00B267DF" w:rsidRPr="00E429EE" w:rsidRDefault="00B267DF" w:rsidP="00C775C9">
      <w:pPr>
        <w:spacing w:after="0" w:line="326" w:lineRule="atLeast"/>
        <w:rPr>
          <w:color w:val="000000" w:themeColor="text1"/>
          <w:shd w:val="clear" w:color="auto" w:fill="FAFAFA"/>
        </w:rPr>
      </w:pPr>
      <w:r w:rsidRPr="00E429EE">
        <w:rPr>
          <w:rFonts w:eastAsia="Times New Roman" w:cs="Times New Roman"/>
          <w:color w:val="000000" w:themeColor="text1"/>
          <w:lang w:eastAsia="ru-RU"/>
        </w:rPr>
        <w:tab/>
      </w:r>
      <w:r w:rsidRPr="00C775C9">
        <w:rPr>
          <w:b/>
          <w:color w:val="000000" w:themeColor="text1"/>
        </w:rPr>
        <w:t>Расшифровав геном 17 людей старше 110 лет, генетики не обнаружили вариаций генов, отличающих</w:t>
      </w:r>
      <w:r w:rsidRPr="00E429EE">
        <w:rPr>
          <w:color w:val="000000" w:themeColor="text1"/>
          <w:shd w:val="clear" w:color="auto" w:fill="FAFAFA"/>
        </w:rPr>
        <w:t xml:space="preserve"> </w:t>
      </w:r>
      <w:r w:rsidRPr="00C775C9">
        <w:rPr>
          <w:color w:val="000000" w:themeColor="text1"/>
        </w:rPr>
        <w:t>долгожителей от остальной части человечества. Возможное объяснение этого состоит в том, что эти отличия лежат не в строении генов, а в их активности</w:t>
      </w:r>
      <w:r w:rsidRPr="00E429EE">
        <w:rPr>
          <w:color w:val="000000" w:themeColor="text1"/>
          <w:shd w:val="clear" w:color="auto" w:fill="FAFAFA"/>
        </w:rPr>
        <w:t>.</w:t>
      </w:r>
    </w:p>
    <w:p w:rsidR="00B267DF" w:rsidRPr="00E429EE" w:rsidRDefault="00B267DF" w:rsidP="00C775C9">
      <w:pPr>
        <w:spacing w:after="0" w:line="326" w:lineRule="atLeast"/>
        <w:rPr>
          <w:color w:val="000000" w:themeColor="text1"/>
          <w:shd w:val="clear" w:color="auto" w:fill="FAFAFA"/>
        </w:rPr>
      </w:pPr>
      <w:r w:rsidRPr="00C775C9">
        <w:rPr>
          <w:color w:val="000000" w:themeColor="text1"/>
        </w:rPr>
        <w:lastRenderedPageBreak/>
        <w:t>Проблема замедления старения и увеличения продолжительности жизни занимает умы авторитетных ученых во всем мире. Но</w:t>
      </w:r>
      <w:r w:rsidRPr="00E429EE">
        <w:rPr>
          <w:color w:val="000000" w:themeColor="text1"/>
          <w:shd w:val="clear" w:color="auto" w:fill="FAFAFA"/>
        </w:rPr>
        <w:t xml:space="preserve"> </w:t>
      </w:r>
      <w:r w:rsidRPr="00C775C9">
        <w:rPr>
          <w:color w:val="000000" w:themeColor="text1"/>
        </w:rPr>
        <w:t xml:space="preserve">где же еще искать секрет вечной молодости, как не у долгожителей? Сегодня на планете живут 74 человека, </w:t>
      </w:r>
      <w:proofErr w:type="gramStart"/>
      <w:r w:rsidRPr="00C775C9">
        <w:rPr>
          <w:color w:val="000000" w:themeColor="text1"/>
        </w:rPr>
        <w:t>которые</w:t>
      </w:r>
      <w:proofErr w:type="gramEnd"/>
      <w:r w:rsidRPr="00C775C9">
        <w:rPr>
          <w:color w:val="000000" w:themeColor="text1"/>
        </w:rPr>
        <w:t xml:space="preserve"> перешагнули рубеж своего 110-летия. В надежде прочитать наследственный код долгожительства ученые обратились к их геному.</w:t>
      </w:r>
    </w:p>
    <w:p w:rsidR="00B267DF" w:rsidRPr="00E429EE" w:rsidRDefault="00B267DF" w:rsidP="00C775C9">
      <w:pPr>
        <w:pStyle w:val="a8"/>
        <w:spacing w:before="0" w:beforeAutospacing="0" w:after="0" w:afterAutospacing="0" w:line="326" w:lineRule="atLeast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Style w:val="idea"/>
          <w:rFonts w:asciiTheme="minorHAnsi" w:eastAsiaTheme="minorEastAsia" w:hAnsiTheme="minorHAnsi"/>
          <w:color w:val="000000" w:themeColor="text1"/>
          <w:sz w:val="22"/>
          <w:szCs w:val="22"/>
          <w:bdr w:val="none" w:sz="0" w:space="0" w:color="auto" w:frame="1"/>
        </w:rPr>
        <w:t>Раз им удалось прожить так долго, значит, они счастливо избежали тех возрастных болезней, которые поражают остальных: кого в 80 лет, кого в 70, а некоторых и еще раньше.</w:t>
      </w:r>
    </w:p>
    <w:p w:rsidR="00B267DF" w:rsidRPr="00E429EE" w:rsidRDefault="00B267DF" w:rsidP="00C775C9">
      <w:pPr>
        <w:pStyle w:val="a8"/>
        <w:spacing w:before="0" w:beforeAutospacing="0" w:after="0" w:afterAutospacing="0" w:line="326" w:lineRule="atLeast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Влияние генов подтверждается теми фактами, что долгожительство носит семейный характер. Если человеку за 100, то чаще всего, по крайней мере, один из его родителей прожил долго, и его дети могут на это рассчитывать. Интересно, что по характеру образа жизни, включая потребление алкоголя, курение, питание и физическую активность, достоверной разницы между </w:t>
      </w:r>
      <w:proofErr w:type="gramStart"/>
      <w:r w:rsidRPr="00E429EE">
        <w:rPr>
          <w:rFonts w:asciiTheme="minorHAnsi" w:hAnsiTheme="minorHAnsi"/>
          <w:color w:val="000000" w:themeColor="text1"/>
          <w:sz w:val="22"/>
          <w:szCs w:val="22"/>
        </w:rPr>
        <w:t>столетними</w:t>
      </w:r>
      <w:proofErr w:type="gram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 и остальной популяцией не наблюдается.</w:t>
      </w:r>
    </w:p>
    <w:p w:rsidR="00B267DF" w:rsidRPr="00E429EE" w:rsidRDefault="00B267DF" w:rsidP="00C775C9">
      <w:pPr>
        <w:pStyle w:val="a8"/>
        <w:spacing w:before="0" w:beforeAutospacing="0" w:after="0" w:afterAutospacing="0" w:line="326" w:lineRule="atLeast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/>
          <w:color w:val="000000" w:themeColor="text1"/>
          <w:sz w:val="22"/>
          <w:szCs w:val="22"/>
        </w:rPr>
        <w:t>К генам долгожителей ученые обращаются, естественно, не впервые. Ранее</w:t>
      </w:r>
      <w:r w:rsidRPr="00E429EE">
        <w:rPr>
          <w:rStyle w:val="apple-converted-space"/>
          <w:rFonts w:asciiTheme="minorHAnsi" w:hAnsiTheme="minorHAnsi"/>
          <w:color w:val="000000" w:themeColor="text1"/>
          <w:sz w:val="22"/>
          <w:szCs w:val="22"/>
        </w:rPr>
        <w:t> </w:t>
      </w:r>
      <w:hyperlink r:id="rId22" w:history="1">
        <w:r w:rsidRPr="00E429EE">
          <w:rPr>
            <w:rStyle w:val="a9"/>
            <w:rFonts w:asciiTheme="minorHAnsi" w:hAnsiTheme="minorHAnsi"/>
            <w:bCs/>
            <w:color w:val="000000" w:themeColor="text1"/>
            <w:sz w:val="22"/>
            <w:szCs w:val="22"/>
            <w:bdr w:val="none" w:sz="0" w:space="0" w:color="auto" w:frame="1"/>
          </w:rPr>
          <w:t>удалось найти генетические вариации (полиморфизмы)</w:t>
        </w:r>
      </w:hyperlink>
      <w:r w:rsidRPr="00E429EE">
        <w:rPr>
          <w:rFonts w:asciiTheme="minorHAnsi" w:hAnsiTheme="minorHAnsi"/>
          <w:color w:val="000000" w:themeColor="text1"/>
          <w:sz w:val="22"/>
          <w:szCs w:val="22"/>
        </w:rPr>
        <w:t>, благоприятствующие долгой жизни в популяции 95-летних и старше. О том, что удалось найти участки в геноме, ассоциированные с долгожительством, «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Газете.Ru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>»</w:t>
      </w:r>
      <w:r w:rsidRPr="00E429EE">
        <w:rPr>
          <w:rStyle w:val="apple-converted-space"/>
          <w:rFonts w:asciiTheme="minorHAnsi" w:hAnsiTheme="minorHAnsi"/>
          <w:color w:val="000000" w:themeColor="text1"/>
          <w:sz w:val="22"/>
          <w:szCs w:val="22"/>
        </w:rPr>
        <w:t> </w:t>
      </w:r>
      <w:hyperlink r:id="rId23" w:history="1">
        <w:r w:rsidRPr="00E429EE">
          <w:rPr>
            <w:rStyle w:val="a9"/>
            <w:rFonts w:asciiTheme="minorHAnsi" w:hAnsiTheme="minorHAnsi"/>
            <w:bCs/>
            <w:color w:val="000000" w:themeColor="text1"/>
            <w:sz w:val="22"/>
            <w:szCs w:val="22"/>
            <w:bdr w:val="none" w:sz="0" w:space="0" w:color="auto" w:frame="1"/>
          </w:rPr>
          <w:t xml:space="preserve">рассказывал и профессор Университета Болоньи в Италии Клаудио </w:t>
        </w:r>
        <w:proofErr w:type="spellStart"/>
        <w:r w:rsidRPr="00E429EE">
          <w:rPr>
            <w:rStyle w:val="a9"/>
            <w:rFonts w:asciiTheme="minorHAnsi" w:hAnsiTheme="minorHAnsi"/>
            <w:bCs/>
            <w:color w:val="000000" w:themeColor="text1"/>
            <w:sz w:val="22"/>
            <w:szCs w:val="22"/>
            <w:bdr w:val="none" w:sz="0" w:space="0" w:color="auto" w:frame="1"/>
          </w:rPr>
          <w:t>Франческо</w:t>
        </w:r>
        <w:proofErr w:type="spellEnd"/>
      </w:hyperlink>
      <w:r w:rsidRPr="00E429EE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:rsidR="00B267DF" w:rsidRPr="00E429EE" w:rsidRDefault="00B267DF" w:rsidP="00C775C9">
      <w:pPr>
        <w:pStyle w:val="a8"/>
        <w:spacing w:before="0" w:beforeAutospacing="0" w:after="0" w:afterAutospacing="0" w:line="326" w:lineRule="atLeast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Теперь же исследователи из 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Стэнфордского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 университета и их коллеги из других университетов США и Австралии решили обратиться к самым-самым старым людям на планете.</w:t>
      </w:r>
    </w:p>
    <w:p w:rsidR="00B267DF" w:rsidRPr="00E429EE" w:rsidRDefault="00B267DF" w:rsidP="00C775C9">
      <w:pPr>
        <w:pStyle w:val="a8"/>
        <w:spacing w:before="0" w:beforeAutospacing="0" w:after="0" w:afterAutospacing="0" w:line="326" w:lineRule="atLeast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Style w:val="idea"/>
          <w:rFonts w:asciiTheme="minorHAnsi" w:eastAsiaTheme="minorEastAsia" w:hAnsiTheme="minorHAnsi"/>
          <w:color w:val="000000" w:themeColor="text1"/>
          <w:sz w:val="22"/>
          <w:szCs w:val="22"/>
          <w:bdr w:val="none" w:sz="0" w:space="0" w:color="auto" w:frame="1"/>
        </w:rPr>
        <w:t xml:space="preserve">Они </w:t>
      </w:r>
      <w:proofErr w:type="spellStart"/>
      <w:r w:rsidRPr="00E429EE">
        <w:rPr>
          <w:rStyle w:val="idea"/>
          <w:rFonts w:asciiTheme="minorHAnsi" w:eastAsiaTheme="minorEastAsia" w:hAnsiTheme="minorHAnsi"/>
          <w:color w:val="000000" w:themeColor="text1"/>
          <w:sz w:val="22"/>
          <w:szCs w:val="22"/>
          <w:bdr w:val="none" w:sz="0" w:space="0" w:color="auto" w:frame="1"/>
        </w:rPr>
        <w:t>секвенировали</w:t>
      </w:r>
      <w:proofErr w:type="spellEnd"/>
      <w:r w:rsidRPr="00E429EE">
        <w:rPr>
          <w:rStyle w:val="idea"/>
          <w:rFonts w:asciiTheme="minorHAnsi" w:eastAsiaTheme="minorEastAsia" w:hAnsiTheme="minorHAnsi"/>
          <w:color w:val="000000" w:themeColor="text1"/>
          <w:sz w:val="22"/>
          <w:szCs w:val="22"/>
          <w:bdr w:val="none" w:sz="0" w:space="0" w:color="auto" w:frame="1"/>
        </w:rPr>
        <w:t xml:space="preserve"> геном 17 </w:t>
      </w:r>
      <w:proofErr w:type="spellStart"/>
      <w:r w:rsidRPr="00E429EE">
        <w:rPr>
          <w:rStyle w:val="idea"/>
          <w:rFonts w:asciiTheme="minorHAnsi" w:eastAsiaTheme="minorEastAsia" w:hAnsiTheme="minorHAnsi"/>
          <w:color w:val="000000" w:themeColor="text1"/>
          <w:sz w:val="22"/>
          <w:szCs w:val="22"/>
          <w:bdr w:val="none" w:sz="0" w:space="0" w:color="auto" w:frame="1"/>
        </w:rPr>
        <w:t>сверхдолгожителей</w:t>
      </w:r>
      <w:proofErr w:type="spellEnd"/>
      <w:r w:rsidRPr="00E429EE">
        <w:rPr>
          <w:rStyle w:val="idea"/>
          <w:rFonts w:asciiTheme="minorHAnsi" w:eastAsiaTheme="minorEastAsia" w:hAnsiTheme="minorHAnsi"/>
          <w:color w:val="000000" w:themeColor="text1"/>
          <w:sz w:val="22"/>
          <w:szCs w:val="22"/>
          <w:bdr w:val="none" w:sz="0" w:space="0" w:color="auto" w:frame="1"/>
        </w:rPr>
        <w:t>, людей в возрасте 110 лет и старше. Среди них были 16 женщин — самой старшей 116 лет — и один мужчина.</w:t>
      </w:r>
    </w:p>
    <w:p w:rsidR="00B267DF" w:rsidRPr="00E429EE" w:rsidRDefault="00B267DF" w:rsidP="00C775C9">
      <w:pPr>
        <w:pStyle w:val="a8"/>
        <w:spacing w:before="0" w:beforeAutospacing="0" w:after="0" w:afterAutospacing="0" w:line="326" w:lineRule="atLeast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Для чистоты эксперимента в основной генетический анализ включили геномы 13 женщин европейского происхождения, исключив двух латиноамериканок, одну 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афроамериканку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 и одного мужчину.</w:t>
      </w:r>
    </w:p>
    <w:p w:rsidR="00B267DF" w:rsidRPr="00E429EE" w:rsidRDefault="00B267DF" w:rsidP="00C775C9">
      <w:pPr>
        <w:pStyle w:val="a8"/>
        <w:spacing w:before="0" w:beforeAutospacing="0" w:after="0" w:afterAutospacing="0" w:line="326" w:lineRule="atLeast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/>
          <w:color w:val="000000" w:themeColor="text1"/>
          <w:sz w:val="22"/>
          <w:szCs w:val="22"/>
        </w:rPr>
        <w:t>Из всего набора возрастных болезней только у одной женщины была диагностирована болезнь Альцгеймера, а у мужчины — рак. Никто не страдал ни от заболеваний сердца и сосудов, ни от диабета. Большинство были в хорошей физической форме и работоспособны: одна женщина до 103 лет работала врачом, другая до 107 лет водила машину.</w:t>
      </w:r>
    </w:p>
    <w:p w:rsidR="00B267DF" w:rsidRPr="00E429EE" w:rsidRDefault="00B267DF" w:rsidP="00C775C9">
      <w:pPr>
        <w:pStyle w:val="a8"/>
        <w:spacing w:before="0" w:beforeAutospacing="0" w:after="0" w:afterAutospacing="0" w:line="360" w:lineRule="atLeast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Ученые исходно предположили, что в геноме 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сверхдолгожителей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 могут быть редкие генетические варианты, которых почти не встречается в основной популяции. И в ходе анализа пытались эти редкие варианты найти.</w:t>
      </w:r>
    </w:p>
    <w:p w:rsidR="00B267DF" w:rsidRPr="00E429EE" w:rsidRDefault="00B267DF" w:rsidP="00C775C9">
      <w:pPr>
        <w:pStyle w:val="a8"/>
        <w:spacing w:before="0" w:beforeAutospacing="0" w:after="0" w:afterAutospacing="0" w:line="360" w:lineRule="atLeast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Style w:val="idea"/>
          <w:rFonts w:asciiTheme="minorHAnsi" w:eastAsiaTheme="minorEastAsia" w:hAnsiTheme="minorHAnsi"/>
          <w:color w:val="000000" w:themeColor="text1"/>
          <w:sz w:val="22"/>
          <w:szCs w:val="22"/>
          <w:bdr w:val="none" w:sz="0" w:space="0" w:color="auto" w:frame="1"/>
        </w:rPr>
        <w:t>Но, вопреки ожиданиям, редких генетических вариантов, которые бы отличали долгожителей среди прочих людей, биологи не обнаружили.</w:t>
      </w:r>
    </w:p>
    <w:p w:rsidR="00B267DF" w:rsidRPr="00E429EE" w:rsidRDefault="00B267DF" w:rsidP="00C775C9">
      <w:pPr>
        <w:pStyle w:val="a8"/>
        <w:spacing w:before="0" w:beforeAutospacing="0" w:after="0" w:afterAutospacing="0" w:line="360" w:lineRule="atLeast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/>
          <w:color w:val="000000" w:themeColor="text1"/>
          <w:sz w:val="22"/>
          <w:szCs w:val="22"/>
        </w:rPr>
        <w:t>Единственный ген, за который ученые ожидают как-то зацепиться, был ген TSHZ3 (участвует в развитии нервной системы), но из-за малого количества данных они не могут сделать однозначные выводы о его вариантах, способствующих долгожительству.</w:t>
      </w:r>
    </w:p>
    <w:p w:rsidR="00B267DF" w:rsidRPr="00E429EE" w:rsidRDefault="00B267DF" w:rsidP="00C775C9">
      <w:pPr>
        <w:pStyle w:val="a8"/>
        <w:spacing w:before="0" w:beforeAutospacing="0" w:after="0" w:afterAutospacing="0" w:line="360" w:lineRule="atLeast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Затем генетики стали выяснять, есть ли в геноме 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сверхдолгожителей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 какие-то патологические варианты генов. Для этого использовали обширную базу мутаций, связанных с болезнями у человека. У одной долгожительницы они нашли мутацию, которая должна была привести к смертельно опасной патологии правого желудочка сердца.</w:t>
      </w:r>
    </w:p>
    <w:p w:rsidR="00B267DF" w:rsidRPr="00E429EE" w:rsidRDefault="00B267DF" w:rsidP="00C775C9">
      <w:pPr>
        <w:pStyle w:val="a8"/>
        <w:spacing w:before="0" w:beforeAutospacing="0" w:after="0" w:afterAutospacing="0" w:line="360" w:lineRule="atLeast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Style w:val="idea"/>
          <w:rFonts w:asciiTheme="minorHAnsi" w:eastAsiaTheme="minorEastAsia" w:hAnsiTheme="minorHAnsi"/>
          <w:color w:val="000000" w:themeColor="text1"/>
          <w:sz w:val="22"/>
          <w:szCs w:val="22"/>
          <w:bdr w:val="none" w:sz="0" w:space="0" w:color="auto" w:frame="1"/>
        </w:rPr>
        <w:t xml:space="preserve">Тем не </w:t>
      </w:r>
      <w:proofErr w:type="gramStart"/>
      <w:r w:rsidRPr="00E429EE">
        <w:rPr>
          <w:rStyle w:val="idea"/>
          <w:rFonts w:asciiTheme="minorHAnsi" w:eastAsiaTheme="minorEastAsia" w:hAnsiTheme="minorHAnsi"/>
          <w:color w:val="000000" w:themeColor="text1"/>
          <w:sz w:val="22"/>
          <w:szCs w:val="22"/>
          <w:bdr w:val="none" w:sz="0" w:space="0" w:color="auto" w:frame="1"/>
        </w:rPr>
        <w:t>менее</w:t>
      </w:r>
      <w:proofErr w:type="gramEnd"/>
      <w:r w:rsidRPr="00E429EE">
        <w:rPr>
          <w:rStyle w:val="idea"/>
          <w:rFonts w:asciiTheme="minorHAnsi" w:eastAsiaTheme="minorEastAsia" w:hAnsiTheme="minorHAnsi"/>
          <w:color w:val="000000" w:themeColor="text1"/>
          <w:sz w:val="22"/>
          <w:szCs w:val="22"/>
          <w:bdr w:val="none" w:sz="0" w:space="0" w:color="auto" w:frame="1"/>
        </w:rPr>
        <w:t xml:space="preserve"> ее обладательница в возрасте 110 лет на сердце не жаловалась. Значит, за все это время данная мутация не проявила свой вредоносный характер и не привела к </w:t>
      </w:r>
      <w:proofErr w:type="spellStart"/>
      <w:r w:rsidRPr="00E429EE">
        <w:rPr>
          <w:rStyle w:val="idea"/>
          <w:rFonts w:asciiTheme="minorHAnsi" w:eastAsiaTheme="minorEastAsia" w:hAnsiTheme="minorHAnsi"/>
          <w:color w:val="000000" w:themeColor="text1"/>
          <w:sz w:val="22"/>
          <w:szCs w:val="22"/>
          <w:bdr w:val="none" w:sz="0" w:space="0" w:color="auto" w:frame="1"/>
        </w:rPr>
        <w:t>кардиопатии</w:t>
      </w:r>
      <w:proofErr w:type="spellEnd"/>
      <w:r w:rsidRPr="00E429EE">
        <w:rPr>
          <w:rStyle w:val="idea"/>
          <w:rFonts w:asciiTheme="minorHAnsi" w:eastAsiaTheme="minorEastAsia" w:hAnsiTheme="minorHAnsi"/>
          <w:color w:val="000000" w:themeColor="text1"/>
          <w:sz w:val="22"/>
          <w:szCs w:val="22"/>
          <w:bdr w:val="none" w:sz="0" w:space="0" w:color="auto" w:frame="1"/>
        </w:rPr>
        <w:t>.</w:t>
      </w:r>
    </w:p>
    <w:p w:rsidR="00B267DF" w:rsidRPr="00E429EE" w:rsidRDefault="00B267DF" w:rsidP="00C775C9">
      <w:pPr>
        <w:pStyle w:val="a8"/>
        <w:spacing w:before="0" w:beforeAutospacing="0" w:after="0" w:afterAutospacing="0" w:line="326" w:lineRule="atLeast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/>
          <w:color w:val="000000" w:themeColor="text1"/>
          <w:sz w:val="22"/>
          <w:szCs w:val="22"/>
        </w:rPr>
        <w:t>Результаты исследований «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Газете.Ru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>» прокомментировал</w:t>
      </w:r>
      <w:r w:rsidRPr="00E429EE">
        <w:rPr>
          <w:rStyle w:val="apple-converted-space"/>
          <w:rFonts w:asciiTheme="minorHAnsi" w:eastAsiaTheme="minorEastAsia" w:hAnsiTheme="minorHAnsi"/>
          <w:color w:val="000000" w:themeColor="text1"/>
          <w:sz w:val="22"/>
          <w:szCs w:val="22"/>
        </w:rPr>
        <w:t> </w:t>
      </w:r>
      <w:hyperlink r:id="rId24" w:history="1">
        <w:r w:rsidRPr="00E429EE">
          <w:rPr>
            <w:rStyle w:val="a9"/>
            <w:rFonts w:asciiTheme="minorHAnsi" w:hAnsiTheme="minorHAnsi"/>
            <w:bCs/>
            <w:color w:val="000000" w:themeColor="text1"/>
            <w:sz w:val="22"/>
            <w:szCs w:val="22"/>
            <w:bdr w:val="none" w:sz="0" w:space="0" w:color="auto" w:frame="1"/>
          </w:rPr>
          <w:t>доктор биологических наук Алексей Москалев</w:t>
        </w:r>
      </w:hyperlink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, заведующий лабораторией молекулярной радиобиологии и геронтологии Института биологии Коми 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УроРАН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>, заведующий лабораторией продолжительности жизни и старения МФТИ.</w:t>
      </w:r>
    </w:p>
    <w:p w:rsidR="00B267DF" w:rsidRPr="00E429EE" w:rsidRDefault="00B267DF" w:rsidP="00C775C9">
      <w:pPr>
        <w:pStyle w:val="a8"/>
        <w:spacing w:before="0" w:beforeAutospacing="0" w:after="0" w:afterAutospacing="0" w:line="326" w:lineRule="atLeast"/>
        <w:rPr>
          <w:rFonts w:asciiTheme="minorHAnsi" w:hAnsiTheme="minorHAnsi"/>
          <w:color w:val="000000" w:themeColor="text1"/>
          <w:sz w:val="22"/>
          <w:szCs w:val="22"/>
        </w:rPr>
      </w:pPr>
      <w:proofErr w:type="gramStart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«Согласно гипотезе демографической селекции, в той части популяции, которая характеризуется долгожительством, могут быть утрачены варианты генов (аллели), определяющие преждевременную смертность от заболеваний, связанных с возрастом, или, напротив, накоплены генетические варианты, связанные с замедлением старения и повышенной 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стрессоустойчивостью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>.</w:t>
      </w:r>
      <w:proofErr w:type="gram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 Однако исследования последнего времени, выполненные Томасом 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Перлсом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 с коллегами в Бостоне, 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Ниром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Барзилаем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 и Юсин Су в 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Бронксе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>, а теперь и Стюартом Кимом с коллегами в Лос-Анджелесе, не выявили каких-либо заметных генетических отличий людей, живущих более 110 лет.</w:t>
      </w:r>
    </w:p>
    <w:p w:rsidR="00B267DF" w:rsidRPr="00E429EE" w:rsidRDefault="00B267DF" w:rsidP="00C775C9">
      <w:pPr>
        <w:pStyle w:val="a8"/>
        <w:spacing w:before="0" w:beforeAutospacing="0" w:after="0" w:afterAutospacing="0" w:line="326" w:lineRule="atLeast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Style w:val="idea"/>
          <w:rFonts w:asciiTheme="minorHAnsi" w:eastAsiaTheme="majorEastAsia" w:hAnsiTheme="minorHAnsi"/>
          <w:color w:val="000000" w:themeColor="text1"/>
          <w:sz w:val="22"/>
          <w:szCs w:val="22"/>
          <w:bdr w:val="none" w:sz="0" w:space="0" w:color="auto" w:frame="1"/>
        </w:rPr>
        <w:t xml:space="preserve">У некоторых из них даже найдены генетические варианты, которые ассоциировались с очень высоким риском </w:t>
      </w:r>
      <w:proofErr w:type="spellStart"/>
      <w:proofErr w:type="gramStart"/>
      <w:r w:rsidRPr="00E429EE">
        <w:rPr>
          <w:rStyle w:val="idea"/>
          <w:rFonts w:asciiTheme="minorHAnsi" w:eastAsiaTheme="majorEastAsia" w:hAnsiTheme="minorHAnsi"/>
          <w:color w:val="000000" w:themeColor="text1"/>
          <w:sz w:val="22"/>
          <w:szCs w:val="22"/>
          <w:bdr w:val="none" w:sz="0" w:space="0" w:color="auto" w:frame="1"/>
        </w:rPr>
        <w:t>сердечно-сосудистых</w:t>
      </w:r>
      <w:proofErr w:type="spellEnd"/>
      <w:proofErr w:type="gramEnd"/>
      <w:r w:rsidRPr="00E429EE">
        <w:rPr>
          <w:rStyle w:val="idea"/>
          <w:rFonts w:asciiTheme="minorHAnsi" w:eastAsiaTheme="majorEastAsia" w:hAnsiTheme="minorHAnsi"/>
          <w:color w:val="000000" w:themeColor="text1"/>
          <w:sz w:val="22"/>
          <w:szCs w:val="22"/>
          <w:bdr w:val="none" w:sz="0" w:space="0" w:color="auto" w:frame="1"/>
        </w:rPr>
        <w:t xml:space="preserve"> патологий или большой вероятностью возникновения опухолей.</w:t>
      </w:r>
      <w:r w:rsidR="007206C3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Многие исследователи, в том числе и я, все больше склоняются к точке зрения, что долгожительство у человека определяется не какими-либо </w:t>
      </w:r>
      <w:r w:rsidRPr="00E429EE">
        <w:rPr>
          <w:rFonts w:asciiTheme="minorHAnsi" w:hAnsiTheme="minorHAnsi"/>
          <w:color w:val="000000" w:themeColor="text1"/>
          <w:sz w:val="22"/>
          <w:szCs w:val="22"/>
        </w:rPr>
        <w:lastRenderedPageBreak/>
        <w:t xml:space="preserve">редкими аллелями (мутантным состоянием гена), а 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эпиаллелями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>, которые обусловлены особым расположением участков</w:t>
      </w:r>
      <w:r w:rsidRPr="00E429EE">
        <w:rPr>
          <w:rStyle w:val="apple-converted-space"/>
          <w:rFonts w:asciiTheme="minorHAnsi" w:eastAsiaTheme="minorEastAsia" w:hAnsiTheme="minorHAnsi"/>
          <w:color w:val="000000" w:themeColor="text1"/>
          <w:sz w:val="22"/>
          <w:szCs w:val="22"/>
        </w:rPr>
        <w:t> 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fldChar w:fldCharType="begin"/>
      </w:r>
      <w:r w:rsidRPr="00E429EE">
        <w:rPr>
          <w:rFonts w:asciiTheme="minorHAnsi" w:hAnsiTheme="minorHAnsi"/>
          <w:color w:val="000000" w:themeColor="text1"/>
          <w:sz w:val="22"/>
          <w:szCs w:val="22"/>
        </w:rPr>
        <w:instrText xml:space="preserve"> HYPERLINK "https://ru.wikipedia.org/wiki/%D0%9C%D0%B5%D1%82%D0%B8%D0%BB%D0%B8%D1%80%D0%BE%D0%B2%D0%B0%D0%BD%D0%B8%D0%B5_%D0%94%D0%9D%D0%9A" \t "_blank" </w:instrText>
      </w:r>
      <w:r w:rsidRPr="00E429EE">
        <w:rPr>
          <w:rFonts w:asciiTheme="minorHAnsi" w:hAnsiTheme="minorHAnsi"/>
          <w:color w:val="000000" w:themeColor="text1"/>
          <w:sz w:val="22"/>
          <w:szCs w:val="22"/>
        </w:rPr>
        <w:fldChar w:fldCharType="separate"/>
      </w:r>
      <w:r w:rsidRPr="00E429EE">
        <w:rPr>
          <w:rStyle w:val="a9"/>
          <w:rFonts w:asciiTheme="minorHAnsi" w:hAnsiTheme="minorHAnsi"/>
          <w:bCs/>
          <w:color w:val="000000" w:themeColor="text1"/>
          <w:sz w:val="22"/>
          <w:szCs w:val="22"/>
          <w:bdr w:val="none" w:sz="0" w:space="0" w:color="auto" w:frame="1"/>
        </w:rPr>
        <w:t>метилирования</w:t>
      </w:r>
      <w:proofErr w:type="spellEnd"/>
      <w:r w:rsidRPr="00E429EE">
        <w:rPr>
          <w:rStyle w:val="a9"/>
          <w:rFonts w:asciiTheme="minorHAnsi" w:hAnsiTheme="minorHAnsi"/>
          <w:bCs/>
          <w:color w:val="000000" w:themeColor="text1"/>
          <w:sz w:val="22"/>
          <w:szCs w:val="22"/>
          <w:bdr w:val="none" w:sz="0" w:space="0" w:color="auto" w:frame="1"/>
        </w:rPr>
        <w:t xml:space="preserve"> геномной ДНК</w:t>
      </w:r>
      <w:r w:rsidRPr="00E429EE">
        <w:rPr>
          <w:rFonts w:asciiTheme="minorHAnsi" w:hAnsiTheme="minorHAnsi"/>
          <w:color w:val="000000" w:themeColor="text1"/>
          <w:sz w:val="22"/>
          <w:szCs w:val="22"/>
        </w:rPr>
        <w:fldChar w:fldCharType="end"/>
      </w:r>
      <w:r w:rsidRPr="00E429EE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:rsidR="00B267DF" w:rsidRPr="00E429EE" w:rsidRDefault="00B267DF" w:rsidP="00C775C9">
      <w:pPr>
        <w:pStyle w:val="a8"/>
        <w:spacing w:before="0" w:beforeAutospacing="0" w:after="0" w:afterAutospacing="0" w:line="326" w:lineRule="atLeast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/>
          <w:color w:val="000000" w:themeColor="text1"/>
          <w:sz w:val="22"/>
          <w:szCs w:val="22"/>
        </w:rPr>
        <w:t>Однако</w:t>
      </w:r>
      <w:r w:rsidRPr="00E429EE">
        <w:rPr>
          <w:rStyle w:val="apple-converted-space"/>
          <w:rFonts w:asciiTheme="minorHAnsi" w:eastAsiaTheme="minorEastAsia" w:hAnsiTheme="minorHAnsi"/>
          <w:color w:val="000000" w:themeColor="text1"/>
          <w:sz w:val="22"/>
          <w:szCs w:val="22"/>
        </w:rPr>
        <w:t> 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fldChar w:fldCharType="begin"/>
      </w:r>
      <w:r w:rsidRPr="00E429EE">
        <w:rPr>
          <w:rFonts w:asciiTheme="minorHAnsi" w:hAnsiTheme="minorHAnsi"/>
          <w:color w:val="000000" w:themeColor="text1"/>
          <w:sz w:val="22"/>
          <w:szCs w:val="22"/>
        </w:rPr>
        <w:instrText xml:space="preserve"> HYPERLINK "https://ru.wikipedia.org/wiki/%D0%AD%D0%BF%D0%B8%D0%B3%D0%B5%D0%BD%D0%B5%D1%82%D0%B8%D0%BA%D0%B0" \t "_blank" </w:instrText>
      </w:r>
      <w:r w:rsidRPr="00E429EE">
        <w:rPr>
          <w:rFonts w:asciiTheme="minorHAnsi" w:hAnsiTheme="minorHAnsi"/>
          <w:color w:val="000000" w:themeColor="text1"/>
          <w:sz w:val="22"/>
          <w:szCs w:val="22"/>
        </w:rPr>
        <w:fldChar w:fldCharType="separate"/>
      </w:r>
      <w:r w:rsidRPr="00E429EE">
        <w:rPr>
          <w:rStyle w:val="a9"/>
          <w:rFonts w:asciiTheme="minorHAnsi" w:hAnsiTheme="minorHAnsi"/>
          <w:bCs/>
          <w:color w:val="000000" w:themeColor="text1"/>
          <w:sz w:val="22"/>
          <w:szCs w:val="22"/>
          <w:bdr w:val="none" w:sz="0" w:space="0" w:color="auto" w:frame="1"/>
        </w:rPr>
        <w:t>эпигеном</w:t>
      </w:r>
      <w:proofErr w:type="spellEnd"/>
      <w:r w:rsidRPr="00E429EE">
        <w:rPr>
          <w:rStyle w:val="apple-converted-space"/>
          <w:rFonts w:asciiTheme="minorHAnsi" w:eastAsiaTheme="minorEastAsia" w:hAnsiTheme="minorHAnsi"/>
          <w:bCs/>
          <w:color w:val="000000" w:themeColor="text1"/>
          <w:sz w:val="22"/>
          <w:szCs w:val="22"/>
          <w:bdr w:val="none" w:sz="0" w:space="0" w:color="auto" w:frame="1"/>
        </w:rPr>
        <w:t> </w:t>
      </w:r>
      <w:r w:rsidRPr="00E429EE">
        <w:rPr>
          <w:rFonts w:asciiTheme="minorHAnsi" w:hAnsiTheme="minorHAnsi"/>
          <w:color w:val="000000" w:themeColor="text1"/>
          <w:sz w:val="22"/>
          <w:szCs w:val="22"/>
        </w:rPr>
        <w:fldChar w:fldCharType="end"/>
      </w:r>
      <w:r w:rsidRPr="00E429EE">
        <w:rPr>
          <w:rFonts w:asciiTheme="minorHAnsi" w:hAnsiTheme="minorHAnsi"/>
          <w:color w:val="000000" w:themeColor="text1"/>
          <w:sz w:val="22"/>
          <w:szCs w:val="22"/>
        </w:rPr>
        <w:t>«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супердолгожителей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>» до сих пор остается неисследованным, и здесь нас еще ждут новые захватывающие открытия», — подытожил российский ученый.</w:t>
      </w:r>
    </w:p>
    <w:p w:rsidR="00B267DF" w:rsidRPr="00E429EE" w:rsidRDefault="00BF0F6D" w:rsidP="00C775C9">
      <w:pPr>
        <w:spacing w:after="0" w:line="326" w:lineRule="atLeast"/>
        <w:rPr>
          <w:rFonts w:eastAsia="Times New Roman" w:cs="Times New Roman"/>
          <w:color w:val="000000" w:themeColor="text1"/>
          <w:lang w:eastAsia="ru-RU"/>
        </w:rPr>
      </w:pPr>
      <w:r w:rsidRPr="00E429EE">
        <w:rPr>
          <w:rFonts w:eastAsia="Times New Roman" w:cs="Times New Roman"/>
          <w:color w:val="000000" w:themeColor="text1"/>
          <w:lang w:eastAsia="ru-RU"/>
        </w:rPr>
        <w:tab/>
        <w:t>Простые секреты продления жизни</w:t>
      </w:r>
    </w:p>
    <w:p w:rsidR="00BF0F6D" w:rsidRPr="00E429EE" w:rsidRDefault="00BF0F6D" w:rsidP="00C775C9">
      <w:pPr>
        <w:pStyle w:val="3"/>
        <w:spacing w:before="0" w:beforeAutospacing="0" w:after="0" w:afterAutospacing="0" w:line="367" w:lineRule="atLeast"/>
        <w:rPr>
          <w:rFonts w:asciiTheme="minorHAnsi" w:hAnsiTheme="minorHAnsi" w:cs="Arial"/>
          <w:b w:val="0"/>
          <w:color w:val="000000" w:themeColor="text1"/>
          <w:sz w:val="22"/>
          <w:szCs w:val="22"/>
        </w:rPr>
      </w:pPr>
      <w:r w:rsidRPr="00E429EE">
        <w:rPr>
          <w:rFonts w:asciiTheme="minorHAnsi" w:hAnsiTheme="minorHAnsi" w:cs="Arial"/>
          <w:b w:val="0"/>
          <w:color w:val="000000" w:themeColor="text1"/>
          <w:sz w:val="22"/>
          <w:szCs w:val="22"/>
        </w:rPr>
        <w:t>Исследования ученых Гарвардского Университета</w:t>
      </w:r>
    </w:p>
    <w:p w:rsidR="00BF0F6D" w:rsidRPr="00E429EE" w:rsidRDefault="00BF0F6D" w:rsidP="00C775C9">
      <w:pPr>
        <w:pStyle w:val="a8"/>
        <w:spacing w:before="0" w:beforeAutospacing="0" w:after="0" w:afterAutospacing="0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данных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исследованиях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приняли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участие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ученые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>-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медики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из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разных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стран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мира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,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том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числе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СНГ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. 12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лет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исследований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, 40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тысяч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человек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разного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возраста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пола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.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результате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- 5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проверенных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способов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продлить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жизнь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на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15-20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лет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дожить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до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95-100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лет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>.</w:t>
      </w:r>
    </w:p>
    <w:p w:rsidR="00BF0F6D" w:rsidRPr="00C775C9" w:rsidRDefault="00BF0F6D" w:rsidP="00C775C9">
      <w:pPr>
        <w:pStyle w:val="3"/>
        <w:spacing w:before="0" w:beforeAutospacing="0" w:after="0" w:afterAutospacing="0" w:line="367" w:lineRule="atLeast"/>
        <w:ind w:left="708"/>
        <w:rPr>
          <w:rFonts w:asciiTheme="minorHAnsi" w:hAnsiTheme="minorHAnsi" w:cs="Arial"/>
          <w:color w:val="000000" w:themeColor="text1"/>
          <w:sz w:val="24"/>
          <w:szCs w:val="24"/>
        </w:rPr>
      </w:pPr>
      <w:r w:rsidRPr="00C775C9">
        <w:rPr>
          <w:rFonts w:asciiTheme="minorHAnsi" w:hAnsiTheme="minorHAnsi" w:cs="Arial"/>
          <w:color w:val="000000" w:themeColor="text1"/>
          <w:sz w:val="24"/>
          <w:szCs w:val="24"/>
        </w:rPr>
        <w:t>Жизнь без табака</w:t>
      </w:r>
    </w:p>
    <w:p w:rsidR="00BF0F6D" w:rsidRPr="00E429EE" w:rsidRDefault="00BF0F6D" w:rsidP="00C775C9">
      <w:pPr>
        <w:pStyle w:val="a8"/>
        <w:spacing w:before="0" w:beforeAutospacing="0" w:after="0" w:afterAutospacing="0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Отказ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от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употребления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табака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снижает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риск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возникновения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рака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легких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несколько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раз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.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К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тому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же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у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тех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,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кто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не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курит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,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кровь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более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чистая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.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А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чистая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кровь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-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один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из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залогов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крепкого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здоровья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>.</w:t>
      </w:r>
    </w:p>
    <w:p w:rsidR="00BF0F6D" w:rsidRPr="00C775C9" w:rsidRDefault="00BF0F6D" w:rsidP="00C775C9">
      <w:pPr>
        <w:pStyle w:val="3"/>
        <w:spacing w:before="0" w:beforeAutospacing="0" w:after="0" w:afterAutospacing="0" w:line="367" w:lineRule="atLeast"/>
        <w:ind w:left="708"/>
        <w:rPr>
          <w:rFonts w:asciiTheme="minorHAnsi" w:hAnsiTheme="minorHAnsi" w:cs="Arial"/>
          <w:color w:val="000000" w:themeColor="text1"/>
          <w:sz w:val="24"/>
          <w:szCs w:val="24"/>
        </w:rPr>
      </w:pPr>
      <w:r w:rsidRPr="00C775C9">
        <w:rPr>
          <w:rFonts w:asciiTheme="minorHAnsi" w:hAnsiTheme="minorHAnsi" w:cs="Arial"/>
          <w:color w:val="000000" w:themeColor="text1"/>
          <w:sz w:val="24"/>
          <w:szCs w:val="24"/>
        </w:rPr>
        <w:t>Жизнь без алкоголя</w:t>
      </w:r>
    </w:p>
    <w:p w:rsidR="00BF0F6D" w:rsidRPr="00E429EE" w:rsidRDefault="00BF0F6D" w:rsidP="00C775C9">
      <w:pPr>
        <w:pStyle w:val="a8"/>
        <w:spacing w:before="0" w:beforeAutospacing="0" w:after="0" w:afterAutospacing="0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Отказ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от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алкоголя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тех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количествах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,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которых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многие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граждане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принимают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выходные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праздничные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дни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,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улучшает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работу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печени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сердечно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-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сосудистой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системы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.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А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здоровые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печень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,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сердце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сосуды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-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фундамент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долгой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активной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жизни</w:t>
      </w:r>
      <w:r w:rsidRPr="00E429EE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:rsidR="00BF0F6D" w:rsidRPr="00C775C9" w:rsidRDefault="00BF0F6D" w:rsidP="00C775C9">
      <w:pPr>
        <w:pStyle w:val="3"/>
        <w:spacing w:before="0" w:beforeAutospacing="0" w:after="0" w:afterAutospacing="0" w:line="367" w:lineRule="atLeast"/>
        <w:ind w:firstLine="708"/>
        <w:rPr>
          <w:rFonts w:asciiTheme="minorHAnsi" w:hAnsiTheme="minorHAnsi" w:cs="Arial"/>
          <w:color w:val="000000" w:themeColor="text1"/>
          <w:sz w:val="24"/>
          <w:szCs w:val="24"/>
        </w:rPr>
      </w:pPr>
      <w:r w:rsidRPr="00C775C9">
        <w:rPr>
          <w:rFonts w:asciiTheme="minorHAnsi" w:hAnsiTheme="minorHAnsi" w:cs="Arial"/>
          <w:color w:val="000000" w:themeColor="text1"/>
          <w:sz w:val="24"/>
          <w:szCs w:val="24"/>
        </w:rPr>
        <w:t>Умеренное питание</w:t>
      </w:r>
    </w:p>
    <w:p w:rsidR="00BF0F6D" w:rsidRPr="00E429EE" w:rsidRDefault="00BF0F6D" w:rsidP="00C775C9">
      <w:pPr>
        <w:pStyle w:val="a8"/>
        <w:spacing w:before="0" w:beforeAutospacing="0" w:after="0" w:afterAutospacing="0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Чрезмерной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употребление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пищи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с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избытком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соли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способствует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появлению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гипертонии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лишнего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веса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.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наоборот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,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умеренное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употребление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пищи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помогает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сохранить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фигуру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,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вызывает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легкость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организме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дает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мощный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заряд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энергии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>.</w:t>
      </w:r>
    </w:p>
    <w:p w:rsidR="00BF0F6D" w:rsidRPr="00C775C9" w:rsidRDefault="00BF0F6D" w:rsidP="00C775C9">
      <w:pPr>
        <w:pStyle w:val="3"/>
        <w:spacing w:before="0" w:beforeAutospacing="0" w:after="0" w:afterAutospacing="0" w:line="367" w:lineRule="atLeast"/>
        <w:ind w:left="708"/>
        <w:rPr>
          <w:rFonts w:asciiTheme="minorHAnsi" w:hAnsiTheme="minorHAnsi" w:cs="Arial"/>
          <w:color w:val="000000" w:themeColor="text1"/>
          <w:sz w:val="24"/>
          <w:szCs w:val="24"/>
        </w:rPr>
      </w:pPr>
      <w:r w:rsidRPr="00C775C9">
        <w:rPr>
          <w:rFonts w:asciiTheme="minorHAnsi" w:hAnsiTheme="minorHAnsi" w:cs="Arial"/>
          <w:color w:val="000000" w:themeColor="text1"/>
          <w:sz w:val="24"/>
          <w:szCs w:val="24"/>
        </w:rPr>
        <w:t>Нормальный вес</w:t>
      </w:r>
    </w:p>
    <w:p w:rsidR="00BF0F6D" w:rsidRPr="00E429EE" w:rsidRDefault="00BF0F6D" w:rsidP="00C775C9">
      <w:pPr>
        <w:pStyle w:val="a8"/>
        <w:spacing w:before="0" w:beforeAutospacing="0" w:after="0" w:afterAutospacing="0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90%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долгожителей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-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люди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худого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или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нормального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телосложения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.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Здесь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все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просто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.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стройном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теле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кровь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циркулирует</w:t>
      </w:r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лучше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,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благодаря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чему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proofErr w:type="spellStart"/>
      <w:proofErr w:type="gramStart"/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сердечно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>-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сосудистая</w:t>
      </w:r>
      <w:proofErr w:type="spellEnd"/>
      <w:proofErr w:type="gramEnd"/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система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работает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естественном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режиме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.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А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там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,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где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хорошее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кровообращение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,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болезни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практически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не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появляются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>.</w:t>
      </w:r>
    </w:p>
    <w:p w:rsidR="00BF0F6D" w:rsidRPr="00C775C9" w:rsidRDefault="00BF0F6D" w:rsidP="00C775C9">
      <w:pPr>
        <w:pStyle w:val="3"/>
        <w:spacing w:before="0" w:beforeAutospacing="0" w:after="0" w:afterAutospacing="0" w:line="367" w:lineRule="atLeast"/>
        <w:ind w:left="708"/>
        <w:rPr>
          <w:rFonts w:asciiTheme="minorHAnsi" w:hAnsiTheme="minorHAnsi" w:cs="Arial"/>
          <w:color w:val="000000" w:themeColor="text1"/>
          <w:sz w:val="24"/>
          <w:szCs w:val="24"/>
        </w:rPr>
      </w:pPr>
      <w:r w:rsidRPr="00C775C9">
        <w:rPr>
          <w:rFonts w:asciiTheme="minorHAnsi" w:hAnsiTheme="minorHAnsi" w:cs="Arial"/>
          <w:color w:val="000000" w:themeColor="text1"/>
          <w:sz w:val="24"/>
          <w:szCs w:val="24"/>
        </w:rPr>
        <w:t>Нормальный уровень двигательной активности</w:t>
      </w:r>
    </w:p>
    <w:p w:rsidR="00BF0F6D" w:rsidRPr="00E429EE" w:rsidRDefault="00BF0F6D" w:rsidP="00C775C9">
      <w:pPr>
        <w:pStyle w:val="a8"/>
        <w:spacing w:before="0" w:beforeAutospacing="0" w:after="0" w:afterAutospacing="0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Умеренные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физические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упражнения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ежедневная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ходьба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пешком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являются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настоящим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подарком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для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организма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.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Здесь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главное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не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переусердствовать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,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если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,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конечно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,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человек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не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профессиональный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спортсмен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,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стремящийся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к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олимпийским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рекордам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.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А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вот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разумные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занятия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спортом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,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безусловно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,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заложат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базу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для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долгой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жизни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>.</w:t>
      </w:r>
    </w:p>
    <w:p w:rsidR="00BF0F6D" w:rsidRPr="00E429EE" w:rsidRDefault="00BF0F6D" w:rsidP="00C775C9">
      <w:pPr>
        <w:pStyle w:val="a8"/>
        <w:spacing w:before="0" w:beforeAutospacing="0" w:after="0" w:afterAutospacing="0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Все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сказанное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может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показаться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слишком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простым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банальным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.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Ученые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тоже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были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поражены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,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когда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увидели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результаты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экспериментов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.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Они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>-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то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вначале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думали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раскрыть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некие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"</w:t>
      </w:r>
      <w:proofErr w:type="spellStart"/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супер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>-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секреты</w:t>
      </w:r>
      <w:proofErr w:type="spellEnd"/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",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а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на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деле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все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оказалось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гораздо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проще</w:t>
      </w:r>
      <w:r w:rsidRPr="00E429EE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:rsidR="00BF0F6D" w:rsidRPr="00E429EE" w:rsidRDefault="00BF0F6D" w:rsidP="00C775C9">
      <w:pPr>
        <w:pStyle w:val="2"/>
        <w:spacing w:before="0"/>
        <w:ind w:left="708"/>
        <w:rPr>
          <w:rFonts w:asciiTheme="minorHAnsi" w:hAnsiTheme="minorHAnsi"/>
          <w:b w:val="0"/>
          <w:bCs w:val="0"/>
          <w:caps/>
          <w:color w:val="000000" w:themeColor="text1"/>
          <w:sz w:val="22"/>
          <w:szCs w:val="22"/>
        </w:rPr>
      </w:pPr>
      <w:r w:rsidRPr="00E429EE">
        <w:rPr>
          <w:rFonts w:asciiTheme="minorHAnsi" w:hAnsiTheme="minorHAnsi"/>
          <w:b w:val="0"/>
          <w:bCs w:val="0"/>
          <w:caps/>
          <w:color w:val="000000" w:themeColor="text1"/>
          <w:sz w:val="22"/>
          <w:szCs w:val="22"/>
        </w:rPr>
        <w:t>ГОЛОДАТЬ</w:t>
      </w:r>
    </w:p>
    <w:p w:rsidR="00BF0F6D" w:rsidRPr="00E429EE" w:rsidRDefault="00BF0F6D" w:rsidP="00C775C9">
      <w:pPr>
        <w:pStyle w:val="a8"/>
        <w:spacing w:before="0" w:beforeAutospacing="0" w:after="0" w:afterAutospacing="0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Ещё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тридцатых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годах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прошлого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века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учёные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проводили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эксперименты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на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подопытных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крысах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,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результате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чего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выяснили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,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что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крысы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,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которых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сажали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на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голодную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диету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,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жили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дольше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ожидаемого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.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Далее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это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подтверждалось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рядом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других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опытов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,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которые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приходили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к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единому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выводу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: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голодовка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оставляла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их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голодными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,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но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они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были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жив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,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пока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поступало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необходимое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количество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питательных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веществ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>.</w:t>
      </w:r>
    </w:p>
    <w:p w:rsidR="00BF0F6D" w:rsidRPr="00E429EE" w:rsidRDefault="00BF0F6D" w:rsidP="00C775C9">
      <w:pPr>
        <w:pStyle w:val="a8"/>
        <w:spacing w:before="0" w:beforeAutospacing="0" w:after="0" w:afterAutospacing="0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Существует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объединение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людей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,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преследующих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цель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продления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жизни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,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снижая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калорийность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питания</w:t>
      </w:r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Люди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этой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группе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подвержены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омоложению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>,</w:t>
      </w:r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снижение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инсулина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давления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.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Существует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один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из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народов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>-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долгожителей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- </w:t>
      </w:r>
      <w:proofErr w:type="spellStart"/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окинавцы</w:t>
      </w:r>
      <w:proofErr w:type="spellEnd"/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-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они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никогда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не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наедаются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до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полного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пресыщения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: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едят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лишь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1200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калорий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день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>.</w:t>
      </w:r>
    </w:p>
    <w:p w:rsidR="00BF0F6D" w:rsidRPr="00E429EE" w:rsidRDefault="00BF0F6D" w:rsidP="00C775C9">
      <w:pPr>
        <w:pStyle w:val="2"/>
        <w:spacing w:before="0"/>
        <w:ind w:left="708"/>
        <w:rPr>
          <w:rFonts w:asciiTheme="minorHAnsi" w:hAnsiTheme="minorHAnsi"/>
          <w:b w:val="0"/>
          <w:bCs w:val="0"/>
          <w:caps/>
          <w:color w:val="000000" w:themeColor="text1"/>
          <w:sz w:val="22"/>
          <w:szCs w:val="22"/>
        </w:rPr>
      </w:pPr>
      <w:r w:rsidRPr="00E429EE">
        <w:rPr>
          <w:rFonts w:asciiTheme="minorHAnsi" w:hAnsiTheme="minorHAnsi"/>
          <w:b w:val="0"/>
          <w:bCs w:val="0"/>
          <w:caps/>
          <w:color w:val="000000" w:themeColor="text1"/>
          <w:sz w:val="22"/>
          <w:szCs w:val="22"/>
        </w:rPr>
        <w:t>ВЫУЧИТЬ НОВЫЙ ЯЗЫК</w:t>
      </w:r>
    </w:p>
    <w:p w:rsidR="00BF0F6D" w:rsidRPr="00E429EE" w:rsidRDefault="00BF0F6D" w:rsidP="00C775C9">
      <w:pPr>
        <w:pStyle w:val="a8"/>
        <w:spacing w:before="0" w:beforeAutospacing="0" w:after="0" w:afterAutospacing="0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Стареющий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мозг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становится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неспособным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к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принятию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правильных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решений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,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частности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,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о</w:t>
      </w:r>
      <w:r w:rsidRPr="00E429EE">
        <w:rPr>
          <w:rStyle w:val="apple-converted-space"/>
          <w:rFonts w:asciiTheme="minorHAnsi" w:hAnsiTheme="minorHAnsi"/>
          <w:color w:val="000000" w:themeColor="text1"/>
          <w:sz w:val="22"/>
          <w:szCs w:val="22"/>
        </w:rPr>
        <w:t> </w:t>
      </w:r>
      <w:hyperlink r:id="rId25" w:tgtFrame="_blank" w:tooltip="Все статьи на тему &quot;Здоровье&quot;" w:history="1">
        <w:r w:rsidRPr="00E429EE">
          <w:rPr>
            <w:rStyle w:val="a9"/>
            <w:rFonts w:asciiTheme="minorHAnsi" w:eastAsiaTheme="majorEastAsia" w:hAnsiTheme="minorHAnsi" w:cs="Arial"/>
            <w:color w:val="000000" w:themeColor="text1"/>
            <w:sz w:val="22"/>
            <w:szCs w:val="22"/>
          </w:rPr>
          <w:t>здоровье</w:t>
        </w:r>
      </w:hyperlink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Поэтому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тренируйте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ваш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ум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—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он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залог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всего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,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частности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долгой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жизни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.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Многие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опыты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показали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,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что</w:t>
      </w:r>
      <w:r w:rsidRPr="00E429EE">
        <w:rPr>
          <w:rStyle w:val="apple-converted-space"/>
          <w:rFonts w:asciiTheme="minorHAnsi" w:hAnsiTheme="minorHAnsi"/>
          <w:color w:val="000000" w:themeColor="text1"/>
          <w:sz w:val="22"/>
          <w:szCs w:val="22"/>
        </w:rPr>
        <w:t> 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владение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несколькими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языками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отдаляет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proofErr w:type="gramStart"/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слабоумие</w:t>
      </w:r>
      <w:proofErr w:type="gramEnd"/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и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болезнь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Альцгеймера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на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пять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лет</w:t>
      </w:r>
      <w:r w:rsidRPr="00E429EE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:rsidR="00C775C9" w:rsidRDefault="00BF0F6D" w:rsidP="00C775C9">
      <w:pPr>
        <w:pStyle w:val="a8"/>
        <w:spacing w:before="0" w:beforeAutospacing="0" w:after="0" w:afterAutospacing="0"/>
        <w:rPr>
          <w:rFonts w:asciiTheme="minorHAnsi" w:hAnsiTheme="minorHAnsi" w:cs="Helvetica"/>
          <w:color w:val="000000" w:themeColor="text1"/>
          <w:sz w:val="22"/>
          <w:szCs w:val="22"/>
        </w:rPr>
      </w:pP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Билингвизм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создаёт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приличный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резерв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мозгу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хорошо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работать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даже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при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повреждениях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.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Это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замечено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даже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у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тех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,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кто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выучил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второй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язык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зрелом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возрасте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>.</w:t>
      </w:r>
    </w:p>
    <w:p w:rsidR="00BF0F6D" w:rsidRPr="00C775C9" w:rsidRDefault="00BF0F6D" w:rsidP="00C775C9">
      <w:pPr>
        <w:pStyle w:val="a8"/>
        <w:spacing w:before="0" w:beforeAutospacing="0" w:after="0" w:afterAutospacing="0"/>
        <w:ind w:firstLine="708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/>
          <w:bCs/>
          <w:caps/>
          <w:color w:val="000000" w:themeColor="text1"/>
          <w:sz w:val="22"/>
          <w:szCs w:val="22"/>
        </w:rPr>
        <w:t>3. ПОСЕЛИТЬСЯ В ГОРАХ</w:t>
      </w:r>
    </w:p>
    <w:p w:rsidR="00BF0F6D" w:rsidRPr="00E429EE" w:rsidRDefault="00BF0F6D" w:rsidP="00C775C9">
      <w:pPr>
        <w:pStyle w:val="a8"/>
        <w:spacing w:before="0" w:beforeAutospacing="0" w:after="0" w:afterAutospacing="0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Давно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доказано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,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что</w:t>
      </w:r>
      <w:r w:rsidRPr="00E429EE">
        <w:rPr>
          <w:rStyle w:val="apple-converted-space"/>
          <w:rFonts w:asciiTheme="minorHAnsi" w:hAnsiTheme="minorHAnsi"/>
          <w:color w:val="000000" w:themeColor="text1"/>
          <w:sz w:val="22"/>
          <w:szCs w:val="22"/>
        </w:rPr>
        <w:t> 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люди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,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которые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живут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в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горах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,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живут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дольше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обычного</w:t>
      </w:r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. 70%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общин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>-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долгожителей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США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располагаются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горах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,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ведь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воздух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этих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мест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очень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полезен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.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К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тому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же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постоянная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ходьба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горам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укрепляет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тело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,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а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пейзажи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радуют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глаз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>.</w:t>
      </w:r>
    </w:p>
    <w:p w:rsidR="00BF0F6D" w:rsidRPr="00E429EE" w:rsidRDefault="00BF0F6D" w:rsidP="00C775C9">
      <w:pPr>
        <w:pStyle w:val="2"/>
        <w:spacing w:before="0"/>
        <w:ind w:left="708"/>
        <w:rPr>
          <w:rFonts w:asciiTheme="minorHAnsi" w:hAnsiTheme="minorHAnsi"/>
          <w:b w:val="0"/>
          <w:bCs w:val="0"/>
          <w:caps/>
          <w:color w:val="000000" w:themeColor="text1"/>
          <w:sz w:val="22"/>
          <w:szCs w:val="22"/>
        </w:rPr>
      </w:pPr>
      <w:r w:rsidRPr="00E429EE">
        <w:rPr>
          <w:rFonts w:asciiTheme="minorHAnsi" w:hAnsiTheme="minorHAnsi"/>
          <w:b w:val="0"/>
          <w:bCs w:val="0"/>
          <w:caps/>
          <w:color w:val="000000" w:themeColor="text1"/>
          <w:sz w:val="22"/>
          <w:szCs w:val="22"/>
        </w:rPr>
        <w:t>4. СТАТЬ РЕЛИГИОЗНЫМ</w:t>
      </w:r>
    </w:p>
    <w:p w:rsidR="00BF0F6D" w:rsidRPr="00E429EE" w:rsidRDefault="00BF0F6D" w:rsidP="00C775C9">
      <w:pPr>
        <w:pStyle w:val="a8"/>
        <w:spacing w:before="0" w:beforeAutospacing="0" w:after="0" w:afterAutospacing="0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Интересный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факт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>:</w:t>
      </w:r>
      <w:r w:rsidRPr="00E429EE">
        <w:rPr>
          <w:rStyle w:val="apple-converted-space"/>
          <w:rFonts w:asciiTheme="minorHAnsi" w:hAnsiTheme="minorHAnsi"/>
          <w:color w:val="000000" w:themeColor="text1"/>
          <w:sz w:val="22"/>
          <w:szCs w:val="22"/>
        </w:rPr>
        <w:t> 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верующий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человек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,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вне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зависимости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от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вероисповедания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,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живёт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дольше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атеиста</w:t>
      </w:r>
      <w:r w:rsidRPr="00E429EE">
        <w:rPr>
          <w:rStyle w:val="apple-converted-space"/>
          <w:rFonts w:asciiTheme="minorHAnsi" w:hAnsiTheme="minorHAnsi"/>
          <w:color w:val="000000" w:themeColor="text1"/>
          <w:sz w:val="22"/>
          <w:szCs w:val="22"/>
        </w:rPr>
        <w:t> 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данным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статистики</w:t>
      </w:r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ходе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опытов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Национального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института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медицинских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исследований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было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установлено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,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что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смертность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группе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атеистов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выше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.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Может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быть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,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это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результат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социальной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поддержки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,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веры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или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божественных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сил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,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но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сказать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с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абсолютной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уверенностью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ничего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нельзя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>.</w:t>
      </w:r>
    </w:p>
    <w:p w:rsidR="00BF0F6D" w:rsidRPr="00E429EE" w:rsidRDefault="00BF0F6D" w:rsidP="00C775C9">
      <w:pPr>
        <w:pStyle w:val="2"/>
        <w:spacing w:before="0"/>
        <w:ind w:left="708"/>
        <w:rPr>
          <w:rFonts w:asciiTheme="minorHAnsi" w:hAnsiTheme="minorHAnsi"/>
          <w:b w:val="0"/>
          <w:bCs w:val="0"/>
          <w:caps/>
          <w:color w:val="000000" w:themeColor="text1"/>
          <w:sz w:val="22"/>
          <w:szCs w:val="22"/>
        </w:rPr>
      </w:pPr>
      <w:r w:rsidRPr="00E429EE">
        <w:rPr>
          <w:rFonts w:asciiTheme="minorHAnsi" w:hAnsiTheme="minorHAnsi"/>
          <w:b w:val="0"/>
          <w:bCs w:val="0"/>
          <w:caps/>
          <w:color w:val="000000" w:themeColor="text1"/>
          <w:sz w:val="22"/>
          <w:szCs w:val="22"/>
        </w:rPr>
        <w:lastRenderedPageBreak/>
        <w:t>5. ГЕННАЯ ТЕРАПИЯ</w:t>
      </w:r>
    </w:p>
    <w:p w:rsidR="00BF0F6D" w:rsidRPr="00E429EE" w:rsidRDefault="00BF0F6D" w:rsidP="00C775C9">
      <w:pPr>
        <w:pStyle w:val="a8"/>
        <w:spacing w:before="0" w:beforeAutospacing="0" w:after="0" w:afterAutospacing="0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Пусть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это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недоступно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,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но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несколько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лет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назад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учёным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удалось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таким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образом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продлить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жизнь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лабораторных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мышей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,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причём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взрослых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.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Они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прожили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дольше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своих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собратьев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>.</w:t>
      </w:r>
    </w:p>
    <w:p w:rsidR="00BF0F6D" w:rsidRPr="00E429EE" w:rsidRDefault="00BF0F6D" w:rsidP="00C775C9">
      <w:pPr>
        <w:pStyle w:val="2"/>
        <w:spacing w:before="0"/>
        <w:ind w:left="708"/>
        <w:rPr>
          <w:rFonts w:asciiTheme="minorHAnsi" w:hAnsiTheme="minorHAnsi"/>
          <w:b w:val="0"/>
          <w:bCs w:val="0"/>
          <w:caps/>
          <w:color w:val="000000" w:themeColor="text1"/>
          <w:sz w:val="22"/>
          <w:szCs w:val="22"/>
        </w:rPr>
      </w:pPr>
      <w:r w:rsidRPr="00E429EE">
        <w:rPr>
          <w:rFonts w:asciiTheme="minorHAnsi" w:hAnsiTheme="minorHAnsi"/>
          <w:b w:val="0"/>
          <w:bCs w:val="0"/>
          <w:caps/>
          <w:color w:val="000000" w:themeColor="text1"/>
          <w:sz w:val="22"/>
          <w:szCs w:val="22"/>
        </w:rPr>
        <w:t>6. СТАТЬ БОГАТЫМ</w:t>
      </w:r>
    </w:p>
    <w:p w:rsidR="00BF0F6D" w:rsidRPr="00E429EE" w:rsidRDefault="00BF0F6D" w:rsidP="00C775C9">
      <w:pPr>
        <w:pStyle w:val="a8"/>
        <w:spacing w:before="0" w:beforeAutospacing="0" w:after="0" w:afterAutospacing="0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Необязательно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прибегать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к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аскетизму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,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преследуя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цель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продлить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жизнь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>.</w:t>
      </w:r>
      <w:r w:rsidRPr="00E429EE">
        <w:rPr>
          <w:rStyle w:val="apple-converted-space"/>
          <w:rFonts w:asciiTheme="minorHAnsi" w:hAnsiTheme="minorHAnsi"/>
          <w:color w:val="000000" w:themeColor="text1"/>
          <w:sz w:val="22"/>
          <w:szCs w:val="22"/>
        </w:rPr>
        <w:t> 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Богатство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может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обеспечить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медицинский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уход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и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оздоровительные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профилактики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,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именно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поэтому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продолжительность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жизни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в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бедных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странах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меньше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,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чем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proofErr w:type="gramStart"/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в</w:t>
      </w:r>
      <w:proofErr w:type="gramEnd"/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преуспевающих</w:t>
      </w:r>
      <w:r w:rsidRPr="00E429EE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:rsidR="00BF0F6D" w:rsidRPr="00E429EE" w:rsidRDefault="00BF0F6D" w:rsidP="00C775C9">
      <w:pPr>
        <w:pStyle w:val="2"/>
        <w:spacing w:before="0"/>
        <w:ind w:left="708"/>
        <w:rPr>
          <w:rFonts w:asciiTheme="minorHAnsi" w:hAnsiTheme="minorHAnsi"/>
          <w:b w:val="0"/>
          <w:bCs w:val="0"/>
          <w:caps/>
          <w:color w:val="000000" w:themeColor="text1"/>
          <w:sz w:val="22"/>
          <w:szCs w:val="22"/>
        </w:rPr>
      </w:pPr>
      <w:r w:rsidRPr="00E429EE">
        <w:rPr>
          <w:rFonts w:asciiTheme="minorHAnsi" w:hAnsiTheme="minorHAnsi"/>
          <w:b w:val="0"/>
          <w:bCs w:val="0"/>
          <w:caps/>
          <w:color w:val="000000" w:themeColor="text1"/>
          <w:sz w:val="22"/>
          <w:szCs w:val="22"/>
        </w:rPr>
        <w:t>7. РАБОТАТЬ В ТЯЖЁЛЫХ УСЛОВИЯХ</w:t>
      </w:r>
    </w:p>
    <w:p w:rsidR="00BF0F6D" w:rsidRPr="00E429EE" w:rsidRDefault="00BF0F6D" w:rsidP="00C775C9">
      <w:pPr>
        <w:pStyle w:val="a8"/>
        <w:spacing w:before="0" w:beforeAutospacing="0" w:after="0" w:afterAutospacing="0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ходе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исследований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с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группой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испытуемых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было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обнаружено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странное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обстоятельство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>:</w:t>
      </w:r>
      <w:r w:rsidRPr="00E429EE">
        <w:rPr>
          <w:rStyle w:val="apple-converted-space"/>
          <w:rFonts w:asciiTheme="minorHAnsi" w:hAnsiTheme="minorHAnsi"/>
          <w:color w:val="000000" w:themeColor="text1"/>
          <w:sz w:val="22"/>
          <w:szCs w:val="22"/>
        </w:rPr>
        <w:t> 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беззаботные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люди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,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не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трудящиеся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и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отдыхающие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,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прожили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меньше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,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чем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серьёзные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и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работящие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>.</w:t>
      </w:r>
      <w:r w:rsidRPr="00E429EE">
        <w:rPr>
          <w:rStyle w:val="apple-converted-space"/>
          <w:rFonts w:asciiTheme="minorHAnsi" w:hAnsiTheme="minorHAnsi"/>
          <w:color w:val="000000" w:themeColor="text1"/>
          <w:sz w:val="22"/>
          <w:szCs w:val="22"/>
        </w:rPr>
        <w:t> 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Это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приводит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к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выводу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,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что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счастье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зависит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от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здоровья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,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а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не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наоборот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>.</w:t>
      </w:r>
    </w:p>
    <w:p w:rsidR="00BF0F6D" w:rsidRPr="00E429EE" w:rsidRDefault="00BF0F6D" w:rsidP="00C775C9">
      <w:pPr>
        <w:pStyle w:val="2"/>
        <w:spacing w:before="0"/>
        <w:ind w:left="708"/>
        <w:rPr>
          <w:rFonts w:asciiTheme="minorHAnsi" w:hAnsiTheme="minorHAnsi"/>
          <w:b w:val="0"/>
          <w:bCs w:val="0"/>
          <w:caps/>
          <w:color w:val="000000" w:themeColor="text1"/>
          <w:sz w:val="22"/>
          <w:szCs w:val="22"/>
        </w:rPr>
      </w:pPr>
      <w:r w:rsidRPr="00E429EE">
        <w:rPr>
          <w:rFonts w:asciiTheme="minorHAnsi" w:hAnsiTheme="minorHAnsi"/>
          <w:b w:val="0"/>
          <w:bCs w:val="0"/>
          <w:caps/>
          <w:color w:val="000000" w:themeColor="text1"/>
          <w:sz w:val="22"/>
          <w:szCs w:val="22"/>
        </w:rPr>
        <w:t>8. ПРИНИМАТЬ ПРАВИЛЬНЫЙ ВИД НАРКОТИКОВ</w:t>
      </w:r>
    </w:p>
    <w:p w:rsidR="00BF0F6D" w:rsidRPr="00E429EE" w:rsidRDefault="00BF0F6D" w:rsidP="00C775C9">
      <w:pPr>
        <w:pStyle w:val="a8"/>
        <w:spacing w:before="0" w:beforeAutospacing="0" w:after="0" w:afterAutospacing="0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Некоторые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наркотики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действительно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способны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продлить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жизнь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.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Например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>,</w:t>
      </w:r>
      <w:r w:rsidRPr="00E429EE">
        <w:rPr>
          <w:rStyle w:val="apple-converted-space"/>
          <w:rFonts w:asciiTheme="minorHAnsi" w:hAnsiTheme="minorHAnsi"/>
          <w:color w:val="000000" w:themeColor="text1"/>
          <w:sz w:val="22"/>
          <w:szCs w:val="22"/>
        </w:rPr>
        <w:t> </w:t>
      </w:r>
      <w:proofErr w:type="spellStart"/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рапацитамин</w:t>
      </w:r>
      <w:proofErr w:type="spellEnd"/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смог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ощутимо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увеличить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жизнь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лабораторных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мышей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,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но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при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этом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ставит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организм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под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риск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заболевания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раком</w:t>
      </w:r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Однако</w:t>
      </w:r>
      <w:proofErr w:type="gramStart"/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>,</w:t>
      </w:r>
      <w:proofErr w:type="gramEnd"/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этот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препарат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показывает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,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что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перспектива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увеличения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продолжительности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жизни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реальна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>.</w:t>
      </w:r>
    </w:p>
    <w:p w:rsidR="00BF0F6D" w:rsidRPr="00E429EE" w:rsidRDefault="00BF0F6D" w:rsidP="00C775C9">
      <w:pPr>
        <w:pStyle w:val="2"/>
        <w:spacing w:before="0"/>
        <w:ind w:left="708"/>
        <w:rPr>
          <w:rFonts w:asciiTheme="minorHAnsi" w:hAnsiTheme="minorHAnsi"/>
          <w:b w:val="0"/>
          <w:bCs w:val="0"/>
          <w:caps/>
          <w:color w:val="000000" w:themeColor="text1"/>
          <w:sz w:val="22"/>
          <w:szCs w:val="22"/>
        </w:rPr>
      </w:pPr>
      <w:r w:rsidRPr="00E429EE">
        <w:rPr>
          <w:rFonts w:asciiTheme="minorHAnsi" w:hAnsiTheme="minorHAnsi"/>
          <w:b w:val="0"/>
          <w:bCs w:val="0"/>
          <w:caps/>
          <w:color w:val="000000" w:themeColor="text1"/>
          <w:sz w:val="22"/>
          <w:szCs w:val="22"/>
        </w:rPr>
        <w:t>9. ВЫРАЩИВАТЬ ЗАПАСНЫЕ ОРГАНЫ</w:t>
      </w:r>
    </w:p>
    <w:p w:rsidR="00BF0F6D" w:rsidRPr="00E429EE" w:rsidRDefault="00BF0F6D" w:rsidP="00C775C9">
      <w:pPr>
        <w:pStyle w:val="a8"/>
        <w:spacing w:before="0" w:beforeAutospacing="0" w:after="0" w:afterAutospacing="0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Зачастую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человек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умирает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из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>-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за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вышедшего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из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строя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органа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,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причём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все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остальные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работают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исправно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>.</w:t>
      </w:r>
      <w:r w:rsidRPr="00E429EE">
        <w:rPr>
          <w:rStyle w:val="apple-converted-space"/>
          <w:rFonts w:asciiTheme="minorHAnsi" w:hAnsiTheme="minorHAnsi"/>
          <w:color w:val="000000" w:themeColor="text1"/>
          <w:sz w:val="22"/>
          <w:szCs w:val="22"/>
        </w:rPr>
        <w:t> 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Современная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наука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позволит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вам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вырастить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орган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из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клеток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вашего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организма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—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таким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proofErr w:type="gramStart"/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образом</w:t>
      </w:r>
      <w:proofErr w:type="gramEnd"/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не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будет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отторжения</w:t>
      </w:r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Однако</w:t>
      </w:r>
      <w:proofErr w:type="gramStart"/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>,</w:t>
      </w:r>
      <w:proofErr w:type="gramEnd"/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не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все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органы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можно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вырастить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: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мозг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нельзя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воспроизвести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,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ведь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именно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он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содержит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нашу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личность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.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Однако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замена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других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органов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—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уже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не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сказки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не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фантастика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>.</w:t>
      </w:r>
    </w:p>
    <w:p w:rsidR="00BF0F6D" w:rsidRPr="00E429EE" w:rsidRDefault="00BF0F6D" w:rsidP="00C775C9">
      <w:pPr>
        <w:pStyle w:val="2"/>
        <w:spacing w:before="0"/>
        <w:ind w:left="708"/>
        <w:rPr>
          <w:rFonts w:asciiTheme="minorHAnsi" w:hAnsiTheme="minorHAnsi"/>
          <w:b w:val="0"/>
          <w:bCs w:val="0"/>
          <w:caps/>
          <w:color w:val="000000" w:themeColor="text1"/>
          <w:sz w:val="22"/>
          <w:szCs w:val="22"/>
        </w:rPr>
      </w:pPr>
      <w:r w:rsidRPr="00E429EE">
        <w:rPr>
          <w:rFonts w:asciiTheme="minorHAnsi" w:hAnsiTheme="minorHAnsi"/>
          <w:b w:val="0"/>
          <w:bCs w:val="0"/>
          <w:caps/>
          <w:color w:val="000000" w:themeColor="text1"/>
          <w:sz w:val="22"/>
          <w:szCs w:val="22"/>
        </w:rPr>
        <w:t>10. СОВЕРШАТЬ ДОБРО</w:t>
      </w:r>
    </w:p>
    <w:p w:rsidR="00BF0F6D" w:rsidRPr="00E429EE" w:rsidRDefault="00BF0F6D" w:rsidP="00C775C9">
      <w:pPr>
        <w:pStyle w:val="a8"/>
        <w:spacing w:before="0" w:beforeAutospacing="0" w:after="0" w:afterAutospacing="0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Как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ни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странно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,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лучший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способ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продлить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свою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жизнь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—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помочь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кому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>-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то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другому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.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ходе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проведённых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исследований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было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выяснено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,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что</w:t>
      </w:r>
      <w:r w:rsidRPr="00E429EE">
        <w:rPr>
          <w:rStyle w:val="apple-converted-space"/>
          <w:rFonts w:asciiTheme="minorHAnsi" w:hAnsiTheme="minorHAnsi"/>
          <w:color w:val="000000" w:themeColor="text1"/>
          <w:sz w:val="22"/>
          <w:szCs w:val="22"/>
        </w:rPr>
        <w:t> 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бескорыстное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proofErr w:type="spellStart"/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волонтерство</w:t>
      </w:r>
      <w:proofErr w:type="spellEnd"/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увеличивает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продолжительность</w:t>
      </w:r>
      <w:r w:rsidRPr="00E429EE">
        <w:rPr>
          <w:rStyle w:val="aa"/>
          <w:rFonts w:asciiTheme="minorHAnsi" w:hAnsiTheme="minorHAnsi" w:cs="Helvetica"/>
          <w:b w:val="0"/>
          <w:color w:val="000000" w:themeColor="text1"/>
          <w:sz w:val="22"/>
          <w:szCs w:val="22"/>
        </w:rPr>
        <w:t xml:space="preserve"> 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</w:rPr>
        <w:t>жизни</w:t>
      </w:r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частности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,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это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объясняется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тем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,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что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волонтёры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много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общаются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и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имеют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много</w:t>
      </w:r>
      <w:r w:rsidRPr="00E429EE">
        <w:rPr>
          <w:rFonts w:asciiTheme="minorHAnsi" w:hAnsiTheme="minorHAnsi" w:cs="Helvetica"/>
          <w:color w:val="000000" w:themeColor="text1"/>
          <w:sz w:val="22"/>
          <w:szCs w:val="22"/>
        </w:rPr>
        <w:t xml:space="preserve"> </w:t>
      </w:r>
      <w:r w:rsidRPr="00E429EE">
        <w:rPr>
          <w:rFonts w:asciiTheme="minorHAnsi" w:hAnsiTheme="minorHAnsi" w:cs="Arial"/>
          <w:color w:val="000000" w:themeColor="text1"/>
          <w:sz w:val="22"/>
          <w:szCs w:val="22"/>
        </w:rPr>
        <w:t>друзей</w:t>
      </w:r>
      <w:r w:rsidRPr="00E429EE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:rsidR="00E429EE" w:rsidRPr="00E429EE" w:rsidRDefault="00E429EE" w:rsidP="00C775C9">
      <w:pPr>
        <w:pStyle w:val="a8"/>
        <w:spacing w:before="0" w:beforeAutospacing="0" w:after="0" w:afterAutospacing="0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/>
          <w:color w:val="000000" w:themeColor="text1"/>
          <w:sz w:val="22"/>
          <w:szCs w:val="22"/>
        </w:rPr>
        <w:tab/>
      </w:r>
    </w:p>
    <w:p w:rsidR="00BF0F6D" w:rsidRPr="00E429EE" w:rsidRDefault="00E429EE" w:rsidP="00C775C9">
      <w:pPr>
        <w:pStyle w:val="a8"/>
        <w:spacing w:before="0" w:beforeAutospacing="0" w:after="0" w:afterAutospacing="0"/>
        <w:ind w:left="708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/>
          <w:color w:val="000000" w:themeColor="text1"/>
          <w:sz w:val="22"/>
          <w:szCs w:val="22"/>
        </w:rPr>
        <w:t>Долгожители</w:t>
      </w:r>
    </w:p>
    <w:p w:rsidR="00E429EE" w:rsidRPr="00E429EE" w:rsidRDefault="00E429EE" w:rsidP="00C775C9">
      <w:pPr>
        <w:pStyle w:val="increasetext"/>
        <w:spacing w:before="0" w:beforeAutospacing="0" w:after="0" w:afterAutospacing="0" w:line="312" w:lineRule="atLeast"/>
        <w:textAlignment w:val="top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1 апреля скончалась самая пожилая женщина на планете — 117-летняя японка 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Мисао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Окава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. Традиционно принято считать, что именно жители Японии проживают от 100 лет и больше. 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АиФ.ru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 внимательно изучил список ныне живущих долгожителей.</w:t>
      </w:r>
    </w:p>
    <w:p w:rsidR="00E429EE" w:rsidRPr="00E429EE" w:rsidRDefault="00E429EE" w:rsidP="00C775C9">
      <w:pPr>
        <w:pStyle w:val="a8"/>
        <w:spacing w:before="0" w:beforeAutospacing="0" w:after="0" w:afterAutospacing="0"/>
        <w:textAlignment w:val="top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/>
          <w:color w:val="000000" w:themeColor="text1"/>
          <w:sz w:val="22"/>
          <w:szCs w:val="22"/>
        </w:rPr>
        <w:t>После</w:t>
      </w:r>
      <w:r w:rsidRPr="00E429EE">
        <w:rPr>
          <w:rStyle w:val="apple-converted-space"/>
          <w:rFonts w:asciiTheme="minorHAnsi" w:hAnsiTheme="minorHAnsi"/>
          <w:color w:val="000000" w:themeColor="text1"/>
          <w:sz w:val="22"/>
          <w:szCs w:val="22"/>
        </w:rPr>
        <w:t> </w:t>
      </w:r>
      <w:hyperlink r:id="rId26" w:tgtFrame="_blank" w:history="1">
        <w:r w:rsidRPr="00E429EE">
          <w:rPr>
            <w:rStyle w:val="a9"/>
            <w:rFonts w:asciiTheme="minorHAnsi" w:eastAsiaTheme="minorEastAsia" w:hAnsiTheme="minorHAnsi"/>
            <w:color w:val="000000" w:themeColor="text1"/>
            <w:sz w:val="22"/>
            <w:szCs w:val="22"/>
            <w:bdr w:val="none" w:sz="0" w:space="0" w:color="auto" w:frame="1"/>
          </w:rPr>
          <w:t xml:space="preserve">кончины </w:t>
        </w:r>
        <w:proofErr w:type="spellStart"/>
        <w:r w:rsidRPr="00E429EE">
          <w:rPr>
            <w:rStyle w:val="a9"/>
            <w:rFonts w:asciiTheme="minorHAnsi" w:eastAsiaTheme="minorEastAsia" w:hAnsiTheme="minorHAnsi"/>
            <w:color w:val="000000" w:themeColor="text1"/>
            <w:sz w:val="22"/>
            <w:szCs w:val="22"/>
            <w:bdr w:val="none" w:sz="0" w:space="0" w:color="auto" w:frame="1"/>
          </w:rPr>
          <w:t>Мисао</w:t>
        </w:r>
        <w:proofErr w:type="spellEnd"/>
        <w:r w:rsidRPr="00E429EE">
          <w:rPr>
            <w:rStyle w:val="a9"/>
            <w:rFonts w:asciiTheme="minorHAnsi" w:eastAsiaTheme="minorEastAsia" w:hAnsiTheme="minorHAnsi"/>
            <w:color w:val="000000" w:themeColor="text1"/>
            <w:sz w:val="22"/>
            <w:szCs w:val="22"/>
            <w:bdr w:val="none" w:sz="0" w:space="0" w:color="auto" w:frame="1"/>
          </w:rPr>
          <w:t xml:space="preserve"> </w:t>
        </w:r>
        <w:proofErr w:type="spellStart"/>
        <w:r w:rsidRPr="00E429EE">
          <w:rPr>
            <w:rStyle w:val="a9"/>
            <w:rFonts w:asciiTheme="minorHAnsi" w:eastAsiaTheme="minorEastAsia" w:hAnsiTheme="minorHAnsi"/>
            <w:color w:val="000000" w:themeColor="text1"/>
            <w:sz w:val="22"/>
            <w:szCs w:val="22"/>
            <w:bdr w:val="none" w:sz="0" w:space="0" w:color="auto" w:frame="1"/>
          </w:rPr>
          <w:t>Окава</w:t>
        </w:r>
        <w:proofErr w:type="spellEnd"/>
      </w:hyperlink>
      <w:r w:rsidRPr="00E429EE">
        <w:rPr>
          <w:rFonts w:asciiTheme="minorHAnsi" w:hAnsiTheme="minorHAnsi"/>
          <w:color w:val="000000" w:themeColor="text1"/>
          <w:sz w:val="22"/>
          <w:szCs w:val="22"/>
        </w:rPr>
        <w:t> титул «самой долгоживущей» женщины на планете перешёл к американке</w:t>
      </w:r>
      <w:r w:rsidRPr="00E429EE">
        <w:rPr>
          <w:rStyle w:val="apple-converted-space"/>
          <w:rFonts w:asciiTheme="minorHAnsi" w:hAnsiTheme="minorHAnsi"/>
          <w:color w:val="000000" w:themeColor="text1"/>
          <w:sz w:val="22"/>
          <w:szCs w:val="22"/>
        </w:rPr>
        <w:t> </w:t>
      </w:r>
      <w:proofErr w:type="spellStart"/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  <w:bdr w:val="none" w:sz="0" w:space="0" w:color="auto" w:frame="1"/>
        </w:rPr>
        <w:t>Гертруде</w:t>
      </w:r>
      <w:proofErr w:type="spellEnd"/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  <w:bdr w:val="none" w:sz="0" w:space="0" w:color="auto" w:frame="1"/>
        </w:rPr>
        <w:t>Уивер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. Она родилась в крестьянской семье в Арканзасе. В 17 лет вышла замуж, родила четверых детей, но после того, как в 104 года сломала бедро, попала в дом престарелых. Она несколько раз покидала это учреждение, жила с родственниками, </w:t>
      </w:r>
      <w:proofErr w:type="gramStart"/>
      <w:r w:rsidRPr="00E429EE">
        <w:rPr>
          <w:rFonts w:asciiTheme="minorHAnsi" w:hAnsiTheme="minorHAnsi"/>
          <w:color w:val="000000" w:themeColor="text1"/>
          <w:sz w:val="22"/>
          <w:szCs w:val="22"/>
        </w:rPr>
        <w:t>но</w:t>
      </w:r>
      <w:proofErr w:type="gram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 в конце концов приняла решение остаться в специализированном учреждении, где есть соответствующий уход за пожилыми.</w:t>
      </w:r>
    </w:p>
    <w:p w:rsidR="00E429EE" w:rsidRPr="00E429EE" w:rsidRDefault="00E429EE" w:rsidP="00C775C9">
      <w:pPr>
        <w:pStyle w:val="a8"/>
        <w:spacing w:before="0" w:beforeAutospacing="0" w:after="0" w:afterAutospacing="0"/>
        <w:textAlignment w:val="top"/>
        <w:rPr>
          <w:rFonts w:asciiTheme="minorHAnsi" w:hAnsiTheme="minorHAnsi"/>
          <w:color w:val="000000" w:themeColor="text1"/>
          <w:sz w:val="22"/>
          <w:szCs w:val="22"/>
        </w:rPr>
      </w:pP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Уивер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 всегда отмечала три фактора её долголетия — это вера в Бога, трудолюбие и любовь к </w:t>
      </w:r>
      <w:proofErr w:type="gramStart"/>
      <w:r w:rsidRPr="00E429EE">
        <w:rPr>
          <w:rFonts w:asciiTheme="minorHAnsi" w:hAnsiTheme="minorHAnsi"/>
          <w:color w:val="000000" w:themeColor="text1"/>
          <w:sz w:val="22"/>
          <w:szCs w:val="22"/>
        </w:rPr>
        <w:t>ближним</w:t>
      </w:r>
      <w:proofErr w:type="gramEnd"/>
      <w:r w:rsidRPr="00E429EE">
        <w:rPr>
          <w:rFonts w:asciiTheme="minorHAnsi" w:hAnsiTheme="minorHAnsi"/>
          <w:color w:val="000000" w:themeColor="text1"/>
          <w:sz w:val="22"/>
          <w:szCs w:val="22"/>
        </w:rPr>
        <w:t>. А её девиз по жизни: «Делай всё, что в твоих силах, а если что-то не в твоих силах, значит, это не в твоих силах».</w:t>
      </w:r>
    </w:p>
    <w:p w:rsidR="00E429EE" w:rsidRPr="00E429EE" w:rsidRDefault="00E429EE" w:rsidP="00C775C9">
      <w:pPr>
        <w:pStyle w:val="a8"/>
        <w:spacing w:before="0" w:beforeAutospacing="0" w:after="0" w:afterAutospacing="0"/>
        <w:textAlignment w:val="top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/>
          <w:color w:val="000000" w:themeColor="text1"/>
          <w:sz w:val="22"/>
          <w:szCs w:val="22"/>
        </w:rPr>
        <w:t>Следующая по списку официальных долгожительниц планеты тоже американка —</w:t>
      </w:r>
      <w:r w:rsidRPr="00E429EE">
        <w:rPr>
          <w:rStyle w:val="apple-converted-space"/>
          <w:rFonts w:asciiTheme="minorHAnsi" w:hAnsiTheme="minorHAnsi"/>
          <w:color w:val="000000" w:themeColor="text1"/>
          <w:sz w:val="22"/>
          <w:szCs w:val="22"/>
        </w:rPr>
        <w:t> </w:t>
      </w:r>
      <w:proofErr w:type="spellStart"/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  <w:bdr w:val="none" w:sz="0" w:space="0" w:color="auto" w:frame="1"/>
        </w:rPr>
        <w:t>Джералиэн</w:t>
      </w:r>
      <w:proofErr w:type="spellEnd"/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  <w:bdr w:val="none" w:sz="0" w:space="0" w:color="auto" w:frame="1"/>
        </w:rPr>
        <w:t>Тэлли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:rsidR="00E429EE" w:rsidRPr="00E429EE" w:rsidRDefault="00E429EE" w:rsidP="00C775C9">
      <w:pPr>
        <w:spacing w:after="0"/>
        <w:rPr>
          <w:color w:val="000000" w:themeColor="text1"/>
        </w:rPr>
      </w:pPr>
      <w:proofErr w:type="spellStart"/>
      <w:r w:rsidRPr="00E429EE">
        <w:rPr>
          <w:color w:val="000000" w:themeColor="text1"/>
        </w:rPr>
        <w:t>Тэлли</w:t>
      </w:r>
      <w:proofErr w:type="spellEnd"/>
      <w:r w:rsidRPr="00E429EE">
        <w:rPr>
          <w:color w:val="000000" w:themeColor="text1"/>
        </w:rPr>
        <w:t xml:space="preserve"> родилась 115 лет назад в городе </w:t>
      </w:r>
      <w:proofErr w:type="spellStart"/>
      <w:r w:rsidRPr="00E429EE">
        <w:rPr>
          <w:color w:val="000000" w:themeColor="text1"/>
        </w:rPr>
        <w:t>Монтроуз</w:t>
      </w:r>
      <w:proofErr w:type="spellEnd"/>
      <w:r w:rsidRPr="00E429EE">
        <w:rPr>
          <w:color w:val="000000" w:themeColor="text1"/>
        </w:rPr>
        <w:t xml:space="preserve"> (штат Джорджия) в многодетной афроамериканской семье. У неё было 10 братьев и сестёр. С самого раннего детства </w:t>
      </w:r>
      <w:proofErr w:type="spellStart"/>
      <w:r w:rsidRPr="00E429EE">
        <w:rPr>
          <w:color w:val="000000" w:themeColor="text1"/>
        </w:rPr>
        <w:t>Джералиэн</w:t>
      </w:r>
      <w:proofErr w:type="spellEnd"/>
      <w:r w:rsidRPr="00E429EE">
        <w:rPr>
          <w:color w:val="000000" w:themeColor="text1"/>
        </w:rPr>
        <w:t xml:space="preserve"> работала на ферме, занималась сбором хлопка, арахиса и сладкого картофеля.</w:t>
      </w:r>
    </w:p>
    <w:p w:rsidR="00E429EE" w:rsidRPr="00E429EE" w:rsidRDefault="00E429EE" w:rsidP="00C775C9">
      <w:pPr>
        <w:pStyle w:val="a8"/>
        <w:spacing w:before="0" w:beforeAutospacing="0" w:after="0" w:afterAutospacing="0"/>
        <w:textAlignment w:val="top"/>
        <w:rPr>
          <w:rFonts w:asciiTheme="minorHAnsi" w:hAnsiTheme="minorHAnsi"/>
          <w:color w:val="000000" w:themeColor="text1"/>
          <w:sz w:val="22"/>
          <w:szCs w:val="22"/>
        </w:rPr>
      </w:pP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Тэлли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 рассказывает, что она никогда не водила машину, потому что однажды она перепутала педали, и автомобиль тронулся в другом направлении. Зато до сих пор 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Тэлли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 с большим удовольствием ходит... на рыбалку. На свой 114-й день рождения она сама сделала себе подарок, поймав 7 сомов!</w:t>
      </w:r>
    </w:p>
    <w:p w:rsidR="00E429EE" w:rsidRPr="00E429EE" w:rsidRDefault="00E429EE" w:rsidP="00C775C9">
      <w:pPr>
        <w:pStyle w:val="a8"/>
        <w:spacing w:before="0" w:beforeAutospacing="0" w:after="0" w:afterAutospacing="0"/>
        <w:textAlignment w:val="top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Девиз 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Джералиэн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Тэлли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>, который позволяет ей сохранять бодрость духа и отличное настроение каждый день, — «относись к другим так, как ты хочешь, чтобы они относились к тебе».</w:t>
      </w:r>
    </w:p>
    <w:p w:rsidR="00E429EE" w:rsidRPr="00E429EE" w:rsidRDefault="00E429EE" w:rsidP="00C775C9">
      <w:pPr>
        <w:pStyle w:val="a8"/>
        <w:spacing w:before="0" w:beforeAutospacing="0" w:after="0" w:afterAutospacing="0"/>
        <w:textAlignment w:val="top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/>
          <w:color w:val="000000" w:themeColor="text1"/>
          <w:sz w:val="22"/>
          <w:szCs w:val="22"/>
        </w:rPr>
        <w:t>Третье место среди долгожительниц планеты принадлежит уроженке штата Алабама —</w:t>
      </w:r>
      <w:r w:rsidRPr="00E429EE">
        <w:rPr>
          <w:rStyle w:val="apple-converted-space"/>
          <w:rFonts w:asciiTheme="minorHAnsi" w:hAnsiTheme="minorHAnsi"/>
          <w:color w:val="000000" w:themeColor="text1"/>
          <w:sz w:val="22"/>
          <w:szCs w:val="22"/>
        </w:rPr>
        <w:t> </w:t>
      </w:r>
      <w:proofErr w:type="spellStart"/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  <w:bdr w:val="none" w:sz="0" w:space="0" w:color="auto" w:frame="1"/>
        </w:rPr>
        <w:t>Сюзанне</w:t>
      </w:r>
      <w:proofErr w:type="spellEnd"/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  <w:bdr w:val="none" w:sz="0" w:space="0" w:color="auto" w:frame="1"/>
        </w:rPr>
        <w:t>Мушатт</w:t>
      </w:r>
      <w:proofErr w:type="spellEnd"/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  <w:bdr w:val="none" w:sz="0" w:space="0" w:color="auto" w:frame="1"/>
        </w:rPr>
        <w:t xml:space="preserve"> Джонс</w:t>
      </w:r>
      <w:r w:rsidRPr="00E429EE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:rsidR="00E429EE" w:rsidRPr="00E429EE" w:rsidRDefault="00E429EE" w:rsidP="00C775C9">
      <w:pPr>
        <w:pStyle w:val="a8"/>
        <w:spacing w:before="0" w:beforeAutospacing="0" w:after="0" w:afterAutospacing="0"/>
        <w:textAlignment w:val="top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Она, как и 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Джералиэн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Тэлли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, родилась в многодетной семье. В возрасте 24 лет 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Сюзанна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 переехала в Нью-Йорк, где устроилась работать няней. Всю свою жизнь 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Сюзанна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Мушатт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 Джонс прожила, присматривая за чужими детьми, но сама так и не узнала радости материнства. </w:t>
      </w:r>
      <w:proofErr w:type="gramStart"/>
      <w:r w:rsidRPr="00E429EE">
        <w:rPr>
          <w:rFonts w:asciiTheme="minorHAnsi" w:hAnsiTheme="minorHAnsi"/>
          <w:color w:val="000000" w:themeColor="text1"/>
          <w:sz w:val="22"/>
          <w:szCs w:val="22"/>
        </w:rPr>
        <w:t>Последние</w:t>
      </w:r>
      <w:proofErr w:type="gram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 26 лет она живёт в доме престарелых, передвигается на коляске, но при этом хорошо себя чувствует.</w:t>
      </w:r>
    </w:p>
    <w:p w:rsidR="00E429EE" w:rsidRPr="00E429EE" w:rsidRDefault="00E429EE" w:rsidP="00C775C9">
      <w:pPr>
        <w:pStyle w:val="a8"/>
        <w:spacing w:before="0" w:beforeAutospacing="0" w:after="0" w:afterAutospacing="0"/>
        <w:textAlignment w:val="top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Секрет своего долголетия 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Сюзанна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 определяет тем, что никогда не употребляла алкоголь и не курила.</w:t>
      </w:r>
    </w:p>
    <w:p w:rsidR="00E429EE" w:rsidRPr="00E429EE" w:rsidRDefault="00E429EE" w:rsidP="00C775C9">
      <w:pPr>
        <w:pStyle w:val="a8"/>
        <w:spacing w:before="0" w:beforeAutospacing="0" w:after="0" w:afterAutospacing="0"/>
        <w:ind w:left="708"/>
        <w:textAlignment w:val="top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/>
          <w:color w:val="000000" w:themeColor="text1"/>
          <w:sz w:val="22"/>
          <w:szCs w:val="22"/>
        </w:rPr>
        <w:t>Позитивный настрой</w:t>
      </w:r>
    </w:p>
    <w:p w:rsidR="00E429EE" w:rsidRPr="00E429EE" w:rsidRDefault="00E429EE" w:rsidP="00C775C9">
      <w:pPr>
        <w:pStyle w:val="a8"/>
        <w:spacing w:before="0" w:beforeAutospacing="0" w:after="0" w:afterAutospacing="0"/>
        <w:textAlignment w:val="top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/>
          <w:color w:val="000000" w:themeColor="text1"/>
          <w:sz w:val="22"/>
          <w:szCs w:val="22"/>
        </w:rPr>
        <w:t>Четвёртой самой пожилой женщиной планеты является итальянка </w:t>
      </w:r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  <w:bdr w:val="none" w:sz="0" w:space="0" w:color="auto" w:frame="1"/>
        </w:rPr>
        <w:t xml:space="preserve">Эмма Мартина </w:t>
      </w:r>
      <w:proofErr w:type="spellStart"/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  <w:bdr w:val="none" w:sz="0" w:space="0" w:color="auto" w:frame="1"/>
        </w:rPr>
        <w:t>Луиджа</w:t>
      </w:r>
      <w:proofErr w:type="spellEnd"/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  <w:bdr w:val="none" w:sz="0" w:space="0" w:color="auto" w:frame="1"/>
        </w:rPr>
        <w:t>Морано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>. На сегодняшний день ей 115 лет.</w:t>
      </w:r>
    </w:p>
    <w:p w:rsidR="00E429EE" w:rsidRPr="00E429EE" w:rsidRDefault="00E429EE" w:rsidP="00C775C9">
      <w:pPr>
        <w:pStyle w:val="a8"/>
        <w:spacing w:before="0" w:beforeAutospacing="0" w:after="0" w:afterAutospacing="0"/>
        <w:textAlignment w:val="top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Эмма родилась в многодетной семье — у нее было 8 братьев и сестёр. В октябре 1926 года она вышла замуж за Джованни 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Мартинуцци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>. Но этот брак не был счастливым. Эмма не смогла пережить потерю их единственного ребёнка и разорвала отношения с супругом.</w:t>
      </w:r>
    </w:p>
    <w:p w:rsidR="00E429EE" w:rsidRPr="00E429EE" w:rsidRDefault="00E429EE" w:rsidP="00C775C9">
      <w:pPr>
        <w:pStyle w:val="a8"/>
        <w:spacing w:before="0" w:beforeAutospacing="0" w:after="0" w:afterAutospacing="0"/>
        <w:textAlignment w:val="top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/>
          <w:color w:val="000000" w:themeColor="text1"/>
          <w:sz w:val="22"/>
          <w:szCs w:val="22"/>
        </w:rPr>
        <w:lastRenderedPageBreak/>
        <w:t>Эмма рассказывает, что всегда очень много работала. Была кухаркой, трудилась на джутовой фабрике и в школе-интернате. Только в 75 лет Эмма вышла на пенсию.</w:t>
      </w:r>
    </w:p>
    <w:p w:rsidR="00E429EE" w:rsidRPr="00E429EE" w:rsidRDefault="00E429EE" w:rsidP="00C775C9">
      <w:pPr>
        <w:pStyle w:val="a8"/>
        <w:spacing w:before="0" w:beforeAutospacing="0" w:after="0" w:afterAutospacing="0"/>
        <w:textAlignment w:val="top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/>
          <w:color w:val="000000" w:themeColor="text1"/>
          <w:sz w:val="22"/>
          <w:szCs w:val="22"/>
        </w:rPr>
        <w:t>Когда итальянку спросили, в чём секрет её долголетия, она сказала, что никогда не употребляла наркотики, ест по три яйца в день, выпивает стакан домашнего бренди и иногда позволяет себе шоколад. И, конечно, всегда с оптимизмом смотрит в будущее!</w:t>
      </w:r>
    </w:p>
    <w:p w:rsidR="00E429EE" w:rsidRPr="00E429EE" w:rsidRDefault="00E429EE" w:rsidP="00C775C9">
      <w:pPr>
        <w:pStyle w:val="a8"/>
        <w:spacing w:before="0" w:beforeAutospacing="0" w:after="0" w:afterAutospacing="0"/>
        <w:textAlignment w:val="top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/>
          <w:color w:val="000000" w:themeColor="text1"/>
          <w:sz w:val="22"/>
          <w:szCs w:val="22"/>
        </w:rPr>
        <w:t>Ещё одна, пятая по списку долгожительница</w:t>
      </w:r>
      <w:r w:rsidRPr="00E429EE">
        <w:rPr>
          <w:rStyle w:val="apple-converted-space"/>
          <w:rFonts w:asciiTheme="minorHAnsi" w:hAnsiTheme="minorHAnsi"/>
          <w:color w:val="000000" w:themeColor="text1"/>
          <w:sz w:val="22"/>
          <w:szCs w:val="22"/>
        </w:rPr>
        <w:t> </w:t>
      </w:r>
      <w:proofErr w:type="spellStart"/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  <w:bdr w:val="none" w:sz="0" w:space="0" w:color="auto" w:frame="1"/>
        </w:rPr>
        <w:t>Виолетт</w:t>
      </w:r>
      <w:proofErr w:type="spellEnd"/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  <w:bdr w:val="none" w:sz="0" w:space="0" w:color="auto" w:frame="1"/>
        </w:rPr>
        <w:t xml:space="preserve"> Браун</w:t>
      </w:r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 родилась 10 марта 1900 года на Ямайке. Она была четвёртым ребёнком в семье своих родителей, но единственным, который перешагнул 100-летний рубеж. В начале 1960-х годов 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Виолетт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 вышла замуж </w:t>
      </w:r>
      <w:proofErr w:type="gramStart"/>
      <w:r w:rsidRPr="00E429EE">
        <w:rPr>
          <w:rFonts w:asciiTheme="minorHAnsi" w:hAnsiTheme="minorHAnsi"/>
          <w:color w:val="000000" w:themeColor="text1"/>
          <w:sz w:val="22"/>
          <w:szCs w:val="22"/>
        </w:rPr>
        <w:t>за</w:t>
      </w:r>
      <w:proofErr w:type="gram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gramStart"/>
      <w:r w:rsidRPr="00E429EE">
        <w:rPr>
          <w:rFonts w:asciiTheme="minorHAnsi" w:hAnsiTheme="minorHAnsi"/>
          <w:color w:val="000000" w:themeColor="text1"/>
          <w:sz w:val="22"/>
          <w:szCs w:val="22"/>
        </w:rPr>
        <w:t>Августа</w:t>
      </w:r>
      <w:proofErr w:type="gram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Гейнора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 Брауна, но многодетной матерью не стала. Её единственная дочь так и не узнала, что её мать вошла в пятёрку мировых долгожительниц.</w:t>
      </w:r>
    </w:p>
    <w:p w:rsidR="00E429EE" w:rsidRPr="00E429EE" w:rsidRDefault="00E429EE" w:rsidP="00C775C9">
      <w:pPr>
        <w:spacing w:after="0" w:line="312" w:lineRule="atLeast"/>
        <w:textAlignment w:val="top"/>
        <w:rPr>
          <w:bCs/>
          <w:color w:val="000000" w:themeColor="text1"/>
        </w:rPr>
      </w:pPr>
      <w:r w:rsidRPr="00E429EE">
        <w:rPr>
          <w:color w:val="000000" w:themeColor="text1"/>
        </w:rPr>
        <w:t>Мужчины живут меньше</w:t>
      </w:r>
    </w:p>
    <w:p w:rsidR="00E429EE" w:rsidRPr="00E429EE" w:rsidRDefault="00E429EE" w:rsidP="00C775C9">
      <w:pPr>
        <w:pStyle w:val="a8"/>
        <w:spacing w:before="0" w:beforeAutospacing="0" w:after="0" w:afterAutospacing="0"/>
        <w:textAlignment w:val="top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Примечательно, что именно представительницы прекрасного пола расположились на верхних строчках «хит-парада» долгожителей. «Мужские» места в этом длинном списке начинаются только... с 36-й строчки! Так, самым </w:t>
      </w:r>
      <w:proofErr w:type="gramStart"/>
      <w:r w:rsidRPr="00E429EE">
        <w:rPr>
          <w:rFonts w:asciiTheme="minorHAnsi" w:hAnsiTheme="minorHAnsi"/>
          <w:color w:val="000000" w:themeColor="text1"/>
          <w:sz w:val="22"/>
          <w:szCs w:val="22"/>
        </w:rPr>
        <w:t>пожилым</w:t>
      </w:r>
      <w:proofErr w:type="gram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 ныне живущим мужчиной считается японец</w:t>
      </w:r>
      <w:r w:rsidRPr="00E429EE">
        <w:rPr>
          <w:rStyle w:val="apple-converted-space"/>
          <w:rFonts w:asciiTheme="minorHAnsi" w:hAnsiTheme="minorHAnsi"/>
          <w:bCs/>
          <w:color w:val="000000" w:themeColor="text1"/>
          <w:sz w:val="22"/>
          <w:szCs w:val="22"/>
          <w:bdr w:val="none" w:sz="0" w:space="0" w:color="auto" w:frame="1"/>
        </w:rPr>
        <w:t> </w:t>
      </w:r>
      <w:proofErr w:type="spellStart"/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  <w:bdr w:val="none" w:sz="0" w:space="0" w:color="auto" w:frame="1"/>
        </w:rPr>
        <w:t>Сакари</w:t>
      </w:r>
      <w:proofErr w:type="spellEnd"/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  <w:bdr w:val="none" w:sz="0" w:space="0" w:color="auto" w:frame="1"/>
        </w:rPr>
        <w:t>Момои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:rsidR="00E429EE" w:rsidRPr="00E429EE" w:rsidRDefault="00E429EE" w:rsidP="00C775C9">
      <w:pPr>
        <w:spacing w:after="0"/>
        <w:rPr>
          <w:color w:val="000000" w:themeColor="text1"/>
        </w:rPr>
      </w:pPr>
      <w:proofErr w:type="spellStart"/>
      <w:r w:rsidRPr="00E429EE">
        <w:rPr>
          <w:color w:val="000000" w:themeColor="text1"/>
        </w:rPr>
        <w:t>Сакари</w:t>
      </w:r>
      <w:proofErr w:type="spellEnd"/>
      <w:r w:rsidRPr="00E429EE">
        <w:rPr>
          <w:color w:val="000000" w:themeColor="text1"/>
        </w:rPr>
        <w:t xml:space="preserve"> </w:t>
      </w:r>
      <w:proofErr w:type="spellStart"/>
      <w:r w:rsidRPr="00E429EE">
        <w:rPr>
          <w:color w:val="000000" w:themeColor="text1"/>
        </w:rPr>
        <w:t>Момои</w:t>
      </w:r>
      <w:proofErr w:type="spellEnd"/>
      <w:r w:rsidRPr="00E429EE">
        <w:rPr>
          <w:color w:val="000000" w:themeColor="text1"/>
        </w:rPr>
        <w:t xml:space="preserve"> «всего» 112 лет. Он родился в крестьянской семье в городе </w:t>
      </w:r>
      <w:proofErr w:type="spellStart"/>
      <w:r w:rsidRPr="00E429EE">
        <w:rPr>
          <w:color w:val="000000" w:themeColor="text1"/>
        </w:rPr>
        <w:t>Фукусима</w:t>
      </w:r>
      <w:proofErr w:type="spellEnd"/>
      <w:r w:rsidRPr="00E429EE">
        <w:rPr>
          <w:color w:val="000000" w:themeColor="text1"/>
        </w:rPr>
        <w:t xml:space="preserve">. К счастью, масштабная техногенная авария 2011 года </w:t>
      </w:r>
      <w:proofErr w:type="spellStart"/>
      <w:r w:rsidRPr="00E429EE">
        <w:rPr>
          <w:color w:val="000000" w:themeColor="text1"/>
        </w:rPr>
        <w:t>Момои</w:t>
      </w:r>
      <w:proofErr w:type="spellEnd"/>
      <w:r w:rsidRPr="00E429EE">
        <w:rPr>
          <w:color w:val="000000" w:themeColor="text1"/>
        </w:rPr>
        <w:t xml:space="preserve"> не застала — к тому времени он переехал в другой город.</w:t>
      </w:r>
    </w:p>
    <w:p w:rsidR="00E429EE" w:rsidRPr="00E429EE" w:rsidRDefault="00E429EE" w:rsidP="00C775C9">
      <w:pPr>
        <w:pStyle w:val="a8"/>
        <w:spacing w:before="0" w:beforeAutospacing="0" w:after="0" w:afterAutospacing="0"/>
        <w:textAlignment w:val="top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Всю свою жизнь 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Сакари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Момои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 проработал в системе образования — был директором сначала технической, а затем средней школы в городе 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Сайтама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:rsidR="00E429EE" w:rsidRPr="00E429EE" w:rsidRDefault="00E429EE" w:rsidP="00C775C9">
      <w:pPr>
        <w:pStyle w:val="a8"/>
        <w:spacing w:before="0" w:beforeAutospacing="0" w:after="0" w:afterAutospacing="0"/>
        <w:textAlignment w:val="top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У 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Момои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 трое детей. Примечательно, что все они живы по сей день. А ещё у японского дедушки есть 11 внуков и 32 правнука.</w:t>
      </w:r>
    </w:p>
    <w:p w:rsidR="00E429EE" w:rsidRPr="00E429EE" w:rsidRDefault="00E429EE" w:rsidP="00C775C9">
      <w:pPr>
        <w:pStyle w:val="a8"/>
        <w:spacing w:before="0" w:beforeAutospacing="0" w:after="0" w:afterAutospacing="0"/>
        <w:textAlignment w:val="top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В 2013 году журналисты спросили 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Сакари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Момои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, сколько он ещё хочет жить. 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Момои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 ответил, что он хочет пожить ещё два года. И, как видим, он сдержал обещание.</w:t>
      </w:r>
    </w:p>
    <w:p w:rsidR="00E429EE" w:rsidRPr="00E429EE" w:rsidRDefault="00E429EE" w:rsidP="00C775C9">
      <w:pPr>
        <w:pStyle w:val="a8"/>
        <w:spacing w:before="0" w:beforeAutospacing="0" w:after="0" w:afterAutospacing="0"/>
        <w:textAlignment w:val="top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/>
          <w:color w:val="000000" w:themeColor="text1"/>
          <w:sz w:val="22"/>
          <w:szCs w:val="22"/>
        </w:rPr>
        <w:t>На втором месте среди ныне живущих мужчин-долгожителей расположился тоже японец —</w:t>
      </w:r>
      <w:r w:rsidRPr="00E429EE">
        <w:rPr>
          <w:rStyle w:val="apple-converted-space"/>
          <w:rFonts w:asciiTheme="minorHAnsi" w:hAnsiTheme="minorHAnsi"/>
          <w:color w:val="000000" w:themeColor="text1"/>
          <w:sz w:val="22"/>
          <w:szCs w:val="22"/>
        </w:rPr>
        <w:t> </w:t>
      </w:r>
      <w:proofErr w:type="spellStart"/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  <w:bdr w:val="none" w:sz="0" w:space="0" w:color="auto" w:frame="1"/>
        </w:rPr>
        <w:t>Коидэ</w:t>
      </w:r>
      <w:proofErr w:type="spellEnd"/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  <w:bdr w:val="none" w:sz="0" w:space="0" w:color="auto" w:frame="1"/>
        </w:rPr>
        <w:t>Ясутаро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:rsidR="00E429EE" w:rsidRPr="00E429EE" w:rsidRDefault="00E429EE" w:rsidP="00C775C9">
      <w:pPr>
        <w:pStyle w:val="a8"/>
        <w:spacing w:before="0" w:beforeAutospacing="0" w:after="0" w:afterAutospacing="0"/>
        <w:textAlignment w:val="top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О 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Коидэ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 ничего неизвестно, кроме того, что он живет в городе 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Нагоя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 в префектуре 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Айти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. А ещё 27 января 2015 года 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Коидэ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 стал 35-м из когда-либо живших старейших верифицированных мужчин в мире.</w:t>
      </w:r>
    </w:p>
    <w:p w:rsidR="00E429EE" w:rsidRPr="00E429EE" w:rsidRDefault="00E429EE" w:rsidP="00C775C9">
      <w:pPr>
        <w:pStyle w:val="a8"/>
        <w:spacing w:before="0" w:beforeAutospacing="0" w:after="0" w:afterAutospacing="0"/>
        <w:textAlignment w:val="top"/>
        <w:rPr>
          <w:rFonts w:asciiTheme="minorHAnsi" w:hAnsiTheme="minorHAnsi"/>
          <w:color w:val="000000" w:themeColor="text1"/>
          <w:sz w:val="22"/>
          <w:szCs w:val="22"/>
        </w:rPr>
      </w:pP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Ясутаро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Коидэ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 и 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Сакари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Момои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 — единственные мужчины, которые входят в верифицированный (подтверждённый) список долгожителей планеты. </w:t>
      </w:r>
    </w:p>
    <w:p w:rsidR="00E429EE" w:rsidRPr="00E429EE" w:rsidRDefault="00E429EE" w:rsidP="00C775C9">
      <w:pPr>
        <w:pStyle w:val="2"/>
        <w:spacing w:before="0"/>
        <w:ind w:left="708"/>
        <w:textAlignment w:val="top"/>
        <w:rPr>
          <w:rFonts w:asciiTheme="minorHAnsi" w:hAnsiTheme="minorHAnsi"/>
          <w:b w:val="0"/>
          <w:color w:val="000000" w:themeColor="text1"/>
          <w:sz w:val="22"/>
          <w:szCs w:val="22"/>
        </w:rPr>
      </w:pPr>
      <w:r w:rsidRPr="00E429EE">
        <w:rPr>
          <w:rFonts w:asciiTheme="minorHAnsi" w:hAnsiTheme="minorHAnsi"/>
          <w:b w:val="0"/>
          <w:color w:val="000000" w:themeColor="text1"/>
          <w:sz w:val="22"/>
          <w:szCs w:val="22"/>
        </w:rPr>
        <w:t>Требуется доказать</w:t>
      </w:r>
    </w:p>
    <w:p w:rsidR="00E429EE" w:rsidRPr="00E429EE" w:rsidRDefault="00E429EE" w:rsidP="00C775C9">
      <w:pPr>
        <w:pStyle w:val="a8"/>
        <w:spacing w:before="0" w:beforeAutospacing="0" w:after="0" w:afterAutospacing="0"/>
        <w:textAlignment w:val="top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/>
          <w:color w:val="000000" w:themeColor="text1"/>
          <w:sz w:val="22"/>
          <w:szCs w:val="22"/>
        </w:rPr>
        <w:t>Однако есть список старейших людей планеты, чей статус пока еще не подтверждён официальными органами и соответствующими документами. Тут мужчины занимают главенствующие позиции. И возраст, который приписывают себе они, просто не укладывается в голове.</w:t>
      </w:r>
    </w:p>
    <w:p w:rsidR="00E429EE" w:rsidRPr="00E429EE" w:rsidRDefault="00E429EE" w:rsidP="00C775C9">
      <w:pPr>
        <w:pStyle w:val="a8"/>
        <w:spacing w:before="0" w:beforeAutospacing="0" w:after="0" w:afterAutospacing="0"/>
        <w:textAlignment w:val="top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/>
          <w:color w:val="000000" w:themeColor="text1"/>
          <w:sz w:val="22"/>
          <w:szCs w:val="22"/>
        </w:rPr>
        <w:t>Самый пожилой из таких мужчин — индиец</w:t>
      </w:r>
      <w:r w:rsidRPr="00E429EE">
        <w:rPr>
          <w:rStyle w:val="apple-converted-space"/>
          <w:rFonts w:asciiTheme="minorHAnsi" w:hAnsiTheme="minorHAnsi"/>
          <w:color w:val="000000" w:themeColor="text1"/>
          <w:sz w:val="22"/>
          <w:szCs w:val="22"/>
        </w:rPr>
        <w:t> </w:t>
      </w:r>
      <w:proofErr w:type="spellStart"/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  <w:bdr w:val="none" w:sz="0" w:space="0" w:color="auto" w:frame="1"/>
        </w:rPr>
        <w:t>Махашта</w:t>
      </w:r>
      <w:proofErr w:type="spellEnd"/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E429EE">
        <w:rPr>
          <w:rStyle w:val="aa"/>
          <w:rFonts w:asciiTheme="minorHAnsi" w:hAnsiTheme="minorHAnsi"/>
          <w:b w:val="0"/>
          <w:color w:val="000000" w:themeColor="text1"/>
          <w:sz w:val="22"/>
          <w:szCs w:val="22"/>
          <w:bdr w:val="none" w:sz="0" w:space="0" w:color="auto" w:frame="1"/>
        </w:rPr>
        <w:t>Мураси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>. Он утверждает, что родился в январе 1835 года. А это означает, что на сегодняшний день ему 180 лет!</w:t>
      </w:r>
    </w:p>
    <w:p w:rsidR="00E429EE" w:rsidRPr="00E429EE" w:rsidRDefault="00E429EE" w:rsidP="00C775C9">
      <w:pPr>
        <w:pStyle w:val="a8"/>
        <w:spacing w:before="0" w:beforeAutospacing="0" w:after="0" w:afterAutospacing="0"/>
        <w:textAlignment w:val="top"/>
        <w:rPr>
          <w:rFonts w:asciiTheme="minorHAnsi" w:hAnsiTheme="minorHAnsi"/>
          <w:color w:val="000000" w:themeColor="text1"/>
          <w:sz w:val="22"/>
          <w:szCs w:val="22"/>
        </w:rPr>
      </w:pPr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Если верить индийским «паспортисткам», то 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Махашта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Мурсаи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 родился 6 января 1835 года в городе 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Бангалор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. Потом 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Махашта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 перебрался в 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Варанаси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, где устроился сапожником и проработал на этой должности вплоть до 1957 года. Таким </w:t>
      </w:r>
      <w:proofErr w:type="gramStart"/>
      <w:r w:rsidRPr="00E429EE">
        <w:rPr>
          <w:rFonts w:asciiTheme="minorHAnsi" w:hAnsiTheme="minorHAnsi"/>
          <w:color w:val="000000" w:themeColor="text1"/>
          <w:sz w:val="22"/>
          <w:szCs w:val="22"/>
        </w:rPr>
        <w:t>образом</w:t>
      </w:r>
      <w:proofErr w:type="gram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 выходит, что 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Мурсаи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 вышел на пенсию в возрасте 122 лет. «Я пережил всех своих детей и внуков, — говорит 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Махашта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Pr="00E429EE">
        <w:rPr>
          <w:rFonts w:asciiTheme="minorHAnsi" w:hAnsiTheme="minorHAnsi"/>
          <w:color w:val="000000" w:themeColor="text1"/>
          <w:sz w:val="22"/>
          <w:szCs w:val="22"/>
        </w:rPr>
        <w:t>Мурсаи</w:t>
      </w:r>
      <w:proofErr w:type="spellEnd"/>
      <w:r w:rsidRPr="00E429EE">
        <w:rPr>
          <w:rFonts w:asciiTheme="minorHAnsi" w:hAnsiTheme="minorHAnsi"/>
          <w:color w:val="000000" w:themeColor="text1"/>
          <w:sz w:val="22"/>
          <w:szCs w:val="22"/>
        </w:rPr>
        <w:t>, — похоже, что смерть забыла обо мне...»</w:t>
      </w:r>
    </w:p>
    <w:p w:rsidR="00E429EE" w:rsidRPr="00E429EE" w:rsidRDefault="00E429EE" w:rsidP="00C775C9">
      <w:pPr>
        <w:spacing w:after="0"/>
        <w:rPr>
          <w:color w:val="000000" w:themeColor="text1"/>
        </w:rPr>
      </w:pPr>
      <w:r w:rsidRPr="00E429EE">
        <w:rPr>
          <w:color w:val="000000" w:themeColor="text1"/>
        </w:rPr>
        <w:t xml:space="preserve">К сожалению, </w:t>
      </w:r>
      <w:proofErr w:type="spellStart"/>
      <w:r w:rsidRPr="00E429EE">
        <w:rPr>
          <w:color w:val="000000" w:themeColor="text1"/>
        </w:rPr>
        <w:t>Мурсаи</w:t>
      </w:r>
      <w:proofErr w:type="spellEnd"/>
      <w:r w:rsidRPr="00E429EE">
        <w:rPr>
          <w:color w:val="000000" w:themeColor="text1"/>
        </w:rPr>
        <w:t xml:space="preserve"> пока не прошёл специальную медицинскую экспертизу, чтобы подтвердить свой возраст. Поэтому нам остаётся только верить ему на слово.</w:t>
      </w:r>
    </w:p>
    <w:p w:rsidR="00F72A1D" w:rsidRPr="00E429EE" w:rsidRDefault="00F72A1D" w:rsidP="00E429EE">
      <w:pPr>
        <w:rPr>
          <w:color w:val="000000" w:themeColor="text1"/>
        </w:rPr>
      </w:pPr>
    </w:p>
    <w:sectPr w:rsidR="00F72A1D" w:rsidRPr="00E429EE" w:rsidSect="00C775C9">
      <w:pgSz w:w="11906" w:h="16838"/>
      <w:pgMar w:top="284" w:right="282" w:bottom="284" w:left="284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0"/>
    <w:family w:val="swiss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lvetica">
    <w:panose1 w:val="000B05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23F36"/>
    <w:multiLevelType w:val="hybridMultilevel"/>
    <w:tmpl w:val="E77AC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942BE0"/>
    <w:multiLevelType w:val="multilevel"/>
    <w:tmpl w:val="F754F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1EB4F9C"/>
    <w:multiLevelType w:val="hybridMultilevel"/>
    <w:tmpl w:val="517C8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D73F4"/>
    <w:rsid w:val="0013390E"/>
    <w:rsid w:val="002704F6"/>
    <w:rsid w:val="0028540A"/>
    <w:rsid w:val="003B192E"/>
    <w:rsid w:val="004E6A97"/>
    <w:rsid w:val="006D73F4"/>
    <w:rsid w:val="007206C3"/>
    <w:rsid w:val="00811985"/>
    <w:rsid w:val="00943D91"/>
    <w:rsid w:val="009E31B3"/>
    <w:rsid w:val="00B267DF"/>
    <w:rsid w:val="00BF0F6D"/>
    <w:rsid w:val="00C775C9"/>
    <w:rsid w:val="00CA301B"/>
    <w:rsid w:val="00CC471F"/>
    <w:rsid w:val="00E429EE"/>
    <w:rsid w:val="00F72A1D"/>
    <w:rsid w:val="00FE4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92E"/>
  </w:style>
  <w:style w:type="paragraph" w:styleId="1">
    <w:name w:val="heading 1"/>
    <w:basedOn w:val="a"/>
    <w:next w:val="a"/>
    <w:link w:val="10"/>
    <w:uiPriority w:val="9"/>
    <w:qFormat/>
    <w:rsid w:val="006D73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0F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72A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72A1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D73F4"/>
    <w:pPr>
      <w:spacing w:after="0" w:line="240" w:lineRule="auto"/>
    </w:pPr>
    <w:rPr>
      <w:rFonts w:eastAsiaTheme="minorEastAsia"/>
    </w:rPr>
  </w:style>
  <w:style w:type="character" w:customStyle="1" w:styleId="a4">
    <w:name w:val="Без интервала Знак"/>
    <w:basedOn w:val="a0"/>
    <w:link w:val="a3"/>
    <w:uiPriority w:val="1"/>
    <w:rsid w:val="006D73F4"/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6D7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73F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D73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6D73F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F72A1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72A1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F72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F72A1D"/>
    <w:rPr>
      <w:color w:val="0000FF"/>
      <w:u w:val="single"/>
    </w:rPr>
  </w:style>
  <w:style w:type="paragraph" w:customStyle="1" w:styleId="intro">
    <w:name w:val="intro"/>
    <w:basedOn w:val="a"/>
    <w:rsid w:val="00F72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rrowreadmoreshadow">
    <w:name w:val="arrow_read_more_shadow"/>
    <w:basedOn w:val="a0"/>
    <w:rsid w:val="00F72A1D"/>
  </w:style>
  <w:style w:type="character" w:customStyle="1" w:styleId="idea">
    <w:name w:val="idea"/>
    <w:basedOn w:val="a0"/>
    <w:rsid w:val="00F72A1D"/>
  </w:style>
  <w:style w:type="character" w:customStyle="1" w:styleId="apple-converted-space">
    <w:name w:val="apple-converted-space"/>
    <w:basedOn w:val="a0"/>
    <w:rsid w:val="00F72A1D"/>
  </w:style>
  <w:style w:type="character" w:customStyle="1" w:styleId="20">
    <w:name w:val="Заголовок 2 Знак"/>
    <w:basedOn w:val="a0"/>
    <w:link w:val="2"/>
    <w:uiPriority w:val="9"/>
    <w:semiHidden/>
    <w:rsid w:val="00BF0F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a">
    <w:name w:val="Strong"/>
    <w:basedOn w:val="a0"/>
    <w:uiPriority w:val="22"/>
    <w:qFormat/>
    <w:rsid w:val="00BF0F6D"/>
    <w:rPr>
      <w:b/>
      <w:bCs/>
    </w:rPr>
  </w:style>
  <w:style w:type="paragraph" w:customStyle="1" w:styleId="increasetext">
    <w:name w:val="increase_text"/>
    <w:basedOn w:val="a"/>
    <w:rsid w:val="00E42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5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50380">
          <w:marLeft w:val="0"/>
          <w:marRight w:val="0"/>
          <w:marTop w:val="0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1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974347">
          <w:marLeft w:val="0"/>
          <w:marRight w:val="0"/>
          <w:marTop w:val="0"/>
          <w:marBottom w:val="0"/>
          <w:divBdr>
            <w:top w:val="single" w:sz="6" w:space="7" w:color="999999"/>
            <w:left w:val="none" w:sz="0" w:space="0" w:color="auto"/>
            <w:bottom w:val="single" w:sz="6" w:space="0" w:color="999999"/>
            <w:right w:val="none" w:sz="0" w:space="0" w:color="auto"/>
          </w:divBdr>
          <w:divsChild>
            <w:div w:id="196707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26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49456">
          <w:marLeft w:val="272"/>
          <w:marRight w:val="0"/>
          <w:marTop w:val="0"/>
          <w:marBottom w:val="136"/>
          <w:divBdr>
            <w:top w:val="none" w:sz="0" w:space="0" w:color="CC0000"/>
            <w:left w:val="single" w:sz="24" w:space="10" w:color="CC0000"/>
            <w:bottom w:val="none" w:sz="0" w:space="3" w:color="CC0000"/>
            <w:right w:val="none" w:sz="0" w:space="0" w:color="auto"/>
          </w:divBdr>
        </w:div>
        <w:div w:id="58349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83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62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4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979003">
          <w:marLeft w:val="272"/>
          <w:marRight w:val="0"/>
          <w:marTop w:val="0"/>
          <w:marBottom w:val="136"/>
          <w:divBdr>
            <w:top w:val="none" w:sz="0" w:space="0" w:color="CC0000"/>
            <w:left w:val="single" w:sz="24" w:space="10" w:color="CC0000"/>
            <w:bottom w:val="none" w:sz="0" w:space="3" w:color="CC0000"/>
            <w:right w:val="none" w:sz="0" w:space="0" w:color="auto"/>
          </w:divBdr>
        </w:div>
        <w:div w:id="28331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68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202405">
          <w:marLeft w:val="272"/>
          <w:marRight w:val="0"/>
          <w:marTop w:val="0"/>
          <w:marBottom w:val="136"/>
          <w:divBdr>
            <w:top w:val="none" w:sz="0" w:space="0" w:color="CC0000"/>
            <w:left w:val="single" w:sz="24" w:space="10" w:color="CC0000"/>
            <w:bottom w:val="none" w:sz="0" w:space="3" w:color="CC0000"/>
            <w:right w:val="none" w:sz="0" w:space="0" w:color="auto"/>
          </w:divBdr>
        </w:div>
      </w:divsChild>
    </w:div>
    <w:div w:id="5626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50012"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84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384789">
          <w:marLeft w:val="0"/>
          <w:marRight w:val="0"/>
          <w:marTop w:val="0"/>
          <w:marBottom w:val="0"/>
          <w:divBdr>
            <w:top w:val="single" w:sz="4" w:space="5" w:color="999999"/>
            <w:left w:val="none" w:sz="0" w:space="0" w:color="auto"/>
            <w:bottom w:val="single" w:sz="4" w:space="0" w:color="999999"/>
            <w:right w:val="none" w:sz="0" w:space="0" w:color="auto"/>
          </w:divBdr>
          <w:divsChild>
            <w:div w:id="147707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27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4607">
          <w:marLeft w:val="181"/>
          <w:marRight w:val="0"/>
          <w:marTop w:val="0"/>
          <w:marBottom w:val="91"/>
          <w:divBdr>
            <w:top w:val="none" w:sz="0" w:space="0" w:color="CC0000"/>
            <w:left w:val="single" w:sz="12" w:space="7" w:color="CC0000"/>
            <w:bottom w:val="none" w:sz="0" w:space="2" w:color="CC0000"/>
            <w:right w:val="none" w:sz="0" w:space="0" w:color="auto"/>
          </w:divBdr>
        </w:div>
        <w:div w:id="123400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5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74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50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411822">
          <w:marLeft w:val="181"/>
          <w:marRight w:val="0"/>
          <w:marTop w:val="0"/>
          <w:marBottom w:val="91"/>
          <w:divBdr>
            <w:top w:val="none" w:sz="0" w:space="0" w:color="CC0000"/>
            <w:left w:val="single" w:sz="12" w:space="7" w:color="CC0000"/>
            <w:bottom w:val="none" w:sz="0" w:space="2" w:color="CC0000"/>
            <w:right w:val="none" w:sz="0" w:space="0" w:color="auto"/>
          </w:divBdr>
        </w:div>
        <w:div w:id="12292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39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708196">
          <w:marLeft w:val="181"/>
          <w:marRight w:val="0"/>
          <w:marTop w:val="0"/>
          <w:marBottom w:val="91"/>
          <w:divBdr>
            <w:top w:val="none" w:sz="0" w:space="0" w:color="CC0000"/>
            <w:left w:val="single" w:sz="12" w:space="7" w:color="CC0000"/>
            <w:bottom w:val="none" w:sz="0" w:space="2" w:color="CC0000"/>
            <w:right w:val="none" w:sz="0" w:space="0" w:color="auto"/>
          </w:divBdr>
        </w:div>
      </w:divsChild>
    </w:div>
    <w:div w:id="7962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09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9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9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96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8207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511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922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6015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532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83772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527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5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4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3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top.ru/10-neobychnyh-sposobov-prodlit-zhizn" TargetMode="External"/><Relationship Id="rId13" Type="http://schemas.openxmlformats.org/officeDocument/2006/relationships/hyperlink" Target="https://moluch.ru/archive/10/747/" TargetMode="External"/><Relationship Id="rId18" Type="http://schemas.openxmlformats.org/officeDocument/2006/relationships/hyperlink" Target="http://www.pnas.org/content/112/30/E4104" TargetMode="External"/><Relationship Id="rId26" Type="http://schemas.openxmlformats.org/officeDocument/2006/relationships/hyperlink" Target="http://www.aif.ru/society/1479633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gazeta.ru/science/2015/09/24_a_7772375.shtml" TargetMode="External"/><Relationship Id="rId7" Type="http://schemas.openxmlformats.org/officeDocument/2006/relationships/hyperlink" Target="https://5sfer.com/23868-real-nyye-sposoby-prodleniya-zhizni.html" TargetMode="External"/><Relationship Id="rId12" Type="http://schemas.openxmlformats.org/officeDocument/2006/relationships/hyperlink" Target="http://www.moscowuniversityclub.ru/home.asp?artId=974" TargetMode="External"/><Relationship Id="rId17" Type="http://schemas.openxmlformats.org/officeDocument/2006/relationships/hyperlink" Target="http://dx.doi.org/10.1503/cmaj.120233" TargetMode="External"/><Relationship Id="rId25" Type="http://schemas.openxmlformats.org/officeDocument/2006/relationships/hyperlink" Target="https://batop.ru/zdorove" TargetMode="External"/><Relationship Id="rId2" Type="http://schemas.openxmlformats.org/officeDocument/2006/relationships/styles" Target="styles.xml"/><Relationship Id="rId16" Type="http://schemas.openxmlformats.org/officeDocument/2006/relationships/hyperlink" Target="http://newsroom.heart.org/news/low-vitamin-d-predicts-more-severe-strokes-poor-health-post-stroke?preview=3815" TargetMode="External"/><Relationship Id="rId20" Type="http://schemas.openxmlformats.org/officeDocument/2006/relationships/hyperlink" Target="https://www.gazeta.ru/science/news/2015/06/08/n_7270574.shtml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1%D0%BF%D0%B8%D1%81%D0%BE%D0%BA_%D1%81%D1%82%D0%B0%D1%80%D0%B5%D0%B9%D1%88%D0%B8%D1%85_%D0%BB%D1%8E%D0%B4%D0%B5%D0%B9_%D0%B2_%D0%BC%D0%B8%D1%80%D0%B5" TargetMode="External"/><Relationship Id="rId11" Type="http://schemas.openxmlformats.org/officeDocument/2006/relationships/hyperlink" Target="https://habr.com/ru/company/mailru/blog/401769/" TargetMode="External"/><Relationship Id="rId24" Type="http://schemas.openxmlformats.org/officeDocument/2006/relationships/hyperlink" Target="https://www.gazeta.ru/health/2013/05/29_a_5360833.shtml" TargetMode="External"/><Relationship Id="rId5" Type="http://schemas.openxmlformats.org/officeDocument/2006/relationships/hyperlink" Target="http://www.aif.ru/health/life/top10_samykh_starykh_liudei_segodnia" TargetMode="External"/><Relationship Id="rId15" Type="http://schemas.openxmlformats.org/officeDocument/2006/relationships/hyperlink" Target="http://jech.bmj.com/" TargetMode="External"/><Relationship Id="rId23" Type="http://schemas.openxmlformats.org/officeDocument/2006/relationships/hyperlink" Target="https://www.gazeta.ru/science/2014/04/28_a_5999025.shtml" TargetMode="External"/><Relationship Id="rId28" Type="http://schemas.openxmlformats.org/officeDocument/2006/relationships/glossaryDocument" Target="glossary/document.xml"/><Relationship Id="rId10" Type="http://schemas.openxmlformats.org/officeDocument/2006/relationships/hyperlink" Target="https://www.gazeta.ru/science/2016/01/25_a_8038337.shtml" TargetMode="External"/><Relationship Id="rId19" Type="http://schemas.openxmlformats.org/officeDocument/2006/relationships/hyperlink" Target="http://www.chaskor.ru/article/pravila_dolgoletiya_rezultaty_krupnejshego_issledovaniya_dolgozhitelej_2907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ranshumanism-russia.ru/content/view/612/116/" TargetMode="External"/><Relationship Id="rId14" Type="http://schemas.openxmlformats.org/officeDocument/2006/relationships/hyperlink" Target="http://earthpapers.net/sistemnyy-podhod-v-fiziologicheskih-issledovaniyah-napravlennyh-na-poisk-metodov-prodleniya-zhizni-cheloveka" TargetMode="External"/><Relationship Id="rId22" Type="http://schemas.openxmlformats.org/officeDocument/2006/relationships/hyperlink" Target="https://www.gazeta.ru/science/2010/07/02_a_3393590.shtml" TargetMode="External"/><Relationship Id="rId27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2BF9C2B0D684D2FAEAFE4ED90F6A0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53BF554-DE31-469F-91E5-8CFE7FBF15BF}"/>
      </w:docPartPr>
      <w:docPartBody>
        <w:p w:rsidR="009F6A81" w:rsidRDefault="00056482" w:rsidP="00056482">
          <w:pPr>
            <w:pStyle w:val="82BF9C2B0D684D2FAEAFE4ED90F6A003"/>
          </w:pPr>
          <w:r>
            <w:rPr>
              <w:rFonts w:asciiTheme="majorHAnsi" w:eastAsiaTheme="majorEastAsia" w:hAnsiTheme="majorHAnsi" w:cstheme="majorBidi"/>
              <w:color w:val="4F81BD" w:themeColor="accent1"/>
              <w:sz w:val="80"/>
              <w:szCs w:val="80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0"/>
    <w:family w:val="swiss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lvetica">
    <w:panose1 w:val="000B0500000000000000"/>
    <w:charset w:val="00"/>
    <w:family w:val="auto"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056482"/>
    <w:rsid w:val="00056482"/>
    <w:rsid w:val="0088663C"/>
    <w:rsid w:val="009F6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A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90C24444E5E4DA882BC0026CEF90609">
    <w:name w:val="E90C24444E5E4DA882BC0026CEF90609"/>
    <w:rsid w:val="00056482"/>
  </w:style>
  <w:style w:type="paragraph" w:customStyle="1" w:styleId="82BF9C2B0D684D2FAEAFE4ED90F6A003">
    <w:name w:val="82BF9C2B0D684D2FAEAFE4ED90F6A003"/>
    <w:rsid w:val="00056482"/>
  </w:style>
  <w:style w:type="paragraph" w:customStyle="1" w:styleId="2B7B982A7F544C19B562A9804D260DBD">
    <w:name w:val="2B7B982A7F544C19B562A9804D260DBD"/>
    <w:rsid w:val="00056482"/>
  </w:style>
  <w:style w:type="paragraph" w:customStyle="1" w:styleId="DC39D2F3F61943D88C2E00DF7F0A6E22">
    <w:name w:val="DC39D2F3F61943D88C2E00DF7F0A6E22"/>
    <w:rsid w:val="00056482"/>
  </w:style>
  <w:style w:type="paragraph" w:customStyle="1" w:styleId="61736B369FC4449A939D4D807BCAF7F9">
    <w:name w:val="61736B369FC4449A939D4D807BCAF7F9"/>
    <w:rsid w:val="0005648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8</Pages>
  <Words>4525</Words>
  <Characters>25793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Способы продления жизни. Секреты долголетия.</dc:title>
  <dc:creator>Макс</dc:creator>
  <cp:lastModifiedBy>Макс</cp:lastModifiedBy>
  <cp:revision>2</cp:revision>
  <dcterms:created xsi:type="dcterms:W3CDTF">2019-03-22T18:54:00Z</dcterms:created>
  <dcterms:modified xsi:type="dcterms:W3CDTF">2019-04-13T00:39:00Z</dcterms:modified>
</cp:coreProperties>
</file>