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883" w:rsidRDefault="00AE0645" w:rsidP="00240883">
      <w:pPr>
        <w:spacing w:after="0" w:line="240" w:lineRule="auto"/>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w:t>
      </w:r>
      <w:r w:rsidR="00240883" w:rsidRPr="00240883">
        <w:rPr>
          <w:rFonts w:ascii="Times New Roman" w:hAnsi="Times New Roman" w:cs="Times New Roman"/>
          <w:b/>
          <w:color w:val="000000" w:themeColor="text1"/>
          <w:sz w:val="28"/>
          <w:szCs w:val="28"/>
        </w:rPr>
        <w:t>ДЕТСКИЙ ТЕЛЕФОН ДОВЕРИЯ В РЕШЕНИИ СОЦИАЛЬНО-ПСИХОЛОГО-ПЕДАГОГИЧЕСКИХ ПРОБЛЕМ НЕСОВЕРШЕНОЛЕТНИХ</w:t>
      </w:r>
    </w:p>
    <w:p w:rsidR="00240883" w:rsidRDefault="00240883" w:rsidP="00CC71F5">
      <w:pPr>
        <w:spacing w:after="0" w:line="240" w:lineRule="auto"/>
        <w:jc w:val="right"/>
        <w:rPr>
          <w:rFonts w:ascii="Times New Roman" w:hAnsi="Times New Roman" w:cs="Times New Roman"/>
          <w:b/>
          <w:color w:val="000000" w:themeColor="text1"/>
          <w:sz w:val="28"/>
          <w:szCs w:val="28"/>
        </w:rPr>
      </w:pPr>
    </w:p>
    <w:p w:rsidR="0003630A" w:rsidRDefault="0003630A" w:rsidP="00240883">
      <w:pPr>
        <w:spacing w:after="0"/>
        <w:jc w:val="right"/>
        <w:rPr>
          <w:rFonts w:ascii="Times New Roman" w:hAnsi="Times New Roman" w:cs="Times New Roman"/>
          <w:i/>
          <w:color w:val="000000" w:themeColor="text1"/>
          <w:sz w:val="28"/>
          <w:szCs w:val="28"/>
        </w:rPr>
      </w:pPr>
      <w:proofErr w:type="spellStart"/>
      <w:r>
        <w:rPr>
          <w:rFonts w:ascii="Times New Roman" w:hAnsi="Times New Roman" w:cs="Times New Roman"/>
          <w:i/>
          <w:color w:val="000000" w:themeColor="text1"/>
          <w:sz w:val="28"/>
          <w:szCs w:val="28"/>
        </w:rPr>
        <w:t>Туйгунова</w:t>
      </w:r>
      <w:proofErr w:type="spellEnd"/>
      <w:r>
        <w:rPr>
          <w:rFonts w:ascii="Times New Roman" w:hAnsi="Times New Roman" w:cs="Times New Roman"/>
          <w:i/>
          <w:color w:val="000000" w:themeColor="text1"/>
          <w:sz w:val="28"/>
          <w:szCs w:val="28"/>
        </w:rPr>
        <w:t xml:space="preserve"> Юлия </w:t>
      </w:r>
      <w:proofErr w:type="spellStart"/>
      <w:r>
        <w:rPr>
          <w:rFonts w:ascii="Times New Roman" w:hAnsi="Times New Roman" w:cs="Times New Roman"/>
          <w:i/>
          <w:color w:val="000000" w:themeColor="text1"/>
          <w:sz w:val="28"/>
          <w:szCs w:val="28"/>
        </w:rPr>
        <w:t>Раисовна</w:t>
      </w:r>
      <w:proofErr w:type="spellEnd"/>
    </w:p>
    <w:p w:rsidR="00240883" w:rsidRPr="00240883" w:rsidRDefault="0003630A" w:rsidP="00240883">
      <w:pPr>
        <w:spacing w:after="0"/>
        <w:jc w:val="right"/>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БГПУ </w:t>
      </w:r>
      <w:proofErr w:type="spellStart"/>
      <w:r>
        <w:rPr>
          <w:rFonts w:ascii="Times New Roman" w:hAnsi="Times New Roman" w:cs="Times New Roman"/>
          <w:i/>
          <w:color w:val="000000" w:themeColor="text1"/>
          <w:sz w:val="28"/>
          <w:szCs w:val="28"/>
        </w:rPr>
        <w:t>им.М.Акмуллы</w:t>
      </w:r>
      <w:proofErr w:type="spellEnd"/>
      <w:r w:rsidR="00240883">
        <w:rPr>
          <w:rFonts w:ascii="Times New Roman" w:hAnsi="Times New Roman" w:cs="Times New Roman"/>
          <w:i/>
          <w:color w:val="000000" w:themeColor="text1"/>
          <w:sz w:val="28"/>
          <w:szCs w:val="28"/>
        </w:rPr>
        <w:t xml:space="preserve"> </w:t>
      </w:r>
    </w:p>
    <w:p w:rsidR="00240883" w:rsidRDefault="0003630A" w:rsidP="00CC71F5">
      <w:pPr>
        <w:spacing w:after="0"/>
        <w:jc w:val="right"/>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д.п.н., профессор Гайсина Г.И.</w:t>
      </w:r>
    </w:p>
    <w:p w:rsidR="00CC71F5" w:rsidRPr="00CC71F5" w:rsidRDefault="00CC71F5" w:rsidP="00CC71F5">
      <w:pPr>
        <w:spacing w:after="0" w:line="240" w:lineRule="auto"/>
        <w:jc w:val="right"/>
        <w:rPr>
          <w:rFonts w:ascii="Times New Roman" w:hAnsi="Times New Roman" w:cs="Times New Roman"/>
          <w:color w:val="000000" w:themeColor="text1"/>
          <w:sz w:val="28"/>
          <w:szCs w:val="28"/>
        </w:rPr>
      </w:pPr>
    </w:p>
    <w:p w:rsidR="00240883" w:rsidRDefault="00240883" w:rsidP="00CC71F5">
      <w:pPr>
        <w:ind w:firstLine="709"/>
        <w:jc w:val="both"/>
        <w:rPr>
          <w:rFonts w:ascii="Times New Roman" w:hAnsi="Times New Roman" w:cs="Times New Roman"/>
          <w:color w:val="000000" w:themeColor="text1"/>
          <w:sz w:val="28"/>
          <w:szCs w:val="28"/>
        </w:rPr>
      </w:pPr>
      <w:r w:rsidRPr="00CC71F5">
        <w:rPr>
          <w:rFonts w:ascii="Times New Roman" w:hAnsi="Times New Roman" w:cs="Times New Roman"/>
          <w:i/>
          <w:color w:val="000000" w:themeColor="text1"/>
          <w:sz w:val="28"/>
          <w:szCs w:val="28"/>
        </w:rPr>
        <w:t>Аннотация</w:t>
      </w:r>
      <w:r>
        <w:rPr>
          <w:rFonts w:ascii="Times New Roman" w:hAnsi="Times New Roman" w:cs="Times New Roman"/>
          <w:color w:val="000000" w:themeColor="text1"/>
          <w:sz w:val="28"/>
          <w:szCs w:val="28"/>
        </w:rPr>
        <w:t>. И</w:t>
      </w:r>
      <w:r w:rsidR="00CC71F5">
        <w:rPr>
          <w:rFonts w:ascii="Times New Roman" w:hAnsi="Times New Roman" w:cs="Times New Roman"/>
          <w:color w:val="000000" w:themeColor="text1"/>
          <w:sz w:val="28"/>
          <w:szCs w:val="28"/>
        </w:rPr>
        <w:t>сследуется роль телефонного консультирования в решении психологических проблем детей и подростков. Приводятся статистические данные деятельного детского телефона доверия. Даются рекомендации относительно развития технологий психологической помощи в России.</w:t>
      </w:r>
    </w:p>
    <w:p w:rsidR="00240883" w:rsidRDefault="00CC71F5" w:rsidP="00CC71F5">
      <w:pPr>
        <w:spacing w:after="0"/>
        <w:ind w:firstLine="709"/>
        <w:jc w:val="both"/>
        <w:rPr>
          <w:rFonts w:ascii="Times New Roman" w:hAnsi="Times New Roman" w:cs="Times New Roman"/>
          <w:color w:val="000000" w:themeColor="text1"/>
          <w:sz w:val="28"/>
          <w:szCs w:val="28"/>
        </w:rPr>
      </w:pPr>
      <w:r w:rsidRPr="00CC71F5">
        <w:rPr>
          <w:rFonts w:ascii="Times New Roman" w:hAnsi="Times New Roman" w:cs="Times New Roman"/>
          <w:i/>
          <w:color w:val="000000" w:themeColor="text1"/>
          <w:sz w:val="28"/>
          <w:szCs w:val="28"/>
        </w:rPr>
        <w:t>Ключевые слова</w:t>
      </w:r>
      <w:r w:rsidRPr="00CC71F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детский телефон доверия, психологическая помощь детям,</w:t>
      </w:r>
      <w:r w:rsidRPr="00CC71F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дистанционные технологии психологической помощи.</w:t>
      </w:r>
    </w:p>
    <w:p w:rsidR="00CC71F5" w:rsidRPr="00CC71F5" w:rsidRDefault="00CC71F5" w:rsidP="00CC71F5">
      <w:pPr>
        <w:spacing w:after="0" w:line="240" w:lineRule="auto"/>
        <w:ind w:firstLine="709"/>
        <w:jc w:val="both"/>
        <w:rPr>
          <w:rFonts w:ascii="Times New Roman" w:hAnsi="Times New Roman" w:cs="Times New Roman"/>
          <w:color w:val="000000" w:themeColor="text1"/>
          <w:sz w:val="28"/>
          <w:szCs w:val="28"/>
        </w:rPr>
      </w:pPr>
    </w:p>
    <w:p w:rsidR="00CC78CA" w:rsidRDefault="00D36EF0" w:rsidP="00D36EF0">
      <w:pPr>
        <w:spacing w:line="240" w:lineRule="auto"/>
        <w:ind w:firstLine="709"/>
        <w:jc w:val="both"/>
        <w:rPr>
          <w:rFonts w:ascii="Times New Roman" w:hAnsi="Times New Roman" w:cs="Times New Roman"/>
          <w:color w:val="000000" w:themeColor="text1"/>
          <w:sz w:val="28"/>
          <w:szCs w:val="28"/>
        </w:rPr>
      </w:pPr>
      <w:r w:rsidRPr="00D36EF0">
        <w:rPr>
          <w:rFonts w:ascii="Times New Roman" w:hAnsi="Times New Roman" w:cs="Times New Roman"/>
          <w:color w:val="000000" w:themeColor="text1"/>
          <w:sz w:val="28"/>
          <w:szCs w:val="28"/>
        </w:rPr>
        <w:t>Согласно п. 1 ст. 38 Конституции Российской Федерации, «Материнство и детство, семья, находятся под защитой государства»</w:t>
      </w:r>
      <w:r w:rsidR="00CC78CA">
        <w:rPr>
          <w:rFonts w:ascii="Times New Roman" w:hAnsi="Times New Roman" w:cs="Times New Roman"/>
          <w:color w:val="000000" w:themeColor="text1"/>
          <w:sz w:val="28"/>
          <w:szCs w:val="28"/>
        </w:rPr>
        <w:t xml:space="preserve"> [1]</w:t>
      </w:r>
      <w:r w:rsidRPr="00D36EF0">
        <w:rPr>
          <w:rFonts w:ascii="Times New Roman" w:hAnsi="Times New Roman" w:cs="Times New Roman"/>
          <w:color w:val="000000" w:themeColor="text1"/>
          <w:sz w:val="28"/>
          <w:szCs w:val="28"/>
        </w:rPr>
        <w:t xml:space="preserve">. Таким образом, защита прав и законных интересов детей является обязанностью государства и важным направлением его деятельности. </w:t>
      </w:r>
    </w:p>
    <w:p w:rsidR="007434EA" w:rsidRPr="00AA0C5F" w:rsidRDefault="00D36EF0" w:rsidP="00D36EF0">
      <w:pPr>
        <w:spacing w:line="240" w:lineRule="auto"/>
        <w:ind w:firstLine="709"/>
        <w:jc w:val="both"/>
        <w:rPr>
          <w:rFonts w:ascii="Times New Roman" w:hAnsi="Times New Roman" w:cs="Times New Roman"/>
          <w:color w:val="000000" w:themeColor="text1"/>
          <w:sz w:val="28"/>
          <w:szCs w:val="28"/>
        </w:rPr>
      </w:pPr>
      <w:r w:rsidRPr="00D36EF0">
        <w:rPr>
          <w:rFonts w:ascii="Times New Roman" w:hAnsi="Times New Roman" w:cs="Times New Roman"/>
          <w:color w:val="000000" w:themeColor="text1"/>
          <w:sz w:val="28"/>
          <w:szCs w:val="28"/>
        </w:rPr>
        <w:t>В преамбуле к Федеральному закону «Об основных гарантиях прав ребенка в Российской Федерации» указывается: «</w:t>
      </w:r>
      <w:r w:rsidRPr="00D36EF0">
        <w:rPr>
          <w:rFonts w:ascii="Times New Roman" w:hAnsi="Times New Roman" w:cs="Times New Roman"/>
          <w:color w:val="000000" w:themeColor="text1"/>
          <w:sz w:val="28"/>
          <w:szCs w:val="28"/>
          <w:shd w:val="clear" w:color="auto" w:fill="FFFFFF"/>
        </w:rPr>
        <w:t>Государство признает детство важным этапом жизни человека и исходит из принципов приоритетности подготовки детей к полноценной жизни в обществе, развития у них общественно значимой и творческой активности, воспитания в них высоких нравственных качеств, патриотизма и гражданственности</w:t>
      </w:r>
      <w:r w:rsidRPr="00D36EF0">
        <w:rPr>
          <w:rFonts w:ascii="Times New Roman" w:hAnsi="Times New Roman" w:cs="Times New Roman"/>
          <w:color w:val="000000" w:themeColor="text1"/>
          <w:sz w:val="28"/>
          <w:szCs w:val="28"/>
        </w:rPr>
        <w:t>»</w:t>
      </w:r>
      <w:r w:rsidR="00CC78CA" w:rsidRPr="00CC78CA">
        <w:rPr>
          <w:rFonts w:ascii="Times New Roman" w:hAnsi="Times New Roman" w:cs="Times New Roman"/>
          <w:color w:val="000000" w:themeColor="text1"/>
          <w:sz w:val="28"/>
          <w:szCs w:val="28"/>
        </w:rPr>
        <w:t xml:space="preserve"> [2]</w:t>
      </w:r>
      <w:r w:rsidRPr="00D36EF0">
        <w:rPr>
          <w:rFonts w:ascii="Times New Roman" w:hAnsi="Times New Roman" w:cs="Times New Roman"/>
          <w:color w:val="000000" w:themeColor="text1"/>
          <w:sz w:val="28"/>
          <w:szCs w:val="28"/>
        </w:rPr>
        <w:t>.</w:t>
      </w:r>
    </w:p>
    <w:p w:rsidR="00CC78CA" w:rsidRDefault="00CC78CA" w:rsidP="00D36EF0">
      <w:pPr>
        <w:spacing w:line="240" w:lineRule="auto"/>
        <w:ind w:firstLine="709"/>
        <w:jc w:val="both"/>
        <w:rPr>
          <w:rFonts w:ascii="Times New Roman" w:hAnsi="Times New Roman" w:cs="Times New Roman"/>
          <w:color w:val="000000" w:themeColor="text1"/>
          <w:sz w:val="28"/>
          <w:szCs w:val="28"/>
        </w:rPr>
      </w:pPr>
      <w:r w:rsidRPr="00CC78CA">
        <w:rPr>
          <w:rFonts w:ascii="Times New Roman" w:hAnsi="Times New Roman" w:cs="Times New Roman"/>
          <w:color w:val="000000" w:themeColor="text1"/>
          <w:sz w:val="28"/>
          <w:szCs w:val="28"/>
        </w:rPr>
        <w:t>В жизни каждого человека могу</w:t>
      </w:r>
      <w:r>
        <w:rPr>
          <w:rFonts w:ascii="Times New Roman" w:hAnsi="Times New Roman" w:cs="Times New Roman"/>
          <w:color w:val="000000" w:themeColor="text1"/>
          <w:sz w:val="28"/>
          <w:szCs w:val="28"/>
        </w:rPr>
        <w:t>т складываться различные ситуации</w:t>
      </w:r>
      <w:r w:rsidRPr="00CC78CA">
        <w:rPr>
          <w:rFonts w:ascii="Times New Roman" w:hAnsi="Times New Roman" w:cs="Times New Roman"/>
          <w:color w:val="000000" w:themeColor="text1"/>
          <w:sz w:val="28"/>
          <w:szCs w:val="28"/>
        </w:rPr>
        <w:t xml:space="preserve">: конфликты, </w:t>
      </w:r>
      <w:r>
        <w:rPr>
          <w:rFonts w:ascii="Times New Roman" w:hAnsi="Times New Roman" w:cs="Times New Roman"/>
          <w:color w:val="000000" w:themeColor="text1"/>
          <w:sz w:val="28"/>
          <w:szCs w:val="28"/>
        </w:rPr>
        <w:t xml:space="preserve">психологические кризисы, </w:t>
      </w:r>
      <w:r w:rsidR="00A41614">
        <w:rPr>
          <w:rFonts w:ascii="Times New Roman" w:hAnsi="Times New Roman" w:cs="Times New Roman"/>
          <w:color w:val="000000" w:themeColor="text1"/>
          <w:sz w:val="28"/>
          <w:szCs w:val="28"/>
        </w:rPr>
        <w:t>травмы, непонимание со стороны окружающих. Если взрослый человек может самостоятельно пережить трудные жизненные моменты, без обращения к другим людям за помощью, то малолетнее или несовершеннолетнее лицо в силу возрастных особенностей развития часто не в состоянии без посторонней помощи справиться с трудностями.</w:t>
      </w:r>
      <w:r w:rsidR="00F320D5">
        <w:rPr>
          <w:rFonts w:ascii="Times New Roman" w:hAnsi="Times New Roman" w:cs="Times New Roman"/>
          <w:color w:val="000000" w:themeColor="text1"/>
          <w:sz w:val="28"/>
          <w:szCs w:val="28"/>
        </w:rPr>
        <w:t xml:space="preserve"> Поэтому для государства важно создать доступные и конфиденциальные каналы связи для экстренной психологической помощи. </w:t>
      </w:r>
    </w:p>
    <w:p w:rsidR="00A41614" w:rsidRDefault="00F320D5"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Примером такого канала связи является телефонное консультирование – одна из эффективных форм экстренной психологической помощи человеку в трудных и кризисных жизненных </w:t>
      </w:r>
      <w:r>
        <w:rPr>
          <w:rFonts w:ascii="Times New Roman" w:hAnsi="Times New Roman" w:cs="Times New Roman"/>
          <w:color w:val="000000" w:themeColor="text1"/>
          <w:sz w:val="28"/>
          <w:szCs w:val="28"/>
        </w:rPr>
        <w:lastRenderedPageBreak/>
        <w:t xml:space="preserve">ситуациях </w:t>
      </w:r>
      <w:r w:rsidRPr="00F320D5">
        <w:rPr>
          <w:rFonts w:ascii="Times New Roman" w:hAnsi="Times New Roman" w:cs="Times New Roman"/>
          <w:color w:val="000000" w:themeColor="text1"/>
          <w:sz w:val="28"/>
          <w:szCs w:val="28"/>
        </w:rPr>
        <w:t>[</w:t>
      </w:r>
      <w:r w:rsidR="00006627">
        <w:rPr>
          <w:rFonts w:ascii="Times New Roman" w:hAnsi="Times New Roman" w:cs="Times New Roman"/>
          <w:color w:val="000000" w:themeColor="text1"/>
          <w:sz w:val="28"/>
          <w:szCs w:val="28"/>
        </w:rPr>
        <w:t>3, с. 6</w:t>
      </w:r>
      <w:r w:rsidRPr="00F320D5">
        <w:rPr>
          <w:rFonts w:ascii="Times New Roman" w:hAnsi="Times New Roman" w:cs="Times New Roman"/>
          <w:color w:val="000000" w:themeColor="text1"/>
          <w:sz w:val="28"/>
          <w:szCs w:val="28"/>
        </w:rPr>
        <w:t>]</w:t>
      </w:r>
      <w:r w:rsidR="00006627">
        <w:rPr>
          <w:rFonts w:ascii="Times New Roman" w:hAnsi="Times New Roman" w:cs="Times New Roman"/>
          <w:color w:val="000000" w:themeColor="text1"/>
          <w:sz w:val="28"/>
          <w:szCs w:val="28"/>
        </w:rPr>
        <w:t>.</w:t>
      </w:r>
      <w:r w:rsidR="00392A6C">
        <w:rPr>
          <w:rFonts w:ascii="Times New Roman" w:hAnsi="Times New Roman" w:cs="Times New Roman"/>
          <w:color w:val="000000" w:themeColor="text1"/>
          <w:sz w:val="28"/>
          <w:szCs w:val="28"/>
        </w:rPr>
        <w:t xml:space="preserve"> На всей территории России действует Единый телефон доверия для детей, подростков и их родителей, доступный по номеру 8-800-2000-122. Установление единого номера телефона для всех субъектов Российской Федерации призвано упростить запоминание номера, обеспечить </w:t>
      </w:r>
      <w:r w:rsidR="00D954A1">
        <w:rPr>
          <w:rFonts w:ascii="Times New Roman" w:hAnsi="Times New Roman" w:cs="Times New Roman"/>
          <w:color w:val="000000" w:themeColor="text1"/>
          <w:sz w:val="28"/>
          <w:szCs w:val="28"/>
        </w:rPr>
        <w:t>наиболее быстрый доступ к нему.</w:t>
      </w:r>
    </w:p>
    <w:p w:rsidR="00D954A1" w:rsidRDefault="00D954A1"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Предметом обращения чаще всего выступают следующие проблемы:</w:t>
      </w:r>
    </w:p>
    <w:p w:rsidR="00D954A1" w:rsidRDefault="00D954A1"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проблемы со школьным коллективом, недопонимание, отсутствие друзей;</w:t>
      </w:r>
    </w:p>
    <w:p w:rsidR="00D954A1" w:rsidRPr="00D954A1" w:rsidRDefault="00D954A1"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проблемы в семье: отсутствие должного внимания со стороны родителей, насилие в семье</w:t>
      </w:r>
      <w:r w:rsidRPr="00D954A1">
        <w:rPr>
          <w:rFonts w:ascii="Times New Roman" w:hAnsi="Times New Roman" w:cs="Times New Roman"/>
          <w:color w:val="000000" w:themeColor="text1"/>
          <w:sz w:val="28"/>
          <w:szCs w:val="28"/>
        </w:rPr>
        <w:t>;</w:t>
      </w:r>
    </w:p>
    <w:p w:rsidR="00D954A1" w:rsidRPr="007152FB" w:rsidRDefault="006536ED"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страхи и фобии (</w:t>
      </w:r>
      <w:proofErr w:type="spellStart"/>
      <w:r>
        <w:rPr>
          <w:rFonts w:ascii="Times New Roman" w:hAnsi="Times New Roman" w:cs="Times New Roman"/>
          <w:color w:val="000000" w:themeColor="text1"/>
          <w:sz w:val="28"/>
          <w:szCs w:val="28"/>
        </w:rPr>
        <w:t>социофобия</w:t>
      </w:r>
      <w:proofErr w:type="spellEnd"/>
      <w:r>
        <w:rPr>
          <w:rFonts w:ascii="Times New Roman" w:hAnsi="Times New Roman" w:cs="Times New Roman"/>
          <w:color w:val="000000" w:themeColor="text1"/>
          <w:sz w:val="28"/>
          <w:szCs w:val="28"/>
        </w:rPr>
        <w:t>, к</w:t>
      </w:r>
      <w:r w:rsidR="00944B73">
        <w:rPr>
          <w:rFonts w:ascii="Times New Roman" w:hAnsi="Times New Roman" w:cs="Times New Roman"/>
          <w:color w:val="000000" w:themeColor="text1"/>
          <w:sz w:val="28"/>
          <w:szCs w:val="28"/>
        </w:rPr>
        <w:t>лаустрофобия, агорафобия и др.)</w:t>
      </w:r>
      <w:r w:rsidR="00944B73" w:rsidRPr="00944B73">
        <w:rPr>
          <w:rFonts w:ascii="Times New Roman" w:hAnsi="Times New Roman" w:cs="Times New Roman"/>
          <w:color w:val="000000" w:themeColor="text1"/>
          <w:sz w:val="28"/>
          <w:szCs w:val="28"/>
        </w:rPr>
        <w:t>;</w:t>
      </w:r>
    </w:p>
    <w:p w:rsidR="00944B73" w:rsidRDefault="00944B73" w:rsidP="00D36EF0">
      <w:pPr>
        <w:spacing w:line="240" w:lineRule="auto"/>
        <w:ind w:firstLine="709"/>
        <w:jc w:val="both"/>
        <w:rPr>
          <w:rFonts w:ascii="Times New Roman" w:hAnsi="Times New Roman" w:cs="Times New Roman"/>
          <w:color w:val="000000" w:themeColor="text1"/>
          <w:sz w:val="28"/>
          <w:szCs w:val="28"/>
        </w:rPr>
      </w:pPr>
      <w:r w:rsidRPr="00944B73">
        <w:rPr>
          <w:rFonts w:ascii="Times New Roman" w:hAnsi="Times New Roman" w:cs="Times New Roman"/>
          <w:color w:val="000000" w:themeColor="text1"/>
          <w:sz w:val="28"/>
          <w:szCs w:val="28"/>
        </w:rPr>
        <w:t>4) зависимость от электронных устройств (игровая зав</w:t>
      </w:r>
      <w:r>
        <w:rPr>
          <w:rFonts w:ascii="Times New Roman" w:hAnsi="Times New Roman" w:cs="Times New Roman"/>
          <w:color w:val="000000" w:themeColor="text1"/>
          <w:sz w:val="28"/>
          <w:szCs w:val="28"/>
        </w:rPr>
        <w:t>исимость, интернет-зависимость) и связанное с ней отчуждение ребенка от родителей и педагогов;</w:t>
      </w:r>
    </w:p>
    <w:p w:rsidR="00944B73" w:rsidRDefault="00944B73"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увлечение алкоголем, наркотическими средствами (подозрение на данные факты);</w:t>
      </w:r>
    </w:p>
    <w:p w:rsidR="00944B73" w:rsidRPr="00944B73" w:rsidRDefault="00944B73" w:rsidP="00D36EF0">
      <w:pPr>
        <w:spacing w:line="240" w:lineRule="auto"/>
        <w:ind w:firstLine="709"/>
        <w:jc w:val="both"/>
        <w:rPr>
          <w:rFonts w:ascii="Times New Roman" w:hAnsi="Times New Roman" w:cs="Times New Roman"/>
          <w:color w:val="000000" w:themeColor="text1"/>
          <w:sz w:val="28"/>
          <w:szCs w:val="28"/>
        </w:rPr>
      </w:pPr>
      <w:r w:rsidRPr="00944B73">
        <w:rPr>
          <w:rFonts w:ascii="Times New Roman" w:hAnsi="Times New Roman" w:cs="Times New Roman"/>
          <w:color w:val="000000" w:themeColor="text1"/>
          <w:sz w:val="28"/>
          <w:szCs w:val="28"/>
        </w:rPr>
        <w:t>6) апатия, безволие, отсутствие у ребенка хобби и интересов;</w:t>
      </w:r>
    </w:p>
    <w:p w:rsidR="00944B73" w:rsidRPr="00944B73" w:rsidRDefault="00944B73"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склонность к суициду, увлечение деструктивными движениями и группами. </w:t>
      </w:r>
    </w:p>
    <w:p w:rsidR="006536ED" w:rsidRDefault="00C44974"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Помощь по телефону доверия оказывается анонимно и бесплатно. </w:t>
      </w:r>
    </w:p>
    <w:p w:rsidR="00C44974" w:rsidRPr="00C737A6" w:rsidRDefault="00C44974"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Работа телефона довер</w:t>
      </w:r>
      <w:r w:rsidR="00C737A6">
        <w:rPr>
          <w:rFonts w:ascii="Times New Roman" w:hAnsi="Times New Roman" w:cs="Times New Roman"/>
          <w:color w:val="000000" w:themeColor="text1"/>
          <w:sz w:val="28"/>
          <w:szCs w:val="28"/>
        </w:rPr>
        <w:t>ия основана на следующих началах [</w:t>
      </w:r>
      <w:r w:rsidR="00C737A6" w:rsidRPr="00C737A6">
        <w:rPr>
          <w:rFonts w:ascii="Times New Roman" w:hAnsi="Times New Roman" w:cs="Times New Roman"/>
          <w:color w:val="000000" w:themeColor="text1"/>
          <w:sz w:val="28"/>
          <w:szCs w:val="28"/>
        </w:rPr>
        <w:t xml:space="preserve">4, с. </w:t>
      </w:r>
      <w:r w:rsidR="00C737A6">
        <w:rPr>
          <w:rFonts w:ascii="Times New Roman" w:hAnsi="Times New Roman" w:cs="Times New Roman"/>
          <w:color w:val="000000" w:themeColor="text1"/>
          <w:sz w:val="28"/>
          <w:szCs w:val="28"/>
        </w:rPr>
        <w:t>24-25]:</w:t>
      </w:r>
    </w:p>
    <w:p w:rsidR="00C44974" w:rsidRPr="00C44974" w:rsidRDefault="00C44974"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в службе телефона доверия работают специально обученные специалисты, имеющие образование по специальности «психология»</w:t>
      </w:r>
      <w:r w:rsidRPr="00C44974">
        <w:rPr>
          <w:rFonts w:ascii="Times New Roman" w:hAnsi="Times New Roman" w:cs="Times New Roman"/>
          <w:color w:val="000000" w:themeColor="text1"/>
          <w:sz w:val="28"/>
          <w:szCs w:val="28"/>
        </w:rPr>
        <w:t>;</w:t>
      </w:r>
    </w:p>
    <w:p w:rsidR="00C44974" w:rsidRDefault="00C44974"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телефон доверия доступен для каждого обращающегося, в том числе для родителей детей, их педагогов;</w:t>
      </w:r>
    </w:p>
    <w:p w:rsidR="00C44974" w:rsidRDefault="00C44974"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не существует ограничений </w:t>
      </w:r>
      <w:r w:rsidR="00B03D57">
        <w:rPr>
          <w:rFonts w:ascii="Times New Roman" w:hAnsi="Times New Roman" w:cs="Times New Roman"/>
          <w:color w:val="000000" w:themeColor="text1"/>
          <w:sz w:val="28"/>
          <w:szCs w:val="28"/>
        </w:rPr>
        <w:t xml:space="preserve">на перечень обсуждаемых </w:t>
      </w:r>
      <w:r w:rsidR="00B03D57" w:rsidRPr="00B03D57">
        <w:rPr>
          <w:rFonts w:ascii="Times New Roman" w:hAnsi="Times New Roman" w:cs="Times New Roman"/>
          <w:color w:val="000000" w:themeColor="text1"/>
          <w:sz w:val="28"/>
          <w:szCs w:val="28"/>
        </w:rPr>
        <w:t>проблем</w:t>
      </w:r>
      <w:r>
        <w:rPr>
          <w:rFonts w:ascii="Times New Roman" w:hAnsi="Times New Roman" w:cs="Times New Roman"/>
          <w:color w:val="000000" w:themeColor="text1"/>
          <w:sz w:val="28"/>
          <w:szCs w:val="28"/>
        </w:rPr>
        <w:t xml:space="preserve">: </w:t>
      </w:r>
      <w:r w:rsidR="00B03D57">
        <w:rPr>
          <w:rFonts w:ascii="Times New Roman" w:hAnsi="Times New Roman" w:cs="Times New Roman"/>
          <w:color w:val="000000" w:themeColor="text1"/>
          <w:sz w:val="28"/>
          <w:szCs w:val="28"/>
        </w:rPr>
        <w:t>специалистам может быть задан вопрос на любую беспокоящую тему.</w:t>
      </w:r>
    </w:p>
    <w:p w:rsidR="00C36B10" w:rsidRPr="00C36B10" w:rsidRDefault="00C36B10"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Деятельность</w:t>
      </w:r>
      <w:r w:rsidR="00AA0C5F">
        <w:rPr>
          <w:rFonts w:ascii="Times New Roman" w:hAnsi="Times New Roman" w:cs="Times New Roman"/>
          <w:color w:val="000000" w:themeColor="text1"/>
          <w:sz w:val="28"/>
          <w:szCs w:val="28"/>
        </w:rPr>
        <w:t xml:space="preserve"> службы «Детский телефон доверия»</w:t>
      </w:r>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осуществляется</w:t>
      </w:r>
      <w:proofErr w:type="gramEnd"/>
      <w:r>
        <w:rPr>
          <w:rFonts w:ascii="Times New Roman" w:hAnsi="Times New Roman" w:cs="Times New Roman"/>
          <w:color w:val="000000" w:themeColor="text1"/>
          <w:sz w:val="28"/>
          <w:szCs w:val="28"/>
        </w:rPr>
        <w:t xml:space="preserve"> в том числе по следующим направлениям [3, с. 10]:</w:t>
      </w:r>
    </w:p>
    <w:p w:rsidR="00C36B10" w:rsidRPr="00C36B10" w:rsidRDefault="00AA0C5F"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C36B10">
        <w:rPr>
          <w:rFonts w:ascii="Times New Roman" w:hAnsi="Times New Roman" w:cs="Times New Roman"/>
          <w:color w:val="000000" w:themeColor="text1"/>
          <w:sz w:val="28"/>
          <w:szCs w:val="28"/>
        </w:rPr>
        <w:t>1) социально-психологическое направление, которое заключается в помощи в решении вопросов социального формирования личности детей и подростков, содействие восстановлению их психологического, морального, эмоционального состояния;</w:t>
      </w:r>
    </w:p>
    <w:p w:rsidR="00B03D57" w:rsidRDefault="00C36B10"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2) </w:t>
      </w:r>
      <w:r w:rsidR="00AA0C5F">
        <w:rPr>
          <w:rFonts w:ascii="Times New Roman" w:hAnsi="Times New Roman" w:cs="Times New Roman"/>
          <w:color w:val="000000" w:themeColor="text1"/>
          <w:sz w:val="28"/>
          <w:szCs w:val="28"/>
        </w:rPr>
        <w:t>социально-педагогическое направление, которое заключается в создании необходимых условий для реализации права родителей на воспитание детей, преодоление педагогических ошибок и конфликт</w:t>
      </w:r>
      <w:r>
        <w:rPr>
          <w:rFonts w:ascii="Times New Roman" w:hAnsi="Times New Roman" w:cs="Times New Roman"/>
          <w:color w:val="000000" w:themeColor="text1"/>
          <w:sz w:val="28"/>
          <w:szCs w:val="28"/>
        </w:rPr>
        <w:t>ных ситуаций</w:t>
      </w:r>
      <w:r w:rsidR="00AA0C5F">
        <w:rPr>
          <w:rFonts w:ascii="Times New Roman" w:hAnsi="Times New Roman" w:cs="Times New Roman"/>
          <w:color w:val="000000" w:themeColor="text1"/>
          <w:sz w:val="28"/>
          <w:szCs w:val="28"/>
        </w:rPr>
        <w:t>.</w:t>
      </w:r>
    </w:p>
    <w:p w:rsidR="00CE0233" w:rsidRDefault="00944B73"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Социально-педагогическое направление деятельности специалистов телефонов доверия направлено на </w:t>
      </w:r>
      <w:r w:rsidR="004A10E7">
        <w:rPr>
          <w:rFonts w:ascii="Times New Roman" w:hAnsi="Times New Roman" w:cs="Times New Roman"/>
          <w:color w:val="000000" w:themeColor="text1"/>
          <w:sz w:val="28"/>
          <w:szCs w:val="28"/>
        </w:rPr>
        <w:t>снятие у ребенка негативных установок, представлений, ценностей и мотивов и формирование новых, правильных моделей поведения в обществе [</w:t>
      </w:r>
      <w:r w:rsidR="00CE0233" w:rsidRPr="00CE0233">
        <w:rPr>
          <w:rFonts w:ascii="Times New Roman" w:hAnsi="Times New Roman" w:cs="Times New Roman"/>
          <w:color w:val="000000" w:themeColor="text1"/>
          <w:sz w:val="28"/>
          <w:szCs w:val="28"/>
        </w:rPr>
        <w:t>5</w:t>
      </w:r>
      <w:r w:rsidR="004A10E7">
        <w:rPr>
          <w:rFonts w:ascii="Times New Roman" w:hAnsi="Times New Roman" w:cs="Times New Roman"/>
          <w:color w:val="000000" w:themeColor="text1"/>
          <w:sz w:val="28"/>
          <w:szCs w:val="28"/>
        </w:rPr>
        <w:t xml:space="preserve">, с. 43]. Указанная цель </w:t>
      </w:r>
      <w:proofErr w:type="gramStart"/>
      <w:r w:rsidR="004A10E7">
        <w:rPr>
          <w:rFonts w:ascii="Times New Roman" w:hAnsi="Times New Roman" w:cs="Times New Roman"/>
          <w:color w:val="000000" w:themeColor="text1"/>
          <w:sz w:val="28"/>
          <w:szCs w:val="28"/>
        </w:rPr>
        <w:t>достигается</w:t>
      </w:r>
      <w:proofErr w:type="gramEnd"/>
      <w:r w:rsidR="004A10E7">
        <w:rPr>
          <w:rFonts w:ascii="Times New Roman" w:hAnsi="Times New Roman" w:cs="Times New Roman"/>
          <w:color w:val="000000" w:themeColor="text1"/>
          <w:sz w:val="28"/>
          <w:szCs w:val="28"/>
        </w:rPr>
        <w:t xml:space="preserve"> прежде всего при помощи метода убеждения. </w:t>
      </w:r>
    </w:p>
    <w:p w:rsidR="00944B73" w:rsidRPr="004A10E7" w:rsidRDefault="004A10E7" w:rsidP="00D36EF0">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Убеждение направлено на смену нравственных ориентиров ребенка, на поиск положительного примера для подражания. В силу возрастных особенностей психики малолетнее или несовершеннолетнее лицо сильно подвержено влиянию авторитетов, </w:t>
      </w:r>
      <w:r w:rsidR="00CE0233">
        <w:rPr>
          <w:rFonts w:ascii="Times New Roman" w:hAnsi="Times New Roman" w:cs="Times New Roman"/>
          <w:color w:val="000000" w:themeColor="text1"/>
          <w:sz w:val="28"/>
          <w:szCs w:val="28"/>
        </w:rPr>
        <w:t>поэтому</w:t>
      </w:r>
      <w:r w:rsidR="007152FB">
        <w:rPr>
          <w:rFonts w:ascii="Times New Roman" w:hAnsi="Times New Roman" w:cs="Times New Roman"/>
          <w:color w:val="000000" w:themeColor="text1"/>
          <w:sz w:val="28"/>
          <w:szCs w:val="28"/>
        </w:rPr>
        <w:t xml:space="preserve"> для работников службы телефона доверия</w:t>
      </w:r>
      <w:r w:rsidR="00CE0233">
        <w:rPr>
          <w:rFonts w:ascii="Times New Roman" w:hAnsi="Times New Roman" w:cs="Times New Roman"/>
          <w:color w:val="000000" w:themeColor="text1"/>
          <w:sz w:val="28"/>
          <w:szCs w:val="28"/>
        </w:rPr>
        <w:t xml:space="preserve"> важно произвести коррекцию в сторону следования правильным моделям поведения [</w:t>
      </w:r>
      <w:r w:rsidR="00CE0233" w:rsidRPr="00CE0233">
        <w:rPr>
          <w:rFonts w:ascii="Times New Roman" w:hAnsi="Times New Roman" w:cs="Times New Roman"/>
          <w:color w:val="000000" w:themeColor="text1"/>
          <w:sz w:val="28"/>
          <w:szCs w:val="28"/>
        </w:rPr>
        <w:t>5</w:t>
      </w:r>
      <w:r w:rsidR="00CE0233">
        <w:rPr>
          <w:rFonts w:ascii="Times New Roman" w:hAnsi="Times New Roman" w:cs="Times New Roman"/>
          <w:color w:val="000000" w:themeColor="text1"/>
          <w:sz w:val="28"/>
          <w:szCs w:val="28"/>
        </w:rPr>
        <w:t>, с 42].</w:t>
      </w:r>
    </w:p>
    <w:p w:rsidR="00C36B10" w:rsidRDefault="00C36B10" w:rsidP="00D36EF0">
      <w:pPr>
        <w:spacing w:line="240" w:lineRule="auto"/>
        <w:ind w:firstLine="709"/>
        <w:jc w:val="both"/>
        <w:rPr>
          <w:rFonts w:ascii="Times New Roman" w:hAnsi="Times New Roman" w:cs="Times New Roman"/>
          <w:color w:val="000000" w:themeColor="text1"/>
          <w:sz w:val="28"/>
          <w:szCs w:val="28"/>
        </w:rPr>
      </w:pPr>
      <w:r w:rsidRPr="00C36B10">
        <w:rPr>
          <w:rFonts w:ascii="Times New Roman" w:hAnsi="Times New Roman" w:cs="Times New Roman"/>
          <w:color w:val="000000" w:themeColor="text1"/>
          <w:sz w:val="28"/>
          <w:szCs w:val="28"/>
        </w:rPr>
        <w:t xml:space="preserve">Несмотря </w:t>
      </w:r>
      <w:r>
        <w:rPr>
          <w:rFonts w:ascii="Times New Roman" w:hAnsi="Times New Roman" w:cs="Times New Roman"/>
          <w:color w:val="000000" w:themeColor="text1"/>
          <w:sz w:val="28"/>
          <w:szCs w:val="28"/>
        </w:rPr>
        <w:t xml:space="preserve">на все свои </w:t>
      </w:r>
      <w:proofErr w:type="gramStart"/>
      <w:r>
        <w:rPr>
          <w:rFonts w:ascii="Times New Roman" w:hAnsi="Times New Roman" w:cs="Times New Roman"/>
          <w:color w:val="000000" w:themeColor="text1"/>
          <w:sz w:val="28"/>
          <w:szCs w:val="28"/>
        </w:rPr>
        <w:t>преимущества</w:t>
      </w:r>
      <w:proofErr w:type="gramEnd"/>
      <w:r w:rsidR="00F23A4B">
        <w:rPr>
          <w:rFonts w:ascii="Times New Roman" w:hAnsi="Times New Roman" w:cs="Times New Roman"/>
          <w:color w:val="000000" w:themeColor="text1"/>
          <w:sz w:val="28"/>
          <w:szCs w:val="28"/>
        </w:rPr>
        <w:t xml:space="preserve"> организация деятельности детского</w:t>
      </w:r>
      <w:r>
        <w:rPr>
          <w:rFonts w:ascii="Times New Roman" w:hAnsi="Times New Roman" w:cs="Times New Roman"/>
          <w:color w:val="000000" w:themeColor="text1"/>
          <w:sz w:val="28"/>
          <w:szCs w:val="28"/>
        </w:rPr>
        <w:t xml:space="preserve"> телефон</w:t>
      </w:r>
      <w:r w:rsidR="00F23A4B">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 xml:space="preserve"> доверия </w:t>
      </w:r>
      <w:r w:rsidR="00F23A4B">
        <w:rPr>
          <w:rFonts w:ascii="Times New Roman" w:hAnsi="Times New Roman" w:cs="Times New Roman"/>
          <w:color w:val="000000" w:themeColor="text1"/>
          <w:sz w:val="28"/>
          <w:szCs w:val="28"/>
        </w:rPr>
        <w:t>имеет и свои недостатки, к каковым можно отнести:</w:t>
      </w:r>
    </w:p>
    <w:p w:rsidR="00F23A4B" w:rsidRDefault="00F23A4B"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телефон доверия используется лишь небольшим количеством детей и подростков, имеющих социально-психологические проблемы;</w:t>
      </w:r>
    </w:p>
    <w:p w:rsidR="00F23A4B" w:rsidRPr="00F23A4B" w:rsidRDefault="00F23A4B" w:rsidP="00F23A4B">
      <w:pPr>
        <w:spacing w:line="240" w:lineRule="auto"/>
        <w:ind w:firstLine="709"/>
        <w:jc w:val="both"/>
        <w:rPr>
          <w:rFonts w:ascii="Times New Roman" w:hAnsi="Times New Roman" w:cs="Times New Roman"/>
          <w:color w:val="000000" w:themeColor="text1"/>
          <w:sz w:val="28"/>
          <w:szCs w:val="28"/>
        </w:rPr>
      </w:pPr>
      <w:r w:rsidRPr="00F23A4B">
        <w:rPr>
          <w:rFonts w:ascii="Times New Roman" w:hAnsi="Times New Roman" w:cs="Times New Roman"/>
          <w:color w:val="000000" w:themeColor="text1"/>
          <w:sz w:val="28"/>
          <w:szCs w:val="28"/>
        </w:rPr>
        <w:t>2) как инструмент заочного общения телефон доверия все же ограничен в своей эффективности.</w:t>
      </w:r>
    </w:p>
    <w:p w:rsidR="00F23A4B" w:rsidRDefault="00F23A4B"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Указанные тезисы подтверждаются результатами проведения специалистами Центра экстренной психологической помощи Московского городского психолого-педагогического университета (МГППУ) социологического опроса среди школьников </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 xml:space="preserve">. Москвы, направленного на выявление эффективности деятельности службы «Детский телефон доверия». </w:t>
      </w:r>
      <w:r w:rsidR="005B7A25">
        <w:rPr>
          <w:rFonts w:ascii="Times New Roman" w:hAnsi="Times New Roman" w:cs="Times New Roman"/>
          <w:color w:val="000000" w:themeColor="text1"/>
          <w:sz w:val="28"/>
          <w:szCs w:val="28"/>
        </w:rPr>
        <w:t xml:space="preserve">Участниками опроса стали 229 учащихся. </w:t>
      </w:r>
    </w:p>
    <w:p w:rsidR="005B7A25" w:rsidRDefault="005B7A25"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результатам проведения опроса были получены сле</w:t>
      </w:r>
      <w:r w:rsidR="00CE0233">
        <w:rPr>
          <w:rFonts w:ascii="Times New Roman" w:hAnsi="Times New Roman" w:cs="Times New Roman"/>
          <w:color w:val="000000" w:themeColor="text1"/>
          <w:sz w:val="28"/>
          <w:szCs w:val="28"/>
        </w:rPr>
        <w:t>дующие результаты [</w:t>
      </w:r>
      <w:r w:rsidR="00CE0233" w:rsidRPr="00CE0233">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с. 21]:</w:t>
      </w:r>
    </w:p>
    <w:p w:rsidR="005B7A25" w:rsidRDefault="005B7A25"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92% опрошенных школьников ни разу не обращались на телефон доверия, 4% хотели обратиться, но не решились позвонить, 4% опрошенных звонили на телефон доверия хотя бы один раз;</w:t>
      </w:r>
    </w:p>
    <w:p w:rsidR="005B7A25" w:rsidRDefault="005B7A25"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из числа школьников, обращавшихся в службу телефона доверия, 55% считают, что получили, по их мнению, недостаточную психологическую помощь, 44% затруднились с ответом, 11% школьников </w:t>
      </w:r>
      <w:r>
        <w:rPr>
          <w:rFonts w:ascii="Times New Roman" w:hAnsi="Times New Roman" w:cs="Times New Roman"/>
          <w:color w:val="000000" w:themeColor="text1"/>
          <w:sz w:val="28"/>
          <w:szCs w:val="28"/>
        </w:rPr>
        <w:lastRenderedPageBreak/>
        <w:t>ответили, что действительно получили необходимую психологическую помощь.</w:t>
      </w:r>
    </w:p>
    <w:p w:rsidR="005B7A25" w:rsidRDefault="005B7A25"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 причинам подобных результатов авторы упомянутой статьи относят:</w:t>
      </w:r>
    </w:p>
    <w:p w:rsidR="005B7A25" w:rsidRDefault="00EF139B"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низкую информированность учащихся (выяснилось, что только 20% опрошенных знают о существовании телефона доверия);</w:t>
      </w:r>
    </w:p>
    <w:p w:rsidR="00EF139B" w:rsidRDefault="00EF139B"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недоверие учащихся к телефону доверия как виду психологической помощи;</w:t>
      </w:r>
    </w:p>
    <w:p w:rsidR="00EF139B" w:rsidRDefault="00EF139B"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неготовность учащихся использовать телефон доверия как средство психологической помощи.</w:t>
      </w:r>
    </w:p>
    <w:p w:rsidR="00EF139B" w:rsidRDefault="00EF139B"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Поэтому важным в настоящее время является информирование как можно большего числа лиц о существовании службы «Детский телефон доверия». Что касается </w:t>
      </w:r>
      <w:r w:rsidR="00940159">
        <w:rPr>
          <w:rFonts w:ascii="Times New Roman" w:hAnsi="Times New Roman" w:cs="Times New Roman"/>
          <w:color w:val="000000" w:themeColor="text1"/>
          <w:sz w:val="28"/>
          <w:szCs w:val="28"/>
        </w:rPr>
        <w:t>низкой эффективности</w:t>
      </w:r>
      <w:r w:rsidR="00FB0677">
        <w:rPr>
          <w:rFonts w:ascii="Times New Roman" w:hAnsi="Times New Roman" w:cs="Times New Roman"/>
          <w:color w:val="000000" w:themeColor="text1"/>
          <w:sz w:val="28"/>
          <w:szCs w:val="28"/>
        </w:rPr>
        <w:t xml:space="preserve"> телефона доверия </w:t>
      </w:r>
      <w:r w:rsidR="00940159">
        <w:rPr>
          <w:rFonts w:ascii="Times New Roman" w:hAnsi="Times New Roman" w:cs="Times New Roman"/>
          <w:color w:val="000000" w:themeColor="text1"/>
          <w:sz w:val="28"/>
          <w:szCs w:val="28"/>
        </w:rPr>
        <w:t xml:space="preserve"> по данным ис</w:t>
      </w:r>
      <w:r w:rsidR="00FB0677">
        <w:rPr>
          <w:rFonts w:ascii="Times New Roman" w:hAnsi="Times New Roman" w:cs="Times New Roman"/>
          <w:color w:val="000000" w:themeColor="text1"/>
          <w:sz w:val="28"/>
          <w:szCs w:val="28"/>
        </w:rPr>
        <w:t xml:space="preserve">следования, то следует отметить, что </w:t>
      </w:r>
      <w:r w:rsidR="00940159">
        <w:rPr>
          <w:rFonts w:ascii="Times New Roman" w:hAnsi="Times New Roman" w:cs="Times New Roman"/>
          <w:color w:val="000000" w:themeColor="text1"/>
          <w:sz w:val="28"/>
          <w:szCs w:val="28"/>
        </w:rPr>
        <w:t xml:space="preserve">заочный характер общения по телефону </w:t>
      </w:r>
      <w:r w:rsidR="00FB0677">
        <w:rPr>
          <w:rFonts w:ascii="Times New Roman" w:hAnsi="Times New Roman" w:cs="Times New Roman"/>
          <w:color w:val="000000" w:themeColor="text1"/>
          <w:sz w:val="28"/>
          <w:szCs w:val="28"/>
        </w:rPr>
        <w:t>ограничивает его возможности. Живое общение позволяет достичь нужного уровня доверия, установить визуальный контакт между собеседниками, что затруднено при телефонном общении.</w:t>
      </w:r>
    </w:p>
    <w:p w:rsidR="00940159" w:rsidRDefault="00940159"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Одним из возможных путей повышения</w:t>
      </w:r>
      <w:r w:rsidR="00FB0677">
        <w:rPr>
          <w:rFonts w:ascii="Times New Roman" w:hAnsi="Times New Roman" w:cs="Times New Roman"/>
          <w:color w:val="000000" w:themeColor="text1"/>
          <w:sz w:val="28"/>
          <w:szCs w:val="28"/>
        </w:rPr>
        <w:t xml:space="preserve"> эффективности</w:t>
      </w:r>
      <w:r>
        <w:rPr>
          <w:rFonts w:ascii="Times New Roman" w:hAnsi="Times New Roman" w:cs="Times New Roman"/>
          <w:color w:val="000000" w:themeColor="text1"/>
          <w:sz w:val="28"/>
          <w:szCs w:val="28"/>
        </w:rPr>
        <w:t xml:space="preserve"> дистанционных технологий психологической помощи является развитие </w:t>
      </w:r>
      <w:proofErr w:type="spellStart"/>
      <w:proofErr w:type="gramStart"/>
      <w:r>
        <w:rPr>
          <w:rFonts w:ascii="Times New Roman" w:hAnsi="Times New Roman" w:cs="Times New Roman"/>
          <w:color w:val="000000" w:themeColor="text1"/>
          <w:sz w:val="28"/>
          <w:szCs w:val="28"/>
        </w:rPr>
        <w:t>интернет-технологий</w:t>
      </w:r>
      <w:proofErr w:type="spellEnd"/>
      <w:proofErr w:type="gramEnd"/>
      <w:r>
        <w:rPr>
          <w:rFonts w:ascii="Times New Roman" w:hAnsi="Times New Roman" w:cs="Times New Roman"/>
          <w:color w:val="000000" w:themeColor="text1"/>
          <w:sz w:val="28"/>
          <w:szCs w:val="28"/>
        </w:rPr>
        <w:t xml:space="preserve"> психологической помощи, к которым относятся</w:t>
      </w:r>
      <w:r w:rsidR="00CE0233">
        <w:rPr>
          <w:rFonts w:ascii="Times New Roman" w:hAnsi="Times New Roman" w:cs="Times New Roman"/>
          <w:color w:val="000000" w:themeColor="text1"/>
          <w:sz w:val="28"/>
          <w:szCs w:val="28"/>
        </w:rPr>
        <w:t xml:space="preserve"> [</w:t>
      </w:r>
      <w:r w:rsidR="00CE0233" w:rsidRPr="00CE0233">
        <w:rPr>
          <w:rFonts w:ascii="Times New Roman" w:hAnsi="Times New Roman" w:cs="Times New Roman"/>
          <w:color w:val="000000" w:themeColor="text1"/>
          <w:sz w:val="28"/>
          <w:szCs w:val="28"/>
        </w:rPr>
        <w:t>7</w:t>
      </w:r>
      <w:r w:rsidR="00FB0677">
        <w:rPr>
          <w:rFonts w:ascii="Times New Roman" w:hAnsi="Times New Roman" w:cs="Times New Roman"/>
          <w:color w:val="000000" w:themeColor="text1"/>
          <w:sz w:val="28"/>
          <w:szCs w:val="28"/>
        </w:rPr>
        <w:t>, с. 79]</w:t>
      </w:r>
      <w:r>
        <w:rPr>
          <w:rFonts w:ascii="Times New Roman" w:hAnsi="Times New Roman" w:cs="Times New Roman"/>
          <w:color w:val="000000" w:themeColor="text1"/>
          <w:sz w:val="28"/>
          <w:szCs w:val="28"/>
        </w:rPr>
        <w:t>:</w:t>
      </w:r>
    </w:p>
    <w:p w:rsidR="00940159" w:rsidRPr="00FB0677" w:rsidRDefault="00FB0677" w:rsidP="00F23A4B">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proofErr w:type="spellStart"/>
      <w:r>
        <w:rPr>
          <w:rFonts w:ascii="Times New Roman" w:hAnsi="Times New Roman" w:cs="Times New Roman"/>
          <w:color w:val="000000" w:themeColor="text1"/>
          <w:sz w:val="28"/>
          <w:szCs w:val="28"/>
        </w:rPr>
        <w:t>онлайн-консультирование</w:t>
      </w:r>
      <w:proofErr w:type="spellEnd"/>
      <w:r w:rsidRPr="00FB0677">
        <w:rPr>
          <w:rFonts w:ascii="Times New Roman" w:hAnsi="Times New Roman" w:cs="Times New Roman"/>
          <w:color w:val="000000" w:themeColor="text1"/>
          <w:sz w:val="28"/>
          <w:szCs w:val="28"/>
        </w:rPr>
        <w:t>;</w:t>
      </w:r>
    </w:p>
    <w:p w:rsidR="00FB0677" w:rsidRPr="00FB0677" w:rsidRDefault="00FB0677" w:rsidP="00FB0677">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создание информационных ресурсов для получателей психологической помощи</w:t>
      </w:r>
      <w:r w:rsidRPr="00FB0677">
        <w:rPr>
          <w:rFonts w:ascii="Times New Roman" w:hAnsi="Times New Roman" w:cs="Times New Roman"/>
          <w:color w:val="000000" w:themeColor="text1"/>
          <w:sz w:val="28"/>
          <w:szCs w:val="28"/>
        </w:rPr>
        <w:t>;</w:t>
      </w:r>
    </w:p>
    <w:p w:rsidR="00FB0677" w:rsidRPr="00FB0677" w:rsidRDefault="00FB0677" w:rsidP="00FB0677">
      <w:pPr>
        <w:spacing w:line="240" w:lineRule="auto"/>
        <w:ind w:firstLine="709"/>
        <w:jc w:val="both"/>
        <w:rPr>
          <w:rFonts w:ascii="Times New Roman" w:hAnsi="Times New Roman" w:cs="Times New Roman"/>
          <w:color w:val="000000" w:themeColor="text1"/>
          <w:sz w:val="28"/>
          <w:szCs w:val="28"/>
        </w:rPr>
      </w:pPr>
      <w:r w:rsidRPr="00FB0677">
        <w:rPr>
          <w:rFonts w:ascii="Times New Roman" w:hAnsi="Times New Roman" w:cs="Times New Roman"/>
          <w:color w:val="000000" w:themeColor="text1"/>
          <w:sz w:val="28"/>
          <w:szCs w:val="28"/>
        </w:rPr>
        <w:t>3) организация клиентских групп взаимопомощи;</w:t>
      </w:r>
    </w:p>
    <w:p w:rsidR="00FB0677" w:rsidRPr="00FB0677" w:rsidRDefault="00FB0677" w:rsidP="00FB0677">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обучение и консультирование особых групп клиентов, включая родителей детей с психологическими и органическими нарушениями, переживших травматические события лиц</w:t>
      </w:r>
      <w:r w:rsidRPr="00FB0677">
        <w:rPr>
          <w:rFonts w:ascii="Times New Roman" w:hAnsi="Times New Roman" w:cs="Times New Roman"/>
          <w:color w:val="000000" w:themeColor="text1"/>
          <w:sz w:val="28"/>
          <w:szCs w:val="28"/>
        </w:rPr>
        <w:t>;</w:t>
      </w:r>
    </w:p>
    <w:p w:rsidR="00FB0677" w:rsidRDefault="00FB0677" w:rsidP="00FB0677">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повышение уровня квалификации специалистов путем обмена опытом и создания информационных ресурсов.</w:t>
      </w:r>
    </w:p>
    <w:p w:rsidR="00F063F9" w:rsidRPr="00CC71F5" w:rsidRDefault="00F063F9" w:rsidP="00CC71F5">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Таким образом, видится перспективным использование возможностей сети «Интернет» для проведения видеоконференций в режиме </w:t>
      </w:r>
      <w:proofErr w:type="spellStart"/>
      <w:r>
        <w:rPr>
          <w:rFonts w:ascii="Times New Roman" w:hAnsi="Times New Roman" w:cs="Times New Roman"/>
          <w:color w:val="000000" w:themeColor="text1"/>
          <w:sz w:val="28"/>
          <w:szCs w:val="28"/>
        </w:rPr>
        <w:t>онлайн</w:t>
      </w:r>
      <w:proofErr w:type="spellEnd"/>
      <w:r>
        <w:rPr>
          <w:rFonts w:ascii="Times New Roman" w:hAnsi="Times New Roman" w:cs="Times New Roman"/>
          <w:color w:val="000000" w:themeColor="text1"/>
          <w:sz w:val="28"/>
          <w:szCs w:val="28"/>
        </w:rPr>
        <w:t xml:space="preserve"> с использованием программы дистанционной видеосвязи </w:t>
      </w:r>
      <w:proofErr w:type="spellStart"/>
      <w:r>
        <w:rPr>
          <w:rFonts w:ascii="Times New Roman" w:hAnsi="Times New Roman" w:cs="Times New Roman"/>
          <w:color w:val="000000" w:themeColor="text1"/>
          <w:sz w:val="28"/>
          <w:szCs w:val="28"/>
        </w:rPr>
        <w:t>Skype</w:t>
      </w:r>
      <w:proofErr w:type="spellEnd"/>
      <w:r>
        <w:rPr>
          <w:rFonts w:ascii="Times New Roman" w:hAnsi="Times New Roman" w:cs="Times New Roman"/>
          <w:color w:val="000000" w:themeColor="text1"/>
          <w:sz w:val="28"/>
          <w:szCs w:val="28"/>
        </w:rPr>
        <w:t>, создание сообществ в социальных сетях для психологической помощи детям и подросткам.</w:t>
      </w:r>
    </w:p>
    <w:p w:rsidR="00F063F9" w:rsidRDefault="00F063F9" w:rsidP="00FB0677">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Подводя итог, можно сделать вывод, что детский телефон доверия является инструментом психологической помощи, потенциал которого еще до конца не раскрыт. В настоящее время большой процент учащихся не знает о </w:t>
      </w:r>
      <w:r w:rsidR="00240883">
        <w:rPr>
          <w:rFonts w:ascii="Times New Roman" w:hAnsi="Times New Roman" w:cs="Times New Roman"/>
          <w:color w:val="000000" w:themeColor="text1"/>
          <w:sz w:val="28"/>
          <w:szCs w:val="28"/>
        </w:rPr>
        <w:t xml:space="preserve">существовании телефона доверия. Для государства важно обеспечить должное информирование населения о деятельности службы «Детский телефон доверия». </w:t>
      </w:r>
    </w:p>
    <w:p w:rsidR="00240883" w:rsidRPr="00F063F9" w:rsidRDefault="00240883" w:rsidP="00FB0677">
      <w:pPr>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Перспективным видится развитие также других дистанционных технологий психологической помощи, с использованием сети «Интернет». Все возможные инструменты психологической помощи (дистанционные технологии, очные беседы со школьным психологом, психологическая работа педагога с учащимся) должны действовать в комплексе, поэтому телефон доверия следует рассматривать как вспомогательный, но не основной инструмент оказания психологической помощи детям и подросткам. </w:t>
      </w:r>
    </w:p>
    <w:p w:rsidR="00240883" w:rsidRDefault="00240883" w:rsidP="00006627">
      <w:pPr>
        <w:pStyle w:val="a3"/>
        <w:spacing w:line="360" w:lineRule="auto"/>
        <w:jc w:val="both"/>
        <w:rPr>
          <w:rFonts w:ascii="Times New Roman" w:hAnsi="Times New Roman" w:cs="Times New Roman"/>
          <w:color w:val="000000" w:themeColor="text1"/>
          <w:sz w:val="28"/>
          <w:szCs w:val="28"/>
        </w:rPr>
      </w:pPr>
    </w:p>
    <w:p w:rsidR="00944B73" w:rsidRPr="007152FB" w:rsidRDefault="00944B7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CE0233" w:rsidRDefault="00CE0233" w:rsidP="00006627">
      <w:pPr>
        <w:pStyle w:val="a3"/>
        <w:spacing w:line="360" w:lineRule="auto"/>
        <w:jc w:val="both"/>
        <w:rPr>
          <w:sz w:val="22"/>
          <w:szCs w:val="22"/>
        </w:rPr>
      </w:pPr>
    </w:p>
    <w:p w:rsidR="0003630A" w:rsidRPr="007152FB" w:rsidRDefault="0003630A" w:rsidP="00006627">
      <w:pPr>
        <w:pStyle w:val="a3"/>
        <w:spacing w:line="360" w:lineRule="auto"/>
        <w:jc w:val="both"/>
        <w:rPr>
          <w:sz w:val="22"/>
          <w:szCs w:val="22"/>
        </w:rPr>
      </w:pPr>
    </w:p>
    <w:p w:rsidR="00CE0233" w:rsidRPr="007152FB" w:rsidRDefault="00CE0233" w:rsidP="00006627">
      <w:pPr>
        <w:pStyle w:val="a3"/>
        <w:spacing w:line="360" w:lineRule="auto"/>
        <w:jc w:val="both"/>
        <w:rPr>
          <w:sz w:val="22"/>
          <w:szCs w:val="22"/>
        </w:rPr>
      </w:pPr>
    </w:p>
    <w:p w:rsidR="00006627" w:rsidRPr="00240883" w:rsidRDefault="00240883" w:rsidP="00240883">
      <w:pPr>
        <w:spacing w:line="240" w:lineRule="auto"/>
        <w:jc w:val="center"/>
        <w:rPr>
          <w:rFonts w:ascii="Times New Roman" w:hAnsi="Times New Roman" w:cs="Times New Roman"/>
          <w:b/>
          <w:sz w:val="24"/>
          <w:szCs w:val="24"/>
        </w:rPr>
      </w:pPr>
      <w:r w:rsidRPr="0009492B">
        <w:rPr>
          <w:rFonts w:ascii="Times New Roman" w:hAnsi="Times New Roman" w:cs="Times New Roman"/>
          <w:b/>
          <w:sz w:val="24"/>
          <w:szCs w:val="24"/>
        </w:rPr>
        <w:lastRenderedPageBreak/>
        <w:t>Литература</w:t>
      </w:r>
    </w:p>
    <w:p w:rsidR="00CC78CA" w:rsidRDefault="00D36EF0" w:rsidP="00CC78CA">
      <w:pPr>
        <w:spacing w:line="240" w:lineRule="auto"/>
        <w:jc w:val="both"/>
        <w:rPr>
          <w:rFonts w:ascii="Times New Roman" w:hAnsi="Times New Roman" w:cs="Times New Roman"/>
          <w:iCs/>
          <w:color w:val="000000" w:themeColor="text1"/>
          <w:sz w:val="24"/>
          <w:szCs w:val="24"/>
        </w:rPr>
      </w:pPr>
      <w:r w:rsidRPr="00D36EF0">
        <w:rPr>
          <w:rFonts w:ascii="Times New Roman" w:hAnsi="Times New Roman" w:cs="Times New Roman"/>
          <w:color w:val="000000" w:themeColor="text1"/>
          <w:sz w:val="24"/>
          <w:szCs w:val="24"/>
        </w:rPr>
        <w:t xml:space="preserve">1. </w:t>
      </w:r>
      <w:r w:rsidRPr="00D36EF0">
        <w:rPr>
          <w:rFonts w:ascii="Times New Roman" w:hAnsi="Times New Roman" w:cs="Times New Roman"/>
          <w:iCs/>
          <w:color w:val="000000" w:themeColor="text1"/>
          <w:sz w:val="24"/>
          <w:szCs w:val="24"/>
        </w:rPr>
        <w:t>Конституция РФ. Принята всенародным голосованием 12 декабря 1993 г. (с учетом поправок, внесенных Законами РФ о поправках к Конституции РФ от 30 декабря 2008 г. № 6-ФКЗ, от 30 декабря 2008 г. № 7-ФКЗ, от 5 февраля 2014 г. № 2-ФКЗ, от 21 июля 2014 г. №11-ФКЗ) // Официальный интернет-портал правовой информации [Электронный ресурс]. – URL:http://www.pravo.gov.ru/</w:t>
      </w:r>
    </w:p>
    <w:p w:rsidR="00CC78CA" w:rsidRDefault="00CC78CA" w:rsidP="00CC78CA">
      <w:pPr>
        <w:spacing w:line="240" w:lineRule="auto"/>
        <w:jc w:val="both"/>
        <w:rPr>
          <w:rFonts w:ascii="Times New Roman" w:hAnsi="Times New Roman" w:cs="Times New Roman"/>
          <w:iCs/>
          <w:color w:val="000000" w:themeColor="text1"/>
          <w:sz w:val="24"/>
          <w:szCs w:val="24"/>
        </w:rPr>
      </w:pPr>
      <w:r w:rsidRPr="00CC78CA">
        <w:rPr>
          <w:rFonts w:ascii="Times New Roman" w:hAnsi="Times New Roman" w:cs="Times New Roman"/>
          <w:iCs/>
          <w:color w:val="000000" w:themeColor="text1"/>
          <w:sz w:val="24"/>
          <w:szCs w:val="24"/>
        </w:rPr>
        <w:t xml:space="preserve">2. </w:t>
      </w:r>
      <w:r>
        <w:rPr>
          <w:rFonts w:ascii="Times New Roman" w:hAnsi="Times New Roman" w:cs="Times New Roman"/>
          <w:color w:val="000000" w:themeColor="text1"/>
          <w:sz w:val="24"/>
          <w:szCs w:val="24"/>
        </w:rPr>
        <w:t>Федеральный закон «</w:t>
      </w:r>
      <w:r w:rsidRPr="00CC78CA">
        <w:rPr>
          <w:rFonts w:ascii="Times New Roman" w:hAnsi="Times New Roman" w:cs="Times New Roman"/>
          <w:color w:val="000000" w:themeColor="text1"/>
          <w:sz w:val="24"/>
          <w:szCs w:val="24"/>
        </w:rPr>
        <w:t>Об основных гарантиях прав</w:t>
      </w:r>
      <w:r>
        <w:rPr>
          <w:rFonts w:ascii="Times New Roman" w:hAnsi="Times New Roman" w:cs="Times New Roman"/>
          <w:color w:val="000000" w:themeColor="text1"/>
          <w:sz w:val="24"/>
          <w:szCs w:val="24"/>
        </w:rPr>
        <w:t xml:space="preserve"> ребенка в Российской Федерации» от 24.07.1998 №</w:t>
      </w:r>
      <w:r w:rsidRPr="00CC78CA">
        <w:rPr>
          <w:rFonts w:ascii="Times New Roman" w:hAnsi="Times New Roman" w:cs="Times New Roman"/>
          <w:color w:val="000000" w:themeColor="text1"/>
          <w:sz w:val="24"/>
          <w:szCs w:val="24"/>
        </w:rPr>
        <w:t xml:space="preserve"> 124-ФЗ</w:t>
      </w:r>
      <w:r>
        <w:rPr>
          <w:rFonts w:ascii="Times New Roman" w:hAnsi="Times New Roman" w:cs="Times New Roman"/>
          <w:color w:val="000000" w:themeColor="text1"/>
          <w:sz w:val="24"/>
          <w:szCs w:val="24"/>
        </w:rPr>
        <w:t xml:space="preserve"> </w:t>
      </w:r>
      <w:r w:rsidRPr="00D36EF0">
        <w:rPr>
          <w:rFonts w:ascii="Times New Roman" w:hAnsi="Times New Roman" w:cs="Times New Roman"/>
          <w:iCs/>
          <w:color w:val="000000" w:themeColor="text1"/>
          <w:sz w:val="24"/>
          <w:szCs w:val="24"/>
        </w:rPr>
        <w:t>// Официальный интернет-портал правовой информации [Электронный ресурс]. – URL:http://www.pravo.gov.ru/</w:t>
      </w:r>
    </w:p>
    <w:p w:rsidR="00C737A6" w:rsidRDefault="00F320D5" w:rsidP="00C737A6">
      <w:pPr>
        <w:spacing w:line="240" w:lineRule="auto"/>
        <w:jc w:val="both"/>
        <w:rPr>
          <w:rFonts w:ascii="Times New Roman" w:hAnsi="Times New Roman" w:cs="Times New Roman"/>
          <w:sz w:val="24"/>
          <w:szCs w:val="24"/>
        </w:rPr>
      </w:pPr>
      <w:r w:rsidRPr="00006627">
        <w:rPr>
          <w:rFonts w:ascii="Times New Roman" w:hAnsi="Times New Roman" w:cs="Times New Roman"/>
          <w:sz w:val="24"/>
          <w:szCs w:val="24"/>
        </w:rPr>
        <w:t xml:space="preserve">3. </w:t>
      </w:r>
      <w:proofErr w:type="spellStart"/>
      <w:r w:rsidR="00006627" w:rsidRPr="00006627">
        <w:rPr>
          <w:rFonts w:ascii="Times New Roman" w:hAnsi="Times New Roman" w:cs="Times New Roman"/>
          <w:sz w:val="24"/>
          <w:szCs w:val="24"/>
        </w:rPr>
        <w:t>Вихристюк</w:t>
      </w:r>
      <w:proofErr w:type="spellEnd"/>
      <w:r w:rsidR="00006627" w:rsidRPr="00006627">
        <w:rPr>
          <w:rFonts w:ascii="Times New Roman" w:hAnsi="Times New Roman" w:cs="Times New Roman"/>
          <w:sz w:val="24"/>
          <w:szCs w:val="24"/>
        </w:rPr>
        <w:t xml:space="preserve"> О.В. </w:t>
      </w:r>
      <w:r w:rsidR="00006627">
        <w:rPr>
          <w:rFonts w:ascii="Times New Roman" w:hAnsi="Times New Roman" w:cs="Times New Roman"/>
          <w:sz w:val="24"/>
          <w:szCs w:val="24"/>
        </w:rPr>
        <w:t xml:space="preserve">Телефон доверия как средство психологической помощи детям, родителям, педагогам [Текст] / </w:t>
      </w:r>
      <w:proofErr w:type="spellStart"/>
      <w:r w:rsidR="00006627">
        <w:rPr>
          <w:rFonts w:ascii="Times New Roman" w:hAnsi="Times New Roman" w:cs="Times New Roman"/>
          <w:sz w:val="24"/>
          <w:szCs w:val="24"/>
        </w:rPr>
        <w:t>Вихристюк</w:t>
      </w:r>
      <w:proofErr w:type="spellEnd"/>
      <w:r w:rsidR="00006627">
        <w:rPr>
          <w:rFonts w:ascii="Times New Roman" w:hAnsi="Times New Roman" w:cs="Times New Roman"/>
          <w:sz w:val="24"/>
          <w:szCs w:val="24"/>
        </w:rPr>
        <w:t xml:space="preserve"> О.В. // Сборник статей Всероссийской научно-практической конференции,  11-12 ноября 2010. С. 6-12. </w:t>
      </w:r>
    </w:p>
    <w:p w:rsidR="00C737A6" w:rsidRPr="007152FB" w:rsidRDefault="00B03D57" w:rsidP="00C737A6">
      <w:pPr>
        <w:spacing w:line="240" w:lineRule="auto"/>
        <w:jc w:val="both"/>
        <w:rPr>
          <w:rFonts w:ascii="Times New Roman" w:hAnsi="Times New Roman" w:cs="Times New Roman"/>
          <w:color w:val="000000" w:themeColor="text1"/>
          <w:sz w:val="24"/>
          <w:szCs w:val="24"/>
        </w:rPr>
      </w:pPr>
      <w:r w:rsidRPr="00C737A6">
        <w:rPr>
          <w:rFonts w:ascii="Times New Roman" w:hAnsi="Times New Roman" w:cs="Times New Roman"/>
          <w:color w:val="000000" w:themeColor="text1"/>
          <w:sz w:val="24"/>
          <w:szCs w:val="24"/>
        </w:rPr>
        <w:t xml:space="preserve">4. </w:t>
      </w:r>
      <w:r w:rsidR="00C737A6" w:rsidRPr="00C737A6">
        <w:rPr>
          <w:rFonts w:ascii="Times New Roman" w:hAnsi="Times New Roman" w:cs="Times New Roman"/>
          <w:color w:val="000000" w:themeColor="text1"/>
          <w:sz w:val="24"/>
          <w:szCs w:val="24"/>
        </w:rPr>
        <w:t>Егорова М.О. (ред.) Услуга: Оказание экстренной психологической помощи детям службой детского телефона доверия, работающей под единым общероссийским номером. Книга 8</w:t>
      </w:r>
      <w:r w:rsidR="00C737A6">
        <w:rPr>
          <w:rFonts w:ascii="Times New Roman" w:hAnsi="Times New Roman" w:cs="Times New Roman"/>
          <w:color w:val="000000" w:themeColor="text1"/>
          <w:sz w:val="24"/>
          <w:szCs w:val="24"/>
        </w:rPr>
        <w:t xml:space="preserve">. – Москва: Национальный фонд защиты детей от жестокого обращения, 2013. – 250 </w:t>
      </w:r>
      <w:proofErr w:type="gramStart"/>
      <w:r w:rsidR="00C737A6">
        <w:rPr>
          <w:rFonts w:ascii="Times New Roman" w:hAnsi="Times New Roman" w:cs="Times New Roman"/>
          <w:color w:val="000000" w:themeColor="text1"/>
          <w:sz w:val="24"/>
          <w:szCs w:val="24"/>
        </w:rPr>
        <w:t>с</w:t>
      </w:r>
      <w:proofErr w:type="gramEnd"/>
      <w:r w:rsidR="00C737A6">
        <w:rPr>
          <w:rFonts w:ascii="Times New Roman" w:hAnsi="Times New Roman" w:cs="Times New Roman"/>
          <w:color w:val="000000" w:themeColor="text1"/>
          <w:sz w:val="24"/>
          <w:szCs w:val="24"/>
        </w:rPr>
        <w:t xml:space="preserve">. </w:t>
      </w:r>
    </w:p>
    <w:p w:rsidR="004A10E7" w:rsidRPr="004A10E7" w:rsidRDefault="00CE0233" w:rsidP="004A10E7">
      <w:pPr>
        <w:spacing w:line="240" w:lineRule="auto"/>
        <w:jc w:val="both"/>
        <w:rPr>
          <w:rFonts w:ascii="Times New Roman" w:hAnsi="Times New Roman" w:cs="Times New Roman"/>
          <w:color w:val="000000" w:themeColor="text1"/>
          <w:sz w:val="24"/>
          <w:szCs w:val="24"/>
        </w:rPr>
      </w:pPr>
      <w:r w:rsidRPr="00CE0233">
        <w:rPr>
          <w:rFonts w:ascii="Times New Roman" w:hAnsi="Times New Roman" w:cs="Times New Roman"/>
          <w:color w:val="000000" w:themeColor="text1"/>
          <w:sz w:val="24"/>
          <w:szCs w:val="24"/>
        </w:rPr>
        <w:t>5</w:t>
      </w:r>
      <w:r w:rsidR="004A10E7" w:rsidRPr="004A10E7">
        <w:rPr>
          <w:rFonts w:ascii="Times New Roman" w:hAnsi="Times New Roman" w:cs="Times New Roman"/>
          <w:color w:val="000000" w:themeColor="text1"/>
          <w:sz w:val="24"/>
          <w:szCs w:val="24"/>
        </w:rPr>
        <w:t xml:space="preserve">. Корякина </w:t>
      </w:r>
      <w:r w:rsidR="004A10E7">
        <w:rPr>
          <w:rFonts w:ascii="Times New Roman" w:hAnsi="Times New Roman" w:cs="Times New Roman"/>
          <w:color w:val="000000" w:themeColor="text1"/>
          <w:sz w:val="24"/>
          <w:szCs w:val="24"/>
        </w:rPr>
        <w:t xml:space="preserve">И.В. </w:t>
      </w:r>
      <w:r w:rsidR="004A10E7" w:rsidRPr="004A10E7">
        <w:rPr>
          <w:rFonts w:ascii="Times New Roman" w:hAnsi="Times New Roman" w:cs="Times New Roman"/>
          <w:color w:val="000000" w:themeColor="text1"/>
          <w:sz w:val="24"/>
          <w:szCs w:val="24"/>
        </w:rPr>
        <w:t>Межличностные проблемы в среде подростков и их социально-педагогическое значение</w:t>
      </w:r>
      <w:r w:rsidR="004A10E7">
        <w:rPr>
          <w:rFonts w:ascii="Times New Roman" w:hAnsi="Times New Roman" w:cs="Times New Roman"/>
          <w:color w:val="000000" w:themeColor="text1"/>
          <w:sz w:val="24"/>
          <w:szCs w:val="24"/>
        </w:rPr>
        <w:t xml:space="preserve"> [Текст] / Корякина И.В. // </w:t>
      </w:r>
      <w:r w:rsidR="004A10E7" w:rsidRPr="004A10E7">
        <w:rPr>
          <w:rFonts w:ascii="Times New Roman" w:hAnsi="Times New Roman" w:cs="Times New Roman"/>
          <w:color w:val="000000" w:themeColor="text1"/>
          <w:sz w:val="24"/>
          <w:szCs w:val="24"/>
        </w:rPr>
        <w:t>Молодой ученый</w:t>
      </w:r>
      <w:r w:rsidR="004A10E7">
        <w:rPr>
          <w:rFonts w:ascii="Times New Roman" w:hAnsi="Times New Roman" w:cs="Times New Roman"/>
          <w:color w:val="000000" w:themeColor="text1"/>
          <w:sz w:val="24"/>
          <w:szCs w:val="24"/>
        </w:rPr>
        <w:t>, 2015. № 11.1. С.40-43.</w:t>
      </w:r>
    </w:p>
    <w:p w:rsidR="00B03D57" w:rsidRPr="005B7A25" w:rsidRDefault="00CE0233" w:rsidP="00CC78CA">
      <w:pPr>
        <w:spacing w:line="240" w:lineRule="auto"/>
        <w:jc w:val="both"/>
        <w:rPr>
          <w:rFonts w:ascii="Times New Roman" w:hAnsi="Times New Roman" w:cs="Times New Roman"/>
          <w:sz w:val="24"/>
          <w:szCs w:val="24"/>
        </w:rPr>
      </w:pPr>
      <w:r w:rsidRPr="00CE0233">
        <w:rPr>
          <w:rFonts w:ascii="Times New Roman" w:hAnsi="Times New Roman" w:cs="Times New Roman"/>
          <w:sz w:val="24"/>
          <w:szCs w:val="24"/>
        </w:rPr>
        <w:t>6</w:t>
      </w:r>
      <w:r w:rsidR="005B7A25" w:rsidRPr="005B7A25">
        <w:rPr>
          <w:rFonts w:ascii="Times New Roman" w:hAnsi="Times New Roman" w:cs="Times New Roman"/>
          <w:sz w:val="24"/>
          <w:szCs w:val="24"/>
        </w:rPr>
        <w:t xml:space="preserve">. Иванцов О.В., </w:t>
      </w:r>
      <w:r w:rsidR="005B7A25">
        <w:rPr>
          <w:rFonts w:ascii="Times New Roman" w:hAnsi="Times New Roman" w:cs="Times New Roman"/>
          <w:sz w:val="24"/>
          <w:szCs w:val="24"/>
        </w:rPr>
        <w:t xml:space="preserve">Жданова Л.В. Отношение подростков к телефону доверия как средству оказания психологической помощи [Текст] / </w:t>
      </w:r>
      <w:proofErr w:type="spellStart"/>
      <w:r w:rsidR="005B7A25">
        <w:rPr>
          <w:rFonts w:ascii="Times New Roman" w:hAnsi="Times New Roman" w:cs="Times New Roman"/>
          <w:sz w:val="24"/>
          <w:szCs w:val="24"/>
        </w:rPr>
        <w:t>Вихристюк</w:t>
      </w:r>
      <w:proofErr w:type="spellEnd"/>
      <w:r w:rsidR="005B7A25">
        <w:rPr>
          <w:rFonts w:ascii="Times New Roman" w:hAnsi="Times New Roman" w:cs="Times New Roman"/>
          <w:sz w:val="24"/>
          <w:szCs w:val="24"/>
        </w:rPr>
        <w:t xml:space="preserve"> О.В. // Сборник статей Всероссийской научно-практической конференции,  11-12 ноября 2010. С. 20-22.</w:t>
      </w:r>
    </w:p>
    <w:p w:rsidR="00D36EF0" w:rsidRPr="00FB0677" w:rsidRDefault="00CE0233" w:rsidP="00D36EF0">
      <w:pPr>
        <w:spacing w:line="240" w:lineRule="auto"/>
        <w:jc w:val="both"/>
        <w:rPr>
          <w:rFonts w:ascii="Times New Roman" w:hAnsi="Times New Roman" w:cs="Times New Roman"/>
          <w:sz w:val="24"/>
          <w:szCs w:val="24"/>
        </w:rPr>
      </w:pPr>
      <w:r w:rsidRPr="00CE0233">
        <w:rPr>
          <w:rFonts w:ascii="Times New Roman" w:hAnsi="Times New Roman" w:cs="Times New Roman"/>
          <w:sz w:val="24"/>
          <w:szCs w:val="24"/>
        </w:rPr>
        <w:t>7</w:t>
      </w:r>
      <w:r w:rsidR="00FB0677" w:rsidRPr="00FB0677">
        <w:rPr>
          <w:rFonts w:ascii="Times New Roman" w:hAnsi="Times New Roman" w:cs="Times New Roman"/>
          <w:sz w:val="24"/>
          <w:szCs w:val="24"/>
        </w:rPr>
        <w:t xml:space="preserve">. </w:t>
      </w:r>
      <w:proofErr w:type="spellStart"/>
      <w:r w:rsidR="00FB0677" w:rsidRPr="00FB0677">
        <w:rPr>
          <w:rFonts w:ascii="Times New Roman" w:hAnsi="Times New Roman" w:cs="Times New Roman"/>
          <w:sz w:val="24"/>
          <w:szCs w:val="24"/>
        </w:rPr>
        <w:t>Гартфельдер</w:t>
      </w:r>
      <w:proofErr w:type="spellEnd"/>
      <w:r w:rsidR="00FB0677" w:rsidRPr="00FB0677">
        <w:rPr>
          <w:rFonts w:ascii="Times New Roman" w:hAnsi="Times New Roman" w:cs="Times New Roman"/>
          <w:sz w:val="24"/>
          <w:szCs w:val="24"/>
        </w:rPr>
        <w:t xml:space="preserve"> </w:t>
      </w:r>
      <w:r w:rsidR="00FB0677">
        <w:rPr>
          <w:rFonts w:ascii="Times New Roman" w:hAnsi="Times New Roman" w:cs="Times New Roman"/>
          <w:sz w:val="24"/>
          <w:szCs w:val="24"/>
        </w:rPr>
        <w:t>Д.В. Дистанционная психологическая помощь</w:t>
      </w:r>
      <w:r w:rsidR="00FB0677" w:rsidRPr="00FB0677">
        <w:rPr>
          <w:rFonts w:ascii="Times New Roman" w:hAnsi="Times New Roman" w:cs="Times New Roman"/>
          <w:sz w:val="24"/>
          <w:szCs w:val="24"/>
        </w:rPr>
        <w:t xml:space="preserve">: обзор современных </w:t>
      </w:r>
      <w:r w:rsidR="00FB0677">
        <w:rPr>
          <w:rFonts w:ascii="Times New Roman" w:hAnsi="Times New Roman" w:cs="Times New Roman"/>
          <w:sz w:val="24"/>
          <w:szCs w:val="24"/>
        </w:rPr>
        <w:t xml:space="preserve">возможностей и ограничений [Текст] / </w:t>
      </w:r>
      <w:proofErr w:type="spellStart"/>
      <w:r w:rsidR="00FB0677">
        <w:rPr>
          <w:rFonts w:ascii="Times New Roman" w:hAnsi="Times New Roman" w:cs="Times New Roman"/>
          <w:sz w:val="24"/>
          <w:szCs w:val="24"/>
        </w:rPr>
        <w:t>Гартфельдер</w:t>
      </w:r>
      <w:proofErr w:type="spellEnd"/>
      <w:r w:rsidR="00FB0677">
        <w:rPr>
          <w:rFonts w:ascii="Times New Roman" w:hAnsi="Times New Roman" w:cs="Times New Roman"/>
          <w:sz w:val="24"/>
          <w:szCs w:val="24"/>
        </w:rPr>
        <w:t xml:space="preserve"> Д.В. // </w:t>
      </w:r>
      <w:r w:rsidR="00FB0677" w:rsidRPr="00FB0677">
        <w:rPr>
          <w:rFonts w:ascii="Times New Roman" w:hAnsi="Times New Roman" w:cs="Times New Roman"/>
          <w:sz w:val="24"/>
          <w:szCs w:val="24"/>
        </w:rPr>
        <w:t xml:space="preserve">Вестник психиатрии и психологии </w:t>
      </w:r>
      <w:r w:rsidR="00FB0677">
        <w:rPr>
          <w:rFonts w:ascii="Times New Roman" w:hAnsi="Times New Roman" w:cs="Times New Roman"/>
          <w:sz w:val="24"/>
          <w:szCs w:val="24"/>
        </w:rPr>
        <w:t>Чувашии, 2016. С. 77-96.</w:t>
      </w:r>
    </w:p>
    <w:p w:rsidR="00D36EF0" w:rsidRDefault="00D36EF0"/>
    <w:sectPr w:rsidR="00D36EF0" w:rsidSect="007434EA">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34EA"/>
    <w:rsid w:val="00006627"/>
    <w:rsid w:val="0003630A"/>
    <w:rsid w:val="00095A8D"/>
    <w:rsid w:val="0011586B"/>
    <w:rsid w:val="00240883"/>
    <w:rsid w:val="00273B5F"/>
    <w:rsid w:val="00392A6C"/>
    <w:rsid w:val="004A10E7"/>
    <w:rsid w:val="005A085A"/>
    <w:rsid w:val="005B7A25"/>
    <w:rsid w:val="0061116B"/>
    <w:rsid w:val="006536ED"/>
    <w:rsid w:val="007152FB"/>
    <w:rsid w:val="007434EA"/>
    <w:rsid w:val="00940159"/>
    <w:rsid w:val="00944B73"/>
    <w:rsid w:val="00A41614"/>
    <w:rsid w:val="00AA0C5F"/>
    <w:rsid w:val="00AE0645"/>
    <w:rsid w:val="00B03D57"/>
    <w:rsid w:val="00C36B10"/>
    <w:rsid w:val="00C44974"/>
    <w:rsid w:val="00C737A6"/>
    <w:rsid w:val="00CC71F5"/>
    <w:rsid w:val="00CC78CA"/>
    <w:rsid w:val="00CE0233"/>
    <w:rsid w:val="00D36EF0"/>
    <w:rsid w:val="00D954A1"/>
    <w:rsid w:val="00EF139B"/>
    <w:rsid w:val="00F063F9"/>
    <w:rsid w:val="00F23A4B"/>
    <w:rsid w:val="00F320D5"/>
    <w:rsid w:val="00FB06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EA"/>
  </w:style>
  <w:style w:type="paragraph" w:styleId="1">
    <w:name w:val="heading 1"/>
    <w:basedOn w:val="a"/>
    <w:link w:val="10"/>
    <w:uiPriority w:val="9"/>
    <w:qFormat/>
    <w:rsid w:val="00CC78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Знак Знак,Текст сноски Знак2,Текст сноски Знак1 Знак,Текст сноски Знак Знак1 Знак,Текст сноски Знак1,Текст сноски Знак Знак,Текст сноски Знак Знак Знак Знак,Текст сноски Знак1 Знак Знак Знак Знак, Знак,З"/>
    <w:basedOn w:val="a"/>
    <w:link w:val="a4"/>
    <w:uiPriority w:val="99"/>
    <w:unhideWhenUsed/>
    <w:qFormat/>
    <w:rsid w:val="00D36EF0"/>
    <w:pPr>
      <w:spacing w:after="0" w:line="240" w:lineRule="auto"/>
    </w:pPr>
    <w:rPr>
      <w:sz w:val="20"/>
      <w:szCs w:val="20"/>
    </w:rPr>
  </w:style>
  <w:style w:type="character" w:customStyle="1" w:styleId="a4">
    <w:name w:val="Текст сноски Знак"/>
    <w:aliases w:val="Знак Знак1,Знак Знак Знак,Текст сноски Знак2 Знак,Текст сноски Знак1 Знак Знак,Текст сноски Знак Знак1 Знак Знак,Текст сноски Знак1 Знак1,Текст сноски Знак Знак Знак,Текст сноски Знак Знак Знак Знак Знак, Знак Знак,З Знак"/>
    <w:basedOn w:val="a0"/>
    <w:link w:val="a3"/>
    <w:uiPriority w:val="99"/>
    <w:rsid w:val="00D36EF0"/>
    <w:rPr>
      <w:sz w:val="20"/>
      <w:szCs w:val="20"/>
    </w:rPr>
  </w:style>
  <w:style w:type="character" w:customStyle="1" w:styleId="10">
    <w:name w:val="Заголовок 1 Знак"/>
    <w:basedOn w:val="a0"/>
    <w:link w:val="1"/>
    <w:uiPriority w:val="9"/>
    <w:rsid w:val="00CC78CA"/>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90979305">
      <w:bodyDiv w:val="1"/>
      <w:marLeft w:val="0"/>
      <w:marRight w:val="0"/>
      <w:marTop w:val="0"/>
      <w:marBottom w:val="0"/>
      <w:divBdr>
        <w:top w:val="none" w:sz="0" w:space="0" w:color="auto"/>
        <w:left w:val="none" w:sz="0" w:space="0" w:color="auto"/>
        <w:bottom w:val="none" w:sz="0" w:space="0" w:color="auto"/>
        <w:right w:val="none" w:sz="0" w:space="0" w:color="auto"/>
      </w:divBdr>
    </w:div>
    <w:div w:id="6152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1487</Words>
  <Characters>8482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Функциональность ограничена</Company>
  <LinksUpToDate>false</LinksUpToDate>
  <CharactersWithSpaces>9950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Демонстрационная версия</dc:creator>
  <cp:lastModifiedBy>Пользователь Windows</cp:lastModifiedBy>
  <cp:revision>5</cp:revision>
  <dcterms:created xsi:type="dcterms:W3CDTF">2019-03-18T10:59:00Z</dcterms:created>
  <dcterms:modified xsi:type="dcterms:W3CDTF">2019-03-19T05:50:00Z</dcterms:modified>
</cp:coreProperties>
</file>