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54A" w:rsidRDefault="001F154A" w:rsidP="001F154A">
      <w:pPr>
        <w:shd w:val="clear" w:color="auto" w:fill="FFFFFF"/>
        <w:spacing w:after="0" w:line="294" w:lineRule="atLeast"/>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w:t>
      </w: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Pr="00747C6C" w:rsidRDefault="001F154A" w:rsidP="00BC3B96">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sidRPr="00747C6C">
        <w:rPr>
          <w:rFonts w:ascii="Times New Roman" w:eastAsia="Times New Roman" w:hAnsi="Times New Roman" w:cs="Times New Roman"/>
          <w:color w:val="000000"/>
          <w:sz w:val="28"/>
          <w:szCs w:val="28"/>
          <w:lang w:eastAsia="ru-RU"/>
        </w:rPr>
        <w:t>Муниципальное бюджетное общеобразовательное учреждение</w:t>
      </w:r>
    </w:p>
    <w:p w:rsidR="001F154A" w:rsidRPr="00747C6C" w:rsidRDefault="001F154A" w:rsidP="00BC3B96">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sidRPr="00747C6C">
        <w:rPr>
          <w:rFonts w:ascii="Times New Roman" w:eastAsia="Times New Roman" w:hAnsi="Times New Roman" w:cs="Times New Roman"/>
          <w:color w:val="000000"/>
          <w:sz w:val="28"/>
          <w:szCs w:val="28"/>
          <w:lang w:eastAsia="ru-RU"/>
        </w:rPr>
        <w:t>«</w:t>
      </w:r>
      <w:proofErr w:type="spellStart"/>
      <w:r w:rsidRPr="00747C6C">
        <w:rPr>
          <w:rFonts w:ascii="Times New Roman" w:eastAsia="Times New Roman" w:hAnsi="Times New Roman" w:cs="Times New Roman"/>
          <w:color w:val="000000"/>
          <w:sz w:val="28"/>
          <w:szCs w:val="28"/>
          <w:lang w:eastAsia="ru-RU"/>
        </w:rPr>
        <w:t>Миньковская</w:t>
      </w:r>
      <w:proofErr w:type="spellEnd"/>
      <w:r w:rsidRPr="00747C6C">
        <w:rPr>
          <w:rFonts w:ascii="Times New Roman" w:eastAsia="Times New Roman" w:hAnsi="Times New Roman" w:cs="Times New Roman"/>
          <w:color w:val="000000"/>
          <w:sz w:val="28"/>
          <w:szCs w:val="28"/>
          <w:lang w:eastAsia="ru-RU"/>
        </w:rPr>
        <w:t xml:space="preserve"> средняя общеобразовательная школа»</w:t>
      </w:r>
    </w:p>
    <w:p w:rsidR="001F154A" w:rsidRPr="00747C6C" w:rsidRDefault="001F154A" w:rsidP="00BC3B96">
      <w:pPr>
        <w:shd w:val="clear" w:color="auto" w:fill="FFFFFF"/>
        <w:spacing w:after="0" w:line="294" w:lineRule="atLeast"/>
        <w:jc w:val="center"/>
        <w:rPr>
          <w:rFonts w:ascii="Times New Roman" w:eastAsia="Times New Roman" w:hAnsi="Times New Roman" w:cs="Times New Roman"/>
          <w:color w:val="000000"/>
          <w:sz w:val="28"/>
          <w:szCs w:val="28"/>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1F154A">
      <w:pPr>
        <w:shd w:val="clear" w:color="auto" w:fill="FFFFFF"/>
        <w:spacing w:after="0" w:line="294" w:lineRule="atLeast"/>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Pr="00747C6C" w:rsidRDefault="001F154A" w:rsidP="00BC3B96">
      <w:pPr>
        <w:shd w:val="clear" w:color="auto" w:fill="FFFFFF"/>
        <w:spacing w:after="0" w:line="294" w:lineRule="atLeast"/>
        <w:jc w:val="center"/>
        <w:rPr>
          <w:rFonts w:ascii="Times New Roman" w:eastAsia="Times New Roman" w:hAnsi="Times New Roman" w:cs="Times New Roman"/>
          <w:b/>
          <w:color w:val="000000"/>
          <w:sz w:val="56"/>
          <w:szCs w:val="56"/>
          <w:lang w:eastAsia="ru-RU"/>
        </w:rPr>
      </w:pPr>
      <w:r w:rsidRPr="00747C6C">
        <w:rPr>
          <w:rFonts w:ascii="Times New Roman" w:eastAsia="Times New Roman" w:hAnsi="Times New Roman" w:cs="Times New Roman"/>
          <w:b/>
          <w:color w:val="000000"/>
          <w:sz w:val="56"/>
          <w:szCs w:val="56"/>
          <w:lang w:eastAsia="ru-RU"/>
        </w:rPr>
        <w:t xml:space="preserve">«Использование дидактических игр </w:t>
      </w:r>
      <w:r w:rsidR="00747C6C" w:rsidRPr="00747C6C">
        <w:rPr>
          <w:rFonts w:ascii="Times New Roman" w:eastAsia="Times New Roman" w:hAnsi="Times New Roman" w:cs="Times New Roman"/>
          <w:b/>
          <w:color w:val="000000"/>
          <w:sz w:val="56"/>
          <w:szCs w:val="56"/>
          <w:lang w:eastAsia="ru-RU"/>
        </w:rPr>
        <w:t>на уроках математики»</w:t>
      </w: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Pr="00747C6C" w:rsidRDefault="00747C6C" w:rsidP="00747C6C">
      <w:pPr>
        <w:shd w:val="clear" w:color="auto" w:fill="FFFFFF"/>
        <w:spacing w:after="0" w:line="294" w:lineRule="atLeast"/>
        <w:jc w:val="right"/>
        <w:rPr>
          <w:rFonts w:ascii="Times New Roman" w:eastAsia="Times New Roman" w:hAnsi="Times New Roman" w:cs="Times New Roman"/>
          <w:color w:val="000000"/>
          <w:sz w:val="28"/>
          <w:szCs w:val="28"/>
          <w:lang w:eastAsia="ru-RU"/>
        </w:rPr>
      </w:pPr>
      <w:r w:rsidRPr="00747C6C">
        <w:rPr>
          <w:rFonts w:ascii="Times New Roman" w:eastAsia="Times New Roman" w:hAnsi="Times New Roman" w:cs="Times New Roman"/>
          <w:color w:val="000000"/>
          <w:sz w:val="28"/>
          <w:szCs w:val="28"/>
          <w:lang w:eastAsia="ru-RU"/>
        </w:rPr>
        <w:t>Коневой Ольги Леонидовны,</w:t>
      </w:r>
    </w:p>
    <w:p w:rsidR="00747C6C" w:rsidRDefault="00747C6C" w:rsidP="00747C6C">
      <w:pPr>
        <w:shd w:val="clear" w:color="auto" w:fill="FFFFFF"/>
        <w:spacing w:after="0" w:line="294" w:lineRule="atLeast"/>
        <w:jc w:val="right"/>
        <w:rPr>
          <w:rFonts w:ascii="Times New Roman" w:eastAsia="Times New Roman" w:hAnsi="Times New Roman" w:cs="Times New Roman"/>
          <w:color w:val="000000"/>
          <w:sz w:val="24"/>
          <w:szCs w:val="24"/>
          <w:lang w:eastAsia="ru-RU"/>
        </w:rPr>
      </w:pPr>
      <w:r w:rsidRPr="00747C6C">
        <w:rPr>
          <w:rFonts w:ascii="Times New Roman" w:eastAsia="Times New Roman" w:hAnsi="Times New Roman" w:cs="Times New Roman"/>
          <w:color w:val="000000"/>
          <w:sz w:val="28"/>
          <w:szCs w:val="28"/>
          <w:lang w:eastAsia="ru-RU"/>
        </w:rPr>
        <w:t>учителя математики</w:t>
      </w:r>
    </w:p>
    <w:p w:rsidR="001F154A" w:rsidRDefault="001F154A" w:rsidP="00747C6C">
      <w:pPr>
        <w:shd w:val="clear" w:color="auto" w:fill="FFFFFF"/>
        <w:spacing w:after="0" w:line="294" w:lineRule="atLeast"/>
        <w:jc w:val="right"/>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1F154A"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747C6C" w:rsidRDefault="00747C6C" w:rsidP="00BC3B96">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1F154A" w:rsidRDefault="00747C6C" w:rsidP="00747C6C">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 </w:t>
      </w:r>
      <w:proofErr w:type="spellStart"/>
      <w:r>
        <w:rPr>
          <w:rFonts w:ascii="Times New Roman" w:eastAsia="Times New Roman" w:hAnsi="Times New Roman" w:cs="Times New Roman"/>
          <w:color w:val="000000"/>
          <w:sz w:val="24"/>
          <w:szCs w:val="24"/>
          <w:lang w:eastAsia="ru-RU"/>
        </w:rPr>
        <w:t>Миньково</w:t>
      </w:r>
      <w:proofErr w:type="spellEnd"/>
    </w:p>
    <w:p w:rsidR="00747C6C" w:rsidRDefault="00747C6C" w:rsidP="00747C6C">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w:t>
      </w:r>
    </w:p>
    <w:p w:rsidR="00BC3B96" w:rsidRPr="00747C6C" w:rsidRDefault="00BC3B96" w:rsidP="00747C6C">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747C6C">
        <w:rPr>
          <w:rFonts w:ascii="Times New Roman" w:eastAsia="Times New Roman" w:hAnsi="Times New Roman" w:cs="Times New Roman"/>
          <w:b/>
          <w:color w:val="000000"/>
          <w:sz w:val="28"/>
          <w:szCs w:val="28"/>
          <w:lang w:eastAsia="ru-RU"/>
        </w:rPr>
        <w:lastRenderedPageBreak/>
        <w:t>Содержание</w:t>
      </w:r>
    </w:p>
    <w:p w:rsidR="008D558E" w:rsidRPr="008D558E" w:rsidRDefault="00BC3B96" w:rsidP="008D558E">
      <w:pPr>
        <w:shd w:val="clear" w:color="auto" w:fill="FFFFFF"/>
        <w:spacing w:after="0" w:line="294" w:lineRule="atLeast"/>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Введение</w:t>
      </w:r>
    </w:p>
    <w:p w:rsidR="00BC3B96" w:rsidRPr="008D558E" w:rsidRDefault="00BC3B96" w:rsidP="00BC3B96">
      <w:pPr>
        <w:shd w:val="clear" w:color="auto" w:fill="FFFFFF"/>
        <w:spacing w:after="0" w:line="294" w:lineRule="atLeast"/>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Глава 1</w:t>
      </w:r>
      <w:r w:rsidRPr="008D558E">
        <w:rPr>
          <w:rFonts w:ascii="Times New Roman" w:eastAsia="Times New Roman" w:hAnsi="Times New Roman" w:cs="Times New Roman"/>
          <w:color w:val="000000"/>
          <w:sz w:val="24"/>
          <w:szCs w:val="24"/>
          <w:lang w:eastAsia="ru-RU"/>
        </w:rPr>
        <w:t>. Функции дидактических игр</w:t>
      </w:r>
    </w:p>
    <w:p w:rsidR="008D558E" w:rsidRPr="008D558E" w:rsidRDefault="00BC3B96" w:rsidP="008D558E">
      <w:pPr>
        <w:numPr>
          <w:ilvl w:val="1"/>
          <w:numId w:val="1"/>
        </w:numPr>
        <w:shd w:val="clear" w:color="auto" w:fill="FFFFFF"/>
        <w:spacing w:after="0" w:line="294" w:lineRule="atLeast"/>
        <w:ind w:left="0"/>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Воспитание дидактическими играми</w:t>
      </w:r>
    </w:p>
    <w:p w:rsidR="00BC3B96" w:rsidRPr="00747C6C" w:rsidRDefault="00BC3B96" w:rsidP="008D558E">
      <w:pPr>
        <w:numPr>
          <w:ilvl w:val="1"/>
          <w:numId w:val="1"/>
        </w:numPr>
        <w:shd w:val="clear" w:color="auto" w:fill="FFFFFF"/>
        <w:spacing w:after="0" w:line="294" w:lineRule="atLeast"/>
        <w:ind w:left="0"/>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Типы дид</w:t>
      </w:r>
      <w:r w:rsidR="008D558E">
        <w:rPr>
          <w:rFonts w:ascii="Times New Roman" w:eastAsia="Times New Roman" w:hAnsi="Times New Roman" w:cs="Times New Roman"/>
          <w:color w:val="000000"/>
          <w:sz w:val="24"/>
          <w:szCs w:val="24"/>
          <w:lang w:eastAsia="ru-RU"/>
        </w:rPr>
        <w:t>актических игр</w:t>
      </w:r>
    </w:p>
    <w:p w:rsidR="00747C6C" w:rsidRPr="008D558E" w:rsidRDefault="00747C6C" w:rsidP="00747C6C">
      <w:pPr>
        <w:shd w:val="clear" w:color="auto" w:fill="FFFFFF"/>
        <w:spacing w:after="0" w:line="294" w:lineRule="atLeast"/>
        <w:ind w:left="1080"/>
        <w:rPr>
          <w:rFonts w:ascii="Arial" w:eastAsia="Times New Roman" w:hAnsi="Arial" w:cs="Arial"/>
          <w:color w:val="000000"/>
          <w:sz w:val="24"/>
          <w:szCs w:val="24"/>
          <w:lang w:eastAsia="ru-RU"/>
        </w:rPr>
      </w:pPr>
    </w:p>
    <w:p w:rsidR="00BC3B96" w:rsidRDefault="00BC3B96" w:rsidP="00BC3B96">
      <w:pPr>
        <w:shd w:val="clear" w:color="auto" w:fill="FFFFFF"/>
        <w:spacing w:after="0" w:line="294" w:lineRule="atLeast"/>
        <w:rPr>
          <w:rFonts w:ascii="Times New Roman" w:eastAsia="Times New Roman" w:hAnsi="Times New Roman" w:cs="Times New Roman"/>
          <w:color w:val="000000"/>
          <w:sz w:val="24"/>
          <w:szCs w:val="24"/>
          <w:lang w:eastAsia="ru-RU"/>
        </w:rPr>
      </w:pPr>
      <w:r w:rsidRPr="008D558E">
        <w:rPr>
          <w:rFonts w:ascii="Times New Roman" w:eastAsia="Times New Roman" w:hAnsi="Times New Roman" w:cs="Times New Roman"/>
          <w:b/>
          <w:bCs/>
          <w:color w:val="000000"/>
          <w:sz w:val="24"/>
          <w:szCs w:val="24"/>
          <w:lang w:eastAsia="ru-RU"/>
        </w:rPr>
        <w:t>Глава 2. </w:t>
      </w:r>
      <w:r w:rsidRPr="008D558E">
        <w:rPr>
          <w:rFonts w:ascii="Times New Roman" w:eastAsia="Times New Roman" w:hAnsi="Times New Roman" w:cs="Times New Roman"/>
          <w:color w:val="000000"/>
          <w:sz w:val="24"/>
          <w:szCs w:val="24"/>
          <w:lang w:eastAsia="ru-RU"/>
        </w:rPr>
        <w:t xml:space="preserve">Игровая деятельность как средство обучения </w:t>
      </w:r>
      <w:r w:rsidR="008D558E">
        <w:rPr>
          <w:rFonts w:ascii="Times New Roman" w:eastAsia="Times New Roman" w:hAnsi="Times New Roman" w:cs="Times New Roman"/>
          <w:color w:val="000000"/>
          <w:sz w:val="24"/>
          <w:szCs w:val="24"/>
          <w:lang w:eastAsia="ru-RU"/>
        </w:rPr>
        <w:t>математике</w:t>
      </w:r>
    </w:p>
    <w:p w:rsidR="00747C6C" w:rsidRPr="008D558E" w:rsidRDefault="00747C6C" w:rsidP="00BC3B96">
      <w:pPr>
        <w:shd w:val="clear" w:color="auto" w:fill="FFFFFF"/>
        <w:spacing w:after="0" w:line="294" w:lineRule="atLeast"/>
        <w:rPr>
          <w:rFonts w:ascii="Arial" w:eastAsia="Times New Roman" w:hAnsi="Arial" w:cs="Arial"/>
          <w:color w:val="000000"/>
          <w:sz w:val="24"/>
          <w:szCs w:val="24"/>
          <w:lang w:eastAsia="ru-RU"/>
        </w:rPr>
      </w:pPr>
    </w:p>
    <w:p w:rsidR="00BC3B96" w:rsidRPr="008D558E" w:rsidRDefault="00BC3B96" w:rsidP="00BC3B96">
      <w:pPr>
        <w:shd w:val="clear" w:color="auto" w:fill="FFFFFF"/>
        <w:spacing w:after="0" w:line="240" w:lineRule="auto"/>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Глава 3. </w:t>
      </w:r>
      <w:r w:rsidRPr="008D558E">
        <w:rPr>
          <w:rFonts w:ascii="Times New Roman" w:eastAsia="Times New Roman" w:hAnsi="Times New Roman" w:cs="Times New Roman"/>
          <w:color w:val="000000"/>
          <w:sz w:val="24"/>
          <w:szCs w:val="24"/>
          <w:lang w:eastAsia="ru-RU"/>
        </w:rPr>
        <w:t>Игра как метод обучения. Значени</w:t>
      </w:r>
      <w:r w:rsidR="008D558E">
        <w:rPr>
          <w:rFonts w:ascii="Times New Roman" w:eastAsia="Times New Roman" w:hAnsi="Times New Roman" w:cs="Times New Roman"/>
          <w:color w:val="000000"/>
          <w:sz w:val="24"/>
          <w:szCs w:val="24"/>
          <w:lang w:eastAsia="ru-RU"/>
        </w:rPr>
        <w:t>е педагогической игры</w:t>
      </w:r>
    </w:p>
    <w:p w:rsidR="00BC3B96" w:rsidRDefault="00BC3B96" w:rsidP="00BC3B96">
      <w:pPr>
        <w:shd w:val="clear" w:color="auto" w:fill="FFFFFF"/>
        <w:spacing w:after="0" w:line="240" w:lineRule="auto"/>
        <w:rPr>
          <w:rFonts w:ascii="Times New Roman" w:eastAsia="Times New Roman" w:hAnsi="Times New Roman" w:cs="Times New Roman"/>
          <w:color w:val="000000"/>
          <w:sz w:val="24"/>
          <w:szCs w:val="24"/>
          <w:lang w:eastAsia="ru-RU"/>
        </w:rPr>
      </w:pPr>
      <w:r w:rsidRPr="008D558E">
        <w:rPr>
          <w:rFonts w:ascii="Times New Roman" w:eastAsia="Times New Roman" w:hAnsi="Times New Roman" w:cs="Times New Roman"/>
          <w:b/>
          <w:bCs/>
          <w:color w:val="000000"/>
          <w:sz w:val="24"/>
          <w:szCs w:val="24"/>
          <w:lang w:eastAsia="ru-RU"/>
        </w:rPr>
        <w:t>3.1</w:t>
      </w:r>
      <w:r w:rsidRPr="008D558E">
        <w:rPr>
          <w:rFonts w:ascii="Times New Roman" w:eastAsia="Times New Roman" w:hAnsi="Times New Roman" w:cs="Times New Roman"/>
          <w:color w:val="000000"/>
          <w:sz w:val="24"/>
          <w:szCs w:val="24"/>
          <w:lang w:eastAsia="ru-RU"/>
        </w:rPr>
        <w:t>. Игровые мотивы и</w:t>
      </w:r>
      <w:r w:rsidR="008D558E">
        <w:rPr>
          <w:rFonts w:ascii="Times New Roman" w:eastAsia="Times New Roman" w:hAnsi="Times New Roman" w:cs="Times New Roman"/>
          <w:color w:val="000000"/>
          <w:sz w:val="24"/>
          <w:szCs w:val="24"/>
          <w:lang w:eastAsia="ru-RU"/>
        </w:rPr>
        <w:t xml:space="preserve"> организации игр</w:t>
      </w:r>
    </w:p>
    <w:p w:rsidR="00747C6C" w:rsidRPr="008D558E" w:rsidRDefault="00747C6C" w:rsidP="00BC3B96">
      <w:pPr>
        <w:shd w:val="clear" w:color="auto" w:fill="FFFFFF"/>
        <w:spacing w:after="0" w:line="240" w:lineRule="auto"/>
        <w:rPr>
          <w:rFonts w:ascii="Arial" w:eastAsia="Times New Roman" w:hAnsi="Arial" w:cs="Arial"/>
          <w:color w:val="000000"/>
          <w:sz w:val="24"/>
          <w:szCs w:val="24"/>
          <w:lang w:eastAsia="ru-RU"/>
        </w:rPr>
      </w:pPr>
    </w:p>
    <w:p w:rsidR="00BC3B96" w:rsidRPr="008D558E" w:rsidRDefault="00BC3B96" w:rsidP="00BC3B96">
      <w:pPr>
        <w:shd w:val="clear" w:color="auto" w:fill="FFFFFF"/>
        <w:spacing w:after="0" w:line="240" w:lineRule="auto"/>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Глава 4.</w:t>
      </w:r>
      <w:r w:rsidRPr="008D558E">
        <w:rPr>
          <w:rFonts w:ascii="Times New Roman" w:eastAsia="Times New Roman" w:hAnsi="Times New Roman" w:cs="Times New Roman"/>
          <w:color w:val="000000"/>
          <w:sz w:val="24"/>
          <w:szCs w:val="24"/>
          <w:lang w:eastAsia="ru-RU"/>
        </w:rPr>
        <w:t> Практическая работа по апробации цикла уроков математики с использ</w:t>
      </w:r>
      <w:r w:rsidR="008D558E">
        <w:rPr>
          <w:rFonts w:ascii="Times New Roman" w:eastAsia="Times New Roman" w:hAnsi="Times New Roman" w:cs="Times New Roman"/>
          <w:color w:val="000000"/>
          <w:sz w:val="24"/>
          <w:szCs w:val="24"/>
          <w:lang w:eastAsia="ru-RU"/>
        </w:rPr>
        <w:t>ование дидактических игр</w:t>
      </w:r>
    </w:p>
    <w:p w:rsidR="00BC3B96" w:rsidRPr="008D558E" w:rsidRDefault="00BC3B96" w:rsidP="00BC3B96">
      <w:pPr>
        <w:shd w:val="clear" w:color="auto" w:fill="FFFFFF"/>
        <w:spacing w:after="0" w:line="369" w:lineRule="atLeast"/>
        <w:outlineLvl w:val="2"/>
        <w:rPr>
          <w:rFonts w:ascii="Arial" w:eastAsia="Times New Roman" w:hAnsi="Arial" w:cs="Arial"/>
          <w:b/>
          <w:bCs/>
          <w:color w:val="000000"/>
          <w:sz w:val="24"/>
          <w:szCs w:val="24"/>
          <w:lang w:eastAsia="ru-RU"/>
        </w:rPr>
      </w:pPr>
      <w:r w:rsidRPr="008D558E">
        <w:rPr>
          <w:rFonts w:ascii="Times New Roman" w:eastAsia="Times New Roman" w:hAnsi="Times New Roman" w:cs="Times New Roman"/>
          <w:b/>
          <w:bCs/>
          <w:color w:val="00000A"/>
          <w:sz w:val="24"/>
          <w:szCs w:val="24"/>
          <w:lang w:eastAsia="ru-RU"/>
        </w:rPr>
        <w:t>4.1</w:t>
      </w:r>
      <w:r w:rsidRPr="008D558E">
        <w:rPr>
          <w:rFonts w:ascii="Times New Roman" w:eastAsia="Times New Roman" w:hAnsi="Times New Roman" w:cs="Times New Roman"/>
          <w:color w:val="00000A"/>
          <w:sz w:val="24"/>
          <w:szCs w:val="24"/>
          <w:lang w:eastAsia="ru-RU"/>
        </w:rPr>
        <w:t>.Первичная диагности</w:t>
      </w:r>
      <w:r w:rsidR="008D558E">
        <w:rPr>
          <w:rFonts w:ascii="Times New Roman" w:eastAsia="Times New Roman" w:hAnsi="Times New Roman" w:cs="Times New Roman"/>
          <w:color w:val="00000A"/>
          <w:sz w:val="24"/>
          <w:szCs w:val="24"/>
          <w:lang w:eastAsia="ru-RU"/>
        </w:rPr>
        <w:t>ка познавательного интереса</w:t>
      </w:r>
    </w:p>
    <w:p w:rsidR="00BC3B96" w:rsidRPr="008D558E" w:rsidRDefault="00BC3B96" w:rsidP="00BC3B96">
      <w:pPr>
        <w:shd w:val="clear" w:color="auto" w:fill="FFFFFF"/>
        <w:spacing w:after="0" w:line="369" w:lineRule="atLeast"/>
        <w:outlineLvl w:val="2"/>
        <w:rPr>
          <w:rFonts w:ascii="Arial" w:eastAsia="Times New Roman" w:hAnsi="Arial" w:cs="Arial"/>
          <w:b/>
          <w:bCs/>
          <w:color w:val="000000"/>
          <w:sz w:val="24"/>
          <w:szCs w:val="24"/>
          <w:lang w:eastAsia="ru-RU"/>
        </w:rPr>
      </w:pPr>
      <w:r w:rsidRPr="008D558E">
        <w:rPr>
          <w:rFonts w:ascii="Times New Roman" w:eastAsia="Times New Roman" w:hAnsi="Times New Roman" w:cs="Times New Roman"/>
          <w:b/>
          <w:bCs/>
          <w:color w:val="00000A"/>
          <w:sz w:val="24"/>
          <w:szCs w:val="24"/>
          <w:lang w:eastAsia="ru-RU"/>
        </w:rPr>
        <w:t>4.2</w:t>
      </w:r>
      <w:r w:rsidRPr="008D558E">
        <w:rPr>
          <w:rFonts w:ascii="Times New Roman" w:eastAsia="Times New Roman" w:hAnsi="Times New Roman" w:cs="Times New Roman"/>
          <w:color w:val="00000A"/>
          <w:sz w:val="24"/>
          <w:szCs w:val="24"/>
          <w:lang w:eastAsia="ru-RU"/>
        </w:rPr>
        <w:t>. Цикл уроков математики в 6 классе с использованием</w:t>
      </w:r>
    </w:p>
    <w:p w:rsidR="00BC3B96" w:rsidRPr="008D558E" w:rsidRDefault="00BC3B96" w:rsidP="00BC3B96">
      <w:pPr>
        <w:shd w:val="clear" w:color="auto" w:fill="FFFFFF"/>
        <w:spacing w:after="0" w:line="369" w:lineRule="atLeast"/>
        <w:outlineLvl w:val="2"/>
        <w:rPr>
          <w:rFonts w:ascii="Arial" w:eastAsia="Times New Roman" w:hAnsi="Arial" w:cs="Arial"/>
          <w:b/>
          <w:bCs/>
          <w:color w:val="000000"/>
          <w:sz w:val="24"/>
          <w:szCs w:val="24"/>
          <w:lang w:eastAsia="ru-RU"/>
        </w:rPr>
      </w:pPr>
      <w:r w:rsidRPr="008D558E">
        <w:rPr>
          <w:rFonts w:ascii="Times New Roman" w:eastAsia="Times New Roman" w:hAnsi="Times New Roman" w:cs="Times New Roman"/>
          <w:color w:val="00000A"/>
          <w:sz w:val="24"/>
          <w:szCs w:val="24"/>
          <w:lang w:eastAsia="ru-RU"/>
        </w:rPr>
        <w:t>дидактичес</w:t>
      </w:r>
      <w:r w:rsidR="008D558E">
        <w:rPr>
          <w:rFonts w:ascii="Times New Roman" w:eastAsia="Times New Roman" w:hAnsi="Times New Roman" w:cs="Times New Roman"/>
          <w:color w:val="00000A"/>
          <w:sz w:val="24"/>
          <w:szCs w:val="24"/>
          <w:lang w:eastAsia="ru-RU"/>
        </w:rPr>
        <w:t>ких игр</w:t>
      </w:r>
    </w:p>
    <w:p w:rsidR="00BC3B96" w:rsidRDefault="00BC3B96" w:rsidP="00BC3B96">
      <w:pPr>
        <w:shd w:val="clear" w:color="auto" w:fill="FFFFFF"/>
        <w:spacing w:after="0" w:line="369" w:lineRule="atLeast"/>
        <w:outlineLvl w:val="2"/>
        <w:rPr>
          <w:rFonts w:ascii="Times New Roman" w:eastAsia="Times New Roman" w:hAnsi="Times New Roman" w:cs="Times New Roman"/>
          <w:color w:val="00000A"/>
          <w:sz w:val="24"/>
          <w:szCs w:val="24"/>
          <w:lang w:eastAsia="ru-RU"/>
        </w:rPr>
      </w:pPr>
      <w:r w:rsidRPr="008D558E">
        <w:rPr>
          <w:rFonts w:ascii="Times New Roman" w:eastAsia="Times New Roman" w:hAnsi="Times New Roman" w:cs="Times New Roman"/>
          <w:b/>
          <w:bCs/>
          <w:color w:val="00000A"/>
          <w:sz w:val="24"/>
          <w:szCs w:val="24"/>
          <w:lang w:eastAsia="ru-RU"/>
        </w:rPr>
        <w:t>4.3.</w:t>
      </w:r>
      <w:r w:rsidRPr="008D558E">
        <w:rPr>
          <w:rFonts w:ascii="Times New Roman" w:eastAsia="Times New Roman" w:hAnsi="Times New Roman" w:cs="Times New Roman"/>
          <w:color w:val="00000A"/>
          <w:sz w:val="24"/>
          <w:szCs w:val="24"/>
          <w:lang w:eastAsia="ru-RU"/>
        </w:rPr>
        <w:t> Повторная диагности</w:t>
      </w:r>
      <w:r w:rsidR="008D558E">
        <w:rPr>
          <w:rFonts w:ascii="Times New Roman" w:eastAsia="Times New Roman" w:hAnsi="Times New Roman" w:cs="Times New Roman"/>
          <w:color w:val="00000A"/>
          <w:sz w:val="24"/>
          <w:szCs w:val="24"/>
          <w:lang w:eastAsia="ru-RU"/>
        </w:rPr>
        <w:t>ка познавательного интереса</w:t>
      </w:r>
    </w:p>
    <w:p w:rsidR="00747C6C" w:rsidRDefault="00747C6C" w:rsidP="00BC3B96">
      <w:pPr>
        <w:shd w:val="clear" w:color="auto" w:fill="FFFFFF"/>
        <w:spacing w:after="0" w:line="369" w:lineRule="atLeast"/>
        <w:outlineLvl w:val="2"/>
        <w:rPr>
          <w:rFonts w:ascii="Times New Roman" w:eastAsia="Times New Roman" w:hAnsi="Times New Roman" w:cs="Times New Roman"/>
          <w:color w:val="00000A"/>
          <w:sz w:val="24"/>
          <w:szCs w:val="24"/>
          <w:lang w:eastAsia="ru-RU"/>
        </w:rPr>
      </w:pPr>
    </w:p>
    <w:p w:rsidR="006F18E2" w:rsidRDefault="005B02EC" w:rsidP="00BC3B96">
      <w:pPr>
        <w:shd w:val="clear" w:color="auto" w:fill="FFFFFF"/>
        <w:spacing w:after="0" w:line="369" w:lineRule="atLeast"/>
        <w:outlineLvl w:val="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color w:val="00000A"/>
          <w:sz w:val="24"/>
          <w:szCs w:val="24"/>
          <w:lang w:eastAsia="ru-RU"/>
        </w:rPr>
        <w:t>Глава 5</w:t>
      </w:r>
      <w:r w:rsidR="00747C6C">
        <w:rPr>
          <w:rFonts w:ascii="Times New Roman" w:eastAsia="Times New Roman" w:hAnsi="Times New Roman" w:cs="Times New Roman"/>
          <w:b/>
          <w:color w:val="00000A"/>
          <w:sz w:val="24"/>
          <w:szCs w:val="24"/>
          <w:lang w:eastAsia="ru-RU"/>
        </w:rPr>
        <w:t>. Из опыта работы: дидактические</w:t>
      </w:r>
      <w:r w:rsidR="006F18E2" w:rsidRPr="006F18E2">
        <w:rPr>
          <w:rFonts w:ascii="Times New Roman" w:eastAsia="Times New Roman" w:hAnsi="Times New Roman" w:cs="Times New Roman"/>
          <w:b/>
          <w:color w:val="00000A"/>
          <w:sz w:val="24"/>
          <w:szCs w:val="24"/>
          <w:lang w:eastAsia="ru-RU"/>
        </w:rPr>
        <w:t xml:space="preserve"> игр</w:t>
      </w:r>
      <w:r w:rsidR="00747C6C">
        <w:rPr>
          <w:rFonts w:ascii="Times New Roman" w:eastAsia="Times New Roman" w:hAnsi="Times New Roman" w:cs="Times New Roman"/>
          <w:b/>
          <w:color w:val="00000A"/>
          <w:sz w:val="24"/>
          <w:szCs w:val="24"/>
          <w:lang w:eastAsia="ru-RU"/>
        </w:rPr>
        <w:t>ы</w:t>
      </w:r>
      <w:r w:rsidR="006F18E2" w:rsidRPr="006F18E2">
        <w:rPr>
          <w:rFonts w:ascii="Times New Roman" w:eastAsia="Times New Roman" w:hAnsi="Times New Roman" w:cs="Times New Roman"/>
          <w:b/>
          <w:color w:val="00000A"/>
          <w:sz w:val="24"/>
          <w:szCs w:val="24"/>
          <w:lang w:eastAsia="ru-RU"/>
        </w:rPr>
        <w:t xml:space="preserve"> на уроках математики</w:t>
      </w:r>
      <w:r>
        <w:rPr>
          <w:rFonts w:ascii="Times New Roman" w:eastAsia="Times New Roman" w:hAnsi="Times New Roman" w:cs="Times New Roman"/>
          <w:b/>
          <w:color w:val="00000A"/>
          <w:sz w:val="24"/>
          <w:szCs w:val="24"/>
          <w:lang w:eastAsia="ru-RU"/>
        </w:rPr>
        <w:t>,</w:t>
      </w:r>
      <w:r w:rsidR="006F18E2" w:rsidRPr="006F18E2">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фрагмент урок</w:t>
      </w:r>
      <w:r w:rsidR="00747C6C">
        <w:rPr>
          <w:rFonts w:ascii="Times New Roman" w:eastAsia="Times New Roman" w:hAnsi="Times New Roman" w:cs="Times New Roman"/>
          <w:b/>
          <w:bCs/>
          <w:color w:val="000000"/>
          <w:sz w:val="24"/>
          <w:szCs w:val="24"/>
          <w:lang w:eastAsia="ru-RU"/>
        </w:rPr>
        <w:t>а по математики с использованием дидактических игр</w:t>
      </w:r>
      <w:bookmarkStart w:id="0" w:name="_GoBack"/>
      <w:bookmarkEnd w:id="0"/>
    </w:p>
    <w:p w:rsidR="00747C6C" w:rsidRPr="005B02EC" w:rsidRDefault="00747C6C" w:rsidP="00BC3B96">
      <w:pPr>
        <w:shd w:val="clear" w:color="auto" w:fill="FFFFFF"/>
        <w:spacing w:after="0" w:line="369" w:lineRule="atLeast"/>
        <w:outlineLvl w:val="2"/>
        <w:rPr>
          <w:rFonts w:ascii="Times New Roman" w:eastAsia="Times New Roman" w:hAnsi="Times New Roman" w:cs="Times New Roman"/>
          <w:b/>
          <w:bCs/>
          <w:color w:val="000000"/>
          <w:sz w:val="24"/>
          <w:szCs w:val="24"/>
          <w:lang w:eastAsia="ru-RU"/>
        </w:rPr>
      </w:pPr>
    </w:p>
    <w:p w:rsidR="00BC3B96" w:rsidRDefault="00BC3B96"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r w:rsidRPr="005B02EC">
        <w:rPr>
          <w:rFonts w:ascii="Times New Roman" w:eastAsia="Times New Roman" w:hAnsi="Times New Roman" w:cs="Times New Roman"/>
          <w:b/>
          <w:bCs/>
          <w:color w:val="000000"/>
          <w:sz w:val="24"/>
          <w:szCs w:val="24"/>
          <w:lang w:eastAsia="ru-RU"/>
        </w:rPr>
        <w:t>Заключение</w:t>
      </w:r>
    </w:p>
    <w:p w:rsidR="00747C6C" w:rsidRPr="005B02EC" w:rsidRDefault="00747C6C" w:rsidP="00BC3B96">
      <w:pPr>
        <w:shd w:val="clear" w:color="auto" w:fill="FFFFFF"/>
        <w:spacing w:after="0" w:line="240" w:lineRule="auto"/>
        <w:rPr>
          <w:rFonts w:ascii="Arial" w:eastAsia="Times New Roman" w:hAnsi="Arial" w:cs="Arial"/>
          <w:b/>
          <w:color w:val="000000"/>
          <w:sz w:val="24"/>
          <w:szCs w:val="24"/>
          <w:lang w:eastAsia="ru-RU"/>
        </w:rPr>
      </w:pPr>
    </w:p>
    <w:p w:rsidR="00BC3B96"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r w:rsidRPr="005B02EC">
        <w:rPr>
          <w:rFonts w:ascii="Times New Roman" w:eastAsia="Times New Roman" w:hAnsi="Times New Roman" w:cs="Times New Roman"/>
          <w:b/>
          <w:bCs/>
          <w:color w:val="000000"/>
          <w:sz w:val="24"/>
          <w:szCs w:val="24"/>
          <w:lang w:eastAsia="ru-RU"/>
        </w:rPr>
        <w:t>Список литературы</w:t>
      </w:r>
    </w:p>
    <w:p w:rsidR="00747C6C" w:rsidRPr="005B02EC" w:rsidRDefault="00747C6C" w:rsidP="00BC3B96">
      <w:pPr>
        <w:shd w:val="clear" w:color="auto" w:fill="FFFFFF"/>
        <w:spacing w:after="0" w:line="240" w:lineRule="auto"/>
        <w:rPr>
          <w:rFonts w:ascii="Arial" w:eastAsia="Times New Roman" w:hAnsi="Arial" w:cs="Arial"/>
          <w:b/>
          <w:color w:val="000000"/>
          <w:sz w:val="24"/>
          <w:szCs w:val="24"/>
          <w:lang w:eastAsia="ru-RU"/>
        </w:rPr>
      </w:pPr>
    </w:p>
    <w:p w:rsidR="00BC3B96" w:rsidRPr="005B02EC" w:rsidRDefault="00BC3B96"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r w:rsidRPr="005B02EC">
        <w:rPr>
          <w:rFonts w:ascii="Times New Roman" w:eastAsia="Times New Roman" w:hAnsi="Times New Roman" w:cs="Times New Roman"/>
          <w:b/>
          <w:bCs/>
          <w:color w:val="000000"/>
          <w:sz w:val="24"/>
          <w:szCs w:val="24"/>
          <w:lang w:eastAsia="ru-RU"/>
        </w:rPr>
        <w:t>Приложения</w:t>
      </w: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D558E" w:rsidRDefault="008D558E" w:rsidP="00BC3B96">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8D558E" w:rsidRDefault="008D558E" w:rsidP="008D558E">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rsidR="008D558E" w:rsidRPr="008332B8" w:rsidRDefault="008D558E" w:rsidP="008D558E">
      <w:pPr>
        <w:pStyle w:val="a3"/>
        <w:spacing w:before="0" w:beforeAutospacing="0" w:after="0" w:afterAutospacing="0"/>
        <w:jc w:val="right"/>
        <w:rPr>
          <w:i/>
          <w:iCs/>
        </w:rPr>
      </w:pPr>
      <w:r w:rsidRPr="008332B8">
        <w:t>“</w:t>
      </w:r>
      <w:r w:rsidRPr="008332B8">
        <w:rPr>
          <w:i/>
          <w:iCs/>
        </w:rPr>
        <w:t xml:space="preserve">Игра – это искра, зажигающая </w:t>
      </w:r>
    </w:p>
    <w:p w:rsidR="008D558E" w:rsidRPr="008332B8" w:rsidRDefault="008D558E" w:rsidP="008D558E">
      <w:pPr>
        <w:pStyle w:val="a3"/>
        <w:spacing w:before="0" w:beforeAutospacing="0" w:after="0" w:afterAutospacing="0"/>
        <w:jc w:val="right"/>
      </w:pPr>
      <w:r w:rsidRPr="008332B8">
        <w:rPr>
          <w:i/>
          <w:iCs/>
        </w:rPr>
        <w:t>огонек пытливости и любознательности”</w:t>
      </w:r>
    </w:p>
    <w:p w:rsidR="008D558E" w:rsidRDefault="008D558E" w:rsidP="008D558E">
      <w:pPr>
        <w:shd w:val="clear" w:color="auto" w:fill="FFFFFF"/>
        <w:spacing w:after="0" w:line="294" w:lineRule="atLeast"/>
        <w:jc w:val="right"/>
        <w:rPr>
          <w:rFonts w:ascii="Times New Roman" w:eastAsia="Times New Roman" w:hAnsi="Times New Roman" w:cs="Times New Roman"/>
          <w:b/>
          <w:bCs/>
          <w:color w:val="000000"/>
          <w:sz w:val="24"/>
          <w:szCs w:val="24"/>
          <w:lang w:eastAsia="ru-RU"/>
        </w:rPr>
      </w:pPr>
      <w:proofErr w:type="spellStart"/>
      <w:r w:rsidRPr="008332B8">
        <w:rPr>
          <w:rFonts w:ascii="Times New Roman" w:hAnsi="Times New Roman" w:cs="Times New Roman"/>
          <w:i/>
          <w:iCs/>
          <w:sz w:val="24"/>
          <w:szCs w:val="24"/>
        </w:rPr>
        <w:t>В.А.Сухомлинский</w:t>
      </w:r>
      <w:proofErr w:type="spellEnd"/>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Цель работы:</w:t>
      </w:r>
      <w:r w:rsidRPr="008D558E">
        <w:rPr>
          <w:rFonts w:ascii="Times New Roman" w:eastAsia="Times New Roman" w:hAnsi="Times New Roman" w:cs="Times New Roman"/>
          <w:color w:val="000000"/>
          <w:sz w:val="24"/>
          <w:szCs w:val="24"/>
          <w:lang w:eastAsia="ru-RU"/>
        </w:rPr>
        <w:t> выявить и обосновать педагогические условия использования дидактической игры в обучении детей математике.</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Объектом</w:t>
      </w:r>
      <w:r w:rsidRPr="008D558E">
        <w:rPr>
          <w:rFonts w:ascii="Times New Roman" w:eastAsia="Times New Roman" w:hAnsi="Times New Roman" w:cs="Times New Roman"/>
          <w:color w:val="000000"/>
          <w:sz w:val="24"/>
          <w:szCs w:val="24"/>
          <w:lang w:eastAsia="ru-RU"/>
        </w:rPr>
        <w:t xml:space="preserve"> исследования данной работы являются </w:t>
      </w:r>
      <w:proofErr w:type="spellStart"/>
      <w:r w:rsidR="008D558E">
        <w:rPr>
          <w:rFonts w:ascii="Times New Roman" w:eastAsia="Times New Roman" w:hAnsi="Times New Roman" w:cs="Times New Roman"/>
          <w:color w:val="000000"/>
          <w:sz w:val="24"/>
          <w:szCs w:val="24"/>
          <w:lang w:eastAsia="ru-RU"/>
        </w:rPr>
        <w:t>об</w:t>
      </w:r>
      <w:r w:rsidRPr="008D558E">
        <w:rPr>
          <w:rFonts w:ascii="Times New Roman" w:eastAsia="Times New Roman" w:hAnsi="Times New Roman" w:cs="Times New Roman"/>
          <w:color w:val="000000"/>
          <w:sz w:val="24"/>
          <w:szCs w:val="24"/>
          <w:lang w:eastAsia="ru-RU"/>
        </w:rPr>
        <w:t>учащиеся</w:t>
      </w:r>
      <w:proofErr w:type="spellEnd"/>
      <w:r w:rsidRPr="008D558E">
        <w:rPr>
          <w:rFonts w:ascii="Times New Roman" w:eastAsia="Times New Roman" w:hAnsi="Times New Roman" w:cs="Times New Roman"/>
          <w:color w:val="000000"/>
          <w:sz w:val="24"/>
          <w:szCs w:val="24"/>
          <w:lang w:eastAsia="ru-RU"/>
        </w:rPr>
        <w:t xml:space="preserve"> 6 класса (12-14 лет).</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Предмет</w:t>
      </w:r>
      <w:r w:rsidRPr="008D558E">
        <w:rPr>
          <w:rFonts w:ascii="Times New Roman" w:eastAsia="Times New Roman" w:hAnsi="Times New Roman" w:cs="Times New Roman"/>
          <w:color w:val="000000"/>
          <w:sz w:val="24"/>
          <w:szCs w:val="24"/>
          <w:lang w:eastAsia="ru-RU"/>
        </w:rPr>
        <w:t> исследования заключается в обучении детей математике с помощью игры.</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Задачи исследования:</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1. Выявить основные свойства дидактической игры и выявить ее роль в воспитании личности.</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2. Исследовать основные воспитательные условия эффективности игры как средства воспитания всесторонне развитой личности.</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3.Рассмотреть основные типы дидактических игр, их особенности и основные характеристики.</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4. Раскрыть основные принципы построения дидактической и</w:t>
      </w:r>
      <w:r w:rsidR="008D558E">
        <w:rPr>
          <w:rFonts w:ascii="Times New Roman" w:eastAsia="Times New Roman" w:hAnsi="Times New Roman" w:cs="Times New Roman"/>
          <w:color w:val="000000"/>
          <w:sz w:val="24"/>
          <w:szCs w:val="24"/>
          <w:lang w:eastAsia="ru-RU"/>
        </w:rPr>
        <w:t>гры и особенности их применения</w:t>
      </w:r>
      <w:r w:rsidRPr="008D558E">
        <w:rPr>
          <w:rFonts w:ascii="Times New Roman" w:eastAsia="Times New Roman" w:hAnsi="Times New Roman" w:cs="Times New Roman"/>
          <w:color w:val="000000"/>
          <w:sz w:val="24"/>
          <w:szCs w:val="24"/>
          <w:lang w:eastAsia="ru-RU"/>
        </w:rPr>
        <w:t>.</w:t>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color w:val="000000"/>
          <w:sz w:val="24"/>
          <w:szCs w:val="24"/>
          <w:lang w:eastAsia="ru-RU"/>
        </w:rPr>
        <w:t>5. Провести апробацию цикла уроков математики с использованием дидактических игр.</w:t>
      </w: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r w:rsidRPr="00BC3B96">
        <w:rPr>
          <w:rFonts w:ascii="Arial" w:eastAsia="Times New Roman" w:hAnsi="Arial" w:cs="Arial"/>
          <w:color w:val="000000"/>
          <w:sz w:val="21"/>
          <w:szCs w:val="21"/>
          <w:lang w:eastAsia="ru-RU"/>
        </w:rPr>
        <w:br/>
      </w:r>
    </w:p>
    <w:p w:rsidR="00BC3B96" w:rsidRPr="008D558E" w:rsidRDefault="00BC3B96" w:rsidP="008D558E">
      <w:pPr>
        <w:shd w:val="clear" w:color="auto" w:fill="FFFFFF"/>
        <w:spacing w:after="0" w:line="294" w:lineRule="atLeast"/>
        <w:jc w:val="both"/>
        <w:rPr>
          <w:rFonts w:ascii="Arial" w:eastAsia="Times New Roman" w:hAnsi="Arial" w:cs="Arial"/>
          <w:color w:val="000000"/>
          <w:sz w:val="24"/>
          <w:szCs w:val="24"/>
          <w:lang w:eastAsia="ru-RU"/>
        </w:rPr>
      </w:pPr>
      <w:r w:rsidRPr="008D558E">
        <w:rPr>
          <w:rFonts w:ascii="Times New Roman" w:eastAsia="Times New Roman" w:hAnsi="Times New Roman" w:cs="Times New Roman"/>
          <w:b/>
          <w:bCs/>
          <w:color w:val="000000"/>
          <w:sz w:val="24"/>
          <w:szCs w:val="24"/>
          <w:lang w:eastAsia="ru-RU"/>
        </w:rPr>
        <w:t>Введение</w:t>
      </w:r>
    </w:p>
    <w:p w:rsidR="00BC3B96" w:rsidRPr="008D558E" w:rsidRDefault="008332B8" w:rsidP="008D558E">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Игра – творчество, игра – труд. Во время игры дети начинают мыслить самостоятельно, развивают внимание, и самое важное, что увлекшись игрой, дети не замечают, что они учатся. Даже самые пассивные дети включаются в игру с огромным желанием, прилагая все усилия, чтобы не подвести товарищей по игре. Во время игры дети, как правило, очень внимательны, сосредоточенны и дисциплинированы.</w:t>
      </w:r>
    </w:p>
    <w:p w:rsidR="00BC3B96" w:rsidRPr="008D558E" w:rsidRDefault="008332B8" w:rsidP="008D558E">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Игра – одно из важнейших средств умственного и нравственного воспитания детей. Огромное значение игре как воспитательному средству придавал А.С. Макаренко: «Каков ребенок в игре, таков во многом он будет в работе, когда вырастет. Поэтому воспитание будущего деятеля происходит, прежде всего в игре».</w:t>
      </w:r>
      <w:r>
        <w:rPr>
          <w:rFonts w:ascii="Arial" w:eastAsia="Times New Roman" w:hAnsi="Arial" w:cs="Arial"/>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В дошкольном возрасте игра является ведущей деятельностью. В ней происходит развитие важнейших психических новообразований ребенка: усвоение мотивов общественно значимой деятельности, развитие умственных действий с символами и значениями, становление элементов произвольного поведения, формирование воображения. В ролевой игре осуществляется ориентация детей в смыслах и мотивах деятельности взрослых и первичное овладение нравственными нормами.</w:t>
      </w:r>
      <w:r>
        <w:rPr>
          <w:rFonts w:ascii="Arial" w:eastAsia="Times New Roman" w:hAnsi="Arial" w:cs="Arial"/>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 xml:space="preserve">С приходом ребенка в школу изменяется его социальное позиция, ведущая деятельность из игровой превращается в учебную и основным видом его деятельности должно стать учение. Поэтому в начальной школе необходимо заложить у учащихся основы учебной деятельности. Однако этот процесс усложняется возрастными особенностями школьников: слабой переключаемостью внимания, его неустойчивостью, непроизвольностью памяти и мышления. Для преодоления этого и в учении должны </w:t>
      </w:r>
      <w:r w:rsidR="00BC3B96" w:rsidRPr="008D558E">
        <w:rPr>
          <w:rFonts w:ascii="Times New Roman" w:eastAsia="Times New Roman" w:hAnsi="Times New Roman" w:cs="Times New Roman"/>
          <w:color w:val="000000"/>
          <w:sz w:val="24"/>
          <w:szCs w:val="24"/>
          <w:lang w:eastAsia="ru-RU"/>
        </w:rPr>
        <w:lastRenderedPageBreak/>
        <w:t>широко использоваться игровые формы активности детей – учебная деятельность школьника должна быть пронизана игровыми моментами.</w:t>
      </w:r>
    </w:p>
    <w:p w:rsidR="00BC3B96" w:rsidRPr="008332B8" w:rsidRDefault="008332B8" w:rsidP="008332B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И наконец, игра – это средство, снимающее неприятные или запретные для личности школьника переживания.</w:t>
      </w:r>
      <w:r>
        <w:rPr>
          <w:rFonts w:ascii="Arial" w:eastAsia="Times New Roman" w:hAnsi="Arial" w:cs="Arial"/>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Поэтому учение должно быть организовано таким образом, чтобы оно выступало как свободная форма активности учащихся, и такой формой активности, уже освоенной младшими школьниками, является игра.</w:t>
      </w:r>
      <w:r>
        <w:rPr>
          <w:rFonts w:ascii="Arial" w:eastAsia="Times New Roman" w:hAnsi="Arial" w:cs="Arial"/>
          <w:color w:val="000000"/>
          <w:sz w:val="24"/>
          <w:szCs w:val="24"/>
          <w:lang w:eastAsia="ru-RU"/>
        </w:rPr>
        <w:t xml:space="preserve"> </w:t>
      </w:r>
      <w:r w:rsidR="00BC3B96" w:rsidRPr="008D558E">
        <w:rPr>
          <w:rFonts w:ascii="Times New Roman" w:eastAsia="Times New Roman" w:hAnsi="Times New Roman" w:cs="Times New Roman"/>
          <w:color w:val="000000"/>
          <w:sz w:val="24"/>
          <w:szCs w:val="24"/>
          <w:lang w:eastAsia="ru-RU"/>
        </w:rPr>
        <w:t>Игра не панацея от всех бед: ребенок развивается и дидактические игры не являются постоянными для детей различного возраста, при их отборе учитель учитывает, как</w:t>
      </w:r>
      <w:r>
        <w:rPr>
          <w:rFonts w:ascii="Times New Roman" w:eastAsia="Times New Roman" w:hAnsi="Times New Roman" w:cs="Times New Roman"/>
          <w:color w:val="000000"/>
          <w:sz w:val="24"/>
          <w:szCs w:val="24"/>
          <w:lang w:eastAsia="ru-RU"/>
        </w:rPr>
        <w:t xml:space="preserve"> ребенок усваивает новые знания.</w:t>
      </w:r>
      <w:r w:rsidR="00BC3B96" w:rsidRPr="00BC3B96">
        <w:rPr>
          <w:rFonts w:ascii="Arial" w:eastAsia="Times New Roman" w:hAnsi="Arial" w:cs="Arial"/>
          <w:color w:val="000000"/>
          <w:sz w:val="21"/>
          <w:szCs w:val="21"/>
          <w:lang w:eastAsia="ru-RU"/>
        </w:rPr>
        <w:br/>
      </w:r>
    </w:p>
    <w:p w:rsidR="00BC3B96" w:rsidRPr="008332B8" w:rsidRDefault="00BC3B96" w:rsidP="008332B8">
      <w:pPr>
        <w:shd w:val="clear" w:color="auto" w:fill="FFFFFF"/>
        <w:spacing w:after="0" w:line="294" w:lineRule="atLeast"/>
        <w:jc w:val="both"/>
        <w:rPr>
          <w:rFonts w:ascii="Arial" w:eastAsia="Times New Roman" w:hAnsi="Arial" w:cs="Arial"/>
          <w:color w:val="000000"/>
          <w:sz w:val="24"/>
          <w:szCs w:val="24"/>
          <w:lang w:eastAsia="ru-RU"/>
        </w:rPr>
      </w:pPr>
      <w:r w:rsidRPr="008332B8">
        <w:rPr>
          <w:rFonts w:ascii="Times New Roman" w:eastAsia="Times New Roman" w:hAnsi="Times New Roman" w:cs="Times New Roman"/>
          <w:b/>
          <w:bCs/>
          <w:color w:val="000000"/>
          <w:sz w:val="24"/>
          <w:szCs w:val="24"/>
          <w:lang w:eastAsia="ru-RU"/>
        </w:rPr>
        <w:t>Глава 1. Функции дидактических игр.</w:t>
      </w:r>
    </w:p>
    <w:p w:rsidR="00BC3B96" w:rsidRPr="008332B8" w:rsidRDefault="008332B8" w:rsidP="008332B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Функция игры - ее разнообразная полезность. У каждого вида игры своя полезность. Наиболее важными функциями игры как педагогического феномена культуры являются:</w:t>
      </w:r>
    </w:p>
    <w:p w:rsidR="00BC3B96" w:rsidRPr="008332B8" w:rsidRDefault="00BC3B96" w:rsidP="008332B8">
      <w:pPr>
        <w:shd w:val="clear" w:color="auto" w:fill="FFFFFF"/>
        <w:spacing w:after="0" w:line="240" w:lineRule="auto"/>
        <w:jc w:val="both"/>
        <w:rPr>
          <w:rFonts w:ascii="Arial" w:eastAsia="Times New Roman" w:hAnsi="Arial" w:cs="Arial"/>
          <w:color w:val="000000"/>
          <w:sz w:val="24"/>
          <w:szCs w:val="24"/>
          <w:lang w:eastAsia="ru-RU"/>
        </w:rPr>
      </w:pPr>
      <w:r w:rsidRPr="008332B8">
        <w:rPr>
          <w:rFonts w:ascii="Times New Roman" w:eastAsia="Times New Roman" w:hAnsi="Times New Roman" w:cs="Times New Roman"/>
          <w:color w:val="000000"/>
          <w:sz w:val="24"/>
          <w:szCs w:val="24"/>
          <w:lang w:eastAsia="ru-RU"/>
        </w:rPr>
        <w:t>Место и роль игровой технологии в учебном процессе, сочетание элементов игры и учения во многом зависят от понимания учителем функций педагогических игр. Функция игры – ее разнообразная полезность. У каждого вида игры своя полезность. Выделим наиболее важные функции игры как педагогического феномена культуры.</w:t>
      </w:r>
    </w:p>
    <w:p w:rsidR="008332B8" w:rsidRDefault="00BC3B96" w:rsidP="008332B8">
      <w:pPr>
        <w:shd w:val="clear" w:color="auto" w:fill="FFFFFF"/>
        <w:spacing w:after="0" w:line="240" w:lineRule="auto"/>
        <w:jc w:val="both"/>
        <w:rPr>
          <w:rFonts w:ascii="Times New Roman" w:eastAsia="Times New Roman" w:hAnsi="Times New Roman" w:cs="Times New Roman"/>
          <w:b/>
          <w:i/>
          <w:iCs/>
          <w:color w:val="000000"/>
          <w:sz w:val="24"/>
          <w:szCs w:val="24"/>
          <w:lang w:eastAsia="ru-RU"/>
        </w:rPr>
      </w:pPr>
      <w:r w:rsidRPr="008332B8">
        <w:rPr>
          <w:rFonts w:ascii="Times New Roman" w:eastAsia="Times New Roman" w:hAnsi="Times New Roman" w:cs="Times New Roman"/>
          <w:b/>
          <w:i/>
          <w:iCs/>
          <w:color w:val="000000"/>
          <w:sz w:val="24"/>
          <w:szCs w:val="24"/>
          <w:lang w:eastAsia="ru-RU"/>
        </w:rPr>
        <w:t>Социокультурное назначение игры.</w:t>
      </w:r>
    </w:p>
    <w:p w:rsidR="00BC3B96" w:rsidRPr="008332B8" w:rsidRDefault="00BC3B96" w:rsidP="008332B8">
      <w:pPr>
        <w:shd w:val="clear" w:color="auto" w:fill="FFFFFF"/>
        <w:spacing w:after="0" w:line="240" w:lineRule="auto"/>
        <w:jc w:val="both"/>
        <w:rPr>
          <w:rFonts w:ascii="Arial" w:eastAsia="Times New Roman" w:hAnsi="Arial" w:cs="Arial"/>
          <w:color w:val="000000"/>
          <w:sz w:val="24"/>
          <w:szCs w:val="24"/>
          <w:lang w:eastAsia="ru-RU"/>
        </w:rPr>
      </w:pPr>
      <w:r w:rsidRPr="008332B8">
        <w:rPr>
          <w:rFonts w:ascii="Times New Roman" w:eastAsia="Times New Roman" w:hAnsi="Times New Roman" w:cs="Times New Roman"/>
          <w:i/>
          <w:iCs/>
          <w:color w:val="000000"/>
          <w:sz w:val="24"/>
          <w:szCs w:val="24"/>
          <w:lang w:eastAsia="ru-RU"/>
        </w:rPr>
        <w:t> </w:t>
      </w:r>
      <w:r w:rsidRPr="008332B8">
        <w:rPr>
          <w:rFonts w:ascii="Times New Roman" w:eastAsia="Times New Roman" w:hAnsi="Times New Roman" w:cs="Times New Roman"/>
          <w:color w:val="000000"/>
          <w:sz w:val="24"/>
          <w:szCs w:val="24"/>
          <w:lang w:eastAsia="ru-RU"/>
        </w:rPr>
        <w:t>Игры – сильнейшее средство социализации ребенка, включающее в себя как социально контролируемые процессы целенаправленного воздействия их на становление личности, усвоение знаний, духовных ценностей и норм, присущих обществу или группе сверстников, так и спонтанные процессы, влияющие на формирование человека. Социокультурное назначение игры может означать синтез усвоения человеком богатства культуры, потенций воспитательная и формирования его как личности, позволяющей функционировать в качестве полноправного члена коллектива.</w:t>
      </w:r>
    </w:p>
    <w:p w:rsidR="00BC3B96" w:rsidRPr="008332B8" w:rsidRDefault="00BC3B96" w:rsidP="008332B8">
      <w:pPr>
        <w:shd w:val="clear" w:color="auto" w:fill="FFFFFF"/>
        <w:spacing w:after="0" w:line="240" w:lineRule="auto"/>
        <w:jc w:val="both"/>
        <w:rPr>
          <w:rFonts w:ascii="Arial" w:eastAsia="Times New Roman" w:hAnsi="Arial" w:cs="Arial"/>
          <w:b/>
          <w:color w:val="000000"/>
          <w:sz w:val="24"/>
          <w:szCs w:val="24"/>
          <w:lang w:eastAsia="ru-RU"/>
        </w:rPr>
      </w:pPr>
      <w:r w:rsidRPr="008332B8">
        <w:rPr>
          <w:rFonts w:ascii="Times New Roman" w:eastAsia="Times New Roman" w:hAnsi="Times New Roman" w:cs="Times New Roman"/>
          <w:b/>
          <w:i/>
          <w:iCs/>
          <w:color w:val="000000"/>
          <w:sz w:val="24"/>
          <w:szCs w:val="24"/>
          <w:lang w:eastAsia="ru-RU"/>
        </w:rPr>
        <w:t>Функция самореализация человека в игре</w:t>
      </w:r>
      <w:r w:rsidRPr="008332B8">
        <w:rPr>
          <w:rFonts w:ascii="Times New Roman" w:eastAsia="Times New Roman" w:hAnsi="Times New Roman" w:cs="Times New Roman"/>
          <w:b/>
          <w:color w:val="000000"/>
          <w:sz w:val="24"/>
          <w:szCs w:val="24"/>
          <w:lang w:eastAsia="ru-RU"/>
        </w:rPr>
        <w:t>.</w:t>
      </w:r>
    </w:p>
    <w:p w:rsidR="00BC3B96" w:rsidRPr="008332B8" w:rsidRDefault="008332B8" w:rsidP="008332B8">
      <w:pPr>
        <w:shd w:val="clear" w:color="auto" w:fill="FFFFFF"/>
        <w:spacing w:after="0" w:line="240" w:lineRule="auto"/>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 xml:space="preserve">Это одна из основных функция игры. Для человека игра важна как сфера реализации себя как личности. Именно в этом плане ему важен сам процесс игры, а не ее результат, </w:t>
      </w:r>
      <w:proofErr w:type="spellStart"/>
      <w:r w:rsidR="00BC3B96" w:rsidRPr="008332B8">
        <w:rPr>
          <w:rFonts w:ascii="Times New Roman" w:eastAsia="Times New Roman" w:hAnsi="Times New Roman" w:cs="Times New Roman"/>
          <w:color w:val="000000"/>
          <w:sz w:val="24"/>
          <w:szCs w:val="24"/>
          <w:lang w:eastAsia="ru-RU"/>
        </w:rPr>
        <w:t>конкурентность</w:t>
      </w:r>
      <w:proofErr w:type="spellEnd"/>
      <w:r w:rsidR="00BC3B96" w:rsidRPr="008332B8">
        <w:rPr>
          <w:rFonts w:ascii="Times New Roman" w:eastAsia="Times New Roman" w:hAnsi="Times New Roman" w:cs="Times New Roman"/>
          <w:color w:val="000000"/>
          <w:sz w:val="24"/>
          <w:szCs w:val="24"/>
          <w:lang w:eastAsia="ru-RU"/>
        </w:rPr>
        <w:t xml:space="preserve"> или достижение какой-либо цели. Процесс игры – это пространство самореализации. Человеческая практика постоянно вводится в игровую ситуацию, чтобы раскрыть возможные или даже имеющиеся проблемы у человека и моделировать их снятие.</w:t>
      </w:r>
    </w:p>
    <w:p w:rsidR="008332B8" w:rsidRPr="008332B8" w:rsidRDefault="00BC3B96" w:rsidP="008332B8">
      <w:pPr>
        <w:shd w:val="clear" w:color="auto" w:fill="FFFFFF"/>
        <w:spacing w:after="0" w:line="240" w:lineRule="auto"/>
        <w:jc w:val="both"/>
        <w:rPr>
          <w:rFonts w:ascii="Times New Roman" w:eastAsia="Times New Roman" w:hAnsi="Times New Roman" w:cs="Times New Roman"/>
          <w:b/>
          <w:i/>
          <w:iCs/>
          <w:color w:val="000000"/>
          <w:sz w:val="24"/>
          <w:szCs w:val="24"/>
          <w:lang w:eastAsia="ru-RU"/>
        </w:rPr>
      </w:pPr>
      <w:r w:rsidRPr="008332B8">
        <w:rPr>
          <w:rFonts w:ascii="Times New Roman" w:eastAsia="Times New Roman" w:hAnsi="Times New Roman" w:cs="Times New Roman"/>
          <w:b/>
          <w:i/>
          <w:iCs/>
          <w:color w:val="000000"/>
          <w:sz w:val="24"/>
          <w:szCs w:val="24"/>
          <w:lang w:eastAsia="ru-RU"/>
        </w:rPr>
        <w:t>Коммуникативная игра</w:t>
      </w:r>
    </w:p>
    <w:p w:rsidR="00BC3B96" w:rsidRPr="008332B8" w:rsidRDefault="008332B8" w:rsidP="008332B8">
      <w:pPr>
        <w:shd w:val="clear" w:color="auto" w:fill="FFFFFF"/>
        <w:spacing w:after="0" w:line="240" w:lineRule="auto"/>
        <w:jc w:val="both"/>
        <w:rPr>
          <w:rFonts w:ascii="Arial" w:eastAsia="Times New Roman" w:hAnsi="Arial" w:cs="Arial"/>
          <w:color w:val="000000"/>
          <w:sz w:val="24"/>
          <w:szCs w:val="24"/>
          <w:lang w:eastAsia="ru-RU"/>
        </w:rPr>
      </w:pPr>
      <w:r w:rsidRPr="008332B8">
        <w:rPr>
          <w:rFonts w:ascii="Times New Roman" w:eastAsia="Times New Roman" w:hAnsi="Times New Roman" w:cs="Times New Roman"/>
          <w:i/>
          <w:iCs/>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Игра – деятельность коммуникативная, хотя по чисто игровым правилам и конкретная. Она вводит учащегося в реальный контекст сложнейших человеческих отношений.</w:t>
      </w:r>
    </w:p>
    <w:p w:rsidR="008332B8" w:rsidRDefault="00BC3B96" w:rsidP="008332B8">
      <w:pPr>
        <w:shd w:val="clear" w:color="auto" w:fill="FFFFFF"/>
        <w:spacing w:after="0" w:line="240" w:lineRule="auto"/>
        <w:jc w:val="both"/>
        <w:rPr>
          <w:rFonts w:ascii="Times New Roman" w:eastAsia="Times New Roman" w:hAnsi="Times New Roman" w:cs="Times New Roman"/>
          <w:b/>
          <w:i/>
          <w:iCs/>
          <w:color w:val="000000"/>
          <w:sz w:val="24"/>
          <w:szCs w:val="24"/>
          <w:lang w:eastAsia="ru-RU"/>
        </w:rPr>
      </w:pPr>
      <w:r w:rsidRPr="008332B8">
        <w:rPr>
          <w:rFonts w:ascii="Times New Roman" w:eastAsia="Times New Roman" w:hAnsi="Times New Roman" w:cs="Times New Roman"/>
          <w:b/>
          <w:i/>
          <w:iCs/>
          <w:color w:val="000000"/>
          <w:sz w:val="24"/>
          <w:szCs w:val="24"/>
          <w:lang w:eastAsia="ru-RU"/>
        </w:rPr>
        <w:t>Диагностическая функция игры</w:t>
      </w:r>
    </w:p>
    <w:p w:rsidR="00BC3B96" w:rsidRPr="008332B8" w:rsidRDefault="00BC3B96" w:rsidP="008332B8">
      <w:pPr>
        <w:shd w:val="clear" w:color="auto" w:fill="FFFFFF"/>
        <w:spacing w:after="0" w:line="240" w:lineRule="auto"/>
        <w:jc w:val="both"/>
        <w:rPr>
          <w:rFonts w:ascii="Times New Roman" w:eastAsia="Times New Roman" w:hAnsi="Times New Roman" w:cs="Times New Roman"/>
          <w:b/>
          <w:i/>
          <w:iCs/>
          <w:color w:val="000000"/>
          <w:sz w:val="24"/>
          <w:szCs w:val="24"/>
          <w:lang w:eastAsia="ru-RU"/>
        </w:rPr>
      </w:pPr>
      <w:r w:rsidRPr="008332B8">
        <w:rPr>
          <w:rFonts w:ascii="Times New Roman" w:eastAsia="Times New Roman" w:hAnsi="Times New Roman" w:cs="Times New Roman"/>
          <w:color w:val="000000"/>
          <w:sz w:val="24"/>
          <w:szCs w:val="24"/>
          <w:lang w:eastAsia="ru-RU"/>
        </w:rPr>
        <w:t xml:space="preserve"> Диагностика – способность распознавать, процесс постановки диагноза. Игра обладает </w:t>
      </w:r>
      <w:proofErr w:type="spellStart"/>
      <w:r w:rsidRPr="008332B8">
        <w:rPr>
          <w:rFonts w:ascii="Times New Roman" w:eastAsia="Times New Roman" w:hAnsi="Times New Roman" w:cs="Times New Roman"/>
          <w:color w:val="000000"/>
          <w:sz w:val="24"/>
          <w:szCs w:val="24"/>
          <w:lang w:eastAsia="ru-RU"/>
        </w:rPr>
        <w:t>предсказательностью</w:t>
      </w:r>
      <w:proofErr w:type="spellEnd"/>
      <w:r w:rsidRPr="008332B8">
        <w:rPr>
          <w:rFonts w:ascii="Times New Roman" w:eastAsia="Times New Roman" w:hAnsi="Times New Roman" w:cs="Times New Roman"/>
          <w:color w:val="000000"/>
          <w:sz w:val="24"/>
          <w:szCs w:val="24"/>
          <w:lang w:eastAsia="ru-RU"/>
        </w:rPr>
        <w:t xml:space="preserve">; она </w:t>
      </w:r>
      <w:proofErr w:type="spellStart"/>
      <w:r w:rsidRPr="008332B8">
        <w:rPr>
          <w:rFonts w:ascii="Times New Roman" w:eastAsia="Times New Roman" w:hAnsi="Times New Roman" w:cs="Times New Roman"/>
          <w:color w:val="000000"/>
          <w:sz w:val="24"/>
          <w:szCs w:val="24"/>
          <w:lang w:eastAsia="ru-RU"/>
        </w:rPr>
        <w:t>диагностичнее</w:t>
      </w:r>
      <w:proofErr w:type="spellEnd"/>
      <w:r w:rsidRPr="008332B8">
        <w:rPr>
          <w:rFonts w:ascii="Times New Roman" w:eastAsia="Times New Roman" w:hAnsi="Times New Roman" w:cs="Times New Roman"/>
          <w:color w:val="000000"/>
          <w:sz w:val="24"/>
          <w:szCs w:val="24"/>
          <w:lang w:eastAsia="ru-RU"/>
        </w:rPr>
        <w:t>, чем любая другая деятельность человека, во-первых, потому, что индивид ведет себя в игре на максимуме проявления; во-вторых, игра сама по себе – это особое «поле самовыражения».</w:t>
      </w:r>
    </w:p>
    <w:p w:rsidR="008332B8" w:rsidRDefault="00BC3B96" w:rsidP="008332B8">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8332B8">
        <w:rPr>
          <w:rFonts w:ascii="Times New Roman" w:eastAsia="Times New Roman" w:hAnsi="Times New Roman" w:cs="Times New Roman"/>
          <w:b/>
          <w:i/>
          <w:iCs/>
          <w:color w:val="000000"/>
          <w:sz w:val="24"/>
          <w:szCs w:val="24"/>
          <w:lang w:eastAsia="ru-RU"/>
        </w:rPr>
        <w:t>Игротерапевтическая</w:t>
      </w:r>
      <w:proofErr w:type="spellEnd"/>
      <w:r w:rsidRPr="008332B8">
        <w:rPr>
          <w:rFonts w:ascii="Times New Roman" w:eastAsia="Times New Roman" w:hAnsi="Times New Roman" w:cs="Times New Roman"/>
          <w:b/>
          <w:i/>
          <w:iCs/>
          <w:color w:val="000000"/>
          <w:sz w:val="24"/>
          <w:szCs w:val="24"/>
          <w:lang w:eastAsia="ru-RU"/>
        </w:rPr>
        <w:t xml:space="preserve"> функция игры</w:t>
      </w:r>
      <w:r w:rsidRPr="008332B8">
        <w:rPr>
          <w:rFonts w:ascii="Times New Roman" w:eastAsia="Times New Roman" w:hAnsi="Times New Roman" w:cs="Times New Roman"/>
          <w:color w:val="000000"/>
          <w:sz w:val="24"/>
          <w:szCs w:val="24"/>
          <w:lang w:eastAsia="ru-RU"/>
        </w:rPr>
        <w:t xml:space="preserve">. </w:t>
      </w:r>
    </w:p>
    <w:p w:rsidR="00BC3B96" w:rsidRPr="008332B8" w:rsidRDefault="00BC3B96" w:rsidP="008332B8">
      <w:pPr>
        <w:shd w:val="clear" w:color="auto" w:fill="FFFFFF"/>
        <w:spacing w:after="0" w:line="240" w:lineRule="auto"/>
        <w:jc w:val="both"/>
        <w:rPr>
          <w:rFonts w:ascii="Arial" w:eastAsia="Times New Roman" w:hAnsi="Arial" w:cs="Arial"/>
          <w:color w:val="000000"/>
          <w:sz w:val="24"/>
          <w:szCs w:val="24"/>
          <w:lang w:eastAsia="ru-RU"/>
        </w:rPr>
      </w:pPr>
      <w:r w:rsidRPr="008332B8">
        <w:rPr>
          <w:rFonts w:ascii="Times New Roman" w:eastAsia="Times New Roman" w:hAnsi="Times New Roman" w:cs="Times New Roman"/>
          <w:color w:val="000000"/>
          <w:sz w:val="24"/>
          <w:szCs w:val="24"/>
          <w:lang w:eastAsia="ru-RU"/>
        </w:rPr>
        <w:t>Игра может и должна быть использована для преодоления различных трудностей, возникающих у человека в поведении, в общении с окружающими, в учении.</w:t>
      </w:r>
    </w:p>
    <w:p w:rsidR="008332B8" w:rsidRDefault="00BC3B96" w:rsidP="008332B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32B8">
        <w:rPr>
          <w:rFonts w:ascii="Times New Roman" w:eastAsia="Times New Roman" w:hAnsi="Times New Roman" w:cs="Times New Roman"/>
          <w:b/>
          <w:i/>
          <w:iCs/>
          <w:color w:val="000000"/>
          <w:sz w:val="24"/>
          <w:szCs w:val="24"/>
          <w:lang w:eastAsia="ru-RU"/>
        </w:rPr>
        <w:t>Функция коррекции в игре.</w:t>
      </w:r>
    </w:p>
    <w:p w:rsidR="00BC3B96" w:rsidRPr="008332B8" w:rsidRDefault="00BC3B96" w:rsidP="008332B8">
      <w:pPr>
        <w:shd w:val="clear" w:color="auto" w:fill="FFFFFF"/>
        <w:spacing w:after="0" w:line="240" w:lineRule="auto"/>
        <w:jc w:val="both"/>
        <w:rPr>
          <w:rFonts w:ascii="Arial" w:eastAsia="Times New Roman" w:hAnsi="Arial" w:cs="Arial"/>
          <w:color w:val="000000"/>
          <w:sz w:val="24"/>
          <w:szCs w:val="24"/>
          <w:lang w:eastAsia="ru-RU"/>
        </w:rPr>
      </w:pPr>
      <w:r w:rsidRPr="008332B8">
        <w:rPr>
          <w:rFonts w:ascii="Times New Roman" w:eastAsia="Times New Roman" w:hAnsi="Times New Roman" w:cs="Times New Roman"/>
          <w:color w:val="000000"/>
          <w:sz w:val="24"/>
          <w:szCs w:val="24"/>
          <w:lang w:eastAsia="ru-RU"/>
        </w:rPr>
        <w:t> Психологическая коррекция в игре происходит естественно, если все учащиеся усвоили правила и сюжет игры если каждый участник игры хорошо знает не только свою роль, но и роли своих партнеров если процесс и цель игры их объединяют.</w:t>
      </w:r>
    </w:p>
    <w:p w:rsidR="008332B8" w:rsidRDefault="00BC3B96" w:rsidP="008332B8">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8332B8">
        <w:rPr>
          <w:rFonts w:ascii="Times New Roman" w:eastAsia="Times New Roman" w:hAnsi="Times New Roman" w:cs="Times New Roman"/>
          <w:b/>
          <w:i/>
          <w:iCs/>
          <w:color w:val="000000"/>
          <w:sz w:val="24"/>
          <w:szCs w:val="24"/>
          <w:lang w:eastAsia="ru-RU"/>
        </w:rPr>
        <w:t>Развлекательная функция игры</w:t>
      </w:r>
      <w:r w:rsidRPr="008332B8">
        <w:rPr>
          <w:rFonts w:ascii="Times New Roman" w:eastAsia="Times New Roman" w:hAnsi="Times New Roman" w:cs="Times New Roman"/>
          <w:b/>
          <w:color w:val="000000"/>
          <w:sz w:val="24"/>
          <w:szCs w:val="24"/>
          <w:lang w:eastAsia="ru-RU"/>
        </w:rPr>
        <w:t>.</w:t>
      </w:r>
      <w:r w:rsidRPr="008332B8">
        <w:rPr>
          <w:rFonts w:ascii="Times New Roman" w:eastAsia="Times New Roman" w:hAnsi="Times New Roman" w:cs="Times New Roman"/>
          <w:color w:val="000000"/>
          <w:sz w:val="24"/>
          <w:szCs w:val="24"/>
          <w:lang w:eastAsia="ru-RU"/>
        </w:rPr>
        <w:t xml:space="preserve"> </w:t>
      </w:r>
    </w:p>
    <w:p w:rsidR="00BC3B96" w:rsidRPr="008332B8" w:rsidRDefault="008332B8" w:rsidP="008332B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 xml:space="preserve">Развлечение – это влечение к разному, разнообразному. Развлекательная функция игры связана с созданием определенного комфорта, благоприятной атмосферы, душевной радости как защитных механизмов, т.е. стабилизация личности, реализация уровней ее притязаний. Развлекательная функция игры связана с созданием определенного комфорта, благоприятной атмосферы, душевной радости. Это является защитным механизмом для </w:t>
      </w:r>
      <w:r w:rsidR="00BC3B96" w:rsidRPr="008332B8">
        <w:rPr>
          <w:rFonts w:ascii="Times New Roman" w:eastAsia="Times New Roman" w:hAnsi="Times New Roman" w:cs="Times New Roman"/>
          <w:color w:val="000000"/>
          <w:sz w:val="24"/>
          <w:szCs w:val="24"/>
          <w:lang w:eastAsia="ru-RU"/>
        </w:rPr>
        <w:lastRenderedPageBreak/>
        <w:t>стабилизации личности, реализации уровня ее притязаний. Игра обладает магией, способной давать пищу фантазии.</w:t>
      </w:r>
    </w:p>
    <w:p w:rsidR="00BC3B96" w:rsidRPr="008332B8" w:rsidRDefault="00BC3B96" w:rsidP="008332B8">
      <w:pPr>
        <w:shd w:val="clear" w:color="auto" w:fill="FFFFFF"/>
        <w:spacing w:after="0" w:line="294" w:lineRule="atLeast"/>
        <w:jc w:val="both"/>
        <w:rPr>
          <w:rFonts w:ascii="Arial" w:eastAsia="Times New Roman" w:hAnsi="Arial" w:cs="Arial"/>
          <w:color w:val="000000"/>
          <w:sz w:val="24"/>
          <w:szCs w:val="24"/>
          <w:lang w:eastAsia="ru-RU"/>
        </w:rPr>
      </w:pPr>
    </w:p>
    <w:p w:rsidR="00BC3B96" w:rsidRPr="008332B8" w:rsidRDefault="008332B8" w:rsidP="008332B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Игра - важнейшее средство социализации ребенка. Она целенаправленно воздействует на становление личности, усвоение знаний, духовных ценностей и норм, присущих обществу или группе сверстников.</w:t>
      </w:r>
      <w:r>
        <w:rPr>
          <w:rFonts w:ascii="Arial" w:eastAsia="Times New Roman" w:hAnsi="Arial" w:cs="Arial"/>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 xml:space="preserve">Процесс игры - это пространство самореализации. Важен сам процесс игры, а не ее результат и </w:t>
      </w:r>
      <w:proofErr w:type="spellStart"/>
      <w:r w:rsidR="00BC3B96" w:rsidRPr="008332B8">
        <w:rPr>
          <w:rFonts w:ascii="Times New Roman" w:eastAsia="Times New Roman" w:hAnsi="Times New Roman" w:cs="Times New Roman"/>
          <w:color w:val="000000"/>
          <w:sz w:val="24"/>
          <w:szCs w:val="24"/>
          <w:lang w:eastAsia="ru-RU"/>
        </w:rPr>
        <w:t>конкурентность</w:t>
      </w:r>
      <w:proofErr w:type="spellEnd"/>
      <w:r w:rsidR="00BC3B96" w:rsidRPr="008332B8">
        <w:rPr>
          <w:rFonts w:ascii="Times New Roman" w:eastAsia="Times New Roman" w:hAnsi="Times New Roman" w:cs="Times New Roman"/>
          <w:color w:val="000000"/>
          <w:sz w:val="24"/>
          <w:szCs w:val="24"/>
          <w:lang w:eastAsia="ru-RU"/>
        </w:rPr>
        <w:t xml:space="preserve"> или достижение какой-либо цели. Если игра есть форма общения людей, то вне контактов взаимодействия, взаимопонимания, </w:t>
      </w:r>
      <w:proofErr w:type="spellStart"/>
      <w:r w:rsidR="00BC3B96" w:rsidRPr="008332B8">
        <w:rPr>
          <w:rFonts w:ascii="Times New Roman" w:eastAsia="Times New Roman" w:hAnsi="Times New Roman" w:cs="Times New Roman"/>
          <w:color w:val="000000"/>
          <w:sz w:val="24"/>
          <w:szCs w:val="24"/>
          <w:lang w:eastAsia="ru-RU"/>
        </w:rPr>
        <w:t>взаимоуступок</w:t>
      </w:r>
      <w:proofErr w:type="spellEnd"/>
      <w:r w:rsidR="00BC3B96" w:rsidRPr="008332B8">
        <w:rPr>
          <w:rFonts w:ascii="Times New Roman" w:eastAsia="Times New Roman" w:hAnsi="Times New Roman" w:cs="Times New Roman"/>
          <w:color w:val="000000"/>
          <w:sz w:val="24"/>
          <w:szCs w:val="24"/>
          <w:lang w:eastAsia="ru-RU"/>
        </w:rPr>
        <w:t xml:space="preserve"> игра между ними не состоится.</w:t>
      </w:r>
      <w:r>
        <w:rPr>
          <w:rFonts w:ascii="Arial" w:eastAsia="Times New Roman" w:hAnsi="Arial" w:cs="Arial"/>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Игра дает возможность распознавать проблемы больше, чем любая другая деятельность человека, потому что индивид ведет себя в игре на максимуме своих возможностей. Игра может и должна быть использована для преодоления различных трудностей, возникающих у человека в поведении, в общении с окружающими, в учении.</w:t>
      </w:r>
      <w:r>
        <w:rPr>
          <w:rFonts w:ascii="Arial" w:eastAsia="Times New Roman" w:hAnsi="Arial" w:cs="Arial"/>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Возрастное развитие ребенка предполагает формирование содержания форм игр, которые завися от основный функций. Рассмотрим основные функции дидактических игр, используемых на уроках математики.</w:t>
      </w:r>
      <w:r>
        <w:rPr>
          <w:rFonts w:ascii="Arial" w:eastAsia="Times New Roman" w:hAnsi="Arial" w:cs="Arial"/>
          <w:color w:val="000000"/>
          <w:sz w:val="24"/>
          <w:szCs w:val="24"/>
          <w:lang w:eastAsia="ru-RU"/>
        </w:rPr>
        <w:t xml:space="preserve"> </w:t>
      </w:r>
      <w:r w:rsidR="00BC3B96" w:rsidRPr="008332B8">
        <w:rPr>
          <w:rFonts w:ascii="Times New Roman" w:eastAsia="Times New Roman" w:hAnsi="Times New Roman" w:cs="Times New Roman"/>
          <w:color w:val="000000"/>
          <w:sz w:val="24"/>
          <w:szCs w:val="24"/>
          <w:lang w:eastAsia="ru-RU"/>
        </w:rPr>
        <w:t>Игровое действие позволяет осваивать то, что заранее вызывает школьника страх неизвестности, постоянно внушаемое уважение к школьной премудрости что мешает свободному освоению знаний.</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332B8">
        <w:rPr>
          <w:rFonts w:ascii="Times New Roman" w:eastAsia="Times New Roman" w:hAnsi="Times New Roman" w:cs="Times New Roman"/>
          <w:color w:val="000000"/>
          <w:sz w:val="24"/>
          <w:szCs w:val="24"/>
          <w:lang w:eastAsia="ru-RU"/>
        </w:rPr>
        <w:t>Игра является одним из средств формирования психологических образований, крайне необходимых для учебного процесса, - мышления, внимания, памяти и т.д.</w:t>
      </w:r>
      <w:r w:rsidR="008332B8">
        <w:rPr>
          <w:rFonts w:ascii="Arial" w:eastAsia="Times New Roman" w:hAnsi="Arial" w:cs="Arial"/>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Так как ведущий тип деятельности школьников – учебная деятельность, дидактические игры должны обеспечивать формирование навыков учебной работы и формирование собственно учебной деятельности.</w:t>
      </w:r>
      <w:r w:rsidR="008332B8">
        <w:rPr>
          <w:rFonts w:ascii="Arial" w:eastAsia="Times New Roman" w:hAnsi="Arial" w:cs="Arial"/>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В процессе игры создаются условия для освоения социальных ролей и той среды, в которой происходит обучение ребенка (роль учителя, роль контролера, роль оценщика результатов учебной работы и т.д.).</w:t>
      </w:r>
      <w:r w:rsidR="008332B8">
        <w:rPr>
          <w:rFonts w:ascii="Arial" w:eastAsia="Times New Roman" w:hAnsi="Arial" w:cs="Arial"/>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Как правило, игра направлена на решение не одной задачи, а целого круга задач, причем ведущая функция игры определяется ее дидактическими целями. Например, функция освоения социальных ролей может реализовываться в большинстве игр, так как дидактические игры чаще всего носят коллективный характер и предполагают то или иное разделение ролей.</w:t>
      </w:r>
      <w:r w:rsidR="008332B8">
        <w:rPr>
          <w:rFonts w:ascii="Arial" w:eastAsia="Times New Roman" w:hAnsi="Arial" w:cs="Arial"/>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На совр</w:t>
      </w:r>
      <w:r w:rsidR="008332B8">
        <w:rPr>
          <w:rFonts w:ascii="Times New Roman" w:eastAsia="Times New Roman" w:hAnsi="Times New Roman" w:cs="Times New Roman"/>
          <w:color w:val="000000"/>
          <w:sz w:val="24"/>
          <w:szCs w:val="24"/>
          <w:lang w:eastAsia="ru-RU"/>
        </w:rPr>
        <w:t>еменном уроке часто использую</w:t>
      </w:r>
      <w:r w:rsidRPr="008332B8">
        <w:rPr>
          <w:rFonts w:ascii="Times New Roman" w:eastAsia="Times New Roman" w:hAnsi="Times New Roman" w:cs="Times New Roman"/>
          <w:color w:val="000000"/>
          <w:sz w:val="24"/>
          <w:szCs w:val="24"/>
          <w:lang w:eastAsia="ru-RU"/>
        </w:rPr>
        <w:t xml:space="preserve"> дидактические игры, направленные на активизацию мыслительной деятельности </w:t>
      </w:r>
      <w:proofErr w:type="spellStart"/>
      <w:r w:rsidR="008332B8">
        <w:rPr>
          <w:rFonts w:ascii="Times New Roman" w:eastAsia="Times New Roman" w:hAnsi="Times New Roman" w:cs="Times New Roman"/>
          <w:color w:val="000000"/>
          <w:sz w:val="24"/>
          <w:szCs w:val="24"/>
          <w:lang w:eastAsia="ru-RU"/>
        </w:rPr>
        <w:t>об</w:t>
      </w:r>
      <w:r w:rsidRPr="008332B8">
        <w:rPr>
          <w:rFonts w:ascii="Times New Roman" w:eastAsia="Times New Roman" w:hAnsi="Times New Roman" w:cs="Times New Roman"/>
          <w:color w:val="000000"/>
          <w:sz w:val="24"/>
          <w:szCs w:val="24"/>
          <w:lang w:eastAsia="ru-RU"/>
        </w:rPr>
        <w:t>учащихся</w:t>
      </w:r>
      <w:proofErr w:type="spellEnd"/>
      <w:r w:rsidRPr="008332B8">
        <w:rPr>
          <w:rFonts w:ascii="Times New Roman" w:eastAsia="Times New Roman" w:hAnsi="Times New Roman" w:cs="Times New Roman"/>
          <w:color w:val="000000"/>
          <w:sz w:val="24"/>
          <w:szCs w:val="24"/>
          <w:lang w:eastAsia="ru-RU"/>
        </w:rPr>
        <w:t>. Примером таких игр являются различные сюжетные игры, реализуемые на учебном материале. Например, составление примеров может быть представлено в игровой форме: «Пришел сказочный герой Чиполино. Он принес числа… Чиполино просит вас составить из этих чисел примеры и решить их». Вряд ли являются открытием для многих учителей и такие дидактические игры, как «Магазин», «Составляем букет», «Клоун», в которых примеры, написанные на обратной стороне различных предметных картинок, объединяются в задаваемую сюжетную игру.</w:t>
      </w:r>
      <w:r w:rsidR="008332B8">
        <w:rPr>
          <w:rFonts w:ascii="Times New Roman" w:eastAsia="Times New Roman" w:hAnsi="Times New Roman" w:cs="Times New Roman"/>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Такие игры на этапе обучения способствуют включению детей в учение: на основе внешней занимательности, заданной игровой ситуацией, учитель осуществляет переход к учебными заданиям.</w:t>
      </w:r>
      <w:r w:rsidR="008332B8">
        <w:rPr>
          <w:rFonts w:ascii="Arial" w:eastAsia="Times New Roman" w:hAnsi="Arial" w:cs="Arial"/>
          <w:color w:val="000000"/>
          <w:sz w:val="24"/>
          <w:szCs w:val="24"/>
          <w:lang w:eastAsia="ru-RU"/>
        </w:rPr>
        <w:t xml:space="preserve"> </w:t>
      </w:r>
      <w:r w:rsidRPr="008332B8">
        <w:rPr>
          <w:rFonts w:ascii="Times New Roman" w:eastAsia="Times New Roman" w:hAnsi="Times New Roman" w:cs="Times New Roman"/>
          <w:color w:val="000000"/>
          <w:sz w:val="24"/>
          <w:szCs w:val="24"/>
          <w:lang w:eastAsia="ru-RU"/>
        </w:rPr>
        <w:t>Увеличение умственной нагрузки на уроках математики заставляет задуматься над тем, как поддержать у учащихся интерес к изучаемому материалу, их активность на протяжении всего урока. В связи с этим ведутся поиски новых эффективных методов обучения математики и таких методических приемов, которые активизировали бы мысль школьников, стимулировали бы их к самостоятельному приобретению знаний. Можно ли у школьников вызвать настолько большой интерес к уроку математики, чтобы они, встречая учителя,</w:t>
      </w:r>
      <w:r w:rsidRPr="00BC3B96">
        <w:rPr>
          <w:rFonts w:ascii="Times New Roman" w:eastAsia="Times New Roman" w:hAnsi="Times New Roman" w:cs="Times New Roman"/>
          <w:color w:val="000000"/>
          <w:sz w:val="27"/>
          <w:szCs w:val="27"/>
          <w:lang w:eastAsia="ru-RU"/>
        </w:rPr>
        <w:t xml:space="preserve"> </w:t>
      </w:r>
      <w:r w:rsidRPr="008E55F1">
        <w:rPr>
          <w:rFonts w:ascii="Times New Roman" w:eastAsia="Times New Roman" w:hAnsi="Times New Roman" w:cs="Times New Roman"/>
          <w:color w:val="000000"/>
          <w:sz w:val="24"/>
          <w:szCs w:val="24"/>
          <w:lang w:eastAsia="ru-RU"/>
        </w:rPr>
        <w:t>неоднократно задавали ему вопрос: «Когда же у нас будет еще такой урок?» И ждут его, как какого-то праздника. Еще Анатоль Франс говорил: «Учиться можно только весело. Чтобы переваривать знания надо поглощать их с аппетитом»</w:t>
      </w:r>
      <w:r w:rsidR="008E55F1">
        <w:rPr>
          <w:rFonts w:ascii="Times New Roman" w:eastAsia="Times New Roman" w:hAnsi="Times New Roman" w:cs="Times New Roman"/>
          <w:color w:val="000000"/>
          <w:sz w:val="24"/>
          <w:szCs w:val="24"/>
          <w:lang w:eastAsia="ru-RU"/>
        </w:rPr>
        <w:t>.</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Подготовленный к игре наглядный материал может быть использован при изучении различных учебных тем.</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 xml:space="preserve">Ненавязчивость используемой наглядности и игровая форма задания побуждают к </w:t>
      </w:r>
      <w:r w:rsidRPr="008E55F1">
        <w:rPr>
          <w:rFonts w:ascii="Times New Roman" w:eastAsia="Times New Roman" w:hAnsi="Times New Roman" w:cs="Times New Roman"/>
          <w:color w:val="000000"/>
          <w:sz w:val="24"/>
          <w:szCs w:val="24"/>
          <w:lang w:eastAsia="ru-RU"/>
        </w:rPr>
        <w:lastRenderedPageBreak/>
        <w:t>развитию мышления и внимания, а затем переходят на второй план, когда сюжет перестает быть основой активности учащихся.</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Но чрезмерное увлечений внешней занимательностью и перенасыщение урока броским наглядным материалом нередко мешают ученику выделить то основное, во имя чего организуется игра, - собственно учебное задание.</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Порой в дидактических играх можно увидеть огромные красочные плакаты, на изготовление которых затрачено много труда и времени, но которые обладают малой методической емкостью.</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Не следует приучать детей к тому, чтобы на каждом уроке они ждали новых игр или сказочных героев. Необходим последовательный переход от урок, насыщенных игровыми</w:t>
      </w:r>
      <w:r w:rsidR="008E55F1">
        <w:rPr>
          <w:rFonts w:ascii="Times New Roman" w:eastAsia="Times New Roman" w:hAnsi="Times New Roman" w:cs="Times New Roman"/>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ситуациями, к урокам, где игра является поощрение за работу на уроке или используется для активизации внимания: веселые шутки-минутки, игры-путешествия в страну чисел или страну знаний.</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Arial" w:eastAsia="Times New Roman" w:hAnsi="Arial" w:cs="Arial"/>
          <w:color w:val="000000"/>
          <w:sz w:val="24"/>
          <w:szCs w:val="24"/>
          <w:lang w:eastAsia="ru-RU"/>
        </w:rPr>
        <w:br/>
      </w:r>
    </w:p>
    <w:p w:rsidR="00BC3B96" w:rsidRPr="008E55F1" w:rsidRDefault="00BC3B96" w:rsidP="008E55F1">
      <w:pPr>
        <w:shd w:val="clear" w:color="auto" w:fill="FFFFFF"/>
        <w:spacing w:after="0" w:line="294" w:lineRule="atLeast"/>
        <w:jc w:val="both"/>
        <w:rPr>
          <w:rFonts w:ascii="Arial" w:eastAsia="Times New Roman" w:hAnsi="Arial" w:cs="Arial"/>
          <w:b/>
          <w:color w:val="000000"/>
          <w:sz w:val="24"/>
          <w:szCs w:val="24"/>
          <w:lang w:eastAsia="ru-RU"/>
        </w:rPr>
      </w:pPr>
      <w:r w:rsidRPr="008E55F1">
        <w:rPr>
          <w:rFonts w:ascii="Times New Roman" w:eastAsia="Times New Roman" w:hAnsi="Times New Roman" w:cs="Times New Roman"/>
          <w:b/>
          <w:color w:val="000000"/>
          <w:sz w:val="24"/>
          <w:szCs w:val="24"/>
          <w:lang w:eastAsia="ru-RU"/>
        </w:rPr>
        <w:t>1.1. Воспитание дидактическими играми.</w:t>
      </w:r>
    </w:p>
    <w:p w:rsidR="00BC3B96" w:rsidRPr="008E55F1" w:rsidRDefault="008E55F1" w:rsidP="008E55F1">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E55F1">
        <w:rPr>
          <w:rFonts w:ascii="Times New Roman" w:eastAsia="Times New Roman" w:hAnsi="Times New Roman" w:cs="Times New Roman"/>
          <w:color w:val="000000"/>
          <w:sz w:val="24"/>
          <w:szCs w:val="24"/>
          <w:lang w:eastAsia="ru-RU"/>
        </w:rPr>
        <w:t>Многие дидактические игры ставят перед детьми задачу рационально использовать имеющиеся знания в мыслительных операциях: находить характерные признаки в предметах и явлениях окружающего мира, сравнивать, группировать, классифицировать предметы по определенным признакам, делать правильные выводы, обобщения. Активность детского мышления является главной предпосылкой сознательного отношения к приобретению твердых, глубоких знаний, установления разумных отношений в коллективе.</w:t>
      </w:r>
      <w:r>
        <w:rPr>
          <w:rFonts w:ascii="Arial" w:eastAsia="Times New Roman" w:hAnsi="Arial" w:cs="Arial"/>
          <w:color w:val="000000"/>
          <w:sz w:val="24"/>
          <w:szCs w:val="24"/>
          <w:lang w:eastAsia="ru-RU"/>
        </w:rPr>
        <w:t xml:space="preserve"> </w:t>
      </w:r>
      <w:r w:rsidR="00BC3B96" w:rsidRPr="008E55F1">
        <w:rPr>
          <w:rFonts w:ascii="Times New Roman" w:eastAsia="Times New Roman" w:hAnsi="Times New Roman" w:cs="Times New Roman"/>
          <w:color w:val="000000"/>
          <w:sz w:val="24"/>
          <w:szCs w:val="24"/>
          <w:lang w:eastAsia="ru-RU"/>
        </w:rPr>
        <w:t>В ходе игры развивается способность аргументировать свои утверждения, доводы.</w:t>
      </w: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b/>
          <w:color w:val="000000"/>
          <w:sz w:val="24"/>
          <w:szCs w:val="24"/>
          <w:u w:val="single"/>
          <w:lang w:eastAsia="ru-RU"/>
        </w:rPr>
        <w:t>Трудовое воспитание</w:t>
      </w:r>
      <w:r w:rsidRPr="008E55F1">
        <w:rPr>
          <w:rFonts w:ascii="Times New Roman" w:eastAsia="Times New Roman" w:hAnsi="Times New Roman" w:cs="Times New Roman"/>
          <w:color w:val="000000"/>
          <w:sz w:val="24"/>
          <w:szCs w:val="24"/>
          <w:u w:val="single"/>
          <w:lang w:eastAsia="ru-RU"/>
        </w:rPr>
        <w:t>.</w:t>
      </w:r>
      <w:r w:rsidRPr="008E55F1">
        <w:rPr>
          <w:rFonts w:ascii="Times New Roman" w:eastAsia="Times New Roman" w:hAnsi="Times New Roman" w:cs="Times New Roman"/>
          <w:color w:val="000000"/>
          <w:sz w:val="24"/>
          <w:szCs w:val="24"/>
          <w:lang w:eastAsia="ru-RU"/>
        </w:rPr>
        <w:t> Многие дидактические игры формируют у детей уважение к трудящемуся человеку, вызывают интерес к труду взрослых, желание самим трудиться. В процессе игры дети усваивают знания о том, какие машины помогают людям в строительстве дома. Так у детей пробуждается интерес к людям этих профессий, появляется желание играть в строительство домов, мостов, железной дороги и др.</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Некоторые навыки труда школьники приобретают при изготовлении материала для дидактических игр. Если ребята сами готовят атрибуты для игры, они потом бережнее к ним относятся. Так, наряду с готовыми (фабричного производства) играми можно применять вместе с детьми полезные для работы материалы. Кроме того, это является хорошим средством воспитания первоначального трудолюбия, бережного отношения к продуктам труда.</w:t>
      </w: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b/>
          <w:color w:val="000000"/>
          <w:sz w:val="24"/>
          <w:szCs w:val="24"/>
          <w:u w:val="single"/>
          <w:lang w:eastAsia="ru-RU"/>
        </w:rPr>
        <w:t>Эстетическое воспитание</w:t>
      </w:r>
      <w:r w:rsidRPr="008E55F1">
        <w:rPr>
          <w:rFonts w:ascii="Times New Roman" w:eastAsia="Times New Roman" w:hAnsi="Times New Roman" w:cs="Times New Roman"/>
          <w:b/>
          <w:color w:val="000000"/>
          <w:sz w:val="24"/>
          <w:szCs w:val="24"/>
          <w:lang w:eastAsia="ru-RU"/>
        </w:rPr>
        <w:t>.</w:t>
      </w:r>
      <w:r w:rsidRPr="008E55F1">
        <w:rPr>
          <w:rFonts w:ascii="Times New Roman" w:eastAsia="Times New Roman" w:hAnsi="Times New Roman" w:cs="Times New Roman"/>
          <w:color w:val="000000"/>
          <w:sz w:val="24"/>
          <w:szCs w:val="24"/>
          <w:lang w:eastAsia="ru-RU"/>
        </w:rPr>
        <w:t xml:space="preserve"> Дидактический материал должен соответствовать гигиеническим и эстетическим требованиям: игрушки должны быть разрисованы яркими красками, художественно оформлены, помещены в удобные для хранения коробки и папки. Яркие, красивые дидактические игрушки привлекают внимание детей, вызывают желание играть с ними. Весь материал для дидактических игр хранится в группе в определенном месте, доступном детям для его использования.</w:t>
      </w: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b/>
          <w:color w:val="000000"/>
          <w:sz w:val="24"/>
          <w:szCs w:val="24"/>
          <w:u w:val="single"/>
          <w:lang w:eastAsia="ru-RU"/>
        </w:rPr>
        <w:t>Физическое воспитание.</w:t>
      </w:r>
      <w:r w:rsidRPr="008E55F1">
        <w:rPr>
          <w:rFonts w:ascii="Times New Roman" w:eastAsia="Times New Roman" w:hAnsi="Times New Roman" w:cs="Times New Roman"/>
          <w:color w:val="000000"/>
          <w:sz w:val="24"/>
          <w:szCs w:val="24"/>
          <w:lang w:eastAsia="ru-RU"/>
        </w:rPr>
        <w:t> Игра создает положительный эмоциональный подъем, вызывает хорошее самочувствие и вместе с тем требует определенного напряжения нервной системы. Двигательная активность детей во время игры развивает мозг ребенка. Особенно важны игры с дидактическими игрушками, в процессе которых развивается и укрепляется мелкая мускулатура рук, что также благоприятно сказывается на умственном развитии детей, на подготовке руки ребенка к письму, к изобразительной деятельности, т. е. будущему обучению в школе.</w:t>
      </w: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p>
    <w:p w:rsidR="00BC3B96" w:rsidRPr="008E55F1" w:rsidRDefault="008E55F1" w:rsidP="008E55F1">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8E55F1">
        <w:rPr>
          <w:rFonts w:ascii="Times New Roman" w:eastAsia="Times New Roman" w:hAnsi="Times New Roman" w:cs="Times New Roman"/>
          <w:color w:val="000000"/>
          <w:sz w:val="24"/>
          <w:szCs w:val="24"/>
          <w:lang w:eastAsia="ru-RU"/>
        </w:rPr>
        <w:t>Для использования всех игр в обучении характерна общая структура учебного процесса, включающая четыре этапа:</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p>
    <w:p w:rsidR="00BC3B96" w:rsidRPr="008E55F1" w:rsidRDefault="00BC3B96" w:rsidP="008E55F1">
      <w:pPr>
        <w:pStyle w:val="a6"/>
        <w:numPr>
          <w:ilvl w:val="0"/>
          <w:numId w:val="18"/>
        </w:num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Ориентация: учитель представляет тему, дает характеристику игры, общий обзор ее хода и правил.</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p>
    <w:p w:rsidR="00BC3B96" w:rsidRPr="008E55F1" w:rsidRDefault="00BC3B96" w:rsidP="008E55F1">
      <w:pPr>
        <w:pStyle w:val="a6"/>
        <w:numPr>
          <w:ilvl w:val="0"/>
          <w:numId w:val="18"/>
        </w:num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Подготовка к проведению: ознакомление со сценарием, распределение ролей, подготовка к их исполнению, обеспечение процедур управления игрой.</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p>
    <w:p w:rsidR="00BC3B96" w:rsidRPr="008E55F1" w:rsidRDefault="00BC3B96" w:rsidP="008E55F1">
      <w:pPr>
        <w:pStyle w:val="a6"/>
        <w:numPr>
          <w:ilvl w:val="0"/>
          <w:numId w:val="18"/>
        </w:num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Проведение игры: учитель следит за ходом игры, контролирует последовательность действий, оказывает необходимую помощь, фиксирует результаты.</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p>
    <w:p w:rsidR="00BC3B96" w:rsidRPr="008E55F1" w:rsidRDefault="00BC3B96" w:rsidP="008E55F1">
      <w:pPr>
        <w:pStyle w:val="a6"/>
        <w:numPr>
          <w:ilvl w:val="0"/>
          <w:numId w:val="18"/>
        </w:num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Обсуждение игры: дается характеристика выполнения действий, их восприятия участниками, анализируются положительные и отрицательные стороны хода игры, возникшие трудности, обсуждаются возможные пути совершенствования игры, в том числе изменения ее правил.</w:t>
      </w:r>
    </w:p>
    <w:p w:rsidR="00BC3B96" w:rsidRPr="008E55F1" w:rsidRDefault="00BC3B96" w:rsidP="008E55F1">
      <w:pPr>
        <w:shd w:val="clear" w:color="auto" w:fill="FFFFFF"/>
        <w:spacing w:after="0" w:line="294" w:lineRule="atLeast"/>
        <w:jc w:val="both"/>
        <w:rPr>
          <w:rFonts w:ascii="Arial" w:eastAsia="Times New Roman" w:hAnsi="Arial" w:cs="Arial"/>
          <w:color w:val="000000"/>
          <w:sz w:val="24"/>
          <w:szCs w:val="24"/>
          <w:lang w:eastAsia="ru-RU"/>
        </w:rPr>
      </w:pPr>
    </w:p>
    <w:p w:rsidR="00BC3B96" w:rsidRPr="008E55F1"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8E55F1">
        <w:rPr>
          <w:rFonts w:ascii="Times New Roman" w:eastAsia="Times New Roman" w:hAnsi="Times New Roman" w:cs="Times New Roman"/>
          <w:color w:val="000000"/>
          <w:sz w:val="24"/>
          <w:szCs w:val="24"/>
          <w:lang w:eastAsia="ru-RU"/>
        </w:rPr>
        <w:t>В последние десятилетия медленно, но достаточно настойчиво в школьную практику начали внедряться компьютерные игры.</w:t>
      </w:r>
      <w:r w:rsidR="008E55F1">
        <w:rPr>
          <w:rFonts w:ascii="Arial" w:eastAsia="Times New Roman" w:hAnsi="Arial" w:cs="Arial"/>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 xml:space="preserve">Однако даже к компьютерным играм если и не вводит их в мир современных технологий, то хотя бы показывает характер отношений человека с техникой в обществе будущего. Конечно, всякая игра, в том числе и используемая на уроке с целью проверки и закрепления знаний, воспитывает, причем не в одном каком-то отношении, а во многих. Однако есть игры, которые организуются с </w:t>
      </w:r>
      <w:proofErr w:type="spellStart"/>
      <w:r w:rsidR="00424869">
        <w:rPr>
          <w:rFonts w:ascii="Times New Roman" w:eastAsia="Times New Roman" w:hAnsi="Times New Roman" w:cs="Times New Roman"/>
          <w:color w:val="000000"/>
          <w:sz w:val="24"/>
          <w:szCs w:val="24"/>
          <w:lang w:eastAsia="ru-RU"/>
        </w:rPr>
        <w:t>об</w:t>
      </w:r>
      <w:r w:rsidRPr="008E55F1">
        <w:rPr>
          <w:rFonts w:ascii="Times New Roman" w:eastAsia="Times New Roman" w:hAnsi="Times New Roman" w:cs="Times New Roman"/>
          <w:color w:val="000000"/>
          <w:sz w:val="24"/>
          <w:szCs w:val="24"/>
          <w:lang w:eastAsia="ru-RU"/>
        </w:rPr>
        <w:t>учащимися</w:t>
      </w:r>
      <w:proofErr w:type="spellEnd"/>
      <w:r w:rsidRPr="008E55F1">
        <w:rPr>
          <w:rFonts w:ascii="Times New Roman" w:eastAsia="Times New Roman" w:hAnsi="Times New Roman" w:cs="Times New Roman"/>
          <w:color w:val="000000"/>
          <w:sz w:val="24"/>
          <w:szCs w:val="24"/>
          <w:lang w:eastAsia="ru-RU"/>
        </w:rPr>
        <w:t xml:space="preserve"> во внеурочное время с целью освоения норм и правил поведения, формирования определенного отношения к нравственно - эс</w:t>
      </w:r>
      <w:r w:rsidR="00424869">
        <w:rPr>
          <w:rFonts w:ascii="Times New Roman" w:eastAsia="Times New Roman" w:hAnsi="Times New Roman" w:cs="Times New Roman"/>
          <w:color w:val="000000"/>
          <w:sz w:val="24"/>
          <w:szCs w:val="24"/>
          <w:lang w:eastAsia="ru-RU"/>
        </w:rPr>
        <w:t xml:space="preserve">тетическим ценностям, </w:t>
      </w:r>
      <w:proofErr w:type="spellStart"/>
      <w:proofErr w:type="gramStart"/>
      <w:r w:rsidR="00424869">
        <w:rPr>
          <w:rFonts w:ascii="Times New Roman" w:eastAsia="Times New Roman" w:hAnsi="Times New Roman" w:cs="Times New Roman"/>
          <w:color w:val="000000"/>
          <w:sz w:val="24"/>
          <w:szCs w:val="24"/>
          <w:lang w:eastAsia="ru-RU"/>
        </w:rPr>
        <w:t>политике,труду</w:t>
      </w:r>
      <w:proofErr w:type="spellEnd"/>
      <w:proofErr w:type="gramEnd"/>
      <w:r w:rsidR="00424869">
        <w:rPr>
          <w:rFonts w:ascii="Times New Roman" w:eastAsia="Times New Roman" w:hAnsi="Times New Roman" w:cs="Times New Roman"/>
          <w:color w:val="000000"/>
          <w:sz w:val="24"/>
          <w:szCs w:val="24"/>
          <w:lang w:eastAsia="ru-RU"/>
        </w:rPr>
        <w:t xml:space="preserve">…  </w:t>
      </w:r>
      <w:r w:rsidRPr="008E55F1">
        <w:rPr>
          <w:rFonts w:ascii="Times New Roman" w:eastAsia="Times New Roman" w:hAnsi="Times New Roman" w:cs="Times New Roman"/>
          <w:color w:val="000000"/>
          <w:sz w:val="24"/>
          <w:szCs w:val="24"/>
          <w:lang w:eastAsia="ru-RU"/>
        </w:rPr>
        <w:t xml:space="preserve"> </w:t>
      </w:r>
      <w:r w:rsidRPr="008E55F1">
        <w:rPr>
          <w:rFonts w:ascii="Arial" w:eastAsia="Times New Roman" w:hAnsi="Arial" w:cs="Arial"/>
          <w:color w:val="000000"/>
          <w:sz w:val="24"/>
          <w:szCs w:val="24"/>
          <w:lang w:eastAsia="ru-RU"/>
        </w:rPr>
        <w:br/>
      </w:r>
    </w:p>
    <w:p w:rsidR="00BC3B96" w:rsidRPr="00424869" w:rsidRDefault="00BC3B96" w:rsidP="00424869">
      <w:pPr>
        <w:shd w:val="clear" w:color="auto" w:fill="FFFFFF"/>
        <w:spacing w:after="0" w:line="294" w:lineRule="atLeast"/>
        <w:jc w:val="both"/>
        <w:rPr>
          <w:rFonts w:ascii="Arial" w:eastAsia="Times New Roman" w:hAnsi="Arial" w:cs="Arial"/>
          <w:b/>
          <w:color w:val="000000"/>
          <w:sz w:val="24"/>
          <w:szCs w:val="24"/>
          <w:lang w:eastAsia="ru-RU"/>
        </w:rPr>
      </w:pPr>
      <w:r w:rsidRPr="00424869">
        <w:rPr>
          <w:rFonts w:ascii="Times New Roman" w:eastAsia="Times New Roman" w:hAnsi="Times New Roman" w:cs="Times New Roman"/>
          <w:b/>
          <w:color w:val="000000"/>
          <w:sz w:val="27"/>
          <w:szCs w:val="27"/>
          <w:lang w:eastAsia="ru-RU"/>
        </w:rPr>
        <w:t>1</w:t>
      </w:r>
      <w:r w:rsidRPr="00424869">
        <w:rPr>
          <w:rFonts w:ascii="Times New Roman" w:eastAsia="Times New Roman" w:hAnsi="Times New Roman" w:cs="Times New Roman"/>
          <w:b/>
          <w:color w:val="000000"/>
          <w:sz w:val="24"/>
          <w:szCs w:val="24"/>
          <w:lang w:eastAsia="ru-RU"/>
        </w:rPr>
        <w:t>.2.Типы дидактических игр</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Условно можно выделить несколько типов дидактических игр, сгруппированных по виду деятельности учащихся:</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br/>
      </w:r>
      <w:r w:rsidRPr="00424869">
        <w:rPr>
          <w:rFonts w:ascii="Times New Roman" w:eastAsia="Times New Roman" w:hAnsi="Times New Roman" w:cs="Times New Roman"/>
          <w:b/>
          <w:color w:val="000000"/>
          <w:sz w:val="24"/>
          <w:szCs w:val="24"/>
          <w:u w:val="single"/>
          <w:lang w:eastAsia="ru-RU"/>
        </w:rPr>
        <w:t>1. Игры-путешествия</w:t>
      </w:r>
      <w:r w:rsidRPr="00424869">
        <w:rPr>
          <w:rFonts w:ascii="Times New Roman" w:eastAsia="Times New Roman" w:hAnsi="Times New Roman" w:cs="Times New Roman"/>
          <w:color w:val="000000"/>
          <w:sz w:val="24"/>
          <w:szCs w:val="24"/>
          <w:lang w:eastAsia="ru-RU"/>
        </w:rPr>
        <w:t> (имеют сходство со сказкой, ее развитием, чудесами. Игра-путешествие отражает реальные факты или события, но обычное раскрывается через необычное, простое – через загадочное, трудное – через преодолимое, необходимое – через интересное. Все это происходит в игре, в игровых действиях, становится близким ребенку, радует его. Цель игры-путешествия – усилить впечатление, придать познавательному содержанию чуть-чуть сказочную необычность, обратить внимание детей на то, что находится рядом, но не замечается ими. Игры-путешествия обостряют внимание, наблюдательность, осмысление игровых задач, облегчают преодоление трудностей и достижение успеха. Игры-путешествия всегда несколько романтичны. Именно это вызывает интерес и активное участие в развитии сюжета игры, обогащение игровых действий, стремление овладеть правилами игры и получить результат: решить задачу, что-то узнать, чему-то научиться. Роль педагога в игре сложна, требует знаний, готовности ответить на вопросы детей, играя с ними, вести процесс обучения незаметно. Например, «Путешествие в страну дробей», «Космическое путешествие (площади и объемы фигур)», «Веселый математический поезд»);</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br/>
      </w:r>
      <w:r w:rsidRPr="00424869">
        <w:rPr>
          <w:rFonts w:ascii="Times New Roman" w:eastAsia="Times New Roman" w:hAnsi="Times New Roman" w:cs="Times New Roman"/>
          <w:b/>
          <w:color w:val="000000"/>
          <w:sz w:val="24"/>
          <w:szCs w:val="24"/>
          <w:u w:val="single"/>
          <w:lang w:eastAsia="ru-RU"/>
        </w:rPr>
        <w:t>2. Игры-поручения</w:t>
      </w:r>
      <w:r w:rsidRPr="00424869">
        <w:rPr>
          <w:rFonts w:ascii="Times New Roman" w:eastAsia="Times New Roman" w:hAnsi="Times New Roman" w:cs="Times New Roman"/>
          <w:color w:val="000000"/>
          <w:sz w:val="24"/>
          <w:szCs w:val="24"/>
          <w:lang w:eastAsia="ru-RU"/>
        </w:rPr>
        <w:t xml:space="preserve"> (имеют те же структурные элементы, что и игры-путешествия, но по </w:t>
      </w:r>
      <w:r w:rsidRPr="00424869">
        <w:rPr>
          <w:rFonts w:ascii="Times New Roman" w:eastAsia="Times New Roman" w:hAnsi="Times New Roman" w:cs="Times New Roman"/>
          <w:color w:val="000000"/>
          <w:sz w:val="24"/>
          <w:szCs w:val="24"/>
          <w:lang w:eastAsia="ru-RU"/>
        </w:rPr>
        <w:lastRenderedPageBreak/>
        <w:t>содержанию они проще и по продолжительности короче. В основе их лежат действия с предметами, игрушками, словесные поручения. Игровая задача и игровые действия в них основаны на предположении, что-то сделать: «Помоги Буратино расставить знаки в примерах», «Проверь домашнее задание у Незнайки»);</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b/>
          <w:color w:val="000000"/>
          <w:sz w:val="27"/>
          <w:szCs w:val="27"/>
          <w:lang w:eastAsia="ru-RU"/>
        </w:rPr>
        <w:br/>
      </w:r>
      <w:r w:rsidRPr="00424869">
        <w:rPr>
          <w:rFonts w:ascii="Times New Roman" w:eastAsia="Times New Roman" w:hAnsi="Times New Roman" w:cs="Times New Roman"/>
          <w:b/>
          <w:color w:val="000000"/>
          <w:sz w:val="24"/>
          <w:szCs w:val="24"/>
          <w:u w:val="single"/>
          <w:lang w:eastAsia="ru-RU"/>
        </w:rPr>
        <w:t>3. Игры-предположения</w:t>
      </w:r>
      <w:r w:rsidRPr="00424869">
        <w:rPr>
          <w:rFonts w:ascii="Times New Roman" w:eastAsia="Times New Roman" w:hAnsi="Times New Roman" w:cs="Times New Roman"/>
          <w:color w:val="000000"/>
          <w:sz w:val="24"/>
          <w:szCs w:val="24"/>
          <w:lang w:eastAsia="ru-RU"/>
        </w:rPr>
        <w:t> («Что было бы…?» или «Что бы я сделал…», «Как я решил и почему?», и др. Иногда началом такой игры может послужить картинка, задание, задача, проблема. Дидактическое содержание игры заключается в том, что перед детьми ставится задача и создается ситуация, требующая осмысления последующего действия. Игровая задача заложена в самом названии «Что было бы…?» или «Что бы я сделал…». Игровые действия определяются задачей и требуют от детей целесообразно предполагаемого действия в соответствии с поставленными условиями или созданными обстоятельствами. Дети высказывают предположения, констатирующие или обобщенно-доказательные. Эти игры требуют умения соотнести знания с обстоятельствами, установления причинных связей. В них содержится и соревновательный элемент: «Кто быстрее сообразит?»);</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BC3B96">
        <w:rPr>
          <w:rFonts w:ascii="Times New Roman" w:eastAsia="Times New Roman" w:hAnsi="Times New Roman" w:cs="Times New Roman"/>
          <w:color w:val="000000"/>
          <w:sz w:val="27"/>
          <w:szCs w:val="27"/>
          <w:lang w:eastAsia="ru-RU"/>
        </w:rPr>
        <w:br/>
      </w:r>
      <w:r w:rsidRPr="00424869">
        <w:rPr>
          <w:rFonts w:ascii="Times New Roman" w:eastAsia="Times New Roman" w:hAnsi="Times New Roman" w:cs="Times New Roman"/>
          <w:b/>
          <w:color w:val="000000"/>
          <w:sz w:val="24"/>
          <w:szCs w:val="24"/>
          <w:u w:val="single"/>
          <w:lang w:eastAsia="ru-RU"/>
        </w:rPr>
        <w:t>4. Игры-загадки</w:t>
      </w:r>
      <w:r w:rsidRPr="00424869">
        <w:rPr>
          <w:rFonts w:ascii="Times New Roman" w:eastAsia="Times New Roman" w:hAnsi="Times New Roman" w:cs="Times New Roman"/>
          <w:color w:val="000000"/>
          <w:sz w:val="24"/>
          <w:szCs w:val="24"/>
          <w:lang w:eastAsia="ru-RU"/>
        </w:rPr>
        <w:t xml:space="preserve"> (Педагогическая направленность загадок заключается в проверке знаний учащихся. В настоящее время загадки, загадывание и отгадывание рассматриваются как вид обучающей игры. Основным признаком загадки является замысловатое описание, которое нужно расшифровать </w:t>
      </w:r>
      <w:r w:rsidR="00424869">
        <w:rPr>
          <w:rFonts w:ascii="Times New Roman" w:eastAsia="Times New Roman" w:hAnsi="Times New Roman" w:cs="Times New Roman"/>
          <w:color w:val="000000"/>
          <w:sz w:val="24"/>
          <w:szCs w:val="24"/>
          <w:lang w:eastAsia="ru-RU"/>
        </w:rPr>
        <w:t>(отгадать и доказать). Описание-</w:t>
      </w:r>
      <w:r w:rsidRPr="00424869">
        <w:rPr>
          <w:rFonts w:ascii="Times New Roman" w:eastAsia="Times New Roman" w:hAnsi="Times New Roman" w:cs="Times New Roman"/>
          <w:color w:val="000000"/>
          <w:sz w:val="24"/>
          <w:szCs w:val="24"/>
          <w:lang w:eastAsia="ru-RU"/>
        </w:rPr>
        <w:t>это лаконично и нередко оформляется в виде вопроса или заканчивается им. Главной особенностью загадок является логическая задача. Способы построения логических задач различны, но все они активизируют умственную деятельность ребенка. Детям нравятся игры-загадки. Необходимость сравнивать, припоминать, думать, догадываться доставляет радость умственного труда. Разгадывание загадок развивает способность к анализу, обобщению, формирует умение рассуждать, делать выводы, умозаключения);</w:t>
      </w:r>
    </w:p>
    <w:p w:rsidR="00BC3B96" w:rsidRPr="00BC3B96" w:rsidRDefault="00BC3B96" w:rsidP="00424869">
      <w:pPr>
        <w:shd w:val="clear" w:color="auto" w:fill="FFFFFF"/>
        <w:spacing w:after="0" w:line="294" w:lineRule="atLeast"/>
        <w:jc w:val="both"/>
        <w:rPr>
          <w:rFonts w:ascii="Arial" w:eastAsia="Times New Roman" w:hAnsi="Arial" w:cs="Arial"/>
          <w:color w:val="000000"/>
          <w:sz w:val="21"/>
          <w:szCs w:val="21"/>
          <w:lang w:eastAsia="ru-RU"/>
        </w:rPr>
      </w:pPr>
      <w:r w:rsidRPr="00BC3B96">
        <w:rPr>
          <w:rFonts w:ascii="Times New Roman" w:eastAsia="Times New Roman" w:hAnsi="Times New Roman" w:cs="Times New Roman"/>
          <w:color w:val="000000"/>
          <w:sz w:val="27"/>
          <w:szCs w:val="27"/>
          <w:lang w:eastAsia="ru-RU"/>
        </w:rPr>
        <w:br/>
      </w:r>
      <w:r w:rsidRPr="00424869">
        <w:rPr>
          <w:rFonts w:ascii="Times New Roman" w:eastAsia="Times New Roman" w:hAnsi="Times New Roman" w:cs="Times New Roman"/>
          <w:b/>
          <w:color w:val="000000"/>
          <w:sz w:val="24"/>
          <w:szCs w:val="24"/>
          <w:u w:val="single"/>
          <w:lang w:eastAsia="ru-RU"/>
        </w:rPr>
        <w:t>5. Игры-беседы</w:t>
      </w:r>
      <w:r w:rsidRPr="00424869">
        <w:rPr>
          <w:rFonts w:ascii="Times New Roman" w:eastAsia="Times New Roman" w:hAnsi="Times New Roman" w:cs="Times New Roman"/>
          <w:b/>
          <w:color w:val="000000"/>
          <w:sz w:val="24"/>
          <w:szCs w:val="24"/>
          <w:lang w:eastAsia="ru-RU"/>
        </w:rPr>
        <w:t> (игры-диалоги)</w:t>
      </w:r>
      <w:r w:rsidR="00424869">
        <w:rPr>
          <w:rFonts w:ascii="Times New Roman" w:eastAsia="Times New Roman" w:hAnsi="Times New Roman" w:cs="Times New Roman"/>
          <w:color w:val="000000"/>
          <w:sz w:val="24"/>
          <w:szCs w:val="24"/>
          <w:lang w:eastAsia="ru-RU"/>
        </w:rPr>
        <w:t xml:space="preserve"> </w:t>
      </w:r>
      <w:r w:rsidRPr="00424869">
        <w:rPr>
          <w:rFonts w:ascii="Times New Roman" w:eastAsia="Times New Roman" w:hAnsi="Times New Roman" w:cs="Times New Roman"/>
          <w:color w:val="000000"/>
          <w:sz w:val="24"/>
          <w:szCs w:val="24"/>
          <w:lang w:eastAsia="ru-RU"/>
        </w:rPr>
        <w:t xml:space="preserve">В основе игры-беседы лежит общение педагога с детьми, детей с педагогом и детей друг с другом. Это общение имеет особый характер игрового обучения и игровой деятельности детей. В игре-беседе учитель часто идет не от себя, а от близкого детям персонажа и тем самым не только сохраняет игровое общение, но и усиливает радость его, желание повторить игру. Однако игра-беседа таит в себе опасность усиления приемов прямого обучения. Ценность игры-беседы заключается в том, что она предъявляет требования к активизации эмоционально-мыслительных процессов: единства слова, действия, мысли и воображения детей. Игра-беседа воспитывает умение слушать и слышать вопросы учителя, вопросы и ответы детей, умение сосредоточивать внимание на содержании разговора, дополнять </w:t>
      </w:r>
      <w:r w:rsidR="00424869">
        <w:rPr>
          <w:rFonts w:ascii="Times New Roman" w:eastAsia="Times New Roman" w:hAnsi="Times New Roman" w:cs="Times New Roman"/>
          <w:color w:val="000000"/>
          <w:sz w:val="24"/>
          <w:szCs w:val="24"/>
          <w:lang w:eastAsia="ru-RU"/>
        </w:rPr>
        <w:t>сказанное, высказывать суждение</w:t>
      </w:r>
      <w:r w:rsidRPr="00424869">
        <w:rPr>
          <w:rFonts w:ascii="Times New Roman" w:eastAsia="Times New Roman" w:hAnsi="Times New Roman" w:cs="Times New Roman"/>
          <w:color w:val="000000"/>
          <w:sz w:val="24"/>
          <w:szCs w:val="24"/>
          <w:lang w:eastAsia="ru-RU"/>
        </w:rPr>
        <w:t>.</w:t>
      </w:r>
      <w:r w:rsidRPr="00424869">
        <w:rPr>
          <w:rFonts w:ascii="Times New Roman" w:eastAsia="Times New Roman" w:hAnsi="Times New Roman" w:cs="Times New Roman"/>
          <w:color w:val="000000"/>
          <w:sz w:val="24"/>
          <w:szCs w:val="24"/>
          <w:lang w:eastAsia="ru-RU"/>
        </w:rPr>
        <w:br/>
      </w:r>
      <w:r w:rsidRPr="00BC3B96">
        <w:rPr>
          <w:rFonts w:ascii="Times New Roman" w:eastAsia="Times New Roman" w:hAnsi="Times New Roman" w:cs="Times New Roman"/>
          <w:color w:val="000000"/>
          <w:sz w:val="27"/>
          <w:szCs w:val="27"/>
          <w:lang w:eastAsia="ru-RU"/>
        </w:rPr>
        <w:t>В основе любой игровой методики лежат следующие принципы:</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BC3B96">
        <w:rPr>
          <w:rFonts w:ascii="Times New Roman" w:eastAsia="Times New Roman" w:hAnsi="Times New Roman" w:cs="Times New Roman"/>
          <w:color w:val="000000"/>
          <w:sz w:val="27"/>
          <w:szCs w:val="27"/>
          <w:lang w:eastAsia="ru-RU"/>
        </w:rPr>
        <w:br/>
      </w:r>
      <w:r w:rsidRPr="00424869">
        <w:rPr>
          <w:rFonts w:ascii="Times New Roman" w:eastAsia="Times New Roman" w:hAnsi="Times New Roman" w:cs="Times New Roman"/>
          <w:color w:val="000000"/>
          <w:sz w:val="24"/>
          <w:szCs w:val="24"/>
          <w:lang w:eastAsia="ru-RU"/>
        </w:rPr>
        <w:t>- Актуальность дидактического материала;</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 Коллективность;</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 xml:space="preserve">- </w:t>
      </w:r>
      <w:proofErr w:type="spellStart"/>
      <w:r w:rsidRPr="00424869">
        <w:rPr>
          <w:rFonts w:ascii="Times New Roman" w:eastAsia="Times New Roman" w:hAnsi="Times New Roman" w:cs="Times New Roman"/>
          <w:color w:val="000000"/>
          <w:sz w:val="24"/>
          <w:szCs w:val="24"/>
          <w:lang w:eastAsia="ru-RU"/>
        </w:rPr>
        <w:t>Соревновательность</w:t>
      </w:r>
      <w:proofErr w:type="spellEnd"/>
      <w:r w:rsidRPr="00424869">
        <w:rPr>
          <w:rFonts w:ascii="Times New Roman" w:eastAsia="Times New Roman" w:hAnsi="Times New Roman" w:cs="Times New Roman"/>
          <w:color w:val="000000"/>
          <w:sz w:val="24"/>
          <w:szCs w:val="24"/>
          <w:lang w:eastAsia="ru-RU"/>
        </w:rPr>
        <w:t> </w:t>
      </w:r>
    </w:p>
    <w:p w:rsidR="00BC3B96" w:rsidRPr="00424869" w:rsidRDefault="00424869" w:rsidP="00424869">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w:t>
      </w:r>
      <w:r w:rsidR="00BC3B96" w:rsidRPr="00424869">
        <w:rPr>
          <w:rFonts w:ascii="Times New Roman" w:eastAsia="Times New Roman" w:hAnsi="Times New Roman" w:cs="Times New Roman"/>
          <w:color w:val="000000"/>
          <w:sz w:val="24"/>
          <w:szCs w:val="24"/>
          <w:lang w:eastAsia="ru-RU"/>
        </w:rPr>
        <w:t>Каждая игра должна содержать элемент новизны.</w:t>
      </w:r>
    </w:p>
    <w:p w:rsidR="00BC3B96" w:rsidRPr="00BC3B96" w:rsidRDefault="00BC3B96" w:rsidP="00424869">
      <w:pPr>
        <w:shd w:val="clear" w:color="auto" w:fill="FFFFFF"/>
        <w:spacing w:after="0" w:line="294" w:lineRule="atLeast"/>
        <w:jc w:val="both"/>
        <w:rPr>
          <w:rFonts w:ascii="Arial" w:eastAsia="Times New Roman" w:hAnsi="Arial" w:cs="Arial"/>
          <w:color w:val="000000"/>
          <w:sz w:val="21"/>
          <w:szCs w:val="21"/>
          <w:lang w:eastAsia="ru-RU"/>
        </w:rPr>
      </w:pPr>
      <w:r w:rsidRPr="00424869">
        <w:rPr>
          <w:rFonts w:ascii="Arial" w:eastAsia="Times New Roman" w:hAnsi="Arial" w:cs="Arial"/>
          <w:color w:val="000000"/>
          <w:sz w:val="24"/>
          <w:szCs w:val="24"/>
          <w:lang w:eastAsia="ru-RU"/>
        </w:rPr>
        <w:br/>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b/>
          <w:bCs/>
          <w:color w:val="000000"/>
          <w:sz w:val="24"/>
          <w:szCs w:val="24"/>
          <w:lang w:eastAsia="ru-RU"/>
        </w:rPr>
        <w:t>Глава 2. Игровая деятельность как средство обучения математике.</w:t>
      </w:r>
    </w:p>
    <w:p w:rsidR="00424869" w:rsidRDefault="00424869" w:rsidP="00424869">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Arial" w:eastAsia="Times New Roman" w:hAnsi="Arial" w:cs="Arial"/>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00BC3B96" w:rsidRPr="00424869">
        <w:rPr>
          <w:rFonts w:ascii="Times New Roman" w:eastAsia="Times New Roman" w:hAnsi="Times New Roman" w:cs="Times New Roman"/>
          <w:color w:val="000000"/>
          <w:sz w:val="24"/>
          <w:szCs w:val="24"/>
          <w:lang w:eastAsia="ru-RU"/>
        </w:rPr>
        <w:t>Роль и место дидактических игр</w:t>
      </w:r>
    </w:p>
    <w:p w:rsidR="00BC3B96" w:rsidRPr="00424869" w:rsidRDefault="00424869" w:rsidP="00424869">
      <w:pPr>
        <w:shd w:val="clear" w:color="auto" w:fill="FFFFFF"/>
        <w:spacing w:after="0" w:line="294"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w:t>
      </w:r>
      <w:r w:rsidR="00BC3B96" w:rsidRPr="00424869">
        <w:rPr>
          <w:rFonts w:ascii="Times New Roman" w:eastAsia="Times New Roman" w:hAnsi="Times New Roman" w:cs="Times New Roman"/>
          <w:color w:val="000000"/>
          <w:sz w:val="24"/>
          <w:szCs w:val="24"/>
          <w:lang w:eastAsia="ru-RU"/>
        </w:rPr>
        <w:t>«… игры являются ценным приобретением педагогики, так как восполняют односторонний, рационалистический характер современной школы, способствуют воспитанию молодёжи, рождают чувство ответственности за других, развивают альтруистические наклонности…»</w:t>
      </w:r>
      <w:r>
        <w:rPr>
          <w:rFonts w:ascii="Arial" w:eastAsia="Times New Roman" w:hAnsi="Arial" w:cs="Arial"/>
          <w:color w:val="000000"/>
          <w:sz w:val="24"/>
          <w:szCs w:val="24"/>
          <w:lang w:eastAsia="ru-RU"/>
        </w:rPr>
        <w:t xml:space="preserve"> </w:t>
      </w:r>
      <w:r w:rsidR="00BC3B96" w:rsidRPr="00424869">
        <w:rPr>
          <w:rFonts w:ascii="Times New Roman" w:eastAsia="Times New Roman" w:hAnsi="Times New Roman" w:cs="Times New Roman"/>
          <w:color w:val="000000"/>
          <w:sz w:val="24"/>
          <w:szCs w:val="24"/>
          <w:lang w:eastAsia="ru-RU"/>
        </w:rPr>
        <w:t>И. Н. Жуков</w:t>
      </w:r>
    </w:p>
    <w:p w:rsidR="00BC3B96" w:rsidRPr="00424869" w:rsidRDefault="00424869" w:rsidP="00424869">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424869">
        <w:rPr>
          <w:rFonts w:ascii="Times New Roman" w:eastAsia="Times New Roman" w:hAnsi="Times New Roman" w:cs="Times New Roman"/>
          <w:color w:val="000000"/>
          <w:sz w:val="24"/>
          <w:szCs w:val="24"/>
          <w:lang w:eastAsia="ru-RU"/>
        </w:rPr>
        <w:t>Дидактические игры можно широко использовать как средство обучения, воспитания и развития. Основное обучающие воздействие принадлежит дидактическому материалу, игровым действиям, которые как бы автоматически</w:t>
      </w:r>
      <w:r w:rsidR="00BC3B96" w:rsidRPr="00BC3B96">
        <w:rPr>
          <w:rFonts w:ascii="Times New Roman" w:eastAsia="Times New Roman" w:hAnsi="Times New Roman" w:cs="Times New Roman"/>
          <w:color w:val="000000"/>
          <w:sz w:val="27"/>
          <w:szCs w:val="27"/>
          <w:lang w:eastAsia="ru-RU"/>
        </w:rPr>
        <w:t xml:space="preserve"> </w:t>
      </w:r>
      <w:r w:rsidR="00BC3B96" w:rsidRPr="00424869">
        <w:rPr>
          <w:rFonts w:ascii="Times New Roman" w:eastAsia="Times New Roman" w:hAnsi="Times New Roman" w:cs="Times New Roman"/>
          <w:color w:val="000000"/>
          <w:sz w:val="24"/>
          <w:szCs w:val="24"/>
          <w:lang w:eastAsia="ru-RU"/>
        </w:rPr>
        <w:t>ведут учебный процесс, направляя активность детей в новое определённое русло.</w:t>
      </w:r>
      <w:r>
        <w:rPr>
          <w:rFonts w:ascii="Times New Roman" w:eastAsia="Times New Roman" w:hAnsi="Times New Roman" w:cs="Times New Roman"/>
          <w:color w:val="000000"/>
          <w:sz w:val="24"/>
          <w:szCs w:val="24"/>
          <w:lang w:eastAsia="ru-RU"/>
        </w:rPr>
        <w:t xml:space="preserve"> </w:t>
      </w:r>
      <w:r w:rsidR="00BC3B96" w:rsidRPr="00424869">
        <w:rPr>
          <w:rFonts w:ascii="Times New Roman" w:eastAsia="Times New Roman" w:hAnsi="Times New Roman" w:cs="Times New Roman"/>
          <w:color w:val="000000"/>
          <w:sz w:val="24"/>
          <w:szCs w:val="24"/>
          <w:lang w:eastAsia="ru-RU"/>
        </w:rPr>
        <w:t>Дидактическую игру следует отличать от игры вообще и игровой формы занятий, хотя это деление условно.</w:t>
      </w:r>
      <w:r>
        <w:rPr>
          <w:rFonts w:ascii="Arial" w:eastAsia="Times New Roman" w:hAnsi="Arial" w:cs="Arial"/>
          <w:color w:val="000000"/>
          <w:sz w:val="24"/>
          <w:szCs w:val="24"/>
          <w:lang w:eastAsia="ru-RU"/>
        </w:rPr>
        <w:t xml:space="preserve"> </w:t>
      </w:r>
      <w:r w:rsidR="00BC3B96" w:rsidRPr="00424869">
        <w:rPr>
          <w:rFonts w:ascii="Times New Roman" w:eastAsia="Times New Roman" w:hAnsi="Times New Roman" w:cs="Times New Roman"/>
          <w:color w:val="000000"/>
          <w:sz w:val="24"/>
          <w:szCs w:val="24"/>
          <w:lang w:eastAsia="ru-RU"/>
        </w:rPr>
        <w:t xml:space="preserve">Игровая форма занятий создаётся на уроках при помощи игровых приёмов и ситуаций, которые выступают как средство побуждения, стимулирования </w:t>
      </w:r>
      <w:proofErr w:type="spellStart"/>
      <w:r>
        <w:rPr>
          <w:rFonts w:ascii="Times New Roman" w:eastAsia="Times New Roman" w:hAnsi="Times New Roman" w:cs="Times New Roman"/>
          <w:color w:val="000000"/>
          <w:sz w:val="24"/>
          <w:szCs w:val="24"/>
          <w:lang w:eastAsia="ru-RU"/>
        </w:rPr>
        <w:t>об</w:t>
      </w:r>
      <w:r w:rsidR="00BC3B96" w:rsidRPr="00424869">
        <w:rPr>
          <w:rFonts w:ascii="Times New Roman" w:eastAsia="Times New Roman" w:hAnsi="Times New Roman" w:cs="Times New Roman"/>
          <w:color w:val="000000"/>
          <w:sz w:val="24"/>
          <w:szCs w:val="24"/>
          <w:lang w:eastAsia="ru-RU"/>
        </w:rPr>
        <w:t>учащихся</w:t>
      </w:r>
      <w:proofErr w:type="spellEnd"/>
      <w:r w:rsidR="00BC3B96" w:rsidRPr="00424869">
        <w:rPr>
          <w:rFonts w:ascii="Times New Roman" w:eastAsia="Times New Roman" w:hAnsi="Times New Roman" w:cs="Times New Roman"/>
          <w:color w:val="000000"/>
          <w:sz w:val="24"/>
          <w:szCs w:val="24"/>
          <w:lang w:eastAsia="ru-RU"/>
        </w:rPr>
        <w:t xml:space="preserve"> к математической деятельности.</w:t>
      </w:r>
    </w:p>
    <w:p w:rsidR="00BC3B96" w:rsidRPr="00424869" w:rsidRDefault="00BC3B96" w:rsidP="00424869">
      <w:pPr>
        <w:shd w:val="clear" w:color="auto" w:fill="FFFFFF"/>
        <w:spacing w:after="0" w:line="294" w:lineRule="atLeast"/>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Роль игровых приёмов и ситуаций при урочной форме занятий происходит по следующим основным направлениям:</w:t>
      </w:r>
    </w:p>
    <w:p w:rsidR="00BC3B96" w:rsidRPr="00424869" w:rsidRDefault="00BC3B96" w:rsidP="00424869">
      <w:pPr>
        <w:numPr>
          <w:ilvl w:val="0"/>
          <w:numId w:val="3"/>
        </w:numPr>
        <w:shd w:val="clear" w:color="auto" w:fill="FFFFFF"/>
        <w:spacing w:after="0" w:line="294" w:lineRule="atLeast"/>
        <w:ind w:left="0"/>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дидактическая цель ставится перед учащимися в форме игровой задачи;</w:t>
      </w:r>
    </w:p>
    <w:p w:rsidR="00BC3B96" w:rsidRPr="00424869" w:rsidRDefault="00BC3B96" w:rsidP="00424869">
      <w:pPr>
        <w:numPr>
          <w:ilvl w:val="0"/>
          <w:numId w:val="3"/>
        </w:numPr>
        <w:shd w:val="clear" w:color="auto" w:fill="FFFFFF"/>
        <w:spacing w:after="0" w:line="294" w:lineRule="atLeast"/>
        <w:ind w:left="0"/>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учебная деятельность учащихся подчиняется правилам игры;</w:t>
      </w:r>
    </w:p>
    <w:p w:rsidR="00BC3B96" w:rsidRPr="00424869" w:rsidRDefault="00BC3B96" w:rsidP="00424869">
      <w:pPr>
        <w:numPr>
          <w:ilvl w:val="0"/>
          <w:numId w:val="3"/>
        </w:numPr>
        <w:shd w:val="clear" w:color="auto" w:fill="FFFFFF"/>
        <w:spacing w:after="0" w:line="294" w:lineRule="atLeast"/>
        <w:ind w:left="0"/>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в учебную деятельность вводится элемент соревнования, который переводит дидактическую задачу в игровую;</w:t>
      </w:r>
    </w:p>
    <w:p w:rsidR="00BC3B96" w:rsidRPr="00424869" w:rsidRDefault="00BC3B96" w:rsidP="00424869">
      <w:pPr>
        <w:numPr>
          <w:ilvl w:val="0"/>
          <w:numId w:val="3"/>
        </w:numPr>
        <w:shd w:val="clear" w:color="auto" w:fill="FFFFFF"/>
        <w:spacing w:after="0" w:line="294" w:lineRule="atLeast"/>
        <w:ind w:left="0"/>
        <w:jc w:val="both"/>
        <w:rPr>
          <w:rFonts w:ascii="Arial" w:eastAsia="Times New Roman" w:hAnsi="Arial" w:cs="Arial"/>
          <w:color w:val="000000"/>
          <w:sz w:val="24"/>
          <w:szCs w:val="24"/>
          <w:lang w:eastAsia="ru-RU"/>
        </w:rPr>
      </w:pPr>
      <w:r w:rsidRPr="00424869">
        <w:rPr>
          <w:rFonts w:ascii="Times New Roman" w:eastAsia="Times New Roman" w:hAnsi="Times New Roman" w:cs="Times New Roman"/>
          <w:color w:val="000000"/>
          <w:sz w:val="24"/>
          <w:szCs w:val="24"/>
          <w:lang w:eastAsia="ru-RU"/>
        </w:rPr>
        <w:t>успешность выполнения дидактического задания связывается с игровым результатом.</w:t>
      </w:r>
    </w:p>
    <w:p w:rsidR="00E52AA6" w:rsidRDefault="00BC3B96" w:rsidP="00E52AA6">
      <w:pPr>
        <w:shd w:val="clear" w:color="auto" w:fill="FFFFFF"/>
        <w:spacing w:after="0" w:line="294" w:lineRule="atLeast"/>
        <w:jc w:val="both"/>
        <w:rPr>
          <w:rFonts w:ascii="Times New Roman" w:eastAsia="Times New Roman" w:hAnsi="Times New Roman" w:cs="Times New Roman"/>
          <w:color w:val="000000"/>
          <w:sz w:val="27"/>
          <w:szCs w:val="27"/>
          <w:lang w:eastAsia="ru-RU"/>
        </w:rPr>
      </w:pPr>
      <w:r w:rsidRPr="00E52AA6">
        <w:rPr>
          <w:rFonts w:ascii="Times New Roman" w:eastAsia="Times New Roman" w:hAnsi="Times New Roman" w:cs="Times New Roman"/>
          <w:color w:val="000000"/>
          <w:sz w:val="24"/>
          <w:szCs w:val="24"/>
          <w:lang w:eastAsia="ru-RU"/>
        </w:rPr>
        <w:t>Игровые приёмы, использующие программный материал, и особенности игр школьников средних классов вызывают у них активизацию умственной деятельности, способствуют возникновению внутренних мотивов обучения.</w:t>
      </w:r>
      <w:r w:rsidR="00E52AA6">
        <w:rPr>
          <w:rFonts w:ascii="Arial" w:eastAsia="Times New Roman" w:hAnsi="Arial" w:cs="Arial"/>
          <w:color w:val="000000"/>
          <w:sz w:val="24"/>
          <w:szCs w:val="24"/>
          <w:lang w:eastAsia="ru-RU"/>
        </w:rPr>
        <w:t xml:space="preserve"> </w:t>
      </w:r>
      <w:r w:rsidRPr="00E52AA6">
        <w:rPr>
          <w:rFonts w:ascii="Times New Roman" w:eastAsia="Times New Roman" w:hAnsi="Times New Roman" w:cs="Times New Roman"/>
          <w:color w:val="000000"/>
          <w:sz w:val="24"/>
          <w:szCs w:val="24"/>
          <w:lang w:eastAsia="ru-RU"/>
        </w:rPr>
        <w:t>Игровую форму занятий можно использовать на разных этапах урока.</w:t>
      </w:r>
      <w:r w:rsidRPr="00BC3B96">
        <w:rPr>
          <w:rFonts w:ascii="Times New Roman" w:eastAsia="Times New Roman" w:hAnsi="Times New Roman" w:cs="Times New Roman"/>
          <w:color w:val="000000"/>
          <w:sz w:val="27"/>
          <w:szCs w:val="27"/>
          <w:lang w:eastAsia="ru-RU"/>
        </w:rPr>
        <w:t xml:space="preserve"> </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 xml:space="preserve">Идея игры состоит в том, что учитель формулирует учебную проблему или создаёт проблемную ситуацию, а учащиеся стараются решить эту проблему. Они понимают, что для решения проблемы им недостаточно имеющихся знаний. По правилам игра каждая команда имеет право задать учителю минимальное число вопросов с тем, чтобы извлечь из его ответов максимум информации для решения поставленной проблемы. В игре учитель как бы ни желает выдавать информацию, а ученики умело поставленными вопросами вынуждают его к этому. И если в таком диалоге при минимальном числе вопросов у учеников наступит «озарение», то можно сказать, что учитель выполнил задачу по развитию творческого мышления </w:t>
      </w:r>
      <w:proofErr w:type="spellStart"/>
      <w:r w:rsidR="005B02EC">
        <w:rPr>
          <w:rFonts w:ascii="Times New Roman" w:eastAsia="Times New Roman" w:hAnsi="Times New Roman" w:cs="Times New Roman"/>
          <w:color w:val="000000"/>
          <w:sz w:val="24"/>
          <w:szCs w:val="24"/>
          <w:lang w:eastAsia="ru-RU"/>
        </w:rPr>
        <w:t>об</w:t>
      </w:r>
      <w:r w:rsidRPr="00E52AA6">
        <w:rPr>
          <w:rFonts w:ascii="Times New Roman" w:eastAsia="Times New Roman" w:hAnsi="Times New Roman" w:cs="Times New Roman"/>
          <w:color w:val="000000"/>
          <w:sz w:val="24"/>
          <w:szCs w:val="24"/>
          <w:lang w:eastAsia="ru-RU"/>
        </w:rPr>
        <w:t>учащихся</w:t>
      </w:r>
      <w:proofErr w:type="spellEnd"/>
      <w:r w:rsidRPr="00E52AA6">
        <w:rPr>
          <w:rFonts w:ascii="Times New Roman" w:eastAsia="Times New Roman" w:hAnsi="Times New Roman" w:cs="Times New Roman"/>
          <w:color w:val="000000"/>
          <w:sz w:val="24"/>
          <w:szCs w:val="24"/>
          <w:lang w:eastAsia="ru-RU"/>
        </w:rPr>
        <w:t>.</w:t>
      </w:r>
      <w:r w:rsidR="00E52AA6">
        <w:rPr>
          <w:rFonts w:ascii="Arial" w:eastAsia="Times New Roman" w:hAnsi="Arial" w:cs="Arial"/>
          <w:color w:val="000000"/>
          <w:sz w:val="24"/>
          <w:szCs w:val="24"/>
          <w:lang w:eastAsia="ru-RU"/>
        </w:rPr>
        <w:t xml:space="preserve"> </w:t>
      </w:r>
      <w:r w:rsidRPr="00E52AA6">
        <w:rPr>
          <w:rFonts w:ascii="Times New Roman" w:eastAsia="Times New Roman" w:hAnsi="Times New Roman" w:cs="Times New Roman"/>
          <w:color w:val="000000"/>
          <w:sz w:val="24"/>
          <w:szCs w:val="24"/>
          <w:lang w:eastAsia="ru-RU"/>
        </w:rPr>
        <w:t>Каждый учитель огорчается, если видит на своих уроках скучающие лица; когда же ученики работают увлечённо, азартно, то и учитель испытывает удовлетворение. Умение увлечь учеников работой и есть, в конечном счете, педагогическое мастерство.</w:t>
      </w:r>
      <w:r w:rsidR="00E52AA6">
        <w:rPr>
          <w:rFonts w:ascii="Arial" w:eastAsia="Times New Roman" w:hAnsi="Arial" w:cs="Arial"/>
          <w:color w:val="000000"/>
          <w:sz w:val="24"/>
          <w:szCs w:val="24"/>
          <w:lang w:eastAsia="ru-RU"/>
        </w:rPr>
        <w:t xml:space="preserve"> </w:t>
      </w:r>
      <w:r w:rsidRPr="00E52AA6">
        <w:rPr>
          <w:rFonts w:ascii="Times New Roman" w:eastAsia="Times New Roman" w:hAnsi="Times New Roman" w:cs="Times New Roman"/>
          <w:color w:val="000000"/>
          <w:sz w:val="24"/>
          <w:szCs w:val="24"/>
          <w:lang w:eastAsia="ru-RU"/>
        </w:rPr>
        <w:t>Изжить скуку на уроке помогают командные математические соревнования. Схема их проста, правила быстро усваиваются и не отвлекают ребят от изучаемого материала. Нехитрые соревнования мобилизуют на активную работу и класс в целом, и каждого ученика отдельно.</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На уроках, проходящих в классе, бывает трудно преодолеть ощущение умозрительности, оторванности от жизни. А 12-летним школьникам необходимо увидеть, потрогать предметы, относительно которых им что-то сообщает задача. Ребятам важно хотя бы раз за время учёбы произвести измерения на местности; проделать расчёты, требующиеся в хозяйстве и т.д. Эти практические запросы </w:t>
      </w:r>
      <w:proofErr w:type="spellStart"/>
      <w:r>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учащихся</w:t>
      </w:r>
      <w:proofErr w:type="spellEnd"/>
      <w:r w:rsidR="00BC3B96" w:rsidRPr="00E52AA6">
        <w:rPr>
          <w:rFonts w:ascii="Times New Roman" w:eastAsia="Times New Roman" w:hAnsi="Times New Roman" w:cs="Times New Roman"/>
          <w:color w:val="000000"/>
          <w:sz w:val="24"/>
          <w:szCs w:val="24"/>
          <w:lang w:eastAsia="ru-RU"/>
        </w:rPr>
        <w:t xml:space="preserve"> вполне может удовлетворить игра на местности. Особенно это удобно в условиях сельской школы, когда «местность» оказывается не безлюдным пустырём или садиком, зажатым между домами, а деревенской улицей, где каждый учитель может предложить свою практическую задачу.</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Можно провести игру в виде путешествия по маршруту с несколькими станциями.</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Включение игры в числ</w:t>
      </w:r>
      <w:r>
        <w:rPr>
          <w:rFonts w:ascii="Times New Roman" w:eastAsia="Times New Roman" w:hAnsi="Times New Roman" w:cs="Times New Roman"/>
          <w:color w:val="000000"/>
          <w:sz w:val="24"/>
          <w:szCs w:val="24"/>
          <w:lang w:eastAsia="ru-RU"/>
        </w:rPr>
        <w:t>о средств, используемых мною</w:t>
      </w:r>
      <w:r w:rsidR="00BC3B96" w:rsidRPr="00E52AA6">
        <w:rPr>
          <w:rFonts w:ascii="Times New Roman" w:eastAsia="Times New Roman" w:hAnsi="Times New Roman" w:cs="Times New Roman"/>
          <w:color w:val="000000"/>
          <w:sz w:val="24"/>
          <w:szCs w:val="24"/>
          <w:lang w:eastAsia="ru-RU"/>
        </w:rPr>
        <w:t xml:space="preserve"> на уроках математики, позволит успешнее решать следующие образовательные и воспитательные задачи урока:</w:t>
      </w:r>
    </w:p>
    <w:p w:rsidR="00BC3B96" w:rsidRPr="00E52AA6" w:rsidRDefault="00BC3B96" w:rsidP="00E52AA6">
      <w:pPr>
        <w:numPr>
          <w:ilvl w:val="0"/>
          <w:numId w:val="4"/>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расширение и углубление знаний, развитие умений и навыков;</w:t>
      </w:r>
    </w:p>
    <w:p w:rsidR="00BC3B96" w:rsidRPr="00E52AA6" w:rsidRDefault="00BC3B96" w:rsidP="00E52AA6">
      <w:pPr>
        <w:numPr>
          <w:ilvl w:val="0"/>
          <w:numId w:val="4"/>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lastRenderedPageBreak/>
        <w:t>повторение и закрепление теоретического материала, как в течение учебного года, так и при обзорном повторении пройденного за год;</w:t>
      </w:r>
    </w:p>
    <w:p w:rsidR="00BC3B96" w:rsidRPr="00E52AA6" w:rsidRDefault="00BC3B96" w:rsidP="00E52AA6">
      <w:pPr>
        <w:numPr>
          <w:ilvl w:val="0"/>
          <w:numId w:val="4"/>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развитие организаторских, коммуникативных качеств личности;</w:t>
      </w:r>
    </w:p>
    <w:p w:rsidR="00BC3B96" w:rsidRPr="00E52AA6" w:rsidRDefault="00BC3B96" w:rsidP="00E52AA6">
      <w:pPr>
        <w:numPr>
          <w:ilvl w:val="0"/>
          <w:numId w:val="4"/>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формирование ответственного отношения к учению.</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Arial" w:eastAsia="Times New Roman" w:hAnsi="Arial" w:cs="Arial"/>
          <w:color w:val="000000"/>
          <w:sz w:val="24"/>
          <w:szCs w:val="24"/>
          <w:lang w:eastAsia="ru-RU"/>
        </w:rPr>
        <w:br/>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Успешность изучения школьного курса математики в значительной мере зависит от того, какими средствами и методами ведётся обучение. Идеи, заложенные в действующей программе и учебниках, не могут быть усвоены </w:t>
      </w:r>
      <w:proofErr w:type="spellStart"/>
      <w:r w:rsidR="005D65A8">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учащимися</w:t>
      </w:r>
      <w:proofErr w:type="spellEnd"/>
      <w:r w:rsidR="00BC3B96" w:rsidRPr="00E52AA6">
        <w:rPr>
          <w:rFonts w:ascii="Times New Roman" w:eastAsia="Times New Roman" w:hAnsi="Times New Roman" w:cs="Times New Roman"/>
          <w:color w:val="000000"/>
          <w:sz w:val="24"/>
          <w:szCs w:val="24"/>
          <w:lang w:eastAsia="ru-RU"/>
        </w:rPr>
        <w:t xml:space="preserve"> с должной глубиной, если само обучение математике не строится на основе возбуждения познавательной активности школьников, а ведётся пусть даже при активной деятельности </w:t>
      </w:r>
      <w:proofErr w:type="spellStart"/>
      <w:r w:rsidR="005B02EC">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учащихся</w:t>
      </w:r>
      <w:proofErr w:type="spellEnd"/>
      <w:r w:rsidR="00BC3B96" w:rsidRPr="00E52AA6">
        <w:rPr>
          <w:rFonts w:ascii="Times New Roman" w:eastAsia="Times New Roman" w:hAnsi="Times New Roman" w:cs="Times New Roman"/>
          <w:color w:val="000000"/>
          <w:sz w:val="24"/>
          <w:szCs w:val="24"/>
          <w:lang w:eastAsia="ru-RU"/>
        </w:rPr>
        <w:t>. Одним из средств повышения активности обучения математике является организация игровой деятельности, использование игровых элементов на уроках. При включении игр в процесс обучения математики, возможно, самым естественным образом формировать у школьников творческую активность на ряду с реализацией одной из основных целей обучения математике – формированию математических знаний, умений и навыков. Поэтому всякая игра, которая предлагается учащимся, должна научить или закрепить математические знания, вызвать интерес, творческое отношение к учебной деятельности.</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Включение в урок математики игр и </w:t>
      </w:r>
      <w:r w:rsidRPr="00E52AA6">
        <w:rPr>
          <w:rFonts w:ascii="Times New Roman" w:eastAsia="Times New Roman" w:hAnsi="Times New Roman" w:cs="Times New Roman"/>
          <w:color w:val="000000"/>
          <w:sz w:val="24"/>
          <w:szCs w:val="24"/>
          <w:lang w:eastAsia="ru-RU"/>
        </w:rPr>
        <w:t xml:space="preserve">игровых ситуаций </w:t>
      </w:r>
      <w:r w:rsidR="00BC3B96" w:rsidRPr="00E52AA6">
        <w:rPr>
          <w:rFonts w:ascii="Times New Roman" w:eastAsia="Times New Roman" w:hAnsi="Times New Roman" w:cs="Times New Roman"/>
          <w:color w:val="000000"/>
          <w:sz w:val="24"/>
          <w:szCs w:val="24"/>
          <w:lang w:eastAsia="ru-RU"/>
        </w:rPr>
        <w:t>делает процесс обучения интересным, создаёт у ребят бодрое рабочее настроение, способствует преодолению трудностей в усвоении материала, снимает утомляемость и поддерживает внимание.</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При каких же условиях целесообразно применять игровую форму занятий?</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Школьная математика, достаточно связанная, выдержанная система определений, правил и теорем. Логическая последовательность её такова, каждое новое определение, правило, теорема опирается на предыдущее, ранее введённые, доказанные. Эта связанность всех разделов, их взаимозависимость и </w:t>
      </w:r>
      <w:proofErr w:type="spellStart"/>
      <w:r w:rsidR="00BC3B96" w:rsidRPr="00E52AA6">
        <w:rPr>
          <w:rFonts w:ascii="Times New Roman" w:eastAsia="Times New Roman" w:hAnsi="Times New Roman" w:cs="Times New Roman"/>
          <w:color w:val="000000"/>
          <w:sz w:val="24"/>
          <w:szCs w:val="24"/>
          <w:lang w:eastAsia="ru-RU"/>
        </w:rPr>
        <w:t>дополняемость</w:t>
      </w:r>
      <w:proofErr w:type="spellEnd"/>
      <w:r w:rsidR="00BC3B96" w:rsidRPr="00E52AA6">
        <w:rPr>
          <w:rFonts w:ascii="Times New Roman" w:eastAsia="Times New Roman" w:hAnsi="Times New Roman" w:cs="Times New Roman"/>
          <w:color w:val="000000"/>
          <w:sz w:val="24"/>
          <w:szCs w:val="24"/>
          <w:lang w:eastAsia="ru-RU"/>
        </w:rPr>
        <w:t xml:space="preserve">, нетерпимость к пробелам и пропускам порождает ту особенность математики как школьного предмета, которая чаще всего является причиной неуспехов </w:t>
      </w:r>
      <w:proofErr w:type="spellStart"/>
      <w:r>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учащихся</w:t>
      </w:r>
      <w:proofErr w:type="spellEnd"/>
      <w:r w:rsidR="00BC3B96" w:rsidRPr="00E52AA6">
        <w:rPr>
          <w:rFonts w:ascii="Times New Roman" w:eastAsia="Times New Roman" w:hAnsi="Times New Roman" w:cs="Times New Roman"/>
          <w:color w:val="000000"/>
          <w:sz w:val="24"/>
          <w:szCs w:val="24"/>
          <w:lang w:eastAsia="ru-RU"/>
        </w:rPr>
        <w:t xml:space="preserve"> и, как следствие этого, причиной интереса к ней. Но предмет математики – это умственные задачи, каждая из которых требует обоснований, доказательств, аргументаций, то есть приложения умственных усилий, настойчивости, воли и других качеств личности.</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Эти особенности математики создают благоприятные условия активности мышления, но в то же время они нередко служат и основной причиной возникновения пассивности. Введение игровых элементов может помочь разрушить интеллектуальную пассивность учащихся.</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Включение игры в число средств, используемых учителем на уроках математики, позволит успешное решение следующих образовательных и воспитательных задач урока:</w:t>
      </w:r>
    </w:p>
    <w:p w:rsidR="00BC3B96" w:rsidRPr="00E52AA6" w:rsidRDefault="00BC3B96" w:rsidP="00E52AA6">
      <w:pPr>
        <w:shd w:val="clear" w:color="auto" w:fill="FFFFFF"/>
        <w:spacing w:after="0" w:line="240" w:lineRule="auto"/>
        <w:jc w:val="both"/>
        <w:rPr>
          <w:rFonts w:ascii="Arial" w:eastAsia="Times New Roman" w:hAnsi="Arial" w:cs="Arial"/>
          <w:color w:val="000000"/>
          <w:sz w:val="24"/>
          <w:szCs w:val="24"/>
          <w:lang w:eastAsia="ru-RU"/>
        </w:rPr>
      </w:pPr>
    </w:p>
    <w:p w:rsidR="00BC3B96" w:rsidRPr="00E52AA6" w:rsidRDefault="005D65A8" w:rsidP="00E52AA6">
      <w:pPr>
        <w:numPr>
          <w:ilvl w:val="1"/>
          <w:numId w:val="5"/>
        </w:numPr>
        <w:shd w:val="clear" w:color="auto" w:fill="FFFFFF"/>
        <w:spacing w:after="0" w:line="294" w:lineRule="atLeast"/>
        <w:ind w:left="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р</w:t>
      </w:r>
      <w:r w:rsidR="00BC3B96" w:rsidRPr="00E52AA6">
        <w:rPr>
          <w:rFonts w:ascii="Times New Roman" w:eastAsia="Times New Roman" w:hAnsi="Times New Roman" w:cs="Times New Roman"/>
          <w:color w:val="000000"/>
          <w:sz w:val="24"/>
          <w:szCs w:val="24"/>
          <w:lang w:eastAsia="ru-RU"/>
        </w:rPr>
        <w:t>асширение и углубление знаний, развитие умений и навыков.</w:t>
      </w:r>
    </w:p>
    <w:p w:rsidR="00BC3B96" w:rsidRPr="00E52AA6" w:rsidRDefault="005D65A8" w:rsidP="00E52AA6">
      <w:pPr>
        <w:numPr>
          <w:ilvl w:val="1"/>
          <w:numId w:val="5"/>
        </w:numPr>
        <w:shd w:val="clear" w:color="auto" w:fill="FFFFFF"/>
        <w:spacing w:after="0" w:line="294" w:lineRule="atLeast"/>
        <w:ind w:left="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п</w:t>
      </w:r>
      <w:r w:rsidR="00BC3B96" w:rsidRPr="00E52AA6">
        <w:rPr>
          <w:rFonts w:ascii="Times New Roman" w:eastAsia="Times New Roman" w:hAnsi="Times New Roman" w:cs="Times New Roman"/>
          <w:color w:val="000000"/>
          <w:sz w:val="24"/>
          <w:szCs w:val="24"/>
          <w:lang w:eastAsia="ru-RU"/>
        </w:rPr>
        <w:t>овторение и закрепление теоретического материала как в течении учебного года, так и при обзорном повторении пройденного за год.</w:t>
      </w:r>
    </w:p>
    <w:p w:rsidR="00BC3B96" w:rsidRPr="00E52AA6" w:rsidRDefault="005D65A8" w:rsidP="00E52AA6">
      <w:pPr>
        <w:numPr>
          <w:ilvl w:val="1"/>
          <w:numId w:val="5"/>
        </w:numPr>
        <w:shd w:val="clear" w:color="auto" w:fill="FFFFFF"/>
        <w:spacing w:after="0" w:line="294" w:lineRule="atLeast"/>
        <w:ind w:left="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р</w:t>
      </w:r>
      <w:r w:rsidR="00BC3B96" w:rsidRPr="00E52AA6">
        <w:rPr>
          <w:rFonts w:ascii="Times New Roman" w:eastAsia="Times New Roman" w:hAnsi="Times New Roman" w:cs="Times New Roman"/>
          <w:color w:val="000000"/>
          <w:sz w:val="24"/>
          <w:szCs w:val="24"/>
          <w:lang w:eastAsia="ru-RU"/>
        </w:rPr>
        <w:t>азвитие организаторских, коммуникативных качеств личности.</w:t>
      </w:r>
    </w:p>
    <w:p w:rsidR="00BC3B96" w:rsidRPr="00E52AA6" w:rsidRDefault="005D65A8" w:rsidP="00E52AA6">
      <w:pPr>
        <w:numPr>
          <w:ilvl w:val="1"/>
          <w:numId w:val="5"/>
        </w:numPr>
        <w:shd w:val="clear" w:color="auto" w:fill="FFFFFF"/>
        <w:spacing w:after="0" w:line="294" w:lineRule="atLeast"/>
        <w:ind w:left="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ф</w:t>
      </w:r>
      <w:r w:rsidR="00BC3B96" w:rsidRPr="00E52AA6">
        <w:rPr>
          <w:rFonts w:ascii="Times New Roman" w:eastAsia="Times New Roman" w:hAnsi="Times New Roman" w:cs="Times New Roman"/>
          <w:color w:val="000000"/>
          <w:sz w:val="24"/>
          <w:szCs w:val="24"/>
          <w:lang w:eastAsia="ru-RU"/>
        </w:rPr>
        <w:t>ормирование ответственного отношения к учению.</w:t>
      </w:r>
    </w:p>
    <w:p w:rsidR="00BC3B96" w:rsidRPr="00E52AA6" w:rsidRDefault="005D65A8" w:rsidP="00E52AA6">
      <w:pPr>
        <w:numPr>
          <w:ilvl w:val="1"/>
          <w:numId w:val="5"/>
        </w:numPr>
        <w:shd w:val="clear" w:color="auto" w:fill="FFFFFF"/>
        <w:spacing w:after="0" w:line="294" w:lineRule="atLeast"/>
        <w:ind w:left="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р</w:t>
      </w:r>
      <w:r w:rsidR="00BC3B96" w:rsidRPr="00E52AA6">
        <w:rPr>
          <w:rFonts w:ascii="Times New Roman" w:eastAsia="Times New Roman" w:hAnsi="Times New Roman" w:cs="Times New Roman"/>
          <w:color w:val="000000"/>
          <w:sz w:val="24"/>
          <w:szCs w:val="24"/>
          <w:lang w:eastAsia="ru-RU"/>
        </w:rPr>
        <w:t>азвитие познавательной деятельности учащихся, повышение интереса к математике.</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качеств, в ней реализуется потребность воздействия на мир.</w:t>
      </w:r>
    </w:p>
    <w:p w:rsidR="00E52AA6" w:rsidRDefault="00E52AA6" w:rsidP="00BC3B96">
      <w:pPr>
        <w:shd w:val="clear" w:color="auto" w:fill="FFFFFF"/>
        <w:spacing w:after="0" w:line="294" w:lineRule="atLeast"/>
        <w:rPr>
          <w:rFonts w:ascii="Times New Roman" w:eastAsia="Times New Roman" w:hAnsi="Times New Roman" w:cs="Times New Roman"/>
          <w:color w:val="000000"/>
          <w:sz w:val="27"/>
          <w:szCs w:val="27"/>
          <w:lang w:eastAsia="ru-RU"/>
        </w:rPr>
      </w:pP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Включение игр в урочную деятельность по математике помогает решать следующие основные задачи:</w:t>
      </w:r>
    </w:p>
    <w:p w:rsidR="00BC3B96" w:rsidRPr="00E52AA6" w:rsidRDefault="00BC3B96" w:rsidP="00E52AA6">
      <w:pPr>
        <w:shd w:val="clear" w:color="auto" w:fill="FFFFFF"/>
        <w:spacing w:after="0" w:line="240" w:lineRule="auto"/>
        <w:jc w:val="both"/>
        <w:rPr>
          <w:rFonts w:ascii="Arial" w:eastAsia="Times New Roman" w:hAnsi="Arial" w:cs="Arial"/>
          <w:color w:val="000000"/>
          <w:sz w:val="24"/>
          <w:szCs w:val="24"/>
          <w:lang w:eastAsia="ru-RU"/>
        </w:rPr>
      </w:pPr>
    </w:p>
    <w:p w:rsidR="00BC3B96" w:rsidRPr="00E52AA6" w:rsidRDefault="00BC3B96" w:rsidP="00E52AA6">
      <w:pPr>
        <w:numPr>
          <w:ilvl w:val="1"/>
          <w:numId w:val="6"/>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lastRenderedPageBreak/>
        <w:t>повышать познавательный интерес к предмету;</w:t>
      </w:r>
    </w:p>
    <w:p w:rsidR="00BC3B96" w:rsidRPr="00E52AA6" w:rsidRDefault="00BC3B96" w:rsidP="00E52AA6">
      <w:pPr>
        <w:numPr>
          <w:ilvl w:val="1"/>
          <w:numId w:val="6"/>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развивать творческую активность школьников;</w:t>
      </w:r>
    </w:p>
    <w:p w:rsidR="00BC3B96" w:rsidRPr="00E52AA6" w:rsidRDefault="00BC3B96" w:rsidP="00E52AA6">
      <w:pPr>
        <w:numPr>
          <w:ilvl w:val="1"/>
          <w:numId w:val="6"/>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формировать систему математических знаний, умений и навыков;</w:t>
      </w:r>
    </w:p>
    <w:p w:rsidR="00BC3B96" w:rsidRPr="00E52AA6" w:rsidRDefault="00BC3B96" w:rsidP="00E52AA6">
      <w:pPr>
        <w:numPr>
          <w:ilvl w:val="1"/>
          <w:numId w:val="6"/>
        </w:numPr>
        <w:shd w:val="clear" w:color="auto" w:fill="FFFFFF"/>
        <w:spacing w:after="0" w:line="294" w:lineRule="atLeast"/>
        <w:ind w:left="0"/>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создавать эмоциональною окраску в учебной работе;</w:t>
      </w:r>
    </w:p>
    <w:p w:rsidR="00BC3B96" w:rsidRPr="00BC3B96" w:rsidRDefault="00BC3B96" w:rsidP="00E52AA6">
      <w:pPr>
        <w:numPr>
          <w:ilvl w:val="1"/>
          <w:numId w:val="6"/>
        </w:numPr>
        <w:shd w:val="clear" w:color="auto" w:fill="FFFFFF"/>
        <w:spacing w:after="0" w:line="294" w:lineRule="atLeast"/>
        <w:ind w:left="0"/>
        <w:jc w:val="both"/>
        <w:rPr>
          <w:rFonts w:ascii="Arial" w:eastAsia="Times New Roman" w:hAnsi="Arial" w:cs="Arial"/>
          <w:color w:val="000000"/>
          <w:sz w:val="21"/>
          <w:szCs w:val="21"/>
          <w:lang w:eastAsia="ru-RU"/>
        </w:rPr>
      </w:pPr>
      <w:r w:rsidRPr="00E52AA6">
        <w:rPr>
          <w:rFonts w:ascii="Times New Roman" w:eastAsia="Times New Roman" w:hAnsi="Times New Roman" w:cs="Times New Roman"/>
          <w:color w:val="000000"/>
          <w:sz w:val="24"/>
          <w:szCs w:val="24"/>
          <w:lang w:eastAsia="ru-RU"/>
        </w:rPr>
        <w:t>снимать утомляемость у учащихся, повышать их работоспособность</w:t>
      </w:r>
      <w:r w:rsidRPr="00BC3B96">
        <w:rPr>
          <w:rFonts w:ascii="Times New Roman" w:eastAsia="Times New Roman" w:hAnsi="Times New Roman" w:cs="Times New Roman"/>
          <w:color w:val="000000"/>
          <w:sz w:val="27"/>
          <w:szCs w:val="27"/>
          <w:lang w:eastAsia="ru-RU"/>
        </w:rPr>
        <w:t>.</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К дидактическим играм относятся игры – упражнения, которые так же проводятся непосредственно на уроке, но занимают значительно меньше времени. Они направлены лишь на совершенствование определённых познавательных способностей </w:t>
      </w:r>
      <w:proofErr w:type="spellStart"/>
      <w:r w:rsidR="005D65A8">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учащихся</w:t>
      </w:r>
      <w:proofErr w:type="spellEnd"/>
      <w:r w:rsidR="00BC3B96" w:rsidRPr="00E52AA6">
        <w:rPr>
          <w:rFonts w:ascii="Times New Roman" w:eastAsia="Times New Roman" w:hAnsi="Times New Roman" w:cs="Times New Roman"/>
          <w:color w:val="000000"/>
          <w:sz w:val="24"/>
          <w:szCs w:val="24"/>
          <w:lang w:eastAsia="ru-RU"/>
        </w:rPr>
        <w:t>. К таким играм относятся разнообразные викторины, кроссворды, шарады, чайнворды и другие. Игры – упражнения не требуют длительной подготовки и занимают меньше времени в процессе урочного преподавания.</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Успешность изучения школьного курса математики в значительной мере зависит от того, какими средствами и методами ведётся обучение. Идеи, заложенные в действующей программе и учебниках, не могут быть усвоены учащимися с должной глубиной, если само обучение математике не строится на основе возбуждения познавательной активности школьников, а ведётся пусть даже при активной деятельности </w:t>
      </w:r>
      <w:proofErr w:type="spellStart"/>
      <w:r>
        <w:rPr>
          <w:rFonts w:ascii="Times New Roman" w:eastAsia="Times New Roman" w:hAnsi="Times New Roman" w:cs="Times New Roman"/>
          <w:color w:val="000000"/>
          <w:sz w:val="24"/>
          <w:szCs w:val="24"/>
          <w:lang w:eastAsia="ru-RU"/>
        </w:rPr>
        <w:t>об</w:t>
      </w:r>
      <w:r w:rsidR="00BC3B96" w:rsidRPr="00E52AA6">
        <w:rPr>
          <w:rFonts w:ascii="Times New Roman" w:eastAsia="Times New Roman" w:hAnsi="Times New Roman" w:cs="Times New Roman"/>
          <w:color w:val="000000"/>
          <w:sz w:val="24"/>
          <w:szCs w:val="24"/>
          <w:lang w:eastAsia="ru-RU"/>
        </w:rPr>
        <w:t>учащихся</w:t>
      </w:r>
      <w:proofErr w:type="spellEnd"/>
      <w:r w:rsidR="00BC3B96" w:rsidRPr="00E52AA6">
        <w:rPr>
          <w:rFonts w:ascii="Times New Roman" w:eastAsia="Times New Roman" w:hAnsi="Times New Roman" w:cs="Times New Roman"/>
          <w:color w:val="000000"/>
          <w:sz w:val="24"/>
          <w:szCs w:val="24"/>
          <w:lang w:eastAsia="ru-RU"/>
        </w:rPr>
        <w:t>. Одним из средств повышения активности обучения математике является организация игровой деятельности, использование игровых элементов на уроках. При включении игр в процесс обучения математики, возможно, самым естественным образом формировать у школьников творческую активность на ряду с реализацией одной из основных целей обучения математике – формированию математических знаний, умений и навыков. Поэтому всякая игра, которая предлагается учащимся, должна научить или закрепить математические знания, вызвать интерес, творческое отношение к учебной деятельности.</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Психологами установлено, что около 80 % школьников самыми любимыми и интересными считают сюжетно – ролевые или творческие игры. Сюжетно-ролевые игры – это игры «в кого-нибудь» или «во что-нибудь»: в лётчиков, в пограничников, в школу, в библиотеку, в космонавтов и т.д. В сюжетно-ролевых играх дети отражают нашу действительность, показывают людей в быту, в труде, общественной жизни. В играх дети определяют своё отношение к изображаемым явлениям жизни, к персонажам художественной литературы.</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Так же психологами установлено, что в ходе правильно организованного соревнования дети всегда оживлены, увлечены, внутренне подтянуты. Изменение внешнего поведения и отношения к выполнению требуемых действий объясняется тем, что в соревновании ребёнок выступает в позиции человека, от которого зависит успех всего коллектива. Именно в силу своей привлекательности эта позиция может изменить сложившееся у ребёнка безразличное или отрицательное отношение к учёбе. В математике имеются большие возможности для проведения игр-соревнований. Содержание предмета позволяет соревноваться в быстроте и правильности устного счёта; в оригинальности и полноте решений задач; в знании математической терминологии; в решении задач на смекалку и так далее.</w:t>
      </w:r>
      <w:r w:rsidR="00E52AA6">
        <w:rPr>
          <w:rFonts w:ascii="Arial" w:eastAsia="Times New Roman" w:hAnsi="Arial" w:cs="Arial"/>
          <w:color w:val="000000"/>
          <w:sz w:val="24"/>
          <w:szCs w:val="24"/>
          <w:lang w:eastAsia="ru-RU"/>
        </w:rPr>
        <w:t xml:space="preserve"> </w:t>
      </w:r>
      <w:r w:rsidRPr="00E52AA6">
        <w:rPr>
          <w:rFonts w:ascii="Times New Roman" w:eastAsia="Times New Roman" w:hAnsi="Times New Roman" w:cs="Times New Roman"/>
          <w:color w:val="000000"/>
          <w:sz w:val="24"/>
          <w:szCs w:val="24"/>
          <w:lang w:eastAsia="ru-RU"/>
        </w:rPr>
        <w:t>Причём сами соревнования могут носить различный характер: эстафеты, конкурсы смекалистых, викторины, личные первенства в какой-либо сфере деятельности по математике и так далее.</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Специфика сюжетных игр-соревнований заключается в следующем:</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а) в отличие от эстафеты, викторин и других известных математических соревнований данная игра имеет долговременный характер, она занимает полностью весь урок;</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б) во время разыгрывания привлекательных для учащихся ролей они, как правило, легко, с большим желанием включаются в выполнение трудных и неинтересных для них в других условиях заданий;</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в) ответственность не только за результат своего труда, но и за результат работы группы заставляет работать собранно и быстро;</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lastRenderedPageBreak/>
        <w:t>г) сюжетно – ролевые игры-соревнования имеют достаточно большой обучающий эффект, так как сценарием игры предусматривается оказание оперативной помощи отстающим;</w:t>
      </w:r>
    </w:p>
    <w:p w:rsidR="00BC3B96" w:rsidRPr="00E52AA6" w:rsidRDefault="00BC3B96" w:rsidP="00E52AA6">
      <w:pPr>
        <w:shd w:val="clear" w:color="auto" w:fill="FFFFFF"/>
        <w:spacing w:after="0" w:line="294" w:lineRule="atLeast"/>
        <w:jc w:val="both"/>
        <w:rPr>
          <w:rFonts w:ascii="Arial" w:eastAsia="Times New Roman" w:hAnsi="Arial" w:cs="Arial"/>
          <w:color w:val="000000"/>
          <w:sz w:val="24"/>
          <w:szCs w:val="24"/>
          <w:lang w:eastAsia="ru-RU"/>
        </w:rPr>
      </w:pPr>
      <w:r w:rsidRPr="00E52AA6">
        <w:rPr>
          <w:rFonts w:ascii="Times New Roman" w:eastAsia="Times New Roman" w:hAnsi="Times New Roman" w:cs="Times New Roman"/>
          <w:color w:val="000000"/>
          <w:sz w:val="24"/>
          <w:szCs w:val="24"/>
          <w:lang w:eastAsia="ru-RU"/>
        </w:rPr>
        <w:t xml:space="preserve">д) игра-соревнование делает наглядным отрицательные поступки отдельных детей. Эти поступки становятся препятствиями, мешающими всему коллективу продвигаться вперёд. Тем самым общественная оценка поступков каждого ребёнка делает более </w:t>
      </w:r>
      <w:proofErr w:type="spellStart"/>
      <w:r w:rsidRPr="00E52AA6">
        <w:rPr>
          <w:rFonts w:ascii="Times New Roman" w:eastAsia="Times New Roman" w:hAnsi="Times New Roman" w:cs="Times New Roman"/>
          <w:color w:val="000000"/>
          <w:sz w:val="24"/>
          <w:szCs w:val="24"/>
          <w:lang w:eastAsia="ru-RU"/>
        </w:rPr>
        <w:t>опредёлённой</w:t>
      </w:r>
      <w:proofErr w:type="spellEnd"/>
      <w:r w:rsidRPr="00E52AA6">
        <w:rPr>
          <w:rFonts w:ascii="Times New Roman" w:eastAsia="Times New Roman" w:hAnsi="Times New Roman" w:cs="Times New Roman"/>
          <w:color w:val="000000"/>
          <w:sz w:val="24"/>
          <w:szCs w:val="24"/>
          <w:lang w:eastAsia="ru-RU"/>
        </w:rPr>
        <w:t>.</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Среди большого разнообразия игр ряд авторов отдают предпочтение при обучении математике интеллектуально – развивающим играм, которые таят в себе большие потенциальные возможности творческих проявлений детей. Под интеллектуально – развивающими играми понимают игры, творческая задача которых заключается в развитии операционной стороны интеллекта, психических функций, приёмов и операций умственной деятельности. Характерной чертой интеллектуально – развивающих игр является наличие в них скрытых путей решения игровой задачи, что требует смекалки, сообразительности, нестандартного творческого мышления. Интеллектуально – развивающие можно разделить на викторины, фокусы, ребусы, головоломки.</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Остановимся на головоломках, которые можно применять на уроках математики.</w:t>
      </w:r>
    </w:p>
    <w:p w:rsidR="00BC3B96" w:rsidRPr="00E52AA6" w:rsidRDefault="00E52AA6" w:rsidP="00E52AA6">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Головоломки – это отдельные игры, заключающие в себе довольно трудные задачи, для решения которых нужно много думать, причём здесь нужно как знание наук, так и просто смекалка и сообразительность.</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Головоломки могут быть арифметическими (угадывание чисел), геометрическими (разрезание бумаги, сгибание проволоки, задачи со спичками), буквенными (анаграммы, шарады). Есть головоломки, рассчитанные только на игру фантазии и воображения.</w:t>
      </w:r>
      <w:r>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 xml:space="preserve">Геометрические головоломки в 5-6 классах содействуют изучению начальной геометрии, помогают закрепить и развить дальше геометрические представления о величине, форме, положении предметов и их частей в пространстве, установить о равенстве и неравенстве геометрических фигур, подойти к измерению величин. Интеллектуальные игры с палочками, спичками, лучинками являются хорошим материалом для пространственно-комбинационных упражнений и развития представлений о ряде свойств геометрических фигур. В этих играх даются задачи, </w:t>
      </w:r>
      <w:proofErr w:type="gramStart"/>
      <w:r w:rsidR="00BC3B96" w:rsidRPr="00E52AA6">
        <w:rPr>
          <w:rFonts w:ascii="Times New Roman" w:eastAsia="Times New Roman" w:hAnsi="Times New Roman" w:cs="Times New Roman"/>
          <w:color w:val="000000"/>
          <w:sz w:val="24"/>
          <w:szCs w:val="24"/>
          <w:lang w:eastAsia="ru-RU"/>
        </w:rPr>
        <w:t>например</w:t>
      </w:r>
      <w:proofErr w:type="gramEnd"/>
      <w:r w:rsidR="00BC3B96" w:rsidRPr="00E52AA6">
        <w:rPr>
          <w:rFonts w:ascii="Times New Roman" w:eastAsia="Times New Roman" w:hAnsi="Times New Roman" w:cs="Times New Roman"/>
          <w:color w:val="000000"/>
          <w:sz w:val="24"/>
          <w:szCs w:val="24"/>
          <w:lang w:eastAsia="ru-RU"/>
        </w:rPr>
        <w:t>: составление рисунков из определённого числа спичек (из 9 спичек составить квадрат и 5 треугольников) или решение задач на перестановку спичек для получения новой фигуры (переложить 5 палочек так, чтобы из вазы получился телевизор), есть задачи – шутки (из восьми спичек сделать три или из трёх спичек, не ломая их, сделать четыре).</w:t>
      </w:r>
      <w:r w:rsidR="0062106C">
        <w:rPr>
          <w:rFonts w:ascii="Arial" w:eastAsia="Times New Roman" w:hAnsi="Arial" w:cs="Arial"/>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Головоломки на перегибание и складывание листа бумаги развивают комбинационно – конструктивные способности детей и знакомят со свойствами ряда геометрических фигур – квадрата, прямоугольника, треугольника и так далее.</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E52AA6">
        <w:rPr>
          <w:rFonts w:ascii="Times New Roman" w:eastAsia="Times New Roman" w:hAnsi="Times New Roman" w:cs="Times New Roman"/>
          <w:color w:val="000000"/>
          <w:sz w:val="24"/>
          <w:szCs w:val="24"/>
          <w:lang w:eastAsia="ru-RU"/>
        </w:rPr>
        <w:t>К арифметическим головоломкам относятся магические и занимательные квадраты и арифметические лабиринты.</w:t>
      </w:r>
      <w:r>
        <w:rPr>
          <w:rFonts w:ascii="Arial" w:eastAsia="Times New Roman" w:hAnsi="Arial" w:cs="Arial"/>
          <w:color w:val="000000"/>
          <w:sz w:val="24"/>
          <w:szCs w:val="24"/>
          <w:lang w:eastAsia="ru-RU"/>
        </w:rPr>
        <w:t xml:space="preserve"> </w:t>
      </w:r>
      <w:r w:rsidR="00BC3B96" w:rsidRPr="0062106C">
        <w:rPr>
          <w:rFonts w:ascii="Times New Roman" w:eastAsia="Times New Roman" w:hAnsi="Times New Roman" w:cs="Times New Roman"/>
          <w:color w:val="000000"/>
          <w:sz w:val="24"/>
          <w:szCs w:val="24"/>
          <w:lang w:eastAsia="ru-RU"/>
        </w:rPr>
        <w:t>«Магические квадраты» - это занимательная форма тренировки в сложении, вычитании и размещении чисел.</w:t>
      </w:r>
      <w:r>
        <w:rPr>
          <w:rFonts w:ascii="Arial" w:eastAsia="Times New Roman" w:hAnsi="Arial" w:cs="Arial"/>
          <w:color w:val="000000"/>
          <w:sz w:val="24"/>
          <w:szCs w:val="24"/>
          <w:lang w:eastAsia="ru-RU"/>
        </w:rPr>
        <w:t xml:space="preserve"> </w:t>
      </w:r>
      <w:r w:rsidR="00BC3B96" w:rsidRPr="0062106C">
        <w:rPr>
          <w:rFonts w:ascii="Times New Roman" w:eastAsia="Times New Roman" w:hAnsi="Times New Roman" w:cs="Times New Roman"/>
          <w:color w:val="000000"/>
          <w:sz w:val="24"/>
          <w:szCs w:val="24"/>
          <w:lang w:eastAsia="ru-RU"/>
        </w:rPr>
        <w:t>В ходе решения головоломок дети овладевают такими мыслительными операциями, в результате которых можно представить мысленно различные преобразования, проверить их, затем, отбросив неверные, искать и пробовать новые ходы решения. Обучение в этом случае направляется на формирование у детей умения обдумывать ходы мысленно, полностью или частично решать задачу в уме, ограничивать практические пробы.</w:t>
      </w:r>
    </w:p>
    <w:p w:rsidR="00BC3B96" w:rsidRPr="00BC3B96" w:rsidRDefault="00BC3B96" w:rsidP="00BC3B96">
      <w:pPr>
        <w:shd w:val="clear" w:color="auto" w:fill="FFFFFF"/>
        <w:spacing w:after="0" w:line="240" w:lineRule="auto"/>
        <w:jc w:val="center"/>
        <w:rPr>
          <w:rFonts w:ascii="Arial" w:eastAsia="Times New Roman" w:hAnsi="Arial" w:cs="Arial"/>
          <w:color w:val="000000"/>
          <w:sz w:val="21"/>
          <w:szCs w:val="21"/>
          <w:lang w:eastAsia="ru-RU"/>
        </w:rPr>
      </w:pPr>
      <w:r w:rsidRPr="00BC3B96">
        <w:rPr>
          <w:rFonts w:ascii="Arial" w:eastAsia="Times New Roman" w:hAnsi="Arial" w:cs="Arial"/>
          <w:color w:val="000000"/>
          <w:sz w:val="21"/>
          <w:szCs w:val="21"/>
          <w:lang w:eastAsia="ru-RU"/>
        </w:rPr>
        <w:br/>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Глава 3. Игра как метод обучения. Значение педагогической игры.</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Значение игры невозможно исчерпать и оценить развлекательно-рекреативными возможностями. В том и состоит ее феномен, что, являясь развлечением, отдыхом, она способна перерасти в обучение, в творчество, в терапию, в модель типа человеческих отношений и проявлений в труде.</w:t>
      </w:r>
      <w:r w:rsidR="0062106C">
        <w:rPr>
          <w:rFonts w:ascii="Arial" w:eastAsia="Times New Roman" w:hAnsi="Arial" w:cs="Arial"/>
          <w:color w:val="000000"/>
          <w:sz w:val="24"/>
          <w:szCs w:val="24"/>
          <w:lang w:eastAsia="ru-RU"/>
        </w:rPr>
        <w:t xml:space="preserve"> </w:t>
      </w:r>
      <w:r w:rsidRPr="0062106C">
        <w:rPr>
          <w:rFonts w:ascii="Times New Roman" w:eastAsia="Times New Roman" w:hAnsi="Times New Roman" w:cs="Times New Roman"/>
          <w:color w:val="000000"/>
          <w:sz w:val="24"/>
          <w:szCs w:val="24"/>
          <w:lang w:eastAsia="ru-RU"/>
        </w:rPr>
        <w:t xml:space="preserve">Игру как метод обучения, передачи опыта старших поколений младшим люди использовали с древности. Широкое применение игра находит в </w:t>
      </w:r>
      <w:r w:rsidRPr="0062106C">
        <w:rPr>
          <w:rFonts w:ascii="Times New Roman" w:eastAsia="Times New Roman" w:hAnsi="Times New Roman" w:cs="Times New Roman"/>
          <w:color w:val="000000"/>
          <w:sz w:val="24"/>
          <w:szCs w:val="24"/>
          <w:lang w:eastAsia="ru-RU"/>
        </w:rPr>
        <w:lastRenderedPageBreak/>
        <w:t>народной педагогике, в дошкольных и внешкольных учреждениях. В современной школе, делающей ставку на активизацию и интенсификацию учебного процесса, игровая деятельность используется в следующих случаях:</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p>
    <w:p w:rsidR="00BC3B96" w:rsidRPr="0062106C" w:rsidRDefault="00BC3B96" w:rsidP="0062106C">
      <w:pPr>
        <w:numPr>
          <w:ilvl w:val="0"/>
          <w:numId w:val="7"/>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В качестве самостоятельных технологий для освоения понятия, темы и даже раздела учебного предмета;</w:t>
      </w:r>
    </w:p>
    <w:p w:rsidR="00BC3B96" w:rsidRPr="0062106C" w:rsidRDefault="00BC3B96" w:rsidP="0062106C">
      <w:pPr>
        <w:numPr>
          <w:ilvl w:val="0"/>
          <w:numId w:val="7"/>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Как элемент более общей технологии;</w:t>
      </w:r>
    </w:p>
    <w:p w:rsidR="00BC3B96" w:rsidRPr="0062106C" w:rsidRDefault="00BC3B96" w:rsidP="0062106C">
      <w:pPr>
        <w:numPr>
          <w:ilvl w:val="0"/>
          <w:numId w:val="7"/>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В качестве урока или его части (введение, контроль);</w:t>
      </w:r>
    </w:p>
    <w:p w:rsidR="00BC3B96" w:rsidRPr="0062106C" w:rsidRDefault="00BC3B96" w:rsidP="0062106C">
      <w:pPr>
        <w:numPr>
          <w:ilvl w:val="0"/>
          <w:numId w:val="7"/>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Как технология внеклассной работы.</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Понятие «Игровые педагогические технологии» включают достаточно обширную группу методов и приемов организации педагогического процесса в форме разных педагогических игр.</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Реализация игровых приемов и ситуаций при урочной форме занятий происходит по следующим основным направлениям:</w:t>
      </w:r>
    </w:p>
    <w:p w:rsidR="00BC3B96" w:rsidRPr="0062106C" w:rsidRDefault="00BC3B96" w:rsidP="0062106C">
      <w:pPr>
        <w:numPr>
          <w:ilvl w:val="0"/>
          <w:numId w:val="8"/>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Дидактическая цель ставится перед учащимися в форме игровой задачи;</w:t>
      </w:r>
    </w:p>
    <w:p w:rsidR="00BC3B96" w:rsidRPr="0062106C" w:rsidRDefault="00BC3B96" w:rsidP="0062106C">
      <w:pPr>
        <w:numPr>
          <w:ilvl w:val="0"/>
          <w:numId w:val="8"/>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Учебная деятельность подчиняется правила игры;</w:t>
      </w:r>
    </w:p>
    <w:p w:rsidR="00BC3B96" w:rsidRPr="0062106C" w:rsidRDefault="00BC3B96" w:rsidP="0062106C">
      <w:pPr>
        <w:numPr>
          <w:ilvl w:val="0"/>
          <w:numId w:val="8"/>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Учебный материал используется в качестве ее средства;</w:t>
      </w:r>
    </w:p>
    <w:p w:rsidR="00BC3B96" w:rsidRPr="0062106C" w:rsidRDefault="00BC3B96" w:rsidP="0062106C">
      <w:pPr>
        <w:numPr>
          <w:ilvl w:val="0"/>
          <w:numId w:val="8"/>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В учебную деятельность вводится элемент соревнования, который переводит дидактическую задачу в игровую;</w:t>
      </w:r>
    </w:p>
    <w:p w:rsidR="00BC3B96" w:rsidRPr="0062106C" w:rsidRDefault="00BC3B96" w:rsidP="0062106C">
      <w:pPr>
        <w:numPr>
          <w:ilvl w:val="0"/>
          <w:numId w:val="8"/>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Успешное выполнение дидактического задания связывается с игровым результатом.</w:t>
      </w:r>
    </w:p>
    <w:p w:rsidR="00BC3B96" w:rsidRPr="00BC3B96" w:rsidRDefault="00BC3B96" w:rsidP="00BC3B96">
      <w:pPr>
        <w:shd w:val="clear" w:color="auto" w:fill="FFFFFF"/>
        <w:spacing w:after="0" w:line="240" w:lineRule="auto"/>
        <w:rPr>
          <w:rFonts w:ascii="Arial" w:eastAsia="Times New Roman" w:hAnsi="Arial" w:cs="Arial"/>
          <w:color w:val="000000"/>
          <w:sz w:val="21"/>
          <w:szCs w:val="21"/>
          <w:lang w:eastAsia="ru-RU"/>
        </w:rPr>
      </w:pPr>
      <w:r w:rsidRPr="00BC3B96">
        <w:rPr>
          <w:rFonts w:ascii="Arial" w:eastAsia="Times New Roman" w:hAnsi="Arial" w:cs="Arial"/>
          <w:color w:val="000000"/>
          <w:sz w:val="21"/>
          <w:szCs w:val="21"/>
          <w:lang w:eastAsia="ru-RU"/>
        </w:rPr>
        <w:br/>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3.1. Игровые мотивы и организации игр.</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Игровые формы обучения как никакая другая технология способствуют использованию различных способов мотивации.</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1.Мотивы общения:</w:t>
      </w:r>
    </w:p>
    <w:p w:rsidR="00BC3B96" w:rsidRPr="0062106C" w:rsidRDefault="0062106C" w:rsidP="0062106C">
      <w:pPr>
        <w:numPr>
          <w:ilvl w:val="0"/>
          <w:numId w:val="9"/>
        </w:numPr>
        <w:shd w:val="clear" w:color="auto" w:fill="FFFFFF"/>
        <w:spacing w:after="0" w:line="240" w:lineRule="auto"/>
        <w:ind w:left="0"/>
        <w:jc w:val="both"/>
        <w:rPr>
          <w:rFonts w:ascii="Arial" w:eastAsia="Times New Roman" w:hAnsi="Arial" w:cs="Arial"/>
          <w:color w:val="000000"/>
          <w:sz w:val="24"/>
          <w:szCs w:val="24"/>
          <w:lang w:eastAsia="ru-RU"/>
        </w:rPr>
      </w:pPr>
      <w:proofErr w:type="spellStart"/>
      <w:r>
        <w:rPr>
          <w:rFonts w:ascii="Times New Roman" w:eastAsia="Times New Roman" w:hAnsi="Times New Roman" w:cs="Times New Roman"/>
          <w:color w:val="000000"/>
          <w:sz w:val="24"/>
          <w:szCs w:val="24"/>
          <w:lang w:eastAsia="ru-RU"/>
        </w:rPr>
        <w:t>Обу</w:t>
      </w:r>
      <w:r w:rsidR="00BC3B96" w:rsidRPr="0062106C">
        <w:rPr>
          <w:rFonts w:ascii="Times New Roman" w:eastAsia="Times New Roman" w:hAnsi="Times New Roman" w:cs="Times New Roman"/>
          <w:color w:val="000000"/>
          <w:sz w:val="24"/>
          <w:szCs w:val="24"/>
          <w:lang w:eastAsia="ru-RU"/>
        </w:rPr>
        <w:t>чащиеся</w:t>
      </w:r>
      <w:proofErr w:type="spellEnd"/>
      <w:r w:rsidR="00BC3B96" w:rsidRPr="0062106C">
        <w:rPr>
          <w:rFonts w:ascii="Times New Roman" w:eastAsia="Times New Roman" w:hAnsi="Times New Roman" w:cs="Times New Roman"/>
          <w:color w:val="000000"/>
          <w:sz w:val="24"/>
          <w:szCs w:val="24"/>
          <w:lang w:eastAsia="ru-RU"/>
        </w:rPr>
        <w:t>, совместно решая задачи, участвую в игре, учатся общаться, учитывать мнение товарищей;</w:t>
      </w:r>
    </w:p>
    <w:p w:rsidR="00BC3B96" w:rsidRPr="0062106C" w:rsidRDefault="00BC3B96" w:rsidP="0062106C">
      <w:pPr>
        <w:numPr>
          <w:ilvl w:val="0"/>
          <w:numId w:val="9"/>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xml:space="preserve">При решение коллективных задач используются разные возможности </w:t>
      </w:r>
      <w:proofErr w:type="spellStart"/>
      <w:r w:rsidR="0062106C">
        <w:rPr>
          <w:rFonts w:ascii="Times New Roman" w:eastAsia="Times New Roman" w:hAnsi="Times New Roman" w:cs="Times New Roman"/>
          <w:color w:val="000000"/>
          <w:sz w:val="24"/>
          <w:szCs w:val="24"/>
          <w:lang w:eastAsia="ru-RU"/>
        </w:rPr>
        <w:t>об</w:t>
      </w:r>
      <w:r w:rsidRPr="0062106C">
        <w:rPr>
          <w:rFonts w:ascii="Times New Roman" w:eastAsia="Times New Roman" w:hAnsi="Times New Roman" w:cs="Times New Roman"/>
          <w:color w:val="000000"/>
          <w:sz w:val="24"/>
          <w:szCs w:val="24"/>
          <w:lang w:eastAsia="ru-RU"/>
        </w:rPr>
        <w:t>учащихся</w:t>
      </w:r>
      <w:proofErr w:type="spellEnd"/>
      <w:r w:rsidRPr="0062106C">
        <w:rPr>
          <w:rFonts w:ascii="Times New Roman" w:eastAsia="Times New Roman" w:hAnsi="Times New Roman" w:cs="Times New Roman"/>
          <w:color w:val="000000"/>
          <w:sz w:val="24"/>
          <w:szCs w:val="24"/>
          <w:lang w:eastAsia="ru-RU"/>
        </w:rPr>
        <w:t>;</w:t>
      </w:r>
    </w:p>
    <w:p w:rsidR="00BC3B96" w:rsidRPr="0062106C" w:rsidRDefault="00BC3B96" w:rsidP="0062106C">
      <w:pPr>
        <w:numPr>
          <w:ilvl w:val="0"/>
          <w:numId w:val="9"/>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Совместные эмоциональные переживания во время игры способствуют укрепления межличностных отношений.</w:t>
      </w:r>
    </w:p>
    <w:p w:rsidR="00BC3B96" w:rsidRPr="0062106C" w:rsidRDefault="00BC3B96" w:rsidP="0062106C">
      <w:pPr>
        <w:numPr>
          <w:ilvl w:val="0"/>
          <w:numId w:val="10"/>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Моральные мотивы:</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В игре каждый ученик может проявить себя, свои знания, умения, свой характер, волевые качества, свое отношение к деятельности, к людям.</w:t>
      </w:r>
    </w:p>
    <w:p w:rsidR="00BC3B96" w:rsidRPr="0062106C" w:rsidRDefault="00BC3B96" w:rsidP="0062106C">
      <w:pPr>
        <w:numPr>
          <w:ilvl w:val="0"/>
          <w:numId w:val="11"/>
        </w:numPr>
        <w:shd w:val="clear" w:color="auto" w:fill="FFFFFF"/>
        <w:spacing w:after="0" w:line="240" w:lineRule="auto"/>
        <w:ind w:left="0"/>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Познавательные мотивы:</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xml:space="preserve">- каждая игра имеет близкий результат (окончание игры), стимулирует </w:t>
      </w:r>
      <w:proofErr w:type="spellStart"/>
      <w:r w:rsidR="005D65A8">
        <w:rPr>
          <w:rFonts w:ascii="Times New Roman" w:eastAsia="Times New Roman" w:hAnsi="Times New Roman" w:cs="Times New Roman"/>
          <w:color w:val="000000"/>
          <w:sz w:val="24"/>
          <w:szCs w:val="24"/>
          <w:lang w:eastAsia="ru-RU"/>
        </w:rPr>
        <w:t>об</w:t>
      </w:r>
      <w:r w:rsidRPr="0062106C">
        <w:rPr>
          <w:rFonts w:ascii="Times New Roman" w:eastAsia="Times New Roman" w:hAnsi="Times New Roman" w:cs="Times New Roman"/>
          <w:color w:val="000000"/>
          <w:sz w:val="24"/>
          <w:szCs w:val="24"/>
          <w:lang w:eastAsia="ru-RU"/>
        </w:rPr>
        <w:t>учащегося</w:t>
      </w:r>
      <w:proofErr w:type="spellEnd"/>
      <w:r w:rsidRPr="0062106C">
        <w:rPr>
          <w:rFonts w:ascii="Times New Roman" w:eastAsia="Times New Roman" w:hAnsi="Times New Roman" w:cs="Times New Roman"/>
          <w:color w:val="000000"/>
          <w:sz w:val="24"/>
          <w:szCs w:val="24"/>
          <w:lang w:eastAsia="ru-RU"/>
        </w:rPr>
        <w:t xml:space="preserve"> к достижению цели (победа) и опознаванию пути достижения цели (нужно знать больше других);</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в игре команды или отдельные ученики изначально равны (нет отличников и троечников, есть игроки). Результат зависит от самого игрока, уровня его подготовленности, способностей, выдержки, умений, характера.</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обезличенный процесс обучения в игре пр</w:t>
      </w:r>
      <w:r w:rsidR="0062106C">
        <w:rPr>
          <w:rFonts w:ascii="Times New Roman" w:eastAsia="Times New Roman" w:hAnsi="Times New Roman" w:cs="Times New Roman"/>
          <w:color w:val="000000"/>
          <w:sz w:val="24"/>
          <w:szCs w:val="24"/>
          <w:lang w:eastAsia="ru-RU"/>
        </w:rPr>
        <w:t xml:space="preserve">иобретает личностные значения. </w:t>
      </w:r>
      <w:proofErr w:type="spellStart"/>
      <w:r w:rsidR="0062106C">
        <w:rPr>
          <w:rFonts w:ascii="Times New Roman" w:eastAsia="Times New Roman" w:hAnsi="Times New Roman" w:cs="Times New Roman"/>
          <w:color w:val="000000"/>
          <w:sz w:val="24"/>
          <w:szCs w:val="24"/>
          <w:lang w:eastAsia="ru-RU"/>
        </w:rPr>
        <w:t>Обу</w:t>
      </w:r>
      <w:r w:rsidRPr="0062106C">
        <w:rPr>
          <w:rFonts w:ascii="Times New Roman" w:eastAsia="Times New Roman" w:hAnsi="Times New Roman" w:cs="Times New Roman"/>
          <w:color w:val="000000"/>
          <w:sz w:val="24"/>
          <w:szCs w:val="24"/>
          <w:lang w:eastAsia="ru-RU"/>
        </w:rPr>
        <w:t>чащиеся</w:t>
      </w:r>
      <w:proofErr w:type="spellEnd"/>
      <w:r w:rsidRPr="0062106C">
        <w:rPr>
          <w:rFonts w:ascii="Times New Roman" w:eastAsia="Times New Roman" w:hAnsi="Times New Roman" w:cs="Times New Roman"/>
          <w:color w:val="000000"/>
          <w:sz w:val="24"/>
          <w:szCs w:val="24"/>
          <w:lang w:eastAsia="ru-RU"/>
        </w:rPr>
        <w:t xml:space="preserve"> примеряют социальные маски, погружаются в историческую обстановку и ощущают себя частью научаемого исторического процесса;</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ситуация успеха создает благоприятный эмоциональный фон для развития познавательного интереса. Неудача воспринимается не как личное поражение, а как поражение в игре и стимулирует познавательную деятельность;</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состязательность – неотъемлемая часть игры – притягательна для детей;</w:t>
      </w:r>
    </w:p>
    <w:p w:rsidR="00BC3B96" w:rsidRPr="0062106C" w:rsidRDefault="00BC3B96" w:rsidP="0062106C">
      <w:pPr>
        <w:shd w:val="clear" w:color="auto" w:fill="FFFFFF"/>
        <w:spacing w:after="0" w:line="240" w:lineRule="auto"/>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 в игре всегда есть некое таинство – неполученный ответ, что активизирует мыслительную деятельность ученики, толкает на поиск ответа.</w:t>
      </w:r>
    </w:p>
    <w:p w:rsidR="0062106C" w:rsidRDefault="00BC3B96" w:rsidP="0062106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62106C">
        <w:rPr>
          <w:rFonts w:ascii="Times New Roman" w:eastAsia="Times New Roman" w:hAnsi="Times New Roman" w:cs="Times New Roman"/>
          <w:color w:val="000000"/>
          <w:sz w:val="24"/>
          <w:szCs w:val="24"/>
          <w:lang w:eastAsia="ru-RU"/>
        </w:rPr>
        <w:t xml:space="preserve">- мысль ищет выход, она устремлена на решения познавательных задач. </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BC3B96" w:rsidRPr="0062106C">
        <w:rPr>
          <w:rFonts w:ascii="Times New Roman" w:eastAsia="Times New Roman" w:hAnsi="Times New Roman" w:cs="Times New Roman"/>
          <w:color w:val="000000"/>
          <w:sz w:val="24"/>
          <w:szCs w:val="24"/>
          <w:lang w:eastAsia="ru-RU"/>
        </w:rPr>
        <w:t>К педагогическим подходам организации детских игр, с нашей точки зрения, необходимо</w:t>
      </w:r>
      <w:r>
        <w:rPr>
          <w:rFonts w:ascii="Times New Roman" w:eastAsia="Times New Roman" w:hAnsi="Times New Roman" w:cs="Times New Roman"/>
          <w:color w:val="000000"/>
          <w:sz w:val="24"/>
          <w:szCs w:val="24"/>
          <w:lang w:eastAsia="ru-RU"/>
        </w:rPr>
        <w:t xml:space="preserve"> отнести ряд следующих моментов:</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-в</w:t>
      </w:r>
      <w:r w:rsidR="00BC3B96" w:rsidRPr="0062106C">
        <w:rPr>
          <w:rFonts w:ascii="Times New Roman" w:eastAsia="Times New Roman" w:hAnsi="Times New Roman" w:cs="Times New Roman"/>
          <w:color w:val="000000"/>
          <w:sz w:val="24"/>
          <w:szCs w:val="24"/>
          <w:lang w:eastAsia="ru-RU"/>
        </w:rPr>
        <w:t>ыбор игры.</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-п</w:t>
      </w:r>
      <w:r w:rsidR="00BC3B96" w:rsidRPr="0062106C">
        <w:rPr>
          <w:rFonts w:ascii="Times New Roman" w:eastAsia="Times New Roman" w:hAnsi="Times New Roman" w:cs="Times New Roman"/>
          <w:color w:val="000000"/>
          <w:sz w:val="24"/>
          <w:szCs w:val="24"/>
          <w:lang w:eastAsia="ru-RU"/>
        </w:rPr>
        <w:t>редложение игры детям.</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-о</w:t>
      </w:r>
      <w:r w:rsidR="00BC3B96" w:rsidRPr="0062106C">
        <w:rPr>
          <w:rFonts w:ascii="Times New Roman" w:eastAsia="Times New Roman" w:hAnsi="Times New Roman" w:cs="Times New Roman"/>
          <w:color w:val="000000"/>
          <w:sz w:val="24"/>
          <w:szCs w:val="24"/>
          <w:lang w:eastAsia="ru-RU"/>
        </w:rPr>
        <w:t>борудование и оснащение игровой площади, ее архитектура.</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-р</w:t>
      </w:r>
      <w:r w:rsidR="00BC3B96" w:rsidRPr="0062106C">
        <w:rPr>
          <w:rFonts w:ascii="Times New Roman" w:eastAsia="Times New Roman" w:hAnsi="Times New Roman" w:cs="Times New Roman"/>
          <w:color w:val="000000"/>
          <w:sz w:val="24"/>
          <w:szCs w:val="24"/>
          <w:lang w:eastAsia="ru-RU"/>
        </w:rPr>
        <w:t>азбивка на команды, группы, распределение ролей в игре.</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-р</w:t>
      </w:r>
      <w:r w:rsidR="00BC3B96" w:rsidRPr="0062106C">
        <w:rPr>
          <w:rFonts w:ascii="Times New Roman" w:eastAsia="Times New Roman" w:hAnsi="Times New Roman" w:cs="Times New Roman"/>
          <w:color w:val="000000"/>
          <w:sz w:val="24"/>
          <w:szCs w:val="24"/>
          <w:lang w:eastAsia="ru-RU"/>
        </w:rPr>
        <w:t>азвитие игровой ситуации.</w:t>
      </w:r>
    </w:p>
    <w:p w:rsidR="00BC3B96" w:rsidRPr="00BC3B96" w:rsidRDefault="00BC3B96" w:rsidP="0062106C">
      <w:pPr>
        <w:shd w:val="clear" w:color="auto" w:fill="FFFFFF"/>
        <w:spacing w:after="0" w:line="294" w:lineRule="atLeast"/>
        <w:jc w:val="both"/>
        <w:rPr>
          <w:rFonts w:ascii="Arial" w:eastAsia="Times New Roman" w:hAnsi="Arial" w:cs="Arial"/>
          <w:color w:val="000000"/>
          <w:sz w:val="21"/>
          <w:szCs w:val="21"/>
          <w:lang w:eastAsia="ru-RU"/>
        </w:rPr>
      </w:pPr>
      <w:r w:rsidRPr="0062106C">
        <w:rPr>
          <w:rFonts w:ascii="Arial" w:eastAsia="Times New Roman" w:hAnsi="Arial" w:cs="Arial"/>
          <w:color w:val="000000"/>
          <w:sz w:val="24"/>
          <w:szCs w:val="24"/>
          <w:lang w:eastAsia="ru-RU"/>
        </w:rPr>
        <w:br/>
      </w:r>
    </w:p>
    <w:p w:rsidR="00BC3B96" w:rsidRPr="0062106C" w:rsidRDefault="00BC3B96" w:rsidP="0062106C">
      <w:pPr>
        <w:shd w:val="clear" w:color="auto" w:fill="FFFFFF"/>
        <w:spacing w:after="0" w:line="294" w:lineRule="atLeast"/>
        <w:jc w:val="both"/>
        <w:rPr>
          <w:rFonts w:ascii="Arial" w:eastAsia="Times New Roman" w:hAnsi="Arial" w:cs="Arial"/>
          <w:color w:val="000000"/>
          <w:sz w:val="24"/>
          <w:szCs w:val="24"/>
          <w:lang w:eastAsia="ru-RU"/>
        </w:rPr>
      </w:pPr>
      <w:r w:rsidRPr="0062106C">
        <w:rPr>
          <w:rFonts w:ascii="Times New Roman" w:eastAsia="Times New Roman" w:hAnsi="Times New Roman" w:cs="Times New Roman"/>
          <w:b/>
          <w:bCs/>
          <w:color w:val="000000"/>
          <w:sz w:val="24"/>
          <w:szCs w:val="24"/>
          <w:lang w:eastAsia="ru-RU"/>
        </w:rPr>
        <w:t>Глава 4. Практическая работа по апробации цикла уроков математике с использование дидакти</w:t>
      </w:r>
      <w:r w:rsidR="005D65A8">
        <w:rPr>
          <w:rFonts w:ascii="Times New Roman" w:eastAsia="Times New Roman" w:hAnsi="Times New Roman" w:cs="Times New Roman"/>
          <w:b/>
          <w:bCs/>
          <w:color w:val="000000"/>
          <w:sz w:val="24"/>
          <w:szCs w:val="24"/>
          <w:lang w:eastAsia="ru-RU"/>
        </w:rPr>
        <w:t>ч</w:t>
      </w:r>
      <w:r w:rsidRPr="0062106C">
        <w:rPr>
          <w:rFonts w:ascii="Times New Roman" w:eastAsia="Times New Roman" w:hAnsi="Times New Roman" w:cs="Times New Roman"/>
          <w:b/>
          <w:bCs/>
          <w:color w:val="000000"/>
          <w:sz w:val="24"/>
          <w:szCs w:val="24"/>
          <w:lang w:eastAsia="ru-RU"/>
        </w:rPr>
        <w:t>еских игр.</w:t>
      </w:r>
    </w:p>
    <w:p w:rsidR="00BC3B96" w:rsidRPr="0062106C" w:rsidRDefault="0062106C" w:rsidP="0062106C">
      <w:pPr>
        <w:shd w:val="clear" w:color="auto" w:fill="FFFFFF"/>
        <w:spacing w:after="0" w:line="294" w:lineRule="atLeast"/>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В марте 2018</w:t>
      </w:r>
      <w:r w:rsidR="00BC3B96" w:rsidRPr="0062106C">
        <w:rPr>
          <w:rFonts w:ascii="Times New Roman" w:eastAsia="Times New Roman" w:hAnsi="Times New Roman" w:cs="Times New Roman"/>
          <w:color w:val="000000"/>
          <w:sz w:val="24"/>
          <w:szCs w:val="24"/>
          <w:lang w:eastAsia="ru-RU"/>
        </w:rPr>
        <w:t xml:space="preserve"> года мной, учителем математики, </w:t>
      </w:r>
      <w:r w:rsidRPr="0062106C">
        <w:rPr>
          <w:rFonts w:ascii="Times New Roman" w:eastAsia="Times New Roman" w:hAnsi="Times New Roman" w:cs="Times New Roman"/>
          <w:color w:val="000000"/>
          <w:sz w:val="24"/>
          <w:szCs w:val="24"/>
          <w:lang w:eastAsia="ru-RU"/>
        </w:rPr>
        <w:t>Коневой Ольгой Ле</w:t>
      </w:r>
      <w:r w:rsidR="005D65A8">
        <w:rPr>
          <w:rFonts w:ascii="Times New Roman" w:eastAsia="Times New Roman" w:hAnsi="Times New Roman" w:cs="Times New Roman"/>
          <w:color w:val="000000"/>
          <w:sz w:val="24"/>
          <w:szCs w:val="24"/>
          <w:lang w:eastAsia="ru-RU"/>
        </w:rPr>
        <w:t>о</w:t>
      </w:r>
      <w:r w:rsidRPr="0062106C">
        <w:rPr>
          <w:rFonts w:ascii="Times New Roman" w:eastAsia="Times New Roman" w:hAnsi="Times New Roman" w:cs="Times New Roman"/>
          <w:color w:val="000000"/>
          <w:sz w:val="24"/>
          <w:szCs w:val="24"/>
          <w:lang w:eastAsia="ru-RU"/>
        </w:rPr>
        <w:t>нидовной</w:t>
      </w:r>
      <w:r w:rsidR="00BC3B96" w:rsidRPr="0062106C">
        <w:rPr>
          <w:rFonts w:ascii="Times New Roman" w:eastAsia="Times New Roman" w:hAnsi="Times New Roman" w:cs="Times New Roman"/>
          <w:color w:val="000000"/>
          <w:sz w:val="24"/>
          <w:szCs w:val="24"/>
          <w:lang w:eastAsia="ru-RU"/>
        </w:rPr>
        <w:t xml:space="preserve">, была проведена первичная диагностика учеников 6 класса, в </w:t>
      </w:r>
      <w:r w:rsidRPr="0062106C">
        <w:rPr>
          <w:rFonts w:ascii="Times New Roman" w:eastAsia="Times New Roman" w:hAnsi="Times New Roman" w:cs="Times New Roman"/>
          <w:color w:val="000000"/>
          <w:sz w:val="24"/>
          <w:szCs w:val="24"/>
          <w:lang w:eastAsia="ru-RU"/>
        </w:rPr>
        <w:t>МБОУ «</w:t>
      </w:r>
      <w:proofErr w:type="spellStart"/>
      <w:r w:rsidRPr="0062106C">
        <w:rPr>
          <w:rFonts w:ascii="Times New Roman" w:eastAsia="Times New Roman" w:hAnsi="Times New Roman" w:cs="Times New Roman"/>
          <w:color w:val="000000"/>
          <w:sz w:val="24"/>
          <w:szCs w:val="24"/>
          <w:lang w:eastAsia="ru-RU"/>
        </w:rPr>
        <w:t>Миньковской</w:t>
      </w:r>
      <w:proofErr w:type="spellEnd"/>
      <w:r w:rsidRPr="0062106C">
        <w:rPr>
          <w:rFonts w:ascii="Times New Roman" w:eastAsia="Times New Roman" w:hAnsi="Times New Roman" w:cs="Times New Roman"/>
          <w:color w:val="000000"/>
          <w:sz w:val="24"/>
          <w:szCs w:val="24"/>
          <w:lang w:eastAsia="ru-RU"/>
        </w:rPr>
        <w:t xml:space="preserve"> СОШ». </w:t>
      </w:r>
      <w:r w:rsidR="00BC3B96" w:rsidRPr="0062106C">
        <w:rPr>
          <w:rFonts w:ascii="Times New Roman" w:eastAsia="Times New Roman" w:hAnsi="Times New Roman" w:cs="Times New Roman"/>
          <w:color w:val="000000"/>
          <w:sz w:val="24"/>
          <w:szCs w:val="24"/>
          <w:lang w:eastAsia="ru-RU"/>
        </w:rPr>
        <w:t xml:space="preserve">Исследование проводилось с целью выявления интереса </w:t>
      </w:r>
      <w:proofErr w:type="spellStart"/>
      <w:r>
        <w:rPr>
          <w:rFonts w:ascii="Times New Roman" w:eastAsia="Times New Roman" w:hAnsi="Times New Roman" w:cs="Times New Roman"/>
          <w:color w:val="000000"/>
          <w:sz w:val="24"/>
          <w:szCs w:val="24"/>
          <w:lang w:eastAsia="ru-RU"/>
        </w:rPr>
        <w:t>об</w:t>
      </w:r>
      <w:r w:rsidR="005D65A8">
        <w:rPr>
          <w:rFonts w:ascii="Times New Roman" w:eastAsia="Times New Roman" w:hAnsi="Times New Roman" w:cs="Times New Roman"/>
          <w:color w:val="000000"/>
          <w:sz w:val="24"/>
          <w:szCs w:val="24"/>
          <w:lang w:eastAsia="ru-RU"/>
        </w:rPr>
        <w:t>учащихся</w:t>
      </w:r>
      <w:proofErr w:type="spellEnd"/>
      <w:r w:rsidR="005D65A8">
        <w:rPr>
          <w:rFonts w:ascii="Times New Roman" w:eastAsia="Times New Roman" w:hAnsi="Times New Roman" w:cs="Times New Roman"/>
          <w:color w:val="000000"/>
          <w:sz w:val="24"/>
          <w:szCs w:val="24"/>
          <w:lang w:eastAsia="ru-RU"/>
        </w:rPr>
        <w:t xml:space="preserve"> к математике, а так</w:t>
      </w:r>
      <w:r w:rsidR="00BC3B96" w:rsidRPr="0062106C">
        <w:rPr>
          <w:rFonts w:ascii="Times New Roman" w:eastAsia="Times New Roman" w:hAnsi="Times New Roman" w:cs="Times New Roman"/>
          <w:color w:val="000000"/>
          <w:sz w:val="24"/>
          <w:szCs w:val="24"/>
          <w:lang w:eastAsia="ru-RU"/>
        </w:rPr>
        <w:t>же степени значимости этого предмета для них.</w:t>
      </w:r>
    </w:p>
    <w:p w:rsidR="00BC3B96" w:rsidRPr="0062106C" w:rsidRDefault="00BC3B96" w:rsidP="0062106C">
      <w:pPr>
        <w:shd w:val="clear" w:color="auto" w:fill="FFFFFF"/>
        <w:spacing w:after="0" w:line="369" w:lineRule="atLeast"/>
        <w:jc w:val="both"/>
        <w:outlineLvl w:val="2"/>
        <w:rPr>
          <w:rFonts w:ascii="Arial" w:eastAsia="Times New Roman" w:hAnsi="Arial" w:cs="Arial"/>
          <w:b/>
          <w:bCs/>
          <w:color w:val="000000"/>
          <w:sz w:val="24"/>
          <w:szCs w:val="24"/>
          <w:lang w:eastAsia="ru-RU"/>
        </w:rPr>
      </w:pPr>
      <w:r w:rsidRPr="0062106C">
        <w:rPr>
          <w:rFonts w:ascii="Times New Roman" w:eastAsia="Times New Roman" w:hAnsi="Times New Roman" w:cs="Times New Roman"/>
          <w:b/>
          <w:bCs/>
          <w:color w:val="00000A"/>
          <w:sz w:val="24"/>
          <w:szCs w:val="24"/>
          <w:lang w:eastAsia="ru-RU"/>
        </w:rPr>
        <w:t>4.1. Первичная диагностика познавательного интереса.</w:t>
      </w:r>
    </w:p>
    <w:p w:rsidR="00BC3B96" w:rsidRPr="0062106C" w:rsidRDefault="00BC3B96" w:rsidP="0062106C">
      <w:pPr>
        <w:shd w:val="clear" w:color="auto" w:fill="FFFFFF"/>
        <w:spacing w:after="0" w:line="294" w:lineRule="atLeast"/>
        <w:jc w:val="both"/>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На момент проведения первич</w:t>
      </w:r>
      <w:r w:rsidR="0062106C">
        <w:rPr>
          <w:rFonts w:ascii="Times New Roman" w:eastAsia="Times New Roman" w:hAnsi="Times New Roman" w:cs="Times New Roman"/>
          <w:color w:val="000000"/>
          <w:sz w:val="24"/>
          <w:szCs w:val="24"/>
          <w:lang w:eastAsia="ru-RU"/>
        </w:rPr>
        <w:t>ной диагностики в классе было 21</w:t>
      </w:r>
      <w:r w:rsidRPr="0062106C">
        <w:rPr>
          <w:rFonts w:ascii="Times New Roman" w:eastAsia="Times New Roman" w:hAnsi="Times New Roman" w:cs="Times New Roman"/>
          <w:color w:val="000000"/>
          <w:sz w:val="24"/>
          <w:szCs w:val="24"/>
          <w:lang w:eastAsia="ru-RU"/>
        </w:rPr>
        <w:t xml:space="preserve"> человек. Для того чтобы выяснить, на каком месте для учащихся находится предмет математика, и какое место этот предмет занимает в их учебной деятельности, я провела ранжирование. При анали</w:t>
      </w:r>
      <w:r w:rsidR="00564886">
        <w:rPr>
          <w:rFonts w:ascii="Times New Roman" w:eastAsia="Times New Roman" w:hAnsi="Times New Roman" w:cs="Times New Roman"/>
          <w:color w:val="000000"/>
          <w:sz w:val="24"/>
          <w:szCs w:val="24"/>
          <w:lang w:eastAsia="ru-RU"/>
        </w:rPr>
        <w:t>зе результатов выяснилось, что 4</w:t>
      </w:r>
      <w:r w:rsidRPr="0062106C">
        <w:rPr>
          <w:rFonts w:ascii="Times New Roman" w:eastAsia="Times New Roman" w:hAnsi="Times New Roman" w:cs="Times New Roman"/>
          <w:color w:val="000000"/>
          <w:sz w:val="24"/>
          <w:szCs w:val="24"/>
          <w:lang w:eastAsia="ru-RU"/>
        </w:rPr>
        <w:t xml:space="preserve"> человек ставят математику на </w:t>
      </w:r>
      <w:r w:rsidR="00221F91">
        <w:rPr>
          <w:rFonts w:ascii="Times New Roman" w:eastAsia="Times New Roman" w:hAnsi="Times New Roman" w:cs="Times New Roman"/>
          <w:color w:val="000000"/>
          <w:sz w:val="24"/>
          <w:szCs w:val="24"/>
          <w:lang w:eastAsia="ru-RU"/>
        </w:rPr>
        <w:t>6-7 место; 7</w:t>
      </w:r>
      <w:r w:rsidRPr="0062106C">
        <w:rPr>
          <w:rFonts w:ascii="Times New Roman" w:eastAsia="Times New Roman" w:hAnsi="Times New Roman" w:cs="Times New Roman"/>
          <w:color w:val="000000"/>
          <w:sz w:val="24"/>
          <w:szCs w:val="24"/>
          <w:lang w:eastAsia="ru-RU"/>
        </w:rPr>
        <w:t xml:space="preserve"> человек ставят математику на 4-5 место, </w:t>
      </w:r>
      <w:r w:rsidR="00564886">
        <w:rPr>
          <w:rFonts w:ascii="Times New Roman" w:eastAsia="Times New Roman" w:hAnsi="Times New Roman" w:cs="Times New Roman"/>
          <w:color w:val="000000"/>
          <w:sz w:val="24"/>
          <w:szCs w:val="24"/>
          <w:lang w:eastAsia="ru-RU"/>
        </w:rPr>
        <w:t>5 человек – 2-3 место и только 5</w:t>
      </w:r>
      <w:r w:rsidRPr="0062106C">
        <w:rPr>
          <w:rFonts w:ascii="Times New Roman" w:eastAsia="Times New Roman" w:hAnsi="Times New Roman" w:cs="Times New Roman"/>
          <w:color w:val="000000"/>
          <w:sz w:val="24"/>
          <w:szCs w:val="24"/>
          <w:lang w:eastAsia="ru-RU"/>
        </w:rPr>
        <w:t xml:space="preserve"> человека ставят предмет математику на первое место, результаты представлены в таблице 1.</w:t>
      </w:r>
    </w:p>
    <w:p w:rsidR="00BC3B96" w:rsidRPr="0062106C" w:rsidRDefault="00BC3B96" w:rsidP="00BC3B96">
      <w:pPr>
        <w:shd w:val="clear" w:color="auto" w:fill="FFFFFF"/>
        <w:spacing w:after="0" w:line="294" w:lineRule="atLeast"/>
        <w:rPr>
          <w:rFonts w:ascii="Arial" w:eastAsia="Times New Roman" w:hAnsi="Arial" w:cs="Arial"/>
          <w:color w:val="000000"/>
          <w:sz w:val="24"/>
          <w:szCs w:val="24"/>
          <w:lang w:eastAsia="ru-RU"/>
        </w:rPr>
      </w:pPr>
      <w:r w:rsidRPr="0062106C">
        <w:rPr>
          <w:rFonts w:ascii="Times New Roman" w:eastAsia="Times New Roman" w:hAnsi="Times New Roman" w:cs="Times New Roman"/>
          <w:color w:val="000000"/>
          <w:sz w:val="24"/>
          <w:szCs w:val="24"/>
          <w:lang w:eastAsia="ru-RU"/>
        </w:rPr>
        <w:t>Таблица 1.</w:t>
      </w:r>
    </w:p>
    <w:p w:rsidR="00BC3B96" w:rsidRDefault="00BC3B96" w:rsidP="00BC3B96">
      <w:pPr>
        <w:shd w:val="clear" w:color="auto" w:fill="FFFFFF"/>
        <w:spacing w:after="0" w:line="294" w:lineRule="atLeast"/>
        <w:rPr>
          <w:rFonts w:ascii="Times New Roman" w:eastAsia="Times New Roman" w:hAnsi="Times New Roman" w:cs="Times New Roman"/>
          <w:color w:val="000000"/>
          <w:sz w:val="24"/>
          <w:szCs w:val="24"/>
          <w:lang w:eastAsia="ru-RU"/>
        </w:rPr>
      </w:pPr>
      <w:r w:rsidRPr="0062106C">
        <w:rPr>
          <w:rFonts w:ascii="Times New Roman" w:eastAsia="Times New Roman" w:hAnsi="Times New Roman" w:cs="Times New Roman"/>
          <w:color w:val="000000"/>
          <w:sz w:val="24"/>
          <w:szCs w:val="24"/>
          <w:lang w:eastAsia="ru-RU"/>
        </w:rPr>
        <w:t>Результат ранжирование первичной диагностики на выявление отношения к предмету математика.</w:t>
      </w:r>
    </w:p>
    <w:p w:rsidR="00564886" w:rsidRPr="0062106C" w:rsidRDefault="00564886" w:rsidP="00BC3B96">
      <w:pPr>
        <w:shd w:val="clear" w:color="auto" w:fill="FFFFFF"/>
        <w:spacing w:after="0" w:line="294" w:lineRule="atLeast"/>
        <w:rPr>
          <w:rFonts w:ascii="Times New Roman" w:eastAsia="Times New Roman" w:hAnsi="Times New Roman" w:cs="Times New Roman"/>
          <w:color w:val="000000"/>
          <w:sz w:val="24"/>
          <w:szCs w:val="24"/>
          <w:lang w:eastAsia="ru-RU"/>
        </w:rPr>
      </w:pPr>
    </w:p>
    <w:tbl>
      <w:tblPr>
        <w:tblStyle w:val="a7"/>
        <w:tblW w:w="0" w:type="auto"/>
        <w:tblLook w:val="04A0" w:firstRow="1" w:lastRow="0" w:firstColumn="1" w:lastColumn="0" w:noHBand="0" w:noVBand="1"/>
      </w:tblPr>
      <w:tblGrid>
        <w:gridCol w:w="456"/>
        <w:gridCol w:w="813"/>
        <w:gridCol w:w="1043"/>
        <w:gridCol w:w="678"/>
        <w:gridCol w:w="1522"/>
        <w:gridCol w:w="1035"/>
        <w:gridCol w:w="1164"/>
        <w:gridCol w:w="1261"/>
        <w:gridCol w:w="1373"/>
      </w:tblGrid>
      <w:tr w:rsidR="00125428" w:rsidRPr="00564886" w:rsidTr="0062106C">
        <w:tc>
          <w:tcPr>
            <w:tcW w:w="279" w:type="dxa"/>
          </w:tcPr>
          <w:p w:rsidR="0062106C"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w:t>
            </w:r>
          </w:p>
        </w:tc>
        <w:tc>
          <w:tcPr>
            <w:tcW w:w="1797" w:type="dxa"/>
          </w:tcPr>
          <w:p w:rsidR="0062106C" w:rsidRPr="00564886" w:rsidRDefault="0062106C"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Ф.И.</w:t>
            </w:r>
          </w:p>
        </w:tc>
        <w:tc>
          <w:tcPr>
            <w:tcW w:w="1038" w:type="dxa"/>
          </w:tcPr>
          <w:p w:rsidR="0062106C"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р</w:t>
            </w:r>
            <w:r w:rsidR="0062106C" w:rsidRPr="00564886">
              <w:rPr>
                <w:rFonts w:ascii="Times New Roman" w:eastAsia="Times New Roman" w:hAnsi="Times New Roman" w:cs="Times New Roman"/>
                <w:color w:val="000000"/>
                <w:sz w:val="24"/>
                <w:szCs w:val="24"/>
                <w:lang w:eastAsia="ru-RU"/>
              </w:rPr>
              <w:t>усский язык</w:t>
            </w:r>
          </w:p>
        </w:tc>
        <w:tc>
          <w:tcPr>
            <w:tcW w:w="1038" w:type="dxa"/>
          </w:tcPr>
          <w:p w:rsidR="0062106C" w:rsidRPr="00564886" w:rsidRDefault="008F09F1" w:rsidP="00BC3B96">
            <w:pPr>
              <w:spacing w:line="294" w:lineRule="atLeast"/>
              <w:rPr>
                <w:rFonts w:ascii="Times New Roman" w:eastAsia="Times New Roman" w:hAnsi="Times New Roman" w:cs="Times New Roman"/>
                <w:color w:val="000000"/>
                <w:sz w:val="24"/>
                <w:szCs w:val="24"/>
                <w:lang w:eastAsia="ru-RU"/>
              </w:rPr>
            </w:pPr>
            <w:proofErr w:type="gramStart"/>
            <w:r w:rsidRPr="00564886">
              <w:rPr>
                <w:rFonts w:ascii="Times New Roman" w:eastAsia="Times New Roman" w:hAnsi="Times New Roman" w:cs="Times New Roman"/>
                <w:color w:val="000000"/>
                <w:sz w:val="24"/>
                <w:szCs w:val="24"/>
                <w:lang w:eastAsia="ru-RU"/>
              </w:rPr>
              <w:t>л</w:t>
            </w:r>
            <w:r w:rsidR="00125428" w:rsidRPr="00564886">
              <w:rPr>
                <w:rFonts w:ascii="Times New Roman" w:eastAsia="Times New Roman" w:hAnsi="Times New Roman" w:cs="Times New Roman"/>
                <w:color w:val="000000"/>
                <w:sz w:val="24"/>
                <w:szCs w:val="24"/>
                <w:lang w:eastAsia="ru-RU"/>
              </w:rPr>
              <w:t>ит-</w:t>
            </w:r>
            <w:proofErr w:type="spellStart"/>
            <w:r w:rsidR="0062106C" w:rsidRPr="00564886">
              <w:rPr>
                <w:rFonts w:ascii="Times New Roman" w:eastAsia="Times New Roman" w:hAnsi="Times New Roman" w:cs="Times New Roman"/>
                <w:color w:val="000000"/>
                <w:sz w:val="24"/>
                <w:szCs w:val="24"/>
                <w:lang w:eastAsia="ru-RU"/>
              </w:rPr>
              <w:t>ра</w:t>
            </w:r>
            <w:proofErr w:type="spellEnd"/>
            <w:proofErr w:type="gramEnd"/>
          </w:p>
        </w:tc>
        <w:tc>
          <w:tcPr>
            <w:tcW w:w="1038" w:type="dxa"/>
          </w:tcPr>
          <w:p w:rsidR="0062106C" w:rsidRPr="00564886" w:rsidRDefault="0062106C"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математика</w:t>
            </w:r>
          </w:p>
        </w:tc>
        <w:tc>
          <w:tcPr>
            <w:tcW w:w="1038" w:type="dxa"/>
          </w:tcPr>
          <w:p w:rsidR="0062106C" w:rsidRPr="00564886" w:rsidRDefault="0062106C"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история</w:t>
            </w:r>
          </w:p>
        </w:tc>
        <w:tc>
          <w:tcPr>
            <w:tcW w:w="1039" w:type="dxa"/>
          </w:tcPr>
          <w:p w:rsidR="0062106C"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биология</w:t>
            </w:r>
          </w:p>
        </w:tc>
        <w:tc>
          <w:tcPr>
            <w:tcW w:w="1039" w:type="dxa"/>
          </w:tcPr>
          <w:p w:rsidR="0062106C"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география</w:t>
            </w:r>
          </w:p>
        </w:tc>
        <w:tc>
          <w:tcPr>
            <w:tcW w:w="1039" w:type="dxa"/>
          </w:tcPr>
          <w:p w:rsidR="0062106C"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т</w:t>
            </w:r>
            <w:r w:rsidR="00125428" w:rsidRPr="00564886">
              <w:rPr>
                <w:rFonts w:ascii="Times New Roman" w:eastAsia="Times New Roman" w:hAnsi="Times New Roman" w:cs="Times New Roman"/>
                <w:color w:val="000000"/>
                <w:sz w:val="24"/>
                <w:szCs w:val="24"/>
                <w:lang w:eastAsia="ru-RU"/>
              </w:rPr>
              <w:t>ехнология</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797"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БН</w:t>
            </w:r>
          </w:p>
        </w:tc>
        <w:tc>
          <w:tcPr>
            <w:tcW w:w="1038"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125428" w:rsidRPr="00564886" w:rsidRDefault="00125428" w:rsidP="00125428">
            <w:pPr>
              <w:shd w:val="clear" w:color="auto" w:fill="FFFFFF"/>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ВВ</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2</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ВА</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ДВ</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12542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125428" w:rsidRPr="00564886" w:rsidRDefault="00564886"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ДК</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125428" w:rsidRPr="00564886" w:rsidRDefault="00564886"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КЕ</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3</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КА</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125428" w:rsidRPr="00564886" w:rsidTr="0062106C">
        <w:tc>
          <w:tcPr>
            <w:tcW w:w="279" w:type="dxa"/>
          </w:tcPr>
          <w:p w:rsidR="00125428" w:rsidRPr="00564886" w:rsidRDefault="0012542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8</w:t>
            </w:r>
          </w:p>
        </w:tc>
        <w:tc>
          <w:tcPr>
            <w:tcW w:w="1797" w:type="dxa"/>
          </w:tcPr>
          <w:p w:rsidR="0012542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КН</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12542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7</w:t>
            </w:r>
          </w:p>
        </w:tc>
        <w:tc>
          <w:tcPr>
            <w:tcW w:w="1038"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12542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r>
      <w:tr w:rsidR="005D65A8" w:rsidRPr="00564886" w:rsidTr="0062106C">
        <w:tc>
          <w:tcPr>
            <w:tcW w:w="279" w:type="dxa"/>
          </w:tcPr>
          <w:p w:rsidR="005D65A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9</w:t>
            </w:r>
          </w:p>
        </w:tc>
        <w:tc>
          <w:tcPr>
            <w:tcW w:w="1797" w:type="dxa"/>
          </w:tcPr>
          <w:p w:rsidR="005D65A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ЛМ</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D65A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D65A8" w:rsidRPr="00564886" w:rsidTr="0062106C">
        <w:tc>
          <w:tcPr>
            <w:tcW w:w="279" w:type="dxa"/>
          </w:tcPr>
          <w:p w:rsidR="005D65A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10</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МД</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D65A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3</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5D65A8" w:rsidRPr="00564886" w:rsidTr="0062106C">
        <w:tc>
          <w:tcPr>
            <w:tcW w:w="279" w:type="dxa"/>
          </w:tcPr>
          <w:p w:rsidR="005D65A8" w:rsidRPr="00564886" w:rsidRDefault="005D65A8"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11</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ПАВ</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D65A8" w:rsidRPr="00564886" w:rsidRDefault="008F09F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12</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ПАИ</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6</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13</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ПМ</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5</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14</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ПС</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15</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2</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16</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ПИ</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17</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РС</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18</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СА</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6</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19</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СД</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7</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20</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СВ</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5</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D65A8" w:rsidRPr="00564886" w:rsidTr="0062106C">
        <w:tc>
          <w:tcPr>
            <w:tcW w:w="279"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lastRenderedPageBreak/>
              <w:t>21</w:t>
            </w:r>
          </w:p>
        </w:tc>
        <w:tc>
          <w:tcPr>
            <w:tcW w:w="1797" w:type="dxa"/>
          </w:tcPr>
          <w:p w:rsidR="005D65A8" w:rsidRPr="00564886" w:rsidRDefault="008F09F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ХЕ</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D65A8" w:rsidRPr="00564886" w:rsidRDefault="00221F91" w:rsidP="00BC3B96">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3</w:t>
            </w:r>
          </w:p>
        </w:tc>
        <w:tc>
          <w:tcPr>
            <w:tcW w:w="1038"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D65A8" w:rsidRPr="00564886" w:rsidRDefault="00221F91" w:rsidP="00BC3B96">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bl>
    <w:p w:rsidR="0062106C" w:rsidRPr="00564886" w:rsidRDefault="0062106C" w:rsidP="00BC3B96">
      <w:pPr>
        <w:shd w:val="clear" w:color="auto" w:fill="FFFFFF"/>
        <w:spacing w:after="0" w:line="294" w:lineRule="atLeast"/>
        <w:rPr>
          <w:rFonts w:ascii="Times New Roman" w:eastAsia="Times New Roman" w:hAnsi="Times New Roman" w:cs="Times New Roman"/>
          <w:color w:val="000000"/>
          <w:sz w:val="24"/>
          <w:szCs w:val="24"/>
          <w:lang w:eastAsia="ru-RU"/>
        </w:rPr>
      </w:pPr>
    </w:p>
    <w:p w:rsidR="00BC3B96" w:rsidRPr="00BC3B96" w:rsidRDefault="00BC3B96" w:rsidP="00BC3B96">
      <w:pPr>
        <w:shd w:val="clear" w:color="auto" w:fill="FFFFFF"/>
        <w:spacing w:after="0" w:line="240" w:lineRule="auto"/>
        <w:rPr>
          <w:rFonts w:ascii="Arial" w:eastAsia="Times New Roman" w:hAnsi="Arial" w:cs="Arial"/>
          <w:color w:val="000000"/>
          <w:sz w:val="21"/>
          <w:szCs w:val="21"/>
          <w:lang w:eastAsia="ru-RU"/>
        </w:rPr>
      </w:pPr>
    </w:p>
    <w:p w:rsidR="00BC3B96" w:rsidRPr="00BC3B96" w:rsidRDefault="00BC3B96" w:rsidP="00BC3B96">
      <w:pPr>
        <w:shd w:val="clear" w:color="auto" w:fill="FFFFFF"/>
        <w:spacing w:after="0" w:line="294" w:lineRule="atLeast"/>
        <w:rPr>
          <w:rFonts w:ascii="Arial" w:eastAsia="Times New Roman" w:hAnsi="Arial" w:cs="Arial"/>
          <w:color w:val="000000"/>
          <w:sz w:val="21"/>
          <w:szCs w:val="21"/>
          <w:lang w:eastAsia="ru-RU"/>
        </w:rPr>
      </w:pPr>
      <w:r w:rsidRPr="00BC3B96">
        <w:rPr>
          <w:rFonts w:ascii="Arial" w:eastAsia="Times New Roman" w:hAnsi="Arial" w:cs="Arial"/>
          <w:color w:val="000000"/>
          <w:sz w:val="21"/>
          <w:szCs w:val="21"/>
          <w:lang w:eastAsia="ru-RU"/>
        </w:rPr>
        <w:br/>
      </w:r>
    </w:p>
    <w:p w:rsidR="00BC3B96" w:rsidRPr="00125428" w:rsidRDefault="00125428"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Так же была проведена анкета, нацеленная на выявления интере</w:t>
      </w:r>
      <w:r w:rsidR="00221F91">
        <w:rPr>
          <w:rFonts w:ascii="Times New Roman" w:eastAsia="Times New Roman" w:hAnsi="Times New Roman" w:cs="Times New Roman"/>
          <w:color w:val="000000"/>
          <w:sz w:val="24"/>
          <w:szCs w:val="24"/>
          <w:lang w:eastAsia="ru-RU"/>
        </w:rPr>
        <w:t>са учащихся к математике, о</w:t>
      </w:r>
      <w:r w:rsidR="00BC3B96" w:rsidRPr="00125428">
        <w:rPr>
          <w:rFonts w:ascii="Times New Roman" w:eastAsia="Times New Roman" w:hAnsi="Times New Roman" w:cs="Times New Roman"/>
          <w:color w:val="000000"/>
          <w:sz w:val="24"/>
          <w:szCs w:val="24"/>
          <w:lang w:eastAsia="ru-RU"/>
        </w:rPr>
        <w:t xml:space="preserve"> степени значимости этого предмета для них.</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Получились следующие результаты:</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Ответ «Да» дали 73% учащихся, ответ «Не очень» - 27% и «Нет» ни дал ни один учащийся. Таким образом можно сказать, что предмет математика не оставляет равнодушным школьников.</w:t>
      </w:r>
    </w:p>
    <w:p w:rsidR="00BC3B96" w:rsidRPr="00125428" w:rsidRDefault="00125428"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40% ответили, что им интересно; «Люблю решать» ответили 10%; то, что предмет математика заставляет думать ответили 15%; 25% учащихся ответили, что математика им нравится лишь тогда, когда лёгкая тема и они её понимают и 10 % ответили, что затрудняются в объяснении.</w:t>
      </w:r>
    </w:p>
    <w:p w:rsidR="00BC3B96" w:rsidRPr="00125428" w:rsidRDefault="00125428"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85% ответили, что математика им нужна, 15% - затрудняются ответить и ответ «Нет» ни дал, ни один учащийся. Большая часть учащихся понимают, что математика значимый предмет, лишь малая часть не могут определиться, нужен ли им предмет «Математика».</w:t>
      </w:r>
    </w:p>
    <w:p w:rsid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 xml:space="preserve">Из предложенных вариантов половины учащихся – 50% ответили, что математика пригодится им в жизни, это говорит о том, что ученики не знают специфику предмета, лишь знают поверхностно о значимость предмета; 40% </w:t>
      </w:r>
      <w:proofErr w:type="gramStart"/>
      <w:r w:rsidRPr="00125428">
        <w:rPr>
          <w:rFonts w:ascii="Times New Roman" w:eastAsia="Times New Roman" w:hAnsi="Times New Roman" w:cs="Times New Roman"/>
          <w:color w:val="000000"/>
          <w:sz w:val="24"/>
          <w:szCs w:val="24"/>
          <w:lang w:eastAsia="ru-RU"/>
        </w:rPr>
        <w:t>ответили</w:t>
      </w:r>
      <w:proofErr w:type="gramEnd"/>
      <w:r w:rsidRPr="00125428">
        <w:rPr>
          <w:rFonts w:ascii="Times New Roman" w:eastAsia="Times New Roman" w:hAnsi="Times New Roman" w:cs="Times New Roman"/>
          <w:color w:val="000000"/>
          <w:sz w:val="24"/>
          <w:szCs w:val="24"/>
          <w:lang w:eastAsia="ru-RU"/>
        </w:rPr>
        <w:t xml:space="preserve"> что, математика нужна им для будущей профессии </w:t>
      </w:r>
      <w:r w:rsidR="00125428">
        <w:rPr>
          <w:rFonts w:ascii="Times New Roman" w:eastAsia="Times New Roman" w:hAnsi="Times New Roman" w:cs="Times New Roman"/>
          <w:color w:val="000000"/>
          <w:sz w:val="24"/>
          <w:szCs w:val="24"/>
          <w:lang w:eastAsia="ru-RU"/>
        </w:rPr>
        <w:t>и чтобы быть умным ответили 10%</w:t>
      </w:r>
      <w:r w:rsidRPr="00125428">
        <w:rPr>
          <w:rFonts w:ascii="Times New Roman" w:eastAsia="Times New Roman" w:hAnsi="Times New Roman" w:cs="Times New Roman"/>
          <w:color w:val="FFFFFF"/>
          <w:sz w:val="24"/>
          <w:szCs w:val="24"/>
          <w:lang w:eastAsia="ru-RU"/>
        </w:rPr>
        <w:t>игровой обучение дидактический познавательный</w:t>
      </w:r>
    </w:p>
    <w:p w:rsidR="00BC3B96" w:rsidRPr="00125428" w:rsidRDefault="00125428"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 xml:space="preserve">Результаты анкетирования показали, что математика как предмет им нравится, но объяснить, почему многие толком не могут. Объяснения, которые дают </w:t>
      </w:r>
      <w:proofErr w:type="spellStart"/>
      <w:r w:rsidR="00221F91">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учащиеся</w:t>
      </w:r>
      <w:proofErr w:type="spellEnd"/>
      <w:r w:rsidR="00BC3B96" w:rsidRPr="00125428">
        <w:rPr>
          <w:rFonts w:ascii="Times New Roman" w:eastAsia="Times New Roman" w:hAnsi="Times New Roman" w:cs="Times New Roman"/>
          <w:color w:val="000000"/>
          <w:sz w:val="24"/>
          <w:szCs w:val="24"/>
          <w:lang w:eastAsia="ru-RU"/>
        </w:rPr>
        <w:t>, показывают, что они не информированы о специфике предмета, многие из них не знают и не задумывались о том, даже сам процесс решения может доставить удовольствие.</w:t>
      </w:r>
      <w:r>
        <w:rPr>
          <w:rFonts w:ascii="Arial" w:eastAsia="Times New Roman" w:hAnsi="Arial" w:cs="Arial"/>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 xml:space="preserve">Математика нужна «чтобы стать умным», «Люблю решать примеры и задачи», «Пригодится в жизни». Попытки единиц </w:t>
      </w:r>
      <w:proofErr w:type="spellStart"/>
      <w:r w:rsidR="00221F91">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учащихся</w:t>
      </w:r>
      <w:proofErr w:type="spellEnd"/>
      <w:r w:rsidR="00BC3B96" w:rsidRPr="00125428">
        <w:rPr>
          <w:rFonts w:ascii="Times New Roman" w:eastAsia="Times New Roman" w:hAnsi="Times New Roman" w:cs="Times New Roman"/>
          <w:color w:val="000000"/>
          <w:sz w:val="24"/>
          <w:szCs w:val="24"/>
          <w:lang w:eastAsia="ru-RU"/>
        </w:rPr>
        <w:t xml:space="preserve"> сформулировать правильное понимание важности изучаемого предмета.</w:t>
      </w:r>
      <w:r>
        <w:rPr>
          <w:rFonts w:ascii="Arial" w:eastAsia="Times New Roman" w:hAnsi="Arial" w:cs="Arial"/>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Самое радостное, что большинство учащихся хотят улучшить свои результаты, и в этом им должен оказать поддержку учитель.</w:t>
      </w:r>
    </w:p>
    <w:p w:rsidR="00BC3B96" w:rsidRPr="00125428" w:rsidRDefault="00564886"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125428">
        <w:rPr>
          <w:rFonts w:ascii="Times New Roman" w:eastAsia="Times New Roman" w:hAnsi="Times New Roman" w:cs="Times New Roman"/>
          <w:color w:val="000000"/>
          <w:sz w:val="24"/>
          <w:szCs w:val="24"/>
          <w:lang w:eastAsia="ru-RU"/>
        </w:rPr>
        <w:t xml:space="preserve">Ещё мной был проведён тест А.С. </w:t>
      </w:r>
      <w:proofErr w:type="spellStart"/>
      <w:r w:rsidR="00BC3B96" w:rsidRPr="00125428">
        <w:rPr>
          <w:rFonts w:ascii="Times New Roman" w:eastAsia="Times New Roman" w:hAnsi="Times New Roman" w:cs="Times New Roman"/>
          <w:color w:val="000000"/>
          <w:sz w:val="24"/>
          <w:szCs w:val="24"/>
          <w:lang w:eastAsia="ru-RU"/>
        </w:rPr>
        <w:t>Спиваковской</w:t>
      </w:r>
      <w:proofErr w:type="spellEnd"/>
      <w:r w:rsidR="00BC3B96" w:rsidRPr="00125428">
        <w:rPr>
          <w:rFonts w:ascii="Times New Roman" w:eastAsia="Times New Roman" w:hAnsi="Times New Roman" w:cs="Times New Roman"/>
          <w:color w:val="000000"/>
          <w:sz w:val="24"/>
          <w:szCs w:val="24"/>
          <w:lang w:eastAsia="ru-RU"/>
        </w:rPr>
        <w:t xml:space="preserve"> «Эмоциональное подъём», где в течение 10 занятий, в конце каждого урока учащиеся отражали свою эмоциональную реакцию на урок математики, в работе отражено 4 дня. Каждый учащийся из четырёх предложенных эмоций выбирал ту, которая была ближе к его эмоциональному состоянию</w:t>
      </w:r>
      <w:r>
        <w:rPr>
          <w:rFonts w:ascii="Times New Roman" w:eastAsia="Times New Roman" w:hAnsi="Times New Roman" w:cs="Times New Roman"/>
          <w:color w:val="000000"/>
          <w:sz w:val="24"/>
          <w:szCs w:val="24"/>
          <w:lang w:eastAsia="ru-RU"/>
        </w:rPr>
        <w:t>. В тестировании участвовали 21 человек</w:t>
      </w:r>
      <w:r w:rsidR="00BC3B96" w:rsidRPr="00125428">
        <w:rPr>
          <w:rFonts w:ascii="Times New Roman" w:eastAsia="Times New Roman" w:hAnsi="Times New Roman" w:cs="Times New Roman"/>
          <w:color w:val="000000"/>
          <w:sz w:val="24"/>
          <w:szCs w:val="24"/>
          <w:lang w:eastAsia="ru-RU"/>
        </w:rPr>
        <w:t>. При обработке теста получились следующие результаты:</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В первый день после урока математики: 40% были равнодушны к уроку, 50% - понравилось и 10% было скучно.</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Во второй день: 30% -понравилось, 40% - равнодушны, 15% были удивлены и 15% - скучно.</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Третий день: 50% были равнодушны к уроку, 25% понравился урок, 13% были удивлены и 12% посчитали урок скучным.</w:t>
      </w:r>
    </w:p>
    <w:p w:rsidR="00BC3B96" w:rsidRPr="00125428" w:rsidRDefault="00BC3B96" w:rsidP="00125428">
      <w:pPr>
        <w:shd w:val="clear" w:color="auto" w:fill="FFFFFF"/>
        <w:spacing w:after="0" w:line="294" w:lineRule="atLeast"/>
        <w:jc w:val="both"/>
        <w:rPr>
          <w:rFonts w:ascii="Arial" w:eastAsia="Times New Roman" w:hAnsi="Arial" w:cs="Arial"/>
          <w:color w:val="000000"/>
          <w:sz w:val="24"/>
          <w:szCs w:val="24"/>
          <w:lang w:eastAsia="ru-RU"/>
        </w:rPr>
      </w:pPr>
      <w:r w:rsidRPr="00125428">
        <w:rPr>
          <w:rFonts w:ascii="Times New Roman" w:eastAsia="Times New Roman" w:hAnsi="Times New Roman" w:cs="Times New Roman"/>
          <w:color w:val="000000"/>
          <w:sz w:val="24"/>
          <w:szCs w:val="24"/>
          <w:lang w:eastAsia="ru-RU"/>
        </w:rPr>
        <w:t>И на четвёртый день 35% - понравился урок математики, 30% урок был скучен, 10% были удивлены и 25% были равнодушны к уроку.</w:t>
      </w:r>
    </w:p>
    <w:p w:rsidR="00BC3B96" w:rsidRPr="00125428" w:rsidRDefault="00125428" w:rsidP="00125428">
      <w:pPr>
        <w:shd w:val="clear" w:color="auto" w:fill="FFFFFF"/>
        <w:spacing w:after="0" w:line="294"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64886">
        <w:rPr>
          <w:rFonts w:ascii="Times New Roman" w:eastAsia="Times New Roman" w:hAnsi="Times New Roman" w:cs="Times New Roman"/>
          <w:color w:val="000000"/>
          <w:sz w:val="24"/>
          <w:szCs w:val="24"/>
          <w:lang w:eastAsia="ru-RU"/>
        </w:rPr>
        <w:t xml:space="preserve"> М</w:t>
      </w:r>
      <w:r w:rsidR="00BC3B96" w:rsidRPr="00125428">
        <w:rPr>
          <w:rFonts w:ascii="Times New Roman" w:eastAsia="Times New Roman" w:hAnsi="Times New Roman" w:cs="Times New Roman"/>
          <w:color w:val="000000"/>
          <w:sz w:val="24"/>
          <w:szCs w:val="24"/>
          <w:lang w:eastAsia="ru-RU"/>
        </w:rPr>
        <w:t xml:space="preserve">ожно сделать вывод, что уроки математики не вызывают у </w:t>
      </w:r>
      <w:proofErr w:type="spellStart"/>
      <w:r>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учащихся</w:t>
      </w:r>
      <w:proofErr w:type="spellEnd"/>
      <w:r w:rsidR="00BC3B96" w:rsidRPr="00125428">
        <w:rPr>
          <w:rFonts w:ascii="Times New Roman" w:eastAsia="Times New Roman" w:hAnsi="Times New Roman" w:cs="Times New Roman"/>
          <w:color w:val="000000"/>
          <w:sz w:val="24"/>
          <w:szCs w:val="24"/>
          <w:lang w:eastAsia="ru-RU"/>
        </w:rPr>
        <w:t xml:space="preserve"> сильные эмоции. Лишь очень малой доле процентов нравятся уроки и совсем низкий процент </w:t>
      </w:r>
      <w:proofErr w:type="spellStart"/>
      <w:r w:rsidR="007850B9">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учащихся</w:t>
      </w:r>
      <w:proofErr w:type="spellEnd"/>
      <w:r w:rsidR="00BC3B96" w:rsidRPr="00125428">
        <w:rPr>
          <w:rFonts w:ascii="Times New Roman" w:eastAsia="Times New Roman" w:hAnsi="Times New Roman" w:cs="Times New Roman"/>
          <w:color w:val="000000"/>
          <w:sz w:val="24"/>
          <w:szCs w:val="24"/>
          <w:lang w:eastAsia="ru-RU"/>
        </w:rPr>
        <w:t xml:space="preserve"> удивлены. Такая динамика эмоционального отношения к математике совсем не утешает. Отсюда следует, что математика не вызывает познавательного интереса у учеников и постепенно урок математики совсем может перестать вызывать интерес у </w:t>
      </w:r>
      <w:proofErr w:type="spellStart"/>
      <w:r w:rsidR="007850B9">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учащихся</w:t>
      </w:r>
      <w:proofErr w:type="spellEnd"/>
      <w:r w:rsidR="00BC3B96" w:rsidRPr="00125428">
        <w:rPr>
          <w:rFonts w:ascii="Times New Roman" w:eastAsia="Times New Roman" w:hAnsi="Times New Roman" w:cs="Times New Roman"/>
          <w:color w:val="000000"/>
          <w:sz w:val="24"/>
          <w:szCs w:val="24"/>
          <w:lang w:eastAsia="ru-RU"/>
        </w:rPr>
        <w:t>.</w:t>
      </w:r>
    </w:p>
    <w:p w:rsidR="00BC3B96" w:rsidRDefault="007850B9" w:rsidP="00125428">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BC3B96" w:rsidRPr="00125428">
        <w:rPr>
          <w:rFonts w:ascii="Times New Roman" w:eastAsia="Times New Roman" w:hAnsi="Times New Roman" w:cs="Times New Roman"/>
          <w:color w:val="000000"/>
          <w:sz w:val="24"/>
          <w:szCs w:val="24"/>
          <w:lang w:eastAsia="ru-RU"/>
        </w:rPr>
        <w:t xml:space="preserve">Таким образом, можно сказать, что предмет математика не вызывает особого интереса как предмет. В результате ранжирования мы видим, что </w:t>
      </w:r>
      <w:proofErr w:type="spellStart"/>
      <w:r>
        <w:rPr>
          <w:rFonts w:ascii="Times New Roman" w:eastAsia="Times New Roman" w:hAnsi="Times New Roman" w:cs="Times New Roman"/>
          <w:color w:val="000000"/>
          <w:sz w:val="24"/>
          <w:szCs w:val="24"/>
          <w:lang w:eastAsia="ru-RU"/>
        </w:rPr>
        <w:t>об</w:t>
      </w:r>
      <w:r w:rsidR="00BC3B96" w:rsidRPr="00125428">
        <w:rPr>
          <w:rFonts w:ascii="Times New Roman" w:eastAsia="Times New Roman" w:hAnsi="Times New Roman" w:cs="Times New Roman"/>
          <w:color w:val="000000"/>
          <w:sz w:val="24"/>
          <w:szCs w:val="24"/>
          <w:lang w:eastAsia="ru-RU"/>
        </w:rPr>
        <w:t>учащиеся</w:t>
      </w:r>
      <w:proofErr w:type="spellEnd"/>
      <w:r w:rsidR="00BC3B96" w:rsidRPr="00125428">
        <w:rPr>
          <w:rFonts w:ascii="Times New Roman" w:eastAsia="Times New Roman" w:hAnsi="Times New Roman" w:cs="Times New Roman"/>
          <w:color w:val="000000"/>
          <w:sz w:val="24"/>
          <w:szCs w:val="24"/>
          <w:lang w:eastAsia="ru-RU"/>
        </w:rPr>
        <w:t xml:space="preserve"> не считают математику главным предметом и, судя по ответам на вопросы анкеты, они плохо представляют специфику предмета математики, зачем она нужна, где она пригодится. Такие ответы на вопросы, как «заставляет думать» или «люблю решать, когда понимаю тему», говорят о том, что дети даже не утруждают себя заинтересовываться знаниями, если материал становится сложнее. Эмоциональное состояние так же говорит о том, что уроки математики с</w:t>
      </w:r>
      <w:r>
        <w:rPr>
          <w:rFonts w:ascii="Times New Roman" w:eastAsia="Times New Roman" w:hAnsi="Times New Roman" w:cs="Times New Roman"/>
          <w:color w:val="000000"/>
          <w:sz w:val="24"/>
          <w:szCs w:val="24"/>
          <w:lang w:eastAsia="ru-RU"/>
        </w:rPr>
        <w:t>кучны для детей или не имеют ни</w:t>
      </w:r>
      <w:r w:rsidR="00BC3B96" w:rsidRPr="00125428">
        <w:rPr>
          <w:rFonts w:ascii="Times New Roman" w:eastAsia="Times New Roman" w:hAnsi="Times New Roman" w:cs="Times New Roman"/>
          <w:color w:val="000000"/>
          <w:sz w:val="24"/>
          <w:szCs w:val="24"/>
          <w:lang w:eastAsia="ru-RU"/>
        </w:rPr>
        <w:t>какого интереса. Такое отношение к урокам математике не утешает, как не утешает и то, что это может отбить интерес к знаниям полностью.</w:t>
      </w:r>
    </w:p>
    <w:p w:rsidR="007850B9" w:rsidRPr="00125428" w:rsidRDefault="007850B9" w:rsidP="00125428">
      <w:pPr>
        <w:shd w:val="clear" w:color="auto" w:fill="FFFFFF"/>
        <w:spacing w:after="0" w:line="294" w:lineRule="atLeast"/>
        <w:jc w:val="both"/>
        <w:rPr>
          <w:rFonts w:ascii="Arial" w:eastAsia="Times New Roman" w:hAnsi="Arial" w:cs="Arial"/>
          <w:color w:val="000000"/>
          <w:sz w:val="24"/>
          <w:szCs w:val="24"/>
          <w:lang w:eastAsia="ru-RU"/>
        </w:rPr>
      </w:pPr>
    </w:p>
    <w:p w:rsidR="00BC3B96" w:rsidRPr="007850B9" w:rsidRDefault="00BC3B96" w:rsidP="007850B9">
      <w:pPr>
        <w:shd w:val="clear" w:color="auto" w:fill="FFFFFF"/>
        <w:spacing w:after="0" w:line="246" w:lineRule="atLeast"/>
        <w:jc w:val="both"/>
        <w:outlineLvl w:val="2"/>
        <w:rPr>
          <w:rFonts w:ascii="Arial" w:eastAsia="Times New Roman" w:hAnsi="Arial" w:cs="Arial"/>
          <w:b/>
          <w:bCs/>
          <w:color w:val="000000"/>
          <w:sz w:val="24"/>
          <w:szCs w:val="24"/>
          <w:lang w:eastAsia="ru-RU"/>
        </w:rPr>
      </w:pPr>
      <w:r w:rsidRPr="007850B9">
        <w:rPr>
          <w:rFonts w:ascii="Times New Roman" w:eastAsia="Times New Roman" w:hAnsi="Times New Roman" w:cs="Times New Roman"/>
          <w:b/>
          <w:bCs/>
          <w:color w:val="00000A"/>
          <w:sz w:val="24"/>
          <w:szCs w:val="24"/>
          <w:lang w:eastAsia="ru-RU"/>
        </w:rPr>
        <w:t>4.2. Цикл уроков математики в 6 классе с использованием дидактических игр.</w:t>
      </w:r>
    </w:p>
    <w:p w:rsidR="00BC3B96"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Для повышения познавательного интереса школьников, формирования понимания важности изучаемого предмета, создания положительного эмоционального фона, мной разработан цикл уроков математики с использованием дидактических игр в 6 классе.</w:t>
      </w:r>
    </w:p>
    <w:p w:rsidR="007850B9" w:rsidRPr="007850B9" w:rsidRDefault="007850B9"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И</w:t>
      </w:r>
      <w:r w:rsidR="00983F5F">
        <w:rPr>
          <w:rFonts w:ascii="Times New Roman" w:eastAsia="Times New Roman" w:hAnsi="Times New Roman" w:cs="Times New Roman"/>
          <w:color w:val="000000"/>
          <w:sz w:val="24"/>
          <w:szCs w:val="24"/>
          <w:lang w:eastAsia="ru-RU"/>
        </w:rPr>
        <w:t>спользование игрового момента «</w:t>
      </w:r>
      <w:r w:rsidRPr="007850B9">
        <w:rPr>
          <w:rFonts w:ascii="Times New Roman" w:eastAsia="Times New Roman" w:hAnsi="Times New Roman" w:cs="Times New Roman"/>
          <w:color w:val="000000"/>
          <w:sz w:val="24"/>
          <w:szCs w:val="24"/>
          <w:lang w:eastAsia="ru-RU"/>
        </w:rPr>
        <w:t>Морской бой». (см. приложение 6)</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Геометрия на клетчатой бумаге.</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Формировать умение решения задач по нахождению площади различных геометрических фигур на клетчатой бумаге. Формировать умение работать с координатной плоскостью, правильно находить координаты точек.</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логическое мышление, внимание.</w:t>
      </w:r>
    </w:p>
    <w:p w:rsidR="00BC3B96"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 Воспитывать трудолюбие и аккуратность при решении задач.</w:t>
      </w:r>
    </w:p>
    <w:p w:rsidR="007850B9" w:rsidRPr="007850B9" w:rsidRDefault="007850B9"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Урок с использованием игрового момента «Ребус» (см. приложение 8)</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Геометрия на клетчатой бумаге.</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закрепить и систематизировать знания и умения решать задачи по нахождению площади различных геометрических фигур на клетчатой бумаге;</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внимание;</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-воспитывать самостоятельность</w:t>
      </w:r>
      <w:r w:rsidRPr="007850B9">
        <w:rPr>
          <w:rFonts w:ascii="Times New Roman" w:eastAsia="Times New Roman" w:hAnsi="Times New Roman" w:cs="Times New Roman"/>
          <w:color w:val="FF0000"/>
          <w:sz w:val="24"/>
          <w:szCs w:val="24"/>
          <w:lang w:eastAsia="ru-RU"/>
        </w:rPr>
        <w:t>.</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Урок с использованием игрового момента «Смекалка» (см. приложение 7)</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Задачи на разрезание и составление фигур.</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FF0000"/>
          <w:sz w:val="24"/>
          <w:szCs w:val="24"/>
          <w:lang w:eastAsia="ru-RU"/>
        </w:rPr>
        <w:t>- </w:t>
      </w:r>
      <w:r w:rsidRPr="007850B9">
        <w:rPr>
          <w:rFonts w:ascii="Times New Roman" w:eastAsia="Times New Roman" w:hAnsi="Times New Roman" w:cs="Times New Roman"/>
          <w:color w:val="000000"/>
          <w:sz w:val="24"/>
          <w:szCs w:val="24"/>
          <w:lang w:eastAsia="ru-RU"/>
        </w:rPr>
        <w:t>формирование у учащихся практических умений и навыков при разрезании и складывании геометрических фигур.</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логического мышления учащихся, их алгоритмической культуры; формирование умения чётко и ясно излагать свои мысли; развитие внимания, памяти, речи учащихся;</w:t>
      </w:r>
    </w:p>
    <w:p w:rsidR="00BC3B96"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формирование умения проверять и оценивать результаты деятельности; воспитание аккуратности, дисциплины, настойчивости, уверенности в себе.</w:t>
      </w:r>
    </w:p>
    <w:p w:rsidR="007850B9" w:rsidRPr="007850B9" w:rsidRDefault="007850B9"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Урок с использованием игрового момента</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«Фигуры»</w:t>
      </w:r>
      <w:r w:rsidR="007850B9" w:rsidRPr="007850B9">
        <w:rPr>
          <w:rFonts w:ascii="Arial" w:eastAsia="Times New Roman" w:hAnsi="Arial" w:cs="Arial"/>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(см. приложение 1)</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Задачи на разрезание и составление фигур.</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sz w:val="24"/>
          <w:szCs w:val="24"/>
          <w:lang w:eastAsia="ru-RU"/>
        </w:rPr>
        <w:t>-</w:t>
      </w:r>
      <w:r w:rsidRPr="007850B9">
        <w:rPr>
          <w:rFonts w:ascii="Times New Roman" w:eastAsia="Times New Roman" w:hAnsi="Times New Roman" w:cs="Times New Roman"/>
          <w:color w:val="FF0000"/>
          <w:sz w:val="24"/>
          <w:szCs w:val="24"/>
          <w:lang w:eastAsia="ru-RU"/>
        </w:rPr>
        <w:t> </w:t>
      </w:r>
      <w:r w:rsidRPr="007850B9">
        <w:rPr>
          <w:rFonts w:ascii="Times New Roman" w:eastAsia="Times New Roman" w:hAnsi="Times New Roman" w:cs="Times New Roman"/>
          <w:color w:val="000000"/>
          <w:sz w:val="24"/>
          <w:szCs w:val="24"/>
          <w:lang w:eastAsia="ru-RU"/>
        </w:rPr>
        <w:t>закрепить и систематизировать знания и умения решать задачи на разрезание и составление фигу</w:t>
      </w:r>
      <w:r w:rsidRPr="007850B9">
        <w:rPr>
          <w:rFonts w:ascii="Times New Roman" w:eastAsia="Times New Roman" w:hAnsi="Times New Roman" w:cs="Times New Roman"/>
          <w:sz w:val="24"/>
          <w:szCs w:val="24"/>
          <w:lang w:eastAsia="ru-RU"/>
        </w:rPr>
        <w:t>р</w:t>
      </w:r>
      <w:r w:rsidR="007850B9" w:rsidRPr="007850B9">
        <w:rPr>
          <w:rFonts w:ascii="Times New Roman" w:eastAsia="Times New Roman" w:hAnsi="Times New Roman" w:cs="Times New Roman"/>
          <w:sz w:val="24"/>
          <w:szCs w:val="24"/>
          <w:lang w:eastAsia="ru-RU"/>
        </w:rPr>
        <w:t>;</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навыки устной и письменной речи, вычислительные навыки учащихся;</w:t>
      </w:r>
    </w:p>
    <w:p w:rsidR="00BC3B96" w:rsidRPr="007850B9"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 xml:space="preserve">- воспитывать у учащихся аккуратность оформления записей, интерес и любовь к предмету, память и мыслительные операции (анализ, синтез, </w:t>
      </w:r>
      <w:r w:rsidR="007850B9" w:rsidRPr="007850B9">
        <w:rPr>
          <w:rFonts w:ascii="Times New Roman" w:eastAsia="Times New Roman" w:hAnsi="Times New Roman" w:cs="Times New Roman"/>
          <w:color w:val="000000"/>
          <w:sz w:val="24"/>
          <w:szCs w:val="24"/>
          <w:lang w:eastAsia="ru-RU"/>
        </w:rPr>
        <w:t>обобщение, конкретизация и др.)</w:t>
      </w:r>
    </w:p>
    <w:p w:rsidR="007850B9" w:rsidRPr="007850B9" w:rsidRDefault="007850B9"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Урок с использованием игрового момента «Волшебный мешочек»</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(см. приложение 2)</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Решение задач на перебор вариантов и вычисление вероятностей.</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Arial" w:eastAsia="Times New Roman" w:hAnsi="Arial" w:cs="Arial"/>
          <w:color w:val="000000"/>
          <w:sz w:val="24"/>
          <w:szCs w:val="24"/>
          <w:lang w:eastAsia="ru-RU"/>
        </w:rPr>
        <w:lastRenderedPageBreak/>
        <w:t> </w:t>
      </w:r>
      <w:r w:rsidRPr="007850B9">
        <w:rPr>
          <w:rFonts w:ascii="Times New Roman" w:eastAsia="Times New Roman" w:hAnsi="Times New Roman" w:cs="Times New Roman"/>
          <w:color w:val="000000"/>
          <w:sz w:val="24"/>
          <w:szCs w:val="24"/>
          <w:lang w:eastAsia="ru-RU"/>
        </w:rPr>
        <w:t>-Научить находить возможные комбинации, составленные из чисел, слов, предметов и отвечающие условию задачи; -Развивать познавательный интерес учащихся -способствовать владению интеллектуальными умениями и мыслительными операциями;</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-Развивать логическое мышление, при решение комбинаторных зада</w:t>
      </w:r>
      <w:r w:rsidRPr="007850B9">
        <w:rPr>
          <w:rFonts w:ascii="Times New Roman" w:eastAsia="Times New Roman" w:hAnsi="Times New Roman" w:cs="Times New Roman"/>
          <w:sz w:val="24"/>
          <w:szCs w:val="24"/>
          <w:lang w:eastAsia="ru-RU"/>
        </w:rPr>
        <w:t>ч</w:t>
      </w:r>
      <w:r w:rsidR="007850B9" w:rsidRPr="007850B9">
        <w:rPr>
          <w:rFonts w:ascii="Times New Roman" w:eastAsia="Times New Roman" w:hAnsi="Times New Roman" w:cs="Times New Roman"/>
          <w:sz w:val="24"/>
          <w:szCs w:val="24"/>
          <w:lang w:eastAsia="ru-RU"/>
        </w:rPr>
        <w:t>.</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Игра – соревнование «</w:t>
      </w:r>
      <w:r w:rsidR="007850B9">
        <w:rPr>
          <w:rFonts w:ascii="Times New Roman" w:eastAsia="Times New Roman" w:hAnsi="Times New Roman" w:cs="Times New Roman"/>
          <w:color w:val="000000"/>
          <w:sz w:val="24"/>
          <w:szCs w:val="24"/>
          <w:lang w:eastAsia="ru-RU"/>
        </w:rPr>
        <w:t xml:space="preserve">Магические геометрические тела» </w:t>
      </w:r>
      <w:r w:rsidRPr="007850B9">
        <w:rPr>
          <w:rFonts w:ascii="Times New Roman" w:eastAsia="Times New Roman" w:hAnsi="Times New Roman" w:cs="Times New Roman"/>
          <w:color w:val="000000"/>
          <w:sz w:val="24"/>
          <w:szCs w:val="24"/>
          <w:lang w:eastAsia="ru-RU"/>
        </w:rPr>
        <w:t>(см. приложение 3)</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Развертки многогранников</w:t>
      </w:r>
      <w:r w:rsidRPr="007850B9">
        <w:rPr>
          <w:rFonts w:ascii="Times New Roman" w:eastAsia="Times New Roman" w:hAnsi="Times New Roman" w:cs="Times New Roman"/>
          <w:color w:val="FF0000"/>
          <w:sz w:val="24"/>
          <w:szCs w:val="24"/>
          <w:lang w:eastAsia="ru-RU"/>
        </w:rPr>
        <w:t>.</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-Сформировать понятие развертки многогранника.</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Научить определять вид многогранников.</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логическое мышление и творческие способности.</w:t>
      </w:r>
    </w:p>
    <w:p w:rsidR="00BC3B96" w:rsidRPr="007850B9"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 развивать умения пользоваться чертёжными инструментами, речь;</w:t>
      </w:r>
    </w:p>
    <w:p w:rsidR="00BC3B96" w:rsidRDefault="00BC3B96"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850B9">
        <w:rPr>
          <w:rFonts w:ascii="Times New Roman" w:eastAsia="Times New Roman" w:hAnsi="Times New Roman" w:cs="Times New Roman"/>
          <w:color w:val="000000"/>
          <w:sz w:val="24"/>
          <w:szCs w:val="24"/>
          <w:lang w:eastAsia="ru-RU"/>
        </w:rPr>
        <w:t>- воспитывать трудолюбие и аккуратность при выполнении построения.</w:t>
      </w:r>
    </w:p>
    <w:p w:rsidR="007850B9" w:rsidRPr="007850B9" w:rsidRDefault="007850B9"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xml:space="preserve">Игра </w:t>
      </w:r>
      <w:r w:rsidR="007850B9">
        <w:rPr>
          <w:rFonts w:ascii="Times New Roman" w:eastAsia="Times New Roman" w:hAnsi="Times New Roman" w:cs="Times New Roman"/>
          <w:color w:val="000000"/>
          <w:sz w:val="24"/>
          <w:szCs w:val="24"/>
          <w:lang w:eastAsia="ru-RU"/>
        </w:rPr>
        <w:t xml:space="preserve">– соревнование «Очумелые ручки» </w:t>
      </w:r>
      <w:r w:rsidRPr="007850B9">
        <w:rPr>
          <w:rFonts w:ascii="Times New Roman" w:eastAsia="Times New Roman" w:hAnsi="Times New Roman" w:cs="Times New Roman"/>
          <w:color w:val="000000"/>
          <w:sz w:val="24"/>
          <w:szCs w:val="24"/>
          <w:lang w:eastAsia="ru-RU"/>
        </w:rPr>
        <w:t>(см. приложение 4)</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Развертки многогранников.</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w:t>
      </w:r>
      <w:r w:rsidR="007850B9">
        <w:rPr>
          <w:rFonts w:ascii="Times New Roman" w:eastAsia="Times New Roman" w:hAnsi="Times New Roman" w:cs="Times New Roman"/>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повторить, обобщить и закрепить знания о развертках многогранников;</w:t>
      </w:r>
    </w:p>
    <w:p w:rsidR="00BC3B96" w:rsidRDefault="007850B9" w:rsidP="007850B9">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BC3B96" w:rsidRPr="007850B9">
        <w:rPr>
          <w:rFonts w:ascii="Times New Roman" w:eastAsia="Times New Roman" w:hAnsi="Times New Roman" w:cs="Times New Roman"/>
          <w:color w:val="000000"/>
          <w:sz w:val="24"/>
          <w:szCs w:val="24"/>
          <w:lang w:eastAsia="ru-RU"/>
        </w:rPr>
        <w:t>развивать навыки самостоятельной работы- воспитывать аккуратность, самостоятельность.</w:t>
      </w:r>
    </w:p>
    <w:p w:rsidR="007850B9" w:rsidRPr="007850B9" w:rsidRDefault="007850B9" w:rsidP="007850B9">
      <w:pPr>
        <w:shd w:val="clear" w:color="auto" w:fill="FFFFFF"/>
        <w:spacing w:after="0" w:line="240" w:lineRule="auto"/>
        <w:jc w:val="both"/>
        <w:rPr>
          <w:rFonts w:ascii="Arial" w:eastAsia="Times New Roman" w:hAnsi="Arial" w:cs="Arial"/>
          <w:color w:val="000000"/>
          <w:sz w:val="24"/>
          <w:szCs w:val="24"/>
          <w:lang w:eastAsia="ru-RU"/>
        </w:rPr>
      </w:pP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Использование на уроке игрового момента «Кроссворд»</w:t>
      </w:r>
      <w:r w:rsidR="007850B9">
        <w:rPr>
          <w:rFonts w:ascii="Arial" w:eastAsia="Times New Roman" w:hAnsi="Arial" w:cs="Arial"/>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(см. приложение 9)</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Понятие о сечении многогранника.</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-формирование у обучающихся навыков решения задач на построение сечений;</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формирование и развитие у обучающихся пространственного воображения;</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формирование у обучающихся графической культуры</w:t>
      </w:r>
    </w:p>
    <w:p w:rsidR="00BC3B96" w:rsidRPr="007850B9" w:rsidRDefault="00BC3B96" w:rsidP="00BC3B96">
      <w:pPr>
        <w:shd w:val="clear" w:color="auto" w:fill="FFFFFF"/>
        <w:spacing w:after="0" w:line="240" w:lineRule="auto"/>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w:t>
      </w:r>
      <w:r w:rsidR="00983F5F">
        <w:rPr>
          <w:rFonts w:ascii="Times New Roman" w:eastAsia="Times New Roman" w:hAnsi="Times New Roman" w:cs="Times New Roman"/>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воспитывать трудолюбие, самостоятельность.</w:t>
      </w:r>
    </w:p>
    <w:p w:rsidR="00BC3B96" w:rsidRPr="00BC3B96" w:rsidRDefault="00BC3B96" w:rsidP="00BC3B96">
      <w:pPr>
        <w:shd w:val="clear" w:color="auto" w:fill="FFFFFF"/>
        <w:spacing w:after="0" w:line="240" w:lineRule="auto"/>
        <w:rPr>
          <w:rFonts w:ascii="Arial" w:eastAsia="Times New Roman" w:hAnsi="Arial" w:cs="Arial"/>
          <w:color w:val="000000"/>
          <w:sz w:val="21"/>
          <w:szCs w:val="21"/>
          <w:lang w:eastAsia="ru-RU"/>
        </w:rPr>
      </w:pP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Использование игрового момента «Пирамидки»</w:t>
      </w:r>
      <w:r w:rsidR="007850B9" w:rsidRPr="007850B9">
        <w:rPr>
          <w:rFonts w:ascii="Arial" w:eastAsia="Times New Roman" w:hAnsi="Arial" w:cs="Arial"/>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(см. приложение 5)</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xml:space="preserve">Понятие о сечении </w:t>
      </w:r>
      <w:proofErr w:type="spellStart"/>
      <w:r w:rsidRPr="007850B9">
        <w:rPr>
          <w:rFonts w:ascii="Times New Roman" w:eastAsia="Times New Roman" w:hAnsi="Times New Roman" w:cs="Times New Roman"/>
          <w:color w:val="000000"/>
          <w:sz w:val="24"/>
          <w:szCs w:val="24"/>
          <w:lang w:eastAsia="ru-RU"/>
        </w:rPr>
        <w:t>многоранника</w:t>
      </w:r>
      <w:proofErr w:type="spellEnd"/>
      <w:r w:rsidRPr="007850B9">
        <w:rPr>
          <w:rFonts w:ascii="Times New Roman" w:eastAsia="Times New Roman" w:hAnsi="Times New Roman" w:cs="Times New Roman"/>
          <w:color w:val="000000"/>
          <w:sz w:val="24"/>
          <w:szCs w:val="24"/>
          <w:lang w:eastAsia="ru-RU"/>
        </w:rPr>
        <w:t>.</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w:t>
      </w:r>
      <w:r w:rsidR="00983F5F">
        <w:rPr>
          <w:rFonts w:ascii="Times New Roman" w:eastAsia="Times New Roman" w:hAnsi="Times New Roman" w:cs="Times New Roman"/>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формирование у обучающихся навыков решения задач на построение сечений;</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формирование и развитие у обучающихся пространственного воображения;</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 формирование у обучающихся графической культуры</w:t>
      </w:r>
    </w:p>
    <w:p w:rsidR="00BC3B96" w:rsidRPr="007850B9" w:rsidRDefault="00BC3B96" w:rsidP="007850B9">
      <w:pPr>
        <w:shd w:val="clear" w:color="auto" w:fill="FFFFFF"/>
        <w:spacing w:after="0" w:line="240" w:lineRule="auto"/>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w:t>
      </w:r>
      <w:r w:rsidR="00983F5F">
        <w:rPr>
          <w:rFonts w:ascii="Times New Roman" w:eastAsia="Times New Roman" w:hAnsi="Times New Roman" w:cs="Times New Roman"/>
          <w:color w:val="000000"/>
          <w:sz w:val="24"/>
          <w:szCs w:val="24"/>
          <w:lang w:eastAsia="ru-RU"/>
        </w:rPr>
        <w:t xml:space="preserve"> </w:t>
      </w:r>
      <w:r w:rsidRPr="007850B9">
        <w:rPr>
          <w:rFonts w:ascii="Times New Roman" w:eastAsia="Times New Roman" w:hAnsi="Times New Roman" w:cs="Times New Roman"/>
          <w:color w:val="000000"/>
          <w:sz w:val="24"/>
          <w:szCs w:val="24"/>
          <w:lang w:eastAsia="ru-RU"/>
        </w:rPr>
        <w:t>воспитывать трудолюбие, самостоятельность</w:t>
      </w:r>
    </w:p>
    <w:p w:rsidR="00564886" w:rsidRDefault="00564886" w:rsidP="00564886">
      <w:pPr>
        <w:shd w:val="clear" w:color="auto" w:fill="FFFFFF"/>
        <w:spacing w:after="0" w:line="294" w:lineRule="atLeast"/>
        <w:jc w:val="both"/>
        <w:rPr>
          <w:rFonts w:ascii="Arial" w:eastAsia="Times New Roman" w:hAnsi="Arial" w:cs="Arial"/>
          <w:color w:val="000000"/>
          <w:sz w:val="24"/>
          <w:szCs w:val="24"/>
          <w:lang w:eastAsia="ru-RU"/>
        </w:rPr>
      </w:pPr>
    </w:p>
    <w:p w:rsidR="00BC3B96" w:rsidRPr="00564886" w:rsidRDefault="00BC3B96" w:rsidP="00564886">
      <w:pPr>
        <w:shd w:val="clear" w:color="auto" w:fill="FFFFFF"/>
        <w:spacing w:after="0" w:line="294" w:lineRule="atLeast"/>
        <w:jc w:val="both"/>
        <w:rPr>
          <w:rFonts w:ascii="Arial" w:eastAsia="Times New Roman" w:hAnsi="Arial" w:cs="Arial"/>
          <w:color w:val="000000"/>
          <w:sz w:val="24"/>
          <w:szCs w:val="24"/>
          <w:lang w:eastAsia="ru-RU"/>
        </w:rPr>
      </w:pPr>
      <w:r w:rsidRPr="007850B9">
        <w:rPr>
          <w:rFonts w:ascii="Times New Roman" w:eastAsia="Times New Roman" w:hAnsi="Times New Roman" w:cs="Times New Roman"/>
          <w:b/>
          <w:bCs/>
          <w:color w:val="00000A"/>
          <w:sz w:val="24"/>
          <w:szCs w:val="24"/>
          <w:lang w:eastAsia="ru-RU"/>
        </w:rPr>
        <w:t>4.3. Повторная диагностика познавательного интереса.</w:t>
      </w:r>
    </w:p>
    <w:p w:rsidR="00BC3B96" w:rsidRPr="007850B9" w:rsidRDefault="00BC3B96" w:rsidP="007850B9">
      <w:pPr>
        <w:shd w:val="clear" w:color="auto" w:fill="FFFFFF"/>
        <w:spacing w:after="0" w:line="294" w:lineRule="atLeast"/>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После проведения цикла уроков математики с использованием дидактических игр, было проведено повторное ранжирование, и вот такие получились результаты:</w:t>
      </w:r>
    </w:p>
    <w:p w:rsidR="00564886" w:rsidRDefault="00BC3B96" w:rsidP="00BC3B96">
      <w:pPr>
        <w:shd w:val="clear" w:color="auto" w:fill="FFFFFF"/>
        <w:spacing w:after="0" w:line="294" w:lineRule="atLeast"/>
        <w:rPr>
          <w:rFonts w:ascii="Times New Roman" w:eastAsia="Times New Roman" w:hAnsi="Times New Roman" w:cs="Times New Roman"/>
          <w:color w:val="000000"/>
          <w:sz w:val="27"/>
          <w:szCs w:val="27"/>
          <w:lang w:eastAsia="ru-RU"/>
        </w:rPr>
      </w:pPr>
      <w:r w:rsidRPr="00BC3B96">
        <w:rPr>
          <w:rFonts w:ascii="Times New Roman" w:eastAsia="Times New Roman" w:hAnsi="Times New Roman" w:cs="Times New Roman"/>
          <w:color w:val="000000"/>
          <w:sz w:val="27"/>
          <w:szCs w:val="27"/>
          <w:lang w:eastAsia="ru-RU"/>
        </w:rPr>
        <w:t>Таблица 2.</w:t>
      </w:r>
    </w:p>
    <w:tbl>
      <w:tblPr>
        <w:tblStyle w:val="a7"/>
        <w:tblW w:w="0" w:type="auto"/>
        <w:tblLook w:val="04A0" w:firstRow="1" w:lastRow="0" w:firstColumn="1" w:lastColumn="0" w:noHBand="0" w:noVBand="1"/>
      </w:tblPr>
      <w:tblGrid>
        <w:gridCol w:w="456"/>
        <w:gridCol w:w="813"/>
        <w:gridCol w:w="1043"/>
        <w:gridCol w:w="678"/>
        <w:gridCol w:w="1522"/>
        <w:gridCol w:w="1035"/>
        <w:gridCol w:w="1164"/>
        <w:gridCol w:w="1261"/>
        <w:gridCol w:w="1373"/>
      </w:tblGrid>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Ф.И.</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русский язык</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proofErr w:type="gramStart"/>
            <w:r w:rsidRPr="00564886">
              <w:rPr>
                <w:rFonts w:ascii="Times New Roman" w:eastAsia="Times New Roman" w:hAnsi="Times New Roman" w:cs="Times New Roman"/>
                <w:color w:val="000000"/>
                <w:sz w:val="24"/>
                <w:szCs w:val="24"/>
                <w:lang w:eastAsia="ru-RU"/>
              </w:rPr>
              <w:t>лит-</w:t>
            </w:r>
            <w:proofErr w:type="spellStart"/>
            <w:r w:rsidRPr="00564886">
              <w:rPr>
                <w:rFonts w:ascii="Times New Roman" w:eastAsia="Times New Roman" w:hAnsi="Times New Roman" w:cs="Times New Roman"/>
                <w:color w:val="000000"/>
                <w:sz w:val="24"/>
                <w:szCs w:val="24"/>
                <w:lang w:eastAsia="ru-RU"/>
              </w:rPr>
              <w:t>ра</w:t>
            </w:r>
            <w:proofErr w:type="spellEnd"/>
            <w:proofErr w:type="gramEnd"/>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математика</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история</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биология</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география</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технология</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БН</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38" w:type="dxa"/>
          </w:tcPr>
          <w:p w:rsidR="00564886" w:rsidRPr="00564886" w:rsidRDefault="00564886" w:rsidP="00DA6CDF">
            <w:pPr>
              <w:shd w:val="clear" w:color="auto" w:fill="FFFFFF"/>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ВВ</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ВА</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ДВ</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ДК</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КЕ</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КА</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039"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8</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КН</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9</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ЛМ</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10</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МД</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11</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ПАВ</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12</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ПАИ</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6</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lastRenderedPageBreak/>
              <w:t>13</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ПМ</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5</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14</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ПС</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15</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ПА</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16</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ПИ</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17</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РС</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18</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СА</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19</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СД</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C71E39" w:rsidP="00DA6CDF">
            <w:pPr>
              <w:spacing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p>
        </w:tc>
        <w:tc>
          <w:tcPr>
            <w:tcW w:w="1038" w:type="dxa"/>
          </w:tcPr>
          <w:p w:rsidR="00564886" w:rsidRPr="00564886" w:rsidRDefault="00C71E39" w:rsidP="00DA6C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20</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СВ</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5</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r>
      <w:tr w:rsidR="00564886" w:rsidRPr="00564886" w:rsidTr="00DA6CDF">
        <w:tc>
          <w:tcPr>
            <w:tcW w:w="27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21</w:t>
            </w:r>
          </w:p>
        </w:tc>
        <w:tc>
          <w:tcPr>
            <w:tcW w:w="1797"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ХЕ</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2</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4</w:t>
            </w:r>
          </w:p>
        </w:tc>
        <w:tc>
          <w:tcPr>
            <w:tcW w:w="1038" w:type="dxa"/>
          </w:tcPr>
          <w:p w:rsidR="00564886" w:rsidRPr="00564886" w:rsidRDefault="00564886" w:rsidP="00DA6CDF">
            <w:pPr>
              <w:spacing w:line="294" w:lineRule="atLeast"/>
              <w:rPr>
                <w:rFonts w:ascii="Times New Roman" w:eastAsia="Times New Roman" w:hAnsi="Times New Roman" w:cs="Times New Roman"/>
                <w:b/>
                <w:color w:val="000000"/>
                <w:sz w:val="24"/>
                <w:szCs w:val="24"/>
                <w:lang w:eastAsia="ru-RU"/>
              </w:rPr>
            </w:pPr>
            <w:r w:rsidRPr="00564886">
              <w:rPr>
                <w:rFonts w:ascii="Times New Roman" w:eastAsia="Times New Roman" w:hAnsi="Times New Roman" w:cs="Times New Roman"/>
                <w:b/>
                <w:color w:val="000000"/>
                <w:sz w:val="24"/>
                <w:szCs w:val="24"/>
                <w:lang w:eastAsia="ru-RU"/>
              </w:rPr>
              <w:t>3</w:t>
            </w:r>
          </w:p>
        </w:tc>
        <w:tc>
          <w:tcPr>
            <w:tcW w:w="1038"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1</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5</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7</w:t>
            </w:r>
          </w:p>
        </w:tc>
        <w:tc>
          <w:tcPr>
            <w:tcW w:w="1039" w:type="dxa"/>
          </w:tcPr>
          <w:p w:rsidR="00564886" w:rsidRPr="00564886" w:rsidRDefault="00564886" w:rsidP="00DA6CDF">
            <w:pPr>
              <w:spacing w:line="294" w:lineRule="atLeast"/>
              <w:rPr>
                <w:rFonts w:ascii="Times New Roman" w:eastAsia="Times New Roman" w:hAnsi="Times New Roman" w:cs="Times New Roman"/>
                <w:color w:val="000000"/>
                <w:sz w:val="24"/>
                <w:szCs w:val="24"/>
                <w:lang w:eastAsia="ru-RU"/>
              </w:rPr>
            </w:pPr>
            <w:r w:rsidRPr="00564886">
              <w:rPr>
                <w:rFonts w:ascii="Times New Roman" w:eastAsia="Times New Roman" w:hAnsi="Times New Roman" w:cs="Times New Roman"/>
                <w:color w:val="000000"/>
                <w:sz w:val="24"/>
                <w:szCs w:val="24"/>
                <w:lang w:eastAsia="ru-RU"/>
              </w:rPr>
              <w:t>6</w:t>
            </w:r>
          </w:p>
        </w:tc>
      </w:tr>
    </w:tbl>
    <w:p w:rsidR="00564886" w:rsidRPr="00BC3B96" w:rsidRDefault="00564886" w:rsidP="00BC3B96">
      <w:pPr>
        <w:shd w:val="clear" w:color="auto" w:fill="FFFFFF"/>
        <w:spacing w:after="0" w:line="294" w:lineRule="atLeast"/>
        <w:rPr>
          <w:rFonts w:ascii="Arial" w:eastAsia="Times New Roman" w:hAnsi="Arial" w:cs="Arial"/>
          <w:color w:val="000000"/>
          <w:sz w:val="21"/>
          <w:szCs w:val="21"/>
          <w:lang w:eastAsia="ru-RU"/>
        </w:rPr>
      </w:pPr>
    </w:p>
    <w:p w:rsidR="00BC3B96" w:rsidRPr="007850B9" w:rsidRDefault="00BC3B96" w:rsidP="007850B9">
      <w:pPr>
        <w:shd w:val="clear" w:color="auto" w:fill="FFFFFF"/>
        <w:spacing w:after="0" w:line="294" w:lineRule="atLeast"/>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На момент проведения повтор</w:t>
      </w:r>
      <w:r w:rsidR="007850B9" w:rsidRPr="007850B9">
        <w:rPr>
          <w:rFonts w:ascii="Times New Roman" w:eastAsia="Times New Roman" w:hAnsi="Times New Roman" w:cs="Times New Roman"/>
          <w:color w:val="000000"/>
          <w:sz w:val="24"/>
          <w:szCs w:val="24"/>
          <w:lang w:eastAsia="ru-RU"/>
        </w:rPr>
        <w:t>ной диагностики в классе было 21</w:t>
      </w:r>
      <w:r w:rsidRPr="007850B9">
        <w:rPr>
          <w:rFonts w:ascii="Times New Roman" w:eastAsia="Times New Roman" w:hAnsi="Times New Roman" w:cs="Times New Roman"/>
          <w:color w:val="000000"/>
          <w:sz w:val="24"/>
          <w:szCs w:val="24"/>
          <w:lang w:eastAsia="ru-RU"/>
        </w:rPr>
        <w:t xml:space="preserve"> человек. При анализе результатов выяснилось, что 1 человек </w:t>
      </w:r>
      <w:r w:rsidR="00C71E39">
        <w:rPr>
          <w:rFonts w:ascii="Times New Roman" w:eastAsia="Times New Roman" w:hAnsi="Times New Roman" w:cs="Times New Roman"/>
          <w:color w:val="000000"/>
          <w:sz w:val="24"/>
          <w:szCs w:val="24"/>
          <w:lang w:eastAsia="ru-RU"/>
        </w:rPr>
        <w:t>ставит математику на 6 место; 4</w:t>
      </w:r>
      <w:r w:rsidRPr="007850B9">
        <w:rPr>
          <w:rFonts w:ascii="Times New Roman" w:eastAsia="Times New Roman" w:hAnsi="Times New Roman" w:cs="Times New Roman"/>
          <w:color w:val="000000"/>
          <w:sz w:val="24"/>
          <w:szCs w:val="24"/>
          <w:lang w:eastAsia="ru-RU"/>
        </w:rPr>
        <w:t xml:space="preserve"> человек с</w:t>
      </w:r>
      <w:r w:rsidR="00C71E39">
        <w:rPr>
          <w:rFonts w:ascii="Times New Roman" w:eastAsia="Times New Roman" w:hAnsi="Times New Roman" w:cs="Times New Roman"/>
          <w:color w:val="000000"/>
          <w:sz w:val="24"/>
          <w:szCs w:val="24"/>
          <w:lang w:eastAsia="ru-RU"/>
        </w:rPr>
        <w:t>тавят математику на 4-5 место, 8</w:t>
      </w:r>
      <w:r w:rsidRPr="007850B9">
        <w:rPr>
          <w:rFonts w:ascii="Times New Roman" w:eastAsia="Times New Roman" w:hAnsi="Times New Roman" w:cs="Times New Roman"/>
          <w:color w:val="000000"/>
          <w:sz w:val="24"/>
          <w:szCs w:val="24"/>
          <w:lang w:eastAsia="ru-RU"/>
        </w:rPr>
        <w:t xml:space="preserve"> человек – 2-3 место и </w:t>
      </w:r>
      <w:r w:rsidR="00C71E39">
        <w:rPr>
          <w:rFonts w:ascii="Times New Roman" w:eastAsia="Times New Roman" w:hAnsi="Times New Roman" w:cs="Times New Roman"/>
          <w:b/>
          <w:bCs/>
          <w:color w:val="000000"/>
          <w:sz w:val="24"/>
          <w:szCs w:val="24"/>
          <w:lang w:eastAsia="ru-RU"/>
        </w:rPr>
        <w:t>8</w:t>
      </w:r>
      <w:r w:rsidRPr="007850B9">
        <w:rPr>
          <w:rFonts w:ascii="Times New Roman" w:eastAsia="Times New Roman" w:hAnsi="Times New Roman" w:cs="Times New Roman"/>
          <w:color w:val="000000"/>
          <w:sz w:val="24"/>
          <w:szCs w:val="24"/>
          <w:lang w:eastAsia="ru-RU"/>
        </w:rPr>
        <w:t> человек ставят предмет математику на </w:t>
      </w:r>
      <w:r w:rsidRPr="007850B9">
        <w:rPr>
          <w:rFonts w:ascii="Times New Roman" w:eastAsia="Times New Roman" w:hAnsi="Times New Roman" w:cs="Times New Roman"/>
          <w:b/>
          <w:bCs/>
          <w:color w:val="000000"/>
          <w:sz w:val="24"/>
          <w:szCs w:val="24"/>
          <w:lang w:eastAsia="ru-RU"/>
        </w:rPr>
        <w:t>первое место,</w:t>
      </w:r>
      <w:r w:rsidRPr="007850B9">
        <w:rPr>
          <w:rFonts w:ascii="Times New Roman" w:eastAsia="Times New Roman" w:hAnsi="Times New Roman" w:cs="Times New Roman"/>
          <w:color w:val="000000"/>
          <w:sz w:val="24"/>
          <w:szCs w:val="24"/>
          <w:lang w:eastAsia="ru-RU"/>
        </w:rPr>
        <w:t> результаты представлены в таблице 2.</w:t>
      </w:r>
    </w:p>
    <w:p w:rsidR="00BC3B96" w:rsidRPr="007850B9" w:rsidRDefault="00BC3B96" w:rsidP="007850B9">
      <w:pPr>
        <w:shd w:val="clear" w:color="auto" w:fill="FFFFFF"/>
        <w:spacing w:after="0" w:line="294" w:lineRule="atLeast"/>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При сравнении вопросов анкет при первичной диагностике и вторичной, наблюдается положительная динамика. Процент интереса к математике увеличивается и уже большее количество учеников желает повысить свои знания по математике.</w:t>
      </w:r>
    </w:p>
    <w:p w:rsidR="00BC3B96" w:rsidRPr="007850B9" w:rsidRDefault="00BC3B96" w:rsidP="007850B9">
      <w:pPr>
        <w:shd w:val="clear" w:color="auto" w:fill="FFFFFF"/>
        <w:spacing w:after="0" w:line="294" w:lineRule="atLeast"/>
        <w:jc w:val="both"/>
        <w:rPr>
          <w:rFonts w:ascii="Arial" w:eastAsia="Times New Roman" w:hAnsi="Arial" w:cs="Arial"/>
          <w:color w:val="000000"/>
          <w:sz w:val="24"/>
          <w:szCs w:val="24"/>
          <w:lang w:eastAsia="ru-RU"/>
        </w:rPr>
      </w:pPr>
      <w:r w:rsidRPr="007850B9">
        <w:rPr>
          <w:rFonts w:ascii="Times New Roman" w:eastAsia="Times New Roman" w:hAnsi="Times New Roman" w:cs="Times New Roman"/>
          <w:color w:val="000000"/>
          <w:sz w:val="24"/>
          <w:szCs w:val="24"/>
          <w:lang w:eastAsia="ru-RU"/>
        </w:rPr>
        <w:t>В общем можно сказать, что предмет математик явно стал вызывать больший интерес после включения в занятия дидактических игр, чем до этого. Это чётко проявляется в сравнительном анализе. Изменилось не только отношение к математике, но и само эмоциональное состояние. Если учитель иногда и правильно будет включать в свою работу такой вид занятий, то постепенно познавательный интерес будет расти к урокам математики, что благоприятно скажется на успеваемости школьников. Конечно, если учитель уже легко владеет навыком проведения игр, то не стоит насыщать занятия математики играми, иначе интерес наоборот нач</w:t>
      </w:r>
      <w:r w:rsidR="007850B9">
        <w:rPr>
          <w:rFonts w:ascii="Times New Roman" w:eastAsia="Times New Roman" w:hAnsi="Times New Roman" w:cs="Times New Roman"/>
          <w:color w:val="000000"/>
          <w:sz w:val="24"/>
          <w:szCs w:val="24"/>
          <w:lang w:eastAsia="ru-RU"/>
        </w:rPr>
        <w:t>нёт угасать, школьники просто</w:t>
      </w:r>
      <w:r w:rsidRPr="007850B9">
        <w:rPr>
          <w:rFonts w:ascii="Times New Roman" w:eastAsia="Times New Roman" w:hAnsi="Times New Roman" w:cs="Times New Roman"/>
          <w:color w:val="000000"/>
          <w:sz w:val="24"/>
          <w:szCs w:val="24"/>
          <w:lang w:eastAsia="ru-RU"/>
        </w:rPr>
        <w:t xml:space="preserve"> потеряют интерес к играм или же сам учебный материал отойдёт на второй план, что допускать категорически нельзя.</w:t>
      </w:r>
    </w:p>
    <w:p w:rsidR="006F18E2" w:rsidRPr="006431EF"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b/>
          <w:color w:val="484848"/>
          <w:sz w:val="24"/>
          <w:szCs w:val="24"/>
          <w:lang w:eastAsia="ru-RU"/>
        </w:rPr>
      </w:pPr>
      <w:r>
        <w:rPr>
          <w:rFonts w:ascii="Times New Roman" w:eastAsia="Times New Roman" w:hAnsi="Times New Roman" w:cs="Times New Roman"/>
          <w:b/>
          <w:color w:val="484848"/>
          <w:sz w:val="24"/>
          <w:szCs w:val="24"/>
          <w:lang w:eastAsia="ru-RU"/>
        </w:rPr>
        <w:t xml:space="preserve">Глава 5. </w:t>
      </w:r>
      <w:r w:rsidRPr="006431EF">
        <w:rPr>
          <w:rFonts w:ascii="Times New Roman" w:eastAsia="Times New Roman" w:hAnsi="Times New Roman" w:cs="Times New Roman"/>
          <w:b/>
          <w:color w:val="484848"/>
          <w:sz w:val="24"/>
          <w:szCs w:val="24"/>
          <w:lang w:eastAsia="ru-RU"/>
        </w:rPr>
        <w:t>Использование дидактических игр на уроках математики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Pr>
          <w:rFonts w:ascii="Times New Roman" w:eastAsia="Times New Roman" w:hAnsi="Times New Roman" w:cs="Times New Roman"/>
          <w:color w:val="484848"/>
          <w:sz w:val="24"/>
          <w:szCs w:val="24"/>
          <w:lang w:eastAsia="ru-RU"/>
        </w:rPr>
        <w:t>При организации </w:t>
      </w:r>
      <w:proofErr w:type="gramStart"/>
      <w:r w:rsidRPr="00A43D5B">
        <w:rPr>
          <w:rFonts w:ascii="Times New Roman" w:eastAsia="Times New Roman" w:hAnsi="Times New Roman" w:cs="Times New Roman"/>
          <w:color w:val="484848"/>
          <w:sz w:val="24"/>
          <w:szCs w:val="24"/>
          <w:lang w:eastAsia="ru-RU"/>
        </w:rPr>
        <w:t>дидактических  игр</w:t>
      </w:r>
      <w:proofErr w:type="gramEnd"/>
      <w:r w:rsidRPr="00A43D5B">
        <w:rPr>
          <w:rFonts w:ascii="Times New Roman" w:eastAsia="Times New Roman" w:hAnsi="Times New Roman" w:cs="Times New Roman"/>
          <w:color w:val="484848"/>
          <w:sz w:val="24"/>
          <w:szCs w:val="24"/>
          <w:lang w:eastAsia="ru-RU"/>
        </w:rPr>
        <w:t>  с  математическим  содержанием  необходимо  продумывать  следующие </w:t>
      </w:r>
      <w:r>
        <w:rPr>
          <w:rFonts w:ascii="Times New Roman" w:eastAsia="Times New Roman" w:hAnsi="Times New Roman" w:cs="Times New Roman"/>
          <w:color w:val="484848"/>
          <w:sz w:val="24"/>
          <w:szCs w:val="24"/>
          <w:lang w:eastAsia="ru-RU"/>
        </w:rPr>
        <w:t xml:space="preserve"> вопросы  методики</w:t>
      </w:r>
      <w:r w:rsidRPr="00A43D5B">
        <w:rPr>
          <w:rFonts w:ascii="Times New Roman" w:eastAsia="Times New Roman" w:hAnsi="Times New Roman" w:cs="Times New Roman"/>
          <w:color w:val="484848"/>
          <w:sz w:val="24"/>
          <w:szCs w:val="24"/>
          <w:lang w:eastAsia="ru-RU"/>
        </w:rPr>
        <w:t>:</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Pr>
          <w:rFonts w:ascii="Times New Roman" w:eastAsia="Times New Roman" w:hAnsi="Times New Roman" w:cs="Times New Roman"/>
          <w:color w:val="484848"/>
          <w:sz w:val="24"/>
          <w:szCs w:val="24"/>
          <w:lang w:eastAsia="ru-RU"/>
        </w:rPr>
        <w:t>1.</w:t>
      </w:r>
      <w:r w:rsidR="006F18E2">
        <w:rPr>
          <w:rFonts w:ascii="Times New Roman" w:eastAsia="Times New Roman" w:hAnsi="Times New Roman" w:cs="Times New Roman"/>
          <w:color w:val="484848"/>
          <w:sz w:val="24"/>
          <w:szCs w:val="24"/>
          <w:lang w:eastAsia="ru-RU"/>
        </w:rPr>
        <w:t>Цель игры.  Какие умения и навыки</w:t>
      </w:r>
      <w:r w:rsidR="006F18E2" w:rsidRPr="00A43D5B">
        <w:rPr>
          <w:rFonts w:ascii="Times New Roman" w:eastAsia="Times New Roman" w:hAnsi="Times New Roman" w:cs="Times New Roman"/>
          <w:color w:val="484848"/>
          <w:sz w:val="24"/>
          <w:szCs w:val="24"/>
          <w:lang w:eastAsia="ru-RU"/>
        </w:rPr>
        <w:t xml:space="preserve"> </w:t>
      </w:r>
      <w:proofErr w:type="gramStart"/>
      <w:r w:rsidR="006F18E2" w:rsidRPr="00A43D5B">
        <w:rPr>
          <w:rFonts w:ascii="Times New Roman" w:eastAsia="Times New Roman" w:hAnsi="Times New Roman" w:cs="Times New Roman"/>
          <w:color w:val="484848"/>
          <w:sz w:val="24"/>
          <w:szCs w:val="24"/>
          <w:lang w:eastAsia="ru-RU"/>
        </w:rPr>
        <w:t>в  области</w:t>
      </w:r>
      <w:proofErr w:type="gramEnd"/>
      <w:r w:rsidR="006F18E2" w:rsidRPr="00A43D5B">
        <w:rPr>
          <w:rFonts w:ascii="Times New Roman" w:eastAsia="Times New Roman" w:hAnsi="Times New Roman" w:cs="Times New Roman"/>
          <w:color w:val="484848"/>
          <w:sz w:val="24"/>
          <w:szCs w:val="24"/>
          <w:lang w:eastAsia="ru-RU"/>
        </w:rPr>
        <w:t>  математики  школьники  осво</w:t>
      </w:r>
      <w:r w:rsidR="006F18E2">
        <w:rPr>
          <w:rFonts w:ascii="Times New Roman" w:eastAsia="Times New Roman" w:hAnsi="Times New Roman" w:cs="Times New Roman"/>
          <w:color w:val="484848"/>
          <w:sz w:val="24"/>
          <w:szCs w:val="24"/>
          <w:lang w:eastAsia="ru-RU"/>
        </w:rPr>
        <w:t>ят  в  процессе  игры?  Какому моменту </w:t>
      </w:r>
      <w:proofErr w:type="gramStart"/>
      <w:r w:rsidR="006F18E2" w:rsidRPr="00A43D5B">
        <w:rPr>
          <w:rFonts w:ascii="Times New Roman" w:eastAsia="Times New Roman" w:hAnsi="Times New Roman" w:cs="Times New Roman"/>
          <w:color w:val="484848"/>
          <w:sz w:val="24"/>
          <w:szCs w:val="24"/>
          <w:lang w:eastAsia="ru-RU"/>
        </w:rPr>
        <w:t>игры  надо</w:t>
      </w:r>
      <w:proofErr w:type="gramEnd"/>
      <w:r w:rsidR="006F18E2" w:rsidRPr="00A43D5B">
        <w:rPr>
          <w:rFonts w:ascii="Times New Roman" w:eastAsia="Times New Roman" w:hAnsi="Times New Roman" w:cs="Times New Roman"/>
          <w:color w:val="484848"/>
          <w:sz w:val="24"/>
          <w:szCs w:val="24"/>
          <w:lang w:eastAsia="ru-RU"/>
        </w:rPr>
        <w:t>  уде</w:t>
      </w:r>
      <w:r w:rsidR="006F18E2">
        <w:rPr>
          <w:rFonts w:ascii="Times New Roman" w:eastAsia="Times New Roman" w:hAnsi="Times New Roman" w:cs="Times New Roman"/>
          <w:color w:val="484848"/>
          <w:sz w:val="24"/>
          <w:szCs w:val="24"/>
          <w:lang w:eastAsia="ru-RU"/>
        </w:rPr>
        <w:t xml:space="preserve">лить  особое  внимание?  Какие   </w:t>
      </w:r>
      <w:proofErr w:type="gramStart"/>
      <w:r w:rsidR="006F18E2" w:rsidRPr="00A43D5B">
        <w:rPr>
          <w:rFonts w:ascii="Times New Roman" w:eastAsia="Times New Roman" w:hAnsi="Times New Roman" w:cs="Times New Roman"/>
          <w:color w:val="484848"/>
          <w:sz w:val="24"/>
          <w:szCs w:val="24"/>
          <w:lang w:eastAsia="ru-RU"/>
        </w:rPr>
        <w:t>другие  воспитательные</w:t>
      </w:r>
      <w:proofErr w:type="gramEnd"/>
      <w:r w:rsidR="006F18E2" w:rsidRPr="00A43D5B">
        <w:rPr>
          <w:rFonts w:ascii="Times New Roman" w:eastAsia="Times New Roman" w:hAnsi="Times New Roman" w:cs="Times New Roman"/>
          <w:color w:val="484848"/>
          <w:sz w:val="24"/>
          <w:szCs w:val="24"/>
          <w:lang w:eastAsia="ru-RU"/>
        </w:rPr>
        <w:t>  цели  преследуются  при  проведении  игры?</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Pr>
          <w:rFonts w:ascii="Times New Roman" w:eastAsia="Times New Roman" w:hAnsi="Times New Roman" w:cs="Times New Roman"/>
          <w:color w:val="484848"/>
          <w:sz w:val="24"/>
          <w:szCs w:val="24"/>
          <w:lang w:eastAsia="ru-RU"/>
        </w:rPr>
        <w:t>2. </w:t>
      </w:r>
      <w:proofErr w:type="gramStart"/>
      <w:r w:rsidR="006F18E2" w:rsidRPr="00A43D5B">
        <w:rPr>
          <w:rFonts w:ascii="Times New Roman" w:eastAsia="Times New Roman" w:hAnsi="Times New Roman" w:cs="Times New Roman"/>
          <w:color w:val="484848"/>
          <w:sz w:val="24"/>
          <w:szCs w:val="24"/>
          <w:lang w:eastAsia="ru-RU"/>
        </w:rPr>
        <w:t>Количество  играющих</w:t>
      </w:r>
      <w:proofErr w:type="gramEnd"/>
      <w:r w:rsidR="006F18E2" w:rsidRPr="00A43D5B">
        <w:rPr>
          <w:rFonts w:ascii="Times New Roman" w:eastAsia="Times New Roman" w:hAnsi="Times New Roman" w:cs="Times New Roman"/>
          <w:color w:val="484848"/>
          <w:sz w:val="24"/>
          <w:szCs w:val="24"/>
          <w:lang w:eastAsia="ru-RU"/>
        </w:rPr>
        <w:t xml:space="preserve">.  </w:t>
      </w:r>
      <w:proofErr w:type="gramStart"/>
      <w:r w:rsidR="006F18E2" w:rsidRPr="00A43D5B">
        <w:rPr>
          <w:rFonts w:ascii="Times New Roman" w:eastAsia="Times New Roman" w:hAnsi="Times New Roman" w:cs="Times New Roman"/>
          <w:color w:val="484848"/>
          <w:sz w:val="24"/>
          <w:szCs w:val="24"/>
          <w:lang w:eastAsia="ru-RU"/>
        </w:rPr>
        <w:t>Каждая  игра</w:t>
      </w:r>
      <w:proofErr w:type="gramEnd"/>
      <w:r w:rsidR="006F18E2" w:rsidRPr="00A43D5B">
        <w:rPr>
          <w:rFonts w:ascii="Times New Roman" w:eastAsia="Times New Roman" w:hAnsi="Times New Roman" w:cs="Times New Roman"/>
          <w:color w:val="484848"/>
          <w:sz w:val="24"/>
          <w:szCs w:val="24"/>
          <w:lang w:eastAsia="ru-RU"/>
        </w:rPr>
        <w:t xml:space="preserve">  требует  определенного  минимального  или  максимального  количества  играющих.  </w:t>
      </w:r>
      <w:proofErr w:type="gramStart"/>
      <w:r w:rsidR="006F18E2" w:rsidRPr="00A43D5B">
        <w:rPr>
          <w:rFonts w:ascii="Times New Roman" w:eastAsia="Times New Roman" w:hAnsi="Times New Roman" w:cs="Times New Roman"/>
          <w:color w:val="484848"/>
          <w:sz w:val="24"/>
          <w:szCs w:val="24"/>
          <w:lang w:eastAsia="ru-RU"/>
        </w:rPr>
        <w:t>Это  приходится</w:t>
      </w:r>
      <w:proofErr w:type="gramEnd"/>
      <w:r w:rsidR="006F18E2" w:rsidRPr="00A43D5B">
        <w:rPr>
          <w:rFonts w:ascii="Times New Roman" w:eastAsia="Times New Roman" w:hAnsi="Times New Roman" w:cs="Times New Roman"/>
          <w:color w:val="484848"/>
          <w:sz w:val="24"/>
          <w:szCs w:val="24"/>
          <w:lang w:eastAsia="ru-RU"/>
        </w:rPr>
        <w:t>  учитывать  при  организации  игр.</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3.</w:t>
      </w:r>
      <w:r w:rsidR="006F18E2" w:rsidRPr="00A43D5B">
        <w:rPr>
          <w:rFonts w:ascii="Times New Roman" w:eastAsia="Times New Roman" w:hAnsi="Times New Roman" w:cs="Times New Roman"/>
          <w:color w:val="484848"/>
          <w:sz w:val="24"/>
          <w:szCs w:val="24"/>
          <w:lang w:eastAsia="ru-RU"/>
        </w:rPr>
        <w:t>Какие  дидактические</w:t>
      </w:r>
      <w:proofErr w:type="gramEnd"/>
      <w:r w:rsidR="006F18E2" w:rsidRPr="00A43D5B">
        <w:rPr>
          <w:rFonts w:ascii="Times New Roman" w:eastAsia="Times New Roman" w:hAnsi="Times New Roman" w:cs="Times New Roman"/>
          <w:color w:val="484848"/>
          <w:sz w:val="24"/>
          <w:szCs w:val="24"/>
          <w:lang w:eastAsia="ru-RU"/>
        </w:rPr>
        <w:t>  материалы  и  пособия  понадобятся  для  игры?</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4.</w:t>
      </w:r>
      <w:r w:rsidR="006F18E2" w:rsidRPr="00A43D5B">
        <w:rPr>
          <w:rFonts w:ascii="Times New Roman" w:eastAsia="Times New Roman" w:hAnsi="Times New Roman" w:cs="Times New Roman"/>
          <w:color w:val="484848"/>
          <w:sz w:val="24"/>
          <w:szCs w:val="24"/>
          <w:lang w:eastAsia="ru-RU"/>
        </w:rPr>
        <w:t>Как  с</w:t>
      </w:r>
      <w:proofErr w:type="gramEnd"/>
      <w:r w:rsidR="006F18E2" w:rsidRPr="00A43D5B">
        <w:rPr>
          <w:rFonts w:ascii="Times New Roman" w:eastAsia="Times New Roman" w:hAnsi="Times New Roman" w:cs="Times New Roman"/>
          <w:color w:val="484848"/>
          <w:sz w:val="24"/>
          <w:szCs w:val="24"/>
          <w:lang w:eastAsia="ru-RU"/>
        </w:rPr>
        <w:t>  наименьшей  затратой  времени  познакомить  ребят  с  правилами  игры?</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5.</w:t>
      </w:r>
      <w:r w:rsidR="006F18E2" w:rsidRPr="00A43D5B">
        <w:rPr>
          <w:rFonts w:ascii="Times New Roman" w:eastAsia="Times New Roman" w:hAnsi="Times New Roman" w:cs="Times New Roman"/>
          <w:color w:val="484848"/>
          <w:sz w:val="24"/>
          <w:szCs w:val="24"/>
          <w:lang w:eastAsia="ru-RU"/>
        </w:rPr>
        <w:t>На  какое</w:t>
      </w:r>
      <w:proofErr w:type="gramEnd"/>
      <w:r w:rsidR="006F18E2" w:rsidRPr="00A43D5B">
        <w:rPr>
          <w:rFonts w:ascii="Times New Roman" w:eastAsia="Times New Roman" w:hAnsi="Times New Roman" w:cs="Times New Roman"/>
          <w:color w:val="484848"/>
          <w:sz w:val="24"/>
          <w:szCs w:val="24"/>
          <w:lang w:eastAsia="ru-RU"/>
        </w:rPr>
        <w:t xml:space="preserve">  время  должна  быть  рассчитана  игра?  </w:t>
      </w:r>
      <w:proofErr w:type="gramStart"/>
      <w:r w:rsidR="006F18E2" w:rsidRPr="00A43D5B">
        <w:rPr>
          <w:rFonts w:ascii="Times New Roman" w:eastAsia="Times New Roman" w:hAnsi="Times New Roman" w:cs="Times New Roman"/>
          <w:color w:val="484848"/>
          <w:sz w:val="24"/>
          <w:szCs w:val="24"/>
          <w:lang w:eastAsia="ru-RU"/>
        </w:rPr>
        <w:t>Будет  ли</w:t>
      </w:r>
      <w:proofErr w:type="gramEnd"/>
      <w:r w:rsidR="006F18E2" w:rsidRPr="00A43D5B">
        <w:rPr>
          <w:rFonts w:ascii="Times New Roman" w:eastAsia="Times New Roman" w:hAnsi="Times New Roman" w:cs="Times New Roman"/>
          <w:color w:val="484848"/>
          <w:sz w:val="24"/>
          <w:szCs w:val="24"/>
          <w:lang w:eastAsia="ru-RU"/>
        </w:rPr>
        <w:t xml:space="preserve">  она  занимательной,  захватывающей?  </w:t>
      </w:r>
      <w:proofErr w:type="gramStart"/>
      <w:r w:rsidR="006F18E2" w:rsidRPr="00A43D5B">
        <w:rPr>
          <w:rFonts w:ascii="Times New Roman" w:eastAsia="Times New Roman" w:hAnsi="Times New Roman" w:cs="Times New Roman"/>
          <w:color w:val="484848"/>
          <w:sz w:val="24"/>
          <w:szCs w:val="24"/>
          <w:lang w:eastAsia="ru-RU"/>
        </w:rPr>
        <w:t>Пожелают  ли</w:t>
      </w:r>
      <w:proofErr w:type="gramEnd"/>
      <w:r w:rsidR="006F18E2" w:rsidRPr="00A43D5B">
        <w:rPr>
          <w:rFonts w:ascii="Times New Roman" w:eastAsia="Times New Roman" w:hAnsi="Times New Roman" w:cs="Times New Roman"/>
          <w:color w:val="484848"/>
          <w:sz w:val="24"/>
          <w:szCs w:val="24"/>
          <w:lang w:eastAsia="ru-RU"/>
        </w:rPr>
        <w:t>  ученики  вернуться  к  ней  еще  раз?</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6.</w:t>
      </w:r>
      <w:r w:rsidR="006F18E2" w:rsidRPr="00A43D5B">
        <w:rPr>
          <w:rFonts w:ascii="Times New Roman" w:eastAsia="Times New Roman" w:hAnsi="Times New Roman" w:cs="Times New Roman"/>
          <w:color w:val="484848"/>
          <w:sz w:val="24"/>
          <w:szCs w:val="24"/>
          <w:lang w:eastAsia="ru-RU"/>
        </w:rPr>
        <w:t>Как  обеспечить</w:t>
      </w:r>
      <w:proofErr w:type="gramEnd"/>
      <w:r w:rsidR="006F18E2" w:rsidRPr="00A43D5B">
        <w:rPr>
          <w:rFonts w:ascii="Times New Roman" w:eastAsia="Times New Roman" w:hAnsi="Times New Roman" w:cs="Times New Roman"/>
          <w:color w:val="484848"/>
          <w:sz w:val="24"/>
          <w:szCs w:val="24"/>
          <w:lang w:eastAsia="ru-RU"/>
        </w:rPr>
        <w:t>  участие  всех  школьников  в  игре?</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7.</w:t>
      </w:r>
      <w:r w:rsidR="006F18E2" w:rsidRPr="00A43D5B">
        <w:rPr>
          <w:rFonts w:ascii="Times New Roman" w:eastAsia="Times New Roman" w:hAnsi="Times New Roman" w:cs="Times New Roman"/>
          <w:color w:val="484848"/>
          <w:sz w:val="24"/>
          <w:szCs w:val="24"/>
          <w:lang w:eastAsia="ru-RU"/>
        </w:rPr>
        <w:t>Как  организовать</w:t>
      </w:r>
      <w:proofErr w:type="gramEnd"/>
      <w:r w:rsidR="006F18E2" w:rsidRPr="00A43D5B">
        <w:rPr>
          <w:rFonts w:ascii="Times New Roman" w:eastAsia="Times New Roman" w:hAnsi="Times New Roman" w:cs="Times New Roman"/>
          <w:color w:val="484848"/>
          <w:sz w:val="24"/>
          <w:szCs w:val="24"/>
          <w:lang w:eastAsia="ru-RU"/>
        </w:rPr>
        <w:t>  наблюдение  за  детьми,  чтобы  выяснить,  все  ли  включились  в  работу?</w:t>
      </w:r>
    </w:p>
    <w:p w:rsidR="006F18E2" w:rsidRPr="00A43D5B" w:rsidRDefault="00983F5F"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Pr>
          <w:rFonts w:ascii="Times New Roman" w:eastAsia="Times New Roman" w:hAnsi="Times New Roman" w:cs="Times New Roman"/>
          <w:color w:val="484848"/>
          <w:sz w:val="24"/>
          <w:szCs w:val="24"/>
          <w:lang w:eastAsia="ru-RU"/>
        </w:rPr>
        <w:t>8.</w:t>
      </w:r>
      <w:r w:rsidR="006F18E2" w:rsidRPr="00A43D5B">
        <w:rPr>
          <w:rFonts w:ascii="Times New Roman" w:eastAsia="Times New Roman" w:hAnsi="Times New Roman" w:cs="Times New Roman"/>
          <w:color w:val="484848"/>
          <w:sz w:val="24"/>
          <w:szCs w:val="24"/>
          <w:lang w:eastAsia="ru-RU"/>
        </w:rPr>
        <w:t>Какие  изменения</w:t>
      </w:r>
      <w:proofErr w:type="gramEnd"/>
      <w:r w:rsidR="006F18E2" w:rsidRPr="00A43D5B">
        <w:rPr>
          <w:rFonts w:ascii="Times New Roman" w:eastAsia="Times New Roman" w:hAnsi="Times New Roman" w:cs="Times New Roman"/>
          <w:color w:val="484848"/>
          <w:sz w:val="24"/>
          <w:szCs w:val="24"/>
          <w:lang w:eastAsia="ru-RU"/>
        </w:rPr>
        <w:t>  можно  внести  в  игру,  чтобы  повысить  интерес  и  активность  детей?</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b/>
          <w:bCs/>
          <w:color w:val="484848"/>
          <w:sz w:val="24"/>
          <w:szCs w:val="24"/>
          <w:bdr w:val="none" w:sz="0" w:space="0" w:color="auto" w:frame="1"/>
          <w:lang w:eastAsia="ru-RU"/>
        </w:rPr>
        <w:t>Примеры  игр</w:t>
      </w:r>
      <w:proofErr w:type="gramEnd"/>
      <w:r w:rsidRPr="00A43D5B">
        <w:rPr>
          <w:rFonts w:ascii="Times New Roman" w:eastAsia="Times New Roman" w:hAnsi="Times New Roman" w:cs="Times New Roman"/>
          <w:color w:val="484848"/>
          <w:sz w:val="24"/>
          <w:szCs w:val="24"/>
          <w:lang w:eastAsia="ru-RU"/>
        </w:rPr>
        <w:t>,  которые  можно  испол</w:t>
      </w:r>
      <w:r w:rsidR="00983F5F">
        <w:rPr>
          <w:rFonts w:ascii="Times New Roman" w:eastAsia="Times New Roman" w:hAnsi="Times New Roman" w:cs="Times New Roman"/>
          <w:color w:val="484848"/>
          <w:sz w:val="24"/>
          <w:szCs w:val="24"/>
          <w:lang w:eastAsia="ru-RU"/>
        </w:rPr>
        <w:t>ьзовать  на  уроках  математики: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1).  «</w:t>
      </w:r>
      <w:proofErr w:type="gramStart"/>
      <w:r w:rsidRPr="00A43D5B">
        <w:rPr>
          <w:rFonts w:ascii="Times New Roman" w:eastAsia="Times New Roman" w:hAnsi="Times New Roman" w:cs="Times New Roman"/>
          <w:color w:val="484848"/>
          <w:sz w:val="24"/>
          <w:szCs w:val="24"/>
          <w:u w:val="single"/>
          <w:lang w:eastAsia="ru-RU"/>
        </w:rPr>
        <w:t>Расшифруй  пароль</w:t>
      </w:r>
      <w:proofErr w:type="gramEnd"/>
      <w:r w:rsidRPr="00A43D5B">
        <w:rPr>
          <w:rFonts w:ascii="Times New Roman" w:eastAsia="Times New Roman" w:hAnsi="Times New Roman" w:cs="Times New Roman"/>
          <w:color w:val="484848"/>
          <w:sz w:val="24"/>
          <w:szCs w:val="24"/>
          <w:u w:val="single"/>
          <w:lang w:eastAsia="ru-RU"/>
        </w:rPr>
        <w:t>»</w:t>
      </w:r>
      <w:r w:rsidRPr="00A43D5B">
        <w:rPr>
          <w:rFonts w:ascii="Times New Roman" w:eastAsia="Times New Roman" w:hAnsi="Times New Roman" w:cs="Times New Roman"/>
          <w:color w:val="484848"/>
          <w:sz w:val="24"/>
          <w:szCs w:val="24"/>
          <w:lang w:eastAsia="ru-RU"/>
        </w:rPr>
        <w:t>.</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Данную  игру</w:t>
      </w:r>
      <w:proofErr w:type="gramEnd"/>
      <w:r w:rsidRPr="00A43D5B">
        <w:rPr>
          <w:rFonts w:ascii="Times New Roman" w:eastAsia="Times New Roman" w:hAnsi="Times New Roman" w:cs="Times New Roman"/>
          <w:color w:val="484848"/>
          <w:sz w:val="24"/>
          <w:szCs w:val="24"/>
          <w:lang w:eastAsia="ru-RU"/>
        </w:rPr>
        <w:t xml:space="preserve">  использую  на  уроках  при  устном  счете  очень  часто.  </w:t>
      </w:r>
      <w:proofErr w:type="gramStart"/>
      <w:r w:rsidRPr="00A43D5B">
        <w:rPr>
          <w:rFonts w:ascii="Times New Roman" w:eastAsia="Times New Roman" w:hAnsi="Times New Roman" w:cs="Times New Roman"/>
          <w:color w:val="484848"/>
          <w:sz w:val="24"/>
          <w:szCs w:val="24"/>
          <w:lang w:eastAsia="ru-RU"/>
        </w:rPr>
        <w:t>На  доске</w:t>
      </w:r>
      <w:proofErr w:type="gramEnd"/>
      <w:r w:rsidRPr="00A43D5B">
        <w:rPr>
          <w:rFonts w:ascii="Times New Roman" w:eastAsia="Times New Roman" w:hAnsi="Times New Roman" w:cs="Times New Roman"/>
          <w:color w:val="484848"/>
          <w:sz w:val="24"/>
          <w:szCs w:val="24"/>
          <w:lang w:eastAsia="ru-RU"/>
        </w:rPr>
        <w:t xml:space="preserve">  записываются  задания  и  зашифрованные  буквами  алфавита  ответы.  </w:t>
      </w:r>
      <w:proofErr w:type="gramStart"/>
      <w:r w:rsidRPr="00A43D5B">
        <w:rPr>
          <w:rFonts w:ascii="Times New Roman" w:eastAsia="Times New Roman" w:hAnsi="Times New Roman" w:cs="Times New Roman"/>
          <w:color w:val="484848"/>
          <w:sz w:val="24"/>
          <w:szCs w:val="24"/>
          <w:lang w:eastAsia="ru-RU"/>
        </w:rPr>
        <w:t>Выполнив  правиль</w:t>
      </w:r>
      <w:r w:rsidRPr="00A43D5B">
        <w:rPr>
          <w:rFonts w:ascii="Times New Roman" w:eastAsia="Times New Roman" w:hAnsi="Times New Roman" w:cs="Times New Roman"/>
          <w:color w:val="484848"/>
          <w:sz w:val="24"/>
          <w:szCs w:val="24"/>
          <w:lang w:eastAsia="ru-RU"/>
        </w:rPr>
        <w:lastRenderedPageBreak/>
        <w:t>но</w:t>
      </w:r>
      <w:proofErr w:type="gramEnd"/>
      <w:r w:rsidRPr="00A43D5B">
        <w:rPr>
          <w:rFonts w:ascii="Times New Roman" w:eastAsia="Times New Roman" w:hAnsi="Times New Roman" w:cs="Times New Roman"/>
          <w:color w:val="484848"/>
          <w:sz w:val="24"/>
          <w:szCs w:val="24"/>
          <w:lang w:eastAsia="ru-RU"/>
        </w:rPr>
        <w:t xml:space="preserve">  задания,  учащиеся  получают  пароль.  </w:t>
      </w:r>
      <w:proofErr w:type="gramStart"/>
      <w:r w:rsidRPr="00A43D5B">
        <w:rPr>
          <w:rFonts w:ascii="Times New Roman" w:eastAsia="Times New Roman" w:hAnsi="Times New Roman" w:cs="Times New Roman"/>
          <w:color w:val="484848"/>
          <w:sz w:val="24"/>
          <w:szCs w:val="24"/>
          <w:lang w:eastAsia="ru-RU"/>
        </w:rPr>
        <w:t>Чаще  слово</w:t>
      </w:r>
      <w:proofErr w:type="gramEnd"/>
      <w:r w:rsidRPr="00A43D5B">
        <w:rPr>
          <w:rFonts w:ascii="Times New Roman" w:eastAsia="Times New Roman" w:hAnsi="Times New Roman" w:cs="Times New Roman"/>
          <w:color w:val="484848"/>
          <w:sz w:val="24"/>
          <w:szCs w:val="24"/>
          <w:lang w:eastAsia="ru-RU"/>
        </w:rPr>
        <w:t>  представляет  набор  букв,  и  поэтому  методом  подбора  отгадать  заданный  пароль  не  могут,  причем  количество  ответов  больше  количества  заданий.</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Сложение  и  вычитание  десятичных  дробей»  ,5и  6  класс.</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1)  .4,  75  +  0,  15;  2).3,  01  +  3,  012;  3).  7,  51  –  3,  41.  4).  17  +  14,  5;</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5).  14,  5  –  2,  25;</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Ответы:  6</w:t>
      </w:r>
      <w:proofErr w:type="gramEnd"/>
      <w:r w:rsidRPr="00A43D5B">
        <w:rPr>
          <w:rFonts w:ascii="Times New Roman" w:eastAsia="Times New Roman" w:hAnsi="Times New Roman" w:cs="Times New Roman"/>
          <w:color w:val="484848"/>
          <w:sz w:val="24"/>
          <w:szCs w:val="24"/>
          <w:lang w:eastAsia="ru-RU"/>
        </w:rPr>
        <w:t>,22  –  р;  4,9  –  м;  10,92  –  о;  6,022  –  и;  3,5  –  з;  12,25-  а;  2,5  –  н;</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12,  35  –л.  </w:t>
      </w:r>
      <w:proofErr w:type="gramStart"/>
      <w:r w:rsidRPr="00A43D5B">
        <w:rPr>
          <w:rFonts w:ascii="Times New Roman" w:eastAsia="Times New Roman" w:hAnsi="Times New Roman" w:cs="Times New Roman"/>
          <w:color w:val="484848"/>
          <w:sz w:val="24"/>
          <w:szCs w:val="24"/>
          <w:lang w:eastAsia="ru-RU"/>
        </w:rPr>
        <w:t xml:space="preserve">Пароль:  </w:t>
      </w:r>
      <w:proofErr w:type="spellStart"/>
      <w:r w:rsidRPr="00A43D5B">
        <w:rPr>
          <w:rFonts w:ascii="Times New Roman" w:eastAsia="Times New Roman" w:hAnsi="Times New Roman" w:cs="Times New Roman"/>
          <w:color w:val="484848"/>
          <w:sz w:val="24"/>
          <w:szCs w:val="24"/>
          <w:lang w:eastAsia="ru-RU"/>
        </w:rPr>
        <w:t>миона</w:t>
      </w:r>
      <w:proofErr w:type="spellEnd"/>
      <w:proofErr w:type="gramEnd"/>
      <w:r w:rsidRPr="00A43D5B">
        <w:rPr>
          <w:rFonts w:ascii="Times New Roman" w:eastAsia="Times New Roman" w:hAnsi="Times New Roman" w:cs="Times New Roman"/>
          <w:color w:val="484848"/>
          <w:sz w:val="24"/>
          <w:szCs w:val="24"/>
          <w:lang w:eastAsia="ru-RU"/>
        </w:rPr>
        <w:t>.</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2).  </w:t>
      </w:r>
      <w:r w:rsidRPr="00A43D5B">
        <w:rPr>
          <w:rFonts w:ascii="Times New Roman" w:eastAsia="Times New Roman" w:hAnsi="Times New Roman" w:cs="Times New Roman"/>
          <w:color w:val="484848"/>
          <w:sz w:val="24"/>
          <w:szCs w:val="24"/>
          <w:u w:val="single"/>
          <w:lang w:eastAsia="ru-RU"/>
        </w:rPr>
        <w:t>Эстафета.</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  Умножение  одночленов»,7  класс.</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Каждой  группе</w:t>
      </w:r>
      <w:proofErr w:type="gramEnd"/>
      <w:r w:rsidRPr="00A43D5B">
        <w:rPr>
          <w:rFonts w:ascii="Times New Roman" w:eastAsia="Times New Roman" w:hAnsi="Times New Roman" w:cs="Times New Roman"/>
          <w:color w:val="484848"/>
          <w:sz w:val="24"/>
          <w:szCs w:val="24"/>
          <w:lang w:eastAsia="ru-RU"/>
        </w:rPr>
        <w:t xml:space="preserve">  учащихся  раздается  по  одинаковой  карточке,  которая  выполняет  роль  эстафетной  палочки.  </w:t>
      </w:r>
      <w:proofErr w:type="gramStart"/>
      <w:r w:rsidRPr="00A43D5B">
        <w:rPr>
          <w:rFonts w:ascii="Times New Roman" w:eastAsia="Times New Roman" w:hAnsi="Times New Roman" w:cs="Times New Roman"/>
          <w:color w:val="484848"/>
          <w:sz w:val="24"/>
          <w:szCs w:val="24"/>
          <w:lang w:eastAsia="ru-RU"/>
        </w:rPr>
        <w:t>На  каждой</w:t>
      </w:r>
      <w:proofErr w:type="gramEnd"/>
      <w:r w:rsidRPr="00A43D5B">
        <w:rPr>
          <w:rFonts w:ascii="Times New Roman" w:eastAsia="Times New Roman" w:hAnsi="Times New Roman" w:cs="Times New Roman"/>
          <w:color w:val="484848"/>
          <w:sz w:val="24"/>
          <w:szCs w:val="24"/>
          <w:lang w:eastAsia="ru-RU"/>
        </w:rPr>
        <w:t xml:space="preserve">  карточке  даны  множимое,  последующие  множители  и  окончательный  ответ.  </w:t>
      </w:r>
      <w:proofErr w:type="gramStart"/>
      <w:r w:rsidRPr="00A43D5B">
        <w:rPr>
          <w:rFonts w:ascii="Times New Roman" w:eastAsia="Times New Roman" w:hAnsi="Times New Roman" w:cs="Times New Roman"/>
          <w:color w:val="484848"/>
          <w:sz w:val="24"/>
          <w:szCs w:val="24"/>
          <w:lang w:eastAsia="ru-RU"/>
        </w:rPr>
        <w:t>Учащиеся  получают</w:t>
      </w:r>
      <w:proofErr w:type="gramEnd"/>
      <w:r w:rsidRPr="00A43D5B">
        <w:rPr>
          <w:rFonts w:ascii="Times New Roman" w:eastAsia="Times New Roman" w:hAnsi="Times New Roman" w:cs="Times New Roman"/>
          <w:color w:val="484848"/>
          <w:sz w:val="24"/>
          <w:szCs w:val="24"/>
          <w:lang w:eastAsia="ru-RU"/>
        </w:rPr>
        <w:t xml:space="preserve">  задания  заполнить  пустые  места  промежуточными  произведениями.  </w:t>
      </w:r>
      <w:proofErr w:type="gramStart"/>
      <w:r w:rsidRPr="00A43D5B">
        <w:rPr>
          <w:rFonts w:ascii="Times New Roman" w:eastAsia="Times New Roman" w:hAnsi="Times New Roman" w:cs="Times New Roman"/>
          <w:color w:val="484848"/>
          <w:sz w:val="24"/>
          <w:szCs w:val="24"/>
          <w:lang w:eastAsia="ru-RU"/>
        </w:rPr>
        <w:t>Такая  игра</w:t>
      </w:r>
      <w:proofErr w:type="gramEnd"/>
      <w:r w:rsidRPr="00A43D5B">
        <w:rPr>
          <w:rFonts w:ascii="Times New Roman" w:eastAsia="Times New Roman" w:hAnsi="Times New Roman" w:cs="Times New Roman"/>
          <w:color w:val="484848"/>
          <w:sz w:val="24"/>
          <w:szCs w:val="24"/>
          <w:lang w:eastAsia="ru-RU"/>
        </w:rPr>
        <w:t xml:space="preserve">  развивает  умение  контролировать  себя,  т.  е.  </w:t>
      </w:r>
      <w:proofErr w:type="gramStart"/>
      <w:r w:rsidRPr="00A43D5B">
        <w:rPr>
          <w:rFonts w:ascii="Times New Roman" w:eastAsia="Times New Roman" w:hAnsi="Times New Roman" w:cs="Times New Roman"/>
          <w:color w:val="484848"/>
          <w:sz w:val="24"/>
          <w:szCs w:val="24"/>
          <w:lang w:eastAsia="ru-RU"/>
        </w:rPr>
        <w:t>способствует  развитию</w:t>
      </w:r>
      <w:proofErr w:type="gramEnd"/>
      <w:r w:rsidRPr="00A43D5B">
        <w:rPr>
          <w:rFonts w:ascii="Times New Roman" w:eastAsia="Times New Roman" w:hAnsi="Times New Roman" w:cs="Times New Roman"/>
          <w:color w:val="484848"/>
          <w:sz w:val="24"/>
          <w:szCs w:val="24"/>
          <w:lang w:eastAsia="ru-RU"/>
        </w:rPr>
        <w:t xml:space="preserve">  самоконтроля,  т.  к.  </w:t>
      </w:r>
      <w:proofErr w:type="gramStart"/>
      <w:r w:rsidRPr="00A43D5B">
        <w:rPr>
          <w:rFonts w:ascii="Times New Roman" w:eastAsia="Times New Roman" w:hAnsi="Times New Roman" w:cs="Times New Roman"/>
          <w:color w:val="484848"/>
          <w:sz w:val="24"/>
          <w:szCs w:val="24"/>
          <w:lang w:eastAsia="ru-RU"/>
        </w:rPr>
        <w:t>если  учащиеся</w:t>
      </w:r>
      <w:proofErr w:type="gramEnd"/>
      <w:r w:rsidRPr="00A43D5B">
        <w:rPr>
          <w:rFonts w:ascii="Times New Roman" w:eastAsia="Times New Roman" w:hAnsi="Times New Roman" w:cs="Times New Roman"/>
          <w:color w:val="484848"/>
          <w:sz w:val="24"/>
          <w:szCs w:val="24"/>
          <w:lang w:eastAsia="ru-RU"/>
        </w:rPr>
        <w:t>  получают  неверный  конечный  ответ,  они  вынуждены  возвращаться  и  искать  ошибку.</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u w:val="single"/>
          <w:lang w:eastAsia="ru-RU"/>
        </w:rPr>
        <w:t>Эстафета  №</w:t>
      </w:r>
      <w:proofErr w:type="gramEnd"/>
      <w:r w:rsidRPr="00A43D5B">
        <w:rPr>
          <w:rFonts w:ascii="Times New Roman" w:eastAsia="Times New Roman" w:hAnsi="Times New Roman" w:cs="Times New Roman"/>
          <w:color w:val="484848"/>
          <w:sz w:val="24"/>
          <w:szCs w:val="24"/>
          <w:u w:val="single"/>
          <w:lang w:eastAsia="ru-RU"/>
        </w:rPr>
        <w:t>1  “Очень  длинный  пример”,  (</w:t>
      </w:r>
      <w:r w:rsidRPr="00A43D5B">
        <w:rPr>
          <w:rFonts w:ascii="Times New Roman" w:eastAsia="Times New Roman" w:hAnsi="Times New Roman" w:cs="Times New Roman"/>
          <w:color w:val="484848"/>
          <w:sz w:val="24"/>
          <w:szCs w:val="24"/>
          <w:lang w:eastAsia="ru-RU"/>
        </w:rPr>
        <w:t>можно  применять  при  изучении  любой  темы).</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На  доске</w:t>
      </w:r>
      <w:proofErr w:type="gramEnd"/>
      <w:r w:rsidRPr="00A43D5B">
        <w:rPr>
          <w:rFonts w:ascii="Times New Roman" w:eastAsia="Times New Roman" w:hAnsi="Times New Roman" w:cs="Times New Roman"/>
          <w:color w:val="484848"/>
          <w:sz w:val="24"/>
          <w:szCs w:val="24"/>
          <w:lang w:eastAsia="ru-RU"/>
        </w:rPr>
        <w:t xml:space="preserve">  написаны  примеры.  </w:t>
      </w:r>
      <w:proofErr w:type="gramStart"/>
      <w:r w:rsidRPr="00A43D5B">
        <w:rPr>
          <w:rFonts w:ascii="Times New Roman" w:eastAsia="Times New Roman" w:hAnsi="Times New Roman" w:cs="Times New Roman"/>
          <w:color w:val="484848"/>
          <w:sz w:val="24"/>
          <w:szCs w:val="24"/>
          <w:lang w:eastAsia="ru-RU"/>
        </w:rPr>
        <w:t>Каждый  ученик</w:t>
      </w:r>
      <w:proofErr w:type="gramEnd"/>
      <w:r w:rsidRPr="00A43D5B">
        <w:rPr>
          <w:rFonts w:ascii="Times New Roman" w:eastAsia="Times New Roman" w:hAnsi="Times New Roman" w:cs="Times New Roman"/>
          <w:color w:val="484848"/>
          <w:sz w:val="24"/>
          <w:szCs w:val="24"/>
          <w:lang w:eastAsia="ru-RU"/>
        </w:rPr>
        <w:t xml:space="preserve">  из  команды  подбегает  к  доске  по  очереди,  решает  один  пример  и  передаёт  эстафету  следующему.  </w:t>
      </w:r>
      <w:proofErr w:type="gramStart"/>
      <w:r w:rsidRPr="00A43D5B">
        <w:rPr>
          <w:rFonts w:ascii="Times New Roman" w:eastAsia="Times New Roman" w:hAnsi="Times New Roman" w:cs="Times New Roman"/>
          <w:color w:val="484848"/>
          <w:sz w:val="24"/>
          <w:szCs w:val="24"/>
          <w:lang w:eastAsia="ru-RU"/>
        </w:rPr>
        <w:t>Кто  быстрее</w:t>
      </w:r>
      <w:proofErr w:type="gramEnd"/>
      <w:r w:rsidRPr="00A43D5B">
        <w:rPr>
          <w:rFonts w:ascii="Times New Roman" w:eastAsia="Times New Roman" w:hAnsi="Times New Roman" w:cs="Times New Roman"/>
          <w:color w:val="484848"/>
          <w:sz w:val="24"/>
          <w:szCs w:val="24"/>
          <w:lang w:eastAsia="ru-RU"/>
        </w:rPr>
        <w:t>  и  правильнее  решит  весь  пример?</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u w:val="single"/>
          <w:lang w:eastAsia="ru-RU"/>
        </w:rPr>
        <w:t>Эстафета  №</w:t>
      </w:r>
      <w:proofErr w:type="gramEnd"/>
      <w:r w:rsidRPr="00A43D5B">
        <w:rPr>
          <w:rFonts w:ascii="Times New Roman" w:eastAsia="Times New Roman" w:hAnsi="Times New Roman" w:cs="Times New Roman"/>
          <w:color w:val="484848"/>
          <w:sz w:val="24"/>
          <w:szCs w:val="24"/>
          <w:u w:val="single"/>
          <w:lang w:eastAsia="ru-RU"/>
        </w:rPr>
        <w:t>2  “Собери  робота”</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Геометрический  материал»,  5  и  6  классы</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Участники  команд</w:t>
      </w:r>
      <w:proofErr w:type="gramEnd"/>
      <w:r w:rsidRPr="00A43D5B">
        <w:rPr>
          <w:rFonts w:ascii="Times New Roman" w:eastAsia="Times New Roman" w:hAnsi="Times New Roman" w:cs="Times New Roman"/>
          <w:color w:val="484848"/>
          <w:sz w:val="24"/>
          <w:szCs w:val="24"/>
          <w:lang w:eastAsia="ru-RU"/>
        </w:rPr>
        <w:t xml:space="preserve">  берут  из  корзин  геометрические  фигуры  (круги,  треугольники,  квадраты  и  т.п.)  </w:t>
      </w:r>
      <w:proofErr w:type="gramStart"/>
      <w:r w:rsidRPr="00A43D5B">
        <w:rPr>
          <w:rFonts w:ascii="Times New Roman" w:eastAsia="Times New Roman" w:hAnsi="Times New Roman" w:cs="Times New Roman"/>
          <w:color w:val="484848"/>
          <w:sz w:val="24"/>
          <w:szCs w:val="24"/>
          <w:lang w:eastAsia="ru-RU"/>
        </w:rPr>
        <w:t>и  крепят</w:t>
      </w:r>
      <w:proofErr w:type="gramEnd"/>
      <w:r w:rsidRPr="00A43D5B">
        <w:rPr>
          <w:rFonts w:ascii="Times New Roman" w:eastAsia="Times New Roman" w:hAnsi="Times New Roman" w:cs="Times New Roman"/>
          <w:color w:val="484848"/>
          <w:sz w:val="24"/>
          <w:szCs w:val="24"/>
          <w:lang w:eastAsia="ru-RU"/>
        </w:rPr>
        <w:t xml:space="preserve">  их  на  доске  так,  чтобы  получилась  фигура,  напоминающая  робота.  </w:t>
      </w:r>
      <w:proofErr w:type="gramStart"/>
      <w:r w:rsidRPr="00A43D5B">
        <w:rPr>
          <w:rFonts w:ascii="Times New Roman" w:eastAsia="Times New Roman" w:hAnsi="Times New Roman" w:cs="Times New Roman"/>
          <w:color w:val="484848"/>
          <w:sz w:val="24"/>
          <w:szCs w:val="24"/>
          <w:lang w:eastAsia="ru-RU"/>
        </w:rPr>
        <w:t>У  кого</w:t>
      </w:r>
      <w:proofErr w:type="gramEnd"/>
      <w:r w:rsidRPr="00A43D5B">
        <w:rPr>
          <w:rFonts w:ascii="Times New Roman" w:eastAsia="Times New Roman" w:hAnsi="Times New Roman" w:cs="Times New Roman"/>
          <w:color w:val="484848"/>
          <w:sz w:val="24"/>
          <w:szCs w:val="24"/>
          <w:lang w:eastAsia="ru-RU"/>
        </w:rPr>
        <w:t>  робот  получится  лучше?</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u w:val="single"/>
          <w:lang w:eastAsia="ru-RU"/>
        </w:rPr>
        <w:t>Эстафета  №</w:t>
      </w:r>
      <w:proofErr w:type="gramEnd"/>
      <w:r w:rsidRPr="00A43D5B">
        <w:rPr>
          <w:rFonts w:ascii="Times New Roman" w:eastAsia="Times New Roman" w:hAnsi="Times New Roman" w:cs="Times New Roman"/>
          <w:color w:val="484848"/>
          <w:sz w:val="24"/>
          <w:szCs w:val="24"/>
          <w:u w:val="single"/>
          <w:lang w:eastAsia="ru-RU"/>
        </w:rPr>
        <w:t>3  “Каждому  по  примеру”,  (</w:t>
      </w:r>
      <w:r w:rsidRPr="00A43D5B">
        <w:rPr>
          <w:rFonts w:ascii="Times New Roman" w:eastAsia="Times New Roman" w:hAnsi="Times New Roman" w:cs="Times New Roman"/>
          <w:color w:val="484848"/>
          <w:sz w:val="24"/>
          <w:szCs w:val="24"/>
          <w:lang w:eastAsia="ru-RU"/>
        </w:rPr>
        <w:t>можно  применять  при  изучении  любой  темы).</w:t>
      </w:r>
    </w:p>
    <w:p w:rsidR="006F18E2"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Количество  примеров</w:t>
      </w:r>
      <w:proofErr w:type="gramEnd"/>
      <w:r w:rsidRPr="00A43D5B">
        <w:rPr>
          <w:rFonts w:ascii="Times New Roman" w:eastAsia="Times New Roman" w:hAnsi="Times New Roman" w:cs="Times New Roman"/>
          <w:color w:val="484848"/>
          <w:sz w:val="24"/>
          <w:szCs w:val="24"/>
          <w:lang w:eastAsia="ru-RU"/>
        </w:rPr>
        <w:t xml:space="preserve">  на  доске  соответствует  числу  участников  команды.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Участники  команд</w:t>
      </w:r>
      <w:proofErr w:type="gramEnd"/>
      <w:r w:rsidRPr="00A43D5B">
        <w:rPr>
          <w:rFonts w:ascii="Times New Roman" w:eastAsia="Times New Roman" w:hAnsi="Times New Roman" w:cs="Times New Roman"/>
          <w:color w:val="484848"/>
          <w:sz w:val="24"/>
          <w:szCs w:val="24"/>
          <w:lang w:eastAsia="ru-RU"/>
        </w:rPr>
        <w:t xml:space="preserve">  по  очереди  подбегают  к  доске  и  решают  по  одному  примеру  (на  выбор).  </w:t>
      </w:r>
      <w:proofErr w:type="gramStart"/>
      <w:r w:rsidRPr="00A43D5B">
        <w:rPr>
          <w:rFonts w:ascii="Times New Roman" w:eastAsia="Times New Roman" w:hAnsi="Times New Roman" w:cs="Times New Roman"/>
          <w:color w:val="484848"/>
          <w:sz w:val="24"/>
          <w:szCs w:val="24"/>
          <w:lang w:eastAsia="ru-RU"/>
        </w:rPr>
        <w:t>Побеждает  команда</w:t>
      </w:r>
      <w:proofErr w:type="gramEnd"/>
      <w:r w:rsidRPr="00A43D5B">
        <w:rPr>
          <w:rFonts w:ascii="Times New Roman" w:eastAsia="Times New Roman" w:hAnsi="Times New Roman" w:cs="Times New Roman"/>
          <w:color w:val="484848"/>
          <w:sz w:val="24"/>
          <w:szCs w:val="24"/>
          <w:lang w:eastAsia="ru-RU"/>
        </w:rPr>
        <w:t>,  которая  быстро  и  без  ошибок  решит  все  примеры.</w:t>
      </w:r>
    </w:p>
    <w:p w:rsidR="006F18E2"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3).  </w:t>
      </w:r>
      <w:proofErr w:type="gramStart"/>
      <w:r w:rsidRPr="00A43D5B">
        <w:rPr>
          <w:rFonts w:ascii="Times New Roman" w:eastAsia="Times New Roman" w:hAnsi="Times New Roman" w:cs="Times New Roman"/>
          <w:color w:val="484848"/>
          <w:sz w:val="24"/>
          <w:szCs w:val="24"/>
          <w:u w:val="single"/>
          <w:lang w:eastAsia="ru-RU"/>
        </w:rPr>
        <w:t>Соревнование  художников</w:t>
      </w:r>
      <w:proofErr w:type="gramEnd"/>
      <w:r w:rsidRPr="00A43D5B">
        <w:rPr>
          <w:rFonts w:ascii="Times New Roman" w:eastAsia="Times New Roman" w:hAnsi="Times New Roman" w:cs="Times New Roman"/>
          <w:color w:val="484848"/>
          <w:sz w:val="24"/>
          <w:szCs w:val="24"/>
          <w:lang w:eastAsia="ru-RU"/>
        </w:rPr>
        <w:t xml:space="preserve">  «  Такой  разнообразный  животный  мир».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  Координатная  плоскость»,  6  класс.</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Работу  можно</w:t>
      </w:r>
      <w:proofErr w:type="gramEnd"/>
      <w:r w:rsidRPr="00A43D5B">
        <w:rPr>
          <w:rFonts w:ascii="Times New Roman" w:eastAsia="Times New Roman" w:hAnsi="Times New Roman" w:cs="Times New Roman"/>
          <w:color w:val="484848"/>
          <w:sz w:val="24"/>
          <w:szCs w:val="24"/>
          <w:lang w:eastAsia="ru-RU"/>
        </w:rPr>
        <w:t xml:space="preserve">  организовать  по  вариантам  –  на  доске  записать  координаты  точек,  соответствующие  1  и  2  вариантам;  индивидуально  –  выдать  каждому  индивидуальные  задания  на  карточках;  фронтально  –  записать  общее  задание  на  доске.  </w:t>
      </w:r>
      <w:proofErr w:type="gramStart"/>
      <w:r w:rsidRPr="00A43D5B">
        <w:rPr>
          <w:rFonts w:ascii="Times New Roman" w:eastAsia="Times New Roman" w:hAnsi="Times New Roman" w:cs="Times New Roman"/>
          <w:color w:val="484848"/>
          <w:sz w:val="24"/>
          <w:szCs w:val="24"/>
          <w:lang w:eastAsia="ru-RU"/>
        </w:rPr>
        <w:t>Если  на</w:t>
      </w:r>
      <w:proofErr w:type="gramEnd"/>
      <w:r w:rsidRPr="00A43D5B">
        <w:rPr>
          <w:rFonts w:ascii="Times New Roman" w:eastAsia="Times New Roman" w:hAnsi="Times New Roman" w:cs="Times New Roman"/>
          <w:color w:val="484848"/>
          <w:sz w:val="24"/>
          <w:szCs w:val="24"/>
          <w:lang w:eastAsia="ru-RU"/>
        </w:rPr>
        <w:t>  координатной  плоскости  последовательно  соединить  все  точки,  то  получится  определенный  рисунок.</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u w:val="single"/>
          <w:lang w:eastAsia="ru-RU"/>
        </w:rPr>
        <w:t>Примеры:</w:t>
      </w:r>
      <w:r w:rsidRPr="00A43D5B">
        <w:rPr>
          <w:rFonts w:ascii="Times New Roman" w:eastAsia="Times New Roman" w:hAnsi="Times New Roman" w:cs="Times New Roman"/>
          <w:color w:val="484848"/>
          <w:sz w:val="24"/>
          <w:szCs w:val="24"/>
          <w:lang w:eastAsia="ru-RU"/>
        </w:rPr>
        <w:t>  1</w:t>
      </w:r>
      <w:proofErr w:type="gramEnd"/>
      <w:r w:rsidRPr="00A43D5B">
        <w:rPr>
          <w:rFonts w:ascii="Times New Roman" w:eastAsia="Times New Roman" w:hAnsi="Times New Roman" w:cs="Times New Roman"/>
          <w:color w:val="484848"/>
          <w:sz w:val="24"/>
          <w:szCs w:val="24"/>
          <w:lang w:eastAsia="ru-RU"/>
        </w:rPr>
        <w:t>).(-9;  7),  (-7;  8),  (-6;  10),  (-3;  10),  (-1;  7),  (8;  1),  (15;  -  2),</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13;  -4),  (6;  0),  (4;  -1),  (3;  -1),  (1;  -7),  (-1;  -7)  (1;  -6),  (2;  -17),  (0;  -1),</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  -</w:t>
      </w:r>
      <w:proofErr w:type="gramEnd"/>
      <w:r w:rsidRPr="00A43D5B">
        <w:rPr>
          <w:rFonts w:ascii="Times New Roman" w:eastAsia="Times New Roman" w:hAnsi="Times New Roman" w:cs="Times New Roman"/>
          <w:color w:val="484848"/>
          <w:sz w:val="24"/>
          <w:szCs w:val="24"/>
          <w:lang w:eastAsia="ru-RU"/>
        </w:rPr>
        <w:t xml:space="preserve">2;  -7),  (-4;  -7),  (  -2;  -6),  (  -1;  -1),  (  -5;  2),(  -6;  5),  (  -7;  6),  (  -9;  7)  и  (  -5;  8).  </w:t>
      </w:r>
      <w:proofErr w:type="gramStart"/>
      <w:r w:rsidRPr="00A43D5B">
        <w:rPr>
          <w:rFonts w:ascii="Times New Roman" w:eastAsia="Times New Roman" w:hAnsi="Times New Roman" w:cs="Times New Roman"/>
          <w:color w:val="484848"/>
          <w:sz w:val="24"/>
          <w:szCs w:val="24"/>
          <w:lang w:eastAsia="ru-RU"/>
        </w:rPr>
        <w:t>Точки,  разделенные</w:t>
      </w:r>
      <w:proofErr w:type="gramEnd"/>
      <w:r w:rsidRPr="00A43D5B">
        <w:rPr>
          <w:rFonts w:ascii="Times New Roman" w:eastAsia="Times New Roman" w:hAnsi="Times New Roman" w:cs="Times New Roman"/>
          <w:color w:val="484848"/>
          <w:sz w:val="24"/>
          <w:szCs w:val="24"/>
          <w:lang w:eastAsia="ru-RU"/>
        </w:rPr>
        <w:t xml:space="preserve">  союзом  «  и»  не  соединять.  </w:t>
      </w:r>
      <w:proofErr w:type="gramStart"/>
      <w:r w:rsidRPr="00A43D5B">
        <w:rPr>
          <w:rFonts w:ascii="Times New Roman" w:eastAsia="Times New Roman" w:hAnsi="Times New Roman" w:cs="Times New Roman"/>
          <w:color w:val="484848"/>
          <w:sz w:val="24"/>
          <w:szCs w:val="24"/>
          <w:lang w:eastAsia="ru-RU"/>
        </w:rPr>
        <w:t>Получается  птица</w:t>
      </w:r>
      <w:proofErr w:type="gramEnd"/>
      <w:r w:rsidRPr="00A43D5B">
        <w:rPr>
          <w:rFonts w:ascii="Times New Roman" w:eastAsia="Times New Roman" w:hAnsi="Times New Roman" w:cs="Times New Roman"/>
          <w:color w:val="484848"/>
          <w:sz w:val="24"/>
          <w:szCs w:val="24"/>
          <w:lang w:eastAsia="ru-RU"/>
        </w:rPr>
        <w:t>.</w:t>
      </w:r>
    </w:p>
    <w:p w:rsidR="00983F5F"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2).  </w:t>
      </w:r>
      <w:proofErr w:type="gramStart"/>
      <w:r w:rsidRPr="00A43D5B">
        <w:rPr>
          <w:rFonts w:ascii="Times New Roman" w:eastAsia="Times New Roman" w:hAnsi="Times New Roman" w:cs="Times New Roman"/>
          <w:color w:val="484848"/>
          <w:sz w:val="24"/>
          <w:szCs w:val="24"/>
          <w:lang w:eastAsia="ru-RU"/>
        </w:rPr>
        <w:t>Известны  координаты</w:t>
      </w:r>
      <w:proofErr w:type="gramEnd"/>
      <w:r w:rsidRPr="00A43D5B">
        <w:rPr>
          <w:rFonts w:ascii="Times New Roman" w:eastAsia="Times New Roman" w:hAnsi="Times New Roman" w:cs="Times New Roman"/>
          <w:color w:val="484848"/>
          <w:sz w:val="24"/>
          <w:szCs w:val="24"/>
          <w:lang w:eastAsia="ru-RU"/>
        </w:rPr>
        <w:t>  пятнадцати  точек:  1(4,  1),  2(4,  2),  3(1,  2),  4(4,  5),  5(2,  5),  6(4,  7),  7(3,  7),  8(5,  9),  9(7,  7),  10(6,  7),  11(8,  5),  12(6,  5),  13(9,  2),  14(6,  2),  15(6</w:t>
      </w:r>
      <w:r w:rsidR="00983F5F">
        <w:rPr>
          <w:rFonts w:ascii="Times New Roman" w:eastAsia="Times New Roman" w:hAnsi="Times New Roman" w:cs="Times New Roman"/>
          <w:color w:val="484848"/>
          <w:sz w:val="24"/>
          <w:szCs w:val="24"/>
          <w:lang w:eastAsia="ru-RU"/>
        </w:rPr>
        <w:t>,1)</w:t>
      </w:r>
      <w:r w:rsidRPr="00A43D5B">
        <w:rPr>
          <w:rFonts w:ascii="Times New Roman" w:eastAsia="Times New Roman" w:hAnsi="Times New Roman" w:cs="Times New Roman"/>
          <w:color w:val="484848"/>
          <w:sz w:val="24"/>
          <w:szCs w:val="24"/>
          <w:lang w:eastAsia="ru-RU"/>
        </w:rPr>
        <w:t xml:space="preserve">  </w:t>
      </w:r>
    </w:p>
    <w:p w:rsidR="006F18E2" w:rsidRPr="00A43D5B"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1).  </w:t>
      </w:r>
      <w:proofErr w:type="gramStart"/>
      <w:r w:rsidRPr="00A43D5B">
        <w:rPr>
          <w:rFonts w:ascii="Times New Roman" w:eastAsia="Times New Roman" w:hAnsi="Times New Roman" w:cs="Times New Roman"/>
          <w:color w:val="484848"/>
          <w:sz w:val="24"/>
          <w:szCs w:val="24"/>
          <w:lang w:eastAsia="ru-RU"/>
        </w:rPr>
        <w:t>Если  отметить</w:t>
      </w:r>
      <w:proofErr w:type="gramEnd"/>
      <w:r w:rsidRPr="00A43D5B">
        <w:rPr>
          <w:rFonts w:ascii="Times New Roman" w:eastAsia="Times New Roman" w:hAnsi="Times New Roman" w:cs="Times New Roman"/>
          <w:color w:val="484848"/>
          <w:sz w:val="24"/>
          <w:szCs w:val="24"/>
          <w:lang w:eastAsia="ru-RU"/>
        </w:rPr>
        <w:t>  эти  точки  на  координатной  плоскости,  а  затем  соединить  их  отрезками  в  последовательности  1—2—3—4—5—6—7—8—9—10—11—12  —13—14—15—1,  то  получим  следующий  рисунок:</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noProof/>
          <w:color w:val="484848"/>
          <w:sz w:val="24"/>
          <w:szCs w:val="24"/>
          <w:lang w:eastAsia="ru-RU"/>
        </w:rPr>
        <w:lastRenderedPageBreak/>
        <w:drawing>
          <wp:inline distT="0" distB="0" distL="0" distR="0" wp14:anchorId="3FB578CF" wp14:editId="2FE870BF">
            <wp:extent cx="2381250" cy="2162175"/>
            <wp:effectExtent l="0" t="0" r="0" b="9525"/>
            <wp:docPr id="18" name="Рисунок 1"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2162175"/>
                    </a:xfrm>
                    <a:prstGeom prst="rect">
                      <a:avLst/>
                    </a:prstGeom>
                    <a:noFill/>
                    <a:ln>
                      <a:noFill/>
                    </a:ln>
                  </pic:spPr>
                </pic:pic>
              </a:graphicData>
            </a:graphic>
          </wp:inline>
        </w:drawing>
      </w:r>
    </w:p>
    <w:p w:rsidR="00983F5F" w:rsidRDefault="006F18E2" w:rsidP="00983F5F">
      <w:pPr>
        <w:shd w:val="clear" w:color="auto" w:fill="FFFFFF"/>
        <w:spacing w:after="0" w:line="270" w:lineRule="atLeast"/>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Можно  идти</w:t>
      </w:r>
      <w:proofErr w:type="gramEnd"/>
      <w:r w:rsidRPr="00A43D5B">
        <w:rPr>
          <w:rFonts w:ascii="Times New Roman" w:eastAsia="Times New Roman" w:hAnsi="Times New Roman" w:cs="Times New Roman"/>
          <w:color w:val="484848"/>
          <w:sz w:val="24"/>
          <w:szCs w:val="24"/>
          <w:lang w:eastAsia="ru-RU"/>
        </w:rPr>
        <w:t xml:space="preserve">  от  обратного:  предложить  учащимся  самим  сделать  любой  рисунок,  и  </w:t>
      </w:r>
    </w:p>
    <w:p w:rsidR="006F18E2" w:rsidRPr="00A43D5B" w:rsidRDefault="006F18E2" w:rsidP="00983F5F">
      <w:pPr>
        <w:shd w:val="clear" w:color="auto" w:fill="FFFFFF"/>
        <w:spacing w:after="0" w:line="270" w:lineRule="atLeast"/>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записать  координаты</w:t>
      </w:r>
      <w:proofErr w:type="gramEnd"/>
      <w:r w:rsidRPr="00A43D5B">
        <w:rPr>
          <w:rFonts w:ascii="Times New Roman" w:eastAsia="Times New Roman" w:hAnsi="Times New Roman" w:cs="Times New Roman"/>
          <w:color w:val="484848"/>
          <w:sz w:val="24"/>
          <w:szCs w:val="24"/>
          <w:lang w:eastAsia="ru-RU"/>
        </w:rPr>
        <w:t>  вершин.</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4).  </w:t>
      </w:r>
      <w:proofErr w:type="gramStart"/>
      <w:r w:rsidRPr="00A43D5B">
        <w:rPr>
          <w:rFonts w:ascii="Times New Roman" w:eastAsia="Times New Roman" w:hAnsi="Times New Roman" w:cs="Times New Roman"/>
          <w:color w:val="484848"/>
          <w:sz w:val="24"/>
          <w:szCs w:val="24"/>
          <w:lang w:eastAsia="ru-RU"/>
        </w:rPr>
        <w:t>Устные  упражнения</w:t>
      </w:r>
      <w:proofErr w:type="gramEnd"/>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color w:val="484848"/>
          <w:sz w:val="24"/>
          <w:szCs w:val="24"/>
          <w:u w:val="single"/>
          <w:lang w:eastAsia="ru-RU"/>
        </w:rPr>
        <w:t>«</w:t>
      </w:r>
      <w:proofErr w:type="gramStart"/>
      <w:r w:rsidRPr="00A43D5B">
        <w:rPr>
          <w:rFonts w:ascii="Times New Roman" w:eastAsia="Times New Roman" w:hAnsi="Times New Roman" w:cs="Times New Roman"/>
          <w:color w:val="484848"/>
          <w:sz w:val="24"/>
          <w:szCs w:val="24"/>
          <w:u w:val="single"/>
          <w:lang w:eastAsia="ru-RU"/>
        </w:rPr>
        <w:t>Составь  ряд</w:t>
      </w:r>
      <w:proofErr w:type="gramEnd"/>
      <w:r w:rsidRPr="00A43D5B">
        <w:rPr>
          <w:rFonts w:ascii="Times New Roman" w:eastAsia="Times New Roman" w:hAnsi="Times New Roman" w:cs="Times New Roman"/>
          <w:color w:val="484848"/>
          <w:sz w:val="24"/>
          <w:szCs w:val="24"/>
          <w:u w:val="single"/>
          <w:lang w:eastAsia="ru-RU"/>
        </w:rPr>
        <w:t>».</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 xml:space="preserve">Приближенные  значение  чисел.  </w:t>
      </w:r>
      <w:proofErr w:type="gramStart"/>
      <w:r w:rsidRPr="00A43D5B">
        <w:rPr>
          <w:rFonts w:ascii="Times New Roman" w:eastAsia="Times New Roman" w:hAnsi="Times New Roman" w:cs="Times New Roman"/>
          <w:color w:val="484848"/>
          <w:sz w:val="24"/>
          <w:szCs w:val="24"/>
          <w:lang w:eastAsia="ru-RU"/>
        </w:rPr>
        <w:t>Округление  чисел</w:t>
      </w:r>
      <w:proofErr w:type="gramEnd"/>
      <w:r w:rsidRPr="00A43D5B">
        <w:rPr>
          <w:rFonts w:ascii="Times New Roman" w:eastAsia="Times New Roman" w:hAnsi="Times New Roman" w:cs="Times New Roman"/>
          <w:color w:val="484848"/>
          <w:sz w:val="24"/>
          <w:szCs w:val="24"/>
          <w:lang w:eastAsia="ru-RU"/>
        </w:rPr>
        <w:t>»,  5  и  6  класс.</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Дидактическая  задача</w:t>
      </w:r>
      <w:proofErr w:type="gramEnd"/>
      <w:r w:rsidRPr="00A43D5B">
        <w:rPr>
          <w:rFonts w:ascii="Times New Roman" w:eastAsia="Times New Roman" w:hAnsi="Times New Roman" w:cs="Times New Roman"/>
          <w:color w:val="484848"/>
          <w:sz w:val="24"/>
          <w:szCs w:val="24"/>
          <w:lang w:eastAsia="ru-RU"/>
        </w:rPr>
        <w:t>:  каждый  ряд  получает  карточку  с  заданием.</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Задача  учащихся</w:t>
      </w:r>
      <w:proofErr w:type="gramEnd"/>
      <w:r w:rsidRPr="00A43D5B">
        <w:rPr>
          <w:rFonts w:ascii="Times New Roman" w:eastAsia="Times New Roman" w:hAnsi="Times New Roman" w:cs="Times New Roman"/>
          <w:color w:val="484848"/>
          <w:sz w:val="24"/>
          <w:szCs w:val="24"/>
          <w:lang w:eastAsia="ru-RU"/>
        </w:rPr>
        <w:t xml:space="preserve">:  округлить  дробь  до  сотых.  </w:t>
      </w:r>
      <w:proofErr w:type="gramStart"/>
      <w:r w:rsidRPr="00A43D5B">
        <w:rPr>
          <w:rFonts w:ascii="Times New Roman" w:eastAsia="Times New Roman" w:hAnsi="Times New Roman" w:cs="Times New Roman"/>
          <w:color w:val="484848"/>
          <w:sz w:val="24"/>
          <w:szCs w:val="24"/>
          <w:lang w:eastAsia="ru-RU"/>
        </w:rPr>
        <w:t>После  округления</w:t>
      </w:r>
      <w:proofErr w:type="gramEnd"/>
      <w:r w:rsidRPr="00A43D5B">
        <w:rPr>
          <w:rFonts w:ascii="Times New Roman" w:eastAsia="Times New Roman" w:hAnsi="Times New Roman" w:cs="Times New Roman"/>
          <w:color w:val="484848"/>
          <w:sz w:val="24"/>
          <w:szCs w:val="24"/>
          <w:lang w:eastAsia="ru-RU"/>
        </w:rPr>
        <w:t xml:space="preserve">  всех  дробей  последнему  игроку  нужно  записать  полученные  числа  в  порядке  возрастания.  </w:t>
      </w:r>
      <w:proofErr w:type="gramStart"/>
      <w:r w:rsidRPr="00A43D5B">
        <w:rPr>
          <w:rFonts w:ascii="Times New Roman" w:eastAsia="Times New Roman" w:hAnsi="Times New Roman" w:cs="Times New Roman"/>
          <w:color w:val="484848"/>
          <w:sz w:val="24"/>
          <w:szCs w:val="24"/>
          <w:lang w:eastAsia="ru-RU"/>
        </w:rPr>
        <w:t>Побеждает  тот</w:t>
      </w:r>
      <w:proofErr w:type="gramEnd"/>
      <w:r w:rsidRPr="00A43D5B">
        <w:rPr>
          <w:rFonts w:ascii="Times New Roman" w:eastAsia="Times New Roman" w:hAnsi="Times New Roman" w:cs="Times New Roman"/>
          <w:color w:val="484848"/>
          <w:sz w:val="24"/>
          <w:szCs w:val="24"/>
          <w:lang w:eastAsia="ru-RU"/>
        </w:rPr>
        <w:t>,  кто  выполнил  всё  правильно  и  быстро.</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Оформление  карточки</w:t>
      </w:r>
      <w:proofErr w:type="gramEnd"/>
      <w:r w:rsidRPr="00A43D5B">
        <w:rPr>
          <w:rFonts w:ascii="Times New Roman" w:eastAsia="Times New Roman" w:hAnsi="Times New Roman" w:cs="Times New Roman"/>
          <w:color w:val="484848"/>
          <w:sz w:val="24"/>
          <w:szCs w:val="24"/>
          <w:lang w:eastAsia="ru-RU"/>
        </w:rPr>
        <w:t>:</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Округлите  до</w:t>
      </w:r>
      <w:proofErr w:type="gramEnd"/>
      <w:r w:rsidRPr="00A43D5B">
        <w:rPr>
          <w:rFonts w:ascii="Times New Roman" w:eastAsia="Times New Roman" w:hAnsi="Times New Roman" w:cs="Times New Roman"/>
          <w:color w:val="484848"/>
          <w:sz w:val="24"/>
          <w:szCs w:val="24"/>
          <w:lang w:eastAsia="ru-RU"/>
        </w:rPr>
        <w:t>  сотых:</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1)  2,0567  ≈                   5)  2,0455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2)  8,7613  ≈                   6)  2,1432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3)  9,5731  ≈                   7)  5,6783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4)  1,7164  ≈                   8)  8,7658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5).  </w:t>
      </w:r>
      <w:proofErr w:type="gramStart"/>
      <w:r w:rsidRPr="00A43D5B">
        <w:rPr>
          <w:rFonts w:ascii="Times New Roman" w:eastAsia="Times New Roman" w:hAnsi="Times New Roman" w:cs="Times New Roman"/>
          <w:color w:val="484848"/>
          <w:sz w:val="24"/>
          <w:szCs w:val="24"/>
          <w:lang w:eastAsia="ru-RU"/>
        </w:rPr>
        <w:t>Устные  упражнения</w:t>
      </w:r>
      <w:proofErr w:type="gramEnd"/>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color w:val="484848"/>
          <w:sz w:val="24"/>
          <w:szCs w:val="24"/>
          <w:u w:val="single"/>
          <w:lang w:eastAsia="ru-RU"/>
        </w:rPr>
        <w:t>«</w:t>
      </w:r>
      <w:proofErr w:type="gramStart"/>
      <w:r w:rsidRPr="00A43D5B">
        <w:rPr>
          <w:rFonts w:ascii="Times New Roman" w:eastAsia="Times New Roman" w:hAnsi="Times New Roman" w:cs="Times New Roman"/>
          <w:color w:val="484848"/>
          <w:sz w:val="24"/>
          <w:szCs w:val="24"/>
          <w:u w:val="single"/>
          <w:lang w:eastAsia="ru-RU"/>
        </w:rPr>
        <w:t>Найди  ошибку</w:t>
      </w:r>
      <w:proofErr w:type="gramEnd"/>
      <w:r w:rsidRPr="00A43D5B">
        <w:rPr>
          <w:rFonts w:ascii="Times New Roman" w:eastAsia="Times New Roman" w:hAnsi="Times New Roman" w:cs="Times New Roman"/>
          <w:color w:val="484848"/>
          <w:sz w:val="24"/>
          <w:szCs w:val="24"/>
          <w:u w:val="single"/>
          <w:lang w:eastAsia="ru-RU"/>
        </w:rPr>
        <w:t>».</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Перед  началом</w:t>
      </w:r>
      <w:proofErr w:type="gramEnd"/>
      <w:r w:rsidRPr="00A43D5B">
        <w:rPr>
          <w:rFonts w:ascii="Times New Roman" w:eastAsia="Times New Roman" w:hAnsi="Times New Roman" w:cs="Times New Roman"/>
          <w:color w:val="484848"/>
          <w:sz w:val="24"/>
          <w:szCs w:val="24"/>
          <w:lang w:eastAsia="ru-RU"/>
        </w:rPr>
        <w:t xml:space="preserve">  урока  учитель  записывает  примеры  на  доске  или  можно  проецировать  на  доску,  используя  компьютер.  </w:t>
      </w:r>
      <w:proofErr w:type="gramStart"/>
      <w:r w:rsidRPr="00A43D5B">
        <w:rPr>
          <w:rFonts w:ascii="Times New Roman" w:eastAsia="Times New Roman" w:hAnsi="Times New Roman" w:cs="Times New Roman"/>
          <w:color w:val="484848"/>
          <w:sz w:val="24"/>
          <w:szCs w:val="24"/>
          <w:lang w:eastAsia="ru-RU"/>
        </w:rPr>
        <w:t>Ученики  должны</w:t>
      </w:r>
      <w:proofErr w:type="gramEnd"/>
      <w:r w:rsidRPr="00A43D5B">
        <w:rPr>
          <w:rFonts w:ascii="Times New Roman" w:eastAsia="Times New Roman" w:hAnsi="Times New Roman" w:cs="Times New Roman"/>
          <w:color w:val="484848"/>
          <w:sz w:val="24"/>
          <w:szCs w:val="24"/>
          <w:lang w:eastAsia="ru-RU"/>
        </w:rPr>
        <w:t xml:space="preserve">  найти  ошибку  и  сказать  правило,  на  которое  допущена  ошибка.  </w:t>
      </w:r>
      <w:proofErr w:type="gramStart"/>
      <w:r w:rsidRPr="00A43D5B">
        <w:rPr>
          <w:rFonts w:ascii="Times New Roman" w:eastAsia="Times New Roman" w:hAnsi="Times New Roman" w:cs="Times New Roman"/>
          <w:color w:val="484848"/>
          <w:sz w:val="24"/>
          <w:szCs w:val="24"/>
          <w:lang w:eastAsia="ru-RU"/>
        </w:rPr>
        <w:t>Этим  самым</w:t>
      </w:r>
      <w:proofErr w:type="gramEnd"/>
      <w:r w:rsidRPr="00A43D5B">
        <w:rPr>
          <w:rFonts w:ascii="Times New Roman" w:eastAsia="Times New Roman" w:hAnsi="Times New Roman" w:cs="Times New Roman"/>
          <w:color w:val="484848"/>
          <w:sz w:val="24"/>
          <w:szCs w:val="24"/>
          <w:lang w:eastAsia="ru-RU"/>
        </w:rPr>
        <w:t xml:space="preserve">  еще  раз  повторяется  правило.  </w:t>
      </w:r>
      <w:proofErr w:type="gramStart"/>
      <w:r w:rsidRPr="00A43D5B">
        <w:rPr>
          <w:rFonts w:ascii="Times New Roman" w:eastAsia="Times New Roman" w:hAnsi="Times New Roman" w:cs="Times New Roman"/>
          <w:color w:val="484848"/>
          <w:sz w:val="24"/>
          <w:szCs w:val="24"/>
          <w:lang w:eastAsia="ru-RU"/>
        </w:rPr>
        <w:t>Например,  в</w:t>
      </w:r>
      <w:proofErr w:type="gramEnd"/>
      <w:r w:rsidRPr="00A43D5B">
        <w:rPr>
          <w:rFonts w:ascii="Times New Roman" w:eastAsia="Times New Roman" w:hAnsi="Times New Roman" w:cs="Times New Roman"/>
          <w:color w:val="484848"/>
          <w:sz w:val="24"/>
          <w:szCs w:val="24"/>
          <w:lang w:eastAsia="ru-RU"/>
        </w:rPr>
        <w:t>  5  классе  это  могут  быть  примеры  на  все  действия  с  десятичными  дробями: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а)  0</w:t>
      </w:r>
      <w:proofErr w:type="gramEnd"/>
      <w:r w:rsidRPr="00A43D5B">
        <w:rPr>
          <w:rFonts w:ascii="Times New Roman" w:eastAsia="Times New Roman" w:hAnsi="Times New Roman" w:cs="Times New Roman"/>
          <w:color w:val="484848"/>
          <w:sz w:val="24"/>
          <w:szCs w:val="24"/>
          <w:lang w:eastAsia="ru-RU"/>
        </w:rPr>
        <w:t>,134*1000=13,4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 xml:space="preserve"> а)  3,2*100=0,032</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б)  16</w:t>
      </w:r>
      <w:proofErr w:type="gramEnd"/>
      <w:r w:rsidRPr="00A43D5B">
        <w:rPr>
          <w:rFonts w:ascii="Times New Roman" w:eastAsia="Times New Roman" w:hAnsi="Times New Roman" w:cs="Times New Roman"/>
          <w:color w:val="484848"/>
          <w:sz w:val="24"/>
          <w:szCs w:val="24"/>
          <w:lang w:eastAsia="ru-RU"/>
        </w:rPr>
        <w:t>,12  :  4  =4,3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 xml:space="preserve">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б)  27,18  :  3  =9,6</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в)  1</w:t>
      </w:r>
      <w:proofErr w:type="gramEnd"/>
      <w:r w:rsidRPr="00A43D5B">
        <w:rPr>
          <w:rFonts w:ascii="Times New Roman" w:eastAsia="Times New Roman" w:hAnsi="Times New Roman" w:cs="Times New Roman"/>
          <w:color w:val="484848"/>
          <w:sz w:val="24"/>
          <w:szCs w:val="24"/>
          <w:lang w:eastAsia="ru-RU"/>
        </w:rPr>
        <w:t>,06  +  0,4  =  1,1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 xml:space="preserve"> в)  2,7  +  0,03  =  2,73</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г)  5</w:t>
      </w:r>
      <w:proofErr w:type="gramEnd"/>
      <w:r w:rsidRPr="00A43D5B">
        <w:rPr>
          <w:rFonts w:ascii="Times New Roman" w:eastAsia="Times New Roman" w:hAnsi="Times New Roman" w:cs="Times New Roman"/>
          <w:color w:val="484848"/>
          <w:sz w:val="24"/>
          <w:szCs w:val="24"/>
          <w:lang w:eastAsia="ru-RU"/>
        </w:rPr>
        <w:t>,72  –  0,2  =  5,7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 xml:space="preserve"> г)  3,61  –  0,1  =  3,6</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д)  16</w:t>
      </w:r>
      <w:proofErr w:type="gramEnd"/>
      <w:r w:rsidRPr="00A43D5B">
        <w:rPr>
          <w:rFonts w:ascii="Times New Roman" w:eastAsia="Times New Roman" w:hAnsi="Times New Roman" w:cs="Times New Roman"/>
          <w:color w:val="484848"/>
          <w:sz w:val="24"/>
          <w:szCs w:val="24"/>
          <w:lang w:eastAsia="ru-RU"/>
        </w:rPr>
        <w:t>,5  :  0,1  =  1,65 </w:t>
      </w:r>
      <w:r>
        <w:rPr>
          <w:rFonts w:ascii="Times New Roman" w:eastAsia="Times New Roman" w:hAnsi="Times New Roman" w:cs="Times New Roman"/>
          <w:color w:val="484848"/>
          <w:sz w:val="24"/>
          <w:szCs w:val="24"/>
          <w:lang w:eastAsia="ru-RU"/>
        </w:rPr>
        <w:t xml:space="preserve">  </w:t>
      </w:r>
      <w:r w:rsidRPr="00A43D5B">
        <w:rPr>
          <w:rFonts w:ascii="Times New Roman" w:eastAsia="Times New Roman" w:hAnsi="Times New Roman" w:cs="Times New Roman"/>
          <w:color w:val="484848"/>
          <w:sz w:val="24"/>
          <w:szCs w:val="24"/>
          <w:lang w:eastAsia="ru-RU"/>
        </w:rPr>
        <w:t xml:space="preserve"> д)  5  :  100  =  500</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Такого  рода</w:t>
      </w:r>
      <w:proofErr w:type="gramEnd"/>
      <w:r w:rsidRPr="00A43D5B">
        <w:rPr>
          <w:rFonts w:ascii="Times New Roman" w:eastAsia="Times New Roman" w:hAnsi="Times New Roman" w:cs="Times New Roman"/>
          <w:color w:val="484848"/>
          <w:sz w:val="24"/>
          <w:szCs w:val="24"/>
          <w:lang w:eastAsia="ru-RU"/>
        </w:rPr>
        <w:t>  задания  можно  использовать  и  в  других  классах.</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6)  </w:t>
      </w:r>
      <w:proofErr w:type="gramStart"/>
      <w:r w:rsidRPr="00A43D5B">
        <w:rPr>
          <w:rFonts w:ascii="Times New Roman" w:eastAsia="Times New Roman" w:hAnsi="Times New Roman" w:cs="Times New Roman"/>
          <w:color w:val="484848"/>
          <w:sz w:val="24"/>
          <w:szCs w:val="24"/>
          <w:lang w:eastAsia="ru-RU"/>
        </w:rPr>
        <w:t>Устные  упражнения</w:t>
      </w:r>
      <w:proofErr w:type="gramEnd"/>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color w:val="484848"/>
          <w:sz w:val="24"/>
          <w:szCs w:val="24"/>
          <w:u w:val="single"/>
          <w:lang w:eastAsia="ru-RU"/>
        </w:rPr>
        <w:t>«</w:t>
      </w:r>
      <w:proofErr w:type="gramStart"/>
      <w:r w:rsidRPr="00A43D5B">
        <w:rPr>
          <w:rFonts w:ascii="Times New Roman" w:eastAsia="Times New Roman" w:hAnsi="Times New Roman" w:cs="Times New Roman"/>
          <w:color w:val="484848"/>
          <w:sz w:val="24"/>
          <w:szCs w:val="24"/>
          <w:u w:val="single"/>
          <w:lang w:eastAsia="ru-RU"/>
        </w:rPr>
        <w:t>Какое  число</w:t>
      </w:r>
      <w:proofErr w:type="gramEnd"/>
      <w:r w:rsidRPr="00A43D5B">
        <w:rPr>
          <w:rFonts w:ascii="Times New Roman" w:eastAsia="Times New Roman" w:hAnsi="Times New Roman" w:cs="Times New Roman"/>
          <w:color w:val="484848"/>
          <w:sz w:val="24"/>
          <w:szCs w:val="24"/>
          <w:u w:val="single"/>
          <w:lang w:eastAsia="ru-RU"/>
        </w:rPr>
        <w:t>  лишнее?»</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Тема  «</w:t>
      </w:r>
      <w:proofErr w:type="gramEnd"/>
      <w:r w:rsidRPr="00A43D5B">
        <w:rPr>
          <w:rFonts w:ascii="Times New Roman" w:eastAsia="Times New Roman" w:hAnsi="Times New Roman" w:cs="Times New Roman"/>
          <w:color w:val="484848"/>
          <w:sz w:val="24"/>
          <w:szCs w:val="24"/>
          <w:lang w:eastAsia="ru-RU"/>
        </w:rPr>
        <w:t>  Обыкновенные  дроби»,  6  класс.</w:t>
      </w:r>
    </w:p>
    <w:p w:rsidR="00983F5F"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1.  </w:t>
      </w:r>
      <w:r w:rsidRPr="00A43D5B">
        <w:rPr>
          <w:rFonts w:ascii="Times New Roman" w:eastAsia="Times New Roman" w:hAnsi="Times New Roman" w:cs="Times New Roman"/>
          <w:noProof/>
          <w:color w:val="484848"/>
          <w:sz w:val="24"/>
          <w:szCs w:val="24"/>
          <w:lang w:eastAsia="ru-RU"/>
        </w:rPr>
        <w:drawing>
          <wp:inline distT="0" distB="0" distL="0" distR="0" wp14:anchorId="033A172C" wp14:editId="6697A6E8">
            <wp:extent cx="190500" cy="381000"/>
            <wp:effectExtent l="0" t="0" r="0" b="0"/>
            <wp:docPr id="19" name="Рисунок 19" descr="https://sibac.info/sites/default/files/files/2011_03_30_Pedagogika/Zolotaya.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ibac.info/sites/default/files/files/2011_03_30_Pedagogika/Zolotaya.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62EB0DC3" wp14:editId="6E7BEFDE">
            <wp:extent cx="142875" cy="381000"/>
            <wp:effectExtent l="0" t="0" r="9525" b="0"/>
            <wp:docPr id="20" name="Рисунок 20" descr="https://sibac.info/sites/default/files/files/2011_03_30_Pedagogika/Zolotaya.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ibac.info/sites/default/files/files/2011_03_30_Pedagogika/Zolotaya.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23AE056C" wp14:editId="6612B7C1">
            <wp:extent cx="142875" cy="381000"/>
            <wp:effectExtent l="0" t="0" r="9525" b="0"/>
            <wp:docPr id="21" name="Рисунок 21" descr="https://sibac.info/sites/default/files/files/2011_03_30_Pedagogika/Zolotaya.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ibac.info/sites/default/files/files/2011_03_30_Pedagogika/Zolotaya.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2;  </w:t>
      </w:r>
      <w:r w:rsidRPr="00A43D5B">
        <w:rPr>
          <w:rFonts w:ascii="Times New Roman" w:eastAsia="Times New Roman" w:hAnsi="Times New Roman" w:cs="Times New Roman"/>
          <w:noProof/>
          <w:color w:val="484848"/>
          <w:sz w:val="24"/>
          <w:szCs w:val="24"/>
          <w:lang w:eastAsia="ru-RU"/>
        </w:rPr>
        <w:drawing>
          <wp:inline distT="0" distB="0" distL="0" distR="0" wp14:anchorId="772057CD" wp14:editId="2ED55ADF">
            <wp:extent cx="228600" cy="390525"/>
            <wp:effectExtent l="0" t="0" r="0" b="9525"/>
            <wp:docPr id="22" name="Рисунок 5" descr="https://sibac.info/sites/default/files/files/2011_03_30_Pedagogika/Zolotaya.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sibac.info/sites/default/files/files/2011_03_30_Pedagogika/Zolotaya.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4A0BD92E" wp14:editId="43978E15">
            <wp:extent cx="219075" cy="381000"/>
            <wp:effectExtent l="0" t="0" r="9525" b="0"/>
            <wp:docPr id="23" name="Рисунок 23" descr="https://sibac.info/sites/default/files/files/2011_03_30_Pedagogika/Zolotaya.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ibac.info/sites/default/files/files/2011_03_30_Pedagogika/Zolotaya.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w:t>
      </w:r>
      <w:proofErr w:type="gramStart"/>
      <w:r w:rsidRPr="00A43D5B">
        <w:rPr>
          <w:rFonts w:ascii="Times New Roman" w:eastAsia="Times New Roman" w:hAnsi="Times New Roman" w:cs="Times New Roman"/>
          <w:color w:val="484848"/>
          <w:sz w:val="24"/>
          <w:szCs w:val="24"/>
          <w:lang w:eastAsia="ru-RU"/>
        </w:rPr>
        <w:t>Лишним  является</w:t>
      </w:r>
      <w:proofErr w:type="gramEnd"/>
      <w:r w:rsidRPr="00A43D5B">
        <w:rPr>
          <w:rFonts w:ascii="Times New Roman" w:eastAsia="Times New Roman" w:hAnsi="Times New Roman" w:cs="Times New Roman"/>
          <w:color w:val="484848"/>
          <w:sz w:val="24"/>
          <w:szCs w:val="24"/>
          <w:lang w:eastAsia="ru-RU"/>
        </w:rPr>
        <w:t xml:space="preserve">  число  2,  т.к.  </w:t>
      </w:r>
      <w:proofErr w:type="gramStart"/>
      <w:r w:rsidRPr="00A43D5B">
        <w:rPr>
          <w:rFonts w:ascii="Times New Roman" w:eastAsia="Times New Roman" w:hAnsi="Times New Roman" w:cs="Times New Roman"/>
          <w:color w:val="484848"/>
          <w:sz w:val="24"/>
          <w:szCs w:val="24"/>
          <w:lang w:eastAsia="ru-RU"/>
        </w:rPr>
        <w:t>оно  натуральное</w:t>
      </w:r>
      <w:proofErr w:type="gramEnd"/>
      <w:r w:rsidRPr="00A43D5B">
        <w:rPr>
          <w:rFonts w:ascii="Times New Roman" w:eastAsia="Times New Roman" w:hAnsi="Times New Roman" w:cs="Times New Roman"/>
          <w:color w:val="484848"/>
          <w:sz w:val="24"/>
          <w:szCs w:val="24"/>
          <w:lang w:eastAsia="ru-RU"/>
        </w:rPr>
        <w:t>,  а  все  остальные  –  дробные).</w:t>
      </w:r>
    </w:p>
    <w:p w:rsidR="00983F5F"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2.  </w:t>
      </w:r>
      <w:r w:rsidRPr="00A43D5B">
        <w:rPr>
          <w:rFonts w:ascii="Times New Roman" w:eastAsia="Times New Roman" w:hAnsi="Times New Roman" w:cs="Times New Roman"/>
          <w:noProof/>
          <w:color w:val="484848"/>
          <w:sz w:val="24"/>
          <w:szCs w:val="24"/>
          <w:lang w:eastAsia="ru-RU"/>
        </w:rPr>
        <w:drawing>
          <wp:inline distT="0" distB="0" distL="0" distR="0" wp14:anchorId="28328356" wp14:editId="34E54D90">
            <wp:extent cx="142875" cy="381000"/>
            <wp:effectExtent l="0" t="0" r="9525" b="0"/>
            <wp:docPr id="24" name="Рисунок 24" descr="https://sibac.info/sites/default/files/files/2011_03_30_Pedagogika/Zolotaya.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ibac.info/sites/default/files/files/2011_03_30_Pedagogika/Zolotaya.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5BDD668D" wp14:editId="57B415E0">
            <wp:extent cx="142875" cy="381000"/>
            <wp:effectExtent l="0" t="0" r="9525" b="0"/>
            <wp:docPr id="25" name="Рисунок 25" descr="https://sibac.info/sites/default/files/files/2011_03_30_Pedagogika/Zolotaya.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ibac.info/sites/default/files/files/2011_03_30_Pedagogika/Zolotaya.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32B8065F" wp14:editId="58D935BD">
            <wp:extent cx="266700" cy="381000"/>
            <wp:effectExtent l="0" t="0" r="0" b="0"/>
            <wp:docPr id="26" name="Рисунок 26" descr="https://sibac.info/sites/default/files/files/2011_03_30_Pedagogika/Zolotaya.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ibac.info/sites/default/files/files/2011_03_30_Pedagogika/Zolotaya.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1FEF7B97" wp14:editId="416500DC">
            <wp:extent cx="190500" cy="381000"/>
            <wp:effectExtent l="0" t="0" r="0" b="0"/>
            <wp:docPr id="27" name="Рисунок 27" descr="https://sibac.info/sites/default/files/files/2011_03_30_Pedagogika/Zolotaya.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ibac.info/sites/default/files/files/2011_03_30_Pedagogika/Zolotaya.files/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5ADEC9D1" wp14:editId="2FF14539">
            <wp:extent cx="238125" cy="381000"/>
            <wp:effectExtent l="0" t="0" r="9525" b="0"/>
            <wp:docPr id="28" name="Рисунок 28" descr="https://sibac.info/sites/default/files/files/2011_03_30_Pedagogika/Zolotaya.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ibac.info/sites/default/files/files/2011_03_30_Pedagogika/Zolotaya.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55F95D91" wp14:editId="5A8776EA">
            <wp:extent cx="314325" cy="381000"/>
            <wp:effectExtent l="0" t="0" r="9525" b="0"/>
            <wp:docPr id="29" name="Рисунок 29" descr="https://sibac.info/sites/default/files/files/2011_03_30_Pedagogika/Zolotaya.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ibac.info/sites/default/files/files/2011_03_30_Pedagogika/Zolotaya.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w:t>
      </w:r>
      <w:proofErr w:type="gramStart"/>
      <w:r w:rsidRPr="00A43D5B">
        <w:rPr>
          <w:rFonts w:ascii="Times New Roman" w:eastAsia="Times New Roman" w:hAnsi="Times New Roman" w:cs="Times New Roman"/>
          <w:color w:val="484848"/>
          <w:sz w:val="24"/>
          <w:szCs w:val="24"/>
          <w:lang w:eastAsia="ru-RU"/>
        </w:rPr>
        <w:t>Лишнее  число</w:t>
      </w:r>
      <w:proofErr w:type="gramEnd"/>
      <w:r w:rsidRPr="00A43D5B">
        <w:rPr>
          <w:rFonts w:ascii="Times New Roman" w:eastAsia="Times New Roman" w:hAnsi="Times New Roman" w:cs="Times New Roman"/>
          <w:color w:val="484848"/>
          <w:sz w:val="24"/>
          <w:szCs w:val="24"/>
          <w:lang w:eastAsia="ru-RU"/>
        </w:rPr>
        <w:t>  </w:t>
      </w:r>
      <w:r w:rsidRPr="00A43D5B">
        <w:rPr>
          <w:rFonts w:ascii="Times New Roman" w:eastAsia="Times New Roman" w:hAnsi="Times New Roman" w:cs="Times New Roman"/>
          <w:noProof/>
          <w:color w:val="484848"/>
          <w:sz w:val="24"/>
          <w:szCs w:val="24"/>
          <w:lang w:eastAsia="ru-RU"/>
        </w:rPr>
        <w:drawing>
          <wp:inline distT="0" distB="0" distL="0" distR="0" wp14:anchorId="19E9D6C9" wp14:editId="3AE1A673">
            <wp:extent cx="238125" cy="381000"/>
            <wp:effectExtent l="0" t="0" r="9525" b="0"/>
            <wp:docPr id="30" name="Рисунок 30" descr="https://sibac.info/sites/default/files/files/2011_03_30_Pedagogika/Zolotaya.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sibac.info/sites/default/files/files/2011_03_30_Pedagogika/Zolotaya.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381000"/>
                    </a:xfrm>
                    <a:prstGeom prst="rect">
                      <a:avLst/>
                    </a:prstGeom>
                    <a:noFill/>
                    <a:ln>
                      <a:noFill/>
                    </a:ln>
                  </pic:spPr>
                </pic:pic>
              </a:graphicData>
            </a:graphic>
          </wp:inline>
        </w:drawing>
      </w:r>
      <w:r w:rsidRPr="00A43D5B">
        <w:rPr>
          <w:rFonts w:ascii="Times New Roman" w:eastAsia="Times New Roman" w:hAnsi="Times New Roman" w:cs="Times New Roman"/>
          <w:color w:val="484848"/>
          <w:sz w:val="24"/>
          <w:szCs w:val="24"/>
          <w:lang w:eastAsia="ru-RU"/>
        </w:rPr>
        <w:t xml:space="preserve">,  </w:t>
      </w:r>
      <w:proofErr w:type="spellStart"/>
      <w:r w:rsidRPr="00A43D5B">
        <w:rPr>
          <w:rFonts w:ascii="Times New Roman" w:eastAsia="Times New Roman" w:hAnsi="Times New Roman" w:cs="Times New Roman"/>
          <w:color w:val="484848"/>
          <w:sz w:val="24"/>
          <w:szCs w:val="24"/>
          <w:lang w:eastAsia="ru-RU"/>
        </w:rPr>
        <w:t>т.к</w:t>
      </w:r>
      <w:proofErr w:type="spellEnd"/>
      <w:r w:rsidRPr="00A43D5B">
        <w:rPr>
          <w:rFonts w:ascii="Times New Roman" w:eastAsia="Times New Roman" w:hAnsi="Times New Roman" w:cs="Times New Roman"/>
          <w:color w:val="484848"/>
          <w:sz w:val="24"/>
          <w:szCs w:val="24"/>
          <w:lang w:eastAsia="ru-RU"/>
        </w:rPr>
        <w:t>  это  неправильная  дробь,  и  оно  больше  1)</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u w:val="single"/>
          <w:lang w:eastAsia="ru-RU"/>
        </w:rPr>
        <w:t>7</w:t>
      </w:r>
      <w:proofErr w:type="gramStart"/>
      <w:r w:rsidRPr="00A43D5B">
        <w:rPr>
          <w:rFonts w:ascii="Times New Roman" w:eastAsia="Times New Roman" w:hAnsi="Times New Roman" w:cs="Times New Roman"/>
          <w:color w:val="484848"/>
          <w:sz w:val="24"/>
          <w:szCs w:val="24"/>
          <w:u w:val="single"/>
          <w:lang w:eastAsia="ru-RU"/>
        </w:rPr>
        <w:t>).Загадки</w:t>
      </w:r>
      <w:proofErr w:type="gramEnd"/>
      <w:r w:rsidRPr="00A43D5B">
        <w:rPr>
          <w:rFonts w:ascii="Times New Roman" w:eastAsia="Times New Roman" w:hAnsi="Times New Roman" w:cs="Times New Roman"/>
          <w:color w:val="484848"/>
          <w:sz w:val="24"/>
          <w:szCs w:val="24"/>
          <w:u w:val="single"/>
          <w:lang w:eastAsia="ru-RU"/>
        </w:rPr>
        <w:t>  на  уроках:</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1</w:t>
      </w:r>
      <w:proofErr w:type="gramStart"/>
      <w:r w:rsidRPr="00A43D5B">
        <w:rPr>
          <w:rFonts w:ascii="Times New Roman" w:eastAsia="Times New Roman" w:hAnsi="Times New Roman" w:cs="Times New Roman"/>
          <w:color w:val="484848"/>
          <w:sz w:val="24"/>
          <w:szCs w:val="24"/>
          <w:lang w:eastAsia="ru-RU"/>
        </w:rPr>
        <w:t>).Окружность</w:t>
      </w:r>
      <w:proofErr w:type="gramEnd"/>
      <w:r w:rsidRPr="00A43D5B">
        <w:rPr>
          <w:rFonts w:ascii="Times New Roman" w:eastAsia="Times New Roman" w:hAnsi="Times New Roman" w:cs="Times New Roman"/>
          <w:color w:val="484848"/>
          <w:sz w:val="24"/>
          <w:szCs w:val="24"/>
          <w:lang w:eastAsia="ru-RU"/>
        </w:rPr>
        <w:t>  мы  нарисовали,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На  ней</w:t>
      </w:r>
      <w:proofErr w:type="gramEnd"/>
      <w:r w:rsidRPr="00A43D5B">
        <w:rPr>
          <w:rFonts w:ascii="Times New Roman" w:eastAsia="Times New Roman" w:hAnsi="Times New Roman" w:cs="Times New Roman"/>
          <w:color w:val="484848"/>
          <w:sz w:val="24"/>
          <w:szCs w:val="24"/>
          <w:lang w:eastAsia="ru-RU"/>
        </w:rPr>
        <w:t>  2  точки  разных  взяли,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Отрезком  их</w:t>
      </w:r>
      <w:proofErr w:type="gramEnd"/>
      <w:r w:rsidRPr="00A43D5B">
        <w:rPr>
          <w:rFonts w:ascii="Times New Roman" w:eastAsia="Times New Roman" w:hAnsi="Times New Roman" w:cs="Times New Roman"/>
          <w:color w:val="484848"/>
          <w:sz w:val="24"/>
          <w:szCs w:val="24"/>
          <w:lang w:eastAsia="ru-RU"/>
        </w:rPr>
        <w:t>  соединим,</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Ему  название</w:t>
      </w:r>
      <w:proofErr w:type="gramEnd"/>
      <w:r w:rsidRPr="00A43D5B">
        <w:rPr>
          <w:rFonts w:ascii="Times New Roman" w:eastAsia="Times New Roman" w:hAnsi="Times New Roman" w:cs="Times New Roman"/>
          <w:color w:val="484848"/>
          <w:sz w:val="24"/>
          <w:szCs w:val="24"/>
          <w:lang w:eastAsia="ru-RU"/>
        </w:rPr>
        <w:t>  дадим.</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lastRenderedPageBreak/>
        <w:t>Отрезок  именуют</w:t>
      </w:r>
      <w:proofErr w:type="gramEnd"/>
      <w:r w:rsidRPr="00A43D5B">
        <w:rPr>
          <w:rFonts w:ascii="Times New Roman" w:eastAsia="Times New Roman" w:hAnsi="Times New Roman" w:cs="Times New Roman"/>
          <w:color w:val="484848"/>
          <w:sz w:val="24"/>
          <w:szCs w:val="24"/>
          <w:lang w:eastAsia="ru-RU"/>
        </w:rPr>
        <w:t>  гордо.</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Ведь  он</w:t>
      </w:r>
      <w:proofErr w:type="gramEnd"/>
      <w:r w:rsidRPr="00A43D5B">
        <w:rPr>
          <w:rFonts w:ascii="Times New Roman" w:eastAsia="Times New Roman" w:hAnsi="Times New Roman" w:cs="Times New Roman"/>
          <w:color w:val="484848"/>
          <w:sz w:val="24"/>
          <w:szCs w:val="24"/>
          <w:lang w:eastAsia="ru-RU"/>
        </w:rPr>
        <w:t xml:space="preserve">  не  что  –  </w:t>
      </w:r>
      <w:proofErr w:type="spellStart"/>
      <w:r w:rsidRPr="00A43D5B">
        <w:rPr>
          <w:rFonts w:ascii="Times New Roman" w:eastAsia="Times New Roman" w:hAnsi="Times New Roman" w:cs="Times New Roman"/>
          <w:color w:val="484848"/>
          <w:sz w:val="24"/>
          <w:szCs w:val="24"/>
          <w:lang w:eastAsia="ru-RU"/>
        </w:rPr>
        <w:t>нибудь</w:t>
      </w:r>
      <w:proofErr w:type="spellEnd"/>
      <w:r w:rsidRPr="00A43D5B">
        <w:rPr>
          <w:rFonts w:ascii="Times New Roman" w:eastAsia="Times New Roman" w:hAnsi="Times New Roman" w:cs="Times New Roman"/>
          <w:color w:val="484848"/>
          <w:sz w:val="24"/>
          <w:szCs w:val="24"/>
          <w:lang w:eastAsia="ru-RU"/>
        </w:rPr>
        <w:t>,  а……..  </w:t>
      </w:r>
      <w:r w:rsidRPr="00A43D5B">
        <w:rPr>
          <w:rFonts w:ascii="Times New Roman" w:eastAsia="Times New Roman" w:hAnsi="Times New Roman" w:cs="Times New Roman"/>
          <w:i/>
          <w:iCs/>
          <w:color w:val="484848"/>
          <w:sz w:val="24"/>
          <w:szCs w:val="24"/>
          <w:bdr w:val="none" w:sz="0" w:space="0" w:color="auto" w:frame="1"/>
          <w:lang w:eastAsia="ru-RU"/>
        </w:rPr>
        <w:t>(хорда)</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  2).  </w:t>
      </w:r>
      <w:proofErr w:type="gramStart"/>
      <w:r w:rsidRPr="00A43D5B">
        <w:rPr>
          <w:rFonts w:ascii="Times New Roman" w:eastAsia="Times New Roman" w:hAnsi="Times New Roman" w:cs="Times New Roman"/>
          <w:color w:val="484848"/>
          <w:sz w:val="24"/>
          <w:szCs w:val="24"/>
          <w:lang w:eastAsia="ru-RU"/>
        </w:rPr>
        <w:t>Хорда  через</w:t>
      </w:r>
      <w:proofErr w:type="gramEnd"/>
      <w:r w:rsidRPr="00A43D5B">
        <w:rPr>
          <w:rFonts w:ascii="Times New Roman" w:eastAsia="Times New Roman" w:hAnsi="Times New Roman" w:cs="Times New Roman"/>
          <w:color w:val="484848"/>
          <w:sz w:val="24"/>
          <w:szCs w:val="24"/>
          <w:lang w:eastAsia="ru-RU"/>
        </w:rPr>
        <w:t>  центр  прошла,</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Важный  вид</w:t>
      </w:r>
      <w:proofErr w:type="gramEnd"/>
      <w:r w:rsidRPr="00A43D5B">
        <w:rPr>
          <w:rFonts w:ascii="Times New Roman" w:eastAsia="Times New Roman" w:hAnsi="Times New Roman" w:cs="Times New Roman"/>
          <w:color w:val="484848"/>
          <w:sz w:val="24"/>
          <w:szCs w:val="24"/>
          <w:lang w:eastAsia="ru-RU"/>
        </w:rPr>
        <w:t>  приобрела,</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Потому  что</w:t>
      </w:r>
      <w:proofErr w:type="gramEnd"/>
      <w:r w:rsidRPr="00A43D5B">
        <w:rPr>
          <w:rFonts w:ascii="Times New Roman" w:eastAsia="Times New Roman" w:hAnsi="Times New Roman" w:cs="Times New Roman"/>
          <w:color w:val="484848"/>
          <w:sz w:val="24"/>
          <w:szCs w:val="24"/>
          <w:lang w:eastAsia="ru-RU"/>
        </w:rPr>
        <w:t>  перед  нами</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proofErr w:type="gramStart"/>
      <w:r w:rsidRPr="00A43D5B">
        <w:rPr>
          <w:rFonts w:ascii="Times New Roman" w:eastAsia="Times New Roman" w:hAnsi="Times New Roman" w:cs="Times New Roman"/>
          <w:color w:val="484848"/>
          <w:sz w:val="24"/>
          <w:szCs w:val="24"/>
          <w:lang w:eastAsia="ru-RU"/>
        </w:rPr>
        <w:t>Круга  этого</w:t>
      </w:r>
      <w:proofErr w:type="gramEnd"/>
      <w:r w:rsidRPr="00A43D5B">
        <w:rPr>
          <w:rFonts w:ascii="Times New Roman" w:eastAsia="Times New Roman" w:hAnsi="Times New Roman" w:cs="Times New Roman"/>
          <w:color w:val="484848"/>
          <w:sz w:val="24"/>
          <w:szCs w:val="24"/>
          <w:lang w:eastAsia="ru-RU"/>
        </w:rPr>
        <w:t>  ………..  (диаметр)</w:t>
      </w:r>
    </w:p>
    <w:p w:rsidR="006F18E2" w:rsidRPr="00A43D5B"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3).  </w:t>
      </w:r>
      <w:proofErr w:type="gramStart"/>
      <w:r w:rsidRPr="00A43D5B">
        <w:rPr>
          <w:rFonts w:ascii="Times New Roman" w:eastAsia="Times New Roman" w:hAnsi="Times New Roman" w:cs="Times New Roman"/>
          <w:color w:val="484848"/>
          <w:sz w:val="24"/>
          <w:szCs w:val="24"/>
          <w:lang w:eastAsia="ru-RU"/>
        </w:rPr>
        <w:t>Горького  перца</w:t>
      </w:r>
      <w:proofErr w:type="gramEnd"/>
      <w:r w:rsidRPr="00A43D5B">
        <w:rPr>
          <w:rFonts w:ascii="Times New Roman" w:eastAsia="Times New Roman" w:hAnsi="Times New Roman" w:cs="Times New Roman"/>
          <w:color w:val="484848"/>
          <w:sz w:val="24"/>
          <w:szCs w:val="24"/>
          <w:lang w:eastAsia="ru-RU"/>
        </w:rPr>
        <w:t xml:space="preserve">  -  30  горошин,  душистого  перца  -  15  горошин,  гвоздики  -  12  штук,  лаврового  листа  -  7  листиков.  </w:t>
      </w:r>
      <w:proofErr w:type="gramStart"/>
      <w:r w:rsidRPr="00A43D5B">
        <w:rPr>
          <w:rFonts w:ascii="Times New Roman" w:eastAsia="Times New Roman" w:hAnsi="Times New Roman" w:cs="Times New Roman"/>
          <w:color w:val="484848"/>
          <w:sz w:val="24"/>
          <w:szCs w:val="24"/>
          <w:lang w:eastAsia="ru-RU"/>
        </w:rPr>
        <w:t>В  чем</w:t>
      </w:r>
      <w:proofErr w:type="gramEnd"/>
      <w:r w:rsidRPr="00A43D5B">
        <w:rPr>
          <w:rFonts w:ascii="Times New Roman" w:eastAsia="Times New Roman" w:hAnsi="Times New Roman" w:cs="Times New Roman"/>
          <w:color w:val="484848"/>
          <w:sz w:val="24"/>
          <w:szCs w:val="24"/>
          <w:lang w:eastAsia="ru-RU"/>
        </w:rPr>
        <w:t>  же  именно? </w:t>
      </w:r>
    </w:p>
    <w:p w:rsidR="006F18E2" w:rsidRPr="00A43D5B"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w:t>
      </w:r>
      <w:proofErr w:type="gramStart"/>
      <w:r w:rsidRPr="00A43D5B">
        <w:rPr>
          <w:rFonts w:ascii="Times New Roman" w:eastAsia="Times New Roman" w:hAnsi="Times New Roman" w:cs="Times New Roman"/>
          <w:color w:val="484848"/>
          <w:sz w:val="24"/>
          <w:szCs w:val="24"/>
          <w:lang w:eastAsia="ru-RU"/>
        </w:rPr>
        <w:t>В  одном</w:t>
      </w:r>
      <w:proofErr w:type="gramEnd"/>
      <w:r w:rsidRPr="00A43D5B">
        <w:rPr>
          <w:rFonts w:ascii="Times New Roman" w:eastAsia="Times New Roman" w:hAnsi="Times New Roman" w:cs="Times New Roman"/>
          <w:color w:val="484848"/>
          <w:sz w:val="24"/>
          <w:szCs w:val="24"/>
          <w:lang w:eastAsia="ru-RU"/>
        </w:rPr>
        <w:t>  грамме)</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4).  </w:t>
      </w:r>
      <w:proofErr w:type="gramStart"/>
      <w:r w:rsidRPr="00A43D5B">
        <w:rPr>
          <w:rFonts w:ascii="Times New Roman" w:eastAsia="Times New Roman" w:hAnsi="Times New Roman" w:cs="Times New Roman"/>
          <w:color w:val="484848"/>
          <w:sz w:val="24"/>
          <w:szCs w:val="24"/>
          <w:lang w:eastAsia="ru-RU"/>
        </w:rPr>
        <w:t>С  какой</w:t>
      </w:r>
      <w:proofErr w:type="gramEnd"/>
      <w:r w:rsidRPr="00A43D5B">
        <w:rPr>
          <w:rFonts w:ascii="Times New Roman" w:eastAsia="Times New Roman" w:hAnsi="Times New Roman" w:cs="Times New Roman"/>
          <w:color w:val="484848"/>
          <w:sz w:val="24"/>
          <w:szCs w:val="24"/>
          <w:lang w:eastAsia="ru-RU"/>
        </w:rPr>
        <w:t>  скоростью  должна  бежать  собака,  чтобы  не  слышать  звона  сковородки,  привязанной  к  ее  хвосту?  (</w:t>
      </w:r>
      <w:proofErr w:type="gramStart"/>
      <w:r w:rsidRPr="00A43D5B">
        <w:rPr>
          <w:rFonts w:ascii="Times New Roman" w:eastAsia="Times New Roman" w:hAnsi="Times New Roman" w:cs="Times New Roman"/>
          <w:color w:val="484848"/>
          <w:sz w:val="24"/>
          <w:szCs w:val="24"/>
          <w:lang w:eastAsia="ru-RU"/>
        </w:rPr>
        <w:t>Собака  должна</w:t>
      </w:r>
      <w:proofErr w:type="gramEnd"/>
      <w:r w:rsidRPr="00A43D5B">
        <w:rPr>
          <w:rFonts w:ascii="Times New Roman" w:eastAsia="Times New Roman" w:hAnsi="Times New Roman" w:cs="Times New Roman"/>
          <w:color w:val="484848"/>
          <w:sz w:val="24"/>
          <w:szCs w:val="24"/>
          <w:lang w:eastAsia="ru-RU"/>
        </w:rPr>
        <w:t>  стоять)</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5</w:t>
      </w:r>
      <w:proofErr w:type="gramStart"/>
      <w:r w:rsidRPr="00A43D5B">
        <w:rPr>
          <w:rFonts w:ascii="Times New Roman" w:eastAsia="Times New Roman" w:hAnsi="Times New Roman" w:cs="Times New Roman"/>
          <w:color w:val="484848"/>
          <w:sz w:val="24"/>
          <w:szCs w:val="24"/>
          <w:lang w:eastAsia="ru-RU"/>
        </w:rPr>
        <w:t>).Сколько</w:t>
      </w:r>
      <w:proofErr w:type="gramEnd"/>
      <w:r w:rsidRPr="00A43D5B">
        <w:rPr>
          <w:rFonts w:ascii="Times New Roman" w:eastAsia="Times New Roman" w:hAnsi="Times New Roman" w:cs="Times New Roman"/>
          <w:color w:val="484848"/>
          <w:sz w:val="24"/>
          <w:szCs w:val="24"/>
          <w:lang w:eastAsia="ru-RU"/>
        </w:rPr>
        <w:t>  будет  2+2х2=? </w:t>
      </w:r>
    </w:p>
    <w:p w:rsidR="006F18E2" w:rsidRPr="00A43D5B" w:rsidRDefault="006F18E2" w:rsidP="006F18E2">
      <w:pPr>
        <w:shd w:val="clear" w:color="auto" w:fill="FFFFFF"/>
        <w:spacing w:after="0" w:line="270" w:lineRule="atLeast"/>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w:t>
      </w:r>
      <w:proofErr w:type="gramStart"/>
      <w:r w:rsidRPr="00A43D5B">
        <w:rPr>
          <w:rFonts w:ascii="Times New Roman" w:eastAsia="Times New Roman" w:hAnsi="Times New Roman" w:cs="Times New Roman"/>
          <w:color w:val="484848"/>
          <w:sz w:val="24"/>
          <w:szCs w:val="24"/>
          <w:lang w:eastAsia="ru-RU"/>
        </w:rPr>
        <w:t>шесть,  первое</w:t>
      </w:r>
      <w:proofErr w:type="gramEnd"/>
      <w:r w:rsidRPr="00A43D5B">
        <w:rPr>
          <w:rFonts w:ascii="Times New Roman" w:eastAsia="Times New Roman" w:hAnsi="Times New Roman" w:cs="Times New Roman"/>
          <w:color w:val="484848"/>
          <w:sz w:val="24"/>
          <w:szCs w:val="24"/>
          <w:lang w:eastAsia="ru-RU"/>
        </w:rPr>
        <w:t>  действие  умножение) </w:t>
      </w:r>
    </w:p>
    <w:p w:rsidR="006F18E2" w:rsidRPr="00A43D5B"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 xml:space="preserve">6).  </w:t>
      </w:r>
      <w:proofErr w:type="gramStart"/>
      <w:r w:rsidRPr="00A43D5B">
        <w:rPr>
          <w:rFonts w:ascii="Times New Roman" w:eastAsia="Times New Roman" w:hAnsi="Times New Roman" w:cs="Times New Roman"/>
          <w:color w:val="484848"/>
          <w:sz w:val="24"/>
          <w:szCs w:val="24"/>
          <w:lang w:eastAsia="ru-RU"/>
        </w:rPr>
        <w:t>В  одной</w:t>
      </w:r>
      <w:proofErr w:type="gramEnd"/>
      <w:r w:rsidRPr="00A43D5B">
        <w:rPr>
          <w:rFonts w:ascii="Times New Roman" w:eastAsia="Times New Roman" w:hAnsi="Times New Roman" w:cs="Times New Roman"/>
          <w:color w:val="484848"/>
          <w:sz w:val="24"/>
          <w:szCs w:val="24"/>
          <w:lang w:eastAsia="ru-RU"/>
        </w:rPr>
        <w:t xml:space="preserve">  руке  мальчик  нёс  1кг  железа,  а  в  другой  столько  же  пуха.  </w:t>
      </w:r>
      <w:proofErr w:type="gramStart"/>
      <w:r w:rsidRPr="00A43D5B">
        <w:rPr>
          <w:rFonts w:ascii="Times New Roman" w:eastAsia="Times New Roman" w:hAnsi="Times New Roman" w:cs="Times New Roman"/>
          <w:color w:val="484848"/>
          <w:sz w:val="24"/>
          <w:szCs w:val="24"/>
          <w:lang w:eastAsia="ru-RU"/>
        </w:rPr>
        <w:t>Что  было</w:t>
      </w:r>
      <w:proofErr w:type="gramEnd"/>
      <w:r w:rsidRPr="00A43D5B">
        <w:rPr>
          <w:rFonts w:ascii="Times New Roman" w:eastAsia="Times New Roman" w:hAnsi="Times New Roman" w:cs="Times New Roman"/>
          <w:color w:val="484848"/>
          <w:sz w:val="24"/>
          <w:szCs w:val="24"/>
          <w:lang w:eastAsia="ru-RU"/>
        </w:rPr>
        <w:t>  тяжелее  нести? </w:t>
      </w:r>
    </w:p>
    <w:p w:rsidR="006F18E2"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r w:rsidRPr="00A43D5B">
        <w:rPr>
          <w:rFonts w:ascii="Times New Roman" w:eastAsia="Times New Roman" w:hAnsi="Times New Roman" w:cs="Times New Roman"/>
          <w:color w:val="484848"/>
          <w:sz w:val="24"/>
          <w:szCs w:val="24"/>
          <w:lang w:eastAsia="ru-RU"/>
        </w:rPr>
        <w:t>(Одинаково) </w:t>
      </w:r>
    </w:p>
    <w:p w:rsidR="006F18E2" w:rsidRPr="00A43D5B" w:rsidRDefault="006F18E2" w:rsidP="006F18E2">
      <w:pPr>
        <w:shd w:val="clear" w:color="auto" w:fill="FFFFFF"/>
        <w:spacing w:after="0" w:line="240" w:lineRule="auto"/>
        <w:ind w:firstLine="567"/>
        <w:jc w:val="both"/>
        <w:textAlignment w:val="baseline"/>
        <w:rPr>
          <w:rFonts w:ascii="Times New Roman" w:eastAsia="Times New Roman" w:hAnsi="Times New Roman" w:cs="Times New Roman"/>
          <w:color w:val="484848"/>
          <w:sz w:val="24"/>
          <w:szCs w:val="24"/>
          <w:lang w:eastAsia="ru-RU"/>
        </w:rPr>
      </w:pPr>
    </w:p>
    <w:p w:rsidR="000146C8" w:rsidRDefault="00983F5F" w:rsidP="000146C8">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Фрагмент </w:t>
      </w:r>
      <w:r w:rsidR="000146C8">
        <w:rPr>
          <w:rFonts w:ascii="Times New Roman" w:eastAsia="Times New Roman" w:hAnsi="Times New Roman" w:cs="Times New Roman"/>
          <w:b/>
          <w:bCs/>
          <w:color w:val="000000"/>
          <w:sz w:val="24"/>
          <w:szCs w:val="24"/>
          <w:lang w:eastAsia="ru-RU"/>
        </w:rPr>
        <w:t xml:space="preserve">урока математики по теме </w:t>
      </w:r>
      <w:r w:rsidR="000146C8" w:rsidRPr="000146C8">
        <w:rPr>
          <w:rFonts w:ascii="Times New Roman" w:eastAsia="Times New Roman" w:hAnsi="Times New Roman" w:cs="Times New Roman"/>
          <w:b/>
          <w:color w:val="000000"/>
          <w:sz w:val="24"/>
          <w:szCs w:val="24"/>
          <w:lang w:eastAsia="ru-RU"/>
        </w:rPr>
        <w:t>«Действия с десятичными дробями»</w:t>
      </w:r>
      <w:r w:rsidR="000146C8">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6 класс)</w:t>
      </w:r>
    </w:p>
    <w:p w:rsidR="00983F5F" w:rsidRPr="000146C8" w:rsidRDefault="000146C8" w:rsidP="000146C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с </w:t>
      </w:r>
      <w:proofErr w:type="spellStart"/>
      <w:r>
        <w:rPr>
          <w:rFonts w:ascii="Times New Roman" w:eastAsia="Times New Roman" w:hAnsi="Times New Roman" w:cs="Times New Roman"/>
          <w:b/>
          <w:bCs/>
          <w:color w:val="000000"/>
          <w:sz w:val="24"/>
          <w:szCs w:val="24"/>
          <w:lang w:eastAsia="ru-RU"/>
        </w:rPr>
        <w:t>испозованием</w:t>
      </w:r>
      <w:proofErr w:type="spellEnd"/>
      <w:r>
        <w:rPr>
          <w:rFonts w:ascii="Times New Roman" w:eastAsia="Times New Roman" w:hAnsi="Times New Roman" w:cs="Times New Roman"/>
          <w:b/>
          <w:bCs/>
          <w:color w:val="000000"/>
          <w:sz w:val="24"/>
          <w:szCs w:val="24"/>
          <w:lang w:eastAsia="ru-RU"/>
        </w:rPr>
        <w:t xml:space="preserve"> дидактической игры</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Цель:</w:t>
      </w:r>
      <w:r w:rsidRPr="006F18E2">
        <w:rPr>
          <w:rFonts w:ascii="Times New Roman" w:eastAsia="Times New Roman" w:hAnsi="Times New Roman" w:cs="Times New Roman"/>
          <w:color w:val="000000"/>
          <w:sz w:val="24"/>
          <w:szCs w:val="24"/>
          <w:lang w:eastAsia="ru-RU"/>
        </w:rPr>
        <w:t> создание условий для формирования умений анализировать, сравнивать, выделять главное, обобщать и систематизировать.</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Задачи:</w:t>
      </w:r>
    </w:p>
    <w:p w:rsidR="006F18E2" w:rsidRPr="000146C8"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Обучающие:</w:t>
      </w:r>
      <w:r w:rsidR="005D0D74">
        <w:rPr>
          <w:rFonts w:ascii="Times New Roman" w:eastAsia="Times New Roman" w:hAnsi="Times New Roman" w:cs="Times New Roman"/>
          <w:color w:val="000000"/>
          <w:sz w:val="24"/>
          <w:szCs w:val="24"/>
          <w:lang w:eastAsia="ru-RU"/>
        </w:rPr>
        <w:t> </w:t>
      </w:r>
      <w:r w:rsidR="000146C8" w:rsidRPr="000146C8">
        <w:rPr>
          <w:rFonts w:ascii="Times New Roman" w:hAnsi="Times New Roman" w:cs="Times New Roman"/>
          <w:sz w:val="24"/>
          <w:szCs w:val="24"/>
        </w:rPr>
        <w:t xml:space="preserve">закрепить </w:t>
      </w:r>
      <w:r w:rsidR="000146C8">
        <w:rPr>
          <w:rFonts w:ascii="Times New Roman" w:hAnsi="Times New Roman" w:cs="Times New Roman"/>
          <w:sz w:val="24"/>
          <w:szCs w:val="24"/>
        </w:rPr>
        <w:t>навыки действий с десятичными дробями</w:t>
      </w:r>
      <w:r w:rsidR="000146C8" w:rsidRPr="000146C8">
        <w:rPr>
          <w:rFonts w:ascii="Times New Roman" w:hAnsi="Times New Roman" w:cs="Times New Roman"/>
          <w:sz w:val="24"/>
          <w:szCs w:val="24"/>
        </w:rPr>
        <w:t>,</w:t>
      </w:r>
      <w:r w:rsidR="000146C8" w:rsidRPr="000146C8">
        <w:rPr>
          <w:rFonts w:ascii="Times New Roman" w:eastAsia="Times New Roman" w:hAnsi="Times New Roman" w:cs="Times New Roman"/>
          <w:color w:val="000000"/>
          <w:sz w:val="24"/>
          <w:szCs w:val="24"/>
          <w:lang w:eastAsia="ru-RU"/>
        </w:rPr>
        <w:t xml:space="preserve"> </w:t>
      </w:r>
      <w:r w:rsidR="005D0D74" w:rsidRPr="000146C8">
        <w:rPr>
          <w:rFonts w:ascii="Times New Roman" w:eastAsia="Times New Roman" w:hAnsi="Times New Roman" w:cs="Times New Roman"/>
          <w:color w:val="000000"/>
          <w:sz w:val="24"/>
          <w:szCs w:val="24"/>
          <w:lang w:eastAsia="ru-RU"/>
        </w:rPr>
        <w:t>познакомить с дидактическими играми</w:t>
      </w:r>
      <w:r w:rsidRPr="000146C8">
        <w:rPr>
          <w:rFonts w:ascii="Times New Roman" w:eastAsia="Times New Roman" w:hAnsi="Times New Roman" w:cs="Times New Roman"/>
          <w:color w:val="000000"/>
          <w:sz w:val="24"/>
          <w:szCs w:val="24"/>
          <w:lang w:eastAsia="ru-RU"/>
        </w:rPr>
        <w:t>.</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Развивающие: </w:t>
      </w:r>
      <w:r w:rsidRPr="006F18E2">
        <w:rPr>
          <w:rFonts w:ascii="Times New Roman" w:eastAsia="Times New Roman" w:hAnsi="Times New Roman" w:cs="Times New Roman"/>
          <w:color w:val="000000"/>
          <w:sz w:val="24"/>
          <w:szCs w:val="24"/>
          <w:lang w:eastAsia="ru-RU"/>
        </w:rPr>
        <w:t xml:space="preserve">развивать речь, внимание, память, умение наблюдать, сравнивать, анализировать; расширять </w:t>
      </w:r>
      <w:proofErr w:type="gramStart"/>
      <w:r w:rsidRPr="006F18E2">
        <w:rPr>
          <w:rFonts w:ascii="Times New Roman" w:eastAsia="Times New Roman" w:hAnsi="Times New Roman" w:cs="Times New Roman"/>
          <w:color w:val="000000"/>
          <w:sz w:val="24"/>
          <w:szCs w:val="24"/>
          <w:lang w:eastAsia="ru-RU"/>
        </w:rPr>
        <w:t>представления</w:t>
      </w:r>
      <w:proofErr w:type="gramEnd"/>
      <w:r w:rsidRPr="006F18E2">
        <w:rPr>
          <w:rFonts w:ascii="Times New Roman" w:eastAsia="Times New Roman" w:hAnsi="Times New Roman" w:cs="Times New Roman"/>
          <w:color w:val="000000"/>
          <w:sz w:val="24"/>
          <w:szCs w:val="24"/>
          <w:lang w:eastAsia="ru-RU"/>
        </w:rPr>
        <w:t xml:space="preserve"> обучающихся об окружающем мире, обогащать словарный запас; умение работать и сотрудничать в группе;</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Воспитательные:</w:t>
      </w:r>
      <w:r w:rsidRPr="006F18E2">
        <w:rPr>
          <w:rFonts w:ascii="Times New Roman" w:eastAsia="Times New Roman" w:hAnsi="Times New Roman" w:cs="Times New Roman"/>
          <w:color w:val="000000"/>
          <w:sz w:val="24"/>
          <w:szCs w:val="24"/>
          <w:lang w:eastAsia="ru-RU"/>
        </w:rPr>
        <w:t> воспитывать познавательный интерес, любознательность, активность, коммуникативную культуру, трудолюбие.</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Форма проведения:</w:t>
      </w:r>
      <w:r w:rsidRPr="006F18E2">
        <w:rPr>
          <w:rFonts w:ascii="Times New Roman" w:eastAsia="Times New Roman" w:hAnsi="Times New Roman" w:cs="Times New Roman"/>
          <w:color w:val="000000"/>
          <w:sz w:val="24"/>
          <w:szCs w:val="24"/>
          <w:lang w:eastAsia="ru-RU"/>
        </w:rPr>
        <w:t> деловая игра «Детективное агентство».</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2.Актуализация знаний.</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Кто такой детектив?</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Какими качествами должен обладать хороший детектив?</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6F18E2">
        <w:rPr>
          <w:rFonts w:ascii="Times New Roman" w:eastAsia="Times New Roman" w:hAnsi="Times New Roman" w:cs="Times New Roman"/>
          <w:color w:val="000000"/>
          <w:sz w:val="24"/>
          <w:szCs w:val="24"/>
          <w:lang w:eastAsia="ru-RU"/>
        </w:rPr>
        <w:t>Внимательностью, наблюдательностью, уметь хорошо слушать и слышать, умным, смелым.)</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Я предлагаю вам превратиться в детективов. “Детектив” - частный сыщик, специалист по раскрытию преступлений. Сегодня каждый из вас узнает, какие качества характера присущи настоящим детективам. Нам предстоит провести этот урок в детективном агентстве, название которого вы сможете узнать, если правильно вычеркнете те примеры, в которых допущены ошибки.</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br/>
      </w:r>
    </w:p>
    <w:tbl>
      <w:tblPr>
        <w:tblW w:w="5000" w:type="pct"/>
        <w:shd w:val="clear" w:color="auto" w:fill="FFFFFF"/>
        <w:tblCellMar>
          <w:left w:w="0" w:type="dxa"/>
          <w:right w:w="0" w:type="dxa"/>
        </w:tblCellMar>
        <w:tblLook w:val="04A0" w:firstRow="1" w:lastRow="0" w:firstColumn="1" w:lastColumn="0" w:noHBand="0" w:noVBand="1"/>
      </w:tblPr>
      <w:tblGrid>
        <w:gridCol w:w="468"/>
        <w:gridCol w:w="1777"/>
        <w:gridCol w:w="7110"/>
      </w:tblGrid>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Ф</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drawing>
                <wp:inline distT="0" distB="0" distL="0" distR="0" wp14:anchorId="10D6DA68" wp14:editId="1D858DFE">
                  <wp:extent cx="876300" cy="200025"/>
                  <wp:effectExtent l="0" t="0" r="0" b="9525"/>
                  <wp:docPr id="31" name="Рисунок 31" descr="https://arhivurokov.ru/videouroki/html/2018/02/07/v_5a7b1b07ce764/99709142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rhivurokov.ru/videouroki/html/2018/02/07/v_5a7b1b07ce764/99709142_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p>
        </w:tc>
        <w:tc>
          <w:tcPr>
            <w:tcW w:w="3800" w:type="pct"/>
            <w:vMerge w:val="restar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Эти задания проверяют </w:t>
            </w:r>
            <w:r w:rsidRPr="006F18E2">
              <w:rPr>
                <w:rFonts w:ascii="Times New Roman" w:eastAsia="Times New Roman" w:hAnsi="Times New Roman" w:cs="Times New Roman"/>
                <w:b/>
                <w:bCs/>
                <w:color w:val="000000"/>
                <w:sz w:val="24"/>
                <w:szCs w:val="24"/>
                <w:lang w:eastAsia="ru-RU"/>
              </w:rPr>
              <w:t>умение</w:t>
            </w:r>
            <w:r w:rsidRPr="006F18E2">
              <w:rPr>
                <w:rFonts w:ascii="Times New Roman" w:eastAsia="Times New Roman" w:hAnsi="Times New Roman" w:cs="Times New Roman"/>
                <w:color w:val="000000"/>
                <w:sz w:val="24"/>
                <w:szCs w:val="24"/>
                <w:lang w:eastAsia="ru-RU"/>
              </w:rPr>
              <w:t> </w:t>
            </w:r>
            <w:r w:rsidRPr="006F18E2">
              <w:rPr>
                <w:rFonts w:ascii="Times New Roman" w:eastAsia="Times New Roman" w:hAnsi="Times New Roman" w:cs="Times New Roman"/>
                <w:b/>
                <w:bCs/>
                <w:color w:val="000000"/>
                <w:sz w:val="24"/>
                <w:szCs w:val="24"/>
                <w:lang w:eastAsia="ru-RU"/>
              </w:rPr>
              <w:t>сосредотачиваться и быть внимательными</w:t>
            </w: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Л</w:t>
            </w:r>
          </w:p>
        </w:tc>
        <w:tc>
          <w:tcPr>
            <w:tcW w:w="9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1,4:0,07=2;</w:t>
            </w:r>
          </w:p>
        </w:tc>
        <w:tc>
          <w:tcPr>
            <w:tcW w:w="0" w:type="auto"/>
            <w:vMerge/>
            <w:tcBorders>
              <w:top w:val="nil"/>
              <w:left w:val="nil"/>
              <w:bottom w:val="nil"/>
              <w:right w:val="nil"/>
            </w:tcBorders>
            <w:shd w:val="clear" w:color="auto" w:fill="FFFFFF"/>
            <w:vAlign w:val="cente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Я</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drawing>
                <wp:inline distT="0" distB="0" distL="0" distR="0" wp14:anchorId="27A50452" wp14:editId="00A3765D">
                  <wp:extent cx="838200" cy="200025"/>
                  <wp:effectExtent l="0" t="0" r="0" b="9525"/>
                  <wp:docPr id="32" name="Рисунок 32" descr="https://arhivurokov.ru/videouroki/html/2018/02/07/v_5a7b1b07ce764/99709142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rhivurokov.ru/videouroki/html/2018/02/07/v_5a7b1b07ce764/99709142_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Е</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drawing>
                <wp:inline distT="0" distB="0" distL="0" distR="0" wp14:anchorId="1A008695" wp14:editId="2137CFD5">
                  <wp:extent cx="742950" cy="190500"/>
                  <wp:effectExtent l="0" t="0" r="0" b="0"/>
                  <wp:docPr id="33" name="Рисунок 33" descr="https://arhivurokov.ru/videouroki/html/2018/02/07/v_5a7b1b07ce764/99709142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rhivurokov.ru/videouroki/html/2018/02/07/v_5a7b1b07ce764/99709142_1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lastRenderedPageBreak/>
              <w:t>Т</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0,9-0,25=0,75;</w:t>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М</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0,5+0,9=1,4;</w:t>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И</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drawing>
                <wp:inline distT="0" distB="0" distL="0" distR="0" wp14:anchorId="752CEB37" wp14:editId="57489474">
                  <wp:extent cx="781050" cy="190500"/>
                  <wp:effectExtent l="0" t="0" r="0" b="0"/>
                  <wp:docPr id="34" name="Рисунок 34" descr="https://arhivurokov.ru/videouroki/html/2018/02/07/v_5a7b1b07ce764/99709142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rhivurokov.ru/videouroki/html/2018/02/07/v_5a7b1b07ce764/99709142_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1050" cy="190500"/>
                          </a:xfrm>
                          <a:prstGeom prst="rect">
                            <a:avLst/>
                          </a:prstGeom>
                          <a:noFill/>
                          <a:ln>
                            <a:noFill/>
                          </a:ln>
                        </pic:spPr>
                      </pic:pic>
                    </a:graphicData>
                  </a:graphic>
                </wp:inline>
              </w:drawing>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Д</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0,34:0,2=1,7;</w:t>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r w:rsidR="006F18E2" w:rsidRPr="006F18E2" w:rsidTr="005B02EC">
        <w:tc>
          <w:tcPr>
            <w:tcW w:w="25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А</w:t>
            </w:r>
          </w:p>
        </w:tc>
        <w:tc>
          <w:tcPr>
            <w:tcW w:w="950" w:type="pct"/>
            <w:tcBorders>
              <w:top w:val="nil"/>
              <w:left w:val="nil"/>
              <w:bottom w:val="nil"/>
              <w:right w:val="nil"/>
            </w:tcBorders>
            <w:shd w:val="clear" w:color="auto" w:fill="FFFFFF"/>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7,2+5=12,2.</w:t>
            </w:r>
          </w:p>
        </w:tc>
        <w:tc>
          <w:tcPr>
            <w:tcW w:w="3800" w:type="pct"/>
            <w:tcBorders>
              <w:top w:val="nil"/>
              <w:left w:val="nil"/>
              <w:bottom w:val="nil"/>
              <w:right w:val="nil"/>
            </w:tcBorders>
            <w:shd w:val="clear" w:color="auto" w:fill="FFFFFF"/>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w:t>
      </w:r>
      <w:r w:rsidRPr="006F18E2">
        <w:rPr>
          <w:rFonts w:ascii="Times New Roman" w:eastAsia="Times New Roman" w:hAnsi="Times New Roman" w:cs="Times New Roman"/>
          <w:b/>
          <w:bCs/>
          <w:color w:val="000000"/>
          <w:sz w:val="24"/>
          <w:szCs w:val="24"/>
          <w:lang w:eastAsia="ru-RU"/>
        </w:rPr>
        <w:t>Фемида” - </w:t>
      </w:r>
      <w:r w:rsidRPr="006F18E2">
        <w:rPr>
          <w:rFonts w:ascii="Times New Roman" w:eastAsia="Times New Roman" w:hAnsi="Times New Roman" w:cs="Times New Roman"/>
          <w:color w:val="000000"/>
          <w:sz w:val="24"/>
          <w:szCs w:val="24"/>
          <w:lang w:eastAsia="ru-RU"/>
        </w:rPr>
        <w:t>греческая богиня правосудия.</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Цели нашей деятельности. Мы:</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001F154A">
        <w:rPr>
          <w:rFonts w:ascii="Times New Roman" w:eastAsia="Times New Roman" w:hAnsi="Times New Roman" w:cs="Times New Roman"/>
          <w:color w:val="000000"/>
          <w:sz w:val="24"/>
          <w:szCs w:val="24"/>
          <w:lang w:eastAsia="ru-RU"/>
        </w:rPr>
        <w:t xml:space="preserve">будем </w:t>
      </w:r>
      <w:r w:rsidRPr="006F18E2">
        <w:rPr>
          <w:rFonts w:ascii="Times New Roman" w:eastAsia="Times New Roman" w:hAnsi="Times New Roman" w:cs="Times New Roman"/>
          <w:color w:val="000000"/>
          <w:sz w:val="24"/>
          <w:szCs w:val="24"/>
          <w:lang w:eastAsia="ru-RU"/>
        </w:rPr>
        <w:t>сосредоточенными и внимательными,</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2) будем точными и быстрыми,</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3) научимся распознавать, обосновывать и доказывать.</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4) будем развивать чувства товарищества, взаимопомощи, взаимовыручки и ответственности.</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4.Открытие нового знания</w:t>
      </w:r>
      <w:r w:rsidRPr="006F18E2">
        <w:rPr>
          <w:rFonts w:ascii="Times New Roman" w:eastAsia="Times New Roman" w:hAnsi="Times New Roman" w:cs="Times New Roman"/>
          <w:color w:val="000000"/>
          <w:sz w:val="24"/>
          <w:szCs w:val="24"/>
          <w:lang w:eastAsia="ru-RU"/>
        </w:rPr>
        <w:t>.</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1) Составление фоторобота.</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Для того, чтобы начать искать надо составить фоторобот</w:t>
      </w:r>
      <w:r w:rsidRPr="006F18E2">
        <w:rPr>
          <w:rFonts w:ascii="Times New Roman" w:eastAsia="Times New Roman" w:hAnsi="Times New Roman" w:cs="Times New Roman"/>
          <w:b/>
          <w:bCs/>
          <w:color w:val="000000"/>
          <w:sz w:val="24"/>
          <w:szCs w:val="24"/>
          <w:lang w:eastAsia="ru-RU"/>
        </w:rPr>
        <w:t>.</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Чтобы быстрее составить, надо разделиться на группы:</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1 группа будут шифровальщиками: специалистами, занимающимися шифровкой и расшифровкой.</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2 группа будут сыщиками: специалистами, занимающимися слежкой.</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3 группа будут криминалистами: специалистами по исследованию доказательств.</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ОСМЫСЛЕНИЕ.</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Детектив должен быть классным стрелком. </w:t>
      </w:r>
      <w:r w:rsidRPr="006F18E2">
        <w:rPr>
          <w:rFonts w:ascii="Times New Roman" w:eastAsia="Times New Roman" w:hAnsi="Times New Roman" w:cs="Times New Roman"/>
          <w:b/>
          <w:bCs/>
          <w:color w:val="000000"/>
          <w:sz w:val="24"/>
          <w:szCs w:val="24"/>
          <w:lang w:eastAsia="ru-RU"/>
        </w:rPr>
        <w:t>Точность расчета</w:t>
      </w:r>
      <w:r w:rsidRPr="006F18E2">
        <w:rPr>
          <w:rFonts w:ascii="Times New Roman" w:eastAsia="Times New Roman" w:hAnsi="Times New Roman" w:cs="Times New Roman"/>
          <w:color w:val="000000"/>
          <w:sz w:val="24"/>
          <w:szCs w:val="24"/>
          <w:lang w:eastAsia="ru-RU"/>
        </w:rPr>
        <w:t> попадания в цель и </w:t>
      </w:r>
      <w:r w:rsidRPr="006F18E2">
        <w:rPr>
          <w:rFonts w:ascii="Times New Roman" w:eastAsia="Times New Roman" w:hAnsi="Times New Roman" w:cs="Times New Roman"/>
          <w:b/>
          <w:bCs/>
          <w:color w:val="000000"/>
          <w:sz w:val="24"/>
          <w:szCs w:val="24"/>
          <w:lang w:eastAsia="ru-RU"/>
        </w:rPr>
        <w:t>быстрота реакции</w:t>
      </w:r>
      <w:r w:rsidRPr="006F18E2">
        <w:rPr>
          <w:rFonts w:ascii="Times New Roman" w:eastAsia="Times New Roman" w:hAnsi="Times New Roman" w:cs="Times New Roman"/>
          <w:color w:val="000000"/>
          <w:sz w:val="24"/>
          <w:szCs w:val="24"/>
          <w:lang w:eastAsia="ru-RU"/>
        </w:rPr>
        <w:t> позволяют ему без особого труда справляться с любыми преградами.</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“Лучший счетчик”:</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drawing>
          <wp:inline distT="0" distB="0" distL="0" distR="0" wp14:anchorId="167404EE" wp14:editId="7BEDC951">
            <wp:extent cx="3790950" cy="1095375"/>
            <wp:effectExtent l="0" t="0" r="0" b="9525"/>
            <wp:docPr id="35" name="Рисунок 35" descr="https://arhivurokov.ru/videouroki/html/2018/02/07/v_5a7b1b07ce764/99709142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rhivurokov.ru/videouroki/html/2018/02/07/v_5a7b1b07ce764/99709142_1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90950" cy="1095375"/>
                    </a:xfrm>
                    <a:prstGeom prst="rect">
                      <a:avLst/>
                    </a:prstGeom>
                    <a:noFill/>
                    <a:ln>
                      <a:noFill/>
                    </a:ln>
                  </pic:spPr>
                </pic:pic>
              </a:graphicData>
            </a:graphic>
          </wp:inline>
        </w:drawing>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Умение </w:t>
      </w:r>
      <w:r w:rsidRPr="006F18E2">
        <w:rPr>
          <w:rFonts w:ascii="Times New Roman" w:eastAsia="Times New Roman" w:hAnsi="Times New Roman" w:cs="Times New Roman"/>
          <w:b/>
          <w:bCs/>
          <w:color w:val="000000"/>
          <w:sz w:val="24"/>
          <w:szCs w:val="24"/>
          <w:lang w:eastAsia="ru-RU"/>
        </w:rPr>
        <w:t>обосновывать и доказывать</w:t>
      </w:r>
      <w:r w:rsidRPr="006F18E2">
        <w:rPr>
          <w:rFonts w:ascii="Times New Roman" w:eastAsia="Times New Roman" w:hAnsi="Times New Roman" w:cs="Times New Roman"/>
          <w:color w:val="000000"/>
          <w:sz w:val="24"/>
          <w:szCs w:val="24"/>
          <w:lang w:eastAsia="ru-RU"/>
        </w:rPr>
        <w:t> свою точку зрения позволяет детективам “выводить преступников на чистую воду”.</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–Догадайтесь, каковы корни уравнений:</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noProof/>
          <w:color w:val="000000"/>
          <w:sz w:val="24"/>
          <w:szCs w:val="24"/>
          <w:lang w:eastAsia="ru-RU"/>
        </w:rPr>
        <w:lastRenderedPageBreak/>
        <w:drawing>
          <wp:inline distT="0" distB="0" distL="0" distR="0" wp14:anchorId="6C5124BB" wp14:editId="7FFB00F5">
            <wp:extent cx="2028825" cy="647700"/>
            <wp:effectExtent l="0" t="0" r="9525" b="0"/>
            <wp:docPr id="36" name="Рисунок 36" descr="https://arhivurokov.ru/videouroki/html/2018/02/07/v_5a7b1b07ce764/99709142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rhivurokov.ru/videouroki/html/2018/02/07/v_5a7b1b07ce764/99709142_1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8825" cy="647700"/>
                    </a:xfrm>
                    <a:prstGeom prst="rect">
                      <a:avLst/>
                    </a:prstGeom>
                    <a:noFill/>
                    <a:ln>
                      <a:noFill/>
                    </a:ln>
                  </pic:spPr>
                </pic:pic>
              </a:graphicData>
            </a:graphic>
          </wp:inline>
        </w:drawing>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 успешно прошли испытания, а теперь вам предстоит выполнить очень важное задание: вы должны поймать опасного преступника Джека. За его поимку назначено приличное вознаграждение “5”. Сотрудники нашего агентства перехватили шифровку, посланную Джеком своему товарищу:</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Я уезжаю на поезде  </w:t>
      </w:r>
      <w:r w:rsidRPr="006F18E2">
        <w:rPr>
          <w:rFonts w:ascii="Times New Roman" w:eastAsia="Times New Roman" w:hAnsi="Times New Roman" w:cs="Times New Roman"/>
          <w:noProof/>
          <w:color w:val="000000"/>
          <w:sz w:val="24"/>
          <w:szCs w:val="24"/>
          <w:lang w:eastAsia="ru-RU"/>
        </w:rPr>
        <w:drawing>
          <wp:inline distT="0" distB="0" distL="0" distR="0" wp14:anchorId="5B60ADEA" wp14:editId="26FCCE0A">
            <wp:extent cx="1143000" cy="428625"/>
            <wp:effectExtent l="0" t="0" r="0" b="9525"/>
            <wp:docPr id="37" name="Рисунок 37" descr="https://arhivurokov.ru/videouroki/html/2018/02/07/v_5a7b1b07ce764/99709142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arhivurokov.ru/videouroki/html/2018/02/07/v_5a7b1b07ce764/99709142_1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43000" cy="428625"/>
                    </a:xfrm>
                    <a:prstGeom prst="rect">
                      <a:avLst/>
                    </a:prstGeom>
                    <a:noFill/>
                    <a:ln>
                      <a:noFill/>
                    </a:ln>
                  </pic:spPr>
                </pic:pic>
              </a:graphicData>
            </a:graphic>
          </wp:inline>
        </w:drawing>
      </w:r>
      <w:r w:rsidRPr="006F18E2">
        <w:rPr>
          <w:rFonts w:ascii="Times New Roman" w:eastAsia="Times New Roman" w:hAnsi="Times New Roman" w:cs="Times New Roman"/>
          <w:color w:val="000000"/>
          <w:sz w:val="24"/>
          <w:szCs w:val="24"/>
          <w:lang w:eastAsia="ru-RU"/>
        </w:rPr>
        <w:t> № в вагоне </w:t>
      </w:r>
      <w:r w:rsidRPr="006F18E2">
        <w:rPr>
          <w:rFonts w:ascii="Times New Roman" w:eastAsia="Times New Roman" w:hAnsi="Times New Roman" w:cs="Times New Roman"/>
          <w:noProof/>
          <w:color w:val="000000"/>
          <w:sz w:val="24"/>
          <w:szCs w:val="24"/>
          <w:lang w:eastAsia="ru-RU"/>
        </w:rPr>
        <w:drawing>
          <wp:inline distT="0" distB="0" distL="0" distR="0" wp14:anchorId="4B791BEA" wp14:editId="0030C863">
            <wp:extent cx="647700" cy="428625"/>
            <wp:effectExtent l="0" t="0" r="0" b="9525"/>
            <wp:docPr id="38" name="Рисунок 38" descr="https://arhivurokov.ru/videouroki/html/2018/02/07/v_5a7b1b07ce764/99709142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arhivurokov.ru/videouroki/html/2018/02/07/v_5a7b1b07ce764/99709142_1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6F18E2">
        <w:rPr>
          <w:rFonts w:ascii="Times New Roman" w:eastAsia="Times New Roman" w:hAnsi="Times New Roman" w:cs="Times New Roman"/>
          <w:color w:val="000000"/>
          <w:sz w:val="24"/>
          <w:szCs w:val="24"/>
          <w:lang w:eastAsia="ru-RU"/>
        </w:rPr>
        <w:t>№ </w:t>
      </w:r>
      <w:r w:rsidRPr="006F18E2">
        <w:rPr>
          <w:rFonts w:ascii="Times New Roman" w:eastAsia="Times New Roman" w:hAnsi="Times New Roman" w:cs="Times New Roman"/>
          <w:noProof/>
          <w:color w:val="000000"/>
          <w:sz w:val="24"/>
          <w:szCs w:val="24"/>
          <w:lang w:eastAsia="ru-RU"/>
        </w:rPr>
        <w:drawing>
          <wp:inline distT="0" distB="0" distL="0" distR="0" wp14:anchorId="6A84326A" wp14:editId="6C8EEC0A">
            <wp:extent cx="657225" cy="428625"/>
            <wp:effectExtent l="0" t="0" r="9525" b="9525"/>
            <wp:docPr id="39" name="Рисунок 39" descr="https://arhivurokov.ru/videouroki/html/2018/02/07/v_5a7b1b07ce764/99709142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arhivurokov.ru/videouroki/html/2018/02/07/v_5a7b1b07ce764/99709142_1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7225" cy="428625"/>
                    </a:xfrm>
                    <a:prstGeom prst="rect">
                      <a:avLst/>
                    </a:prstGeom>
                    <a:noFill/>
                    <a:ln>
                      <a:noFill/>
                    </a:ln>
                  </pic:spPr>
                </pic:pic>
              </a:graphicData>
            </a:graphic>
          </wp:inline>
        </w:drawing>
      </w:r>
      <w:r w:rsidRPr="006F18E2">
        <w:rPr>
          <w:rFonts w:ascii="Times New Roman" w:eastAsia="Times New Roman" w:hAnsi="Times New Roman" w:cs="Times New Roman"/>
          <w:color w:val="000000"/>
          <w:sz w:val="24"/>
          <w:szCs w:val="24"/>
          <w:lang w:eastAsia="ru-RU"/>
        </w:rPr>
        <w:t>марта.</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Расшифровать эту запись вам поможет </w:t>
      </w:r>
      <w:r w:rsidRPr="006F18E2">
        <w:rPr>
          <w:rFonts w:ascii="Times New Roman" w:eastAsia="Times New Roman" w:hAnsi="Times New Roman" w:cs="Times New Roman"/>
          <w:b/>
          <w:bCs/>
          <w:color w:val="000000"/>
          <w:sz w:val="24"/>
          <w:szCs w:val="24"/>
          <w:lang w:eastAsia="ru-RU"/>
        </w:rPr>
        <w:t>сообразительность</w:t>
      </w:r>
      <w:r w:rsidRPr="006F18E2">
        <w:rPr>
          <w:rFonts w:ascii="Times New Roman" w:eastAsia="Times New Roman" w:hAnsi="Times New Roman" w:cs="Times New Roman"/>
          <w:color w:val="000000"/>
          <w:sz w:val="24"/>
          <w:szCs w:val="24"/>
          <w:lang w:eastAsia="ru-RU"/>
        </w:rPr>
        <w:t> и </w:t>
      </w:r>
      <w:r w:rsidRPr="006F18E2">
        <w:rPr>
          <w:rFonts w:ascii="Times New Roman" w:eastAsia="Times New Roman" w:hAnsi="Times New Roman" w:cs="Times New Roman"/>
          <w:b/>
          <w:bCs/>
          <w:color w:val="000000"/>
          <w:sz w:val="24"/>
          <w:szCs w:val="24"/>
          <w:lang w:eastAsia="ru-RU"/>
        </w:rPr>
        <w:t>практические навыки.</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Ключ к шифру:</w:t>
      </w:r>
    </w:p>
    <w:tbl>
      <w:tblPr>
        <w:tblW w:w="5000" w:type="pct"/>
        <w:shd w:val="clear" w:color="auto" w:fill="FFFFFF"/>
        <w:tblCellMar>
          <w:left w:w="0" w:type="dxa"/>
          <w:right w:w="0" w:type="dxa"/>
        </w:tblCellMar>
        <w:tblLook w:val="04A0" w:firstRow="1" w:lastRow="0" w:firstColumn="1" w:lastColumn="0" w:noHBand="0" w:noVBand="1"/>
      </w:tblPr>
      <w:tblGrid>
        <w:gridCol w:w="9309"/>
      </w:tblGrid>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Вариант</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1. </w:t>
            </w:r>
            <w:proofErr w:type="gramStart"/>
            <w:r w:rsidRPr="006F18E2">
              <w:rPr>
                <w:rFonts w:ascii="Times New Roman" w:eastAsia="Times New Roman" w:hAnsi="Times New Roman" w:cs="Times New Roman"/>
                <w:color w:val="000000"/>
                <w:sz w:val="24"/>
                <w:szCs w:val="24"/>
                <w:lang w:eastAsia="ru-RU"/>
              </w:rPr>
              <w:t>Вместо</w:t>
            </w:r>
            <w:proofErr w:type="gramEnd"/>
            <w:r w:rsidRPr="006F18E2">
              <w:rPr>
                <w:rFonts w:ascii="Times New Roman" w:eastAsia="Times New Roman" w:hAnsi="Times New Roman" w:cs="Times New Roman"/>
                <w:b/>
                <w:bCs/>
                <w:color w:val="000000"/>
                <w:sz w:val="24"/>
                <w:szCs w:val="24"/>
                <w:lang w:eastAsia="ru-RU"/>
              </w:rPr>
              <w:t> а</w:t>
            </w:r>
            <w:r w:rsidRPr="006F18E2">
              <w:rPr>
                <w:rFonts w:ascii="Times New Roman" w:eastAsia="Times New Roman" w:hAnsi="Times New Roman" w:cs="Times New Roman"/>
                <w:color w:val="000000"/>
                <w:sz w:val="24"/>
                <w:szCs w:val="24"/>
                <w:lang w:eastAsia="ru-RU"/>
              </w:rPr>
              <w:t> надо вставить первую цифру ответа, вместо</w:t>
            </w:r>
            <w:r w:rsidRPr="006F18E2">
              <w:rPr>
                <w:rFonts w:ascii="Times New Roman" w:eastAsia="Times New Roman" w:hAnsi="Times New Roman" w:cs="Times New Roman"/>
                <w:b/>
                <w:bCs/>
                <w:color w:val="000000"/>
                <w:sz w:val="24"/>
                <w:szCs w:val="24"/>
                <w:lang w:eastAsia="ru-RU"/>
              </w:rPr>
              <w:t> b</w:t>
            </w:r>
            <w:r w:rsidRPr="006F18E2">
              <w:rPr>
                <w:rFonts w:ascii="Times New Roman" w:eastAsia="Times New Roman" w:hAnsi="Times New Roman" w:cs="Times New Roman"/>
                <w:color w:val="000000"/>
                <w:sz w:val="24"/>
                <w:szCs w:val="24"/>
                <w:lang w:eastAsia="ru-RU"/>
              </w:rPr>
              <w:t> - последнюю цифру ответа</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Вычислить: </w:t>
            </w:r>
            <w:r w:rsidRPr="006F18E2">
              <w:rPr>
                <w:rFonts w:ascii="Times New Roman" w:eastAsia="Times New Roman" w:hAnsi="Times New Roman" w:cs="Times New Roman"/>
                <w:noProof/>
                <w:color w:val="000000"/>
                <w:sz w:val="24"/>
                <w:szCs w:val="24"/>
                <w:lang w:eastAsia="ru-RU"/>
              </w:rPr>
              <w:drawing>
                <wp:inline distT="0" distB="0" distL="0" distR="0" wp14:anchorId="42023A90" wp14:editId="6A8D74C3">
                  <wp:extent cx="552450" cy="190500"/>
                  <wp:effectExtent l="0" t="0" r="0" b="0"/>
                  <wp:docPr id="40" name="Рисунок 40" descr="https://arhivurokov.ru/videouroki/html/2018/02/07/v_5a7b1b07ce764/99709142_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arhivurokov.ru/videouroki/html/2018/02/07/v_5a7b1b07ce764/99709142_1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2. </w:t>
            </w:r>
            <w:r w:rsidRPr="006F18E2">
              <w:rPr>
                <w:rFonts w:ascii="Times New Roman" w:eastAsia="Times New Roman" w:hAnsi="Times New Roman" w:cs="Times New Roman"/>
                <w:color w:val="000000"/>
                <w:sz w:val="24"/>
                <w:szCs w:val="24"/>
                <w:lang w:eastAsia="ru-RU"/>
              </w:rPr>
              <w:t>В место</w:t>
            </w:r>
            <w:r w:rsidRPr="006F18E2">
              <w:rPr>
                <w:rFonts w:ascii="Times New Roman" w:eastAsia="Times New Roman" w:hAnsi="Times New Roman" w:cs="Times New Roman"/>
                <w:b/>
                <w:bCs/>
                <w:color w:val="000000"/>
                <w:sz w:val="24"/>
                <w:szCs w:val="24"/>
                <w:lang w:eastAsia="ru-RU"/>
              </w:rPr>
              <w:t> с</w:t>
            </w:r>
            <w:r w:rsidRPr="006F18E2">
              <w:rPr>
                <w:rFonts w:ascii="Times New Roman" w:eastAsia="Times New Roman" w:hAnsi="Times New Roman" w:cs="Times New Roman"/>
                <w:color w:val="000000"/>
                <w:sz w:val="24"/>
                <w:szCs w:val="24"/>
                <w:lang w:eastAsia="ru-RU"/>
              </w:rPr>
              <w:t> надо, вставить первую цифру ответа, вместо </w:t>
            </w:r>
            <w:r w:rsidRPr="006F18E2">
              <w:rPr>
                <w:rFonts w:ascii="Times New Roman" w:eastAsia="Times New Roman" w:hAnsi="Times New Roman" w:cs="Times New Roman"/>
                <w:b/>
                <w:bCs/>
                <w:color w:val="000000"/>
                <w:sz w:val="24"/>
                <w:szCs w:val="24"/>
                <w:lang w:eastAsia="ru-RU"/>
              </w:rPr>
              <w:t>d</w:t>
            </w:r>
            <w:r w:rsidRPr="006F18E2">
              <w:rPr>
                <w:rFonts w:ascii="Times New Roman" w:eastAsia="Times New Roman" w:hAnsi="Times New Roman" w:cs="Times New Roman"/>
                <w:color w:val="000000"/>
                <w:sz w:val="24"/>
                <w:szCs w:val="24"/>
                <w:lang w:eastAsia="ru-RU"/>
              </w:rPr>
              <w:t> - последнюю цифру ответа</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1F154A" w:rsidP="006F18E2">
            <w:pPr>
              <w:spacing w:after="30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Вычислить: </w:t>
            </w:r>
            <w:proofErr w:type="gramStart"/>
            <w:r>
              <w:rPr>
                <w:rFonts w:ascii="Times New Roman" w:eastAsia="Times New Roman" w:hAnsi="Times New Roman" w:cs="Times New Roman"/>
                <w:color w:val="000000"/>
                <w:sz w:val="24"/>
                <w:szCs w:val="24"/>
                <w:lang w:eastAsia="ru-RU"/>
              </w:rPr>
              <w:t>12,</w:t>
            </w:r>
            <w:r w:rsidR="006F18E2" w:rsidRPr="006F18E2">
              <w:rPr>
                <w:rFonts w:ascii="Times New Roman" w:eastAsia="Times New Roman" w:hAnsi="Times New Roman" w:cs="Times New Roman"/>
                <w:color w:val="000000"/>
                <w:sz w:val="24"/>
                <w:szCs w:val="24"/>
                <w:lang w:eastAsia="ru-RU"/>
              </w:rPr>
              <w:t>36:3</w:t>
            </w:r>
            <w:proofErr w:type="gramEnd"/>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3. </w:t>
            </w:r>
            <w:r w:rsidRPr="006F18E2">
              <w:rPr>
                <w:rFonts w:ascii="Times New Roman" w:eastAsia="Times New Roman" w:hAnsi="Times New Roman" w:cs="Times New Roman"/>
                <w:color w:val="000000"/>
                <w:sz w:val="24"/>
                <w:szCs w:val="24"/>
                <w:lang w:eastAsia="ru-RU"/>
              </w:rPr>
              <w:t>В место</w:t>
            </w:r>
            <w:r w:rsidRPr="006F18E2">
              <w:rPr>
                <w:rFonts w:ascii="Times New Roman" w:eastAsia="Times New Roman" w:hAnsi="Times New Roman" w:cs="Times New Roman"/>
                <w:b/>
                <w:bCs/>
                <w:color w:val="000000"/>
                <w:sz w:val="24"/>
                <w:szCs w:val="24"/>
                <w:lang w:eastAsia="ru-RU"/>
              </w:rPr>
              <w:t> x</w:t>
            </w:r>
            <w:r w:rsidRPr="006F18E2">
              <w:rPr>
                <w:rFonts w:ascii="Times New Roman" w:eastAsia="Times New Roman" w:hAnsi="Times New Roman" w:cs="Times New Roman"/>
                <w:color w:val="000000"/>
                <w:sz w:val="24"/>
                <w:szCs w:val="24"/>
                <w:lang w:eastAsia="ru-RU"/>
              </w:rPr>
              <w:t> надо вставить первую цифру ответа, вместо </w:t>
            </w:r>
            <w:r w:rsidRPr="006F18E2">
              <w:rPr>
                <w:rFonts w:ascii="Times New Roman" w:eastAsia="Times New Roman" w:hAnsi="Times New Roman" w:cs="Times New Roman"/>
                <w:b/>
                <w:bCs/>
                <w:color w:val="000000"/>
                <w:sz w:val="24"/>
                <w:szCs w:val="24"/>
                <w:lang w:eastAsia="ru-RU"/>
              </w:rPr>
              <w:t>y</w:t>
            </w:r>
            <w:r w:rsidRPr="006F18E2">
              <w:rPr>
                <w:rFonts w:ascii="Times New Roman" w:eastAsia="Times New Roman" w:hAnsi="Times New Roman" w:cs="Times New Roman"/>
                <w:color w:val="000000"/>
                <w:sz w:val="24"/>
                <w:szCs w:val="24"/>
                <w:lang w:eastAsia="ru-RU"/>
              </w:rPr>
              <w:t> - последнюю цифру ответа</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Вычислить: 12,343+5,94</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4. </w:t>
            </w:r>
            <w:r w:rsidRPr="006F18E2">
              <w:rPr>
                <w:rFonts w:ascii="Times New Roman" w:eastAsia="Times New Roman" w:hAnsi="Times New Roman" w:cs="Times New Roman"/>
                <w:color w:val="000000"/>
                <w:sz w:val="24"/>
                <w:szCs w:val="24"/>
                <w:lang w:eastAsia="ru-RU"/>
              </w:rPr>
              <w:t>В место </w:t>
            </w:r>
            <w:r w:rsidRPr="006F18E2">
              <w:rPr>
                <w:rFonts w:ascii="Times New Roman" w:eastAsia="Times New Roman" w:hAnsi="Times New Roman" w:cs="Times New Roman"/>
                <w:b/>
                <w:bCs/>
                <w:color w:val="000000"/>
                <w:sz w:val="24"/>
                <w:szCs w:val="24"/>
                <w:lang w:eastAsia="ru-RU"/>
              </w:rPr>
              <w:t>k</w:t>
            </w:r>
            <w:r w:rsidRPr="006F18E2">
              <w:rPr>
                <w:rFonts w:ascii="Times New Roman" w:eastAsia="Times New Roman" w:hAnsi="Times New Roman" w:cs="Times New Roman"/>
                <w:color w:val="000000"/>
                <w:sz w:val="24"/>
                <w:szCs w:val="24"/>
                <w:lang w:eastAsia="ru-RU"/>
              </w:rPr>
              <w:t> надо вставить первую цифру ответа.</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Вычислить: 3,5-1,348</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5. </w:t>
            </w:r>
            <w:r w:rsidRPr="006F18E2">
              <w:rPr>
                <w:rFonts w:ascii="Times New Roman" w:eastAsia="Times New Roman" w:hAnsi="Times New Roman" w:cs="Times New Roman"/>
                <w:color w:val="000000"/>
                <w:sz w:val="24"/>
                <w:szCs w:val="24"/>
                <w:lang w:eastAsia="ru-RU"/>
              </w:rPr>
              <w:t>В место </w:t>
            </w:r>
            <w:r w:rsidRPr="006F18E2">
              <w:rPr>
                <w:rFonts w:ascii="Times New Roman" w:eastAsia="Times New Roman" w:hAnsi="Times New Roman" w:cs="Times New Roman"/>
                <w:b/>
                <w:bCs/>
                <w:color w:val="000000"/>
                <w:sz w:val="24"/>
                <w:szCs w:val="24"/>
                <w:lang w:eastAsia="ru-RU"/>
              </w:rPr>
              <w:t>m </w:t>
            </w:r>
            <w:r w:rsidRPr="006F18E2">
              <w:rPr>
                <w:rFonts w:ascii="Times New Roman" w:eastAsia="Times New Roman" w:hAnsi="Times New Roman" w:cs="Times New Roman"/>
                <w:color w:val="000000"/>
                <w:sz w:val="24"/>
                <w:szCs w:val="24"/>
                <w:lang w:eastAsia="ru-RU"/>
              </w:rPr>
              <w:t>надо вставить последнюю цифру ответа</w:t>
            </w:r>
          </w:p>
        </w:tc>
      </w:tr>
      <w:tr w:rsidR="006F18E2" w:rsidRPr="006F18E2" w:rsidTr="005B02EC">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101" w:type="dxa"/>
              <w:left w:w="130" w:type="dxa"/>
              <w:bottom w:w="101" w:type="dxa"/>
              <w:right w:w="101" w:type="dxa"/>
            </w:tcMar>
            <w:hideMark/>
          </w:tcPr>
          <w:p w:rsidR="006F18E2" w:rsidRPr="006F18E2" w:rsidRDefault="006F18E2" w:rsidP="006F18E2">
            <w:pPr>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Вычислите сторону прямоугольника с площадью 7,5</w:t>
            </w:r>
            <w:r w:rsidR="001F154A">
              <w:rPr>
                <w:rFonts w:ascii="Times New Roman" w:eastAsia="Times New Roman" w:hAnsi="Times New Roman" w:cs="Times New Roman"/>
                <w:color w:val="000000"/>
                <w:sz w:val="24"/>
                <w:szCs w:val="24"/>
                <w:lang w:eastAsia="ru-RU"/>
              </w:rPr>
              <w:t xml:space="preserve"> </w:t>
            </w:r>
            <w:proofErr w:type="spellStart"/>
            <w:r w:rsidRPr="006F18E2">
              <w:rPr>
                <w:rFonts w:ascii="Times New Roman" w:eastAsia="Times New Roman" w:hAnsi="Times New Roman" w:cs="Times New Roman"/>
                <w:color w:val="000000"/>
                <w:sz w:val="24"/>
                <w:szCs w:val="24"/>
                <w:lang w:eastAsia="ru-RU"/>
              </w:rPr>
              <w:t>кв.м</w:t>
            </w:r>
            <w:proofErr w:type="spellEnd"/>
            <w:r w:rsidRPr="006F18E2">
              <w:rPr>
                <w:rFonts w:ascii="Times New Roman" w:eastAsia="Times New Roman" w:hAnsi="Times New Roman" w:cs="Times New Roman"/>
                <w:color w:val="000000"/>
                <w:sz w:val="24"/>
                <w:szCs w:val="24"/>
                <w:lang w:eastAsia="ru-RU"/>
              </w:rPr>
              <w:t>., если другая сторона 5м.</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РЕФЛЕКСИЯ.</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Для поимки Злоумышленника необходимо нарисовать его фоторобот, выполнив 5 заданий на все действия с десятичными дробями и выбрав соответствующий правильному ответу критерий внешности. У вас есть возможность, выполнив 6 задание, узнать особые приметы Злоумышленника. </w:t>
      </w:r>
      <w:r w:rsidRPr="006F18E2">
        <w:rPr>
          <w:rFonts w:ascii="Times New Roman" w:eastAsia="Times New Roman" w:hAnsi="Times New Roman" w:cs="Times New Roman"/>
          <w:b/>
          <w:bCs/>
          <w:color w:val="000000"/>
          <w:sz w:val="24"/>
          <w:szCs w:val="24"/>
          <w:lang w:eastAsia="ru-RU"/>
        </w:rPr>
        <w:t>Чувства товарищества, взаимопомощи, взаимовыручки и ответственности – </w:t>
      </w:r>
      <w:r w:rsidRPr="006F18E2">
        <w:rPr>
          <w:rFonts w:ascii="Times New Roman" w:eastAsia="Times New Roman" w:hAnsi="Times New Roman" w:cs="Times New Roman"/>
          <w:color w:val="000000"/>
          <w:sz w:val="24"/>
          <w:szCs w:val="24"/>
          <w:lang w:eastAsia="ru-RU"/>
        </w:rPr>
        <w:t>необходимые качества при выполнении данного задания, неотъемлемые черты характера детектива.</w:t>
      </w:r>
    </w:p>
    <w:p w:rsidR="006F18E2" w:rsidRPr="006F18E2" w:rsidRDefault="006F18E2" w:rsidP="006F18E2">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Вариант</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u w:val="single"/>
          <w:lang w:eastAsia="ru-RU"/>
        </w:rPr>
        <w:lastRenderedPageBreak/>
        <w:t>Приметы:</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Форма лица:</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Вычислите 3,57 + 2,23 - 4,8.</w:t>
      </w:r>
    </w:p>
    <w:tbl>
      <w:tblPr>
        <w:tblW w:w="5000" w:type="pct"/>
        <w:shd w:val="clear" w:color="auto" w:fill="FFFFFF"/>
        <w:tblCellMar>
          <w:left w:w="0" w:type="dxa"/>
          <w:right w:w="0" w:type="dxa"/>
        </w:tblCellMar>
        <w:tblLook w:val="04A0" w:firstRow="1" w:lastRow="0" w:firstColumn="1" w:lastColumn="0" w:noHBand="0" w:noVBand="1"/>
      </w:tblPr>
      <w:tblGrid>
        <w:gridCol w:w="4490"/>
        <w:gridCol w:w="4865"/>
      </w:tblGrid>
      <w:tr w:rsidR="006F18E2" w:rsidRPr="006F18E2" w:rsidTr="005B02EC">
        <w:tc>
          <w:tcPr>
            <w:tcW w:w="24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10,7; овальное</w:t>
            </w:r>
          </w:p>
        </w:tc>
        <w:tc>
          <w:tcPr>
            <w:tcW w:w="26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 5,79; вытянутое</w:t>
            </w:r>
          </w:p>
        </w:tc>
      </w:tr>
      <w:tr w:rsidR="006F18E2" w:rsidRPr="006F18E2" w:rsidTr="005B02EC">
        <w:tc>
          <w:tcPr>
            <w:tcW w:w="24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1; круглое</w:t>
            </w:r>
          </w:p>
        </w:tc>
        <w:tc>
          <w:tcPr>
            <w:tcW w:w="26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г) 1,3; квадратное</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Цвет глаз:</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Вычислите 5,</w:t>
      </w:r>
      <w:proofErr w:type="gramStart"/>
      <w:r w:rsidRPr="006F18E2">
        <w:rPr>
          <w:rFonts w:ascii="Times New Roman" w:eastAsia="Times New Roman" w:hAnsi="Times New Roman" w:cs="Times New Roman"/>
          <w:color w:val="000000"/>
          <w:sz w:val="24"/>
          <w:szCs w:val="24"/>
          <w:lang w:eastAsia="ru-RU"/>
        </w:rPr>
        <w:t>508 :</w:t>
      </w:r>
      <w:proofErr w:type="gramEnd"/>
      <w:r w:rsidRPr="006F18E2">
        <w:rPr>
          <w:rFonts w:ascii="Times New Roman" w:eastAsia="Times New Roman" w:hAnsi="Times New Roman" w:cs="Times New Roman"/>
          <w:color w:val="000000"/>
          <w:sz w:val="24"/>
          <w:szCs w:val="24"/>
          <w:lang w:eastAsia="ru-RU"/>
        </w:rPr>
        <w:t xml:space="preserve"> 0,27 - 5,3</w:t>
      </w:r>
    </w:p>
    <w:tbl>
      <w:tblPr>
        <w:tblW w:w="5000" w:type="pct"/>
        <w:shd w:val="clear" w:color="auto" w:fill="FFFFFF"/>
        <w:tblCellMar>
          <w:left w:w="0" w:type="dxa"/>
          <w:right w:w="0" w:type="dxa"/>
        </w:tblCellMar>
        <w:tblLook w:val="04A0" w:firstRow="1" w:lastRow="0" w:firstColumn="1" w:lastColumn="0" w:noHBand="0" w:noVBand="1"/>
      </w:tblPr>
      <w:tblGrid>
        <w:gridCol w:w="4677"/>
        <w:gridCol w:w="4678"/>
      </w:tblGrid>
      <w:tr w:rsidR="006F18E2" w:rsidRPr="006F18E2" w:rsidTr="005B02EC">
        <w:tc>
          <w:tcPr>
            <w:tcW w:w="25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20,4; зеленые</w:t>
            </w:r>
          </w:p>
        </w:tc>
        <w:tc>
          <w:tcPr>
            <w:tcW w:w="25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 15,1; голубые</w:t>
            </w:r>
          </w:p>
        </w:tc>
      </w:tr>
      <w:tr w:rsidR="006F18E2" w:rsidRPr="006F18E2" w:rsidTr="005B02EC">
        <w:tc>
          <w:tcPr>
            <w:tcW w:w="25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16,1; карие</w:t>
            </w:r>
          </w:p>
        </w:tc>
        <w:tc>
          <w:tcPr>
            <w:tcW w:w="25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г)15,4; черные</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Волосы:</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За какое время пешеход сможет пройти 8,4км, если его скорость 4,2км/ч?</w:t>
      </w:r>
    </w:p>
    <w:tbl>
      <w:tblPr>
        <w:tblW w:w="5000" w:type="pct"/>
        <w:shd w:val="clear" w:color="auto" w:fill="FFFFFF"/>
        <w:tblCellMar>
          <w:left w:w="0" w:type="dxa"/>
          <w:right w:w="0" w:type="dxa"/>
        </w:tblCellMar>
        <w:tblLook w:val="04A0" w:firstRow="1" w:lastRow="0" w:firstColumn="1" w:lastColumn="0" w:noHBand="0" w:noVBand="1"/>
      </w:tblPr>
      <w:tblGrid>
        <w:gridCol w:w="4958"/>
        <w:gridCol w:w="4397"/>
      </w:tblGrid>
      <w:tr w:rsidR="006F18E2" w:rsidRPr="006F18E2" w:rsidTr="005B02EC">
        <w:tc>
          <w:tcPr>
            <w:tcW w:w="26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1,1; черные прямые</w:t>
            </w:r>
          </w:p>
        </w:tc>
        <w:tc>
          <w:tcPr>
            <w:tcW w:w="23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 2,9; лысый</w:t>
            </w:r>
          </w:p>
        </w:tc>
      </w:tr>
      <w:tr w:rsidR="006F18E2" w:rsidRPr="006F18E2" w:rsidTr="005B02EC">
        <w:tc>
          <w:tcPr>
            <w:tcW w:w="26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2; каштановые кудрявые</w:t>
            </w:r>
          </w:p>
        </w:tc>
        <w:tc>
          <w:tcPr>
            <w:tcW w:w="23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г) 11,</w:t>
            </w:r>
            <w:proofErr w:type="gramStart"/>
            <w:r w:rsidRPr="006F18E2">
              <w:rPr>
                <w:rFonts w:ascii="Times New Roman" w:eastAsia="Times New Roman" w:hAnsi="Times New Roman" w:cs="Times New Roman"/>
                <w:color w:val="000000"/>
                <w:sz w:val="24"/>
                <w:szCs w:val="24"/>
                <w:lang w:eastAsia="ru-RU"/>
              </w:rPr>
              <w:t>9;черные</w:t>
            </w:r>
            <w:proofErr w:type="gramEnd"/>
            <w:r w:rsidRPr="006F18E2">
              <w:rPr>
                <w:rFonts w:ascii="Times New Roman" w:eastAsia="Times New Roman" w:hAnsi="Times New Roman" w:cs="Times New Roman"/>
                <w:color w:val="000000"/>
                <w:sz w:val="24"/>
                <w:szCs w:val="24"/>
                <w:lang w:eastAsia="ru-RU"/>
              </w:rPr>
              <w:t xml:space="preserve"> кудрявые</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Форма носа:</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Решите уравнение: 1,5х - 1,15 = 1,1.</w:t>
      </w:r>
    </w:p>
    <w:tbl>
      <w:tblPr>
        <w:tblW w:w="5000" w:type="pct"/>
        <w:shd w:val="clear" w:color="auto" w:fill="FFFFFF"/>
        <w:tblCellMar>
          <w:left w:w="0" w:type="dxa"/>
          <w:right w:w="0" w:type="dxa"/>
        </w:tblCellMar>
        <w:tblLook w:val="04A0" w:firstRow="1" w:lastRow="0" w:firstColumn="1" w:lastColumn="0" w:noHBand="0" w:noVBand="1"/>
      </w:tblPr>
      <w:tblGrid>
        <w:gridCol w:w="4303"/>
        <w:gridCol w:w="5052"/>
      </w:tblGrid>
      <w:tr w:rsidR="006F18E2" w:rsidRPr="006F18E2" w:rsidTr="005B02EC">
        <w:tc>
          <w:tcPr>
            <w:tcW w:w="23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х = 2,25; картошкой</w:t>
            </w:r>
          </w:p>
        </w:tc>
        <w:tc>
          <w:tcPr>
            <w:tcW w:w="27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 х = 2,16; с горбинкой</w:t>
            </w:r>
          </w:p>
        </w:tc>
      </w:tr>
      <w:tr w:rsidR="006F18E2" w:rsidRPr="006F18E2" w:rsidTr="005B02EC">
        <w:tc>
          <w:tcPr>
            <w:tcW w:w="23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х = 0,75; курносый</w:t>
            </w:r>
          </w:p>
        </w:tc>
        <w:tc>
          <w:tcPr>
            <w:tcW w:w="270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г) х = 1,5; прямой длинный</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Губы:</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Решите уравнение: 2,7у + 2,5у = 2,</w:t>
      </w:r>
      <w:proofErr w:type="gramStart"/>
      <w:r w:rsidRPr="006F18E2">
        <w:rPr>
          <w:rFonts w:ascii="Times New Roman" w:eastAsia="Times New Roman" w:hAnsi="Times New Roman" w:cs="Times New Roman"/>
          <w:color w:val="000000"/>
          <w:sz w:val="24"/>
          <w:szCs w:val="24"/>
          <w:lang w:eastAsia="ru-RU"/>
        </w:rPr>
        <w:t>6 .</w:t>
      </w:r>
      <w:proofErr w:type="gramEnd"/>
    </w:p>
    <w:tbl>
      <w:tblPr>
        <w:tblW w:w="5000" w:type="pct"/>
        <w:shd w:val="clear" w:color="auto" w:fill="FFFFFF"/>
        <w:tblCellMar>
          <w:left w:w="0" w:type="dxa"/>
          <w:right w:w="0" w:type="dxa"/>
        </w:tblCellMar>
        <w:tblLook w:val="04A0" w:firstRow="1" w:lastRow="0" w:firstColumn="1" w:lastColumn="0" w:noHBand="0" w:noVBand="1"/>
      </w:tblPr>
      <w:tblGrid>
        <w:gridCol w:w="3461"/>
        <w:gridCol w:w="5894"/>
      </w:tblGrid>
      <w:tr w:rsidR="006F18E2" w:rsidRPr="006F18E2" w:rsidTr="005B02EC">
        <w:tc>
          <w:tcPr>
            <w:tcW w:w="18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у = 2; бантиком</w:t>
            </w:r>
          </w:p>
        </w:tc>
        <w:tc>
          <w:tcPr>
            <w:tcW w:w="31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в) у = 5; пухлые</w:t>
            </w:r>
          </w:p>
        </w:tc>
      </w:tr>
      <w:tr w:rsidR="006F18E2" w:rsidRPr="006F18E2" w:rsidTr="005B02EC">
        <w:tc>
          <w:tcPr>
            <w:tcW w:w="18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у = 0,5; узкие</w:t>
            </w:r>
          </w:p>
        </w:tc>
        <w:tc>
          <w:tcPr>
            <w:tcW w:w="3150" w:type="pct"/>
            <w:tcBorders>
              <w:top w:val="nil"/>
              <w:left w:val="nil"/>
              <w:bottom w:val="nil"/>
              <w:right w:val="nil"/>
            </w:tcBorders>
            <w:shd w:val="clear" w:color="auto" w:fill="FFFFFF"/>
            <w:hideMark/>
          </w:tcPr>
          <w:p w:rsidR="006F18E2" w:rsidRPr="006F18E2" w:rsidRDefault="006F18E2" w:rsidP="005D0D74">
            <w:pPr>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г) у = 2,5; уголки опущены вниз</w:t>
            </w:r>
          </w:p>
        </w:tc>
      </w:tr>
    </w:tbl>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Особые приметы:</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Найдите среднее арифметическое чисел: 1,22 и 3,98.</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а) 2; пышные светлые усы в) 1,4; маленькая черная бородка</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б) 7,96; родинка на левой щеке г)2,6; черные усики</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7.Рефлексия.</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Кому было легко на уроке нарисуйте?</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Когда вам было легко?</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Кому было трудно?</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xml:space="preserve">- </w:t>
      </w:r>
      <w:proofErr w:type="gramStart"/>
      <w:r w:rsidRPr="006F18E2">
        <w:rPr>
          <w:rFonts w:ascii="Times New Roman" w:eastAsia="Times New Roman" w:hAnsi="Times New Roman" w:cs="Times New Roman"/>
          <w:color w:val="000000"/>
          <w:sz w:val="24"/>
          <w:szCs w:val="24"/>
          <w:lang w:eastAsia="ru-RU"/>
        </w:rPr>
        <w:t>В</w:t>
      </w:r>
      <w:proofErr w:type="gramEnd"/>
      <w:r w:rsidRPr="006F18E2">
        <w:rPr>
          <w:rFonts w:ascii="Times New Roman" w:eastAsia="Times New Roman" w:hAnsi="Times New Roman" w:cs="Times New Roman"/>
          <w:color w:val="000000"/>
          <w:sz w:val="24"/>
          <w:szCs w:val="24"/>
          <w:lang w:eastAsia="ru-RU"/>
        </w:rPr>
        <w:t xml:space="preserve"> чем испытывали трудность?</w:t>
      </w:r>
    </w:p>
    <w:p w:rsidR="006F18E2" w:rsidRPr="006F18E2" w:rsidRDefault="006F18E2" w:rsidP="005D0D7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Хотели бы вы и дальше работать в «Детективном агентстве»?</w:t>
      </w:r>
    </w:p>
    <w:p w:rsidR="006F18E2" w:rsidRPr="006F18E2" w:rsidRDefault="006F18E2" w:rsidP="006F18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b/>
          <w:bCs/>
          <w:color w:val="000000"/>
          <w:sz w:val="24"/>
          <w:szCs w:val="24"/>
          <w:lang w:eastAsia="ru-RU"/>
        </w:rPr>
        <w:t>8.Самооценка. Мишень настроения.</w:t>
      </w:r>
    </w:p>
    <w:p w:rsidR="00BC3B96" w:rsidRPr="001F154A" w:rsidRDefault="006F18E2" w:rsidP="001F154A">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t xml:space="preserve">- </w:t>
      </w:r>
      <w:proofErr w:type="gramStart"/>
      <w:r w:rsidRPr="006F18E2">
        <w:rPr>
          <w:rFonts w:ascii="Times New Roman" w:eastAsia="Times New Roman" w:hAnsi="Times New Roman" w:cs="Times New Roman"/>
          <w:color w:val="000000"/>
          <w:sz w:val="24"/>
          <w:szCs w:val="24"/>
          <w:lang w:eastAsia="ru-RU"/>
        </w:rPr>
        <w:t>С</w:t>
      </w:r>
      <w:proofErr w:type="gramEnd"/>
      <w:r w:rsidRPr="006F18E2">
        <w:rPr>
          <w:rFonts w:ascii="Times New Roman" w:eastAsia="Times New Roman" w:hAnsi="Times New Roman" w:cs="Times New Roman"/>
          <w:color w:val="000000"/>
          <w:sz w:val="24"/>
          <w:szCs w:val="24"/>
          <w:lang w:eastAsia="ru-RU"/>
        </w:rPr>
        <w:t xml:space="preserve"> каким настроением вы заканчиваете свою работу в агентстве? Прикрепите кружочки на мишень в зависимости от того, как вы поработали: радостное настроение – розовый цвет в центре мишени; спокойное – синий цвет; печальное –</w:t>
      </w:r>
      <w:r w:rsidR="001F154A">
        <w:rPr>
          <w:rFonts w:ascii="Times New Roman" w:eastAsia="Times New Roman" w:hAnsi="Times New Roman" w:cs="Times New Roman"/>
          <w:color w:val="000000"/>
          <w:sz w:val="24"/>
          <w:szCs w:val="24"/>
          <w:lang w:eastAsia="ru-RU"/>
        </w:rPr>
        <w:t xml:space="preserve"> оранжевый цвет (внешний круг).</w:t>
      </w:r>
      <w:r w:rsidR="00BC3B96" w:rsidRPr="007850B9">
        <w:rPr>
          <w:rFonts w:ascii="Arial" w:eastAsia="Times New Roman" w:hAnsi="Arial" w:cs="Arial"/>
          <w:color w:val="000000"/>
          <w:sz w:val="24"/>
          <w:szCs w:val="24"/>
          <w:lang w:eastAsia="ru-RU"/>
        </w:rPr>
        <w:br/>
      </w:r>
    </w:p>
    <w:p w:rsidR="00BC3B96" w:rsidRPr="00532DF2" w:rsidRDefault="00BC3B96" w:rsidP="007850B9">
      <w:pPr>
        <w:shd w:val="clear" w:color="auto" w:fill="FFFFFF"/>
        <w:spacing w:after="300" w:line="240" w:lineRule="auto"/>
        <w:jc w:val="both"/>
        <w:outlineLvl w:val="0"/>
        <w:rPr>
          <w:rFonts w:ascii="Arial" w:eastAsia="Times New Roman" w:hAnsi="Arial" w:cs="Arial"/>
          <w:b/>
          <w:color w:val="232323"/>
          <w:kern w:val="36"/>
          <w:sz w:val="24"/>
          <w:szCs w:val="24"/>
          <w:lang w:eastAsia="ru-RU"/>
        </w:rPr>
      </w:pPr>
      <w:r w:rsidRPr="00532DF2">
        <w:rPr>
          <w:rFonts w:ascii="Times New Roman" w:eastAsia="Times New Roman" w:hAnsi="Times New Roman" w:cs="Times New Roman"/>
          <w:b/>
          <w:color w:val="232323"/>
          <w:kern w:val="36"/>
          <w:sz w:val="24"/>
          <w:szCs w:val="24"/>
          <w:lang w:eastAsia="ru-RU"/>
        </w:rPr>
        <w:t>ЗАКЛЮЧЕНИЕ</w:t>
      </w:r>
    </w:p>
    <w:p w:rsidR="00BC3B96" w:rsidRDefault="001F154A" w:rsidP="007850B9">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7850B9">
        <w:rPr>
          <w:rFonts w:ascii="Times New Roman" w:eastAsia="Times New Roman" w:hAnsi="Times New Roman" w:cs="Times New Roman"/>
          <w:color w:val="000000"/>
          <w:sz w:val="24"/>
          <w:szCs w:val="24"/>
          <w:lang w:eastAsia="ru-RU"/>
        </w:rPr>
        <w:t>Таким образом, познавательный интерес – важнейшая область общего интереса. Его предметом является самое значительное свойство человека: познавать окружающий мир не только с целью биологической и социальной ориентировки в действительности, но и в самом существенном отношении человека к миру – в стремлении проникать в его многообразие, отражать в сознании сущностные стороны, причинно-следственные связи, закономерности.</w:t>
      </w:r>
      <w:r w:rsidR="00532DF2">
        <w:rPr>
          <w:rFonts w:ascii="Arial" w:eastAsia="Times New Roman" w:hAnsi="Arial" w:cs="Arial"/>
          <w:color w:val="000000"/>
          <w:sz w:val="24"/>
          <w:szCs w:val="24"/>
          <w:lang w:eastAsia="ru-RU"/>
        </w:rPr>
        <w:t xml:space="preserve"> </w:t>
      </w:r>
      <w:r w:rsidR="00BC3B96" w:rsidRPr="007850B9">
        <w:rPr>
          <w:rFonts w:ascii="Times New Roman" w:eastAsia="Times New Roman" w:hAnsi="Times New Roman" w:cs="Times New Roman"/>
          <w:color w:val="000000"/>
          <w:sz w:val="24"/>
          <w:szCs w:val="24"/>
          <w:lang w:eastAsia="ru-RU"/>
        </w:rPr>
        <w:t>Развитие познавательных процессов школьников основывается на создании интереса к предмету. Умелое применение учителем знаний по психологии, педагогике и по предмету в целом, дают гарантию результативности образовательного процесса.</w:t>
      </w:r>
      <w:r w:rsidR="00532DF2">
        <w:rPr>
          <w:rFonts w:ascii="Arial" w:eastAsia="Times New Roman" w:hAnsi="Arial" w:cs="Arial"/>
          <w:color w:val="000000"/>
          <w:sz w:val="24"/>
          <w:szCs w:val="24"/>
          <w:lang w:eastAsia="ru-RU"/>
        </w:rPr>
        <w:t xml:space="preserve"> </w:t>
      </w:r>
      <w:r w:rsidR="00BC3B96" w:rsidRPr="007850B9">
        <w:rPr>
          <w:rFonts w:ascii="Times New Roman" w:eastAsia="Times New Roman" w:hAnsi="Times New Roman" w:cs="Times New Roman"/>
          <w:color w:val="000000"/>
          <w:sz w:val="24"/>
          <w:szCs w:val="24"/>
          <w:lang w:eastAsia="ru-RU"/>
        </w:rPr>
        <w:t>В термине «дидактическая игра» подчеркивается ее педагогическая направленность, отражается многообразие применения. Актуальность темы в том, что математика является важнейшей наукой и именно с ней человек встречается каждый ден</w:t>
      </w:r>
      <w:r w:rsidR="005D0D74">
        <w:rPr>
          <w:rFonts w:ascii="Times New Roman" w:eastAsia="Times New Roman" w:hAnsi="Times New Roman" w:cs="Times New Roman"/>
          <w:color w:val="000000"/>
          <w:sz w:val="24"/>
          <w:szCs w:val="24"/>
          <w:lang w:eastAsia="ru-RU"/>
        </w:rPr>
        <w:t>ь в своей жизни. Поэтому я серьезно отношусь</w:t>
      </w:r>
      <w:r w:rsidR="00BC3B96" w:rsidRPr="007850B9">
        <w:rPr>
          <w:rFonts w:ascii="Times New Roman" w:eastAsia="Times New Roman" w:hAnsi="Times New Roman" w:cs="Times New Roman"/>
          <w:color w:val="000000"/>
          <w:sz w:val="24"/>
          <w:szCs w:val="24"/>
          <w:lang w:eastAsia="ru-RU"/>
        </w:rPr>
        <w:t xml:space="preserve"> к обучению математике, делая уроки </w:t>
      </w:r>
      <w:r w:rsidR="00BC3B96" w:rsidRPr="007850B9">
        <w:rPr>
          <w:rFonts w:ascii="Times New Roman" w:eastAsia="Times New Roman" w:hAnsi="Times New Roman" w:cs="Times New Roman"/>
          <w:color w:val="000000"/>
          <w:sz w:val="24"/>
          <w:szCs w:val="24"/>
          <w:lang w:eastAsia="ru-RU"/>
        </w:rPr>
        <w:lastRenderedPageBreak/>
        <w:t>насыщенными. Помимо того, что дидактические игры на уроках математики способствуют развитию и формированию прочных вычислительных навыков и умений, они также играю</w:t>
      </w:r>
      <w:r>
        <w:rPr>
          <w:rFonts w:ascii="Times New Roman" w:eastAsia="Times New Roman" w:hAnsi="Times New Roman" w:cs="Times New Roman"/>
          <w:color w:val="000000"/>
          <w:sz w:val="24"/>
          <w:szCs w:val="24"/>
          <w:lang w:eastAsia="ru-RU"/>
        </w:rPr>
        <w:t>т немаловажную роль в</w:t>
      </w:r>
      <w:r w:rsidR="00BC3B96" w:rsidRPr="007850B9">
        <w:rPr>
          <w:rFonts w:ascii="Times New Roman" w:eastAsia="Times New Roman" w:hAnsi="Times New Roman" w:cs="Times New Roman"/>
          <w:color w:val="000000"/>
          <w:sz w:val="24"/>
          <w:szCs w:val="24"/>
          <w:lang w:eastAsia="ru-RU"/>
        </w:rPr>
        <w:t xml:space="preserve"> повышении у детей познавательного интереса к урокам математики, как одного из важнейших мотивов учебно-познавательной деятельности, развития логического мышления, и развития ли</w:t>
      </w:r>
      <w:r w:rsidR="005D0D74">
        <w:rPr>
          <w:rFonts w:ascii="Times New Roman" w:eastAsia="Times New Roman" w:hAnsi="Times New Roman" w:cs="Times New Roman"/>
          <w:color w:val="000000"/>
          <w:sz w:val="24"/>
          <w:szCs w:val="24"/>
          <w:lang w:eastAsia="ru-RU"/>
        </w:rPr>
        <w:t>чностных качеств ребенка. На мой</w:t>
      </w:r>
      <w:r w:rsidR="00BC3B96" w:rsidRPr="007850B9">
        <w:rPr>
          <w:rFonts w:ascii="Times New Roman" w:eastAsia="Times New Roman" w:hAnsi="Times New Roman" w:cs="Times New Roman"/>
          <w:color w:val="000000"/>
          <w:sz w:val="24"/>
          <w:szCs w:val="24"/>
          <w:lang w:eastAsia="ru-RU"/>
        </w:rPr>
        <w:t xml:space="preserve"> взгляд, вызывая интерес и прививая любовь к математике с помощью различных видов упражнений, учитель будет помогать ученикам активно действовать с учебным материалом, пробуждать у них стремление совершенствовать способы вычислений и решения задач, менее рациональные заменять более совершенными. А это - важнейшее условие сознательного усвоения материала.</w:t>
      </w:r>
      <w:r w:rsidR="00532DF2">
        <w:rPr>
          <w:rFonts w:ascii="Arial" w:eastAsia="Times New Roman" w:hAnsi="Arial" w:cs="Arial"/>
          <w:color w:val="000000"/>
          <w:sz w:val="24"/>
          <w:szCs w:val="24"/>
          <w:lang w:eastAsia="ru-RU"/>
        </w:rPr>
        <w:t xml:space="preserve"> </w:t>
      </w:r>
      <w:r w:rsidR="00BC3B96" w:rsidRPr="007850B9">
        <w:rPr>
          <w:rFonts w:ascii="Times New Roman" w:eastAsia="Times New Roman" w:hAnsi="Times New Roman" w:cs="Times New Roman"/>
          <w:color w:val="000000"/>
          <w:sz w:val="24"/>
          <w:szCs w:val="24"/>
          <w:lang w:eastAsia="ru-RU"/>
        </w:rPr>
        <w:t>Ан</w:t>
      </w:r>
      <w:r w:rsidR="00532DF2">
        <w:rPr>
          <w:rFonts w:ascii="Times New Roman" w:eastAsia="Times New Roman" w:hAnsi="Times New Roman" w:cs="Times New Roman"/>
          <w:color w:val="000000"/>
          <w:sz w:val="24"/>
          <w:szCs w:val="24"/>
          <w:lang w:eastAsia="ru-RU"/>
        </w:rPr>
        <w:t>ализ</w:t>
      </w:r>
      <w:r w:rsidR="00BC3B96" w:rsidRPr="007850B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моей работы</w:t>
      </w:r>
      <w:r w:rsidR="00BC3B96" w:rsidRPr="007850B9">
        <w:rPr>
          <w:rFonts w:ascii="Times New Roman" w:eastAsia="Times New Roman" w:hAnsi="Times New Roman" w:cs="Times New Roman"/>
          <w:color w:val="000000"/>
          <w:sz w:val="24"/>
          <w:szCs w:val="24"/>
          <w:lang w:eastAsia="ru-RU"/>
        </w:rPr>
        <w:t xml:space="preserve"> показал, что дидактические игры до недавнего времени использовали лишь на занятиях математического кружка, да при проведении тематических вечеров, а возможности использования игры в учебном процессе недооценивались. Однако значительная часть дидактических игр позволяет учителю в оригинальной форме сделать то или иное обобщение, осознать только что изученное правило, закрепить приобретенные навыки. И, конечно, самое главное – это то, что методически правильно подобранные и к месту использованные игры способствуют развитию логического мышления, наблюдательности, находчивости, быстроты реакции, интереса к математическим знаниям; учат выдвигать гипотезы, обосновывать их, дискутировать; формируют поисковые подходы к решению любой задачи.</w:t>
      </w:r>
      <w:r>
        <w:rPr>
          <w:rFonts w:ascii="Arial" w:eastAsia="Times New Roman" w:hAnsi="Arial" w:cs="Arial"/>
          <w:color w:val="000000"/>
          <w:sz w:val="24"/>
          <w:szCs w:val="24"/>
          <w:lang w:eastAsia="ru-RU"/>
        </w:rPr>
        <w:t xml:space="preserve"> </w:t>
      </w:r>
      <w:r w:rsidR="00BC3B96" w:rsidRPr="007850B9">
        <w:rPr>
          <w:rFonts w:ascii="Times New Roman" w:eastAsia="Times New Roman" w:hAnsi="Times New Roman" w:cs="Times New Roman"/>
          <w:color w:val="000000"/>
          <w:sz w:val="24"/>
          <w:szCs w:val="24"/>
          <w:lang w:eastAsia="ru-RU"/>
        </w:rPr>
        <w:t>При проведении практич</w:t>
      </w:r>
      <w:r w:rsidR="006F18E2">
        <w:rPr>
          <w:rFonts w:ascii="Times New Roman" w:eastAsia="Times New Roman" w:hAnsi="Times New Roman" w:cs="Times New Roman"/>
          <w:color w:val="000000"/>
          <w:sz w:val="24"/>
          <w:szCs w:val="24"/>
          <w:lang w:eastAsia="ru-RU"/>
        </w:rPr>
        <w:t>еской работы в шестом классе, я</w:t>
      </w:r>
      <w:r w:rsidR="00BC3B96" w:rsidRPr="007850B9">
        <w:rPr>
          <w:rFonts w:ascii="Times New Roman" w:eastAsia="Times New Roman" w:hAnsi="Times New Roman" w:cs="Times New Roman"/>
          <w:color w:val="000000"/>
          <w:sz w:val="24"/>
          <w:szCs w:val="24"/>
          <w:lang w:eastAsia="ru-RU"/>
        </w:rPr>
        <w:t xml:space="preserve"> доказ</w:t>
      </w:r>
      <w:r w:rsidR="006F18E2">
        <w:rPr>
          <w:rFonts w:ascii="Times New Roman" w:eastAsia="Times New Roman" w:hAnsi="Times New Roman" w:cs="Times New Roman"/>
          <w:color w:val="000000"/>
          <w:sz w:val="24"/>
          <w:szCs w:val="24"/>
          <w:lang w:eastAsia="ru-RU"/>
        </w:rPr>
        <w:t>ала</w:t>
      </w:r>
      <w:r w:rsidR="00BC3B96" w:rsidRPr="007850B9">
        <w:rPr>
          <w:rFonts w:ascii="Times New Roman" w:eastAsia="Times New Roman" w:hAnsi="Times New Roman" w:cs="Times New Roman"/>
          <w:color w:val="000000"/>
          <w:sz w:val="24"/>
          <w:szCs w:val="24"/>
          <w:lang w:eastAsia="ru-RU"/>
        </w:rPr>
        <w:t>, что дидактические игры являются одним из наиболее эффективных способов повышения познавательного интереса на уроках математики. Диагн</w:t>
      </w:r>
      <w:r w:rsidR="006F18E2">
        <w:rPr>
          <w:rFonts w:ascii="Times New Roman" w:eastAsia="Times New Roman" w:hAnsi="Times New Roman" w:cs="Times New Roman"/>
          <w:color w:val="000000"/>
          <w:sz w:val="24"/>
          <w:szCs w:val="24"/>
          <w:lang w:eastAsia="ru-RU"/>
        </w:rPr>
        <w:t>остируя интерес к математике, я выявила</w:t>
      </w:r>
      <w:r w:rsidR="00BC3B96" w:rsidRPr="007850B9">
        <w:rPr>
          <w:rFonts w:ascii="Times New Roman" w:eastAsia="Times New Roman" w:hAnsi="Times New Roman" w:cs="Times New Roman"/>
          <w:color w:val="000000"/>
          <w:sz w:val="24"/>
          <w:szCs w:val="24"/>
          <w:lang w:eastAsia="ru-RU"/>
        </w:rPr>
        <w:t>, что при использовании дидактических игр и игровых моментов на уроке математики, наблюдается положительная динамика роста познавательного интереса к математике как к науке.</w:t>
      </w:r>
    </w:p>
    <w:p w:rsidR="001F154A" w:rsidRPr="007850B9" w:rsidRDefault="001F154A" w:rsidP="007850B9">
      <w:pPr>
        <w:shd w:val="clear" w:color="auto" w:fill="FFFFFF"/>
        <w:spacing w:after="0" w:line="294" w:lineRule="atLeast"/>
        <w:jc w:val="both"/>
        <w:rPr>
          <w:rFonts w:ascii="Arial" w:eastAsia="Times New Roman" w:hAnsi="Arial" w:cs="Arial"/>
          <w:color w:val="000000"/>
          <w:sz w:val="24"/>
          <w:szCs w:val="24"/>
          <w:lang w:eastAsia="ru-RU"/>
        </w:rPr>
      </w:pP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Список литературы:</w:t>
      </w:r>
    </w:p>
    <w:p w:rsidR="00BC3B96" w:rsidRPr="00532DF2" w:rsidRDefault="005D0D74"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32DF2">
        <w:rPr>
          <w:rFonts w:ascii="Times New Roman" w:eastAsia="Times New Roman" w:hAnsi="Times New Roman" w:cs="Times New Roman"/>
          <w:color w:val="000000"/>
          <w:sz w:val="24"/>
          <w:szCs w:val="24"/>
          <w:lang w:eastAsia="ru-RU"/>
        </w:rPr>
        <w:t>.</w:t>
      </w:r>
      <w:r w:rsidR="00BC3B96" w:rsidRPr="00532DF2">
        <w:rPr>
          <w:rFonts w:ascii="Times New Roman" w:eastAsia="Times New Roman" w:hAnsi="Times New Roman" w:cs="Times New Roman"/>
          <w:color w:val="000000"/>
          <w:sz w:val="24"/>
          <w:szCs w:val="24"/>
          <w:lang w:eastAsia="ru-RU"/>
        </w:rPr>
        <w:t xml:space="preserve">В. </w:t>
      </w:r>
      <w:proofErr w:type="spellStart"/>
      <w:r w:rsidR="00BC3B96" w:rsidRPr="00532DF2">
        <w:rPr>
          <w:rFonts w:ascii="Times New Roman" w:eastAsia="Times New Roman" w:hAnsi="Times New Roman" w:cs="Times New Roman"/>
          <w:color w:val="000000"/>
          <w:sz w:val="24"/>
          <w:szCs w:val="24"/>
          <w:lang w:eastAsia="ru-RU"/>
        </w:rPr>
        <w:t>Лицман</w:t>
      </w:r>
      <w:proofErr w:type="spellEnd"/>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Веселое и занимательное о числах и фигурах. Занимательная математика всякого рода, о числах, о геометрических формах/ Государственное издательство физико-математической литературы, Москва 1963</w:t>
      </w:r>
    </w:p>
    <w:p w:rsidR="00BC3B96" w:rsidRPr="00532DF2" w:rsidRDefault="005D0D74"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32DF2">
        <w:rPr>
          <w:rFonts w:ascii="Times New Roman" w:eastAsia="Times New Roman" w:hAnsi="Times New Roman" w:cs="Times New Roman"/>
          <w:color w:val="000000"/>
          <w:sz w:val="24"/>
          <w:szCs w:val="24"/>
          <w:lang w:eastAsia="ru-RU"/>
        </w:rPr>
        <w:t>.</w:t>
      </w:r>
      <w:r w:rsidR="00BC3B96" w:rsidRPr="00532DF2">
        <w:rPr>
          <w:rFonts w:ascii="Times New Roman" w:eastAsia="Times New Roman" w:hAnsi="Times New Roman" w:cs="Times New Roman"/>
          <w:color w:val="000000"/>
          <w:sz w:val="24"/>
          <w:szCs w:val="24"/>
          <w:lang w:eastAsia="ru-RU"/>
        </w:rPr>
        <w:t>Степанов В.Д.</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Активизация внеурочной работы по математике в средней школе: К</w:t>
      </w:r>
      <w:r w:rsidR="00532DF2">
        <w:rPr>
          <w:rFonts w:ascii="Times New Roman" w:eastAsia="Times New Roman" w:hAnsi="Times New Roman" w:cs="Times New Roman"/>
          <w:color w:val="000000"/>
          <w:sz w:val="24"/>
          <w:szCs w:val="24"/>
          <w:lang w:eastAsia="ru-RU"/>
        </w:rPr>
        <w:t xml:space="preserve">н. Для учителя: Из опыта работы </w:t>
      </w:r>
      <w:r w:rsidRPr="00532DF2">
        <w:rPr>
          <w:rFonts w:ascii="Times New Roman" w:eastAsia="Times New Roman" w:hAnsi="Times New Roman" w:cs="Times New Roman"/>
          <w:color w:val="000000"/>
          <w:sz w:val="24"/>
          <w:szCs w:val="24"/>
          <w:lang w:eastAsia="ru-RU"/>
        </w:rPr>
        <w:t>- М.: Просвещение, 1991. – 80 с.: ил. – ISBN 5-09-002724-2.</w:t>
      </w:r>
    </w:p>
    <w:p w:rsidR="00BC3B96" w:rsidRPr="00532DF2" w:rsidRDefault="005D0D74"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3</w:t>
      </w:r>
      <w:r w:rsidR="00532DF2">
        <w:rPr>
          <w:rFonts w:ascii="Times New Roman" w:hAnsi="Times New Roman" w:cs="Times New Roman"/>
          <w:sz w:val="24"/>
          <w:szCs w:val="24"/>
        </w:rPr>
        <w:t>.</w:t>
      </w:r>
      <w:hyperlink r:id="rId27" w:history="1">
        <w:r w:rsidR="00BC3B96" w:rsidRPr="00532DF2">
          <w:rPr>
            <w:rFonts w:ascii="Times New Roman" w:eastAsia="Times New Roman" w:hAnsi="Times New Roman" w:cs="Times New Roman"/>
            <w:color w:val="1DBEF1"/>
            <w:sz w:val="24"/>
            <w:szCs w:val="24"/>
            <w:lang w:eastAsia="ru-RU"/>
          </w:rPr>
          <w:t>http://ped-kopilka.ru/</w:t>
        </w:r>
      </w:hyperlink>
    </w:p>
    <w:p w:rsidR="006F18E2" w:rsidRPr="006F18E2" w:rsidRDefault="00BC3B96" w:rsidP="006F18E2">
      <w:pPr>
        <w:shd w:val="clear" w:color="auto" w:fill="FFFFFF"/>
        <w:spacing w:after="0" w:line="240" w:lineRule="auto"/>
        <w:rPr>
          <w:rFonts w:ascii="Times New Roman" w:eastAsia="Times New Roman" w:hAnsi="Times New Roman" w:cs="Times New Roman"/>
          <w:color w:val="000000"/>
          <w:sz w:val="24"/>
          <w:szCs w:val="24"/>
          <w:lang w:eastAsia="ru-RU"/>
        </w:rPr>
      </w:pPr>
      <w:r w:rsidRPr="00BC3B96">
        <w:rPr>
          <w:rFonts w:ascii="Arial" w:eastAsia="Times New Roman" w:hAnsi="Arial" w:cs="Arial"/>
          <w:color w:val="000000"/>
          <w:sz w:val="21"/>
          <w:szCs w:val="21"/>
          <w:lang w:eastAsia="ru-RU"/>
        </w:rPr>
        <w:br/>
      </w:r>
      <w:r w:rsidR="005D0D74">
        <w:rPr>
          <w:rFonts w:ascii="Times New Roman" w:eastAsia="Times New Roman" w:hAnsi="Times New Roman" w:cs="Times New Roman"/>
          <w:color w:val="000000"/>
          <w:sz w:val="24"/>
          <w:szCs w:val="24"/>
          <w:lang w:eastAsia="ru-RU"/>
        </w:rPr>
        <w:t>4</w:t>
      </w:r>
      <w:r w:rsidR="006F18E2" w:rsidRPr="006F18E2">
        <w:rPr>
          <w:rFonts w:ascii="Times New Roman" w:eastAsia="Times New Roman" w:hAnsi="Times New Roman" w:cs="Times New Roman"/>
          <w:color w:val="000000"/>
          <w:sz w:val="24"/>
          <w:szCs w:val="24"/>
          <w:lang w:eastAsia="ru-RU"/>
        </w:rPr>
        <w:t>.Коваленко В.Г. «Дидактические игры на уроках математики». М.: Просвещение,1990.</w:t>
      </w:r>
    </w:p>
    <w:p w:rsidR="006F18E2" w:rsidRPr="006F18E2" w:rsidRDefault="005D0D74" w:rsidP="006F18E2">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6F18E2" w:rsidRPr="006F18E2">
        <w:rPr>
          <w:rFonts w:ascii="Times New Roman" w:eastAsia="Times New Roman" w:hAnsi="Times New Roman" w:cs="Times New Roman"/>
          <w:color w:val="000000"/>
          <w:sz w:val="24"/>
          <w:szCs w:val="24"/>
          <w:lang w:eastAsia="ru-RU"/>
        </w:rPr>
        <w:t>.Селевко Г.К. Современные образовательные технологии. М., 1998.</w:t>
      </w:r>
    </w:p>
    <w:p w:rsidR="006F18E2" w:rsidRPr="006F18E2" w:rsidRDefault="005D0D74" w:rsidP="006F18E2">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6F18E2" w:rsidRPr="006F18E2">
        <w:rPr>
          <w:rFonts w:ascii="Times New Roman" w:eastAsia="Times New Roman" w:hAnsi="Times New Roman" w:cs="Times New Roman"/>
          <w:color w:val="000000"/>
          <w:sz w:val="24"/>
          <w:szCs w:val="24"/>
          <w:lang w:eastAsia="ru-RU"/>
        </w:rPr>
        <w:t>.Газман О.С. В школу - с игрой. М., 1991.</w:t>
      </w:r>
    </w:p>
    <w:p w:rsidR="00BC3B96" w:rsidRPr="006F18E2" w:rsidRDefault="00BC3B96" w:rsidP="00BC3B96">
      <w:pPr>
        <w:shd w:val="clear" w:color="auto" w:fill="FFFFFF"/>
        <w:spacing w:after="0" w:line="240" w:lineRule="auto"/>
        <w:rPr>
          <w:rFonts w:ascii="Times New Roman" w:eastAsia="Times New Roman" w:hAnsi="Times New Roman" w:cs="Times New Roman"/>
          <w:color w:val="000000"/>
          <w:sz w:val="24"/>
          <w:szCs w:val="24"/>
          <w:lang w:eastAsia="ru-RU"/>
        </w:rPr>
      </w:pPr>
    </w:p>
    <w:p w:rsidR="00BC3B96" w:rsidRPr="006F18E2" w:rsidRDefault="00BC3B96" w:rsidP="00BC3B96">
      <w:pPr>
        <w:shd w:val="clear" w:color="auto" w:fill="FFFFFF"/>
        <w:spacing w:after="0" w:line="240" w:lineRule="auto"/>
        <w:rPr>
          <w:rFonts w:ascii="Times New Roman" w:eastAsia="Times New Roman" w:hAnsi="Times New Roman" w:cs="Times New Roman"/>
          <w:color w:val="000000"/>
          <w:sz w:val="24"/>
          <w:szCs w:val="24"/>
          <w:lang w:eastAsia="ru-RU"/>
        </w:rPr>
      </w:pPr>
      <w:r w:rsidRPr="006F18E2">
        <w:rPr>
          <w:rFonts w:ascii="Times New Roman" w:eastAsia="Times New Roman" w:hAnsi="Times New Roman" w:cs="Times New Roman"/>
          <w:color w:val="000000"/>
          <w:sz w:val="24"/>
          <w:szCs w:val="24"/>
          <w:lang w:eastAsia="ru-RU"/>
        </w:rPr>
        <w:br/>
      </w:r>
    </w:p>
    <w:p w:rsidR="00532DF2" w:rsidRDefault="00532DF2" w:rsidP="00BC3B96">
      <w:pPr>
        <w:shd w:val="clear" w:color="auto" w:fill="FFFFFF"/>
        <w:spacing w:after="0" w:line="294" w:lineRule="atLeast"/>
        <w:jc w:val="right"/>
        <w:rPr>
          <w:rFonts w:ascii="Times New Roman" w:eastAsia="Times New Roman" w:hAnsi="Times New Roman" w:cs="Times New Roman"/>
          <w:b/>
          <w:bCs/>
          <w:color w:val="000000"/>
          <w:sz w:val="27"/>
          <w:szCs w:val="27"/>
          <w:lang w:eastAsia="ru-RU"/>
        </w:rPr>
      </w:pPr>
    </w:p>
    <w:p w:rsidR="00532DF2" w:rsidRDefault="00532DF2" w:rsidP="00BC3B96">
      <w:pPr>
        <w:shd w:val="clear" w:color="auto" w:fill="FFFFFF"/>
        <w:spacing w:after="0" w:line="294" w:lineRule="atLeast"/>
        <w:jc w:val="right"/>
        <w:rPr>
          <w:rFonts w:ascii="Times New Roman" w:eastAsia="Times New Roman" w:hAnsi="Times New Roman" w:cs="Times New Roman"/>
          <w:b/>
          <w:bCs/>
          <w:color w:val="000000"/>
          <w:sz w:val="27"/>
          <w:szCs w:val="27"/>
          <w:lang w:eastAsia="ru-RU"/>
        </w:rPr>
      </w:pP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1.</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«Фигуры»</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Задачи на разрезание и составление фигур.</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b/>
          <w:bCs/>
          <w:i/>
          <w:iCs/>
          <w:color w:val="000000"/>
          <w:sz w:val="24"/>
          <w:szCs w:val="24"/>
          <w:lang w:eastAsia="ru-RU"/>
        </w:rPr>
        <w:t> </w:t>
      </w:r>
      <w:r w:rsidRPr="00532DF2">
        <w:rPr>
          <w:rFonts w:ascii="Times New Roman" w:eastAsia="Times New Roman" w:hAnsi="Times New Roman" w:cs="Times New Roman"/>
          <w:color w:val="000000"/>
          <w:sz w:val="24"/>
          <w:szCs w:val="24"/>
          <w:lang w:eastAsia="ru-RU"/>
        </w:rPr>
        <w:t>создать условия для формирования умений решать задачи на разрезание и составление фигур.</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532DF2"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BC3B96" w:rsidRPr="00532DF2">
        <w:rPr>
          <w:rFonts w:ascii="Times New Roman" w:eastAsia="Times New Roman" w:hAnsi="Times New Roman" w:cs="Times New Roman"/>
          <w:color w:val="000000"/>
          <w:sz w:val="24"/>
          <w:szCs w:val="24"/>
          <w:lang w:eastAsia="ru-RU"/>
        </w:rPr>
        <w:t>Каждому ученику выдается заранее подготовленные карточки, первая карточка разбита на квадраты, вторая – треугольники. Так же каждому ученику выдаются заготовки «д</w:t>
      </w:r>
      <w:r>
        <w:rPr>
          <w:rFonts w:ascii="Times New Roman" w:eastAsia="Times New Roman" w:hAnsi="Times New Roman" w:cs="Times New Roman"/>
          <w:color w:val="000000"/>
          <w:sz w:val="24"/>
          <w:szCs w:val="24"/>
          <w:lang w:eastAsia="ru-RU"/>
        </w:rPr>
        <w:t xml:space="preserve">омино» </w:t>
      </w:r>
      <w:r w:rsidR="00BC3B96" w:rsidRPr="00532DF2">
        <w:rPr>
          <w:rFonts w:ascii="Times New Roman" w:eastAsia="Times New Roman" w:hAnsi="Times New Roman" w:cs="Times New Roman"/>
          <w:color w:val="000000"/>
          <w:sz w:val="24"/>
          <w:szCs w:val="24"/>
          <w:lang w:eastAsia="ru-RU"/>
        </w:rPr>
        <w:t>и заготовки различных треугольников.</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Ребята путем наложения заготовок различных фигур, пробуют разбить фигуру на части.</w:t>
      </w:r>
    </w:p>
    <w:p w:rsidR="00BC3B96" w:rsidRPr="00532DF2" w:rsidRDefault="00BC3B96" w:rsidP="00BC3B96">
      <w:pPr>
        <w:shd w:val="clear" w:color="auto" w:fill="FFFFFF"/>
        <w:spacing w:after="0" w:line="240" w:lineRule="auto"/>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2.</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«Волшебный мешочек»</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решение задач на перебор вариантов и вычисления вероятностей.</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создать условие для формирование умений находить вероятность событий, и нахождение количества вариантов происходящих событий.</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В непрозрачный мешочек кладется 10 одинаковых на ощупь, но разных по цвету, фигур (</w:t>
      </w:r>
      <w:proofErr w:type="gramStart"/>
      <w:r w:rsidRPr="00532DF2">
        <w:rPr>
          <w:rFonts w:ascii="Times New Roman" w:eastAsia="Times New Roman" w:hAnsi="Times New Roman" w:cs="Times New Roman"/>
          <w:color w:val="000000"/>
          <w:sz w:val="24"/>
          <w:szCs w:val="24"/>
          <w:lang w:eastAsia="ru-RU"/>
        </w:rPr>
        <w:t>например</w:t>
      </w:r>
      <w:proofErr w:type="gramEnd"/>
      <w:r w:rsidRPr="00532DF2">
        <w:rPr>
          <w:rFonts w:ascii="Times New Roman" w:eastAsia="Times New Roman" w:hAnsi="Times New Roman" w:cs="Times New Roman"/>
          <w:color w:val="000000"/>
          <w:sz w:val="24"/>
          <w:szCs w:val="24"/>
          <w:lang w:eastAsia="ru-RU"/>
        </w:rPr>
        <w:t>: 4 желтых шара, 3 зеленых, 1 синий, 1 красный, 1 черный). Ученикам предлагается не заглядывая в мешочек достать шарик и сказать с какой вероятность произошло данное событие. (</w:t>
      </w:r>
      <w:proofErr w:type="gramStart"/>
      <w:r w:rsidRPr="00532DF2">
        <w:rPr>
          <w:rFonts w:ascii="Times New Roman" w:eastAsia="Times New Roman" w:hAnsi="Times New Roman" w:cs="Times New Roman"/>
          <w:color w:val="000000"/>
          <w:sz w:val="24"/>
          <w:szCs w:val="24"/>
          <w:lang w:eastAsia="ru-RU"/>
        </w:rPr>
        <w:t>например</w:t>
      </w:r>
      <w:proofErr w:type="gramEnd"/>
      <w:r w:rsidRPr="00532DF2">
        <w:rPr>
          <w:rFonts w:ascii="Times New Roman" w:eastAsia="Times New Roman" w:hAnsi="Times New Roman" w:cs="Times New Roman"/>
          <w:color w:val="000000"/>
          <w:sz w:val="24"/>
          <w:szCs w:val="24"/>
          <w:lang w:eastAsia="ru-RU"/>
        </w:rPr>
        <w:t>: достали синий шар, вероятность события 1/10).</w:t>
      </w:r>
    </w:p>
    <w:p w:rsidR="00BC3B96" w:rsidRPr="00532DF2" w:rsidRDefault="00BC3B96" w:rsidP="00BC3B96">
      <w:pPr>
        <w:shd w:val="clear" w:color="auto" w:fill="FFFFFF"/>
        <w:spacing w:after="0" w:line="294" w:lineRule="atLeast"/>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BC3B96">
      <w:pPr>
        <w:shd w:val="clear" w:color="auto" w:fill="FFFFFF"/>
        <w:spacing w:after="0" w:line="240" w:lineRule="auto"/>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3.</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«Магические геометрические тела».</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развертки многогранников.</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развивать логическое мышление и творческие способности при построение развертки геометрического тела.</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Класс делится на 4 команды, каждая команда должна придумать геометрическое тело и изобразить его на листе бумаги. Затем, команды меняются изображениями. Каждая команда, получившая изображения, должна начертить развертку данного геометрического тела. Та команда, которая это сделает быстрее всех и правильнее всех, побеждает.</w:t>
      </w:r>
    </w:p>
    <w:p w:rsidR="00BC3B96" w:rsidRPr="00532DF2" w:rsidRDefault="00BC3B96" w:rsidP="00BC3B96">
      <w:pPr>
        <w:shd w:val="clear" w:color="auto" w:fill="FFFFFF"/>
        <w:spacing w:after="0" w:line="240" w:lineRule="auto"/>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4.</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«Очумелые ручки»</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Развертки многогранников</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развивать умение изготавливать развертки многогранников, и многогранников по готовым разверткам.</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 xml:space="preserve">Ребятам на выбор предлагаются несколько видов разверток, за небольшой промежуток времени они должны выбрать одну из разверток, изобразить ее на альбомном листе, и собрать фигуру по этой развертки (склеить). </w:t>
      </w:r>
      <w:proofErr w:type="gramStart"/>
      <w:r w:rsidRPr="00532DF2">
        <w:rPr>
          <w:rFonts w:ascii="Times New Roman" w:eastAsia="Times New Roman" w:hAnsi="Times New Roman" w:cs="Times New Roman"/>
          <w:color w:val="000000"/>
          <w:sz w:val="24"/>
          <w:szCs w:val="24"/>
          <w:lang w:eastAsia="ru-RU"/>
        </w:rPr>
        <w:t>Тот</w:t>
      </w:r>
      <w:proofErr w:type="gramEnd"/>
      <w:r w:rsidRPr="00532DF2">
        <w:rPr>
          <w:rFonts w:ascii="Times New Roman" w:eastAsia="Times New Roman" w:hAnsi="Times New Roman" w:cs="Times New Roman"/>
          <w:color w:val="000000"/>
          <w:sz w:val="24"/>
          <w:szCs w:val="24"/>
          <w:lang w:eastAsia="ru-RU"/>
        </w:rPr>
        <w:t xml:space="preserve"> кто сделает быстрее всех, правильно и красиво тот является победителем.</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br/>
      </w:r>
    </w:p>
    <w:p w:rsidR="00BC3B96" w:rsidRPr="00532DF2" w:rsidRDefault="00BC3B96" w:rsidP="00BC3B96">
      <w:pPr>
        <w:shd w:val="clear" w:color="auto" w:fill="FFFFFF"/>
        <w:spacing w:after="0" w:line="294" w:lineRule="atLeast"/>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5.</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«Пирамидки»</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сечение многогранников.</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развивать у учеников пространственного воображения;</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Работа в парах, на каждую парту выдается бумажный макет пирамиды и чистый лист бумаги (секущая плоскость). На пирамидах указаны точки, через которые проходит сечение. Ребята сначала делают чертеж в тетрадях, затем пробуют изобразить сечение при помощи бумажного макета и листа бумаги (секущей плоскости).</w:t>
      </w:r>
    </w:p>
    <w:p w:rsidR="00BC3B96" w:rsidRPr="00532DF2" w:rsidRDefault="00BC3B96" w:rsidP="00532DF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br/>
      </w:r>
    </w:p>
    <w:p w:rsidR="00BC3B96" w:rsidRPr="00532DF2" w:rsidRDefault="00BC3B96" w:rsidP="00BC3B96">
      <w:pPr>
        <w:shd w:val="clear" w:color="auto" w:fill="FFFFFF"/>
        <w:spacing w:after="0" w:line="240" w:lineRule="auto"/>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color w:val="000000"/>
          <w:sz w:val="21"/>
          <w:szCs w:val="21"/>
          <w:lang w:eastAsia="ru-RU"/>
        </w:rPr>
        <w:br/>
      </w:r>
    </w:p>
    <w:p w:rsidR="00BC3B96" w:rsidRPr="00532DF2" w:rsidRDefault="00BC3B96" w:rsidP="00BC3B96">
      <w:pPr>
        <w:shd w:val="clear" w:color="auto" w:fill="FFFFFF"/>
        <w:spacing w:after="0" w:line="294" w:lineRule="atLeast"/>
        <w:rPr>
          <w:rFonts w:ascii="Times New Roman" w:eastAsia="Times New Roman" w:hAnsi="Times New Roman" w:cs="Times New Roman"/>
          <w:color w:val="000000"/>
          <w:sz w:val="21"/>
          <w:szCs w:val="21"/>
          <w:lang w:eastAsia="ru-RU"/>
        </w:rPr>
      </w:pP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Приложение 6.</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«Морской бой»</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Геометрия на клетчатой бумаге.</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Формировать умение решения задач по нахождению площади различных геометрических фигур на клетчатой бумаге. Формировать умение работать с координатной плоскостью, правильно находить координаты точек.</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Ход игры:</w:t>
      </w:r>
    </w:p>
    <w:p w:rsidR="00BC3B96" w:rsidRPr="00532DF2" w:rsidRDefault="00532DF2"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532DF2">
        <w:rPr>
          <w:rFonts w:ascii="Times New Roman" w:eastAsia="Times New Roman" w:hAnsi="Times New Roman" w:cs="Times New Roman"/>
          <w:color w:val="000000"/>
          <w:sz w:val="24"/>
          <w:szCs w:val="24"/>
          <w:lang w:eastAsia="ru-RU"/>
        </w:rPr>
        <w:t xml:space="preserve">На магнитной доске рисуется система координат. На системе координат изображается треугольник вписанный в прямоугольник. Магнитами к </w:t>
      </w:r>
      <w:proofErr w:type="spellStart"/>
      <w:r w:rsidR="00BC3B96" w:rsidRPr="00532DF2">
        <w:rPr>
          <w:rFonts w:ascii="Times New Roman" w:eastAsia="Times New Roman" w:hAnsi="Times New Roman" w:cs="Times New Roman"/>
          <w:color w:val="000000"/>
          <w:sz w:val="24"/>
          <w:szCs w:val="24"/>
          <w:lang w:eastAsia="ru-RU"/>
        </w:rPr>
        <w:t>доскекрепятся</w:t>
      </w:r>
      <w:proofErr w:type="spellEnd"/>
      <w:r w:rsidR="00BC3B96" w:rsidRPr="00532DF2">
        <w:rPr>
          <w:rFonts w:ascii="Times New Roman" w:eastAsia="Times New Roman" w:hAnsi="Times New Roman" w:cs="Times New Roman"/>
          <w:color w:val="000000"/>
          <w:sz w:val="24"/>
          <w:szCs w:val="24"/>
          <w:lang w:eastAsia="ru-RU"/>
        </w:rPr>
        <w:t xml:space="preserve"> «точки» (фигуры самолетов, танков, подводных лодок или просто условные цветные кружочки).</w:t>
      </w:r>
      <w:r>
        <w:rPr>
          <w:rFonts w:ascii="Times New Roman" w:eastAsia="Times New Roman" w:hAnsi="Times New Roman" w:cs="Times New Roman"/>
          <w:color w:val="000000"/>
          <w:sz w:val="24"/>
          <w:szCs w:val="24"/>
          <w:lang w:eastAsia="ru-RU"/>
        </w:rPr>
        <w:t xml:space="preserve"> </w:t>
      </w:r>
      <w:r w:rsidR="00BC3B96" w:rsidRPr="00532DF2">
        <w:rPr>
          <w:rFonts w:ascii="Times New Roman" w:eastAsia="Times New Roman" w:hAnsi="Times New Roman" w:cs="Times New Roman"/>
          <w:color w:val="000000"/>
          <w:sz w:val="24"/>
          <w:szCs w:val="24"/>
          <w:lang w:eastAsia="ru-RU"/>
        </w:rPr>
        <w:t>Ученики по очереди называют лишние координаты, т.е. координаты которые не относятся к вершинам треугольника и прямоугольника. После того как все лишние точки убраны, остаются только координаты фигур изображенных на системе координат.</w:t>
      </w:r>
    </w:p>
    <w:p w:rsidR="00BC3B96" w:rsidRPr="00532DF2" w:rsidRDefault="00BC3B96" w:rsidP="00BC3B96">
      <w:pPr>
        <w:shd w:val="clear" w:color="auto" w:fill="FFFFFF"/>
        <w:spacing w:after="0" w:line="294" w:lineRule="atLeast"/>
        <w:rPr>
          <w:rFonts w:ascii="Times New Roman" w:eastAsia="Times New Roman" w:hAnsi="Times New Roman" w:cs="Times New Roman"/>
          <w:color w:val="000000"/>
          <w:sz w:val="21"/>
          <w:szCs w:val="21"/>
          <w:lang w:eastAsia="ru-RU"/>
        </w:rPr>
      </w:pPr>
    </w:p>
    <w:p w:rsidR="00BC3B96" w:rsidRPr="00763FD1" w:rsidRDefault="00BC3B96" w:rsidP="00763FD1">
      <w:pPr>
        <w:shd w:val="clear" w:color="auto" w:fill="FFFFFF"/>
        <w:spacing w:after="0" w:line="240" w:lineRule="auto"/>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b/>
          <w:bCs/>
          <w:color w:val="000000"/>
          <w:sz w:val="24"/>
          <w:szCs w:val="24"/>
          <w:lang w:eastAsia="ru-RU"/>
        </w:rPr>
        <w:t>Приложение 7.</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«Смекалка»</w:t>
      </w:r>
    </w:p>
    <w:p w:rsidR="00BC3B96" w:rsidRPr="00532DF2" w:rsidRDefault="00BC3B96" w:rsidP="00532DF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Задачи на разрезание и составление фигур.</w:t>
      </w:r>
    </w:p>
    <w:p w:rsidR="00BC3B96" w:rsidRPr="00532DF2" w:rsidRDefault="00BC3B96" w:rsidP="00532DF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Развивать логического мышления учащихся, их алгоритмической культуры;</w:t>
      </w:r>
    </w:p>
    <w:p w:rsidR="00BC3B96" w:rsidRPr="00532DF2" w:rsidRDefault="00532DF2"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3B96" w:rsidRPr="00532DF2">
        <w:rPr>
          <w:rFonts w:ascii="Times New Roman" w:eastAsia="Times New Roman" w:hAnsi="Times New Roman" w:cs="Times New Roman"/>
          <w:color w:val="000000"/>
          <w:sz w:val="24"/>
          <w:szCs w:val="24"/>
          <w:lang w:eastAsia="ru-RU"/>
        </w:rPr>
        <w:t>На каждый ряд, начиная с первой парты, дается лист бумаги который разделен на 30 квадратов. Ребятам необходимо по очереди разделять лист на фигуры «пентамино», тот ряд который выполнит это задание быстрее всех, тот и победил.</w:t>
      </w:r>
    </w:p>
    <w:p w:rsidR="00BC3B96" w:rsidRPr="00532DF2" w:rsidRDefault="00532DF2" w:rsidP="00532DF2">
      <w:pPr>
        <w:shd w:val="clear" w:color="auto" w:fill="FFFFFF"/>
        <w:spacing w:after="0" w:line="294"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br/>
      </w:r>
      <w:r w:rsidR="00BC3B96" w:rsidRPr="00532DF2">
        <w:rPr>
          <w:rFonts w:ascii="Times New Roman" w:eastAsia="Times New Roman" w:hAnsi="Times New Roman" w:cs="Times New Roman"/>
          <w:b/>
          <w:bCs/>
          <w:color w:val="000000"/>
          <w:sz w:val="24"/>
          <w:szCs w:val="24"/>
          <w:lang w:eastAsia="ru-RU"/>
        </w:rPr>
        <w:t>Приложение 8.</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color w:val="000000"/>
          <w:sz w:val="24"/>
          <w:szCs w:val="24"/>
          <w:lang w:eastAsia="ru-RU"/>
        </w:rPr>
        <w:t>«Ребусы».</w:t>
      </w:r>
    </w:p>
    <w:p w:rsidR="00BC3B96" w:rsidRPr="00532DF2" w:rsidRDefault="00BC3B96" w:rsidP="00532DF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Тема:</w:t>
      </w:r>
      <w:r w:rsidRPr="00532DF2">
        <w:rPr>
          <w:rFonts w:ascii="Times New Roman" w:eastAsia="Times New Roman" w:hAnsi="Times New Roman" w:cs="Times New Roman"/>
          <w:color w:val="000000"/>
          <w:sz w:val="24"/>
          <w:szCs w:val="24"/>
          <w:lang w:eastAsia="ru-RU"/>
        </w:rPr>
        <w:t> Задачи на разрезание и составление фигур.</w:t>
      </w:r>
    </w:p>
    <w:p w:rsidR="00BC3B96" w:rsidRPr="00532DF2" w:rsidRDefault="00BC3B96" w:rsidP="00532DF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532DF2">
        <w:rPr>
          <w:rFonts w:ascii="Times New Roman" w:eastAsia="Times New Roman" w:hAnsi="Times New Roman" w:cs="Times New Roman"/>
          <w:b/>
          <w:bCs/>
          <w:color w:val="000000"/>
          <w:sz w:val="24"/>
          <w:szCs w:val="24"/>
          <w:lang w:eastAsia="ru-RU"/>
        </w:rPr>
        <w:t>Цель:</w:t>
      </w:r>
      <w:r w:rsidRPr="00532DF2">
        <w:rPr>
          <w:rFonts w:ascii="Times New Roman" w:eastAsia="Times New Roman" w:hAnsi="Times New Roman" w:cs="Times New Roman"/>
          <w:color w:val="000000"/>
          <w:sz w:val="24"/>
          <w:szCs w:val="24"/>
          <w:lang w:eastAsia="ru-RU"/>
        </w:rPr>
        <w:t> развивать логического мышления учащихся, их алгоритмической культуры; формирование умения чётко и ясно излагать свои мысли; развитие внимания, памяти, речи учащихся;</w:t>
      </w:r>
    </w:p>
    <w:p w:rsidR="00BC3B96" w:rsidRPr="00532DF2" w:rsidRDefault="00BC3B96" w:rsidP="00BC3B96">
      <w:pPr>
        <w:shd w:val="clear" w:color="auto" w:fill="FFFFFF"/>
        <w:spacing w:after="0" w:line="294" w:lineRule="atLeast"/>
        <w:rPr>
          <w:rFonts w:ascii="Times New Roman" w:eastAsia="Times New Roman" w:hAnsi="Times New Roman" w:cs="Times New Roman"/>
          <w:color w:val="000000"/>
          <w:sz w:val="21"/>
          <w:szCs w:val="21"/>
          <w:lang w:eastAsia="ru-RU"/>
        </w:rPr>
      </w:pPr>
      <w:r w:rsidRPr="00532DF2">
        <w:rPr>
          <w:rFonts w:ascii="Times New Roman" w:eastAsia="Times New Roman" w:hAnsi="Times New Roman" w:cs="Times New Roman"/>
          <w:noProof/>
          <w:color w:val="000000"/>
          <w:sz w:val="21"/>
          <w:szCs w:val="21"/>
          <w:lang w:eastAsia="ru-RU"/>
        </w:rPr>
        <w:lastRenderedPageBreak/>
        <w:drawing>
          <wp:inline distT="0" distB="0" distL="0" distR="0" wp14:anchorId="0714BA48" wp14:editId="3D8CC41D">
            <wp:extent cx="3448050" cy="2447925"/>
            <wp:effectExtent l="0" t="0" r="0" b="9525"/>
            <wp:docPr id="1" name="Рисунок 1" descr="hello_html_6bb00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6bb00ca.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48050" cy="2447925"/>
                    </a:xfrm>
                    <a:prstGeom prst="rect">
                      <a:avLst/>
                    </a:prstGeom>
                    <a:noFill/>
                    <a:ln>
                      <a:noFill/>
                    </a:ln>
                  </pic:spPr>
                </pic:pic>
              </a:graphicData>
            </a:graphic>
          </wp:inline>
        </w:drawing>
      </w:r>
      <w:r w:rsidRPr="00532DF2">
        <w:rPr>
          <w:rFonts w:ascii="Times New Roman" w:eastAsia="Times New Roman" w:hAnsi="Times New Roman" w:cs="Times New Roman"/>
          <w:noProof/>
          <w:color w:val="000000"/>
          <w:sz w:val="21"/>
          <w:szCs w:val="21"/>
          <w:lang w:eastAsia="ru-RU"/>
        </w:rPr>
        <w:drawing>
          <wp:inline distT="0" distB="0" distL="0" distR="0" wp14:anchorId="413B0392" wp14:editId="0672C47D">
            <wp:extent cx="4543425" cy="2190750"/>
            <wp:effectExtent l="0" t="0" r="9525" b="0"/>
            <wp:docPr id="2" name="Рисунок 2" descr="hello_html_353dd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353dd725.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3425" cy="2190750"/>
                    </a:xfrm>
                    <a:prstGeom prst="rect">
                      <a:avLst/>
                    </a:prstGeom>
                    <a:noFill/>
                    <a:ln>
                      <a:noFill/>
                    </a:ln>
                  </pic:spPr>
                </pic:pic>
              </a:graphicData>
            </a:graphic>
          </wp:inline>
        </w:drawing>
      </w:r>
      <w:r w:rsidRPr="00532DF2">
        <w:rPr>
          <w:rFonts w:ascii="Times New Roman" w:eastAsia="Times New Roman" w:hAnsi="Times New Roman" w:cs="Times New Roman"/>
          <w:noProof/>
          <w:color w:val="000000"/>
          <w:sz w:val="21"/>
          <w:szCs w:val="21"/>
          <w:lang w:eastAsia="ru-RU"/>
        </w:rPr>
        <w:drawing>
          <wp:inline distT="0" distB="0" distL="0" distR="0" wp14:anchorId="1004C059" wp14:editId="0CD4C77D">
            <wp:extent cx="4991100" cy="2200275"/>
            <wp:effectExtent l="0" t="0" r="0" b="9525"/>
            <wp:docPr id="3" name="Рисунок 3" descr="hello_html_4badf5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4badf50c.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91100" cy="2200275"/>
                    </a:xfrm>
                    <a:prstGeom prst="rect">
                      <a:avLst/>
                    </a:prstGeom>
                    <a:noFill/>
                    <a:ln>
                      <a:noFill/>
                    </a:ln>
                  </pic:spPr>
                </pic:pic>
              </a:graphicData>
            </a:graphic>
          </wp:inline>
        </w:drawing>
      </w:r>
    </w:p>
    <w:p w:rsidR="006431EF" w:rsidRDefault="006431EF" w:rsidP="00763FD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431EF" w:rsidRDefault="006431EF" w:rsidP="00763FD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431EF" w:rsidRDefault="006431EF" w:rsidP="00763FD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431EF" w:rsidRDefault="006431EF" w:rsidP="00763FD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431EF" w:rsidRDefault="006431EF" w:rsidP="00763FD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BC3B96" w:rsidRPr="00763FD1" w:rsidRDefault="00BC3B96" w:rsidP="00763FD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3FD1">
        <w:rPr>
          <w:rFonts w:ascii="Times New Roman" w:eastAsia="Times New Roman" w:hAnsi="Times New Roman" w:cs="Times New Roman"/>
          <w:b/>
          <w:bCs/>
          <w:color w:val="000000"/>
          <w:sz w:val="24"/>
          <w:szCs w:val="24"/>
          <w:lang w:eastAsia="ru-RU"/>
        </w:rPr>
        <w:t>Приложение 9.</w:t>
      </w:r>
    </w:p>
    <w:p w:rsidR="00BC3B96" w:rsidRPr="00763FD1" w:rsidRDefault="00BC3B96" w:rsidP="00763FD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3FD1">
        <w:rPr>
          <w:rFonts w:ascii="Times New Roman" w:eastAsia="Times New Roman" w:hAnsi="Times New Roman" w:cs="Times New Roman"/>
          <w:color w:val="000000"/>
          <w:sz w:val="24"/>
          <w:szCs w:val="24"/>
          <w:lang w:eastAsia="ru-RU"/>
        </w:rPr>
        <w:t>Кроссворд</w:t>
      </w:r>
    </w:p>
    <w:p w:rsidR="00BC3B96" w:rsidRPr="00763FD1" w:rsidRDefault="00BC3B96" w:rsidP="00763FD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3FD1">
        <w:rPr>
          <w:rFonts w:ascii="Times New Roman" w:eastAsia="Times New Roman" w:hAnsi="Times New Roman" w:cs="Times New Roman"/>
          <w:b/>
          <w:bCs/>
          <w:color w:val="000000"/>
          <w:sz w:val="24"/>
          <w:szCs w:val="24"/>
          <w:lang w:eastAsia="ru-RU"/>
        </w:rPr>
        <w:t>Тема:</w:t>
      </w:r>
      <w:r w:rsidRPr="00763FD1">
        <w:rPr>
          <w:rFonts w:ascii="Times New Roman" w:eastAsia="Times New Roman" w:hAnsi="Times New Roman" w:cs="Times New Roman"/>
          <w:color w:val="000000"/>
          <w:sz w:val="24"/>
          <w:szCs w:val="24"/>
          <w:lang w:eastAsia="ru-RU"/>
        </w:rPr>
        <w:t> </w:t>
      </w:r>
      <w:r w:rsidR="006431EF">
        <w:rPr>
          <w:rFonts w:ascii="Times New Roman" w:eastAsia="Times New Roman" w:hAnsi="Times New Roman" w:cs="Times New Roman"/>
          <w:color w:val="000000"/>
          <w:sz w:val="24"/>
          <w:szCs w:val="24"/>
          <w:lang w:eastAsia="ru-RU"/>
        </w:rPr>
        <w:t>Повторение изученного материала.</w:t>
      </w:r>
    </w:p>
    <w:p w:rsidR="00BC3B96" w:rsidRPr="00763FD1" w:rsidRDefault="00BC3B96" w:rsidP="00763FD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3FD1">
        <w:rPr>
          <w:rFonts w:ascii="Times New Roman" w:eastAsia="Times New Roman" w:hAnsi="Times New Roman" w:cs="Times New Roman"/>
          <w:b/>
          <w:bCs/>
          <w:color w:val="000000"/>
          <w:sz w:val="24"/>
          <w:szCs w:val="24"/>
          <w:lang w:eastAsia="ru-RU"/>
        </w:rPr>
        <w:t>Цель</w:t>
      </w:r>
      <w:r w:rsidRPr="00763FD1">
        <w:rPr>
          <w:rFonts w:ascii="Times New Roman" w:eastAsia="Times New Roman" w:hAnsi="Times New Roman" w:cs="Times New Roman"/>
          <w:color w:val="000000"/>
          <w:sz w:val="24"/>
          <w:szCs w:val="24"/>
          <w:lang w:eastAsia="ru-RU"/>
        </w:rPr>
        <w:t>: вы</w:t>
      </w:r>
      <w:r w:rsidR="006431EF">
        <w:rPr>
          <w:rFonts w:ascii="Times New Roman" w:eastAsia="Times New Roman" w:hAnsi="Times New Roman" w:cs="Times New Roman"/>
          <w:color w:val="000000"/>
          <w:sz w:val="24"/>
          <w:szCs w:val="24"/>
          <w:lang w:eastAsia="ru-RU"/>
        </w:rPr>
        <w:t>явить понятия, относящиеся к ранее изученным темам</w:t>
      </w:r>
      <w:r w:rsidRPr="00763FD1">
        <w:rPr>
          <w:rFonts w:ascii="Times New Roman" w:eastAsia="Times New Roman" w:hAnsi="Times New Roman" w:cs="Times New Roman"/>
          <w:color w:val="000000"/>
          <w:sz w:val="24"/>
          <w:szCs w:val="24"/>
          <w:lang w:eastAsia="ru-RU"/>
        </w:rPr>
        <w:t xml:space="preserve"> </w:t>
      </w:r>
    </w:p>
    <w:p w:rsidR="00BC3B96" w:rsidRPr="00763FD1" w:rsidRDefault="00BC3B96" w:rsidP="00763FD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63FD1">
        <w:rPr>
          <w:rFonts w:ascii="Times New Roman" w:eastAsia="Times New Roman" w:hAnsi="Times New Roman" w:cs="Times New Roman"/>
          <w:color w:val="000000"/>
          <w:sz w:val="24"/>
          <w:szCs w:val="24"/>
          <w:lang w:eastAsia="ru-RU"/>
        </w:rPr>
        <w:t>Ход игры:</w:t>
      </w:r>
    </w:p>
    <w:p w:rsidR="006431EF" w:rsidRPr="006431EF" w:rsidRDefault="006431EF" w:rsidP="006431EF">
      <w:pPr>
        <w:shd w:val="clear" w:color="auto" w:fill="FFFFFF"/>
        <w:spacing w:after="0" w:line="240" w:lineRule="auto"/>
        <w:rPr>
          <w:rFonts w:ascii="Times New Roman" w:eastAsia="Times New Roman" w:hAnsi="Times New Roman" w:cs="Times New Roman"/>
          <w:color w:val="000000"/>
          <w:sz w:val="24"/>
          <w:szCs w:val="24"/>
          <w:lang w:eastAsia="ru-RU"/>
        </w:rPr>
      </w:pPr>
    </w:p>
    <w:p w:rsidR="006431EF" w:rsidRPr="00824178" w:rsidRDefault="006431EF" w:rsidP="006431EF">
      <w:pPr>
        <w:shd w:val="clear" w:color="auto" w:fill="FFFFFF"/>
        <w:spacing w:after="300" w:line="240" w:lineRule="auto"/>
        <w:rPr>
          <w:rFonts w:ascii="OpenSans" w:eastAsia="Times New Roman" w:hAnsi="OpenSans" w:cs="Times New Roman"/>
          <w:color w:val="000000"/>
          <w:sz w:val="21"/>
          <w:szCs w:val="21"/>
          <w:lang w:eastAsia="ru-RU"/>
        </w:rPr>
      </w:pPr>
      <w:r w:rsidRPr="00824178">
        <w:rPr>
          <w:rFonts w:ascii="OpenSans" w:eastAsia="Times New Roman" w:hAnsi="OpenSans" w:cs="Times New Roman"/>
          <w:noProof/>
          <w:color w:val="000000"/>
          <w:sz w:val="21"/>
          <w:szCs w:val="21"/>
          <w:lang w:eastAsia="ru-RU"/>
        </w:rPr>
        <w:lastRenderedPageBreak/>
        <w:drawing>
          <wp:inline distT="0" distB="0" distL="0" distR="0" wp14:anchorId="0804B873" wp14:editId="3824D33E">
            <wp:extent cx="3552825" cy="3086100"/>
            <wp:effectExtent l="0" t="0" r="9525" b="0"/>
            <wp:docPr id="4" name="Рисунок 4" descr="https://arhivurokov.ru/videouroki/html/2018/02/07/v_5a7b1b07ce764/99709142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videouroki/html/2018/02/07/v_5a7b1b07ce764/99709142_4.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3086100"/>
                    </a:xfrm>
                    <a:prstGeom prst="rect">
                      <a:avLst/>
                    </a:prstGeom>
                    <a:noFill/>
                    <a:ln>
                      <a:noFill/>
                    </a:ln>
                  </pic:spPr>
                </pic:pic>
              </a:graphicData>
            </a:graphic>
          </wp:inline>
        </w:drawing>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1 – фигура, образованная двумя лучами, выходящими из одной точки (угол);</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2 – часть прямой (луч);</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3 – запись из одной или нескольких цифр (число);</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4 – геометрическая фигура, состоящая из двух точек и точек, лежащих между ними (отрезок);</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5 – четырехугольник (квадрат);</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6 – геометрическая фигура (треугольник);</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7 – геометрическая фигура (круг);</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8 –единица измерения площади (гектар);</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9 – место, занимаемое цифрой в записи числа (разряд);</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10 – арифметическое действие (деление);</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11 – наименьшее натуральное число (единица);</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12 – раздел математики (арифметика);</w:t>
      </w:r>
    </w:p>
    <w:p w:rsidR="006431EF" w:rsidRPr="006431EF" w:rsidRDefault="006431EF" w:rsidP="006431EF">
      <w:pPr>
        <w:shd w:val="clear" w:color="auto" w:fill="FFFFFF"/>
        <w:spacing w:after="300" w:line="240" w:lineRule="auto"/>
        <w:rPr>
          <w:rFonts w:ascii="Times New Roman" w:eastAsia="Times New Roman" w:hAnsi="Times New Roman" w:cs="Times New Roman"/>
          <w:color w:val="000000"/>
          <w:sz w:val="24"/>
          <w:szCs w:val="24"/>
          <w:lang w:eastAsia="ru-RU"/>
        </w:rPr>
      </w:pPr>
      <w:r w:rsidRPr="006431EF">
        <w:rPr>
          <w:rFonts w:ascii="Times New Roman" w:eastAsia="Times New Roman" w:hAnsi="Times New Roman" w:cs="Times New Roman"/>
          <w:color w:val="000000"/>
          <w:sz w:val="24"/>
          <w:szCs w:val="24"/>
          <w:lang w:eastAsia="ru-RU"/>
        </w:rPr>
        <w:t> 13 – старинная русская мера длины (аршин);</w:t>
      </w:r>
    </w:p>
    <w:p w:rsidR="006431EF" w:rsidRPr="00824178" w:rsidRDefault="006431EF" w:rsidP="006431EF">
      <w:pPr>
        <w:shd w:val="clear" w:color="auto" w:fill="FFFFFF"/>
        <w:spacing w:after="300" w:line="240" w:lineRule="auto"/>
        <w:rPr>
          <w:rFonts w:ascii="OpenSans" w:eastAsia="Times New Roman" w:hAnsi="OpenSans" w:cs="Times New Roman"/>
          <w:color w:val="000000"/>
          <w:sz w:val="21"/>
          <w:szCs w:val="21"/>
          <w:lang w:eastAsia="ru-RU"/>
        </w:rPr>
      </w:pPr>
      <w:r w:rsidRPr="00824178">
        <w:rPr>
          <w:rFonts w:ascii="OpenSans" w:eastAsia="Times New Roman" w:hAnsi="OpenSans" w:cs="Times New Roman"/>
          <w:color w:val="000000"/>
          <w:sz w:val="21"/>
          <w:szCs w:val="21"/>
          <w:lang w:eastAsia="ru-RU"/>
        </w:rPr>
        <w:t> 14 – число, на которое нельзя делить (ноль).</w:t>
      </w:r>
    </w:p>
    <w:p w:rsidR="00624B51" w:rsidRPr="00763FD1" w:rsidRDefault="00624B51">
      <w:pPr>
        <w:rPr>
          <w:rFonts w:ascii="Times New Roman" w:hAnsi="Times New Roman" w:cs="Times New Roman"/>
          <w:sz w:val="24"/>
          <w:szCs w:val="24"/>
        </w:rPr>
      </w:pPr>
    </w:p>
    <w:sectPr w:rsidR="00624B51" w:rsidRPr="00763F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7481"/>
    <w:multiLevelType w:val="multilevel"/>
    <w:tmpl w:val="ADBA44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FE07DF"/>
    <w:multiLevelType w:val="multilevel"/>
    <w:tmpl w:val="65AE1C8A"/>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
    <w:nsid w:val="13596FE5"/>
    <w:multiLevelType w:val="multilevel"/>
    <w:tmpl w:val="D1C03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287AD2"/>
    <w:multiLevelType w:val="multilevel"/>
    <w:tmpl w:val="196A38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E62FCF"/>
    <w:multiLevelType w:val="multilevel"/>
    <w:tmpl w:val="B5B8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9C3C15"/>
    <w:multiLevelType w:val="multilevel"/>
    <w:tmpl w:val="839C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9B6E0E"/>
    <w:multiLevelType w:val="hybridMultilevel"/>
    <w:tmpl w:val="DC622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3C1610"/>
    <w:multiLevelType w:val="multilevel"/>
    <w:tmpl w:val="14CE7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B45B48"/>
    <w:multiLevelType w:val="multilevel"/>
    <w:tmpl w:val="47641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21274E"/>
    <w:multiLevelType w:val="multilevel"/>
    <w:tmpl w:val="056A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4F6A47"/>
    <w:multiLevelType w:val="multilevel"/>
    <w:tmpl w:val="DCA43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8E3608"/>
    <w:multiLevelType w:val="multilevel"/>
    <w:tmpl w:val="07A4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304FC9"/>
    <w:multiLevelType w:val="multilevel"/>
    <w:tmpl w:val="3C0E66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A74B4D"/>
    <w:multiLevelType w:val="multilevel"/>
    <w:tmpl w:val="211EC7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4020750"/>
    <w:multiLevelType w:val="multilevel"/>
    <w:tmpl w:val="92740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68342B"/>
    <w:multiLevelType w:val="multilevel"/>
    <w:tmpl w:val="48D0BD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EA15746"/>
    <w:multiLevelType w:val="multilevel"/>
    <w:tmpl w:val="C82234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6624CF6"/>
    <w:multiLevelType w:val="multilevel"/>
    <w:tmpl w:val="772074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F532E6"/>
    <w:multiLevelType w:val="multilevel"/>
    <w:tmpl w:val="CA3A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9"/>
  </w:num>
  <w:num w:numId="4">
    <w:abstractNumId w:val="11"/>
  </w:num>
  <w:num w:numId="5">
    <w:abstractNumId w:val="15"/>
  </w:num>
  <w:num w:numId="6">
    <w:abstractNumId w:val="8"/>
  </w:num>
  <w:num w:numId="7">
    <w:abstractNumId w:val="10"/>
  </w:num>
  <w:num w:numId="8">
    <w:abstractNumId w:val="4"/>
  </w:num>
  <w:num w:numId="9">
    <w:abstractNumId w:val="18"/>
  </w:num>
  <w:num w:numId="10">
    <w:abstractNumId w:val="2"/>
  </w:num>
  <w:num w:numId="11">
    <w:abstractNumId w:val="13"/>
  </w:num>
  <w:num w:numId="12">
    <w:abstractNumId w:val="14"/>
  </w:num>
  <w:num w:numId="13">
    <w:abstractNumId w:val="12"/>
  </w:num>
  <w:num w:numId="14">
    <w:abstractNumId w:val="0"/>
  </w:num>
  <w:num w:numId="15">
    <w:abstractNumId w:val="16"/>
  </w:num>
  <w:num w:numId="16">
    <w:abstractNumId w:val="3"/>
  </w:num>
  <w:num w:numId="17">
    <w:abstractNumId w:val="5"/>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B96"/>
    <w:rsid w:val="000146C8"/>
    <w:rsid w:val="00125428"/>
    <w:rsid w:val="001F154A"/>
    <w:rsid w:val="00221F91"/>
    <w:rsid w:val="00424869"/>
    <w:rsid w:val="00532DF2"/>
    <w:rsid w:val="00564886"/>
    <w:rsid w:val="005B02EC"/>
    <w:rsid w:val="005D0D74"/>
    <w:rsid w:val="005D65A8"/>
    <w:rsid w:val="0062106C"/>
    <w:rsid w:val="00624B51"/>
    <w:rsid w:val="006431EF"/>
    <w:rsid w:val="006F18E2"/>
    <w:rsid w:val="00747C6C"/>
    <w:rsid w:val="00763FD1"/>
    <w:rsid w:val="007850B9"/>
    <w:rsid w:val="008332B8"/>
    <w:rsid w:val="008D558E"/>
    <w:rsid w:val="008E55F1"/>
    <w:rsid w:val="008F09F1"/>
    <w:rsid w:val="00983F5F"/>
    <w:rsid w:val="00BC3B96"/>
    <w:rsid w:val="00C71E39"/>
    <w:rsid w:val="00E52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58A16E-0F7C-4BA7-81D3-173C6E36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C3B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BC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3B9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BC3B96"/>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BC3B96"/>
  </w:style>
  <w:style w:type="paragraph" w:styleId="a3">
    <w:name w:val="Normal (Web)"/>
    <w:basedOn w:val="a"/>
    <w:uiPriority w:val="99"/>
    <w:semiHidden/>
    <w:unhideWhenUsed/>
    <w:rsid w:val="00BC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3B96"/>
    <w:rPr>
      <w:color w:val="0000FF"/>
      <w:u w:val="single"/>
    </w:rPr>
  </w:style>
  <w:style w:type="character" w:styleId="a5">
    <w:name w:val="FollowedHyperlink"/>
    <w:basedOn w:val="a0"/>
    <w:uiPriority w:val="99"/>
    <w:semiHidden/>
    <w:unhideWhenUsed/>
    <w:rsid w:val="00BC3B96"/>
    <w:rPr>
      <w:color w:val="800080"/>
      <w:u w:val="single"/>
    </w:rPr>
  </w:style>
  <w:style w:type="paragraph" w:styleId="a6">
    <w:name w:val="List Paragraph"/>
    <w:basedOn w:val="a"/>
    <w:uiPriority w:val="34"/>
    <w:qFormat/>
    <w:rsid w:val="008E55F1"/>
    <w:pPr>
      <w:ind w:left="720"/>
      <w:contextualSpacing/>
    </w:pPr>
  </w:style>
  <w:style w:type="table" w:styleId="a7">
    <w:name w:val="Table Grid"/>
    <w:basedOn w:val="a1"/>
    <w:uiPriority w:val="39"/>
    <w:rsid w:val="00621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42">
      <w:bodyDiv w:val="1"/>
      <w:marLeft w:val="0"/>
      <w:marRight w:val="0"/>
      <w:marTop w:val="0"/>
      <w:marBottom w:val="0"/>
      <w:divBdr>
        <w:top w:val="none" w:sz="0" w:space="0" w:color="auto"/>
        <w:left w:val="none" w:sz="0" w:space="0" w:color="auto"/>
        <w:bottom w:val="none" w:sz="0" w:space="0" w:color="auto"/>
        <w:right w:val="none" w:sz="0" w:space="0" w:color="auto"/>
      </w:divBdr>
      <w:divsChild>
        <w:div w:id="1820001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pn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gif"/><Relationship Id="rId23" Type="http://schemas.openxmlformats.org/officeDocument/2006/relationships/image" Target="media/image19.png"/><Relationship Id="rId28" Type="http://schemas.openxmlformats.org/officeDocument/2006/relationships/image" Target="media/image23.jpeg"/><Relationship Id="rId10" Type="http://schemas.openxmlformats.org/officeDocument/2006/relationships/image" Target="media/image6.gif"/><Relationship Id="rId19" Type="http://schemas.openxmlformats.org/officeDocument/2006/relationships/image" Target="media/image15.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png"/><Relationship Id="rId27" Type="http://schemas.openxmlformats.org/officeDocument/2006/relationships/hyperlink" Target="https://infourok.ru/go.html?href=http%3A%2F%2Fped-kopilka.ru%2F" TargetMode="External"/><Relationship Id="rId30" Type="http://schemas.openxmlformats.org/officeDocument/2006/relationships/image" Target="media/image2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10289</Words>
  <Characters>58649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8</cp:revision>
  <dcterms:created xsi:type="dcterms:W3CDTF">2019-07-28T16:20:00Z</dcterms:created>
  <dcterms:modified xsi:type="dcterms:W3CDTF">2019-07-30T07:47:00Z</dcterms:modified>
</cp:coreProperties>
</file>