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BDF" w:rsidRDefault="00C87BDF" w:rsidP="00C87BD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автономное образовательное учреждение</w:t>
      </w:r>
    </w:p>
    <w:p w:rsidR="00C87BDF" w:rsidRDefault="00C87BDF" w:rsidP="00C87BD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«Средняя школа №12 г. Ельца»</w:t>
      </w:r>
    </w:p>
    <w:p w:rsidR="00C87BDF" w:rsidRDefault="00C87BDF" w:rsidP="00C87BDF">
      <w:pPr>
        <w:jc w:val="center"/>
        <w:rPr>
          <w:rFonts w:ascii="Times New Roman" w:hAnsi="Times New Roman"/>
          <w:sz w:val="24"/>
          <w:szCs w:val="24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4"/>
          <w:szCs w:val="24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4"/>
          <w:szCs w:val="24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4"/>
          <w:szCs w:val="24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4"/>
          <w:szCs w:val="24"/>
        </w:rPr>
      </w:pPr>
    </w:p>
    <w:p w:rsidR="00C87BDF" w:rsidRDefault="00C87BDF" w:rsidP="00C87BD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C87BDF" w:rsidRDefault="00C87BDF" w:rsidP="00C87BD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курсу </w:t>
      </w:r>
    </w:p>
    <w:p w:rsidR="00C87BDF" w:rsidRDefault="00C87BDF" w:rsidP="00C87BD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«Практическое обществознание»</w:t>
      </w:r>
    </w:p>
    <w:p w:rsidR="00C87BDF" w:rsidRDefault="00C87BDF" w:rsidP="00C87BD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обучающихся 9 классов </w:t>
      </w:r>
    </w:p>
    <w:p w:rsidR="00C87BDF" w:rsidRDefault="00C87BDF" w:rsidP="00C87BDF">
      <w:pPr>
        <w:jc w:val="center"/>
        <w:rPr>
          <w:rFonts w:ascii="Times New Roman" w:hAnsi="Times New Roman"/>
          <w:sz w:val="24"/>
          <w:szCs w:val="24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4"/>
          <w:szCs w:val="24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4"/>
          <w:szCs w:val="24"/>
        </w:rPr>
      </w:pPr>
    </w:p>
    <w:p w:rsidR="00C87BDF" w:rsidRDefault="00C87BDF" w:rsidP="00C87BDF">
      <w:pPr>
        <w:jc w:val="right"/>
        <w:rPr>
          <w:rFonts w:ascii="Times New Roman" w:hAnsi="Times New Roman"/>
          <w:sz w:val="24"/>
          <w:szCs w:val="24"/>
        </w:rPr>
      </w:pPr>
    </w:p>
    <w:p w:rsidR="00C87BDF" w:rsidRDefault="00C87BDF" w:rsidP="00C87BDF">
      <w:pPr>
        <w:jc w:val="right"/>
        <w:rPr>
          <w:rFonts w:ascii="Times New Roman" w:hAnsi="Times New Roman"/>
          <w:sz w:val="24"/>
          <w:szCs w:val="24"/>
        </w:rPr>
      </w:pPr>
    </w:p>
    <w:p w:rsidR="00C87BDF" w:rsidRDefault="00C87BDF" w:rsidP="00C87BDF">
      <w:pPr>
        <w:jc w:val="right"/>
        <w:rPr>
          <w:rFonts w:ascii="Times New Roman" w:hAnsi="Times New Roman"/>
          <w:sz w:val="24"/>
          <w:szCs w:val="24"/>
        </w:rPr>
      </w:pPr>
    </w:p>
    <w:p w:rsidR="001B4DBC" w:rsidRDefault="001B4DBC" w:rsidP="00C87BDF">
      <w:pPr>
        <w:jc w:val="right"/>
        <w:rPr>
          <w:rFonts w:ascii="Times New Roman" w:hAnsi="Times New Roman"/>
          <w:sz w:val="24"/>
          <w:szCs w:val="24"/>
        </w:rPr>
      </w:pPr>
    </w:p>
    <w:p w:rsidR="001B4DBC" w:rsidRDefault="001B4DBC" w:rsidP="00C87BDF">
      <w:pPr>
        <w:jc w:val="right"/>
        <w:rPr>
          <w:rFonts w:ascii="Times New Roman" w:hAnsi="Times New Roman"/>
          <w:sz w:val="24"/>
          <w:szCs w:val="24"/>
        </w:rPr>
      </w:pPr>
    </w:p>
    <w:p w:rsidR="001B4DBC" w:rsidRDefault="001B4DBC" w:rsidP="00C87BDF">
      <w:pPr>
        <w:jc w:val="right"/>
        <w:rPr>
          <w:rFonts w:ascii="Times New Roman" w:hAnsi="Times New Roman"/>
          <w:sz w:val="24"/>
          <w:szCs w:val="24"/>
        </w:rPr>
      </w:pPr>
    </w:p>
    <w:p w:rsidR="001B4DBC" w:rsidRDefault="001B4DBC" w:rsidP="00C87BDF">
      <w:pPr>
        <w:jc w:val="right"/>
        <w:rPr>
          <w:rFonts w:ascii="Times New Roman" w:hAnsi="Times New Roman"/>
          <w:sz w:val="24"/>
          <w:szCs w:val="24"/>
        </w:rPr>
      </w:pPr>
    </w:p>
    <w:p w:rsidR="001B4DBC" w:rsidRDefault="001B4DBC" w:rsidP="00C87BDF">
      <w:pPr>
        <w:jc w:val="right"/>
        <w:rPr>
          <w:rFonts w:ascii="Times New Roman" w:hAnsi="Times New Roman"/>
          <w:sz w:val="24"/>
          <w:szCs w:val="24"/>
        </w:rPr>
      </w:pPr>
    </w:p>
    <w:p w:rsidR="001B4DBC" w:rsidRDefault="001B4DBC" w:rsidP="00C87BDF">
      <w:pPr>
        <w:jc w:val="right"/>
        <w:rPr>
          <w:rFonts w:ascii="Times New Roman" w:hAnsi="Times New Roman"/>
          <w:sz w:val="24"/>
          <w:szCs w:val="24"/>
        </w:rPr>
      </w:pPr>
    </w:p>
    <w:p w:rsidR="001B4DBC" w:rsidRDefault="001B4DBC" w:rsidP="00C87BDF">
      <w:pPr>
        <w:jc w:val="right"/>
        <w:rPr>
          <w:rFonts w:ascii="Times New Roman" w:hAnsi="Times New Roman"/>
          <w:sz w:val="24"/>
          <w:szCs w:val="24"/>
        </w:rPr>
      </w:pPr>
    </w:p>
    <w:p w:rsidR="001B4DBC" w:rsidRDefault="001B4DBC" w:rsidP="00C87BDF">
      <w:pPr>
        <w:jc w:val="right"/>
        <w:rPr>
          <w:rFonts w:ascii="Times New Roman" w:hAnsi="Times New Roman"/>
          <w:sz w:val="24"/>
          <w:szCs w:val="24"/>
        </w:rPr>
      </w:pPr>
    </w:p>
    <w:p w:rsidR="001B4DBC" w:rsidRDefault="001B4DBC" w:rsidP="00C87BDF">
      <w:pPr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87BDF" w:rsidRPr="001B4DBC" w:rsidRDefault="00C87BDF" w:rsidP="00C87BDF"/>
    <w:p w:rsidR="00C87BDF" w:rsidRDefault="00C87BDF" w:rsidP="00C87BDF">
      <w:pPr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bCs/>
          <w:iCs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C87BDF" w:rsidRDefault="00C87BDF" w:rsidP="00C87BDF">
      <w:pPr>
        <w:spacing w:before="100" w:beforeAutospacing="1" w:after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«Практическое обществознание»</w:t>
      </w:r>
      <w:r w:rsidR="000411C4" w:rsidRPr="000411C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0411C4">
        <w:rPr>
          <w:rFonts w:ascii="Times New Roman" w:hAnsi="Times New Roman"/>
          <w:bCs/>
          <w:iCs/>
          <w:sz w:val="28"/>
          <w:szCs w:val="28"/>
        </w:rPr>
        <w:t>- авторский курс</w:t>
      </w:r>
      <w:r>
        <w:rPr>
          <w:rFonts w:ascii="Times New Roman" w:hAnsi="Times New Roman"/>
          <w:bCs/>
          <w:iCs/>
          <w:sz w:val="28"/>
          <w:szCs w:val="28"/>
        </w:rPr>
        <w:t xml:space="preserve"> для 9 класса – платная образовательная услуга, оказываемая сверх установленного  муниципального задания МАОУ «СШ №12 г. Ельца».</w:t>
      </w: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Помимо знаний, важными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в основе правомерного поведения. </w:t>
      </w: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  <w:r>
        <w:rPr>
          <w:color w:val="000000"/>
          <w:sz w:val="28"/>
        </w:rPr>
        <w:t>Не менее важным элементом содержания курса  «Практическое обществознание» является опыт познавательной и практической деятельности,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опыт проектной деятельности и социальная практика.</w:t>
      </w: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  <w:r>
        <w:rPr>
          <w:bCs/>
          <w:color w:val="000000"/>
          <w:sz w:val="28"/>
        </w:rPr>
        <w:t>Цели курса:</w:t>
      </w: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  <w:r>
        <w:rPr>
          <w:color w:val="000000"/>
          <w:sz w:val="28"/>
          <w:shd w:val="clear" w:color="auto" w:fill="FFFFFF"/>
        </w:rPr>
        <w:t>• </w:t>
      </w:r>
      <w:r>
        <w:rPr>
          <w:bCs/>
          <w:iCs/>
          <w:color w:val="000000"/>
          <w:sz w:val="28"/>
          <w:shd w:val="clear" w:color="auto" w:fill="FFFFFF"/>
        </w:rPr>
        <w:t>развитие</w:t>
      </w:r>
      <w:r>
        <w:rPr>
          <w:b/>
          <w:bCs/>
          <w:i/>
          <w:iCs/>
          <w:color w:val="000000"/>
          <w:sz w:val="28"/>
        </w:rPr>
        <w:t> </w:t>
      </w:r>
      <w:r>
        <w:rPr>
          <w:color w:val="000000"/>
          <w:sz w:val="28"/>
        </w:rPr>
        <w:t>личности в ответственный период социального взросления человека</w:t>
      </w:r>
      <w:proofErr w:type="gramStart"/>
      <w:r>
        <w:rPr>
          <w:color w:val="000000"/>
          <w:sz w:val="28"/>
        </w:rPr>
        <w:t xml:space="preserve"> ,</w:t>
      </w:r>
      <w:proofErr w:type="gramEnd"/>
      <w:r>
        <w:rPr>
          <w:color w:val="000000"/>
          <w:sz w:val="28"/>
        </w:rPr>
        <w:t xml:space="preserve">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C87BDF" w:rsidRDefault="00C87BDF" w:rsidP="00C87BDF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</w:rPr>
      </w:pPr>
      <w:r>
        <w:rPr>
          <w:b/>
          <w:bCs/>
          <w:i/>
          <w:iCs/>
          <w:color w:val="000000"/>
          <w:sz w:val="28"/>
          <w:shd w:val="clear" w:color="auto" w:fill="FFFFFF"/>
        </w:rPr>
        <w:t>воспитание</w:t>
      </w:r>
      <w:r>
        <w:rPr>
          <w:color w:val="000000"/>
          <w:sz w:val="28"/>
        </w:rPr>
        <w:t> 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C87BDF" w:rsidRDefault="00C87BDF" w:rsidP="00C87BDF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</w:rPr>
      </w:pPr>
      <w:r>
        <w:rPr>
          <w:b/>
          <w:bCs/>
          <w:i/>
          <w:iCs/>
          <w:color w:val="000000"/>
          <w:sz w:val="28"/>
          <w:shd w:val="clear" w:color="auto" w:fill="FFFFFF"/>
        </w:rPr>
        <w:t>освоение</w:t>
      </w:r>
      <w:r>
        <w:rPr>
          <w:color w:val="000000"/>
          <w:sz w:val="28"/>
        </w:rPr>
        <w:t> на уровне функциональной грамотности системы необходимых для социальной адаптации</w:t>
      </w:r>
      <w:r>
        <w:rPr>
          <w:b/>
          <w:bCs/>
          <w:color w:val="000000"/>
          <w:sz w:val="28"/>
          <w:shd w:val="clear" w:color="auto" w:fill="FFFFFF"/>
        </w:rPr>
        <w:t> знаний:</w:t>
      </w:r>
      <w:r>
        <w:rPr>
          <w:color w:val="000000"/>
          <w:sz w:val="28"/>
        </w:rPr>
        <w:t> 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C87BDF" w:rsidRDefault="00C87BDF" w:rsidP="00C87BDF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</w:rPr>
      </w:pPr>
      <w:r>
        <w:rPr>
          <w:b/>
          <w:bCs/>
          <w:i/>
          <w:iCs/>
          <w:color w:val="000000"/>
          <w:sz w:val="28"/>
          <w:shd w:val="clear" w:color="auto" w:fill="FFFFFF"/>
        </w:rPr>
        <w:t>овладение умениями</w:t>
      </w:r>
      <w:r>
        <w:rPr>
          <w:color w:val="000000"/>
          <w:sz w:val="28"/>
        </w:rPr>
        <w:t> 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C87BDF" w:rsidRDefault="00C87BDF" w:rsidP="00C87BDF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</w:rPr>
      </w:pPr>
      <w:r>
        <w:rPr>
          <w:b/>
          <w:bCs/>
          <w:i/>
          <w:iCs/>
          <w:color w:val="000000"/>
          <w:sz w:val="28"/>
          <w:shd w:val="clear" w:color="auto" w:fill="FFFFFF"/>
        </w:rPr>
        <w:t>формирование опыта</w:t>
      </w:r>
      <w:r>
        <w:rPr>
          <w:color w:val="000000"/>
          <w:sz w:val="28"/>
        </w:rPr>
        <w:t> 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вероисповеданий, самостоятельной познавательной деятельности, правоотношений, семейно-бытовых отношений.</w:t>
      </w: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</w:rPr>
      </w:pPr>
    </w:p>
    <w:p w:rsidR="00F26363" w:rsidRDefault="00F26363" w:rsidP="00C87BDF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  <w:r>
        <w:rPr>
          <w:b/>
          <w:bCs/>
          <w:color w:val="000000"/>
          <w:sz w:val="28"/>
        </w:rPr>
        <w:lastRenderedPageBreak/>
        <w:t>Особенности курса.</w:t>
      </w: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  <w:r>
        <w:rPr>
          <w:color w:val="000000"/>
          <w:sz w:val="28"/>
        </w:rPr>
        <w:t>Данный курс дает выпускнику основной школы тот объем правовых знаний, который позволит ему в дальнейшем реализовать себя как полноправного и законопослушного гражданина правового государства.</w:t>
      </w: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  <w:r>
        <w:rPr>
          <w:color w:val="000000"/>
          <w:sz w:val="28"/>
        </w:rPr>
        <w:t>В курсе содержится информация обо всех основных отраслях права, хотя преимущественное внимание уделяется нормам, которые регулируют имущественные, хозяйственные отношения в стране. Курс содержит актуальные сведения о законах, регулирующих отношения между покупателем и продавцом, заемщиком и кредитором, арендатором и арендодателем, знакомит учащихся с правовыми способами разрешения споров и конфликтов.</w:t>
      </w: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  <w:r>
        <w:rPr>
          <w:color w:val="000000"/>
          <w:sz w:val="28"/>
        </w:rPr>
        <w:t>Школьники узнают также о разновидностях профессии юриста, что поможет им в профессиональной ориентации.</w:t>
      </w: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5A1AEA" w:rsidRDefault="005A1AEA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5A1AEA" w:rsidRDefault="005A1AEA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5A1AEA" w:rsidRDefault="005A1AEA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5A1AEA" w:rsidRDefault="005A1AEA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5A1AEA" w:rsidRDefault="005A1AEA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5A1AEA" w:rsidRDefault="005A1AEA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5A1AEA" w:rsidRDefault="005A1AEA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5A1AEA" w:rsidRDefault="005A1AEA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5A1AEA" w:rsidRDefault="005A1AEA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5A1AEA" w:rsidRDefault="005A1AEA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5A1AEA" w:rsidRDefault="005A1AEA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5A1AEA" w:rsidRDefault="005A1AEA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rPr>
          <w:color w:val="333333"/>
          <w:sz w:val="28"/>
        </w:rPr>
      </w:pPr>
    </w:p>
    <w:p w:rsidR="00C87BDF" w:rsidRDefault="00C87BDF" w:rsidP="00C87BD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РЕЗУЛЬТАТЫ ОСВОЕНИЯ КУРСА</w:t>
      </w:r>
    </w:p>
    <w:p w:rsidR="005A1AEA" w:rsidRDefault="000411C4" w:rsidP="00C87BD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5A1AEA">
        <w:rPr>
          <w:rFonts w:ascii="Times New Roman" w:hAnsi="Times New Roman"/>
          <w:b/>
          <w:sz w:val="28"/>
          <w:szCs w:val="28"/>
        </w:rPr>
        <w:t xml:space="preserve"> результате изучения </w:t>
      </w:r>
      <w:r>
        <w:rPr>
          <w:rFonts w:ascii="Times New Roman" w:hAnsi="Times New Roman"/>
          <w:b/>
          <w:sz w:val="28"/>
          <w:szCs w:val="28"/>
        </w:rPr>
        <w:t>курса, выходящего за рамки ФГОС</w:t>
      </w: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8"/>
          <w:szCs w:val="28"/>
        </w:rPr>
      </w:pPr>
      <w:r>
        <w:rPr>
          <w:b/>
          <w:i/>
          <w:iCs/>
          <w:color w:val="333333"/>
          <w:sz w:val="28"/>
          <w:szCs w:val="28"/>
        </w:rPr>
        <w:t>к окончанию года обучения обучающиеся должны:</w:t>
      </w:r>
    </w:p>
    <w:p w:rsidR="00C87BDF" w:rsidRDefault="00C87BDF" w:rsidP="00C87BD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•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знать:</w:t>
      </w:r>
    </w:p>
    <w:p w:rsidR="00C87BDF" w:rsidRDefault="00C87BDF" w:rsidP="00C87BD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− формирование мировоззрения, соответствующего 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C87BDF" w:rsidRDefault="00C87BDF" w:rsidP="00C87BDF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− приобретение гражданской  позиции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C87BDF" w:rsidRDefault="00C87BDF" w:rsidP="00C87BD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− формирование толерантного сознания  и поведения в поликультурном мире, готовности и способности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</w:r>
    </w:p>
    <w:p w:rsidR="00C87BDF" w:rsidRDefault="00C87BDF" w:rsidP="00C87BD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−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 </w:t>
      </w:r>
    </w:p>
    <w:p w:rsidR="00C87BDF" w:rsidRDefault="00C87BDF" w:rsidP="00C87BD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−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 − ответственное отношение к созданию семьи на основе осознанного принятия ценностей семейной жизни; </w:t>
      </w:r>
    </w:p>
    <w:p w:rsidR="00C87BDF" w:rsidRDefault="00C87BDF" w:rsidP="00C87BD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уметь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C87BDF" w:rsidRDefault="00C87BDF" w:rsidP="00C87BD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87BDF" w:rsidRDefault="00C87BDF" w:rsidP="00C87BD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− владение навыками познавательной, учебно 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87BDF" w:rsidRDefault="00C87BDF" w:rsidP="00C87BD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− готовность и способность к самостоятельной информационно-познавательной деятельности, включая умение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 </w:t>
      </w:r>
    </w:p>
    <w:p w:rsidR="00C87BDF" w:rsidRDefault="00C87BDF" w:rsidP="00C87BD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−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87BDF" w:rsidRDefault="00C87BDF" w:rsidP="00C87BD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− умение определять назначение и функции различных социальных, экономических и правовых институтов; − умение самостоятельно оценивать и принимать решения, определяющие стратегию поведения, с учетом гражданских и нравственных ценностей</w:t>
      </w:r>
    </w:p>
    <w:p w:rsidR="00C87BDF" w:rsidRDefault="00C87BDF" w:rsidP="00C87BD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− 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 </w:t>
      </w:r>
    </w:p>
    <w:p w:rsidR="00C87BDF" w:rsidRDefault="00C87BDF" w:rsidP="00C87BD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понимать: </w:t>
      </w:r>
    </w:p>
    <w:p w:rsidR="00C87BDF" w:rsidRDefault="00C87BDF" w:rsidP="00C87BD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−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знаний об обществе как целостной развивающейся системе в единстве и взаимодействии его основных сфер и институтов; − владение базовым понятийным аппаратом социальных наук; − владение умениями выявлять причинно-следственные, функциональные, иерархические и другие связи социальных объектов и процессов; </w:t>
      </w:r>
    </w:p>
    <w:p w:rsidR="00C87BDF" w:rsidRDefault="00C87BDF" w:rsidP="00C87BD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−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представлений об основных тенденциях и возможных перспективах развития мирового сообщества в глобальном мире; </w:t>
      </w:r>
    </w:p>
    <w:p w:rsidR="00C87BDF" w:rsidRDefault="00C87BDF" w:rsidP="00C87BD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−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представлений о методах познания социальных явлений и процессов; − владение умениями применять полученные знания в повседневной жизни, прогнозировать последствия принимаемых решений; </w:t>
      </w:r>
    </w:p>
    <w:p w:rsidR="00C87BDF" w:rsidRDefault="00C87BDF" w:rsidP="00C87BD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−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</w:r>
    </w:p>
    <w:p w:rsidR="00C87BDF" w:rsidRDefault="00C87BDF" w:rsidP="00C87BD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1"/>
        </w:rPr>
      </w:pPr>
    </w:p>
    <w:p w:rsidR="00C87BDF" w:rsidRDefault="00C87BDF" w:rsidP="00C87BDF">
      <w:pPr>
        <w:spacing w:before="100" w:beforeAutospacing="1" w:after="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87BDF" w:rsidRDefault="00C87BDF" w:rsidP="00C87BDF">
      <w:pPr>
        <w:spacing w:before="100" w:beforeAutospacing="1" w:after="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87BDF" w:rsidRDefault="00C87BDF" w:rsidP="00C87BDF">
      <w:pPr>
        <w:spacing w:before="100" w:beforeAutospacing="1" w:after="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0411C4" w:rsidRDefault="000411C4" w:rsidP="00C87BDF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КУРСА</w:t>
      </w: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1.Человек и общество </w:t>
      </w:r>
    </w:p>
    <w:p w:rsidR="00C87BDF" w:rsidRDefault="00C87BDF" w:rsidP="00C87B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Природа человека, врожденные и приобретенные качества Философские представления о социальных качествах человека. Человек, индивид, личность. </w:t>
      </w:r>
    </w:p>
    <w:p w:rsidR="00C87BDF" w:rsidRDefault="00C87BDF" w:rsidP="00C87B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Деятельность и мышление. Виды деятельности. Творчество. Человек в учебной и трудовой деятельности. Основные виды профессиональной деятельности. Выбор профессии. Профессиональное самоопределение Формирование характера, учет особенностей характера в общении и профессиональной деятельности. </w:t>
      </w:r>
    </w:p>
    <w:p w:rsidR="00C87BDF" w:rsidRDefault="00C87BDF" w:rsidP="00C87B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Социализация личности. Самосознание и социальное поведение. Цель и смысл человеческой жизни. Виды человеческих знаний. Мировоззрение. </w:t>
      </w:r>
    </w:p>
    <w:p w:rsidR="00C87BDF" w:rsidRDefault="00C87BDF" w:rsidP="00C87B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Свобода как условие самореализации личности. Свобода человека и ее ограничители (внутренние — со стороны самого человека и внешние — со стороны общества). Выбор и ответственность за его последствия. Гражданские качества личности.</w:t>
      </w:r>
    </w:p>
    <w:p w:rsidR="00C87BDF" w:rsidRDefault="00C87BDF" w:rsidP="00C87B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Человек в группе. Многообразие мира общения. Межличностное общение и взаимодействие. Проблемы межличностного общения в молодежной среде. Особенности самоидентификации личности в малой группе на примере молодежной среды. Межличностные конфликты. Истоки конфликтов в среде молодежи.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Молодежь как социальная группа. Особенности молодежной политики в Российской Федерации.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попечительство.</w:t>
      </w:r>
    </w:p>
    <w:p w:rsidR="00C87BDF" w:rsidRDefault="00C87BDF" w:rsidP="00C87BD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Духовная культура человека и общества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.</w:t>
      </w:r>
      <w:proofErr w:type="gramEnd"/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о культуре. Духовная культура личности и общества, ее значение в общественной жизни. Культура народная, массовая и элитарная. 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Экранная культура —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Учреждения культуры. Государственные гарантии свободы доступа к культурным ценностям. 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 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 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Основные принципы и нормы морали. Гуманизм. Добро и зло. Долг и совесть. Моральный выбор. Моральный самоконтроль личности. Моральный идеал.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Религия и церковь в современном мире. Свобода совести. Религиозные объединения Российской Федерации. 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Искусство и его роль в жизни людей. 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3.Экономика.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организационные формы бизнеса в России.  Основы менеджмента и маркетинга.  Как организовать свое дело. Этапы организации своего дела. Оформление документации.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источники финансирования бизнеса. Виды кредитования. Ответственность по кредиту. Как взять кредит. 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Государственные расходы. Государственный бюджет. Государственный долг. Основы налоговой политики государства.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Виды налогов. Налоговая декларация. 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Спрос на труд и его факторы. Предложение труда. Факторы предложения труда. 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профсоюзов и государства на рынках труда. Человеческий капитал.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безработицы, ее причины и экономические последствия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Рациональный потребитель. Защита прав потребителя. 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доходы и расходы семьи. Реальный и номинальный доход. Сбережения.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4.Политика.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Политический статус личности. Политическое участие и его типы. Причины и особенности экстремистских форм политического участия.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Гражданское общество и государство. Гражданские инициативы. Отличительные черты выборов в демократическом обществе. Абсентеизм, его причины и опасность. Избирательная кампания в Российской Федерации. Политические партии и движения, их классификация.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средств массовой информации в политической жизни общества.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5.Право.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права: основные институты, отрасли права.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Правомерное и противоправное поведение. Виды противоправных поступков. Юридическая ответственность и ее задачи.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Правоохранительные органы Российской Федерации. Судебная система Российской Федерации. Адвокатура. Нотариат. Понятие гражданства. Порядок приобретения и прекращения гражданства в РФ. Основные конституционные права и обязанности граждан в России.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Обязанность защиты Отечества. Основания отсрочки от военной службы.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Гражданское право и гражданские правоотношения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Гражданско-правовые договоры. 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Правовое регулирование предпринимательской деятельности. 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Имущественные права. 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Право собственности на движимые и недвижимые вещи, деньги, ценные бумаги. 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 на интеллектуальную собственность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Личные неимущественные права граждан: честь, достоинство, имя. 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Способы защиты имущественных и неимущественных прав. 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Трудовое право и трудовые правоотношения.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Роль профсоюзов в трудовых правоотношениях. Трудовые споры и порядок их разрешения. Заработная плата. 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Правовые основы социальной защиты и социального обеспечения.</w:t>
      </w:r>
    </w:p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Административное право и административные правоотношения. Административные проступки. Административная ответственность. </w:t>
      </w:r>
    </w:p>
    <w:p w:rsidR="00C87BDF" w:rsidRPr="00C87BDF" w:rsidRDefault="00C87BDF" w:rsidP="00C87BD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</w:t>
      </w:r>
      <w:r w:rsidRPr="00C87BDF">
        <w:rPr>
          <w:rFonts w:ascii="Times New Roman" w:hAnsi="Times New Roman"/>
          <w:sz w:val="28"/>
          <w:szCs w:val="28"/>
        </w:rPr>
        <w:t>/</w:t>
      </w:r>
    </w:p>
    <w:p w:rsidR="00C87BDF" w:rsidRDefault="00C87BDF" w:rsidP="00C87BDF">
      <w:pPr>
        <w:jc w:val="center"/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spacing w:before="100" w:beforeAutospacing="1" w:after="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C87BDF" w:rsidRDefault="00C87BDF" w:rsidP="00C87BDF">
      <w:pPr>
        <w:spacing w:after="0"/>
        <w:rPr>
          <w:rFonts w:ascii="Times New Roman" w:hAnsi="Times New Roman"/>
          <w:b/>
          <w:sz w:val="28"/>
          <w:szCs w:val="24"/>
        </w:rPr>
      </w:pPr>
    </w:p>
    <w:tbl>
      <w:tblPr>
        <w:tblStyle w:val="a4"/>
        <w:tblW w:w="4803" w:type="pct"/>
        <w:tblLook w:val="04A0" w:firstRow="1" w:lastRow="0" w:firstColumn="1" w:lastColumn="0" w:noHBand="0" w:noVBand="1"/>
      </w:tblPr>
      <w:tblGrid>
        <w:gridCol w:w="871"/>
        <w:gridCol w:w="1827"/>
        <w:gridCol w:w="6767"/>
      </w:tblGrid>
      <w:tr w:rsidR="00C87BDF" w:rsidTr="00C87BDF"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BDF" w:rsidRDefault="00C87BD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BDF" w:rsidRDefault="00C87BD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</w:p>
        </w:tc>
        <w:tc>
          <w:tcPr>
            <w:tcW w:w="3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BDF" w:rsidRDefault="00C87BD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Название темы</w:t>
            </w:r>
          </w:p>
        </w:tc>
      </w:tr>
      <w:tr w:rsidR="00C87BDF" w:rsidTr="00C87BDF"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BDF" w:rsidRDefault="00C87BD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BDF" w:rsidRDefault="00D71A6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="00C87BDF">
              <w:rPr>
                <w:rFonts w:ascii="Times New Roman" w:hAnsi="Times New Roman"/>
                <w:b/>
                <w:sz w:val="28"/>
                <w:szCs w:val="28"/>
              </w:rPr>
              <w:t>аздел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3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BDF" w:rsidRDefault="00C87BD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Человек и общество</w:t>
            </w:r>
          </w:p>
        </w:tc>
      </w:tr>
      <w:tr w:rsidR="00C87BDF" w:rsidTr="00C87BDF"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BDF" w:rsidRDefault="00C87BD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BDF" w:rsidRDefault="00D71A6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="00C87BDF">
              <w:rPr>
                <w:rFonts w:ascii="Times New Roman" w:hAnsi="Times New Roman"/>
                <w:b/>
                <w:sz w:val="28"/>
                <w:szCs w:val="28"/>
              </w:rPr>
              <w:t>аздел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3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BDF" w:rsidRDefault="00C87BD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Духовная культура человека и общества </w:t>
            </w:r>
          </w:p>
        </w:tc>
      </w:tr>
      <w:tr w:rsidR="00C87BDF" w:rsidTr="00C87BDF"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BDF" w:rsidRDefault="00C87BD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BDF" w:rsidRDefault="00D71A6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="00C87BDF">
              <w:rPr>
                <w:rFonts w:ascii="Times New Roman" w:hAnsi="Times New Roman"/>
                <w:b/>
                <w:sz w:val="28"/>
                <w:szCs w:val="28"/>
              </w:rPr>
              <w:t>аздел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3</w:t>
            </w:r>
          </w:p>
        </w:tc>
        <w:tc>
          <w:tcPr>
            <w:tcW w:w="3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BDF" w:rsidRDefault="00C87BD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Экономика</w:t>
            </w:r>
          </w:p>
        </w:tc>
      </w:tr>
      <w:tr w:rsidR="00C87BDF" w:rsidTr="00C87BDF"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BDF" w:rsidRDefault="00C87BD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BDF" w:rsidRDefault="00D71A6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="00C87BDF">
              <w:rPr>
                <w:rFonts w:ascii="Times New Roman" w:hAnsi="Times New Roman"/>
                <w:b/>
                <w:sz w:val="28"/>
                <w:szCs w:val="28"/>
              </w:rPr>
              <w:t>аздел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4</w:t>
            </w:r>
          </w:p>
        </w:tc>
        <w:tc>
          <w:tcPr>
            <w:tcW w:w="3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BDF" w:rsidRDefault="00C87BD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Политика</w:t>
            </w:r>
          </w:p>
        </w:tc>
      </w:tr>
      <w:tr w:rsidR="00C87BDF" w:rsidTr="00C87BDF"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BDF" w:rsidRDefault="00C87BD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BDF" w:rsidRDefault="00D71A6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="00C87BDF">
              <w:rPr>
                <w:rFonts w:ascii="Times New Roman" w:hAnsi="Times New Roman"/>
                <w:b/>
                <w:sz w:val="28"/>
                <w:szCs w:val="28"/>
              </w:rPr>
              <w:t>аздел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5</w:t>
            </w:r>
          </w:p>
        </w:tc>
        <w:tc>
          <w:tcPr>
            <w:tcW w:w="3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BDF" w:rsidRDefault="00C87BD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Право</w:t>
            </w:r>
          </w:p>
        </w:tc>
      </w:tr>
    </w:tbl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C87BDF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E14E4C" w:rsidRDefault="00E14E4C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E14E4C" w:rsidRDefault="00E14E4C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E14E4C" w:rsidRPr="00E14E4C" w:rsidRDefault="00E14E4C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Pr="000411C4" w:rsidRDefault="00C87BDF" w:rsidP="00C87BDF">
      <w:pPr>
        <w:jc w:val="center"/>
        <w:rPr>
          <w:rFonts w:ascii="Times New Roman" w:hAnsi="Times New Roman"/>
          <w:sz w:val="28"/>
          <w:szCs w:val="28"/>
        </w:rPr>
      </w:pPr>
    </w:p>
    <w:p w:rsidR="00C87BDF" w:rsidRDefault="00C87BDF" w:rsidP="00C87BDF">
      <w:pPr>
        <w:pStyle w:val="Standard"/>
        <w:tabs>
          <w:tab w:val="left" w:pos="5760"/>
          <w:tab w:val="left" w:pos="5940"/>
          <w:tab w:val="left" w:pos="648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Календарно-тематический план</w:t>
      </w:r>
    </w:p>
    <w:tbl>
      <w:tblPr>
        <w:tblW w:w="10770" w:type="dxa"/>
        <w:tblInd w:w="-10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272"/>
        <w:gridCol w:w="5110"/>
        <w:gridCol w:w="1134"/>
        <w:gridCol w:w="1134"/>
        <w:gridCol w:w="1982"/>
        <w:gridCol w:w="286"/>
      </w:tblGrid>
      <w:tr w:rsidR="00C87BDF" w:rsidTr="00C87BDF">
        <w:trPr>
          <w:gridBefore w:val="2"/>
          <w:gridAfter w:val="1"/>
          <w:wBefore w:w="1124" w:type="dxa"/>
          <w:wAfter w:w="286" w:type="dxa"/>
        </w:trPr>
        <w:tc>
          <w:tcPr>
            <w:tcW w:w="93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87BDF" w:rsidRDefault="00C87BDF">
            <w:pPr>
              <w:pStyle w:val="Standard"/>
              <w:tabs>
                <w:tab w:val="left" w:pos="5760"/>
                <w:tab w:val="left" w:pos="5940"/>
                <w:tab w:val="left" w:pos="6480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87BDF" w:rsidRDefault="00C87BDF">
            <w:pPr>
              <w:pStyle w:val="Standard"/>
              <w:tabs>
                <w:tab w:val="left" w:pos="5760"/>
                <w:tab w:val="left" w:pos="5940"/>
                <w:tab w:val="left" w:pos="64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Учитель  </w:t>
            </w:r>
            <w:proofErr w:type="spellStart"/>
            <w:r>
              <w:rPr>
                <w:sz w:val="28"/>
                <w:szCs w:val="28"/>
                <w:lang w:eastAsia="en-US"/>
              </w:rPr>
              <w:t>Кондрашина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Ольга  Александровна</w:t>
            </w:r>
          </w:p>
          <w:p w:rsidR="00C87BDF" w:rsidRDefault="00C87BDF">
            <w:pPr>
              <w:pStyle w:val="Standard"/>
              <w:tabs>
                <w:tab w:val="left" w:pos="5760"/>
                <w:tab w:val="left" w:pos="5940"/>
                <w:tab w:val="left" w:pos="64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Курс Практическое обществознание</w:t>
            </w:r>
          </w:p>
          <w:p w:rsidR="00C87BDF" w:rsidRDefault="00C87BDF">
            <w:pPr>
              <w:pStyle w:val="Standard"/>
              <w:tabs>
                <w:tab w:val="left" w:pos="5760"/>
                <w:tab w:val="left" w:pos="5940"/>
                <w:tab w:val="left" w:pos="64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Класс   9</w:t>
            </w:r>
          </w:p>
          <w:p w:rsidR="00C87BDF" w:rsidRDefault="00C87BDF">
            <w:pPr>
              <w:pStyle w:val="Standard"/>
              <w:tabs>
                <w:tab w:val="left" w:pos="5760"/>
                <w:tab w:val="left" w:pos="5940"/>
                <w:tab w:val="left" w:pos="64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Количество часов в неделю 1 час</w:t>
            </w:r>
          </w:p>
          <w:p w:rsidR="00C87BDF" w:rsidRDefault="00C87BDF">
            <w:pPr>
              <w:pStyle w:val="Standard"/>
              <w:tabs>
                <w:tab w:val="left" w:pos="5760"/>
                <w:tab w:val="left" w:pos="5940"/>
                <w:tab w:val="left" w:pos="648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 часов  за год:   35 часов</w:t>
            </w:r>
          </w:p>
          <w:p w:rsidR="00C87BDF" w:rsidRDefault="00C87BD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Группы 9б  (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)/9а (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</w:tr>
      <w:tr w:rsidR="00C87BDF" w:rsidTr="00C87BDF">
        <w:trPr>
          <w:trHeight w:val="72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 w:rsidP="00F2636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r w:rsidR="00F26363" w:rsidRPr="00F26363">
              <w:rPr>
                <w:rFonts w:ascii="Times New Roman" w:hAnsi="Times New Roman"/>
                <w:b/>
                <w:sz w:val="16"/>
                <w:szCs w:val="28"/>
              </w:rPr>
              <w:t>занятия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 w:rsidP="00F2636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 </w:t>
            </w:r>
            <w:r w:rsidR="00F26363">
              <w:rPr>
                <w:rFonts w:ascii="Times New Roman" w:hAnsi="Times New Roman"/>
                <w:sz w:val="28"/>
                <w:szCs w:val="28"/>
              </w:rPr>
              <w:t>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Изменения сроков, причины изменения</w:t>
            </w:r>
          </w:p>
        </w:tc>
      </w:tr>
      <w:tr w:rsidR="00C87BDF" w:rsidTr="00C87BDF">
        <w:trPr>
          <w:trHeight w:val="411"/>
        </w:trPr>
        <w:tc>
          <w:tcPr>
            <w:tcW w:w="10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Человек и общество 5 ч.</w:t>
            </w: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Природа человека, врожденные и приобретенные качества Философские представления о социальных качествах человека. Человек, индивид, личность.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Деятельность и мышление. Виды деятельности. Творчество. Человек в учебной и трудовой деятельности. Основные виды профессиональной деятельности. Выбор профессии. Профессиональное самоопределение Формирование характера, учет особенностей характера в общении и профессиональной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Социализация личности. Самосознание и социальное поведение. Цель и смысл человеческой жизни. Виды человеческих знаний. Мировоззрение. </w:t>
            </w:r>
          </w:p>
          <w:p w:rsidR="00C87BDF" w:rsidRDefault="00C87BD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Свобода как условие самореализации личности. Свобода человека и ее ограничители (внутренние — со стороны самого человека и внешние — со стороны общества). Выбор и ответственность за его последствия. Гражданские качества личности.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самоидентификации личности в малой группе на примере молодежной среды. Межличностные конфликты. Истоки конфликтов в среде молодежи. Молодежь как социальная группа. Особенности молодежной политики в Российской Федерации.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10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Духовная культура человека и общества  5ч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.</w:t>
            </w:r>
            <w:proofErr w:type="gramEnd"/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Понятие о культуре. Духовная культура личности и общества, ее значение в общественной жизни. Культура народная, массовая и элитарная. </w:t>
            </w:r>
          </w:p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Экранная культура — продукт информационного общества.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 </w:t>
            </w:r>
          </w:p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принципы и нормы морали. Гуманизм. Добро и зло. Долг и совесть. Моральный выбор. Моральный самоконтроль личности. Моральный идеал.</w:t>
            </w:r>
          </w:p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Религия и церковь в современном мире. Свобода совести. Религиозные объединения Российской Федерации.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Искусство и его роль в жизни людей.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10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Экономика   7ч. </w:t>
            </w: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организационные формы бизнеса в России.  Основы менеджмента и маркетинга.  Как организовать свое дело. Этапы организации своего дела. Оформление документации.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Основные источники финансирования бизнеса. Виды кредитования. Ответственность по кредиту. Как взять кредит.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Государственные расходы. Государственный бюджет. Государственный долг. Основы налоговой политики государства.</w:t>
            </w:r>
          </w:p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Виды налогов. Налоговая декларация.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Спрос на труд и его факторы. Предложение труда. Факторы предложения труда.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Роль профсоюзов и государства на рынках труда. Человеческий капитал.</w:t>
            </w:r>
          </w:p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Понятие безработицы, ее причины и экономические последствия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Рациональный потребитель. Защита прав потребителя.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Основные доходы и расходы семьи. Реальный и номинальный доход. Сбережения.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10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Политика  8ч.</w:t>
            </w: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Политический статус личности. Политическое участие и его типы.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Причины и особенности экстремистских форм политического участия.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Гражданское общество и государство.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Гражданские инициативы. Отличительные черты выборов в демократическом обществе. Абсентеизм, его причины и опасность.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Избирательная кампания в Российской Федерации.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Политические партии и движения, их классификация.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Роль средств массовой информации в политической жизни общества.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Практикум: выполнять задания разной сложности по данной теме, проводить самооценку знаний и умений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10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Право 10ч.</w:t>
            </w: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права: основные институты, отрасли права.</w:t>
            </w:r>
          </w:p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Правомерное и противоправное поведение. Виды противоправных поступков. Юридическая ответственность и ее задачи.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Правоохранительные органы Российской Федерации. Судебная система Российской Федерации. Адвокатура. Нотариат.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Порядок приобретения и прекращения гражданства в РФ. Основные конституционные права и обязанности граждан в России. Обязанность защиты Отечества. Основания отсрочки от военной службы.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Гражданско-правовые договоры. </w:t>
            </w:r>
          </w:p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Правовое регулирование предпринимательской деятельности. </w:t>
            </w:r>
          </w:p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Имущественные права.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Право собственности на движимые и недвижимые вещи, деньги, ценные бумаги. </w:t>
            </w:r>
          </w:p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Право на интеллектуальную собственность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Личные неимущественные права граждан: честь, достоинство, имя. </w:t>
            </w:r>
          </w:p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Способы защиты имущественных и неимущественных прав.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Роль профсоюзов в трудовых правоотношениях. Трудовые споры и порядок их разрешения. Заработная плата.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Правовые основы социальной защиты и социального обеспечения.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Административное право и административные правоотношения. Административные проступки. Административная ответственность.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7BDF" w:rsidTr="00C87BDF">
        <w:trPr>
          <w:trHeight w:val="4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7BDF" w:rsidRDefault="00C87BD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87BDF" w:rsidRDefault="00C87BDF" w:rsidP="00C87BDF">
      <w:pPr>
        <w:spacing w:after="0"/>
        <w:rPr>
          <w:rFonts w:ascii="Times New Roman" w:hAnsi="Times New Roman"/>
          <w:sz w:val="28"/>
          <w:szCs w:val="28"/>
          <w:lang w:val="en-US"/>
        </w:rPr>
        <w:sectPr w:rsidR="00C87BDF">
          <w:pgSz w:w="11906" w:h="16838"/>
          <w:pgMar w:top="1134" w:right="851" w:bottom="1134" w:left="1418" w:header="709" w:footer="709" w:gutter="0"/>
          <w:cols w:space="720"/>
        </w:sectPr>
      </w:pPr>
    </w:p>
    <w:p w:rsidR="00C87BDF" w:rsidRDefault="00C87BDF" w:rsidP="00C87BD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ДЛЯ САМОПОДГОТОВКИ</w:t>
      </w:r>
    </w:p>
    <w:p w:rsidR="00C87BDF" w:rsidRDefault="00D71A67" w:rsidP="00C87BD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 w:rsidR="00C87BDF">
        <w:rPr>
          <w:rFonts w:ascii="Times New Roman" w:hAnsi="Times New Roman"/>
          <w:b/>
          <w:sz w:val="28"/>
          <w:szCs w:val="28"/>
        </w:rPr>
        <w:t>1.</w:t>
      </w:r>
      <w:r w:rsidR="00C87BDF">
        <w:rPr>
          <w:rFonts w:ascii="Times New Roman" w:hAnsi="Times New Roman"/>
          <w:sz w:val="28"/>
          <w:szCs w:val="28"/>
        </w:rPr>
        <w:t xml:space="preserve"> </w:t>
      </w:r>
      <w:r w:rsidR="00C87BDF">
        <w:rPr>
          <w:rFonts w:ascii="Times New Roman" w:hAnsi="Times New Roman"/>
          <w:b/>
          <w:sz w:val="28"/>
          <w:szCs w:val="28"/>
        </w:rPr>
        <w:t>Человек и общество</w:t>
      </w:r>
    </w:p>
    <w:p w:rsidR="00C87BDF" w:rsidRDefault="00C87BDF" w:rsidP="00C87BDF">
      <w:pPr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определение понятиям человек, общество, личности, потребности, деятельность, потребности.</w:t>
      </w:r>
    </w:p>
    <w:p w:rsidR="00C87BDF" w:rsidRDefault="00C87BDF" w:rsidP="00C87BDF">
      <w:pPr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Перечислите черты и особенности деятельности.</w:t>
      </w:r>
    </w:p>
    <w:p w:rsidR="00C87BDF" w:rsidRDefault="00C87BDF" w:rsidP="00C87BDF">
      <w:pPr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Перечислите черты общества как системы.</w:t>
      </w:r>
    </w:p>
    <w:p w:rsidR="00C87BDF" w:rsidRDefault="00C87BDF" w:rsidP="00C87BDF">
      <w:pPr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 развития общества.</w:t>
      </w:r>
    </w:p>
    <w:p w:rsidR="00C87BDF" w:rsidRDefault="00C87BDF" w:rsidP="00C87BDF">
      <w:pPr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Заполнить таблицу  «Проблемы общественного прогресса».</w:t>
      </w:r>
    </w:p>
    <w:p w:rsidR="00C87BDF" w:rsidRDefault="00C87BDF" w:rsidP="00C87BDF">
      <w:pPr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Начертить схему  «Человек как биосоциальное существо».</w:t>
      </w:r>
    </w:p>
    <w:p w:rsidR="00C87BDF" w:rsidRDefault="00C87BDF" w:rsidP="00C87BDF">
      <w:pPr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Выпишите элементы структуры деятельности.</w:t>
      </w:r>
    </w:p>
    <w:p w:rsidR="00C87BDF" w:rsidRDefault="00C87BDF" w:rsidP="00C87BDF">
      <w:pPr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Начертите схему «Многообразие форм деятельности», «Формы познания».</w:t>
      </w:r>
    </w:p>
    <w:p w:rsidR="00C87BDF" w:rsidRDefault="00C87BDF" w:rsidP="00C87BDF">
      <w:pPr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научного познания.</w:t>
      </w:r>
    </w:p>
    <w:p w:rsidR="00C87BDF" w:rsidRDefault="00C87BDF" w:rsidP="00C87BDF">
      <w:pPr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Таблица «Типы общества».</w:t>
      </w:r>
    </w:p>
    <w:p w:rsidR="00C87BDF" w:rsidRDefault="00C87BDF" w:rsidP="00C87BDF">
      <w:pPr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Таблица «Типы культур».</w:t>
      </w:r>
    </w:p>
    <w:p w:rsidR="00C87BDF" w:rsidRDefault="00C87BDF" w:rsidP="00C87BDF">
      <w:pPr>
        <w:spacing w:after="0"/>
        <w:ind w:left="644"/>
        <w:rPr>
          <w:rFonts w:ascii="Times New Roman" w:hAnsi="Times New Roman"/>
          <w:sz w:val="28"/>
          <w:szCs w:val="28"/>
        </w:rPr>
      </w:pPr>
    </w:p>
    <w:p w:rsidR="00C87BDF" w:rsidRDefault="00D71A67" w:rsidP="00C87BD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 w:rsidR="00C87BDF">
        <w:rPr>
          <w:rFonts w:ascii="Times New Roman" w:hAnsi="Times New Roman"/>
          <w:b/>
          <w:sz w:val="28"/>
          <w:szCs w:val="28"/>
        </w:rPr>
        <w:t xml:space="preserve"> 2. Духовная культура человека и общества  </w:t>
      </w:r>
    </w:p>
    <w:p w:rsidR="00C87BDF" w:rsidRDefault="00C87BDF" w:rsidP="00C87BDF">
      <w:pPr>
        <w:pStyle w:val="a5"/>
        <w:numPr>
          <w:ilvl w:val="0"/>
          <w:numId w:val="6"/>
        </w:numPr>
        <w:spacing w:before="0" w:beforeAutospacing="0" w:after="0" w:afterAutospacing="0" w:line="360" w:lineRule="atLeast"/>
        <w:jc w:val="both"/>
        <w:textAlignment w:val="baseline"/>
        <w:rPr>
          <w:sz w:val="28"/>
        </w:rPr>
      </w:pPr>
      <w:r>
        <w:rPr>
          <w:sz w:val="28"/>
        </w:rPr>
        <w:t xml:space="preserve">Понятие «духовная культура» и ее характерные особенности. </w:t>
      </w:r>
    </w:p>
    <w:p w:rsidR="00C87BDF" w:rsidRDefault="00C87BDF" w:rsidP="00C87BDF">
      <w:pPr>
        <w:pStyle w:val="a5"/>
        <w:numPr>
          <w:ilvl w:val="0"/>
          <w:numId w:val="6"/>
        </w:numPr>
        <w:spacing w:before="0" w:beforeAutospacing="0" w:after="0" w:afterAutospacing="0" w:line="360" w:lineRule="atLeast"/>
        <w:jc w:val="both"/>
        <w:textAlignment w:val="baseline"/>
        <w:rPr>
          <w:sz w:val="28"/>
        </w:rPr>
      </w:pPr>
      <w:r>
        <w:rPr>
          <w:sz w:val="28"/>
        </w:rPr>
        <w:t>Виды духовной культуры.</w:t>
      </w:r>
    </w:p>
    <w:p w:rsidR="00C87BDF" w:rsidRDefault="00C87BDF" w:rsidP="00C87BDF">
      <w:pPr>
        <w:pStyle w:val="a5"/>
        <w:numPr>
          <w:ilvl w:val="0"/>
          <w:numId w:val="6"/>
        </w:numPr>
        <w:spacing w:before="0" w:beforeAutospacing="0" w:after="0" w:afterAutospacing="0" w:line="360" w:lineRule="atLeast"/>
        <w:jc w:val="both"/>
        <w:textAlignment w:val="baseline"/>
        <w:rPr>
          <w:sz w:val="28"/>
        </w:rPr>
      </w:pPr>
      <w:r>
        <w:rPr>
          <w:sz w:val="28"/>
        </w:rPr>
        <w:t xml:space="preserve">Искусство как уникальный механизм культурной эволюции. </w:t>
      </w:r>
    </w:p>
    <w:p w:rsidR="00C87BDF" w:rsidRDefault="00C87BDF" w:rsidP="00C87BDF">
      <w:pPr>
        <w:pStyle w:val="a5"/>
        <w:numPr>
          <w:ilvl w:val="0"/>
          <w:numId w:val="6"/>
        </w:numPr>
        <w:spacing w:before="0" w:beforeAutospacing="0" w:after="0" w:afterAutospacing="0" w:line="360" w:lineRule="atLeast"/>
        <w:jc w:val="both"/>
        <w:textAlignment w:val="baseline"/>
        <w:rPr>
          <w:sz w:val="28"/>
        </w:rPr>
      </w:pPr>
      <w:r>
        <w:rPr>
          <w:sz w:val="28"/>
        </w:rPr>
        <w:t>Классификация видов искусства.</w:t>
      </w:r>
    </w:p>
    <w:p w:rsidR="00C87BDF" w:rsidRDefault="00C87BDF" w:rsidP="00C87BDF">
      <w:pPr>
        <w:pStyle w:val="a5"/>
        <w:numPr>
          <w:ilvl w:val="0"/>
          <w:numId w:val="6"/>
        </w:numPr>
        <w:spacing w:before="0" w:beforeAutospacing="0" w:after="0" w:afterAutospacing="0" w:line="360" w:lineRule="atLeast"/>
        <w:jc w:val="both"/>
        <w:textAlignment w:val="baseline"/>
        <w:rPr>
          <w:sz w:val="28"/>
        </w:rPr>
      </w:pPr>
      <w:proofErr w:type="gramStart"/>
      <w:r>
        <w:rPr>
          <w:sz w:val="28"/>
        </w:rPr>
        <w:t>Основные понятия и категории для усвоения темы: архитектура, виды искусства, графика, декоративно-прикладное искусство, дизайн, живопись, искусство, миф, религия, скульптура, социальные функции искусства, философия.</w:t>
      </w:r>
      <w:proofErr w:type="gramEnd"/>
    </w:p>
    <w:p w:rsidR="00C87BDF" w:rsidRDefault="00C87BDF" w:rsidP="00C87BDF">
      <w:pPr>
        <w:pStyle w:val="a5"/>
        <w:numPr>
          <w:ilvl w:val="0"/>
          <w:numId w:val="6"/>
        </w:numPr>
        <w:spacing w:before="0" w:beforeAutospacing="0" w:after="0" w:afterAutospacing="0" w:line="360" w:lineRule="atLeast"/>
        <w:jc w:val="both"/>
        <w:textAlignment w:val="baseline"/>
        <w:rPr>
          <w:sz w:val="28"/>
        </w:rPr>
      </w:pPr>
      <w:r>
        <w:rPr>
          <w:sz w:val="28"/>
        </w:rPr>
        <w:t xml:space="preserve">В </w:t>
      </w:r>
      <w:proofErr w:type="gramStart"/>
      <w:r>
        <w:rPr>
          <w:sz w:val="28"/>
        </w:rPr>
        <w:t>современной</w:t>
      </w:r>
      <w:proofErr w:type="gramEnd"/>
      <w:r>
        <w:rPr>
          <w:sz w:val="28"/>
        </w:rPr>
        <w:t xml:space="preserve"> культурологии вошло в традицию разделять культуру на «духовную» и «материальную». Согласны ли вы с разделением этих понятий? 2.</w:t>
      </w:r>
    </w:p>
    <w:p w:rsidR="00C87BDF" w:rsidRDefault="00C87BDF" w:rsidP="00C87BDF">
      <w:pPr>
        <w:pStyle w:val="a5"/>
        <w:numPr>
          <w:ilvl w:val="0"/>
          <w:numId w:val="6"/>
        </w:numPr>
        <w:spacing w:before="0" w:beforeAutospacing="0" w:after="0" w:afterAutospacing="0" w:line="360" w:lineRule="atLeast"/>
        <w:jc w:val="both"/>
        <w:textAlignment w:val="baseline"/>
        <w:rPr>
          <w:sz w:val="28"/>
        </w:rPr>
      </w:pPr>
      <w:r>
        <w:rPr>
          <w:sz w:val="28"/>
        </w:rPr>
        <w:t xml:space="preserve">Что имеется в виду, когда разделяют культуру на «духовную» и «материальную»? </w:t>
      </w:r>
    </w:p>
    <w:p w:rsidR="00C87BDF" w:rsidRDefault="00C87BDF" w:rsidP="00C87BDF">
      <w:pPr>
        <w:pStyle w:val="a5"/>
        <w:spacing w:before="0" w:beforeAutospacing="0" w:after="0" w:afterAutospacing="0" w:line="360" w:lineRule="atLeast"/>
        <w:ind w:firstLine="255"/>
        <w:jc w:val="both"/>
        <w:textAlignment w:val="baseline"/>
        <w:rPr>
          <w:sz w:val="28"/>
        </w:rPr>
      </w:pPr>
      <w:r>
        <w:rPr>
          <w:sz w:val="28"/>
        </w:rPr>
        <w:t>8.  Духовная культура по своей сущности:</w:t>
      </w:r>
    </w:p>
    <w:p w:rsidR="00C87BDF" w:rsidRDefault="00C87BDF" w:rsidP="00C87BDF">
      <w:pPr>
        <w:pStyle w:val="a5"/>
        <w:spacing w:before="0" w:beforeAutospacing="0" w:after="0" w:afterAutospacing="0" w:line="360" w:lineRule="atLeast"/>
        <w:ind w:firstLine="255"/>
        <w:jc w:val="both"/>
        <w:textAlignment w:val="baseline"/>
        <w:rPr>
          <w:sz w:val="28"/>
        </w:rPr>
      </w:pPr>
      <w:r>
        <w:rPr>
          <w:sz w:val="28"/>
        </w:rPr>
        <w:t>а) утилитарная;</w:t>
      </w:r>
    </w:p>
    <w:p w:rsidR="00C87BDF" w:rsidRDefault="00C87BDF" w:rsidP="00C87BDF">
      <w:pPr>
        <w:pStyle w:val="a5"/>
        <w:spacing w:before="0" w:beforeAutospacing="0" w:after="0" w:afterAutospacing="0" w:line="360" w:lineRule="atLeast"/>
        <w:ind w:firstLine="255"/>
        <w:jc w:val="both"/>
        <w:textAlignment w:val="baseline"/>
        <w:rPr>
          <w:sz w:val="28"/>
        </w:rPr>
      </w:pPr>
      <w:r>
        <w:rPr>
          <w:sz w:val="28"/>
        </w:rPr>
        <w:t>б) не полезная;</w:t>
      </w:r>
    </w:p>
    <w:p w:rsidR="00C87BDF" w:rsidRDefault="00C87BDF" w:rsidP="00C87BDF">
      <w:pPr>
        <w:pStyle w:val="a5"/>
        <w:spacing w:before="0" w:beforeAutospacing="0" w:after="0" w:afterAutospacing="0" w:line="360" w:lineRule="atLeast"/>
        <w:ind w:firstLine="255"/>
        <w:jc w:val="both"/>
        <w:textAlignment w:val="baseline"/>
        <w:rPr>
          <w:sz w:val="28"/>
        </w:rPr>
      </w:pPr>
      <w:r>
        <w:rPr>
          <w:sz w:val="28"/>
        </w:rPr>
        <w:t>в) это «радость духа», красота, знание, мудрость, творчество;</w:t>
      </w:r>
    </w:p>
    <w:p w:rsidR="00C87BDF" w:rsidRDefault="00C87BDF" w:rsidP="00C87BDF">
      <w:pPr>
        <w:pStyle w:val="a5"/>
        <w:spacing w:before="0" w:beforeAutospacing="0" w:after="0" w:afterAutospacing="0" w:line="360" w:lineRule="atLeast"/>
        <w:ind w:firstLine="255"/>
        <w:jc w:val="both"/>
        <w:textAlignment w:val="baseline"/>
        <w:rPr>
          <w:sz w:val="28"/>
        </w:rPr>
      </w:pPr>
      <w:r>
        <w:rPr>
          <w:sz w:val="28"/>
        </w:rPr>
        <w:t>г) средство решения политических вопросов;</w:t>
      </w:r>
    </w:p>
    <w:p w:rsidR="00C87BDF" w:rsidRDefault="00C87BDF" w:rsidP="00C87BDF">
      <w:pPr>
        <w:pStyle w:val="a5"/>
        <w:spacing w:before="0" w:beforeAutospacing="0" w:after="0" w:afterAutospacing="0" w:line="360" w:lineRule="atLeast"/>
        <w:ind w:firstLine="255"/>
        <w:jc w:val="both"/>
        <w:textAlignment w:val="baseline"/>
        <w:rPr>
          <w:sz w:val="28"/>
        </w:rPr>
      </w:pPr>
      <w:r>
        <w:rPr>
          <w:sz w:val="28"/>
        </w:rPr>
        <w:t>д) это особый духовный мир.</w:t>
      </w:r>
    </w:p>
    <w:p w:rsidR="00C87BDF" w:rsidRDefault="00C87BDF" w:rsidP="00C87BDF">
      <w:pPr>
        <w:pStyle w:val="a5"/>
        <w:spacing w:before="0" w:beforeAutospacing="0" w:after="0" w:afterAutospacing="0" w:line="360" w:lineRule="atLeast"/>
        <w:ind w:firstLine="255"/>
        <w:jc w:val="both"/>
        <w:textAlignment w:val="baseline"/>
        <w:rPr>
          <w:sz w:val="28"/>
        </w:rPr>
      </w:pPr>
      <w:r>
        <w:rPr>
          <w:sz w:val="28"/>
        </w:rPr>
        <w:t xml:space="preserve">9. Какое из предложенных суждений лучше всего раскрывает сущность духовной культуры? </w:t>
      </w: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D71A67" w:rsidP="00C87BD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 w:rsidR="00C87BDF">
        <w:rPr>
          <w:rFonts w:ascii="Times New Roman" w:hAnsi="Times New Roman"/>
          <w:b/>
          <w:sz w:val="28"/>
          <w:szCs w:val="28"/>
        </w:rPr>
        <w:t>3. Экономика</w:t>
      </w:r>
    </w:p>
    <w:p w:rsidR="00C87BDF" w:rsidRDefault="00C87BDF" w:rsidP="00C87BDF">
      <w:pPr>
        <w:numPr>
          <w:ilvl w:val="0"/>
          <w:numId w:val="7"/>
        </w:numPr>
        <w:spacing w:after="0"/>
        <w:rPr>
          <w:rFonts w:ascii="Times New Roman" w:hAnsi="Times New Roman"/>
          <w:color w:val="42424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424242"/>
          <w:sz w:val="28"/>
          <w:szCs w:val="28"/>
          <w:shd w:val="clear" w:color="auto" w:fill="FFFFFF"/>
        </w:rPr>
        <w:t>Государственное регулирование экономики в рыночном хозяйстве.</w:t>
      </w:r>
    </w:p>
    <w:p w:rsidR="00C87BDF" w:rsidRDefault="00C87BDF" w:rsidP="00C87BDF">
      <w:pPr>
        <w:numPr>
          <w:ilvl w:val="0"/>
          <w:numId w:val="7"/>
        </w:num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424242"/>
          <w:sz w:val="28"/>
          <w:szCs w:val="28"/>
          <w:shd w:val="clear" w:color="auto" w:fill="FFFFFF"/>
        </w:rPr>
        <w:t>В стране возник дефицит товаров, растут цены. Какие меры государственной экономической политики Вы предпочтете?</w:t>
      </w:r>
    </w:p>
    <w:p w:rsidR="00C87BDF" w:rsidRDefault="00C87BDF" w:rsidP="00C87BDF">
      <w:pPr>
        <w:numPr>
          <w:ilvl w:val="0"/>
          <w:numId w:val="7"/>
        </w:num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424242"/>
          <w:sz w:val="28"/>
          <w:szCs w:val="28"/>
          <w:shd w:val="clear" w:color="auto" w:fill="FFFFFF"/>
        </w:rPr>
        <w:t> Какую цель преследует Центральный банк, меняя учетную ставку?</w:t>
      </w:r>
    </w:p>
    <w:p w:rsidR="00C87BDF" w:rsidRDefault="00C87BDF" w:rsidP="00C87BDF">
      <w:pPr>
        <w:numPr>
          <w:ilvl w:val="0"/>
          <w:numId w:val="7"/>
        </w:num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424242"/>
          <w:sz w:val="28"/>
          <w:szCs w:val="28"/>
          <w:shd w:val="clear" w:color="auto" w:fill="FFFFFF"/>
        </w:rPr>
        <w:t>Выделите в порядке значимости четыре основных источника доходов государственного бюджета развитых стран</w:t>
      </w:r>
    </w:p>
    <w:p w:rsidR="00C87BDF" w:rsidRDefault="00C87BDF" w:rsidP="00C87BDF">
      <w:pPr>
        <w:numPr>
          <w:ilvl w:val="0"/>
          <w:numId w:val="7"/>
        </w:num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424242"/>
          <w:sz w:val="28"/>
          <w:szCs w:val="28"/>
          <w:shd w:val="clear" w:color="auto" w:fill="FFFFFF"/>
        </w:rPr>
        <w:t>Назовите в порядке значимости три главных статьи расходов государственного бюджета.</w:t>
      </w:r>
    </w:p>
    <w:p w:rsidR="00C87BDF" w:rsidRDefault="00C87BDF" w:rsidP="00C87BDF">
      <w:pPr>
        <w:numPr>
          <w:ilvl w:val="0"/>
          <w:numId w:val="7"/>
        </w:num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424242"/>
          <w:sz w:val="28"/>
          <w:szCs w:val="28"/>
          <w:shd w:val="clear" w:color="auto" w:fill="FFFFFF"/>
        </w:rPr>
        <w:t> Какие из перечисленных функций имеют налоги в экономике страны?</w:t>
      </w: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. Политика </w:t>
      </w:r>
    </w:p>
    <w:p w:rsidR="00C87BDF" w:rsidRDefault="00C87BDF" w:rsidP="00C87BDF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tLeast"/>
        <w:textAlignment w:val="baseline"/>
        <w:rPr>
          <w:sz w:val="28"/>
        </w:rPr>
      </w:pPr>
      <w:r>
        <w:rPr>
          <w:sz w:val="28"/>
          <w:bdr w:val="none" w:sz="0" w:space="0" w:color="auto" w:frame="1"/>
        </w:rPr>
        <w:t>Когда и где возник термин «политика» и что он означает?</w:t>
      </w:r>
      <w:r>
        <w:rPr>
          <w:sz w:val="28"/>
          <w:bdr w:val="none" w:sz="0" w:space="0" w:color="auto" w:frame="1"/>
        </w:rPr>
        <w:br/>
        <w:t>Причины возникновения политики как самостоятельной сферы жизнедеятельности общества.</w:t>
      </w:r>
    </w:p>
    <w:p w:rsidR="00C87BDF" w:rsidRDefault="00C87BDF" w:rsidP="00C87BDF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tLeast"/>
        <w:textAlignment w:val="baseline"/>
        <w:rPr>
          <w:sz w:val="28"/>
        </w:rPr>
      </w:pPr>
      <w:r>
        <w:rPr>
          <w:sz w:val="28"/>
          <w:bdr w:val="none" w:sz="0" w:space="0" w:color="auto" w:frame="1"/>
        </w:rPr>
        <w:t>Чем обусловлено становление политологии как науки и учебной дисциплины?</w:t>
      </w:r>
      <w:r>
        <w:rPr>
          <w:sz w:val="28"/>
          <w:bdr w:val="none" w:sz="0" w:space="0" w:color="auto" w:frame="1"/>
        </w:rPr>
        <w:br/>
        <w:t>Методы политологии.</w:t>
      </w:r>
      <w:r>
        <w:rPr>
          <w:sz w:val="28"/>
          <w:bdr w:val="none" w:sz="0" w:space="0" w:color="auto" w:frame="1"/>
        </w:rPr>
        <w:br/>
        <w:t>Назовите функции и категории политологии. Какие из них Вы считаете ключевыми, основными?</w:t>
      </w:r>
      <w:r>
        <w:rPr>
          <w:sz w:val="28"/>
          <w:bdr w:val="none" w:sz="0" w:space="0" w:color="auto" w:frame="1"/>
        </w:rPr>
        <w:br/>
        <w:t>С какими общественными науками политология наиболее взаимодействует?</w:t>
      </w:r>
    </w:p>
    <w:p w:rsidR="00C87BDF" w:rsidRDefault="00C87BDF" w:rsidP="00C87BDF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tLeast"/>
        <w:textAlignment w:val="baseline"/>
        <w:rPr>
          <w:sz w:val="28"/>
        </w:rPr>
      </w:pPr>
      <w:r>
        <w:rPr>
          <w:sz w:val="28"/>
          <w:bdr w:val="none" w:sz="0" w:space="0" w:color="auto" w:frame="1"/>
        </w:rPr>
        <w:t>Как Вы понимаете принцип защиты прав меньшинства?</w:t>
      </w:r>
      <w:r>
        <w:rPr>
          <w:sz w:val="28"/>
          <w:bdr w:val="none" w:sz="0" w:space="0" w:color="auto" w:frame="1"/>
        </w:rPr>
        <w:br/>
        <w:t>Почему нужна культура демократии?</w:t>
      </w:r>
    </w:p>
    <w:p w:rsidR="00C87BDF" w:rsidRDefault="00C87BDF" w:rsidP="00C87BDF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tLeast"/>
        <w:textAlignment w:val="baseline"/>
        <w:rPr>
          <w:sz w:val="28"/>
        </w:rPr>
      </w:pPr>
      <w:r>
        <w:rPr>
          <w:sz w:val="28"/>
          <w:bdr w:val="none" w:sz="0" w:space="0" w:color="auto" w:frame="1"/>
        </w:rPr>
        <w:t>Что такое популизм, радикализм, политический экстремизм?</w:t>
      </w:r>
      <w:r>
        <w:rPr>
          <w:sz w:val="28"/>
          <w:bdr w:val="none" w:sz="0" w:space="0" w:color="auto" w:frame="1"/>
        </w:rPr>
        <w:br/>
        <w:t>Сущность политической системы общества.</w:t>
      </w:r>
      <w:r>
        <w:rPr>
          <w:sz w:val="28"/>
          <w:bdr w:val="none" w:sz="0" w:space="0" w:color="auto" w:frame="1"/>
        </w:rPr>
        <w:br/>
        <w:t>Политическая организация общества. Ее содержание и отличие от политической системы.</w:t>
      </w:r>
      <w:r>
        <w:rPr>
          <w:sz w:val="28"/>
          <w:bdr w:val="none" w:sz="0" w:space="0" w:color="auto" w:frame="1"/>
        </w:rPr>
        <w:br/>
        <w:t>Типы современных политических систем.</w:t>
      </w:r>
      <w:r>
        <w:rPr>
          <w:sz w:val="28"/>
          <w:bdr w:val="none" w:sz="0" w:space="0" w:color="auto" w:frame="1"/>
        </w:rPr>
        <w:br/>
        <w:t>Причины кризиса политических систем.</w:t>
      </w:r>
    </w:p>
    <w:p w:rsidR="00C87BDF" w:rsidRDefault="00C87BDF" w:rsidP="00C87BDF">
      <w:pPr>
        <w:spacing w:after="0"/>
        <w:rPr>
          <w:rFonts w:ascii="Times New Roman" w:hAnsi="Times New Roman"/>
          <w:b/>
          <w:sz w:val="32"/>
          <w:szCs w:val="28"/>
        </w:rPr>
      </w:pPr>
    </w:p>
    <w:p w:rsidR="00C87BDF" w:rsidRDefault="00D71A67" w:rsidP="00C87BD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 w:rsidR="00C87BDF">
        <w:rPr>
          <w:rFonts w:ascii="Times New Roman" w:hAnsi="Times New Roman"/>
          <w:b/>
          <w:sz w:val="28"/>
          <w:szCs w:val="28"/>
        </w:rPr>
        <w:t xml:space="preserve"> 5. Право</w:t>
      </w:r>
    </w:p>
    <w:p w:rsidR="00C87BDF" w:rsidRDefault="00C87BDF" w:rsidP="00C87BD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Что такое наука государственного права Российской Федерации?</w:t>
      </w:r>
    </w:p>
    <w:p w:rsidR="00C87BDF" w:rsidRDefault="00C87BDF" w:rsidP="00C87BD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Что такое государственное право России как отрасль права?</w:t>
      </w:r>
    </w:p>
    <w:p w:rsidR="00C87BDF" w:rsidRDefault="00C87BDF" w:rsidP="00C87BD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Что такое государственное право России как учебная дисциплина?</w:t>
      </w:r>
    </w:p>
    <w:p w:rsidR="00C87BDF" w:rsidRDefault="00C87BDF" w:rsidP="00C87BD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Как связано государственное право с теорией государства и права?</w:t>
      </w:r>
    </w:p>
    <w:p w:rsidR="00C87BDF" w:rsidRDefault="00C87BDF" w:rsidP="00C87BD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Что такое метод государственно-правового регулирования?</w:t>
      </w:r>
    </w:p>
    <w:p w:rsidR="00C87BDF" w:rsidRDefault="00C87BDF" w:rsidP="00C87BD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Что такое метод науки государственного права?</w:t>
      </w:r>
    </w:p>
    <w:p w:rsidR="00C87BDF" w:rsidRDefault="00C87BDF" w:rsidP="00C87BD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Какие источники государственно-правовой науки Вы знаете?</w:t>
      </w:r>
    </w:p>
    <w:p w:rsidR="00C87BDF" w:rsidRDefault="00C87BDF" w:rsidP="00C87BD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Дайте определение понятия государственно-правовой нормы.</w:t>
      </w:r>
    </w:p>
    <w:p w:rsidR="00C87BDF" w:rsidRDefault="00C87BDF" w:rsidP="00C87BD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Дайте определение понятия государственно-правовых отношений.</w:t>
      </w:r>
    </w:p>
    <w:p w:rsidR="00C87BDF" w:rsidRDefault="00C87BDF" w:rsidP="00C87BD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Назовите субъекты государственно-правовых отношений.</w:t>
      </w:r>
    </w:p>
    <w:p w:rsidR="00C87BDF" w:rsidRDefault="00C87BDF" w:rsidP="00C87BD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Назовите виды государственно-правовых отношений.</w:t>
      </w:r>
    </w:p>
    <w:p w:rsidR="00C87BDF" w:rsidRDefault="00C87BDF" w:rsidP="00C87BD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Источники отрасли государственного (конституционного) права, их система.</w:t>
      </w:r>
    </w:p>
    <w:p w:rsidR="00C87BDF" w:rsidRDefault="00C87BDF" w:rsidP="00C87BD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В чем особенности Конституции как источника государственного (конституционного) права?</w:t>
      </w: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ТЕМЫ ПРОЕКТОВ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Проблемы современной семьи и пути их преодоления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Проблемы социализации молодежи в современных условиях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Пропаганда здорового образа жизни.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Процесс экономической глобализации. Его истоки, сущность и значение.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Развитие парламентаризма в России.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Ролевая теория личности.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Роль образования для достижения успеха в жизни.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Роль политических партий в формировании и становлении российской государственности.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Роль современной России в мировой экономике.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Роль средств массовой информации в демократическом правовом государстве.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Россия унитарная: миф или реальность.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Самое позитивное событие прошедшего тысячелетия.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Самые вредные достижения цивилизации.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Свобода и ответственность личности.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Смертная казнь: за и против.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СМИ и государственная власть в России.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Современная демографическая ситуация в России.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Сознание, мышление, душа.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Сознательное и бессознательное.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Социальная сеть как основа современной социальной структуры.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Социальная сущность человека.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Социально-психологические особенности молодёжных субкультур.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Социальный контроль.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Специфика национальной модели рынка в современной России.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Способы защиты трудовых прав в Российской Федерации.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Способы, пути предупреждения преступлений.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Тенденции духовной жизни современной России.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Тенденции развития современной науки.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Товарищество собственников жилья: особенности правового статуса.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Уровень и распределение доходов в современной России.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Формы устройства детей, оставшихся без попечения родителей: сравнительно-правовой анализ.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Ценности здорового образа жизни в молодежной среде.</w:t>
      </w:r>
    </w:p>
    <w:p w:rsidR="00C87BDF" w:rsidRDefault="00C87BDF" w:rsidP="00C87BDF">
      <w:pPr>
        <w:numPr>
          <w:ilvl w:val="0"/>
          <w:numId w:val="10"/>
        </w:numPr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Экономические реформы в России.</w:t>
      </w:r>
    </w:p>
    <w:p w:rsidR="00C87BDF" w:rsidRDefault="00C87BDF" w:rsidP="00C87BDF">
      <w:pPr>
        <w:rPr>
          <w:rFonts w:ascii="Times New Roman" w:hAnsi="Times New Roman"/>
          <w:color w:val="000000"/>
          <w:sz w:val="28"/>
          <w:shd w:val="clear" w:color="auto" w:fill="FFFFFF"/>
        </w:rPr>
      </w:pPr>
    </w:p>
    <w:p w:rsidR="00C87BDF" w:rsidRDefault="00C87BDF" w:rsidP="00C87BDF">
      <w:pPr>
        <w:rPr>
          <w:rFonts w:ascii="Times New Roman" w:hAnsi="Times New Roman"/>
          <w:color w:val="000000"/>
          <w:sz w:val="28"/>
          <w:shd w:val="clear" w:color="auto" w:fill="FFFFFF"/>
        </w:rPr>
      </w:pPr>
    </w:p>
    <w:p w:rsidR="00C87BDF" w:rsidRDefault="00C87BDF" w:rsidP="00C87BDF">
      <w:pPr>
        <w:rPr>
          <w:rFonts w:ascii="Times New Roman" w:hAnsi="Times New Roman"/>
          <w:color w:val="000000"/>
          <w:sz w:val="28"/>
          <w:shd w:val="clear" w:color="auto" w:fill="FFFFFF"/>
        </w:rPr>
      </w:pPr>
    </w:p>
    <w:p w:rsidR="00C87BDF" w:rsidRDefault="00C87BDF" w:rsidP="00C87BDF">
      <w:pPr>
        <w:rPr>
          <w:rFonts w:ascii="Times New Roman" w:hAnsi="Times New Roman"/>
          <w:color w:val="000000"/>
          <w:sz w:val="28"/>
          <w:shd w:val="clear" w:color="auto" w:fill="FFFFFF"/>
        </w:rPr>
      </w:pPr>
    </w:p>
    <w:p w:rsidR="00C87BDF" w:rsidRDefault="00C87BDF" w:rsidP="00C87BDF">
      <w:pPr>
        <w:rPr>
          <w:rFonts w:ascii="Times New Roman" w:hAnsi="Times New Roman"/>
          <w:color w:val="000000"/>
          <w:sz w:val="28"/>
          <w:shd w:val="clear" w:color="auto" w:fill="FFFFFF"/>
        </w:rPr>
      </w:pPr>
    </w:p>
    <w:p w:rsidR="00C87BDF" w:rsidRDefault="00C87BDF" w:rsidP="00C87BDF">
      <w:pPr>
        <w:rPr>
          <w:rFonts w:ascii="Times New Roman" w:hAnsi="Times New Roman"/>
          <w:color w:val="000000"/>
          <w:sz w:val="28"/>
          <w:shd w:val="clear" w:color="auto" w:fill="FFFFFF"/>
        </w:rPr>
      </w:pPr>
    </w:p>
    <w:p w:rsidR="00C87BDF" w:rsidRDefault="00C87BDF" w:rsidP="00C87BDF">
      <w:pPr>
        <w:rPr>
          <w:rFonts w:ascii="Times New Roman" w:hAnsi="Times New Roman"/>
          <w:color w:val="000000"/>
          <w:sz w:val="28"/>
          <w:shd w:val="clear" w:color="auto" w:fill="FFFFFF"/>
        </w:rPr>
      </w:pPr>
    </w:p>
    <w:p w:rsidR="00C87BDF" w:rsidRDefault="00C87BDF" w:rsidP="00C87BDF">
      <w:pPr>
        <w:rPr>
          <w:rFonts w:ascii="Times New Roman" w:hAnsi="Times New Roman"/>
          <w:color w:val="000000"/>
          <w:sz w:val="28"/>
          <w:shd w:val="clear" w:color="auto" w:fill="FFFFFF"/>
        </w:rPr>
      </w:pPr>
    </w:p>
    <w:p w:rsidR="00C87BDF" w:rsidRDefault="00C87BDF" w:rsidP="00C87BDF">
      <w:pPr>
        <w:rPr>
          <w:rFonts w:ascii="Times New Roman" w:hAnsi="Times New Roman"/>
          <w:color w:val="000000"/>
          <w:sz w:val="28"/>
          <w:shd w:val="clear" w:color="auto" w:fill="FFFFFF"/>
        </w:rPr>
      </w:pPr>
    </w:p>
    <w:p w:rsidR="00C87BDF" w:rsidRDefault="00C87BDF" w:rsidP="00C87BDF">
      <w:pPr>
        <w:rPr>
          <w:rFonts w:ascii="Times New Roman" w:hAnsi="Times New Roman"/>
          <w:color w:val="000000"/>
          <w:sz w:val="28"/>
          <w:shd w:val="clear" w:color="auto" w:fill="FFFFFF"/>
        </w:rPr>
      </w:pPr>
    </w:p>
    <w:p w:rsidR="00C87BDF" w:rsidRDefault="00C87BDF" w:rsidP="00C87BDF">
      <w:pPr>
        <w:rPr>
          <w:rFonts w:ascii="Times New Roman" w:hAnsi="Times New Roman"/>
          <w:color w:val="000000"/>
          <w:sz w:val="28"/>
          <w:shd w:val="clear" w:color="auto" w:fill="FFFFFF"/>
        </w:rPr>
      </w:pPr>
    </w:p>
    <w:p w:rsidR="00C87BDF" w:rsidRDefault="00C87BDF" w:rsidP="00C87BDF">
      <w:pPr>
        <w:rPr>
          <w:rFonts w:ascii="Times New Roman" w:hAnsi="Times New Roman"/>
          <w:color w:val="000000"/>
          <w:sz w:val="28"/>
          <w:shd w:val="clear" w:color="auto" w:fill="FFFFFF"/>
        </w:rPr>
      </w:pPr>
    </w:p>
    <w:p w:rsidR="00C87BDF" w:rsidRDefault="00C87BDF" w:rsidP="00C87BDF">
      <w:pPr>
        <w:rPr>
          <w:rFonts w:ascii="Times New Roman" w:hAnsi="Times New Roman"/>
          <w:color w:val="000000"/>
          <w:sz w:val="28"/>
          <w:shd w:val="clear" w:color="auto" w:fill="FFFFFF"/>
        </w:rPr>
      </w:pPr>
    </w:p>
    <w:p w:rsidR="00C87BDF" w:rsidRDefault="00C87BDF" w:rsidP="00C87BDF">
      <w:pPr>
        <w:rPr>
          <w:rFonts w:ascii="Times New Roman" w:hAnsi="Times New Roman"/>
          <w:b/>
          <w:sz w:val="36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pStyle w:val="a3"/>
        <w:ind w:left="50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</w:t>
      </w:r>
    </w:p>
    <w:p w:rsidR="00C87BDF" w:rsidRDefault="00C87BDF" w:rsidP="00C87BDF">
      <w:pPr>
        <w:pStyle w:val="a3"/>
        <w:numPr>
          <w:ilvl w:val="0"/>
          <w:numId w:val="11"/>
        </w:numPr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Основная литература (используется при составлении лекций, практических заданий, не ходящая в рамки ФГОС средней школы)  </w:t>
      </w:r>
    </w:p>
    <w:p w:rsidR="00C87BDF" w:rsidRDefault="00C87BDF" w:rsidP="00C87BDF">
      <w:pPr>
        <w:pStyle w:val="a3"/>
        <w:ind w:left="0"/>
        <w:jc w:val="both"/>
      </w:pPr>
    </w:p>
    <w:p w:rsidR="00C87BDF" w:rsidRDefault="00C87BDF" w:rsidP="00C87BDF">
      <w:pPr>
        <w:pStyle w:val="a3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Алексеев В.П. Становление человечества. М., 2000 </w:t>
      </w:r>
    </w:p>
    <w:p w:rsidR="00C87BDF" w:rsidRDefault="00C87BDF" w:rsidP="00C87BDF">
      <w:pPr>
        <w:pStyle w:val="a3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Андреев И.Л. Происхождение человека и общества. М., 2001 </w:t>
      </w:r>
    </w:p>
    <w:p w:rsidR="00C87BDF" w:rsidRDefault="00C87BDF" w:rsidP="00C87BDF">
      <w:pPr>
        <w:pStyle w:val="a3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Андреева Г.М. Социальная психология</w:t>
      </w:r>
      <w:proofErr w:type="gramStart"/>
      <w:r>
        <w:rPr>
          <w:rFonts w:ascii="Times New Roman" w:hAnsi="Times New Roman"/>
          <w:sz w:val="28"/>
        </w:rPr>
        <w:t xml:space="preserve"> .</w:t>
      </w:r>
      <w:proofErr w:type="gramEnd"/>
      <w:r>
        <w:rPr>
          <w:rFonts w:ascii="Times New Roman" w:hAnsi="Times New Roman"/>
          <w:sz w:val="28"/>
        </w:rPr>
        <w:t xml:space="preserve"> М.,1994г.</w:t>
      </w:r>
    </w:p>
    <w:p w:rsidR="00C87BDF" w:rsidRDefault="00C87BDF" w:rsidP="00C87BDF">
      <w:pPr>
        <w:pStyle w:val="a3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4. Арутюнов С.А. Народы и культуры: развитие и взаимодействие, М., 2002 </w:t>
      </w:r>
    </w:p>
    <w:p w:rsidR="00C87BDF" w:rsidRDefault="00C87BDF" w:rsidP="00C87BDF">
      <w:pPr>
        <w:pStyle w:val="a3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</w:t>
      </w:r>
      <w:proofErr w:type="spellStart"/>
      <w:r>
        <w:rPr>
          <w:rFonts w:ascii="Times New Roman" w:hAnsi="Times New Roman"/>
          <w:sz w:val="28"/>
        </w:rPr>
        <w:t>Байбурин</w:t>
      </w:r>
      <w:proofErr w:type="spellEnd"/>
      <w:r>
        <w:rPr>
          <w:rFonts w:ascii="Times New Roman" w:hAnsi="Times New Roman"/>
          <w:sz w:val="28"/>
        </w:rPr>
        <w:t xml:space="preserve"> А.К., Топорков А.Л. У истоков этикета. Этнографические </w:t>
      </w:r>
      <w:proofErr w:type="spellStart"/>
      <w:r>
        <w:rPr>
          <w:rFonts w:ascii="Times New Roman" w:hAnsi="Times New Roman"/>
          <w:sz w:val="28"/>
        </w:rPr>
        <w:t>очерки</w:t>
      </w:r>
      <w:proofErr w:type="gramStart"/>
      <w:r>
        <w:rPr>
          <w:rFonts w:ascii="Times New Roman" w:hAnsi="Times New Roman"/>
          <w:sz w:val="28"/>
        </w:rPr>
        <w:t>.Л</w:t>
      </w:r>
      <w:proofErr w:type="spellEnd"/>
      <w:proofErr w:type="gramEnd"/>
      <w:r>
        <w:rPr>
          <w:rFonts w:ascii="Times New Roman" w:hAnsi="Times New Roman"/>
          <w:sz w:val="28"/>
        </w:rPr>
        <w:t xml:space="preserve">., 2003 </w:t>
      </w:r>
    </w:p>
    <w:p w:rsidR="00C87BDF" w:rsidRDefault="00C87BDF" w:rsidP="00C87BDF">
      <w:pPr>
        <w:pStyle w:val="a3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Берн Э. Игры, в которые играют люди. Люди, которые играют в игры. М., 2004</w:t>
      </w:r>
    </w:p>
    <w:p w:rsidR="00C87BDF" w:rsidRDefault="00C87BDF" w:rsidP="00C87BDF">
      <w:pPr>
        <w:pStyle w:val="a3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7. </w:t>
      </w:r>
      <w:proofErr w:type="spellStart"/>
      <w:r>
        <w:rPr>
          <w:rFonts w:ascii="Times New Roman" w:hAnsi="Times New Roman"/>
          <w:sz w:val="28"/>
        </w:rPr>
        <w:t>Бодалев</w:t>
      </w:r>
      <w:proofErr w:type="spellEnd"/>
      <w:r>
        <w:rPr>
          <w:rFonts w:ascii="Times New Roman" w:hAnsi="Times New Roman"/>
          <w:sz w:val="28"/>
        </w:rPr>
        <w:t xml:space="preserve"> А.А. Личность и общение: избранные психологические труды 2-е изд., </w:t>
      </w:r>
      <w:proofErr w:type="spellStart"/>
      <w:r>
        <w:rPr>
          <w:rFonts w:ascii="Times New Roman" w:hAnsi="Times New Roman"/>
          <w:sz w:val="28"/>
        </w:rPr>
        <w:t>перераб</w:t>
      </w:r>
      <w:proofErr w:type="spellEnd"/>
      <w:r>
        <w:rPr>
          <w:rFonts w:ascii="Times New Roman" w:hAnsi="Times New Roman"/>
          <w:sz w:val="28"/>
        </w:rPr>
        <w:t xml:space="preserve">. М., 2004 </w:t>
      </w:r>
    </w:p>
    <w:p w:rsidR="00C87BDF" w:rsidRDefault="00C87BDF" w:rsidP="00C87BDF">
      <w:pPr>
        <w:pStyle w:val="a3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</w:t>
      </w:r>
      <w:proofErr w:type="spellStart"/>
      <w:r>
        <w:rPr>
          <w:rFonts w:ascii="Times New Roman" w:hAnsi="Times New Roman"/>
          <w:sz w:val="28"/>
        </w:rPr>
        <w:t>Здоавомыслов</w:t>
      </w:r>
      <w:proofErr w:type="spellEnd"/>
      <w:r>
        <w:rPr>
          <w:rFonts w:ascii="Times New Roman" w:hAnsi="Times New Roman"/>
          <w:sz w:val="28"/>
        </w:rPr>
        <w:t xml:space="preserve"> А.Г. Социология конфликтов. М., 2004 </w:t>
      </w:r>
    </w:p>
    <w:p w:rsidR="00C87BDF" w:rsidRDefault="00C87BDF" w:rsidP="00C87BDF">
      <w:pPr>
        <w:pStyle w:val="a3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 </w:t>
      </w:r>
      <w:proofErr w:type="spellStart"/>
      <w:r>
        <w:rPr>
          <w:rFonts w:ascii="Times New Roman" w:hAnsi="Times New Roman"/>
          <w:sz w:val="28"/>
        </w:rPr>
        <w:t>Клибанов</w:t>
      </w:r>
      <w:proofErr w:type="spellEnd"/>
      <w:r>
        <w:rPr>
          <w:rFonts w:ascii="Times New Roman" w:hAnsi="Times New Roman"/>
          <w:sz w:val="28"/>
        </w:rPr>
        <w:t xml:space="preserve"> А.И. Духовная культура средневековой Руси. М., 2004 </w:t>
      </w:r>
    </w:p>
    <w:p w:rsidR="00C87BDF" w:rsidRDefault="00C87BDF" w:rsidP="00C87BDF">
      <w:pPr>
        <w:pStyle w:val="a3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10. Лихачев Д.С. Прошлое будущему. Статьи и очерки. Л., 2004 </w:t>
      </w:r>
    </w:p>
    <w:p w:rsidR="00C87BDF" w:rsidRDefault="00C87BDF" w:rsidP="00C87BDF">
      <w:pPr>
        <w:pStyle w:val="a3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11. Русская нация: историческое прошлое и проблема возрождения. М., 2005 </w:t>
      </w:r>
    </w:p>
    <w:p w:rsidR="00C87BDF" w:rsidRDefault="00C87BDF" w:rsidP="00C87BDF">
      <w:pPr>
        <w:pStyle w:val="a3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12. Семеникова Л.И. Цивилизация в истории человечества, учебное пособие. Брянск, Курсив, 2004 </w:t>
      </w:r>
    </w:p>
    <w:p w:rsidR="00C87BDF" w:rsidRDefault="00C87BDF" w:rsidP="00C87BDF">
      <w:pPr>
        <w:pStyle w:val="a3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Соколов Э.В. Культурология. Очерки теорий культуры: пособие для старшеклассников. М., 2003 1</w:t>
      </w:r>
    </w:p>
    <w:p w:rsidR="00C87BDF" w:rsidRDefault="00C87BDF" w:rsidP="00C87BDF">
      <w:pPr>
        <w:pStyle w:val="a3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14. Сорокин П. Человек, цивилизация, общество. М., 2004 </w:t>
      </w:r>
    </w:p>
    <w:p w:rsidR="00C87BDF" w:rsidRDefault="00C87BDF" w:rsidP="00C87BDF">
      <w:pPr>
        <w:pStyle w:val="a3"/>
        <w:ind w:left="0"/>
        <w:jc w:val="both"/>
        <w:rPr>
          <w:rFonts w:ascii="Times New Roman" w:hAnsi="Times New Roman"/>
          <w:sz w:val="28"/>
        </w:rPr>
      </w:pPr>
    </w:p>
    <w:p w:rsidR="00C87BDF" w:rsidRDefault="00C87BDF" w:rsidP="00C87BDF">
      <w:pPr>
        <w:pStyle w:val="a3"/>
        <w:numPr>
          <w:ilvl w:val="0"/>
          <w:numId w:val="11"/>
        </w:numPr>
        <w:ind w:left="142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Дополнительная литература (для самостоятельной работы </w:t>
      </w:r>
      <w:proofErr w:type="gramStart"/>
      <w:r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b/>
          <w:sz w:val="28"/>
          <w:szCs w:val="28"/>
        </w:rPr>
        <w:t>)</w:t>
      </w:r>
    </w:p>
    <w:p w:rsidR="00C87BDF" w:rsidRDefault="00C87BDF" w:rsidP="00C87BDF">
      <w:pPr>
        <w:pStyle w:val="c3"/>
        <w:shd w:val="clear" w:color="auto" w:fill="FFFFFF"/>
        <w:spacing w:before="0" w:beforeAutospacing="0" w:after="0" w:afterAutospacing="0"/>
        <w:ind w:left="567" w:hanging="567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1.Боголюбов Л.Н. Человек и общество М., 2005</w:t>
      </w:r>
    </w:p>
    <w:p w:rsidR="00C87BDF" w:rsidRDefault="00C87BDF" w:rsidP="00C87BDF">
      <w:pPr>
        <w:pStyle w:val="c3"/>
        <w:shd w:val="clear" w:color="auto" w:fill="FFFFFF"/>
        <w:spacing w:before="0" w:beforeAutospacing="0" w:after="0" w:afterAutospacing="0"/>
        <w:ind w:left="567" w:hanging="567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2..Введение в обществознание. Актуальные проблемы. Пособие. М., 2005</w:t>
      </w:r>
    </w:p>
    <w:p w:rsidR="00C87BDF" w:rsidRDefault="00C87BDF" w:rsidP="00C87BDF">
      <w:pPr>
        <w:pStyle w:val="c3"/>
        <w:shd w:val="clear" w:color="auto" w:fill="FFFFFF"/>
        <w:spacing w:before="0" w:beforeAutospacing="0" w:after="0" w:afterAutospacing="0"/>
        <w:ind w:left="567" w:hanging="567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3.Кравченко А.И. Обществознание Учебник для 8-9  </w:t>
      </w:r>
      <w:proofErr w:type="spellStart"/>
      <w:r>
        <w:rPr>
          <w:rStyle w:val="c0"/>
          <w:color w:val="000000"/>
          <w:sz w:val="28"/>
          <w:szCs w:val="28"/>
        </w:rPr>
        <w:t>клссовМ</w:t>
      </w:r>
      <w:proofErr w:type="spellEnd"/>
      <w:r>
        <w:rPr>
          <w:rStyle w:val="c0"/>
          <w:color w:val="000000"/>
          <w:sz w:val="28"/>
          <w:szCs w:val="28"/>
        </w:rPr>
        <w:t>., 2004г.</w:t>
      </w:r>
    </w:p>
    <w:p w:rsidR="00C87BDF" w:rsidRDefault="00C87BDF" w:rsidP="00C87BDF">
      <w:pPr>
        <w:pStyle w:val="c3"/>
        <w:shd w:val="clear" w:color="auto" w:fill="FFFFFF"/>
        <w:spacing w:before="0" w:beforeAutospacing="0" w:after="0" w:afterAutospacing="0"/>
        <w:ind w:left="567" w:hanging="567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4.Клименко С.В. Основы государства и права. М, 1997</w:t>
      </w:r>
    </w:p>
    <w:p w:rsidR="00C87BDF" w:rsidRDefault="00C87BDF" w:rsidP="00C87BDF">
      <w:pPr>
        <w:pStyle w:val="c3"/>
        <w:shd w:val="clear" w:color="auto" w:fill="FFFFFF"/>
        <w:spacing w:before="0" w:beforeAutospacing="0" w:after="0" w:afterAutospacing="0"/>
        <w:ind w:left="567" w:hanging="567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5.Кравченко А.И. Практикум для учащихся 8-9, М. «Русское слово», 2004.</w:t>
      </w:r>
    </w:p>
    <w:p w:rsidR="00C87BDF" w:rsidRDefault="00C87BDF" w:rsidP="00C87BDF">
      <w:pPr>
        <w:pStyle w:val="c3"/>
        <w:shd w:val="clear" w:color="auto" w:fill="FFFFFF"/>
        <w:spacing w:before="0" w:beforeAutospacing="0" w:after="0" w:afterAutospacing="0"/>
        <w:ind w:left="567" w:hanging="567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6. </w:t>
      </w:r>
      <w:proofErr w:type="spellStart"/>
      <w:r>
        <w:rPr>
          <w:rStyle w:val="c0"/>
          <w:color w:val="000000"/>
          <w:sz w:val="28"/>
          <w:szCs w:val="28"/>
        </w:rPr>
        <w:t>Мушинский</w:t>
      </w:r>
      <w:proofErr w:type="spellEnd"/>
      <w:r>
        <w:rPr>
          <w:rStyle w:val="c0"/>
          <w:color w:val="000000"/>
          <w:sz w:val="28"/>
          <w:szCs w:val="28"/>
        </w:rPr>
        <w:t xml:space="preserve"> В. О. Азбука гражданина. — М.: ЦГО,1997-2000</w:t>
      </w:r>
    </w:p>
    <w:p w:rsidR="00C87BDF" w:rsidRDefault="00C87BDF" w:rsidP="00C87BDF">
      <w:pPr>
        <w:pStyle w:val="c3"/>
        <w:shd w:val="clear" w:color="auto" w:fill="FFFFFF"/>
        <w:spacing w:before="0" w:beforeAutospacing="0" w:after="0" w:afterAutospacing="0"/>
        <w:ind w:left="1222"/>
        <w:jc w:val="both"/>
        <w:rPr>
          <w:rFonts w:ascii="Arial" w:hAnsi="Arial" w:cs="Arial"/>
          <w:color w:val="000000"/>
          <w:sz w:val="22"/>
          <w:szCs w:val="22"/>
        </w:rPr>
      </w:pPr>
    </w:p>
    <w:p w:rsidR="00C87BDF" w:rsidRDefault="00C87BDF" w:rsidP="00C87BDF">
      <w:pPr>
        <w:pStyle w:val="a3"/>
        <w:ind w:left="0"/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87BDF" w:rsidRDefault="00C87BDF" w:rsidP="00C87BDF">
      <w:pPr>
        <w:pStyle w:val="a3"/>
        <w:ind w:left="0"/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pStyle w:val="a3"/>
        <w:ind w:left="0"/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pStyle w:val="a3"/>
        <w:ind w:left="0"/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pStyle w:val="a3"/>
        <w:ind w:left="0"/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pStyle w:val="a3"/>
        <w:numPr>
          <w:ilvl w:val="0"/>
          <w:numId w:val="1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Электронные ресурсы</w:t>
      </w:r>
    </w:p>
    <w:p w:rsidR="00C87BDF" w:rsidRDefault="00C87BDF" w:rsidP="00C87BDF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0411C4">
        <w:rPr>
          <w:rFonts w:ascii="Times New Roman" w:hAnsi="Times New Roman"/>
          <w:sz w:val="28"/>
          <w:szCs w:val="28"/>
        </w:rPr>
        <w:t xml:space="preserve">Обществознание 8-11 класс </w:t>
      </w:r>
      <w:proofErr w:type="gramStart"/>
      <w:r w:rsidR="005A1AEA" w:rsidRPr="005A1AEA">
        <w:rPr>
          <w:rFonts w:ascii="Times New Roman" w:hAnsi="Times New Roman"/>
          <w:sz w:val="28"/>
          <w:szCs w:val="28"/>
        </w:rPr>
        <w:t xml:space="preserve">[ </w:t>
      </w:r>
      <w:proofErr w:type="gramEnd"/>
      <w:r w:rsidR="000411C4">
        <w:rPr>
          <w:rFonts w:ascii="Times New Roman" w:hAnsi="Times New Roman"/>
          <w:sz w:val="28"/>
          <w:szCs w:val="28"/>
        </w:rPr>
        <w:t>Электронный ресурс</w:t>
      </w:r>
      <w:r w:rsidR="000411C4" w:rsidRPr="000411C4">
        <w:rPr>
          <w:rFonts w:ascii="Times New Roman" w:hAnsi="Times New Roman"/>
          <w:sz w:val="28"/>
          <w:szCs w:val="28"/>
        </w:rPr>
        <w:t>]</w:t>
      </w:r>
      <w:r w:rsidR="000411C4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Программное средство учебного назначения на основе мультимедиа. – М., 2004г.</w:t>
      </w:r>
    </w:p>
    <w:p w:rsidR="00C87BDF" w:rsidRDefault="00C87BDF" w:rsidP="00C87BDF">
      <w:pPr>
        <w:pStyle w:val="a3"/>
        <w:ind w:left="1222"/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pStyle w:val="a3"/>
        <w:numPr>
          <w:ilvl w:val="0"/>
          <w:numId w:val="1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 ресурсов информационно-телекоммуникационной сети «Интернет», необходимых для освоения курса «Практикум по русскому языку»</w:t>
      </w:r>
    </w:p>
    <w:p w:rsidR="00C87BDF" w:rsidRDefault="00C87BDF" w:rsidP="00C87BDF">
      <w:pPr>
        <w:spacing w:after="0"/>
        <w:ind w:left="426"/>
        <w:rPr>
          <w:rFonts w:ascii="Times New Roman" w:hAnsi="Times New Roman"/>
          <w:sz w:val="28"/>
          <w:szCs w:val="18"/>
        </w:rPr>
      </w:pPr>
      <w:r>
        <w:rPr>
          <w:rFonts w:ascii="Times New Roman" w:hAnsi="Times New Roman"/>
          <w:sz w:val="28"/>
          <w:szCs w:val="18"/>
        </w:rPr>
        <w:t>1.</w:t>
      </w:r>
      <w:r>
        <w:rPr>
          <w:rFonts w:ascii="Times New Roman" w:hAnsi="Times New Roman"/>
          <w:sz w:val="28"/>
          <w:szCs w:val="18"/>
        </w:rPr>
        <w:tab/>
        <w:t>http://school-collection.edu.ru/ - единая коллекция цифровых образовательных ресурсов</w:t>
      </w:r>
    </w:p>
    <w:p w:rsidR="00C87BDF" w:rsidRDefault="00C87BDF" w:rsidP="00C87BDF">
      <w:pPr>
        <w:spacing w:after="0"/>
        <w:ind w:left="426"/>
        <w:rPr>
          <w:rFonts w:ascii="Times New Roman" w:hAnsi="Times New Roman"/>
          <w:sz w:val="28"/>
          <w:szCs w:val="18"/>
        </w:rPr>
      </w:pPr>
      <w:r>
        <w:rPr>
          <w:rFonts w:ascii="Times New Roman" w:hAnsi="Times New Roman"/>
          <w:sz w:val="28"/>
          <w:szCs w:val="18"/>
        </w:rPr>
        <w:t>2.</w:t>
      </w:r>
      <w:r>
        <w:rPr>
          <w:rFonts w:ascii="Times New Roman" w:hAnsi="Times New Roman"/>
          <w:sz w:val="28"/>
          <w:szCs w:val="18"/>
        </w:rPr>
        <w:tab/>
        <w:t>http://www.edu.ru/ - каталог образовательных Интернет-ресурсов</w:t>
      </w:r>
    </w:p>
    <w:p w:rsidR="00C87BDF" w:rsidRDefault="00C87BDF" w:rsidP="00C87BDF">
      <w:pPr>
        <w:spacing w:after="0"/>
        <w:ind w:left="426"/>
        <w:rPr>
          <w:rFonts w:ascii="Times New Roman" w:hAnsi="Times New Roman"/>
          <w:sz w:val="28"/>
          <w:szCs w:val="18"/>
        </w:rPr>
      </w:pPr>
      <w:r>
        <w:rPr>
          <w:rFonts w:ascii="Times New Roman" w:hAnsi="Times New Roman"/>
          <w:sz w:val="28"/>
          <w:szCs w:val="18"/>
        </w:rPr>
        <w:t>3.</w:t>
      </w:r>
      <w:r>
        <w:rPr>
          <w:rFonts w:ascii="Times New Roman" w:hAnsi="Times New Roman"/>
          <w:sz w:val="28"/>
          <w:szCs w:val="18"/>
        </w:rPr>
        <w:tab/>
        <w:t>http://www.humanities.edu.ru - портал социально - гуманитарное образование</w:t>
      </w:r>
    </w:p>
    <w:p w:rsidR="00C87BDF" w:rsidRDefault="00C87BDF" w:rsidP="00C87BDF">
      <w:pPr>
        <w:spacing w:after="0"/>
        <w:ind w:left="426"/>
        <w:rPr>
          <w:rFonts w:ascii="Times New Roman" w:hAnsi="Times New Roman"/>
          <w:sz w:val="28"/>
          <w:szCs w:val="18"/>
        </w:rPr>
      </w:pPr>
      <w:r>
        <w:rPr>
          <w:rFonts w:ascii="Times New Roman" w:hAnsi="Times New Roman"/>
          <w:sz w:val="28"/>
          <w:szCs w:val="18"/>
        </w:rPr>
        <w:t>4.</w:t>
      </w:r>
      <w:r>
        <w:rPr>
          <w:rFonts w:ascii="Times New Roman" w:hAnsi="Times New Roman"/>
          <w:sz w:val="28"/>
          <w:szCs w:val="18"/>
        </w:rPr>
        <w:tab/>
        <w:t>http://lib.thewalls.ru/ - электронная библиотека политической литературы</w:t>
      </w:r>
    </w:p>
    <w:p w:rsidR="00C87BDF" w:rsidRDefault="00C87BDF" w:rsidP="00C87BDF">
      <w:pPr>
        <w:spacing w:after="0"/>
        <w:ind w:left="426"/>
        <w:rPr>
          <w:rFonts w:ascii="Times New Roman" w:hAnsi="Times New Roman"/>
          <w:sz w:val="28"/>
          <w:szCs w:val="18"/>
        </w:rPr>
      </w:pPr>
      <w:r>
        <w:rPr>
          <w:rFonts w:ascii="Times New Roman" w:hAnsi="Times New Roman"/>
          <w:sz w:val="28"/>
          <w:szCs w:val="18"/>
        </w:rPr>
        <w:t>5.</w:t>
      </w:r>
      <w:r>
        <w:rPr>
          <w:rFonts w:ascii="Times New Roman" w:hAnsi="Times New Roman"/>
          <w:sz w:val="28"/>
          <w:szCs w:val="18"/>
        </w:rPr>
        <w:tab/>
        <w:t>http://www.vmoisto.narod.ru/index.html - Виртуальное методическое объединение преподавателей общественных дисциплин</w:t>
      </w:r>
    </w:p>
    <w:p w:rsidR="00C87BDF" w:rsidRDefault="00C87BDF" w:rsidP="00C87BDF">
      <w:pPr>
        <w:spacing w:after="0"/>
        <w:ind w:left="426"/>
        <w:rPr>
          <w:rFonts w:ascii="Times New Roman" w:hAnsi="Times New Roman"/>
          <w:sz w:val="28"/>
          <w:szCs w:val="18"/>
        </w:rPr>
      </w:pPr>
      <w:r>
        <w:rPr>
          <w:rFonts w:ascii="Times New Roman" w:hAnsi="Times New Roman"/>
          <w:sz w:val="28"/>
          <w:szCs w:val="18"/>
        </w:rPr>
        <w:t>6.</w:t>
      </w:r>
      <w:r>
        <w:rPr>
          <w:rFonts w:ascii="Times New Roman" w:hAnsi="Times New Roman"/>
          <w:sz w:val="28"/>
          <w:szCs w:val="18"/>
        </w:rPr>
        <w:tab/>
        <w:t>http://it-n.ru/communities.aspx?cat_no=2715&amp;tmpl=com - Интернет-сообщество учителей истории и обществознания на сайте «Сеть творческих учителей»</w:t>
      </w:r>
    </w:p>
    <w:p w:rsidR="00C87BDF" w:rsidRDefault="00C87BDF" w:rsidP="00C87BDF">
      <w:pPr>
        <w:shd w:val="clear" w:color="auto" w:fill="FFFFFF"/>
        <w:spacing w:after="0"/>
        <w:rPr>
          <w:rFonts w:ascii="Times New Roman" w:hAnsi="Times New Roman"/>
          <w:sz w:val="28"/>
          <w:szCs w:val="18"/>
        </w:rPr>
      </w:pPr>
      <w:r>
        <w:rPr>
          <w:rFonts w:ascii="Times New Roman" w:hAnsi="Times New Roman"/>
          <w:sz w:val="28"/>
          <w:szCs w:val="18"/>
        </w:rPr>
        <w:t>7.</w:t>
      </w:r>
      <w:r>
        <w:rPr>
          <w:rFonts w:ascii="Times New Roman" w:hAnsi="Times New Roman"/>
          <w:sz w:val="28"/>
          <w:szCs w:val="18"/>
        </w:rPr>
        <w:tab/>
        <w:t xml:space="preserve">http://www.fipi.ru/view/sections/223/docs/579.html - сайт ФИПИ, раздел </w:t>
      </w:r>
      <w:proofErr w:type="spellStart"/>
      <w:r>
        <w:rPr>
          <w:rFonts w:ascii="Times New Roman" w:hAnsi="Times New Roman"/>
          <w:sz w:val="28"/>
          <w:szCs w:val="18"/>
        </w:rPr>
        <w:t>КИМов</w:t>
      </w:r>
      <w:proofErr w:type="spellEnd"/>
      <w:r>
        <w:rPr>
          <w:rFonts w:ascii="Times New Roman" w:hAnsi="Times New Roman"/>
          <w:sz w:val="28"/>
          <w:szCs w:val="18"/>
        </w:rPr>
        <w:t xml:space="preserve">  </w:t>
      </w:r>
    </w:p>
    <w:p w:rsidR="00C87BDF" w:rsidRPr="00C87BDF" w:rsidRDefault="00C87BDF" w:rsidP="00C87BDF">
      <w:pPr>
        <w:shd w:val="clear" w:color="auto" w:fill="FFFFFF"/>
        <w:spacing w:after="0"/>
        <w:rPr>
          <w:rFonts w:eastAsia="Times New Roman" w:cs="Calibri"/>
          <w:lang w:eastAsia="ru-RU"/>
        </w:rPr>
      </w:pPr>
      <w:r w:rsidRPr="00C87BDF">
        <w:rPr>
          <w:rFonts w:ascii="Times New Roman" w:hAnsi="Times New Roman"/>
          <w:sz w:val="28"/>
          <w:szCs w:val="18"/>
        </w:rPr>
        <w:t xml:space="preserve">8. </w:t>
      </w:r>
      <w:hyperlink r:id="rId9" w:history="1">
        <w:r w:rsidRPr="00C87BDF">
          <w:rPr>
            <w:rStyle w:val="a6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http://gtrubnik.narod.ru/ucontents.htm</w:t>
        </w:r>
      </w:hyperlink>
      <w:r w:rsidRPr="00C87BDF">
        <w:rPr>
          <w:rFonts w:ascii="Times New Roman" w:eastAsia="Times New Roman" w:hAnsi="Times New Roman"/>
          <w:sz w:val="28"/>
          <w:szCs w:val="28"/>
          <w:lang w:eastAsia="ru-RU"/>
        </w:rPr>
        <w:t> Законодательство России</w:t>
      </w:r>
    </w:p>
    <w:p w:rsidR="00C87BDF" w:rsidRPr="00C87BDF" w:rsidRDefault="00C87BDF" w:rsidP="00C87BDF">
      <w:pPr>
        <w:shd w:val="clear" w:color="auto" w:fill="FFFFFF"/>
        <w:spacing w:after="0" w:line="240" w:lineRule="auto"/>
        <w:rPr>
          <w:rFonts w:eastAsia="Times New Roman" w:cs="Calibri"/>
          <w:lang w:eastAsia="ru-RU"/>
        </w:rPr>
      </w:pPr>
      <w:r w:rsidRPr="00C87BD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9. </w:t>
      </w:r>
      <w:hyperlink r:id="rId10" w:history="1">
        <w:r w:rsidRPr="00C87BDF">
          <w:rPr>
            <w:rStyle w:val="a6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http://www.russia-today.ru</w:t>
        </w:r>
      </w:hyperlink>
      <w:r w:rsidRPr="00C87BDF">
        <w:rPr>
          <w:rFonts w:ascii="Times New Roman" w:eastAsia="Times New Roman" w:hAnsi="Times New Roman"/>
          <w:sz w:val="28"/>
          <w:szCs w:val="28"/>
          <w:lang w:eastAsia="ru-RU"/>
        </w:rPr>
        <w:t> Права и дети в Интернете «Российская Федерация сегодня» журнал</w:t>
      </w:r>
    </w:p>
    <w:p w:rsidR="00C87BDF" w:rsidRPr="00C87BDF" w:rsidRDefault="00C87BDF" w:rsidP="00C87BDF">
      <w:pPr>
        <w:shd w:val="clear" w:color="auto" w:fill="FFFFFF"/>
        <w:spacing w:after="0" w:line="240" w:lineRule="auto"/>
        <w:rPr>
          <w:rFonts w:eastAsia="Times New Roman" w:cs="Calibri"/>
          <w:lang w:eastAsia="ru-RU"/>
        </w:rPr>
      </w:pPr>
      <w:r w:rsidRPr="00C87BD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10. </w:t>
      </w:r>
      <w:hyperlink r:id="rId11" w:history="1">
        <w:r w:rsidRPr="00C87BDF">
          <w:rPr>
            <w:rStyle w:val="a6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http://soc.rusolymp.ru</w:t>
        </w:r>
      </w:hyperlink>
      <w:r w:rsidRPr="00C87BDF">
        <w:rPr>
          <w:rFonts w:ascii="Times New Roman" w:eastAsia="Times New Roman" w:hAnsi="Times New Roman"/>
          <w:sz w:val="28"/>
          <w:szCs w:val="28"/>
          <w:lang w:eastAsia="ru-RU"/>
        </w:rPr>
        <w:t xml:space="preserve"> Обществознание в школе. Сайт учителя обществознания </w:t>
      </w:r>
      <w:proofErr w:type="spellStart"/>
      <w:r w:rsidRPr="00C87BDF">
        <w:rPr>
          <w:rFonts w:ascii="Times New Roman" w:eastAsia="Times New Roman" w:hAnsi="Times New Roman"/>
          <w:sz w:val="28"/>
          <w:szCs w:val="28"/>
          <w:lang w:eastAsia="ru-RU"/>
        </w:rPr>
        <w:t>В.П.Данилова</w:t>
      </w:r>
      <w:proofErr w:type="spellEnd"/>
    </w:p>
    <w:p w:rsidR="00C87BDF" w:rsidRPr="00C87BDF" w:rsidRDefault="00C87BDF" w:rsidP="00C87BDF">
      <w:pPr>
        <w:shd w:val="clear" w:color="auto" w:fill="FFFFFF"/>
        <w:spacing w:after="0" w:line="240" w:lineRule="auto"/>
        <w:rPr>
          <w:rFonts w:eastAsia="Times New Roman" w:cs="Calibri"/>
          <w:lang w:eastAsia="ru-RU"/>
        </w:rPr>
      </w:pPr>
      <w:r w:rsidRPr="00C87BD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11. </w:t>
      </w:r>
      <w:hyperlink r:id="rId12" w:history="1">
        <w:r w:rsidRPr="00C87BDF">
          <w:rPr>
            <w:rStyle w:val="a6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http://danur-w.narod.ru</w:t>
        </w:r>
      </w:hyperlink>
      <w:r w:rsidRPr="00C87BDF">
        <w:rPr>
          <w:rFonts w:ascii="Times New Roman" w:eastAsia="Times New Roman" w:hAnsi="Times New Roman"/>
          <w:sz w:val="28"/>
          <w:szCs w:val="28"/>
          <w:lang w:eastAsia="ru-RU"/>
        </w:rPr>
        <w:t> Обществознание в интернете (словари, справочники)</w:t>
      </w:r>
    </w:p>
    <w:p w:rsidR="00C87BDF" w:rsidRPr="00C87BDF" w:rsidRDefault="001B4DBC" w:rsidP="00C87BDF">
      <w:pPr>
        <w:shd w:val="clear" w:color="auto" w:fill="FFFFFF"/>
        <w:spacing w:after="0" w:line="240" w:lineRule="auto"/>
        <w:rPr>
          <w:rFonts w:eastAsia="Times New Roman" w:cs="Calibri"/>
          <w:lang w:eastAsia="ru-RU"/>
        </w:rPr>
      </w:pPr>
      <w:hyperlink r:id="rId13" w:history="1">
        <w:r w:rsidR="00C87BDF" w:rsidRPr="00C87BDF">
          <w:rPr>
            <w:rStyle w:val="a6"/>
            <w:rFonts w:ascii="Times New Roman" w:eastAsia="Times New Roman" w:hAnsi="Times New Roman"/>
            <w:color w:val="auto"/>
            <w:sz w:val="28"/>
            <w:szCs w:val="28"/>
            <w:shd w:val="clear" w:color="auto" w:fill="FFFFFF"/>
            <w:lang w:eastAsia="ru-RU"/>
          </w:rPr>
          <w:t>http://www.labex.ru</w:t>
        </w:r>
      </w:hyperlink>
      <w:r w:rsidR="00C87BDF" w:rsidRPr="00C87B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 Лаборатория законодательства. Тексты всех статей кодексов Российской Федерации.</w:t>
      </w:r>
    </w:p>
    <w:p w:rsidR="00C87BDF" w:rsidRPr="00C87BDF" w:rsidRDefault="00C87BDF" w:rsidP="00C87BDF">
      <w:pPr>
        <w:shd w:val="clear" w:color="auto" w:fill="FFFFFF"/>
        <w:spacing w:after="0" w:line="240" w:lineRule="auto"/>
        <w:rPr>
          <w:rFonts w:eastAsia="Times New Roman" w:cs="Calibri"/>
          <w:lang w:eastAsia="ru-RU"/>
        </w:rPr>
      </w:pPr>
      <w:r w:rsidRPr="00C87B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12. </w:t>
      </w:r>
      <w:hyperlink r:id="rId14" w:history="1">
        <w:r w:rsidRPr="00C87BDF">
          <w:rPr>
            <w:rStyle w:val="a6"/>
            <w:rFonts w:ascii="Times New Roman" w:eastAsia="Times New Roman" w:hAnsi="Times New Roman"/>
            <w:color w:val="auto"/>
            <w:sz w:val="28"/>
            <w:szCs w:val="28"/>
            <w:shd w:val="clear" w:color="auto" w:fill="FFFFFF"/>
            <w:lang w:eastAsia="ru-RU"/>
          </w:rPr>
          <w:t>http://originweb.info</w:t>
        </w:r>
      </w:hyperlink>
      <w:r w:rsidRPr="00C87B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 Независимая организация «В поддержку гражданского общества»</w:t>
      </w:r>
    </w:p>
    <w:p w:rsidR="00C87BDF" w:rsidRPr="00C87BDF" w:rsidRDefault="00C87BDF" w:rsidP="00C87BDF">
      <w:pPr>
        <w:shd w:val="clear" w:color="auto" w:fill="FFFFFF"/>
        <w:spacing w:after="0" w:line="240" w:lineRule="auto"/>
        <w:rPr>
          <w:rFonts w:eastAsia="Times New Roman" w:cs="Calibri"/>
          <w:lang w:eastAsia="ru-RU"/>
        </w:rPr>
      </w:pPr>
      <w:r w:rsidRPr="00C87BD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13.</w:t>
      </w:r>
      <w:hyperlink r:id="rId15" w:history="1">
        <w:r w:rsidRPr="00C87BDF">
          <w:rPr>
            <w:rStyle w:val="a6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http://wciom.ru/biblioteka/zhurnal-monitoring.html</w:t>
        </w:r>
      </w:hyperlink>
      <w:r w:rsidRPr="00C87BDF">
        <w:rPr>
          <w:rFonts w:ascii="Times New Roman" w:eastAsia="Times New Roman" w:hAnsi="Times New Roman"/>
          <w:sz w:val="28"/>
          <w:szCs w:val="28"/>
          <w:lang w:eastAsia="ru-RU"/>
        </w:rPr>
        <w:t>  Изучение прав человека в школе</w:t>
      </w:r>
    </w:p>
    <w:p w:rsidR="00C87BDF" w:rsidRPr="00C87BDF" w:rsidRDefault="00C87BDF" w:rsidP="00C87BDF">
      <w:pPr>
        <w:shd w:val="clear" w:color="auto" w:fill="FFFFFF"/>
        <w:spacing w:after="0" w:line="240" w:lineRule="auto"/>
        <w:rPr>
          <w:rFonts w:eastAsia="Times New Roman" w:cs="Calibri"/>
          <w:lang w:eastAsia="ru-RU"/>
        </w:rPr>
      </w:pPr>
      <w:r w:rsidRPr="00C87BDF">
        <w:rPr>
          <w:rFonts w:ascii="Times New Roman" w:eastAsia="Times New Roman" w:hAnsi="Times New Roman"/>
          <w:sz w:val="28"/>
          <w:szCs w:val="28"/>
          <w:u w:val="single"/>
          <w:shd w:val="clear" w:color="auto" w:fill="FFFFFF"/>
          <w:lang w:eastAsia="ru-RU"/>
        </w:rPr>
        <w:t>14.</w:t>
      </w:r>
      <w:hyperlink r:id="rId16" w:history="1">
        <w:r w:rsidRPr="00C87BDF">
          <w:rPr>
            <w:rStyle w:val="a6"/>
            <w:rFonts w:ascii="Times New Roman" w:eastAsia="Times New Roman" w:hAnsi="Times New Roman"/>
            <w:color w:val="auto"/>
            <w:sz w:val="28"/>
            <w:szCs w:val="28"/>
            <w:shd w:val="clear" w:color="auto" w:fill="FFFFFF"/>
            <w:lang w:eastAsia="ru-RU"/>
          </w:rPr>
          <w:t>http://www.detirossii.ru</w:t>
        </w:r>
      </w:hyperlink>
      <w:r w:rsidRPr="00C87B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  </w:t>
      </w:r>
      <w:proofErr w:type="gramStart"/>
      <w:r w:rsidRPr="00C87B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Информационный</w:t>
      </w:r>
      <w:proofErr w:type="gramEnd"/>
      <w:r w:rsidRPr="00C87B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C87B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web</w:t>
      </w:r>
      <w:proofErr w:type="spellEnd"/>
      <w:r w:rsidRPr="00C87B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-сайт «Дети России» </w:t>
      </w:r>
    </w:p>
    <w:p w:rsidR="00C87BDF" w:rsidRPr="00C87BDF" w:rsidRDefault="00C87BDF" w:rsidP="00C87BDF">
      <w:pPr>
        <w:shd w:val="clear" w:color="auto" w:fill="FFFFFF"/>
        <w:spacing w:after="0" w:line="240" w:lineRule="auto"/>
        <w:rPr>
          <w:rFonts w:eastAsia="Times New Roman" w:cs="Calibri"/>
          <w:lang w:eastAsia="ru-RU"/>
        </w:rPr>
      </w:pPr>
      <w:r w:rsidRPr="00C87BD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15. </w:t>
      </w:r>
      <w:hyperlink r:id="rId17" w:history="1">
        <w:r w:rsidRPr="00C87BDF">
          <w:rPr>
            <w:rStyle w:val="a6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http://www.hrights.ru</w:t>
        </w:r>
      </w:hyperlink>
      <w:r w:rsidRPr="00C87BDF">
        <w:rPr>
          <w:rFonts w:ascii="Times New Roman" w:eastAsia="Times New Roman" w:hAnsi="Times New Roman"/>
          <w:sz w:val="28"/>
          <w:szCs w:val="28"/>
          <w:lang w:eastAsia="ru-RU"/>
        </w:rPr>
        <w:t> Институт прав человека</w:t>
      </w:r>
    </w:p>
    <w:p w:rsidR="00C87BDF" w:rsidRPr="00C87BDF" w:rsidRDefault="00C87BDF" w:rsidP="00C87BDF">
      <w:pPr>
        <w:shd w:val="clear" w:color="auto" w:fill="FFFFFF"/>
        <w:spacing w:after="0" w:line="240" w:lineRule="auto"/>
        <w:rPr>
          <w:rFonts w:eastAsia="Times New Roman" w:cs="Calibri"/>
          <w:lang w:eastAsia="ru-RU"/>
        </w:rPr>
      </w:pPr>
      <w:r w:rsidRPr="00C87BD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16. </w:t>
      </w:r>
      <w:hyperlink r:id="rId18" w:history="1">
        <w:r w:rsidRPr="00C87BDF">
          <w:rPr>
            <w:rStyle w:val="a6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http://www.strategy-spb.ru</w:t>
        </w:r>
      </w:hyperlink>
      <w:r w:rsidRPr="00C87BDF">
        <w:rPr>
          <w:rFonts w:ascii="Times New Roman" w:eastAsia="Times New Roman" w:hAnsi="Times New Roman"/>
          <w:sz w:val="28"/>
          <w:szCs w:val="28"/>
          <w:lang w:eastAsia="ru-RU"/>
        </w:rPr>
        <w:t>  Судебная защита прав человека и гражданина</w:t>
      </w:r>
    </w:p>
    <w:p w:rsidR="00C87BDF" w:rsidRPr="00C87BDF" w:rsidRDefault="00C87BDF" w:rsidP="00C87BDF">
      <w:pPr>
        <w:shd w:val="clear" w:color="auto" w:fill="FFFFFF"/>
        <w:spacing w:after="0" w:line="240" w:lineRule="auto"/>
        <w:rPr>
          <w:rFonts w:eastAsia="Times New Roman" w:cs="Calibri"/>
          <w:lang w:eastAsia="ru-RU"/>
        </w:rPr>
      </w:pPr>
      <w:r w:rsidRPr="00C87BD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17.</w:t>
      </w:r>
      <w:hyperlink r:id="rId19" w:history="1">
        <w:r w:rsidRPr="00C87BDF">
          <w:rPr>
            <w:rStyle w:val="a6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http://www.pgpalata.ru/reshr</w:t>
        </w:r>
      </w:hyperlink>
      <w:r w:rsidRPr="00C87BDF">
        <w:rPr>
          <w:rFonts w:ascii="Times New Roman" w:eastAsia="Times New Roman" w:hAnsi="Times New Roman"/>
          <w:sz w:val="28"/>
          <w:szCs w:val="28"/>
          <w:lang w:eastAsia="ru-RU"/>
        </w:rPr>
        <w:t> Российский бюллетень по правам человека</w:t>
      </w:r>
    </w:p>
    <w:p w:rsidR="00C87BDF" w:rsidRPr="00C87BDF" w:rsidRDefault="00C87BDF" w:rsidP="00C87BDF">
      <w:pPr>
        <w:shd w:val="clear" w:color="auto" w:fill="FFFFFF"/>
        <w:spacing w:after="0" w:line="240" w:lineRule="auto"/>
        <w:rPr>
          <w:rFonts w:eastAsia="Times New Roman" w:cs="Calibri"/>
          <w:lang w:eastAsia="ru-RU"/>
        </w:rPr>
      </w:pPr>
      <w:r w:rsidRPr="00C87BD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18. </w:t>
      </w:r>
      <w:hyperlink r:id="rId20" w:history="1">
        <w:r w:rsidRPr="00C87BDF">
          <w:rPr>
            <w:rStyle w:val="a6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http://www.publicverdict.org</w:t>
        </w:r>
      </w:hyperlink>
      <w:r w:rsidRPr="00C87BDF">
        <w:rPr>
          <w:rFonts w:ascii="Times New Roman" w:eastAsia="Times New Roman" w:hAnsi="Times New Roman"/>
          <w:sz w:val="28"/>
          <w:szCs w:val="28"/>
          <w:lang w:eastAsia="ru-RU"/>
        </w:rPr>
        <w:t> Молодёжное правозащитное движение</w:t>
      </w:r>
    </w:p>
    <w:p w:rsidR="00C87BDF" w:rsidRPr="00C87BDF" w:rsidRDefault="00C87BDF" w:rsidP="00C87BDF">
      <w:pPr>
        <w:shd w:val="clear" w:color="auto" w:fill="FFFFFF"/>
        <w:spacing w:after="0" w:line="240" w:lineRule="auto"/>
        <w:rPr>
          <w:rFonts w:eastAsia="Times New Roman" w:cs="Calibri"/>
          <w:lang w:eastAsia="ru-RU"/>
        </w:rPr>
      </w:pPr>
      <w:r w:rsidRPr="00C87BDF">
        <w:rPr>
          <w:rFonts w:ascii="Times New Roman" w:eastAsia="Times New Roman" w:hAnsi="Times New Roman"/>
          <w:sz w:val="28"/>
          <w:szCs w:val="28"/>
          <w:u w:val="single"/>
          <w:shd w:val="clear" w:color="auto" w:fill="FFFFFF"/>
          <w:lang w:eastAsia="ru-RU"/>
        </w:rPr>
        <w:t>19.</w:t>
      </w:r>
      <w:hyperlink r:id="rId21" w:history="1">
        <w:r w:rsidRPr="00C87BDF">
          <w:rPr>
            <w:rStyle w:val="a6"/>
            <w:rFonts w:ascii="Times New Roman" w:eastAsia="Times New Roman" w:hAnsi="Times New Roman"/>
            <w:color w:val="auto"/>
            <w:sz w:val="28"/>
            <w:szCs w:val="28"/>
            <w:shd w:val="clear" w:color="auto" w:fill="FFFFFF"/>
            <w:lang w:eastAsia="ru-RU"/>
          </w:rPr>
          <w:t>http://www.constitution.ru/</w:t>
        </w:r>
      </w:hyperlink>
      <w:r w:rsidRPr="00C87B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 Сайт «Конституция Российской Федерации»</w:t>
      </w:r>
    </w:p>
    <w:p w:rsidR="00C87BDF" w:rsidRDefault="00C87BDF" w:rsidP="00C87BDF">
      <w:pPr>
        <w:spacing w:after="0"/>
        <w:ind w:left="426"/>
        <w:rPr>
          <w:rFonts w:ascii="Times New Roman" w:hAnsi="Times New Roman"/>
          <w:sz w:val="28"/>
          <w:szCs w:val="18"/>
        </w:rPr>
      </w:pPr>
    </w:p>
    <w:p w:rsidR="00C87BDF" w:rsidRDefault="00C87BDF" w:rsidP="00C87BDF">
      <w:pPr>
        <w:pStyle w:val="a3"/>
        <w:autoSpaceDE w:val="0"/>
        <w:autoSpaceDN w:val="0"/>
        <w:adjustRightInd w:val="0"/>
        <w:spacing w:after="0" w:line="240" w:lineRule="auto"/>
        <w:ind w:left="1222"/>
        <w:jc w:val="both"/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МАТЕРИАЛЬНО-ТЕХНИЧЕСКАЯ БАЗА</w:t>
      </w:r>
    </w:p>
    <w:p w:rsidR="00C87BDF" w:rsidRDefault="00C87BDF" w:rsidP="00C87BDF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Лекционные и практические занятия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2393"/>
        <w:gridCol w:w="2393"/>
        <w:gridCol w:w="2393"/>
      </w:tblGrid>
      <w:tr w:rsidR="00C87BDF" w:rsidTr="00C87BDF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7BDF" w:rsidRDefault="00C87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7BDF" w:rsidRDefault="00C87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аудитории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7BDF" w:rsidRDefault="00C87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7BDF" w:rsidRDefault="00C87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Местоположение аудитории</w:t>
            </w:r>
          </w:p>
        </w:tc>
      </w:tr>
      <w:tr w:rsidR="00C87BDF" w:rsidTr="00C87BDF">
        <w:trPr>
          <w:jc w:val="center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7BDF" w:rsidRDefault="00C87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7BDF" w:rsidRDefault="00C87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Аудитория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7BDF" w:rsidRDefault="00C87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Столы, стулья, доска, мел, проектор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7BDF" w:rsidRDefault="00C87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Кабинет 306</w:t>
            </w:r>
          </w:p>
        </w:tc>
      </w:tr>
    </w:tbl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Индивидуальные занятия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8"/>
        <w:gridCol w:w="2204"/>
        <w:gridCol w:w="2204"/>
        <w:gridCol w:w="2800"/>
      </w:tblGrid>
      <w:tr w:rsidR="00C87BDF" w:rsidTr="00C87BDF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7BDF" w:rsidRDefault="00C87BD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7BDF" w:rsidRDefault="00C87BD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аудитории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7BDF" w:rsidRDefault="00C87BD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7BDF" w:rsidRDefault="00C87BD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Месторасположение аудитории</w:t>
            </w:r>
          </w:p>
        </w:tc>
      </w:tr>
      <w:tr w:rsidR="00C87BDF" w:rsidTr="00C87BDF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BDF" w:rsidRDefault="00C87BDF" w:rsidP="00C87BDF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7BDF" w:rsidRDefault="00C87BD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Читальный зал библиотеки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7BDF" w:rsidRDefault="00C87BD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Столы, стулья, учебная литература, компьютер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7BDF" w:rsidRDefault="00C87BD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этаж библиотеки МАОУ «СШ №12 г. Ельца»</w:t>
            </w:r>
          </w:p>
          <w:p w:rsidR="00C87BDF" w:rsidRDefault="00C87BD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Библиотека ЕГУ им. И.А. Бунина</w:t>
            </w:r>
          </w:p>
        </w:tc>
      </w:tr>
    </w:tbl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rPr>
          <w:rFonts w:ascii="Times New Roman" w:hAnsi="Times New Roman"/>
          <w:b/>
          <w:sz w:val="28"/>
          <w:szCs w:val="28"/>
        </w:rPr>
      </w:pPr>
    </w:p>
    <w:p w:rsidR="00C87BDF" w:rsidRDefault="00C87BDF" w:rsidP="00C87BDF">
      <w:pPr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ГЛОССАРИЙ</w:t>
      </w:r>
    </w:p>
    <w:p w:rsidR="00C87BDF" w:rsidRDefault="00C87BDF" w:rsidP="00C8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87BDF" w:rsidRDefault="00C87BDF" w:rsidP="00C87BDF">
      <w:pPr>
        <w:numPr>
          <w:ilvl w:val="0"/>
          <w:numId w:val="14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Абсолютная истина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исчерпывающее знание о предмете (явлении), которое никогда не будет опровергнуто.</w:t>
      </w:r>
    </w:p>
    <w:p w:rsidR="00C87BDF" w:rsidRDefault="00C87BDF" w:rsidP="00C87BDF">
      <w:pPr>
        <w:numPr>
          <w:ilvl w:val="0"/>
          <w:numId w:val="14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Абсолютная монархия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форма правления, при которой власть монарха (царя, короля) не ограничена ни законом (конституцией) ни парламентом.</w:t>
      </w:r>
    </w:p>
    <w:p w:rsidR="00C87BDF" w:rsidRDefault="00C87BDF" w:rsidP="00C87BDF">
      <w:pPr>
        <w:numPr>
          <w:ilvl w:val="0"/>
          <w:numId w:val="14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Автономия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самостоятельность в решении важных общественных проблем (личная, национально-культурная, политическая).</w:t>
      </w:r>
    </w:p>
    <w:p w:rsidR="00C87BDF" w:rsidRDefault="00C87BDF" w:rsidP="00C87BDF">
      <w:pPr>
        <w:numPr>
          <w:ilvl w:val="0"/>
          <w:numId w:val="14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Авторитаризм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не демократический тип политического режима, характеризующийся полным контролем группы лиц (монарха) политической жизни, и невмешательством в иные сферы общественной жизни.</w:t>
      </w:r>
    </w:p>
    <w:p w:rsidR="00C87BDF" w:rsidRDefault="00C87BDF" w:rsidP="00C87BDF">
      <w:pPr>
        <w:numPr>
          <w:ilvl w:val="0"/>
          <w:numId w:val="14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Агенты социализации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люди, оказывающие влияние на процесс социализации и воспитания (родители, учителя).</w:t>
      </w:r>
    </w:p>
    <w:p w:rsidR="00C87BDF" w:rsidRDefault="00C87BDF" w:rsidP="00C87BDF">
      <w:pPr>
        <w:numPr>
          <w:ilvl w:val="0"/>
          <w:numId w:val="14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Адаптация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процесс приспособления к изменяющимся условиям внешней среды.</w:t>
      </w:r>
    </w:p>
    <w:p w:rsidR="00C87BDF" w:rsidRDefault="00C87BDF" w:rsidP="00C87BDF">
      <w:pPr>
        <w:numPr>
          <w:ilvl w:val="0"/>
          <w:numId w:val="14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Административная ответственность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вид юридической ответственности, который наступает за проступки, нарушающие общественный порядок или совершенные в сфере государственного управления. Мерой ответственности служат административные взыскания, среди которых — предупреждение, штраф, исправительные работы, административный арест до 15 суток.</w:t>
      </w:r>
    </w:p>
    <w:p w:rsidR="00C87BDF" w:rsidRDefault="00C87BDF" w:rsidP="00C87BDF">
      <w:pPr>
        <w:numPr>
          <w:ilvl w:val="0"/>
          <w:numId w:val="14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Административное право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отрасль публичного права, регулирующая общественные отношения, возникающие в сфере управления и связанные с поддержанием правопорядка и безопасности.</w:t>
      </w:r>
    </w:p>
    <w:p w:rsidR="00C87BDF" w:rsidRDefault="00C87BDF" w:rsidP="00C87BDF">
      <w:pPr>
        <w:numPr>
          <w:ilvl w:val="0"/>
          <w:numId w:val="15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Банк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кредитное учреждение, торгующее деньгами.</w:t>
      </w:r>
    </w:p>
    <w:p w:rsidR="00C87BDF" w:rsidRDefault="00C87BDF" w:rsidP="00C87BDF">
      <w:pPr>
        <w:numPr>
          <w:ilvl w:val="0"/>
          <w:numId w:val="15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Бартер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безденежный обмен.</w:t>
      </w:r>
    </w:p>
    <w:p w:rsidR="00C87BDF" w:rsidRDefault="00C87BDF" w:rsidP="00C87BDF">
      <w:pPr>
        <w:numPr>
          <w:ilvl w:val="0"/>
          <w:numId w:val="15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Бизнес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рискованная волевая деятельность субъекта экономических отношений, направленная на получение прибыли.</w:t>
      </w:r>
    </w:p>
    <w:p w:rsidR="00C87BDF" w:rsidRDefault="00C87BDF" w:rsidP="00C87BDF">
      <w:pPr>
        <w:numPr>
          <w:ilvl w:val="0"/>
          <w:numId w:val="15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Биржа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финансовый институт, место совершения сделок с крупными партиями денег (валютная) и ценными бумагами (фондовая).</w:t>
      </w:r>
    </w:p>
    <w:p w:rsidR="00C87BDF" w:rsidRDefault="00C87BDF" w:rsidP="00C87BDF">
      <w:pPr>
        <w:numPr>
          <w:ilvl w:val="0"/>
          <w:numId w:val="15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Брак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добровольный союз мужчины и женщины, направленный на создание семьи и воспитание детей (в определении Семейного кодекса РФ).</w:t>
      </w:r>
    </w:p>
    <w:p w:rsidR="00C87BDF" w:rsidRDefault="00C87BDF" w:rsidP="00C87BDF">
      <w:pPr>
        <w:numPr>
          <w:ilvl w:val="0"/>
          <w:numId w:val="15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Буддизм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одна из трех мировых религий (наряду с исламом и христианством). Самая древняя мировая религия. Возник в Индии в середине I тысячелетия до н.э. Основатель – Сиддхартха Гаутама, названный Буддой (просветленным). Бог и пророк – Будда. На Земле по разным оценкам около 700 млн. буддистов.</w:t>
      </w:r>
    </w:p>
    <w:p w:rsidR="00C87BDF" w:rsidRDefault="00C87BDF" w:rsidP="00C87BDF">
      <w:pPr>
        <w:numPr>
          <w:ilvl w:val="0"/>
          <w:numId w:val="15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Бюджет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финансовые ресурсы, находящиеся в распоряжении хозяйствующего субъекта</w:t>
      </w:r>
    </w:p>
    <w:p w:rsidR="00C87BDF" w:rsidRDefault="00C87BDF" w:rsidP="00C87BDF">
      <w:pPr>
        <w:numPr>
          <w:ilvl w:val="0"/>
          <w:numId w:val="1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Валюта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официально установленная денежная единица государства.</w:t>
      </w:r>
    </w:p>
    <w:p w:rsidR="00C87BDF" w:rsidRDefault="00C87BDF" w:rsidP="00C87BDF">
      <w:pPr>
        <w:numPr>
          <w:ilvl w:val="0"/>
          <w:numId w:val="1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ВВП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(валовой внутренний продукт) – основной показатель развития экономики, принятый сегодня в экономической науке, который отражает рост материального производства. ВВП определяется как рыночная стоимость всех конечных товаров и услуг, произведенная в стране за год.</w:t>
      </w:r>
    </w:p>
    <w:p w:rsidR="00C87BDF" w:rsidRDefault="00C87BDF" w:rsidP="00C87BDF">
      <w:pPr>
        <w:numPr>
          <w:ilvl w:val="0"/>
          <w:numId w:val="1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Верховный суд РФ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высшая апелляционная инстанция по уголовным, административным, гражданским и арбитражным (с 2014 года) делам.</w:t>
      </w:r>
    </w:p>
    <w:p w:rsidR="00C87BDF" w:rsidRDefault="00C87BDF" w:rsidP="00C87BDF">
      <w:pPr>
        <w:numPr>
          <w:ilvl w:val="0"/>
          <w:numId w:val="1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Вестернизация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наступление западной коммерческой культуры, угрожающей национальным традициям, языку.</w:t>
      </w:r>
    </w:p>
    <w:p w:rsidR="00C87BDF" w:rsidRDefault="00C87BDF" w:rsidP="00C87BDF">
      <w:pPr>
        <w:numPr>
          <w:ilvl w:val="0"/>
          <w:numId w:val="1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«Вето»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конституционное право Президента РФ отклонить любой Федеральный Закон, принятый Государственной Думой и одобренный Советом Федерации. Государственная Дума может преодолеть несогласие Президента двумя третями голосов (квалифицированным большинством).</w:t>
      </w:r>
    </w:p>
    <w:p w:rsidR="00C87BDF" w:rsidRDefault="00C87BDF" w:rsidP="00C87BDF">
      <w:pPr>
        <w:numPr>
          <w:ilvl w:val="0"/>
          <w:numId w:val="1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Вина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психическое отношение к совершенному правонарушению.</w:t>
      </w:r>
    </w:p>
    <w:p w:rsidR="00C87BDF" w:rsidRDefault="00C87BDF" w:rsidP="00C87BDF">
      <w:pPr>
        <w:numPr>
          <w:ilvl w:val="0"/>
          <w:numId w:val="1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Власть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возможность влиять на поведение других людей, основной (первый) институт политической сферы.</w:t>
      </w:r>
    </w:p>
    <w:p w:rsidR="00C87BDF" w:rsidRDefault="00C87BDF" w:rsidP="00C87BDF">
      <w:pPr>
        <w:numPr>
          <w:ilvl w:val="0"/>
          <w:numId w:val="1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Внешние издержки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затраты, которые проходят по бухгалтерской отчетности, также называют бухгалтерскими. Это оплата сырья, транспорта, налоговые платежи.</w:t>
      </w:r>
    </w:p>
    <w:p w:rsidR="00C87BDF" w:rsidRDefault="00C87BDF" w:rsidP="00C87BDF">
      <w:pPr>
        <w:numPr>
          <w:ilvl w:val="0"/>
          <w:numId w:val="17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Галопирующая инфляция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вид инфляции, при которой наблюдается быстрый рост цен (100—150% в год).</w:t>
      </w:r>
    </w:p>
    <w:p w:rsidR="00C87BDF" w:rsidRDefault="00C87BDF" w:rsidP="00C87BDF">
      <w:pPr>
        <w:numPr>
          <w:ilvl w:val="0"/>
          <w:numId w:val="17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Гендер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социологический термин, означающий половые особенности индивида, обуславливающие его социальный статус и роли.</w:t>
      </w:r>
    </w:p>
    <w:p w:rsidR="00C87BDF" w:rsidRDefault="00C87BDF" w:rsidP="00C87BDF">
      <w:pPr>
        <w:numPr>
          <w:ilvl w:val="0"/>
          <w:numId w:val="17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Геноцид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истребление одним народом другого (например, евреев нацисткой Германией 1939-1945, армян турками в 1915 году).</w:t>
      </w:r>
    </w:p>
    <w:p w:rsidR="00C87BDF" w:rsidRDefault="00C87BDF" w:rsidP="00C87BDF">
      <w:pPr>
        <w:numPr>
          <w:ilvl w:val="0"/>
          <w:numId w:val="17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Гиперинфляция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вид инфляции, разрушающий финансовую систему страны и характеризующийся сверхвысоким ростом цен (до 1000% в год).</w:t>
      </w:r>
    </w:p>
    <w:p w:rsidR="00C87BDF" w:rsidRDefault="00C87BDF" w:rsidP="00C87BDF">
      <w:pPr>
        <w:numPr>
          <w:ilvl w:val="0"/>
          <w:numId w:val="17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Гражданское общество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совокупность негосударственных институтов и организаций, напрямую не зависящих от распоряжений органов государственной власти и принимающих активное участие в общественной и политической жизни.</w:t>
      </w:r>
    </w:p>
    <w:p w:rsidR="00C87BDF" w:rsidRDefault="00C87BDF" w:rsidP="00C87BDF">
      <w:pPr>
        <w:numPr>
          <w:ilvl w:val="0"/>
          <w:numId w:val="17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Гражданское право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отрасль частного права, регулирующая имущественные и личные неимущественные правоотношения.</w:t>
      </w:r>
    </w:p>
    <w:p w:rsidR="00C87BDF" w:rsidRDefault="00C87BDF" w:rsidP="00C87BDF">
      <w:pPr>
        <w:numPr>
          <w:ilvl w:val="0"/>
          <w:numId w:val="17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Гражданство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устойчивая политико-правовая связь гражданина и государства, выраженная в системе взаимных прав и обязанностей.</w:t>
      </w:r>
    </w:p>
    <w:p w:rsidR="00C87BDF" w:rsidRDefault="00C87BDF" w:rsidP="00C87BDF">
      <w:pPr>
        <w:numPr>
          <w:ilvl w:val="0"/>
          <w:numId w:val="18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Девиантное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поведение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то же, что отклоняющееся поведение. Поведение индивидов и социальных групп, не соответствующее общепринятым нормам данного общества. Бывает позитивным и негативным.</w:t>
      </w:r>
    </w:p>
    <w:p w:rsidR="00C87BDF" w:rsidRDefault="00C87BDF" w:rsidP="00C87BDF">
      <w:pPr>
        <w:numPr>
          <w:ilvl w:val="0"/>
          <w:numId w:val="18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Делинквентное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поведение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- от лат.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delictum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— проступок. Вид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девиантного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поведения,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выражающееся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нарушении норм права. Противоправное поведение, наносящее вред человеку и обществу.</w:t>
      </w:r>
    </w:p>
    <w:p w:rsidR="00C87BDF" w:rsidRDefault="00C87BDF" w:rsidP="00C87BDF">
      <w:pPr>
        <w:numPr>
          <w:ilvl w:val="0"/>
          <w:numId w:val="18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Демоверсия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демонстрационный вариант Единого Государственного Экзамена, проект которого по каждому предмету разрабатывается ФИПИ и утверждается после обсуждения в профессиональном сообществе. Содержит перечень заданий и критериев их оценок, основной документ для подготовки к ЕГЭ.</w:t>
      </w:r>
    </w:p>
    <w:p w:rsidR="00C87BDF" w:rsidRDefault="00C87BDF" w:rsidP="00C87BDF">
      <w:pPr>
        <w:numPr>
          <w:ilvl w:val="0"/>
          <w:numId w:val="18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Демократия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тип политического режима, характеризующийся предоставлением населению максимальных прав и свобод и их государственной гарантией.</w:t>
      </w:r>
    </w:p>
    <w:p w:rsidR="00C87BDF" w:rsidRDefault="00C87BDF" w:rsidP="00C87BDF">
      <w:pPr>
        <w:numPr>
          <w:ilvl w:val="0"/>
          <w:numId w:val="18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Деньги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финансовый актив, служащий для совершения сделок. Особый товар абсолютной ликвидности.</w:t>
      </w:r>
    </w:p>
    <w:p w:rsidR="00C87BDF" w:rsidRDefault="00C87BDF" w:rsidP="00C87BDF">
      <w:pPr>
        <w:numPr>
          <w:ilvl w:val="0"/>
          <w:numId w:val="18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Депозит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(банковский) – ценности (денежные средства), отданные на хранение в банк и подлежащие возврату на определенных условиях (банковский процент, как правило).</w:t>
      </w:r>
    </w:p>
    <w:p w:rsidR="00C87BDF" w:rsidRDefault="00C87BDF" w:rsidP="00C87BDF">
      <w:pPr>
        <w:numPr>
          <w:ilvl w:val="0"/>
          <w:numId w:val="18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 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выделяемые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ряду социально важных признаков (доход, престиж, образование).</w:t>
      </w:r>
    </w:p>
    <w:p w:rsidR="00C87BDF" w:rsidRDefault="00C87BDF" w:rsidP="00C87BDF">
      <w:pPr>
        <w:numPr>
          <w:ilvl w:val="0"/>
          <w:numId w:val="18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Доход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совокупность средств (натуральных или денежных), полученных в результате ведения экономической деятельности.</w:t>
      </w:r>
    </w:p>
    <w:p w:rsidR="00C87BDF" w:rsidRDefault="00C87BDF" w:rsidP="00C87BDF">
      <w:pPr>
        <w:numPr>
          <w:ilvl w:val="0"/>
          <w:numId w:val="18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Дуалистическая монархия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форма правления, при которой монарх (царь, король) возглавляет исполнительную власть, правительство и армию. Получается, что правительство несет двойную ответственность: и перед монархом, и перед парламентом. Эта редкая форма монархии встречается, например, в Марокко, Иордании.</w:t>
      </w:r>
    </w:p>
    <w:p w:rsidR="00C87BDF" w:rsidRDefault="00C87BDF" w:rsidP="00C87BDF">
      <w:pPr>
        <w:numPr>
          <w:ilvl w:val="0"/>
          <w:numId w:val="19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Законотворческий процесс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это процедура принятия Федеральных Законов в РФ.</w:t>
      </w:r>
    </w:p>
    <w:p w:rsidR="00C87BDF" w:rsidRDefault="00C87BDF" w:rsidP="00C87BDF">
      <w:pPr>
        <w:numPr>
          <w:ilvl w:val="0"/>
          <w:numId w:val="19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Заработная плата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– вознаграждение в денежной форме, получаемое трудящимся по найму. Минимальный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размер оплаты труда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устанавливается в РФ государством (МРОТ). Различают повременную и сдельную формы оплаты труда.</w:t>
      </w:r>
    </w:p>
    <w:p w:rsidR="00C87BDF" w:rsidRDefault="00C87BDF" w:rsidP="00C87BDF">
      <w:pPr>
        <w:numPr>
          <w:ilvl w:val="0"/>
          <w:numId w:val="19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Затраты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то же, что издержки производства.</w:t>
      </w:r>
    </w:p>
    <w:p w:rsidR="00C87BDF" w:rsidRDefault="00C87BDF" w:rsidP="00C87BDF">
      <w:pPr>
        <w:numPr>
          <w:ilvl w:val="0"/>
          <w:numId w:val="19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«Золотое правило нравственности»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– основное моральное требование к поведению человека, которое можно представить в виде формулы: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«Относись к другому так, как хочешь, чтобы относились к тебе».</w:t>
      </w:r>
      <w:proofErr w:type="gramEnd"/>
    </w:p>
    <w:p w:rsidR="00C87BDF" w:rsidRDefault="00C87BDF" w:rsidP="00C87BDF">
      <w:pPr>
        <w:numPr>
          <w:ilvl w:val="0"/>
          <w:numId w:val="20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Идеология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(политическая) – устойчивая система политических норм, ценностей и принятых конкретным политическим движением способов политической борьбы. Выделяют три основных типа современных политических идеологий: консервативную, либеральную и революционную.</w:t>
      </w:r>
    </w:p>
    <w:p w:rsidR="00C87BDF" w:rsidRDefault="00C87BDF" w:rsidP="00C87BDF">
      <w:pPr>
        <w:numPr>
          <w:ilvl w:val="0"/>
          <w:numId w:val="20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Издержки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все затраты предприятия в процессе хозяйственной деятельности и выпуска продукции. Выделяют постоянные и переменные издержки, внешние (бухгалтерские) и внутренние, экономические.</w:t>
      </w:r>
    </w:p>
    <w:p w:rsidR="00C87BDF" w:rsidRDefault="00C87BDF" w:rsidP="00C87BDF">
      <w:pPr>
        <w:numPr>
          <w:ilvl w:val="0"/>
          <w:numId w:val="20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Импорт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ввоз товаров и услуг в страну.</w:t>
      </w:r>
    </w:p>
    <w:p w:rsidR="00C87BDF" w:rsidRDefault="00C87BDF" w:rsidP="00C87BDF">
      <w:pPr>
        <w:numPr>
          <w:ilvl w:val="0"/>
          <w:numId w:val="20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Индивид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любой конкретный представитель вида «человек» (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homo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sapiens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), новорожденный ребенок.</w:t>
      </w:r>
    </w:p>
    <w:p w:rsidR="00C87BDF" w:rsidRDefault="00C87BDF" w:rsidP="00C87BDF">
      <w:pPr>
        <w:numPr>
          <w:ilvl w:val="0"/>
          <w:numId w:val="20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Индивидуальность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уникальный для каждого человека набор биологических (цвет глаз, волос, особенности характера, темперамента) и социальных качеств  (особенности общения, социальных взаимодействий), отличающий его от других индивидов.</w:t>
      </w:r>
    </w:p>
    <w:p w:rsidR="00C87BDF" w:rsidRDefault="00C87BDF" w:rsidP="00C87BDF">
      <w:pPr>
        <w:numPr>
          <w:ilvl w:val="0"/>
          <w:numId w:val="20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Инвестиции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капитальные (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капитал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вложения в производство. Вкладываются для получения прибыли, но не всегда окупаются (например, если проект прибыли не принес).</w:t>
      </w:r>
    </w:p>
    <w:p w:rsidR="00C87BDF" w:rsidRDefault="00C87BDF" w:rsidP="000411C4">
      <w:pPr>
        <w:numPr>
          <w:ilvl w:val="0"/>
          <w:numId w:val="20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Индустриальное общество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– исторический тип цивилизации, основывающийся на рыночной экономике (капитализме), внедрении научных достижений в производстве, ликвидации монархической политической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Канал мобильности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социальный институт (учреждение), позволяющее осуществляться социальной мобильности (образование, армия, церковь).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То же, что социальный лифт.</w:t>
      </w:r>
    </w:p>
    <w:p w:rsidR="00C87BDF" w:rsidRDefault="00C87BDF" w:rsidP="00C87BDF">
      <w:pPr>
        <w:numPr>
          <w:ilvl w:val="0"/>
          <w:numId w:val="21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Кант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Иммануил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великий немецкий философ XVIII века, автор категорического императива нравственности: «поступай только согласно такой максиме, руководствуясь которой ты в то же время можешь пожелать, чтобы она стала всеобщим законом».</w:t>
      </w:r>
    </w:p>
    <w:p w:rsidR="00C87BDF" w:rsidRDefault="00C87BDF" w:rsidP="00C87BDF">
      <w:pPr>
        <w:numPr>
          <w:ilvl w:val="0"/>
          <w:numId w:val="21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Капитал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средства, вложенные в обращение (предпринимательство, банк) и приносящие прибыль. Является одним из факторов производства.</w:t>
      </w:r>
    </w:p>
    <w:p w:rsidR="00C87BDF" w:rsidRDefault="00C87BDF" w:rsidP="00C87BDF">
      <w:pPr>
        <w:numPr>
          <w:ilvl w:val="0"/>
          <w:numId w:val="21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Капитализм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экономическая система хозяйствования, связанная с активным использованием капиталов для получения прибыли, предпринимательством. Отождествляется с рыночной экономикой.</w:t>
      </w:r>
    </w:p>
    <w:p w:rsidR="00C87BDF" w:rsidRDefault="00C87BDF" w:rsidP="00C87BDF">
      <w:pPr>
        <w:numPr>
          <w:ilvl w:val="0"/>
          <w:numId w:val="21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Кодификатор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государственный документ, регламентирующий содержание Единого Государственного Экзамена, проект которого по каждому предмету разрабатывается ФИПИ и утверждается после обсуждения в профессиональном сообществе. Содержит перечень тем и набор знаний и умений, проверяемых на ЕГЭ. Основной документ для подготовки к ЕГЭ.</w:t>
      </w:r>
    </w:p>
    <w:p w:rsidR="00C87BDF" w:rsidRDefault="00C87BDF" w:rsidP="00C87BDF">
      <w:pPr>
        <w:numPr>
          <w:ilvl w:val="0"/>
          <w:numId w:val="21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Колония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лишенная независимости подконтрольная территория, подчиняющаяся законам другого государства (метрополии).</w:t>
      </w:r>
    </w:p>
    <w:p w:rsidR="00C87BDF" w:rsidRDefault="00C87BDF" w:rsidP="00C87BDF">
      <w:pPr>
        <w:numPr>
          <w:ilvl w:val="0"/>
          <w:numId w:val="21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Командная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(централизованная, плановая)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экономика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полностью контролируемая государством (центром) экономическая система. Основывается на установлении планов развития государством, отсутствии частной собственности и монополии собственности государства. Государство является и заказчиком, и производителем, и потребителем товаров, диктует цены на него.</w:t>
      </w:r>
    </w:p>
    <w:p w:rsidR="00C87BDF" w:rsidRDefault="00C87BDF" w:rsidP="00C87BDF">
      <w:pPr>
        <w:numPr>
          <w:ilvl w:val="0"/>
          <w:numId w:val="22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Легитимность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основной признак государственной власти, заключающийся в ее добровольном признании населением и в готовности его подчиняться его власти, в том числе и насилию. Основатель теории легитимности в политике М. Вебер выделял три типа легитимности — традиционный, харизматический и легально-правовой.</w:t>
      </w:r>
    </w:p>
    <w:p w:rsidR="00C87BDF" w:rsidRDefault="00C87BDF" w:rsidP="00C87BDF">
      <w:pPr>
        <w:numPr>
          <w:ilvl w:val="0"/>
          <w:numId w:val="22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Ликвидность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возможность превращения активов в ценность (деньги).</w:t>
      </w:r>
    </w:p>
    <w:p w:rsidR="00C87BDF" w:rsidRDefault="00C87BDF" w:rsidP="00C87BDF">
      <w:pPr>
        <w:numPr>
          <w:ilvl w:val="0"/>
          <w:numId w:val="22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Лифт (социальный)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социальный институт (учреждение), позволяющее осуществляться социальной мобильности (образование, армия, церковь).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То же, что канал мобильности.</w:t>
      </w:r>
    </w:p>
    <w:p w:rsidR="00C87BDF" w:rsidRDefault="00C87BDF" w:rsidP="00C87BDF">
      <w:pPr>
        <w:numPr>
          <w:ilvl w:val="0"/>
          <w:numId w:val="22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Личность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субъект сознательной социальной деятельности, обладающий мировоззрением, статусами, ролями, прошедший социализацию.</w:t>
      </w:r>
    </w:p>
    <w:p w:rsidR="00C87BDF" w:rsidRDefault="00C87BDF" w:rsidP="00C87BDF">
      <w:pPr>
        <w:numPr>
          <w:ilvl w:val="0"/>
          <w:numId w:val="22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Люмпен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индивид, опустившийся на социальное дно, не имеющий больше реальных шансов занять место в иных социальных группах (бомжи, наркоманы, проститутки, преступники).</w:t>
      </w:r>
    </w:p>
    <w:p w:rsidR="00C87BDF" w:rsidRDefault="00C87BDF" w:rsidP="00C87BDF">
      <w:pPr>
        <w:numPr>
          <w:ilvl w:val="0"/>
          <w:numId w:val="23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Маргиналы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– потерявшие прежний социальный статус индивиды, которые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могут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как вернуться в прежнюю социальную группу, так и опуститься в социальной структуре (промежуточные слои общества).</w:t>
      </w:r>
    </w:p>
    <w:p w:rsidR="00C87BDF" w:rsidRDefault="00C87BDF" w:rsidP="00C87BDF">
      <w:pPr>
        <w:numPr>
          <w:ilvl w:val="0"/>
          <w:numId w:val="23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Макроэкономика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раздел экономической теории, изучающий глобальные 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экономические процессы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(инфляция, безработица, бюджет).</w:t>
      </w:r>
    </w:p>
    <w:p w:rsidR="00C87BDF" w:rsidRDefault="00C87BDF" w:rsidP="00C87BDF">
      <w:pPr>
        <w:numPr>
          <w:ilvl w:val="0"/>
          <w:numId w:val="23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Маслоу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Абрахам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автор основной классификации потребностей человека — «пирамиды потребностей» (физиологические, экзистенциальные, социальные, престижные, духовные).</w:t>
      </w:r>
    </w:p>
    <w:p w:rsidR="00C87BDF" w:rsidRDefault="00C87BDF" w:rsidP="00C87BDF">
      <w:pPr>
        <w:numPr>
          <w:ilvl w:val="0"/>
          <w:numId w:val="23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Международное гуманитарное право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(МГП) – отрасль международного права, определяющая недопустимые методы и средства ведения войны и защищающая жертв войны.</w:t>
      </w:r>
    </w:p>
    <w:p w:rsidR="00C87BDF" w:rsidRDefault="00C87BDF" w:rsidP="00C87BDF">
      <w:pPr>
        <w:numPr>
          <w:ilvl w:val="0"/>
          <w:numId w:val="23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Международное право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совокупность норм, регулирующих отношения государств и субъектов права из разных стран.</w:t>
      </w:r>
    </w:p>
    <w:p w:rsidR="00C87BDF" w:rsidRDefault="00C87BDF" w:rsidP="00C87BDF">
      <w:pPr>
        <w:numPr>
          <w:ilvl w:val="0"/>
          <w:numId w:val="23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Международное разделение труда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мировая специализация государств на производстве определенных товаров и услуг.</w:t>
      </w:r>
    </w:p>
    <w:p w:rsidR="00C87BDF" w:rsidRDefault="00C87BDF" w:rsidP="00C87BDF">
      <w:pPr>
        <w:numPr>
          <w:ilvl w:val="0"/>
          <w:numId w:val="23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Менталитет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(ментальность) – характерный для представителей одной этнической общности способ поведения и сознательного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самоотнесения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себя к этой общности. Один из важных признаков этноса.</w:t>
      </w:r>
    </w:p>
    <w:p w:rsidR="00C87BDF" w:rsidRDefault="00C87BDF" w:rsidP="00C87BDF">
      <w:pPr>
        <w:numPr>
          <w:ilvl w:val="0"/>
          <w:numId w:val="24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Налоги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общеобязательные установленные государством платежи физических и юридических лиц.</w:t>
      </w:r>
    </w:p>
    <w:p w:rsidR="00C87BDF" w:rsidRDefault="00C87BDF" w:rsidP="00C87BDF">
      <w:pPr>
        <w:numPr>
          <w:ilvl w:val="0"/>
          <w:numId w:val="24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Народ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основная этническая группа, связанная общим языком, традициями, историческим прошлым и территорией проживания.</w:t>
      </w:r>
    </w:p>
    <w:p w:rsidR="00C87BDF" w:rsidRDefault="00C87BDF" w:rsidP="00C87BDF">
      <w:pPr>
        <w:numPr>
          <w:ilvl w:val="0"/>
          <w:numId w:val="24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Натуральная экономика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производство для собственного потребления.</w:t>
      </w:r>
    </w:p>
    <w:p w:rsidR="00C87BDF" w:rsidRDefault="00C87BDF" w:rsidP="00C87BDF">
      <w:pPr>
        <w:numPr>
          <w:ilvl w:val="0"/>
          <w:numId w:val="24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Наука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один из институтов духовной культуры, система создания нового знания.</w:t>
      </w:r>
    </w:p>
    <w:p w:rsidR="00C87BDF" w:rsidRDefault="00C87BDF" w:rsidP="00C87BDF">
      <w:pPr>
        <w:numPr>
          <w:ilvl w:val="0"/>
          <w:numId w:val="24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Научное знание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— система теорий, установленных и проверенных с помощью специальных методов науки, включенная в общую систему обоснованных знаний.</w:t>
      </w:r>
    </w:p>
    <w:p w:rsidR="00C87BDF" w:rsidRDefault="00C87BDF" w:rsidP="00C87BDF">
      <w:pPr>
        <w:numPr>
          <w:ilvl w:val="0"/>
          <w:numId w:val="24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Национализм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политическая идеология и практика, опирающаяся на сплочение народа вокруг национальной идеи. В крайней форме нацизм.</w:t>
      </w:r>
    </w:p>
    <w:p w:rsidR="00C87BDF" w:rsidRDefault="00C87BDF" w:rsidP="00C87BDF">
      <w:pPr>
        <w:numPr>
          <w:ilvl w:val="0"/>
          <w:numId w:val="25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Облигация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государственная ценная бумага.</w:t>
      </w:r>
    </w:p>
    <w:p w:rsidR="00C87BDF" w:rsidRDefault="00C87BDF" w:rsidP="00C87BDF">
      <w:pPr>
        <w:numPr>
          <w:ilvl w:val="0"/>
          <w:numId w:val="25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Образование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это институт духовной культуры, выполняющий трансляцию знаний из поколения в поколение.</w:t>
      </w:r>
    </w:p>
    <w:p w:rsidR="00C87BDF" w:rsidRDefault="00C87BDF" w:rsidP="00C87BDF">
      <w:pPr>
        <w:numPr>
          <w:ilvl w:val="0"/>
          <w:numId w:val="25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Общество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отделившаяся от природы часть материального мира, тесно связанная с ней.</w:t>
      </w:r>
    </w:p>
    <w:p w:rsidR="00C87BDF" w:rsidRDefault="00C87BDF" w:rsidP="00C87BDF">
      <w:pPr>
        <w:numPr>
          <w:ilvl w:val="0"/>
          <w:numId w:val="2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Партия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политический институт и группа людей, объединенных идеологией и стремлением к достижению власти или влиянию на нее.</w:t>
      </w:r>
    </w:p>
    <w:p w:rsidR="00C87BDF" w:rsidRDefault="00C87BDF" w:rsidP="00C87BDF">
      <w:pPr>
        <w:numPr>
          <w:ilvl w:val="0"/>
          <w:numId w:val="2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Парламент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высший орган законодательной власти в республиканском государстве. В России двухпалатный парламент — Федеральное Собрание.</w:t>
      </w:r>
    </w:p>
    <w:p w:rsidR="00C87BDF" w:rsidRDefault="00C87BDF" w:rsidP="00C87BDF">
      <w:pPr>
        <w:numPr>
          <w:ilvl w:val="0"/>
          <w:numId w:val="2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Партия массовая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вид политических партий, выделяющихся по организационной структуре и характеризующийся наличием обязательного членства, партийными взносами, партбилетами и региональными организациями. Политические партии в РФ массовые.</w:t>
      </w:r>
    </w:p>
    <w:p w:rsidR="00C87BDF" w:rsidRDefault="00C87BDF" w:rsidP="00C87BDF">
      <w:pPr>
        <w:numPr>
          <w:ilvl w:val="0"/>
          <w:numId w:val="2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Партия кадровая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вид политических партий, выделяющихся по организационной структуре и характеризующийся отсутствием обязательного членства и иных формальных признаков связи индивида с партией. Так устроены партии США, Великобритании.</w:t>
      </w:r>
    </w:p>
    <w:p w:rsidR="00C87BDF" w:rsidRDefault="00C87BDF" w:rsidP="00C87BDF">
      <w:pPr>
        <w:numPr>
          <w:ilvl w:val="0"/>
          <w:numId w:val="2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Понятие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определение изучаемого объекта, с которого начинается стадия рационального познания мира. Подробнее смотри разбор темы «Познание».</w:t>
      </w:r>
    </w:p>
    <w:p w:rsidR="00C87BDF" w:rsidRDefault="00C87BDF" w:rsidP="00C87BDF">
      <w:pPr>
        <w:numPr>
          <w:ilvl w:val="0"/>
          <w:numId w:val="2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Правосознание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— качество гражданской и политической культуры общества, заключающееся в понимании и осознанном исполнении норм права гражданами. Высокий уровень правосознания характеризует развитое демократическое, правовое и гражданское общество с активистской политической культурой.</w:t>
      </w:r>
    </w:p>
    <w:p w:rsidR="00C87BDF" w:rsidRDefault="00C87BDF" w:rsidP="00C87BDF">
      <w:pPr>
        <w:numPr>
          <w:ilvl w:val="0"/>
          <w:numId w:val="2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Президент РФ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глава Российской Федерации, обладающий статусом верховного главнокомандующего, гаранта конституции. Избирается всенародным голосованием на 6 лет, определяет основные направления внутренней и внешней </w:t>
      </w:r>
    </w:p>
    <w:p w:rsidR="00C87BDF" w:rsidRDefault="00C87BDF" w:rsidP="00C87BDF">
      <w:pPr>
        <w:numPr>
          <w:ilvl w:val="0"/>
          <w:numId w:val="2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политики страны и представительскими функциями.</w:t>
      </w:r>
    </w:p>
    <w:p w:rsidR="00C87BDF" w:rsidRDefault="00C87BDF" w:rsidP="00C87BDF">
      <w:pPr>
        <w:numPr>
          <w:ilvl w:val="0"/>
          <w:numId w:val="2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Презумпция невиновности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юридический принцип, означающий, что обвиняемый не может считаться виновным иначе, как только в результате судебного решения.</w:t>
      </w:r>
    </w:p>
    <w:p w:rsidR="00C87BDF" w:rsidRDefault="00C87BDF" w:rsidP="00C87BDF">
      <w:pPr>
        <w:numPr>
          <w:ilvl w:val="0"/>
          <w:numId w:val="2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Протекционизм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государственная политика ограничения свободной торговли с помощью тарифных и нетарифных барьеров, противостоит фритредерству.</w:t>
      </w:r>
    </w:p>
    <w:p w:rsidR="00C87BDF" w:rsidRDefault="00C87BDF" w:rsidP="00C87BDF">
      <w:pPr>
        <w:numPr>
          <w:ilvl w:val="0"/>
          <w:numId w:val="2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Профицитный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бюджет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выполняющийся с превышением доходов государства над расходами.</w:t>
      </w:r>
    </w:p>
    <w:p w:rsidR="00C87BDF" w:rsidRDefault="00C87BDF" w:rsidP="00C87BDF">
      <w:pPr>
        <w:numPr>
          <w:ilvl w:val="0"/>
          <w:numId w:val="2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Процессуальное право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особый вид правовых норм, регламентирующих правоприменительную практику в процессе правовых отношений.</w:t>
      </w:r>
    </w:p>
    <w:p w:rsidR="00C87BDF" w:rsidRDefault="00C87BDF" w:rsidP="00C87BDF">
      <w:pPr>
        <w:numPr>
          <w:ilvl w:val="0"/>
          <w:numId w:val="2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Прямые налоги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— платежи,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взимающиеся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получателя дохода или имущества (подоходный, транспортный, поземельный, на прибыль).</w:t>
      </w:r>
    </w:p>
    <w:p w:rsidR="00C87BDF" w:rsidRDefault="00C87BDF" w:rsidP="00C87BDF">
      <w:pPr>
        <w:numPr>
          <w:ilvl w:val="0"/>
          <w:numId w:val="27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Регресс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деградация социальной структуры и общественных отношений (обратный ПРОГРЕССУ термин, его антоним).</w:t>
      </w:r>
    </w:p>
    <w:p w:rsidR="00C87BDF" w:rsidRDefault="00C87BDF" w:rsidP="00C87BDF">
      <w:pPr>
        <w:numPr>
          <w:ilvl w:val="0"/>
          <w:numId w:val="27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Регрессивное налогообложение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— система установления налогов, при которой чем больше доход его получателя, тем ниже ставка налогообложения. Может устанавливаться государством для стимулирования развития производства, конкретной отрасли, сегмента хозяйства.</w:t>
      </w:r>
    </w:p>
    <w:p w:rsidR="00C87BDF" w:rsidRDefault="00C87BDF" w:rsidP="00C87BDF">
      <w:pPr>
        <w:numPr>
          <w:ilvl w:val="0"/>
          <w:numId w:val="27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Религия мировая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наиболее распространенные на планете религиозные системы, исповедующиеся огромными конфессиями, включающими до миллиарда людей (буддизм, христианство, ислам).</w:t>
      </w:r>
    </w:p>
    <w:p w:rsidR="00C87BDF" w:rsidRDefault="00C87BDF" w:rsidP="00C87BDF">
      <w:pPr>
        <w:numPr>
          <w:ilvl w:val="0"/>
          <w:numId w:val="27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Религия национальная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религия, исповедующаяся представителями одного этноса (иудаизм, синтоизм, индуизм).</w:t>
      </w:r>
    </w:p>
    <w:p w:rsidR="00C87BDF" w:rsidRDefault="00C87BDF" w:rsidP="00C87BDF">
      <w:pPr>
        <w:numPr>
          <w:ilvl w:val="0"/>
          <w:numId w:val="28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Сальдо торгового баланса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разница между экспортом страны и импортом, активное (с превосходством экспорта) и пассивное (с превосходством импорта).</w:t>
      </w:r>
    </w:p>
    <w:p w:rsidR="00C87BDF" w:rsidRDefault="00C87BDF" w:rsidP="00C87BDF">
      <w:pPr>
        <w:numPr>
          <w:ilvl w:val="0"/>
          <w:numId w:val="28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Свобода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– возможность действовать самостоятельно, независимо, опираясь на свои собственные силы. В тоже время пользоваться своими правами в гражданском обществе, не нарушая и не ограничивая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чужие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 классическом определении классика философии Гегеля «Свобода — это осознанная необходимость».</w:t>
      </w:r>
    </w:p>
    <w:p w:rsidR="00C87BDF" w:rsidRDefault="00C87BDF" w:rsidP="00C87BDF">
      <w:pPr>
        <w:numPr>
          <w:ilvl w:val="0"/>
          <w:numId w:val="28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Сегрегация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одна из форм дискриминации социальных групп и этнического конфликта, связанная с принудительным разделением представителей разных этносов, рас в общественной жизни (например, апартеид в ЮАР).</w:t>
      </w:r>
    </w:p>
    <w:p w:rsidR="00C87BDF" w:rsidRDefault="00C87BDF" w:rsidP="00C87BDF">
      <w:pPr>
        <w:numPr>
          <w:ilvl w:val="0"/>
          <w:numId w:val="28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Социализация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процесс становления личности из индивида с помощью институтов и агентов.</w:t>
      </w:r>
    </w:p>
    <w:p w:rsidR="00C87BDF" w:rsidRDefault="00C87BDF" w:rsidP="00C87BDF">
      <w:pPr>
        <w:numPr>
          <w:ilvl w:val="0"/>
          <w:numId w:val="28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Социальная группа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устойчивое объединение людей на основе совместной деятельности, важных социальных признаков.</w:t>
      </w:r>
    </w:p>
    <w:p w:rsidR="00C87BDF" w:rsidRDefault="00C87BDF" w:rsidP="00C87BDF">
      <w:pPr>
        <w:numPr>
          <w:ilvl w:val="0"/>
          <w:numId w:val="28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Социальная структура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совокупность относительно устойчивых общностей людей, их связь и взаимодействие, а также отношения, в которые вступают социальные группы по поводу условий их жизнедеятельности.</w:t>
      </w:r>
    </w:p>
    <w:p w:rsidR="00C87BDF" w:rsidRDefault="00C87BDF" w:rsidP="00C87BDF">
      <w:pPr>
        <w:numPr>
          <w:ilvl w:val="0"/>
          <w:numId w:val="28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Социальное государство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– государство, ставящее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перед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задачу максимальной заботы о благосостоянии населения. Согласно Конституции РФ (статья 7) Россия является социальным государством.</w:t>
      </w:r>
    </w:p>
    <w:p w:rsidR="00C87BDF" w:rsidRDefault="00C87BDF" w:rsidP="00C87BDF">
      <w:pPr>
        <w:numPr>
          <w:ilvl w:val="0"/>
          <w:numId w:val="28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Спрос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платежеспособная потребность человека в товаре (услуге).</w:t>
      </w:r>
    </w:p>
    <w:p w:rsidR="00C87BDF" w:rsidRDefault="00C87BDF" w:rsidP="00C87BDF">
      <w:pPr>
        <w:numPr>
          <w:ilvl w:val="0"/>
          <w:numId w:val="28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Средства массовой информации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(СМИ) – институт гражданского общества и политической системы, технические средства создания, тиражирования и распространения информации (телеканалы, радио, пресса, интернет).</w:t>
      </w:r>
    </w:p>
    <w:p w:rsidR="00C87BDF" w:rsidRDefault="00C87BDF" w:rsidP="00C87BDF">
      <w:pPr>
        <w:numPr>
          <w:ilvl w:val="0"/>
          <w:numId w:val="28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Средство производства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ресурс, позволяющий создавать экономические блага. Как правило, так называют оборудование.</w:t>
      </w:r>
    </w:p>
    <w:p w:rsidR="00C87BDF" w:rsidRDefault="00C87BDF" w:rsidP="00C87BDF">
      <w:pPr>
        <w:numPr>
          <w:ilvl w:val="0"/>
          <w:numId w:val="29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Таможенная пошлина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особый вид косвенного налога, взимающийся с цены товара при прохождении национальной границы.</w:t>
      </w:r>
    </w:p>
    <w:p w:rsidR="00C87BDF" w:rsidRDefault="00C87BDF" w:rsidP="00C87BDF">
      <w:pPr>
        <w:numPr>
          <w:ilvl w:val="0"/>
          <w:numId w:val="29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Товар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продукт, созданный на продажу.</w:t>
      </w:r>
    </w:p>
    <w:p w:rsidR="00C87BDF" w:rsidRDefault="00C87BDF" w:rsidP="00C87BDF">
      <w:pPr>
        <w:numPr>
          <w:ilvl w:val="0"/>
          <w:numId w:val="29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Торговля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экономический обмен, денежный и безденежный (бартер).</w:t>
      </w:r>
    </w:p>
    <w:p w:rsidR="00C87BDF" w:rsidRDefault="00C87BDF" w:rsidP="00C87BDF">
      <w:pPr>
        <w:numPr>
          <w:ilvl w:val="0"/>
          <w:numId w:val="29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Тоталитаризм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политический режим, стремящийся к полному (тотальному) контролю всех сфер жизни общества, сведения социальной самодеятельности к нулю (сталинский режим 1930-х гг., фашистские Италия и Япония, нацистская Германия).</w:t>
      </w:r>
    </w:p>
    <w:p w:rsidR="00C87BDF" w:rsidRDefault="00C87BDF" w:rsidP="00C87BDF">
      <w:pPr>
        <w:numPr>
          <w:ilvl w:val="0"/>
          <w:numId w:val="29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Тотемизм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одна из ранних форм религии, вера в растительное или животное происхождение человека.</w:t>
      </w:r>
    </w:p>
    <w:p w:rsidR="00C87BDF" w:rsidRDefault="00C87BDF" w:rsidP="00C87BDF">
      <w:pPr>
        <w:numPr>
          <w:ilvl w:val="0"/>
          <w:numId w:val="30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Умеренная (ползучая) инфляция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вид инфляции, при которой цены поднимаются в умеренном темпе и постепенно (до 10% в год).</w:t>
      </w:r>
    </w:p>
    <w:p w:rsidR="00C87BDF" w:rsidRDefault="00C87BDF" w:rsidP="00C87BDF">
      <w:pPr>
        <w:numPr>
          <w:ilvl w:val="0"/>
          <w:numId w:val="30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Умозаключение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цепочка логичных суждений, которая на стадии рационального познания превращается в конечный вывод, который в науке носит форму теории, объясняющей познаваемое явление.</w:t>
      </w:r>
    </w:p>
    <w:p w:rsidR="00C87BDF" w:rsidRDefault="00C87BDF" w:rsidP="00C87BDF">
      <w:pPr>
        <w:numPr>
          <w:ilvl w:val="0"/>
          <w:numId w:val="30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Урбанизация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– процесс роста городов и городского населения, характерный для перехода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традиционного в индустриальное общество.</w:t>
      </w:r>
    </w:p>
    <w:p w:rsidR="00C87BDF" w:rsidRDefault="00C87BDF" w:rsidP="00C87BDF">
      <w:pPr>
        <w:numPr>
          <w:ilvl w:val="0"/>
          <w:numId w:val="30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Услуга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результат экономической деятельности, удовлетворяющий потребности потребителя. В отличие от товара, оплата услуги, как правило, производится по факту ее получения.</w:t>
      </w:r>
    </w:p>
    <w:p w:rsidR="00C87BDF" w:rsidRDefault="00C87BDF" w:rsidP="00C87BDF">
      <w:pPr>
        <w:numPr>
          <w:ilvl w:val="0"/>
          <w:numId w:val="31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Факторный доход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средства, полученные от использования основных факторов производства (труд, земля, капитал, предпринимательские способности, информация).</w:t>
      </w:r>
      <w:proofErr w:type="gramEnd"/>
    </w:p>
    <w:p w:rsidR="00C87BDF" w:rsidRDefault="00C87BDF" w:rsidP="00C87BDF">
      <w:pPr>
        <w:numPr>
          <w:ilvl w:val="0"/>
          <w:numId w:val="31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Федерализм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признание целостности и неделимости территории федерации при гарантии национальной автономии, одна из основ конституционного строя и национальной политики РФ.</w:t>
      </w:r>
    </w:p>
    <w:p w:rsidR="00C87BDF" w:rsidRDefault="00C87BDF" w:rsidP="00C87BDF">
      <w:pPr>
        <w:numPr>
          <w:ilvl w:val="0"/>
          <w:numId w:val="31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Федеральное Собрание РФ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высший орган законодательной власти в Российской Федерации, двухпалатный парламент.</w:t>
      </w:r>
    </w:p>
    <w:p w:rsidR="00C87BDF" w:rsidRDefault="00C87BDF" w:rsidP="00C87BDF">
      <w:pPr>
        <w:numPr>
          <w:ilvl w:val="0"/>
          <w:numId w:val="31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Федеральный Закон РФ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основной нормативно-правовой а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кт в РФ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 принимающийся Федеральным Собранием и подписывающийся Президентом.</w:t>
      </w:r>
    </w:p>
    <w:p w:rsidR="00C87BDF" w:rsidRDefault="00C87BDF" w:rsidP="00C87BDF">
      <w:pPr>
        <w:numPr>
          <w:ilvl w:val="0"/>
          <w:numId w:val="31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Фетишизм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одна из ранних форм религии, обожествление предметов, природных объектов.</w:t>
      </w:r>
    </w:p>
    <w:p w:rsidR="00C87BDF" w:rsidRDefault="00C87BDF" w:rsidP="00C87BDF">
      <w:pPr>
        <w:numPr>
          <w:ilvl w:val="0"/>
          <w:numId w:val="31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Физическое лицо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гражданин, обладающий правами и обязанностями, определенными законом.</w:t>
      </w:r>
    </w:p>
    <w:p w:rsidR="00C87BDF" w:rsidRDefault="00C87BDF" w:rsidP="00C87BDF">
      <w:pPr>
        <w:numPr>
          <w:ilvl w:val="0"/>
          <w:numId w:val="32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Харизма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 совокупность личностных качеств политика (ораторский, полководческий таланты, способность к политической интриге),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которыми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наделяет его население и которые позволяют ему прийти к власти и удерживать ее. В теории легитимности М. Вебера один из ее типов.</w:t>
      </w:r>
    </w:p>
    <w:p w:rsidR="00C87BDF" w:rsidRDefault="00C87BDF" w:rsidP="00C87BDF">
      <w:pPr>
        <w:numPr>
          <w:ilvl w:val="0"/>
          <w:numId w:val="32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Христианство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одна из трех мировых религий (наряду с буддизмом и исламом). Возникло в восточных провинциях Римской империи (Палестина, Египетская Александрия, Малая Азия) в середине I века н. э. Основатель – Иисус Христос. Бог – Иисус Христос. Имеет 1,5 млрд. сторонников. Существует большое число разветвлений христианства, сект. Наиболее популярное направление – католичество.</w:t>
      </w:r>
    </w:p>
    <w:p w:rsidR="00C87BDF" w:rsidRDefault="00C87BDF" w:rsidP="00C87BDF">
      <w:pPr>
        <w:numPr>
          <w:ilvl w:val="0"/>
          <w:numId w:val="33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Цена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денежное выражение стоимости товара на рынке.</w:t>
      </w:r>
    </w:p>
    <w:p w:rsidR="00C87BDF" w:rsidRDefault="00C87BDF" w:rsidP="00C87BDF">
      <w:pPr>
        <w:numPr>
          <w:ilvl w:val="0"/>
          <w:numId w:val="33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Централизованная экономика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полностью контролируемая государством (центром) система. Такая система еще называется командной, плановой. Берем в пример советские пятилетки.</w:t>
      </w:r>
    </w:p>
    <w:p w:rsidR="00C87BDF" w:rsidRDefault="00C87BDF" w:rsidP="00C87BDF">
      <w:pPr>
        <w:numPr>
          <w:ilvl w:val="0"/>
          <w:numId w:val="34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Человек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биосоциальное существо, обладающее мышлением и речью.</w:t>
      </w:r>
    </w:p>
    <w:p w:rsidR="00C87BDF" w:rsidRDefault="00C87BDF" w:rsidP="00C87BDF">
      <w:pPr>
        <w:numPr>
          <w:ilvl w:val="0"/>
          <w:numId w:val="34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Чувственное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(опытное, эмпирическое)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познание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начальная ступень познавательного процесса с помощью органов чувств, которые соприкасаясь с познаваемым объектом, поставляют информацию о нем головному мозгу (зрение, осязание, обоняние, слух, вкус).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Его стадии — ощущение, восприятие, представление. Является предпосылкой для рационального познания.</w:t>
      </w:r>
    </w:p>
    <w:p w:rsidR="00C87BDF" w:rsidRDefault="00C87BDF" w:rsidP="00C87BDF">
      <w:pPr>
        <w:numPr>
          <w:ilvl w:val="0"/>
          <w:numId w:val="35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Шедевр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наивысшее достижение в определенном виде деятельности. </w:t>
      </w:r>
    </w:p>
    <w:p w:rsidR="00C87BDF" w:rsidRDefault="00C87BDF" w:rsidP="00C87BDF">
      <w:pPr>
        <w:numPr>
          <w:ilvl w:val="0"/>
          <w:numId w:val="35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Шовинизм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крайняя агрессивная форма национализма, провозглашающая идею превосходства одной этнической группы над другой.</w:t>
      </w:r>
    </w:p>
    <w:p w:rsidR="00C87BDF" w:rsidRDefault="00C87BDF" w:rsidP="00C87BDF">
      <w:pPr>
        <w:numPr>
          <w:ilvl w:val="0"/>
          <w:numId w:val="3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Эволюция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– поступательное изменение общественных отношений, например в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видереформы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87BDF" w:rsidRDefault="00C87BDF" w:rsidP="00C87BDF">
      <w:pPr>
        <w:numPr>
          <w:ilvl w:val="0"/>
          <w:numId w:val="3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Эволюция биологическая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становление человека современного вида (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Homo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Sapiens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). Тоже, что антропогенез.</w:t>
      </w:r>
    </w:p>
    <w:p w:rsidR="00C87BDF" w:rsidRDefault="00C87BDF" w:rsidP="00C87BDF">
      <w:pPr>
        <w:numPr>
          <w:ilvl w:val="0"/>
          <w:numId w:val="3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Экология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система общественных отношений, связанная с отношением людей к природе.</w:t>
      </w:r>
    </w:p>
    <w:p w:rsidR="00C87BDF" w:rsidRDefault="00C87BDF" w:rsidP="00C87BDF">
      <w:pPr>
        <w:numPr>
          <w:ilvl w:val="0"/>
          <w:numId w:val="3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Экологический кризис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одна из основных глобальных проблем, связанная с возможностью уничтожения человечества в результате нарушения природного баланса.</w:t>
      </w:r>
    </w:p>
    <w:p w:rsidR="00C87BDF" w:rsidRDefault="00C87BDF" w:rsidP="00C87BDF">
      <w:pPr>
        <w:numPr>
          <w:ilvl w:val="0"/>
          <w:numId w:val="3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Экономика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1) хозяйство, создание материальных благ. 2) наука, изучающая способы удовлетворения безграничных потребностей человека с помощью ограниченных ресурсов.</w:t>
      </w:r>
    </w:p>
    <w:p w:rsidR="00C87BDF" w:rsidRDefault="00C87BDF" w:rsidP="00C87BDF">
      <w:pPr>
        <w:numPr>
          <w:ilvl w:val="0"/>
          <w:numId w:val="3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Экономическая система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смотри система экономическая.</w:t>
      </w:r>
    </w:p>
    <w:p w:rsidR="00C87BDF" w:rsidRDefault="00C87BDF" w:rsidP="00C87BDF">
      <w:pPr>
        <w:numPr>
          <w:ilvl w:val="0"/>
          <w:numId w:val="3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Экономические издержки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общая сумма внешних и внутренних издержек (затрат производства).</w:t>
      </w:r>
    </w:p>
    <w:p w:rsidR="00C87BDF" w:rsidRDefault="00C87BDF" w:rsidP="00C87BDF">
      <w:pPr>
        <w:numPr>
          <w:ilvl w:val="0"/>
          <w:numId w:val="3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Экономический рост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долгосрочная тенденция увеличения реального ВВП.</w:t>
      </w:r>
    </w:p>
    <w:p w:rsidR="00C87BDF" w:rsidRDefault="00C87BDF" w:rsidP="00C87BDF">
      <w:pPr>
        <w:numPr>
          <w:ilvl w:val="0"/>
          <w:numId w:val="3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Экстенсивный экономический рост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это увеличение выпуска продукции при использовании дополнительного количества ресурсов. Противостоит наиболее актуальному сегодня интенсивному типу роста.</w:t>
      </w:r>
    </w:p>
    <w:p w:rsidR="00C87BDF" w:rsidRDefault="00C87BDF" w:rsidP="00C87BDF">
      <w:pPr>
        <w:numPr>
          <w:ilvl w:val="0"/>
          <w:numId w:val="36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Экстремизм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способ решения политических проблем насильственным путем, применяющийся политическими партиями, группировками.</w:t>
      </w:r>
    </w:p>
    <w:p w:rsidR="00C87BDF" w:rsidRDefault="00C87BDF" w:rsidP="00C87BDF">
      <w:pPr>
        <w:numPr>
          <w:ilvl w:val="0"/>
          <w:numId w:val="37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Юридическое лицо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фирма или организация, зарегистрированная в специальных органах государственной власти.</w:t>
      </w:r>
    </w:p>
    <w:p w:rsidR="007B179A" w:rsidRPr="008E2A45" w:rsidRDefault="00C87BDF" w:rsidP="00C87BDF">
      <w:pPr>
        <w:numPr>
          <w:ilvl w:val="0"/>
          <w:numId w:val="37"/>
        </w:numPr>
        <w:shd w:val="clear" w:color="auto" w:fill="FFFFFF"/>
        <w:spacing w:after="75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Юридическая ответственность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предусмотренная законодательством обязанность отвечать за правонарушения. Различают уголовную, административную, дисциплинарную и гражданс</w:t>
      </w:r>
      <w:r w:rsidR="008E2A4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ко-материальную ответственность.</w:t>
      </w:r>
    </w:p>
    <w:sectPr w:rsidR="007B179A" w:rsidRPr="008E2A45" w:rsidSect="001B3E8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1C4" w:rsidRDefault="000411C4" w:rsidP="000411C4">
      <w:pPr>
        <w:spacing w:after="0" w:line="240" w:lineRule="auto"/>
      </w:pPr>
      <w:r>
        <w:separator/>
      </w:r>
    </w:p>
  </w:endnote>
  <w:endnote w:type="continuationSeparator" w:id="0">
    <w:p w:rsidR="000411C4" w:rsidRDefault="000411C4" w:rsidP="00041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1C4" w:rsidRDefault="000411C4" w:rsidP="000411C4">
      <w:pPr>
        <w:spacing w:after="0" w:line="240" w:lineRule="auto"/>
      </w:pPr>
      <w:r>
        <w:separator/>
      </w:r>
    </w:p>
  </w:footnote>
  <w:footnote w:type="continuationSeparator" w:id="0">
    <w:p w:rsidR="000411C4" w:rsidRDefault="000411C4" w:rsidP="000411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91A26"/>
    <w:multiLevelType w:val="multilevel"/>
    <w:tmpl w:val="C430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4C4F1C"/>
    <w:multiLevelType w:val="multilevel"/>
    <w:tmpl w:val="7AF21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247F2D"/>
    <w:multiLevelType w:val="multilevel"/>
    <w:tmpl w:val="45680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C3607F"/>
    <w:multiLevelType w:val="multilevel"/>
    <w:tmpl w:val="80CCA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786D59"/>
    <w:multiLevelType w:val="multilevel"/>
    <w:tmpl w:val="968C2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FE512A"/>
    <w:multiLevelType w:val="hybridMultilevel"/>
    <w:tmpl w:val="5F281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42E25"/>
    <w:multiLevelType w:val="multilevel"/>
    <w:tmpl w:val="F6CC8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4E2D16"/>
    <w:multiLevelType w:val="multilevel"/>
    <w:tmpl w:val="AAFCF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8B1F38"/>
    <w:multiLevelType w:val="hybridMultilevel"/>
    <w:tmpl w:val="2D08E48C"/>
    <w:lvl w:ilvl="0" w:tplc="923EF846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16512F"/>
    <w:multiLevelType w:val="multilevel"/>
    <w:tmpl w:val="9C48F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0E12F2"/>
    <w:multiLevelType w:val="multilevel"/>
    <w:tmpl w:val="07A23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2E6918"/>
    <w:multiLevelType w:val="multilevel"/>
    <w:tmpl w:val="FE8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E54ED8"/>
    <w:multiLevelType w:val="multilevel"/>
    <w:tmpl w:val="EEE09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113568"/>
    <w:multiLevelType w:val="multilevel"/>
    <w:tmpl w:val="307C6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50170F"/>
    <w:multiLevelType w:val="multilevel"/>
    <w:tmpl w:val="9EBC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495646"/>
    <w:multiLevelType w:val="multilevel"/>
    <w:tmpl w:val="E848D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FA14A8"/>
    <w:multiLevelType w:val="multilevel"/>
    <w:tmpl w:val="6854C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60D308A"/>
    <w:multiLevelType w:val="multilevel"/>
    <w:tmpl w:val="D6D65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7D5935"/>
    <w:multiLevelType w:val="multilevel"/>
    <w:tmpl w:val="FC68B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802497C"/>
    <w:multiLevelType w:val="multilevel"/>
    <w:tmpl w:val="DB90D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B98582A"/>
    <w:multiLevelType w:val="multilevel"/>
    <w:tmpl w:val="25D84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F717119"/>
    <w:multiLevelType w:val="hybridMultilevel"/>
    <w:tmpl w:val="72521488"/>
    <w:lvl w:ilvl="0" w:tplc="B8D0B5BC">
      <w:start w:val="1"/>
      <w:numFmt w:val="decimal"/>
      <w:lvlText w:val="%1."/>
      <w:lvlJc w:val="left"/>
      <w:pPr>
        <w:ind w:left="615" w:hanging="360"/>
      </w:pPr>
    </w:lvl>
    <w:lvl w:ilvl="1" w:tplc="04190019">
      <w:start w:val="1"/>
      <w:numFmt w:val="lowerLetter"/>
      <w:lvlText w:val="%2."/>
      <w:lvlJc w:val="left"/>
      <w:pPr>
        <w:ind w:left="1335" w:hanging="360"/>
      </w:pPr>
    </w:lvl>
    <w:lvl w:ilvl="2" w:tplc="0419001B">
      <w:start w:val="1"/>
      <w:numFmt w:val="lowerRoman"/>
      <w:lvlText w:val="%3."/>
      <w:lvlJc w:val="right"/>
      <w:pPr>
        <w:ind w:left="2055" w:hanging="180"/>
      </w:pPr>
    </w:lvl>
    <w:lvl w:ilvl="3" w:tplc="0419000F">
      <w:start w:val="1"/>
      <w:numFmt w:val="decimal"/>
      <w:lvlText w:val="%4."/>
      <w:lvlJc w:val="left"/>
      <w:pPr>
        <w:ind w:left="2775" w:hanging="360"/>
      </w:pPr>
    </w:lvl>
    <w:lvl w:ilvl="4" w:tplc="04190019">
      <w:start w:val="1"/>
      <w:numFmt w:val="lowerLetter"/>
      <w:lvlText w:val="%5."/>
      <w:lvlJc w:val="left"/>
      <w:pPr>
        <w:ind w:left="3495" w:hanging="360"/>
      </w:pPr>
    </w:lvl>
    <w:lvl w:ilvl="5" w:tplc="0419001B">
      <w:start w:val="1"/>
      <w:numFmt w:val="lowerRoman"/>
      <w:lvlText w:val="%6."/>
      <w:lvlJc w:val="right"/>
      <w:pPr>
        <w:ind w:left="4215" w:hanging="180"/>
      </w:pPr>
    </w:lvl>
    <w:lvl w:ilvl="6" w:tplc="0419000F">
      <w:start w:val="1"/>
      <w:numFmt w:val="decimal"/>
      <w:lvlText w:val="%7."/>
      <w:lvlJc w:val="left"/>
      <w:pPr>
        <w:ind w:left="4935" w:hanging="360"/>
      </w:pPr>
    </w:lvl>
    <w:lvl w:ilvl="7" w:tplc="04190019">
      <w:start w:val="1"/>
      <w:numFmt w:val="lowerLetter"/>
      <w:lvlText w:val="%8."/>
      <w:lvlJc w:val="left"/>
      <w:pPr>
        <w:ind w:left="5655" w:hanging="360"/>
      </w:pPr>
    </w:lvl>
    <w:lvl w:ilvl="8" w:tplc="0419001B">
      <w:start w:val="1"/>
      <w:numFmt w:val="lowerRoman"/>
      <w:lvlText w:val="%9."/>
      <w:lvlJc w:val="right"/>
      <w:pPr>
        <w:ind w:left="6375" w:hanging="180"/>
      </w:pPr>
    </w:lvl>
  </w:abstractNum>
  <w:abstractNum w:abstractNumId="22">
    <w:nsid w:val="4FAE7A85"/>
    <w:multiLevelType w:val="multilevel"/>
    <w:tmpl w:val="49804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FD84D37"/>
    <w:multiLevelType w:val="multilevel"/>
    <w:tmpl w:val="E8B2A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13B7E4C"/>
    <w:multiLevelType w:val="hybridMultilevel"/>
    <w:tmpl w:val="F36E51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36627BD"/>
    <w:multiLevelType w:val="hybridMultilevel"/>
    <w:tmpl w:val="79B21FF4"/>
    <w:lvl w:ilvl="0" w:tplc="A5FEB378">
      <w:start w:val="1"/>
      <w:numFmt w:val="decimal"/>
      <w:lvlText w:val="%1."/>
      <w:lvlJc w:val="left"/>
      <w:pPr>
        <w:ind w:left="810" w:hanging="45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66324B"/>
    <w:multiLevelType w:val="hybridMultilevel"/>
    <w:tmpl w:val="362A4828"/>
    <w:lvl w:ilvl="0" w:tplc="5F14E768">
      <w:start w:val="1"/>
      <w:numFmt w:val="upperRoman"/>
      <w:lvlText w:val="%1."/>
      <w:lvlJc w:val="left"/>
      <w:pPr>
        <w:ind w:left="1222" w:hanging="72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558E64CF"/>
    <w:multiLevelType w:val="multilevel"/>
    <w:tmpl w:val="5718A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6D87466"/>
    <w:multiLevelType w:val="multilevel"/>
    <w:tmpl w:val="89AE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4391B70"/>
    <w:multiLevelType w:val="multilevel"/>
    <w:tmpl w:val="90C0C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7882C30"/>
    <w:multiLevelType w:val="multilevel"/>
    <w:tmpl w:val="ED129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B3C2842"/>
    <w:multiLevelType w:val="multilevel"/>
    <w:tmpl w:val="3EB4E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BCE020F"/>
    <w:multiLevelType w:val="multilevel"/>
    <w:tmpl w:val="6B4E2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FA13584"/>
    <w:multiLevelType w:val="hybridMultilevel"/>
    <w:tmpl w:val="615C7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535F25"/>
    <w:multiLevelType w:val="multilevel"/>
    <w:tmpl w:val="8FE00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BB515C9"/>
    <w:multiLevelType w:val="multilevel"/>
    <w:tmpl w:val="F45E4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F750A7D"/>
    <w:multiLevelType w:val="hybridMultilevel"/>
    <w:tmpl w:val="06DC7F56"/>
    <w:lvl w:ilvl="0" w:tplc="95F8F00A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7"/>
  </w:num>
  <w:num w:numId="3">
    <w:abstractNumId w:val="13"/>
  </w:num>
  <w:num w:numId="4">
    <w:abstractNumId w:val="20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7"/>
  </w:num>
  <w:num w:numId="16">
    <w:abstractNumId w:val="11"/>
  </w:num>
  <w:num w:numId="17">
    <w:abstractNumId w:val="0"/>
  </w:num>
  <w:num w:numId="18">
    <w:abstractNumId w:val="17"/>
  </w:num>
  <w:num w:numId="19">
    <w:abstractNumId w:val="19"/>
  </w:num>
  <w:num w:numId="20">
    <w:abstractNumId w:val="2"/>
  </w:num>
  <w:num w:numId="21">
    <w:abstractNumId w:val="34"/>
  </w:num>
  <w:num w:numId="22">
    <w:abstractNumId w:val="29"/>
  </w:num>
  <w:num w:numId="23">
    <w:abstractNumId w:val="32"/>
  </w:num>
  <w:num w:numId="24">
    <w:abstractNumId w:val="30"/>
  </w:num>
  <w:num w:numId="25">
    <w:abstractNumId w:val="14"/>
  </w:num>
  <w:num w:numId="26">
    <w:abstractNumId w:val="28"/>
  </w:num>
  <w:num w:numId="27">
    <w:abstractNumId w:val="35"/>
  </w:num>
  <w:num w:numId="28">
    <w:abstractNumId w:val="1"/>
  </w:num>
  <w:num w:numId="29">
    <w:abstractNumId w:val="15"/>
  </w:num>
  <w:num w:numId="30">
    <w:abstractNumId w:val="18"/>
  </w:num>
  <w:num w:numId="31">
    <w:abstractNumId w:val="22"/>
  </w:num>
  <w:num w:numId="32">
    <w:abstractNumId w:val="6"/>
  </w:num>
  <w:num w:numId="33">
    <w:abstractNumId w:val="12"/>
  </w:num>
  <w:num w:numId="34">
    <w:abstractNumId w:val="3"/>
  </w:num>
  <w:num w:numId="35">
    <w:abstractNumId w:val="23"/>
  </w:num>
  <w:num w:numId="36">
    <w:abstractNumId w:val="9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B47"/>
    <w:rsid w:val="000411C4"/>
    <w:rsid w:val="0017605A"/>
    <w:rsid w:val="001B3E86"/>
    <w:rsid w:val="001B4DBC"/>
    <w:rsid w:val="002915C7"/>
    <w:rsid w:val="002B0904"/>
    <w:rsid w:val="002C0730"/>
    <w:rsid w:val="004354A6"/>
    <w:rsid w:val="005A1AEA"/>
    <w:rsid w:val="005B0FE4"/>
    <w:rsid w:val="00681D5E"/>
    <w:rsid w:val="0078770D"/>
    <w:rsid w:val="007B179A"/>
    <w:rsid w:val="0084015A"/>
    <w:rsid w:val="008D3C55"/>
    <w:rsid w:val="008E2A45"/>
    <w:rsid w:val="00996617"/>
    <w:rsid w:val="00AF5F1D"/>
    <w:rsid w:val="00B04B47"/>
    <w:rsid w:val="00B838A6"/>
    <w:rsid w:val="00BD1D34"/>
    <w:rsid w:val="00C87BDF"/>
    <w:rsid w:val="00D71A67"/>
    <w:rsid w:val="00E14E4C"/>
    <w:rsid w:val="00E63BBA"/>
    <w:rsid w:val="00EF0BB4"/>
    <w:rsid w:val="00EF62CB"/>
    <w:rsid w:val="00F2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BDF"/>
    <w:rPr>
      <w:rFonts w:ascii="Calibri" w:eastAsia="Calibri" w:hAnsi="Calibri" w:cs="Times New Roman"/>
    </w:rPr>
  </w:style>
  <w:style w:type="paragraph" w:styleId="3">
    <w:name w:val="heading 3"/>
    <w:aliases w:val="Обычный 2"/>
    <w:basedOn w:val="a"/>
    <w:link w:val="30"/>
    <w:semiHidden/>
    <w:unhideWhenUsed/>
    <w:qFormat/>
    <w:rsid w:val="007B179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B47"/>
    <w:pPr>
      <w:ind w:left="720"/>
      <w:contextualSpacing/>
    </w:pPr>
  </w:style>
  <w:style w:type="table" w:styleId="a4">
    <w:name w:val="Table Grid"/>
    <w:basedOn w:val="a1"/>
    <w:uiPriority w:val="59"/>
    <w:rsid w:val="00840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aliases w:val="Обычный 2 Знак"/>
    <w:basedOn w:val="a0"/>
    <w:link w:val="3"/>
    <w:semiHidden/>
    <w:rsid w:val="007B179A"/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Standard">
    <w:name w:val="Standard"/>
    <w:uiPriority w:val="99"/>
    <w:rsid w:val="007B179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2915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semiHidden/>
    <w:unhideWhenUsed/>
    <w:rsid w:val="00C87BD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C87BDF"/>
    <w:rPr>
      <w:color w:val="800080" w:themeColor="followedHyperlink"/>
      <w:u w:val="single"/>
    </w:rPr>
  </w:style>
  <w:style w:type="paragraph" w:customStyle="1" w:styleId="c3">
    <w:name w:val="c3"/>
    <w:basedOn w:val="a"/>
    <w:uiPriority w:val="99"/>
    <w:semiHidden/>
    <w:rsid w:val="00C87B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semiHidden/>
    <w:rsid w:val="00C87B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7">
    <w:name w:val="c17"/>
    <w:rsid w:val="00C87BDF"/>
  </w:style>
  <w:style w:type="character" w:customStyle="1" w:styleId="c0">
    <w:name w:val="c0"/>
    <w:rsid w:val="00C87BDF"/>
  </w:style>
  <w:style w:type="character" w:customStyle="1" w:styleId="c2">
    <w:name w:val="c2"/>
    <w:rsid w:val="00C87BDF"/>
  </w:style>
  <w:style w:type="character" w:customStyle="1" w:styleId="c7">
    <w:name w:val="c7"/>
    <w:rsid w:val="00C87BDF"/>
  </w:style>
  <w:style w:type="character" w:customStyle="1" w:styleId="c8">
    <w:name w:val="c8"/>
    <w:rsid w:val="00C87BDF"/>
  </w:style>
  <w:style w:type="paragraph" w:styleId="a8">
    <w:name w:val="header"/>
    <w:basedOn w:val="a"/>
    <w:link w:val="a9"/>
    <w:uiPriority w:val="99"/>
    <w:unhideWhenUsed/>
    <w:rsid w:val="000411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411C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411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411C4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8E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E2A4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BDF"/>
    <w:rPr>
      <w:rFonts w:ascii="Calibri" w:eastAsia="Calibri" w:hAnsi="Calibri" w:cs="Times New Roman"/>
    </w:rPr>
  </w:style>
  <w:style w:type="paragraph" w:styleId="3">
    <w:name w:val="heading 3"/>
    <w:aliases w:val="Обычный 2"/>
    <w:basedOn w:val="a"/>
    <w:link w:val="30"/>
    <w:semiHidden/>
    <w:unhideWhenUsed/>
    <w:qFormat/>
    <w:rsid w:val="007B179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B47"/>
    <w:pPr>
      <w:ind w:left="720"/>
      <w:contextualSpacing/>
    </w:pPr>
  </w:style>
  <w:style w:type="table" w:styleId="a4">
    <w:name w:val="Table Grid"/>
    <w:basedOn w:val="a1"/>
    <w:uiPriority w:val="59"/>
    <w:rsid w:val="00840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aliases w:val="Обычный 2 Знак"/>
    <w:basedOn w:val="a0"/>
    <w:link w:val="3"/>
    <w:semiHidden/>
    <w:rsid w:val="007B179A"/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Standard">
    <w:name w:val="Standard"/>
    <w:uiPriority w:val="99"/>
    <w:rsid w:val="007B179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2915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semiHidden/>
    <w:unhideWhenUsed/>
    <w:rsid w:val="00C87BD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C87BDF"/>
    <w:rPr>
      <w:color w:val="800080" w:themeColor="followedHyperlink"/>
      <w:u w:val="single"/>
    </w:rPr>
  </w:style>
  <w:style w:type="paragraph" w:customStyle="1" w:styleId="c3">
    <w:name w:val="c3"/>
    <w:basedOn w:val="a"/>
    <w:uiPriority w:val="99"/>
    <w:semiHidden/>
    <w:rsid w:val="00C87B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semiHidden/>
    <w:rsid w:val="00C87B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7">
    <w:name w:val="c17"/>
    <w:rsid w:val="00C87BDF"/>
  </w:style>
  <w:style w:type="character" w:customStyle="1" w:styleId="c0">
    <w:name w:val="c0"/>
    <w:rsid w:val="00C87BDF"/>
  </w:style>
  <w:style w:type="character" w:customStyle="1" w:styleId="c2">
    <w:name w:val="c2"/>
    <w:rsid w:val="00C87BDF"/>
  </w:style>
  <w:style w:type="character" w:customStyle="1" w:styleId="c7">
    <w:name w:val="c7"/>
    <w:rsid w:val="00C87BDF"/>
  </w:style>
  <w:style w:type="character" w:customStyle="1" w:styleId="c8">
    <w:name w:val="c8"/>
    <w:rsid w:val="00C87BDF"/>
  </w:style>
  <w:style w:type="paragraph" w:styleId="a8">
    <w:name w:val="header"/>
    <w:basedOn w:val="a"/>
    <w:link w:val="a9"/>
    <w:uiPriority w:val="99"/>
    <w:unhideWhenUsed/>
    <w:rsid w:val="000411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411C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411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411C4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8E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E2A4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5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1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0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3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8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oogle.com/url?q=http://www.labex.ru&amp;sa=D&amp;ust=1478178569487000&amp;usg=AFQjCNEUYUU8yX0ZW0o6rclcxBUR9y1M4Q" TargetMode="External"/><Relationship Id="rId18" Type="http://schemas.openxmlformats.org/officeDocument/2006/relationships/hyperlink" Target="https://www.google.com/url?q=http://www.strategy-spb.ru&amp;sa=D&amp;ust=1478178569490000&amp;usg=AFQjCNGtv2SpPW8p58tEQNuJj6074Xo2DA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oogle.com/url?q=http://www.constitution.ru/&amp;sa=D&amp;ust=1478178569492000&amp;usg=AFQjCNHA2lrYUYFJ5kls2WJlXSIsjgct7Q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google.com/url?q=http://danur-w.narod.ru&amp;sa=D&amp;ust=1478178569486000&amp;usg=AFQjCNF2xEpEjkqpoRkuRSU5HIdZlkNwtA" TargetMode="External"/><Relationship Id="rId17" Type="http://schemas.openxmlformats.org/officeDocument/2006/relationships/hyperlink" Target="https://www.google.com/url?q=http://www.hrights.ru&amp;sa=D&amp;ust=1478178569489000&amp;usg=AFQjCNF8tkmlW-jemJSbRw5aH0pkBuiG1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www.detirossii.ru&amp;sa=D&amp;ust=1478178569489000&amp;usg=AFQjCNH9AxEUlzuEfR-ouJas5_2Uxb05KA" TargetMode="External"/><Relationship Id="rId20" Type="http://schemas.openxmlformats.org/officeDocument/2006/relationships/hyperlink" Target="https://www.google.com/url?q=http://www.publicverdict.org&amp;sa=D&amp;ust=1478178569491000&amp;usg=AFQjCNHmP7XdisildvmHvKmIGkMy_g7Im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ogle.com/url?q=http://soc.rusolymp.ru&amp;sa=D&amp;ust=1478178569486000&amp;usg=AFQjCNHeOiq3oYG9BL7XJ13zo8NRj7F-bQ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google.com/url?q=http://wciom.ru/biblioteka/zhurnal-monitoring.html&amp;sa=D&amp;ust=1478178569488000&amp;usg=AFQjCNEFhOIjS4fwLEvywiW7bTQj67NaNw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google.com/url?q=http://www.russia-today.ru&amp;sa=D&amp;ust=1478178569485000&amp;usg=AFQjCNGhAs4P4M9p5e4rU3JyT2phsjYBuw" TargetMode="External"/><Relationship Id="rId19" Type="http://schemas.openxmlformats.org/officeDocument/2006/relationships/hyperlink" Target="https://www.google.com/url?q=http://www.pgpalata.ru/reshr&amp;sa=D&amp;ust=1478178569491000&amp;usg=AFQjCNE-vB-N48XLBe9MH3NoNgcY80EvXQ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google.com/url?q=http://gtrubnik.narod.ru/ucontents.htm&amp;sa=D&amp;ust=1478178569484000&amp;usg=AFQjCNEBeS11tuPBg35DlqLFA1_YHZTbfA" TargetMode="External"/><Relationship Id="rId14" Type="http://schemas.openxmlformats.org/officeDocument/2006/relationships/hyperlink" Target="https://www.google.com/url?q=http://originweb.info&amp;sa=D&amp;ust=1478178569488000&amp;usg=AFQjCNFlck9vuRXVIIegx8zhpgAP7pja8Q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04905-A488-4179-A06F-F755BF139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33</Pages>
  <Words>7677</Words>
  <Characters>43765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Кондрашин</dc:creator>
  <cp:lastModifiedBy>Кондрашин</cp:lastModifiedBy>
  <cp:revision>5</cp:revision>
  <cp:lastPrinted>2018-11-18T18:57:00Z</cp:lastPrinted>
  <dcterms:created xsi:type="dcterms:W3CDTF">2018-11-08T05:05:00Z</dcterms:created>
  <dcterms:modified xsi:type="dcterms:W3CDTF">2019-08-31T06:33:00Z</dcterms:modified>
</cp:coreProperties>
</file>