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5D52" w:rsidRPr="00263A00" w:rsidRDefault="00A75D52" w:rsidP="00A75D52">
      <w:pPr>
        <w:jc w:val="center"/>
        <w:rPr>
          <w:rFonts w:ascii="Times New Roman" w:hAnsi="Times New Roman" w:cs="Times New Roman"/>
          <w:b/>
          <w:sz w:val="72"/>
          <w:szCs w:val="72"/>
        </w:rPr>
      </w:pPr>
      <w:r w:rsidRPr="00263A00">
        <w:rPr>
          <w:rFonts w:ascii="Times New Roman" w:hAnsi="Times New Roman" w:cs="Times New Roman"/>
          <w:b/>
          <w:sz w:val="72"/>
          <w:szCs w:val="72"/>
        </w:rPr>
        <w:t xml:space="preserve">Педагогический проект </w:t>
      </w:r>
    </w:p>
    <w:p w:rsidR="00A75D52" w:rsidRPr="00263A00" w:rsidRDefault="00A75D52" w:rsidP="00A75D52">
      <w:pPr>
        <w:jc w:val="center"/>
        <w:rPr>
          <w:rFonts w:ascii="Times New Roman" w:hAnsi="Times New Roman" w:cs="Times New Roman"/>
          <w:b/>
          <w:sz w:val="72"/>
          <w:szCs w:val="72"/>
        </w:rPr>
      </w:pPr>
      <w:r w:rsidRPr="00263A00">
        <w:rPr>
          <w:rFonts w:ascii="Times New Roman" w:hAnsi="Times New Roman" w:cs="Times New Roman"/>
          <w:b/>
          <w:sz w:val="72"/>
          <w:szCs w:val="72"/>
        </w:rPr>
        <w:t>«Сибирские сказы»</w:t>
      </w:r>
    </w:p>
    <w:p w:rsidR="00A75D52" w:rsidRPr="00263A00" w:rsidRDefault="00A75D52" w:rsidP="00A75D52">
      <w:pPr>
        <w:jc w:val="center"/>
        <w:rPr>
          <w:rFonts w:ascii="Times New Roman" w:hAnsi="Times New Roman" w:cs="Times New Roman"/>
          <w:b/>
          <w:sz w:val="72"/>
          <w:szCs w:val="72"/>
        </w:rPr>
      </w:pPr>
      <w:r w:rsidRPr="00263A00">
        <w:rPr>
          <w:rFonts w:ascii="Times New Roman" w:hAnsi="Times New Roman" w:cs="Times New Roman"/>
          <w:b/>
          <w:sz w:val="72"/>
          <w:szCs w:val="72"/>
        </w:rPr>
        <w:t>Автор: Кузнецова Татьяна Ивановна</w:t>
      </w:r>
    </w:p>
    <w:p w:rsidR="00A75D52" w:rsidRPr="00263A00" w:rsidRDefault="00A75D52" w:rsidP="00A75D52">
      <w:pPr>
        <w:jc w:val="center"/>
        <w:rPr>
          <w:rFonts w:ascii="Times New Roman" w:hAnsi="Times New Roman" w:cs="Times New Roman"/>
          <w:b/>
          <w:sz w:val="32"/>
          <w:szCs w:val="32"/>
        </w:rPr>
      </w:pPr>
    </w:p>
    <w:p w:rsidR="00A75D52" w:rsidRDefault="00A75D52" w:rsidP="00A75D52">
      <w:pPr>
        <w:jc w:val="center"/>
        <w:rPr>
          <w:rFonts w:ascii="Times New Roman" w:hAnsi="Times New Roman" w:cs="Times New Roman"/>
          <w:b/>
          <w:sz w:val="28"/>
          <w:szCs w:val="28"/>
        </w:rPr>
      </w:pPr>
    </w:p>
    <w:p w:rsidR="00A75D52" w:rsidRDefault="00A75D52" w:rsidP="00A75D52">
      <w:pPr>
        <w:jc w:val="center"/>
        <w:rPr>
          <w:rFonts w:ascii="Times New Roman" w:hAnsi="Times New Roman" w:cs="Times New Roman"/>
          <w:b/>
          <w:sz w:val="28"/>
          <w:szCs w:val="28"/>
        </w:rPr>
      </w:pPr>
    </w:p>
    <w:p w:rsidR="00A75D52" w:rsidRDefault="00A75D52" w:rsidP="00A75D52">
      <w:pPr>
        <w:jc w:val="center"/>
        <w:rPr>
          <w:rFonts w:ascii="Times New Roman" w:hAnsi="Times New Roman" w:cs="Times New Roman"/>
          <w:b/>
          <w:sz w:val="28"/>
          <w:szCs w:val="28"/>
        </w:rPr>
      </w:pPr>
    </w:p>
    <w:p w:rsidR="00A75D52" w:rsidRDefault="00A75D52" w:rsidP="00A75D52">
      <w:pPr>
        <w:jc w:val="center"/>
        <w:rPr>
          <w:rFonts w:ascii="Times New Roman" w:hAnsi="Times New Roman" w:cs="Times New Roman"/>
          <w:b/>
          <w:sz w:val="28"/>
          <w:szCs w:val="28"/>
        </w:rPr>
      </w:pPr>
    </w:p>
    <w:p w:rsidR="00A75D52" w:rsidRDefault="00A75D52" w:rsidP="00A75D52">
      <w:pPr>
        <w:jc w:val="center"/>
        <w:rPr>
          <w:rFonts w:ascii="Times New Roman" w:hAnsi="Times New Roman" w:cs="Times New Roman"/>
          <w:b/>
          <w:sz w:val="28"/>
          <w:szCs w:val="28"/>
        </w:rPr>
      </w:pPr>
    </w:p>
    <w:p w:rsidR="00A75D52" w:rsidRDefault="00A75D52" w:rsidP="00A75D52">
      <w:pPr>
        <w:jc w:val="center"/>
        <w:rPr>
          <w:rFonts w:ascii="Times New Roman" w:hAnsi="Times New Roman" w:cs="Times New Roman"/>
          <w:b/>
          <w:sz w:val="28"/>
          <w:szCs w:val="28"/>
        </w:rPr>
      </w:pPr>
    </w:p>
    <w:p w:rsidR="00A75D52" w:rsidRDefault="00A75D52" w:rsidP="00A75D52">
      <w:pPr>
        <w:jc w:val="center"/>
        <w:rPr>
          <w:rFonts w:ascii="Times New Roman" w:hAnsi="Times New Roman" w:cs="Times New Roman"/>
          <w:b/>
          <w:sz w:val="28"/>
          <w:szCs w:val="28"/>
        </w:rPr>
      </w:pPr>
    </w:p>
    <w:p w:rsidR="00A75D52" w:rsidRDefault="00A75D52" w:rsidP="00A75D52">
      <w:pPr>
        <w:jc w:val="center"/>
        <w:rPr>
          <w:rFonts w:ascii="Times New Roman" w:hAnsi="Times New Roman" w:cs="Times New Roman"/>
          <w:b/>
          <w:sz w:val="28"/>
          <w:szCs w:val="28"/>
        </w:rPr>
      </w:pPr>
    </w:p>
    <w:p w:rsidR="00A75D52" w:rsidRDefault="00A75D52" w:rsidP="00A75D52">
      <w:pPr>
        <w:jc w:val="center"/>
        <w:rPr>
          <w:rFonts w:ascii="Times New Roman" w:hAnsi="Times New Roman" w:cs="Times New Roman"/>
          <w:b/>
          <w:sz w:val="28"/>
          <w:szCs w:val="28"/>
        </w:rPr>
      </w:pPr>
    </w:p>
    <w:p w:rsidR="00A75D52" w:rsidRDefault="00A75D52" w:rsidP="00A75D52">
      <w:pPr>
        <w:jc w:val="center"/>
        <w:rPr>
          <w:rFonts w:ascii="Times New Roman" w:hAnsi="Times New Roman" w:cs="Times New Roman"/>
          <w:b/>
          <w:sz w:val="28"/>
          <w:szCs w:val="28"/>
        </w:rPr>
      </w:pPr>
    </w:p>
    <w:p w:rsidR="00A75D52" w:rsidRDefault="00A75D52" w:rsidP="00A75D52">
      <w:pPr>
        <w:jc w:val="center"/>
        <w:rPr>
          <w:rFonts w:ascii="Times New Roman" w:hAnsi="Times New Roman" w:cs="Times New Roman"/>
          <w:b/>
          <w:sz w:val="28"/>
          <w:szCs w:val="28"/>
        </w:rPr>
      </w:pPr>
    </w:p>
    <w:p w:rsidR="00A75D52" w:rsidRDefault="00A75D52" w:rsidP="00A75D52">
      <w:pPr>
        <w:jc w:val="center"/>
        <w:rPr>
          <w:rFonts w:ascii="Times New Roman" w:hAnsi="Times New Roman" w:cs="Times New Roman"/>
          <w:b/>
          <w:sz w:val="28"/>
          <w:szCs w:val="28"/>
        </w:rPr>
      </w:pPr>
    </w:p>
    <w:p w:rsidR="00A75D52" w:rsidRDefault="00A75D52" w:rsidP="00A75D52">
      <w:pPr>
        <w:jc w:val="center"/>
        <w:rPr>
          <w:rFonts w:ascii="Times New Roman" w:hAnsi="Times New Roman" w:cs="Times New Roman"/>
          <w:b/>
          <w:sz w:val="28"/>
          <w:szCs w:val="28"/>
        </w:rPr>
      </w:pPr>
    </w:p>
    <w:p w:rsidR="00A75D52" w:rsidRDefault="00A75D52" w:rsidP="00A75D52">
      <w:pPr>
        <w:jc w:val="center"/>
        <w:rPr>
          <w:rFonts w:ascii="Times New Roman" w:hAnsi="Times New Roman" w:cs="Times New Roman"/>
          <w:b/>
          <w:sz w:val="28"/>
          <w:szCs w:val="28"/>
        </w:rPr>
      </w:pPr>
    </w:p>
    <w:p w:rsidR="00A75D52" w:rsidRDefault="00A75D52" w:rsidP="00A75D52">
      <w:pPr>
        <w:jc w:val="center"/>
        <w:rPr>
          <w:rFonts w:ascii="Times New Roman" w:hAnsi="Times New Roman" w:cs="Times New Roman"/>
          <w:b/>
          <w:sz w:val="28"/>
          <w:szCs w:val="28"/>
        </w:rPr>
      </w:pPr>
    </w:p>
    <w:p w:rsidR="00A75D52" w:rsidRDefault="00A75D52" w:rsidP="00A75D52">
      <w:pPr>
        <w:rPr>
          <w:rFonts w:ascii="Times New Roman" w:hAnsi="Times New Roman" w:cs="Times New Roman"/>
          <w:b/>
          <w:sz w:val="28"/>
          <w:szCs w:val="28"/>
        </w:rPr>
      </w:pPr>
    </w:p>
    <w:p w:rsidR="00B40930" w:rsidRDefault="00B40930" w:rsidP="00A75D52">
      <w:pPr>
        <w:rPr>
          <w:rFonts w:ascii="Times New Roman" w:hAnsi="Times New Roman" w:cs="Times New Roman"/>
          <w:b/>
          <w:sz w:val="28"/>
          <w:szCs w:val="28"/>
        </w:rPr>
      </w:pPr>
    </w:p>
    <w:p w:rsidR="00A75D52" w:rsidRPr="00CF648D" w:rsidRDefault="00A75D52" w:rsidP="00A75D52">
      <w:pPr>
        <w:jc w:val="center"/>
        <w:rPr>
          <w:rFonts w:ascii="Times New Roman" w:hAnsi="Times New Roman" w:cs="Times New Roman"/>
          <w:b/>
          <w:sz w:val="28"/>
          <w:szCs w:val="28"/>
        </w:rPr>
      </w:pPr>
      <w:r w:rsidRPr="00CF648D">
        <w:rPr>
          <w:rFonts w:ascii="Times New Roman" w:hAnsi="Times New Roman" w:cs="Times New Roman"/>
          <w:b/>
          <w:sz w:val="28"/>
          <w:szCs w:val="28"/>
        </w:rPr>
        <w:lastRenderedPageBreak/>
        <w:t>Пояснительная записка</w:t>
      </w:r>
    </w:p>
    <w:p w:rsidR="00A75D52" w:rsidRDefault="00A75D52" w:rsidP="00A75D52">
      <w:pPr>
        <w:jc w:val="both"/>
        <w:rPr>
          <w:rFonts w:ascii="Times New Roman" w:hAnsi="Times New Roman" w:cs="Times New Roman"/>
          <w:b/>
          <w:sz w:val="28"/>
          <w:szCs w:val="28"/>
        </w:rPr>
      </w:pPr>
      <w:r w:rsidRPr="00CF648D">
        <w:rPr>
          <w:rFonts w:ascii="Times New Roman" w:hAnsi="Times New Roman" w:cs="Times New Roman"/>
          <w:b/>
          <w:sz w:val="28"/>
          <w:szCs w:val="28"/>
        </w:rPr>
        <w:t>Вид проекта: творческий</w:t>
      </w:r>
    </w:p>
    <w:p w:rsidR="00A75D52" w:rsidRPr="00A75D52" w:rsidRDefault="00A75D52" w:rsidP="00A75D52">
      <w:pPr>
        <w:jc w:val="both"/>
        <w:rPr>
          <w:rFonts w:ascii="Times New Roman" w:hAnsi="Times New Roman" w:cs="Times New Roman"/>
          <w:b/>
          <w:sz w:val="28"/>
          <w:szCs w:val="28"/>
        </w:rPr>
      </w:pPr>
      <w:r>
        <w:rPr>
          <w:rFonts w:ascii="Times New Roman" w:hAnsi="Times New Roman" w:cs="Times New Roman"/>
          <w:b/>
          <w:sz w:val="28"/>
          <w:szCs w:val="28"/>
        </w:rPr>
        <w:t xml:space="preserve">География проекта – МАОУ «Гимназия №12» </w:t>
      </w:r>
      <w:proofErr w:type="spellStart"/>
      <w:r>
        <w:rPr>
          <w:rFonts w:ascii="Times New Roman" w:hAnsi="Times New Roman" w:cs="Times New Roman"/>
          <w:b/>
          <w:sz w:val="28"/>
          <w:szCs w:val="28"/>
        </w:rPr>
        <w:t>г.Новосибирска</w:t>
      </w:r>
      <w:proofErr w:type="spellEnd"/>
    </w:p>
    <w:p w:rsidR="00A75D52" w:rsidRPr="00CF648D" w:rsidRDefault="00A75D52" w:rsidP="00A75D52">
      <w:pPr>
        <w:jc w:val="both"/>
        <w:rPr>
          <w:rFonts w:ascii="Times New Roman" w:hAnsi="Times New Roman" w:cs="Times New Roman"/>
          <w:b/>
          <w:sz w:val="28"/>
          <w:szCs w:val="28"/>
        </w:rPr>
      </w:pPr>
      <w:r w:rsidRPr="00CF648D">
        <w:rPr>
          <w:rFonts w:ascii="Times New Roman" w:hAnsi="Times New Roman" w:cs="Times New Roman"/>
          <w:b/>
          <w:sz w:val="28"/>
          <w:szCs w:val="28"/>
        </w:rPr>
        <w:t xml:space="preserve"> Участники: </w:t>
      </w:r>
      <w:r>
        <w:rPr>
          <w:rFonts w:ascii="Times New Roman" w:hAnsi="Times New Roman" w:cs="Times New Roman"/>
          <w:b/>
          <w:sz w:val="28"/>
          <w:szCs w:val="28"/>
        </w:rPr>
        <w:t>учитель</w:t>
      </w:r>
      <w:r w:rsidRPr="00CF648D">
        <w:rPr>
          <w:rFonts w:ascii="Times New Roman" w:hAnsi="Times New Roman" w:cs="Times New Roman"/>
          <w:b/>
          <w:sz w:val="28"/>
          <w:szCs w:val="28"/>
        </w:rPr>
        <w:t>, дети, родители.</w:t>
      </w:r>
    </w:p>
    <w:p w:rsidR="00A75D52" w:rsidRPr="00607BC0" w:rsidRDefault="00A75D52" w:rsidP="00A75D52">
      <w:pPr>
        <w:jc w:val="both"/>
        <w:rPr>
          <w:rFonts w:ascii="Times New Roman" w:hAnsi="Times New Roman" w:cs="Times New Roman"/>
          <w:b/>
          <w:sz w:val="28"/>
          <w:szCs w:val="28"/>
        </w:rPr>
      </w:pPr>
      <w:r w:rsidRPr="00CF648D">
        <w:rPr>
          <w:rFonts w:ascii="Times New Roman" w:hAnsi="Times New Roman" w:cs="Times New Roman"/>
          <w:b/>
          <w:sz w:val="28"/>
          <w:szCs w:val="28"/>
        </w:rPr>
        <w:t xml:space="preserve">Срок </w:t>
      </w:r>
      <w:proofErr w:type="gramStart"/>
      <w:r w:rsidRPr="00CF648D">
        <w:rPr>
          <w:rFonts w:ascii="Times New Roman" w:hAnsi="Times New Roman" w:cs="Times New Roman"/>
          <w:b/>
          <w:sz w:val="28"/>
          <w:szCs w:val="28"/>
        </w:rPr>
        <w:t>реализации</w:t>
      </w:r>
      <w:r w:rsidRPr="00607BC0">
        <w:rPr>
          <w:rFonts w:ascii="Times New Roman" w:hAnsi="Times New Roman" w:cs="Times New Roman"/>
          <w:b/>
          <w:sz w:val="28"/>
          <w:szCs w:val="28"/>
        </w:rPr>
        <w:t>:  сентябрь</w:t>
      </w:r>
      <w:proofErr w:type="gramEnd"/>
      <w:r w:rsidRPr="00607BC0">
        <w:rPr>
          <w:rFonts w:ascii="Times New Roman" w:hAnsi="Times New Roman" w:cs="Times New Roman"/>
          <w:b/>
          <w:sz w:val="28"/>
          <w:szCs w:val="28"/>
        </w:rPr>
        <w:t xml:space="preserve"> - май.</w:t>
      </w:r>
    </w:p>
    <w:p w:rsidR="00A75D52" w:rsidRPr="00607BC0" w:rsidRDefault="00A75D52" w:rsidP="00A75D52">
      <w:pPr>
        <w:jc w:val="both"/>
        <w:rPr>
          <w:rFonts w:ascii="Times New Roman" w:hAnsi="Times New Roman" w:cs="Times New Roman"/>
          <w:b/>
          <w:sz w:val="28"/>
          <w:szCs w:val="28"/>
        </w:rPr>
      </w:pPr>
      <w:r w:rsidRPr="00607BC0">
        <w:rPr>
          <w:rFonts w:ascii="Times New Roman" w:hAnsi="Times New Roman" w:cs="Times New Roman"/>
          <w:b/>
          <w:sz w:val="28"/>
          <w:szCs w:val="28"/>
        </w:rPr>
        <w:t>Форма: внеурочная деятельность.</w:t>
      </w:r>
    </w:p>
    <w:p w:rsidR="00A75D52" w:rsidRPr="00CF648D" w:rsidRDefault="00A75D52" w:rsidP="00A75D52">
      <w:pPr>
        <w:jc w:val="both"/>
        <w:rPr>
          <w:rFonts w:ascii="Times New Roman" w:hAnsi="Times New Roman" w:cs="Times New Roman"/>
          <w:b/>
          <w:sz w:val="28"/>
          <w:szCs w:val="28"/>
        </w:rPr>
      </w:pPr>
      <w:r w:rsidRPr="00CF648D">
        <w:rPr>
          <w:rFonts w:ascii="Times New Roman" w:hAnsi="Times New Roman" w:cs="Times New Roman"/>
          <w:b/>
          <w:sz w:val="28"/>
          <w:szCs w:val="28"/>
        </w:rPr>
        <w:t xml:space="preserve">Участники проекта: </w:t>
      </w:r>
      <w:proofErr w:type="gramStart"/>
      <w:r>
        <w:rPr>
          <w:rFonts w:ascii="Times New Roman" w:hAnsi="Times New Roman" w:cs="Times New Roman"/>
          <w:b/>
          <w:sz w:val="28"/>
          <w:szCs w:val="28"/>
        </w:rPr>
        <w:t>ученики</w:t>
      </w:r>
      <w:r w:rsidRPr="00CF648D">
        <w:rPr>
          <w:rFonts w:ascii="Times New Roman" w:hAnsi="Times New Roman" w:cs="Times New Roman"/>
          <w:b/>
          <w:sz w:val="28"/>
          <w:szCs w:val="28"/>
        </w:rPr>
        <w:t xml:space="preserve"> </w:t>
      </w:r>
      <w:r>
        <w:rPr>
          <w:rFonts w:ascii="Times New Roman" w:hAnsi="Times New Roman" w:cs="Times New Roman"/>
          <w:b/>
          <w:sz w:val="28"/>
          <w:szCs w:val="28"/>
        </w:rPr>
        <w:t xml:space="preserve"> 4</w:t>
      </w:r>
      <w:proofErr w:type="gramEnd"/>
      <w:r>
        <w:rPr>
          <w:rFonts w:ascii="Times New Roman" w:hAnsi="Times New Roman" w:cs="Times New Roman"/>
          <w:b/>
          <w:sz w:val="28"/>
          <w:szCs w:val="28"/>
        </w:rPr>
        <w:t xml:space="preserve"> класса</w:t>
      </w:r>
    </w:p>
    <w:p w:rsidR="00A75D52" w:rsidRPr="00CF648D" w:rsidRDefault="00A75D52" w:rsidP="00A75D52">
      <w:pPr>
        <w:jc w:val="center"/>
        <w:rPr>
          <w:rFonts w:ascii="Times New Roman" w:hAnsi="Times New Roman" w:cs="Times New Roman"/>
          <w:b/>
          <w:sz w:val="28"/>
          <w:szCs w:val="28"/>
        </w:rPr>
      </w:pPr>
      <w:r w:rsidRPr="00CF648D">
        <w:rPr>
          <w:rFonts w:ascii="Times New Roman" w:hAnsi="Times New Roman" w:cs="Times New Roman"/>
          <w:b/>
          <w:sz w:val="28"/>
          <w:szCs w:val="28"/>
        </w:rPr>
        <w:t>Введение.</w:t>
      </w:r>
    </w:p>
    <w:p w:rsidR="00A75D52" w:rsidRDefault="00A75D52" w:rsidP="00A75D52">
      <w:pPr>
        <w:jc w:val="both"/>
        <w:rPr>
          <w:rFonts w:ascii="Times New Roman" w:hAnsi="Times New Roman"/>
          <w:sz w:val="28"/>
        </w:rPr>
      </w:pPr>
      <w:r w:rsidRPr="00CF648D">
        <w:rPr>
          <w:rFonts w:ascii="Times New Roman" w:hAnsi="Times New Roman"/>
          <w:sz w:val="28"/>
        </w:rPr>
        <w:t xml:space="preserve"> </w:t>
      </w:r>
      <w:r w:rsidRPr="00CF648D">
        <w:rPr>
          <w:rFonts w:ascii="Times New Roman" w:hAnsi="Times New Roman"/>
          <w:sz w:val="28"/>
        </w:rPr>
        <w:tab/>
      </w:r>
      <w:r w:rsidRPr="00BC17FE">
        <w:rPr>
          <w:rFonts w:ascii="Times New Roman" w:hAnsi="Times New Roman"/>
          <w:sz w:val="28"/>
        </w:rPr>
        <w:t xml:space="preserve">Воспитание школьников в области окружающей среды является в настоящее время одним из приоритетных направлений работы с </w:t>
      </w:r>
      <w:r>
        <w:rPr>
          <w:rFonts w:ascii="Times New Roman" w:hAnsi="Times New Roman"/>
          <w:sz w:val="28"/>
        </w:rPr>
        <w:t>детьми</w:t>
      </w:r>
      <w:r w:rsidRPr="00BC17FE">
        <w:rPr>
          <w:rFonts w:ascii="Times New Roman" w:hAnsi="Times New Roman"/>
          <w:sz w:val="28"/>
        </w:rPr>
        <w:t xml:space="preserve">. Чем раньше начинается формирование экологической культуры у детей, чем целесообразнее организовать этот процесс, тем выше эффективность воспитания. </w:t>
      </w:r>
    </w:p>
    <w:p w:rsidR="00A75D52" w:rsidRPr="00BC17FE" w:rsidRDefault="00A75D52" w:rsidP="00A75D52">
      <w:pPr>
        <w:ind w:firstLine="708"/>
        <w:jc w:val="both"/>
        <w:rPr>
          <w:rFonts w:ascii="Times New Roman" w:hAnsi="Times New Roman"/>
          <w:sz w:val="28"/>
        </w:rPr>
      </w:pPr>
      <w:r w:rsidRPr="00BC17FE">
        <w:rPr>
          <w:rFonts w:ascii="Times New Roman" w:hAnsi="Times New Roman"/>
          <w:sz w:val="28"/>
        </w:rPr>
        <w:t>Экологическое образование и экологическое воспитание - понятие, которые иногда путают. Некоторые думают, что чем больше человек знает о природе, тем осознанней будет её защищать. Знать природу - признак необходимое, но недостаточное. Владение знаниями о предмете не всегда определяет отношение к нему. Школа должна позаботиться также о своевременном воспитании у детей готовности к экологической деятельности.</w:t>
      </w:r>
    </w:p>
    <w:p w:rsidR="00A75D52" w:rsidRPr="00BC17FE" w:rsidRDefault="00A75D52" w:rsidP="00A75D52">
      <w:pPr>
        <w:ind w:firstLine="708"/>
        <w:jc w:val="both"/>
        <w:rPr>
          <w:rFonts w:ascii="Times New Roman" w:hAnsi="Times New Roman"/>
          <w:sz w:val="28"/>
        </w:rPr>
      </w:pPr>
      <w:r w:rsidRPr="00BC17FE">
        <w:rPr>
          <w:rFonts w:ascii="Times New Roman" w:hAnsi="Times New Roman"/>
          <w:sz w:val="28"/>
        </w:rPr>
        <w:t>Экологическое образование - это лишь получение человеком экологических знаний. Гораздо важнее, на наш взгляд, является экологическое воспитание, которое представляет собой усвоение человеком особой экологической морали, этики отношения природы и человека. При этом экологическая мораль и экологическая этика по своей сути глубоко гуманистические</w:t>
      </w:r>
      <w:r>
        <w:rPr>
          <w:rFonts w:ascii="Times New Roman" w:hAnsi="Times New Roman"/>
          <w:sz w:val="28"/>
        </w:rPr>
        <w:t>.</w:t>
      </w:r>
    </w:p>
    <w:p w:rsidR="00A75D52" w:rsidRPr="00BC17FE" w:rsidRDefault="00A75D52" w:rsidP="00A75D52">
      <w:pPr>
        <w:ind w:firstLine="708"/>
        <w:jc w:val="both"/>
        <w:rPr>
          <w:rFonts w:ascii="Times New Roman" w:hAnsi="Times New Roman"/>
          <w:sz w:val="28"/>
        </w:rPr>
      </w:pPr>
      <w:r w:rsidRPr="00BC17FE">
        <w:rPr>
          <w:rFonts w:ascii="Times New Roman" w:hAnsi="Times New Roman"/>
          <w:sz w:val="28"/>
        </w:rPr>
        <w:t>В процессе экологического воспитания формируется определенная система экологических ценностей, которые будут определять бережливое отношение человека к природе, будут побуждать ее к решению проблемы глобального экологического кризиса. Оно</w:t>
      </w:r>
      <w:r>
        <w:rPr>
          <w:rFonts w:ascii="Times New Roman" w:hAnsi="Times New Roman"/>
          <w:sz w:val="28"/>
        </w:rPr>
        <w:t>,</w:t>
      </w:r>
      <w:r w:rsidRPr="00BC17FE">
        <w:rPr>
          <w:rFonts w:ascii="Times New Roman" w:hAnsi="Times New Roman"/>
          <w:sz w:val="28"/>
        </w:rPr>
        <w:t xml:space="preserve"> во-первых, предусматривает не только передачу знаний, но и формирование убеждений, готовности личности, к конкретным действиям, во-вторых, включает у себя знание и умение осуществлять рядом с охраной природы также и рациональное природопользование.</w:t>
      </w:r>
    </w:p>
    <w:p w:rsidR="00A75D52" w:rsidRPr="00BC17FE" w:rsidRDefault="00A75D52" w:rsidP="00A75D52">
      <w:pPr>
        <w:jc w:val="both"/>
        <w:rPr>
          <w:rFonts w:ascii="Times New Roman" w:hAnsi="Times New Roman"/>
          <w:sz w:val="28"/>
        </w:rPr>
      </w:pPr>
    </w:p>
    <w:p w:rsidR="00A75D52" w:rsidRDefault="00A75D52" w:rsidP="00A75D52">
      <w:pPr>
        <w:ind w:firstLine="708"/>
        <w:jc w:val="both"/>
        <w:rPr>
          <w:rFonts w:ascii="Times New Roman" w:hAnsi="Times New Roman"/>
          <w:sz w:val="28"/>
        </w:rPr>
      </w:pPr>
      <w:r w:rsidRPr="00BC17FE">
        <w:rPr>
          <w:rFonts w:ascii="Times New Roman" w:hAnsi="Times New Roman"/>
          <w:sz w:val="28"/>
        </w:rPr>
        <w:t xml:space="preserve">Экологическое воспитание одно из </w:t>
      </w:r>
      <w:r>
        <w:rPr>
          <w:rFonts w:ascii="Times New Roman" w:hAnsi="Times New Roman"/>
          <w:sz w:val="28"/>
        </w:rPr>
        <w:t>популярных</w:t>
      </w:r>
      <w:r w:rsidRPr="00BC17FE">
        <w:rPr>
          <w:rFonts w:ascii="Times New Roman" w:hAnsi="Times New Roman"/>
          <w:sz w:val="28"/>
        </w:rPr>
        <w:t xml:space="preserve"> направлений в педагогике, которое отличается от традиционно сложившегося «ознакомления детей с природой». Экологическое воспитание – «это формирование у детей экологического сознания как совокупности знаний, мышления, чувств, воли и готовности к активной природоохранительной деятельности, помогающего понимать окружающую действительность как среду обитания и как эстетическое совершенство и ориентирующего на бережное к ней отношение, позволяющего заранее предусматривать и предотвращать отрицательные последствия промышленного освоения природных богатств»</w:t>
      </w:r>
      <w:r>
        <w:rPr>
          <w:rFonts w:ascii="Times New Roman" w:hAnsi="Times New Roman"/>
          <w:sz w:val="28"/>
        </w:rPr>
        <w:t>.</w:t>
      </w:r>
      <w:r w:rsidRPr="00BC17FE">
        <w:rPr>
          <w:rFonts w:ascii="Times New Roman" w:hAnsi="Times New Roman"/>
          <w:sz w:val="28"/>
        </w:rPr>
        <w:t xml:space="preserve"> </w:t>
      </w:r>
    </w:p>
    <w:p w:rsidR="00A75D52" w:rsidRDefault="00A75D52" w:rsidP="00A75D52">
      <w:pPr>
        <w:ind w:firstLine="708"/>
        <w:jc w:val="both"/>
        <w:rPr>
          <w:rFonts w:ascii="Times New Roman" w:hAnsi="Times New Roman"/>
          <w:sz w:val="28"/>
        </w:rPr>
      </w:pPr>
      <w:r w:rsidRPr="00802586">
        <w:rPr>
          <w:rFonts w:ascii="Times New Roman" w:hAnsi="Times New Roman"/>
          <w:sz w:val="28"/>
        </w:rPr>
        <w:t>Наиболее действенным средством экологического воспитания является разнообразная деятельность детей (учебная, познавательная, художественная, творческая, игровая).</w:t>
      </w:r>
      <w:r>
        <w:rPr>
          <w:rFonts w:ascii="Times New Roman" w:hAnsi="Times New Roman"/>
          <w:sz w:val="28"/>
        </w:rPr>
        <w:t xml:space="preserve"> А также большое влияние на формирование экологической культуры оказывает изучение родного края.</w:t>
      </w:r>
    </w:p>
    <w:p w:rsidR="00A75D52" w:rsidRPr="00802586" w:rsidRDefault="00A75D52" w:rsidP="00A75D52">
      <w:pPr>
        <w:ind w:firstLine="708"/>
        <w:jc w:val="both"/>
        <w:rPr>
          <w:rFonts w:ascii="Times New Roman" w:hAnsi="Times New Roman" w:cs="Times New Roman"/>
          <w:sz w:val="28"/>
          <w:szCs w:val="28"/>
        </w:rPr>
      </w:pPr>
      <w:r w:rsidRPr="00802586">
        <w:rPr>
          <w:rFonts w:ascii="Times New Roman" w:hAnsi="Times New Roman" w:cs="Times New Roman"/>
          <w:sz w:val="28"/>
          <w:szCs w:val="28"/>
        </w:rPr>
        <w:t>Исходя из возрастных особенностей младших школьников, главной задачей по изучению родного края является воспитание у детей устойчивого интереса и познавательного отношения к краеведческому материалу. Изучение национально-регионального компонента в школах является важнейшим средством связи обучения с жизнью и должно быть направлено на воспитание у учащихся культуры межнационального общения, патриотических чувств, толерантности и миролюбия, на приобщение детей к богатейшему миру национальной среды, воспитание любви к природе.</w:t>
      </w:r>
    </w:p>
    <w:p w:rsidR="00A75D52" w:rsidRDefault="00A75D52" w:rsidP="00A75D52">
      <w:pPr>
        <w:ind w:firstLine="708"/>
        <w:jc w:val="both"/>
        <w:rPr>
          <w:rFonts w:ascii="Times New Roman" w:hAnsi="Times New Roman" w:cs="Times New Roman"/>
          <w:sz w:val="28"/>
          <w:szCs w:val="28"/>
        </w:rPr>
      </w:pPr>
      <w:r w:rsidRPr="00802586">
        <w:rPr>
          <w:rFonts w:ascii="Times New Roman" w:hAnsi="Times New Roman" w:cs="Times New Roman"/>
          <w:sz w:val="28"/>
          <w:szCs w:val="28"/>
        </w:rPr>
        <w:t xml:space="preserve">Ведущую роль в экологическом воспитании ребёнка младшего школьного возраста играет школа, включающая в себя две стороны: учебную и </w:t>
      </w:r>
      <w:proofErr w:type="spellStart"/>
      <w:r w:rsidRPr="00802586">
        <w:rPr>
          <w:rFonts w:ascii="Times New Roman" w:hAnsi="Times New Roman" w:cs="Times New Roman"/>
          <w:sz w:val="28"/>
          <w:szCs w:val="28"/>
        </w:rPr>
        <w:t>внеучебную</w:t>
      </w:r>
      <w:proofErr w:type="spellEnd"/>
      <w:r w:rsidRPr="00802586">
        <w:rPr>
          <w:rFonts w:ascii="Times New Roman" w:hAnsi="Times New Roman" w:cs="Times New Roman"/>
          <w:sz w:val="28"/>
          <w:szCs w:val="28"/>
        </w:rPr>
        <w:t xml:space="preserve"> работу. </w:t>
      </w:r>
    </w:p>
    <w:p w:rsidR="00A75D52" w:rsidRDefault="00A75D52" w:rsidP="00A75D52">
      <w:pPr>
        <w:ind w:firstLine="708"/>
        <w:jc w:val="both"/>
        <w:rPr>
          <w:rFonts w:ascii="Times New Roman" w:hAnsi="Times New Roman" w:cs="Times New Roman"/>
          <w:sz w:val="28"/>
          <w:szCs w:val="28"/>
        </w:rPr>
      </w:pPr>
      <w:r>
        <w:rPr>
          <w:rFonts w:ascii="Times New Roman" w:hAnsi="Times New Roman" w:cs="Times New Roman"/>
          <w:sz w:val="28"/>
          <w:szCs w:val="28"/>
        </w:rPr>
        <w:t>И</w:t>
      </w:r>
      <w:r w:rsidRPr="00802586">
        <w:rPr>
          <w:rFonts w:ascii="Times New Roman" w:hAnsi="Times New Roman" w:cs="Times New Roman"/>
          <w:sz w:val="28"/>
          <w:szCs w:val="28"/>
        </w:rPr>
        <w:t>спользование содержания национально-регионального компонента на уроках в начальной школе способствует не только расширению и углублению знаний, но и развивает у учащихся навыки самостоятельной и творческой работы. При правильной организации учебной и внеклассной работы по экологическому воспитанию у детей успешно формируется ценностная картина мира, формируется экологическое сознание – бережное отношение к окружающему миру природы.</w:t>
      </w:r>
    </w:p>
    <w:p w:rsidR="00A75D52" w:rsidRPr="00802586" w:rsidRDefault="00A75D52" w:rsidP="00A75D52">
      <w:pPr>
        <w:ind w:firstLine="708"/>
        <w:jc w:val="both"/>
        <w:rPr>
          <w:rFonts w:ascii="Times New Roman" w:hAnsi="Times New Roman" w:cs="Times New Roman"/>
          <w:sz w:val="28"/>
          <w:szCs w:val="28"/>
        </w:rPr>
      </w:pPr>
    </w:p>
    <w:p w:rsidR="00A75D52" w:rsidRDefault="00A75D52" w:rsidP="00A75D52">
      <w:pPr>
        <w:ind w:firstLine="708"/>
        <w:jc w:val="both"/>
        <w:rPr>
          <w:rFonts w:ascii="Times New Roman" w:hAnsi="Times New Roman"/>
          <w:sz w:val="28"/>
        </w:rPr>
      </w:pPr>
    </w:p>
    <w:p w:rsidR="00B40930" w:rsidRDefault="00B40930" w:rsidP="00A75D52">
      <w:pPr>
        <w:ind w:firstLine="708"/>
        <w:jc w:val="both"/>
        <w:rPr>
          <w:rFonts w:ascii="Times New Roman" w:hAnsi="Times New Roman"/>
          <w:sz w:val="28"/>
        </w:rPr>
      </w:pPr>
      <w:bookmarkStart w:id="0" w:name="_GoBack"/>
      <w:bookmarkEnd w:id="0"/>
    </w:p>
    <w:p w:rsidR="00A75D52" w:rsidRPr="00CF648D" w:rsidRDefault="00A75D52" w:rsidP="00A75D52">
      <w:pPr>
        <w:jc w:val="center"/>
        <w:rPr>
          <w:rFonts w:ascii="Times New Roman" w:hAnsi="Times New Roman" w:cs="Times New Roman"/>
          <w:b/>
          <w:sz w:val="28"/>
          <w:szCs w:val="28"/>
        </w:rPr>
      </w:pPr>
      <w:r w:rsidRPr="00CF648D">
        <w:rPr>
          <w:rFonts w:ascii="Times New Roman" w:hAnsi="Times New Roman" w:cs="Times New Roman"/>
          <w:b/>
          <w:sz w:val="28"/>
          <w:szCs w:val="28"/>
        </w:rPr>
        <w:lastRenderedPageBreak/>
        <w:t>Постановка проблемы</w:t>
      </w:r>
    </w:p>
    <w:p w:rsidR="00A75D52" w:rsidRDefault="00A75D52" w:rsidP="00A75D52">
      <w:pPr>
        <w:ind w:firstLine="708"/>
        <w:jc w:val="both"/>
        <w:rPr>
          <w:rFonts w:ascii="Times New Roman" w:hAnsi="Times New Roman" w:cs="Times New Roman"/>
          <w:sz w:val="28"/>
          <w:szCs w:val="28"/>
        </w:rPr>
      </w:pPr>
      <w:r>
        <w:rPr>
          <w:rFonts w:ascii="Times New Roman" w:hAnsi="Times New Roman" w:cs="Times New Roman"/>
          <w:sz w:val="28"/>
          <w:szCs w:val="28"/>
        </w:rPr>
        <w:t>Реализация регионального компонента в основном происходит посредствам экскурсий, внеурочных мероприятий по изучению родного края. Чтение художественной литературы о Сибири также важная часть реализации регионального компонента, и, к сожалению, у нас не много земляков-писателей, творчество которых можно включить в проект по экологическому воспитанию детей.</w:t>
      </w:r>
    </w:p>
    <w:p w:rsidR="00A75D52" w:rsidRDefault="00A75D52" w:rsidP="00A75D52">
      <w:pPr>
        <w:ind w:firstLine="708"/>
        <w:jc w:val="both"/>
        <w:rPr>
          <w:rFonts w:ascii="Times New Roman" w:hAnsi="Times New Roman" w:cs="Times New Roman"/>
          <w:sz w:val="28"/>
          <w:szCs w:val="28"/>
        </w:rPr>
      </w:pPr>
      <w:r>
        <w:rPr>
          <w:rFonts w:ascii="Times New Roman" w:hAnsi="Times New Roman" w:cs="Times New Roman"/>
          <w:sz w:val="28"/>
          <w:szCs w:val="28"/>
        </w:rPr>
        <w:t>Для реализации регионального компонента, как одной из форм мной было рассмотрено творчество В.С. Галкина, которое не только доступно для детей начальной школы, но и содержит в себе очень много ценного в плане формирования экологической культуры маленького сибиряка.</w:t>
      </w:r>
    </w:p>
    <w:p w:rsidR="00A75D52" w:rsidRDefault="00A75D52" w:rsidP="00A75D52">
      <w:pPr>
        <w:ind w:firstLine="708"/>
        <w:jc w:val="both"/>
        <w:rPr>
          <w:rFonts w:ascii="Times New Roman" w:hAnsi="Times New Roman" w:cs="Times New Roman"/>
          <w:sz w:val="28"/>
          <w:szCs w:val="28"/>
        </w:rPr>
      </w:pPr>
      <w:r>
        <w:rPr>
          <w:rFonts w:ascii="Times New Roman" w:hAnsi="Times New Roman" w:cs="Times New Roman"/>
          <w:sz w:val="28"/>
          <w:szCs w:val="28"/>
        </w:rPr>
        <w:t>Г</w:t>
      </w:r>
      <w:r w:rsidRPr="00802586">
        <w:rPr>
          <w:rFonts w:ascii="Times New Roman" w:hAnsi="Times New Roman" w:cs="Times New Roman"/>
          <w:sz w:val="28"/>
          <w:szCs w:val="28"/>
        </w:rPr>
        <w:t xml:space="preserve">алкин – это представитель прозаиков-сказителей «новой волны», продолжавших традиции П. Бажова и А. </w:t>
      </w:r>
      <w:proofErr w:type="spellStart"/>
      <w:r w:rsidRPr="00802586">
        <w:rPr>
          <w:rFonts w:ascii="Times New Roman" w:hAnsi="Times New Roman" w:cs="Times New Roman"/>
          <w:sz w:val="28"/>
          <w:szCs w:val="28"/>
        </w:rPr>
        <w:t>Мисюрёва</w:t>
      </w:r>
      <w:proofErr w:type="spellEnd"/>
      <w:r w:rsidRPr="00802586">
        <w:rPr>
          <w:rFonts w:ascii="Times New Roman" w:hAnsi="Times New Roman" w:cs="Times New Roman"/>
          <w:sz w:val="28"/>
          <w:szCs w:val="28"/>
        </w:rPr>
        <w:t>.  Его день рождения 15 октября 1951 года. Он родился и учился в Новосибирске, окончил Новосибирское музыкальное училище и Московский институт культуры. Публиковался в журнале «Сибирские огни», автор книг «Сибирские сказы» (1984), «Седой медведь» (1986), «</w:t>
      </w:r>
      <w:proofErr w:type="spellStart"/>
      <w:r w:rsidRPr="00802586">
        <w:rPr>
          <w:rFonts w:ascii="Times New Roman" w:hAnsi="Times New Roman" w:cs="Times New Roman"/>
          <w:sz w:val="28"/>
          <w:szCs w:val="28"/>
        </w:rPr>
        <w:t>Горностаева</w:t>
      </w:r>
      <w:proofErr w:type="spellEnd"/>
      <w:r w:rsidRPr="00802586">
        <w:rPr>
          <w:rFonts w:ascii="Times New Roman" w:hAnsi="Times New Roman" w:cs="Times New Roman"/>
          <w:sz w:val="28"/>
          <w:szCs w:val="28"/>
        </w:rPr>
        <w:t xml:space="preserve"> гора» (1987), «Чудные зерна» (1989), изданных в Новосибирске и Москве. Член Союза писателей СССР и России. Во всех его работах видится стремление сохранить и передать духовную культуру наших предков, запечатленную в самоцветном народном слове.</w:t>
      </w:r>
    </w:p>
    <w:p w:rsidR="00A75D52" w:rsidRDefault="00A75D52" w:rsidP="00A75D52">
      <w:pPr>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Много описывает автор людей, наших предков, которые знали законы и целебные свойства природы, как умели заботиться о детях и </w:t>
      </w:r>
      <w:proofErr w:type="gramStart"/>
      <w:r>
        <w:rPr>
          <w:rFonts w:ascii="Times New Roman" w:hAnsi="Times New Roman" w:cs="Times New Roman"/>
          <w:sz w:val="28"/>
          <w:szCs w:val="28"/>
          <w:shd w:val="clear" w:color="auto" w:fill="FFFFFF"/>
        </w:rPr>
        <w:t>животных,  не</w:t>
      </w:r>
      <w:proofErr w:type="gramEnd"/>
      <w:r>
        <w:rPr>
          <w:rFonts w:ascii="Times New Roman" w:hAnsi="Times New Roman" w:cs="Times New Roman"/>
          <w:sz w:val="28"/>
          <w:szCs w:val="28"/>
          <w:shd w:val="clear" w:color="auto" w:fill="FFFFFF"/>
        </w:rPr>
        <w:t xml:space="preserve"> требуя оплаты своему труду. Человеколюбие и любовь к земле сибирской – этим пропитан каждый сказ Галкина. </w:t>
      </w:r>
    </w:p>
    <w:p w:rsidR="00A75D52" w:rsidRDefault="00A75D52" w:rsidP="00A75D52">
      <w:pPr>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Творчество данного автора оказалось несколько забытым, </w:t>
      </w:r>
      <w:proofErr w:type="gramStart"/>
      <w:r>
        <w:rPr>
          <w:rFonts w:ascii="Times New Roman" w:hAnsi="Times New Roman" w:cs="Times New Roman"/>
          <w:sz w:val="28"/>
          <w:szCs w:val="28"/>
          <w:shd w:val="clear" w:color="auto" w:fill="FFFFFF"/>
        </w:rPr>
        <w:t>и  при</w:t>
      </w:r>
      <w:proofErr w:type="gramEnd"/>
      <w:r>
        <w:rPr>
          <w:rFonts w:ascii="Times New Roman" w:hAnsi="Times New Roman" w:cs="Times New Roman"/>
          <w:sz w:val="28"/>
          <w:szCs w:val="28"/>
          <w:shd w:val="clear" w:color="auto" w:fill="FFFFFF"/>
        </w:rPr>
        <w:t xml:space="preserve"> опросе детей и родителей о его творчестве  - 100% учеников не знают ни автора, не знакомы с его творчеством, 65% родителей – не знакомы с автором, помнят творчество только по мультфильмам, 35% родителей не знают что это за автор и не знакомы с его творчеством.</w:t>
      </w:r>
    </w:p>
    <w:p w:rsidR="00A75D52" w:rsidRDefault="00A75D52" w:rsidP="00A75D52">
      <w:pPr>
        <w:ind w:firstLine="708"/>
        <w:jc w:val="both"/>
        <w:rPr>
          <w:rFonts w:ascii="Times New Roman" w:hAnsi="Times New Roman" w:cs="Times New Roman"/>
          <w:sz w:val="28"/>
          <w:szCs w:val="28"/>
          <w:shd w:val="clear" w:color="auto" w:fill="FFFFFF"/>
        </w:rPr>
      </w:pPr>
    </w:p>
    <w:p w:rsidR="00A75D52" w:rsidRDefault="00A75D52" w:rsidP="00A75D52">
      <w:pPr>
        <w:ind w:firstLine="708"/>
        <w:jc w:val="both"/>
        <w:rPr>
          <w:rFonts w:ascii="Times New Roman" w:hAnsi="Times New Roman" w:cs="Times New Roman"/>
          <w:sz w:val="28"/>
          <w:szCs w:val="28"/>
          <w:shd w:val="clear" w:color="auto" w:fill="FFFFFF"/>
        </w:rPr>
      </w:pPr>
    </w:p>
    <w:p w:rsidR="00A75D52" w:rsidRDefault="00A75D52" w:rsidP="00A75D52">
      <w:pPr>
        <w:ind w:firstLine="708"/>
        <w:jc w:val="both"/>
        <w:rPr>
          <w:rFonts w:ascii="Times New Roman" w:hAnsi="Times New Roman" w:cs="Times New Roman"/>
          <w:sz w:val="28"/>
          <w:szCs w:val="28"/>
          <w:shd w:val="clear" w:color="auto" w:fill="FFFFFF"/>
        </w:rPr>
      </w:pPr>
    </w:p>
    <w:p w:rsidR="00A75D52" w:rsidRPr="004725D0" w:rsidRDefault="00A75D52" w:rsidP="00A75D52">
      <w:pPr>
        <w:ind w:firstLine="708"/>
        <w:jc w:val="both"/>
        <w:rPr>
          <w:rFonts w:ascii="Times New Roman" w:hAnsi="Times New Roman" w:cs="Times New Roman"/>
          <w:sz w:val="28"/>
          <w:szCs w:val="28"/>
          <w:shd w:val="clear" w:color="auto" w:fill="FFFFFF"/>
        </w:rPr>
      </w:pPr>
    </w:p>
    <w:p w:rsidR="00A75D52" w:rsidRPr="00CF648D" w:rsidRDefault="00A75D52" w:rsidP="00A75D52">
      <w:pPr>
        <w:jc w:val="center"/>
        <w:rPr>
          <w:rFonts w:ascii="Times New Roman" w:hAnsi="Times New Roman" w:cs="Times New Roman"/>
          <w:b/>
          <w:sz w:val="28"/>
          <w:szCs w:val="28"/>
        </w:rPr>
      </w:pPr>
      <w:r w:rsidRPr="00CF648D">
        <w:rPr>
          <w:rFonts w:ascii="Times New Roman" w:hAnsi="Times New Roman" w:cs="Times New Roman"/>
          <w:b/>
          <w:sz w:val="28"/>
          <w:szCs w:val="28"/>
        </w:rPr>
        <w:lastRenderedPageBreak/>
        <w:t>Актуальность проекта.</w:t>
      </w:r>
    </w:p>
    <w:p w:rsidR="00A75D52" w:rsidRDefault="00A75D52" w:rsidP="00A75D52">
      <w:pPr>
        <w:ind w:firstLine="708"/>
        <w:jc w:val="both"/>
        <w:rPr>
          <w:rFonts w:ascii="Times New Roman" w:hAnsi="Times New Roman" w:cs="Times New Roman"/>
          <w:sz w:val="28"/>
          <w:szCs w:val="28"/>
        </w:rPr>
      </w:pPr>
      <w:r w:rsidRPr="00CF648D">
        <w:rPr>
          <w:rFonts w:ascii="Times New Roman" w:hAnsi="Times New Roman" w:cs="Times New Roman"/>
          <w:sz w:val="28"/>
          <w:szCs w:val="28"/>
        </w:rPr>
        <w:t xml:space="preserve">Актуальность данного проекта состоит в том, что данный проект </w:t>
      </w:r>
      <w:r>
        <w:rPr>
          <w:rFonts w:ascii="Times New Roman" w:hAnsi="Times New Roman" w:cs="Times New Roman"/>
          <w:sz w:val="28"/>
          <w:szCs w:val="28"/>
        </w:rPr>
        <w:t>позволит углубленно детям изучить творчество В.С. Галкина, как ценность сибирской культуры, которое позволит эффективно реализовать региональный компонент в системе экологического воспитания младших школьников.</w:t>
      </w:r>
    </w:p>
    <w:p w:rsidR="00A75D52" w:rsidRDefault="00A75D52" w:rsidP="00A75D52">
      <w:pPr>
        <w:ind w:firstLine="708"/>
        <w:jc w:val="both"/>
        <w:rPr>
          <w:rFonts w:ascii="Times New Roman" w:hAnsi="Times New Roman" w:cs="Times New Roman"/>
          <w:sz w:val="28"/>
          <w:szCs w:val="28"/>
        </w:rPr>
      </w:pPr>
      <w:r>
        <w:rPr>
          <w:rFonts w:ascii="Times New Roman" w:hAnsi="Times New Roman" w:cs="Times New Roman"/>
          <w:sz w:val="28"/>
          <w:szCs w:val="28"/>
        </w:rPr>
        <w:t xml:space="preserve">Данный проект актуален не только в плане сохранения культурных ценностей </w:t>
      </w:r>
      <w:proofErr w:type="gramStart"/>
      <w:r>
        <w:rPr>
          <w:rFonts w:ascii="Times New Roman" w:hAnsi="Times New Roman" w:cs="Times New Roman"/>
          <w:sz w:val="28"/>
          <w:szCs w:val="28"/>
        </w:rPr>
        <w:t>Сибири,  но</w:t>
      </w:r>
      <w:proofErr w:type="gramEnd"/>
      <w:r>
        <w:rPr>
          <w:rFonts w:ascii="Times New Roman" w:hAnsi="Times New Roman" w:cs="Times New Roman"/>
          <w:sz w:val="28"/>
          <w:szCs w:val="28"/>
        </w:rPr>
        <w:t xml:space="preserve"> и изучения истории Сибири, понимания особенностей природы и природоохранной деятельности, в которой природные богатства Сибири нуждались всегда. </w:t>
      </w:r>
    </w:p>
    <w:p w:rsidR="00A75D52" w:rsidRPr="00CF648D" w:rsidRDefault="00A75D52" w:rsidP="00A75D52">
      <w:pPr>
        <w:ind w:firstLine="708"/>
        <w:jc w:val="both"/>
        <w:rPr>
          <w:rFonts w:ascii="Times New Roman" w:hAnsi="Times New Roman" w:cs="Times New Roman"/>
          <w:sz w:val="28"/>
          <w:szCs w:val="28"/>
        </w:rPr>
      </w:pPr>
      <w:r>
        <w:rPr>
          <w:rFonts w:ascii="Times New Roman" w:hAnsi="Times New Roman" w:cs="Times New Roman"/>
          <w:sz w:val="28"/>
          <w:szCs w:val="28"/>
        </w:rPr>
        <w:t xml:space="preserve">Сказки Галкина наполнены глубоким смыслом, мистическими персонажами, описанием природы, и, дети, изучая творчество автора, испытают яркие эмоции, которые им запомнятся на всю жизнь. </w:t>
      </w:r>
    </w:p>
    <w:p w:rsidR="00A75D52" w:rsidRPr="00CF648D" w:rsidRDefault="00A75D52" w:rsidP="00A75D52">
      <w:pPr>
        <w:ind w:firstLine="708"/>
        <w:jc w:val="center"/>
        <w:rPr>
          <w:rFonts w:ascii="Times New Roman" w:hAnsi="Times New Roman" w:cs="Times New Roman"/>
          <w:b/>
          <w:sz w:val="28"/>
          <w:szCs w:val="28"/>
        </w:rPr>
      </w:pPr>
      <w:r w:rsidRPr="00CF648D">
        <w:rPr>
          <w:rFonts w:ascii="Times New Roman" w:hAnsi="Times New Roman" w:cs="Times New Roman"/>
          <w:b/>
          <w:sz w:val="28"/>
          <w:szCs w:val="28"/>
        </w:rPr>
        <w:t>Цель и задачи проекта</w:t>
      </w:r>
    </w:p>
    <w:p w:rsidR="00A75D52" w:rsidRPr="00CF648D" w:rsidRDefault="00A75D52" w:rsidP="00A75D52">
      <w:pPr>
        <w:jc w:val="both"/>
        <w:rPr>
          <w:rFonts w:ascii="Times New Roman" w:hAnsi="Times New Roman" w:cs="Times New Roman"/>
          <w:sz w:val="28"/>
          <w:szCs w:val="28"/>
        </w:rPr>
      </w:pPr>
      <w:r w:rsidRPr="00CF648D">
        <w:rPr>
          <w:rFonts w:ascii="Times New Roman" w:hAnsi="Times New Roman" w:cs="Times New Roman"/>
          <w:sz w:val="28"/>
          <w:szCs w:val="28"/>
        </w:rPr>
        <w:t xml:space="preserve">Цель проекта: </w:t>
      </w:r>
      <w:r>
        <w:rPr>
          <w:rFonts w:ascii="Times New Roman" w:hAnsi="Times New Roman" w:cs="Times New Roman"/>
          <w:sz w:val="28"/>
          <w:szCs w:val="28"/>
        </w:rPr>
        <w:t>создание условий для реализации регионального компонента посредствам изучения творчества В.С. Галкина.</w:t>
      </w:r>
    </w:p>
    <w:p w:rsidR="00A75D52" w:rsidRPr="00CF648D" w:rsidRDefault="00A75D52" w:rsidP="00A75D52">
      <w:pPr>
        <w:jc w:val="both"/>
        <w:rPr>
          <w:rFonts w:ascii="Times New Roman" w:hAnsi="Times New Roman" w:cs="Times New Roman"/>
          <w:sz w:val="28"/>
          <w:szCs w:val="28"/>
        </w:rPr>
      </w:pPr>
      <w:r w:rsidRPr="00CF648D">
        <w:rPr>
          <w:rFonts w:ascii="Times New Roman" w:hAnsi="Times New Roman" w:cs="Times New Roman"/>
          <w:sz w:val="28"/>
          <w:szCs w:val="28"/>
        </w:rPr>
        <w:t>Задачи проекта:</w:t>
      </w:r>
    </w:p>
    <w:p w:rsidR="00A75D52" w:rsidRPr="00CF648D" w:rsidRDefault="00A75D52" w:rsidP="00A75D52">
      <w:pPr>
        <w:numPr>
          <w:ilvl w:val="0"/>
          <w:numId w:val="4"/>
        </w:numPr>
        <w:spacing w:after="0" w:line="360" w:lineRule="auto"/>
        <w:contextualSpacing/>
        <w:jc w:val="both"/>
        <w:rPr>
          <w:rFonts w:ascii="Times New Roman" w:hAnsi="Times New Roman"/>
          <w:sz w:val="28"/>
        </w:rPr>
      </w:pPr>
      <w:r w:rsidRPr="00CF648D">
        <w:rPr>
          <w:rFonts w:ascii="Times New Roman" w:hAnsi="Times New Roman"/>
          <w:sz w:val="28"/>
        </w:rPr>
        <w:t xml:space="preserve">Воспитывать любовь к </w:t>
      </w:r>
      <w:r>
        <w:rPr>
          <w:rFonts w:ascii="Times New Roman" w:hAnsi="Times New Roman"/>
          <w:sz w:val="28"/>
        </w:rPr>
        <w:t>сибирской природе, истории,</w:t>
      </w:r>
      <w:r w:rsidRPr="00CF648D">
        <w:rPr>
          <w:rFonts w:ascii="Times New Roman" w:hAnsi="Times New Roman"/>
          <w:sz w:val="28"/>
        </w:rPr>
        <w:t xml:space="preserve"> культуре;</w:t>
      </w:r>
    </w:p>
    <w:p w:rsidR="00A75D52" w:rsidRPr="00CF648D" w:rsidRDefault="00A75D52" w:rsidP="00A75D52">
      <w:pPr>
        <w:numPr>
          <w:ilvl w:val="0"/>
          <w:numId w:val="4"/>
        </w:numPr>
        <w:spacing w:after="0" w:line="360" w:lineRule="auto"/>
        <w:contextualSpacing/>
        <w:jc w:val="both"/>
        <w:rPr>
          <w:rFonts w:ascii="Times New Roman" w:hAnsi="Times New Roman"/>
          <w:sz w:val="28"/>
        </w:rPr>
      </w:pPr>
      <w:r w:rsidRPr="00CF648D">
        <w:rPr>
          <w:rFonts w:ascii="Times New Roman" w:hAnsi="Times New Roman"/>
          <w:sz w:val="28"/>
        </w:rPr>
        <w:t xml:space="preserve">Воспитывать </w:t>
      </w:r>
      <w:r>
        <w:rPr>
          <w:rFonts w:ascii="Times New Roman" w:hAnsi="Times New Roman"/>
          <w:sz w:val="28"/>
        </w:rPr>
        <w:t>экологическую культуру младших школьников</w:t>
      </w:r>
      <w:r w:rsidRPr="00CF648D">
        <w:rPr>
          <w:rFonts w:ascii="Times New Roman" w:hAnsi="Times New Roman"/>
          <w:sz w:val="28"/>
        </w:rPr>
        <w:t>;</w:t>
      </w:r>
    </w:p>
    <w:p w:rsidR="00A75D52" w:rsidRDefault="00A75D52" w:rsidP="00A75D52">
      <w:pPr>
        <w:numPr>
          <w:ilvl w:val="0"/>
          <w:numId w:val="4"/>
        </w:numPr>
        <w:spacing w:after="0" w:line="360" w:lineRule="auto"/>
        <w:contextualSpacing/>
        <w:jc w:val="both"/>
        <w:rPr>
          <w:rFonts w:ascii="Times New Roman" w:hAnsi="Times New Roman"/>
          <w:sz w:val="28"/>
        </w:rPr>
      </w:pPr>
      <w:r w:rsidRPr="00CF648D">
        <w:rPr>
          <w:rFonts w:ascii="Times New Roman" w:hAnsi="Times New Roman"/>
          <w:sz w:val="28"/>
        </w:rPr>
        <w:t xml:space="preserve">Развивать интерес </w:t>
      </w:r>
      <w:r>
        <w:rPr>
          <w:rFonts w:ascii="Times New Roman" w:hAnsi="Times New Roman"/>
          <w:sz w:val="28"/>
        </w:rPr>
        <w:t>детей</w:t>
      </w:r>
      <w:r w:rsidRPr="00CF648D">
        <w:rPr>
          <w:rFonts w:ascii="Times New Roman" w:hAnsi="Times New Roman"/>
          <w:sz w:val="28"/>
        </w:rPr>
        <w:t xml:space="preserve"> </w:t>
      </w:r>
      <w:r>
        <w:rPr>
          <w:rFonts w:ascii="Times New Roman" w:hAnsi="Times New Roman"/>
          <w:sz w:val="28"/>
        </w:rPr>
        <w:t>к изучению родного края;</w:t>
      </w:r>
    </w:p>
    <w:p w:rsidR="00A75D52" w:rsidRPr="00CF648D" w:rsidRDefault="00A75D52" w:rsidP="00A75D52">
      <w:pPr>
        <w:numPr>
          <w:ilvl w:val="0"/>
          <w:numId w:val="4"/>
        </w:numPr>
        <w:spacing w:after="0" w:line="360" w:lineRule="auto"/>
        <w:contextualSpacing/>
        <w:jc w:val="both"/>
        <w:rPr>
          <w:rFonts w:ascii="Times New Roman" w:hAnsi="Times New Roman"/>
          <w:sz w:val="28"/>
        </w:rPr>
      </w:pPr>
      <w:r>
        <w:rPr>
          <w:rFonts w:ascii="Times New Roman" w:hAnsi="Times New Roman"/>
          <w:sz w:val="28"/>
        </w:rPr>
        <w:t>Развивать умение анализировать и делать выводы;</w:t>
      </w:r>
    </w:p>
    <w:p w:rsidR="00A75D52" w:rsidRPr="00CF648D" w:rsidRDefault="00A75D52" w:rsidP="00A75D52">
      <w:pPr>
        <w:numPr>
          <w:ilvl w:val="0"/>
          <w:numId w:val="4"/>
        </w:numPr>
        <w:spacing w:after="0" w:line="360" w:lineRule="auto"/>
        <w:contextualSpacing/>
        <w:jc w:val="both"/>
        <w:rPr>
          <w:rFonts w:ascii="Times New Roman" w:hAnsi="Times New Roman"/>
          <w:sz w:val="28"/>
        </w:rPr>
      </w:pPr>
      <w:r>
        <w:rPr>
          <w:rFonts w:ascii="Times New Roman" w:hAnsi="Times New Roman"/>
          <w:sz w:val="28"/>
        </w:rPr>
        <w:t>Сформировать познавательную мотивацию к чтению художественной литературы</w:t>
      </w:r>
      <w:r w:rsidRPr="00CF648D">
        <w:rPr>
          <w:rFonts w:ascii="Times New Roman" w:hAnsi="Times New Roman"/>
          <w:sz w:val="28"/>
        </w:rPr>
        <w:t>;</w:t>
      </w:r>
    </w:p>
    <w:p w:rsidR="00A75D52" w:rsidRPr="00CF648D" w:rsidRDefault="00A75D52" w:rsidP="00A75D52">
      <w:pPr>
        <w:jc w:val="both"/>
        <w:rPr>
          <w:rFonts w:ascii="Times New Roman" w:hAnsi="Times New Roman" w:cs="Times New Roman"/>
          <w:b/>
          <w:sz w:val="28"/>
          <w:szCs w:val="28"/>
        </w:rPr>
      </w:pPr>
      <w:r w:rsidRPr="00CF648D">
        <w:rPr>
          <w:rFonts w:ascii="Times New Roman" w:hAnsi="Times New Roman" w:cs="Times New Roman"/>
          <w:b/>
          <w:sz w:val="28"/>
          <w:szCs w:val="28"/>
        </w:rPr>
        <w:t>Ожидаемый результат проекта:</w:t>
      </w:r>
    </w:p>
    <w:p w:rsidR="00A75D52" w:rsidRPr="00607BC0" w:rsidRDefault="00A75D52" w:rsidP="00A75D52">
      <w:pPr>
        <w:ind w:firstLine="708"/>
        <w:jc w:val="both"/>
        <w:rPr>
          <w:rFonts w:ascii="Times New Roman" w:hAnsi="Times New Roman" w:cs="Times New Roman"/>
          <w:sz w:val="28"/>
          <w:szCs w:val="28"/>
        </w:rPr>
      </w:pPr>
      <w:r w:rsidRPr="00607BC0">
        <w:rPr>
          <w:rFonts w:ascii="Times New Roman" w:hAnsi="Times New Roman" w:cs="Times New Roman"/>
          <w:sz w:val="28"/>
          <w:szCs w:val="28"/>
        </w:rPr>
        <w:t xml:space="preserve">В результате реализации проекта дети ознакомятся с </w:t>
      </w:r>
      <w:proofErr w:type="gramStart"/>
      <w:r w:rsidRPr="00607BC0">
        <w:rPr>
          <w:rFonts w:ascii="Times New Roman" w:hAnsi="Times New Roman" w:cs="Times New Roman"/>
          <w:sz w:val="28"/>
          <w:szCs w:val="28"/>
        </w:rPr>
        <w:t>писателем  В.С.</w:t>
      </w:r>
      <w:proofErr w:type="gramEnd"/>
      <w:r w:rsidRPr="00607BC0">
        <w:rPr>
          <w:rFonts w:ascii="Times New Roman" w:hAnsi="Times New Roman" w:cs="Times New Roman"/>
          <w:sz w:val="28"/>
          <w:szCs w:val="28"/>
        </w:rPr>
        <w:t xml:space="preserve"> Галкиным, как представителем сибирских писателей, и его творчеством, у детей сформируется понятие о природе Сибири, о необходимости природоохранной деятельности. Рез</w:t>
      </w:r>
      <w:r>
        <w:rPr>
          <w:rFonts w:ascii="Times New Roman" w:hAnsi="Times New Roman" w:cs="Times New Roman"/>
          <w:sz w:val="28"/>
          <w:szCs w:val="28"/>
        </w:rPr>
        <w:t>ультаты данного проекта помогут</w:t>
      </w:r>
      <w:r w:rsidRPr="00607BC0">
        <w:rPr>
          <w:rFonts w:ascii="Times New Roman" w:hAnsi="Times New Roman" w:cs="Times New Roman"/>
          <w:sz w:val="28"/>
          <w:szCs w:val="28"/>
        </w:rPr>
        <w:t xml:space="preserve"> не только воспитать любовь к родной природе и краю, но и помогут детям погрузиться в атмосферу литературной гостиной, привить любовь к чтению художественной литературы.</w:t>
      </w:r>
    </w:p>
    <w:p w:rsidR="00A75D52" w:rsidRPr="00CF648D" w:rsidRDefault="00A75D52" w:rsidP="00A75D52">
      <w:pPr>
        <w:ind w:firstLine="708"/>
        <w:jc w:val="both"/>
        <w:rPr>
          <w:rFonts w:ascii="Times New Roman" w:hAnsi="Times New Roman" w:cs="Times New Roman"/>
          <w:sz w:val="28"/>
          <w:szCs w:val="28"/>
        </w:rPr>
      </w:pPr>
      <w:r w:rsidRPr="00CF648D">
        <w:rPr>
          <w:rFonts w:ascii="Times New Roman" w:hAnsi="Times New Roman" w:cs="Times New Roman"/>
          <w:sz w:val="28"/>
          <w:szCs w:val="28"/>
        </w:rPr>
        <w:t>Д</w:t>
      </w:r>
      <w:r w:rsidRPr="00CF648D">
        <w:rPr>
          <w:rFonts w:ascii="Times New Roman" w:hAnsi="Times New Roman" w:cs="Times New Roman"/>
          <w:b/>
          <w:sz w:val="28"/>
          <w:szCs w:val="28"/>
        </w:rPr>
        <w:t>иагностирование результативности реализации проекта.</w:t>
      </w:r>
    </w:p>
    <w:p w:rsidR="00A75D52" w:rsidRPr="00CF648D" w:rsidRDefault="00A75D52" w:rsidP="00A75D52">
      <w:pPr>
        <w:ind w:firstLine="708"/>
        <w:jc w:val="both"/>
        <w:rPr>
          <w:rFonts w:ascii="Times New Roman" w:hAnsi="Times New Roman" w:cs="Times New Roman"/>
          <w:sz w:val="28"/>
          <w:szCs w:val="28"/>
        </w:rPr>
      </w:pPr>
      <w:r w:rsidRPr="00CF648D">
        <w:rPr>
          <w:rFonts w:ascii="Times New Roman" w:hAnsi="Times New Roman" w:cs="Times New Roman"/>
          <w:sz w:val="28"/>
          <w:szCs w:val="28"/>
        </w:rPr>
        <w:lastRenderedPageBreak/>
        <w:t xml:space="preserve">Диагностирование результативности происходит при помощи метода включенного педагогического наблюдения, и содержательного опроса в игровой форме. </w:t>
      </w:r>
    </w:p>
    <w:p w:rsidR="00A75D52" w:rsidRPr="00CF648D" w:rsidRDefault="00A75D52" w:rsidP="00A75D52">
      <w:pPr>
        <w:ind w:firstLine="708"/>
        <w:jc w:val="both"/>
        <w:rPr>
          <w:rFonts w:ascii="Times New Roman" w:hAnsi="Times New Roman" w:cs="Times New Roman"/>
          <w:b/>
          <w:sz w:val="28"/>
          <w:szCs w:val="28"/>
        </w:rPr>
      </w:pPr>
      <w:r w:rsidRPr="00CF648D">
        <w:rPr>
          <w:rFonts w:ascii="Times New Roman" w:hAnsi="Times New Roman" w:cs="Times New Roman"/>
          <w:b/>
          <w:sz w:val="28"/>
          <w:szCs w:val="28"/>
        </w:rPr>
        <w:t>Форма подведения итогов реализации проекта:</w:t>
      </w:r>
    </w:p>
    <w:p w:rsidR="00A75D52" w:rsidRPr="00CF648D" w:rsidRDefault="00A75D52" w:rsidP="00A75D52">
      <w:pPr>
        <w:ind w:firstLine="708"/>
        <w:jc w:val="both"/>
        <w:rPr>
          <w:rFonts w:ascii="Times New Roman" w:hAnsi="Times New Roman" w:cs="Times New Roman"/>
          <w:sz w:val="28"/>
          <w:szCs w:val="28"/>
        </w:rPr>
      </w:pPr>
      <w:r w:rsidRPr="00CF648D">
        <w:rPr>
          <w:rFonts w:ascii="Times New Roman" w:hAnsi="Times New Roman" w:cs="Times New Roman"/>
          <w:sz w:val="28"/>
          <w:szCs w:val="28"/>
        </w:rPr>
        <w:t>Подведение итогов реализации происходит в нескольких формах:</w:t>
      </w:r>
    </w:p>
    <w:p w:rsidR="00A75D52" w:rsidRPr="00CF648D" w:rsidRDefault="00A75D52" w:rsidP="00A75D52">
      <w:pPr>
        <w:numPr>
          <w:ilvl w:val="0"/>
          <w:numId w:val="2"/>
        </w:numPr>
        <w:contextualSpacing/>
        <w:jc w:val="both"/>
        <w:rPr>
          <w:rFonts w:ascii="Times New Roman" w:hAnsi="Times New Roman" w:cs="Times New Roman"/>
          <w:sz w:val="28"/>
          <w:szCs w:val="28"/>
        </w:rPr>
      </w:pPr>
      <w:r w:rsidRPr="00CF648D">
        <w:rPr>
          <w:rFonts w:ascii="Times New Roman" w:hAnsi="Times New Roman" w:cs="Times New Roman"/>
          <w:sz w:val="28"/>
          <w:szCs w:val="28"/>
        </w:rPr>
        <w:t>Собеседования с родителями;</w:t>
      </w:r>
    </w:p>
    <w:p w:rsidR="00A75D52" w:rsidRPr="00CF648D" w:rsidRDefault="00A75D52" w:rsidP="00A75D52">
      <w:pPr>
        <w:numPr>
          <w:ilvl w:val="0"/>
          <w:numId w:val="2"/>
        </w:numPr>
        <w:contextualSpacing/>
        <w:jc w:val="both"/>
        <w:rPr>
          <w:rFonts w:ascii="Times New Roman" w:hAnsi="Times New Roman" w:cs="Times New Roman"/>
          <w:sz w:val="28"/>
          <w:szCs w:val="28"/>
        </w:rPr>
      </w:pPr>
      <w:r>
        <w:rPr>
          <w:rFonts w:ascii="Times New Roman" w:hAnsi="Times New Roman" w:cs="Times New Roman"/>
          <w:sz w:val="28"/>
          <w:szCs w:val="28"/>
        </w:rPr>
        <w:t>Итоговое</w:t>
      </w:r>
      <w:r w:rsidRPr="00CF648D">
        <w:rPr>
          <w:rFonts w:ascii="Times New Roman" w:hAnsi="Times New Roman" w:cs="Times New Roman"/>
          <w:sz w:val="28"/>
          <w:szCs w:val="28"/>
        </w:rPr>
        <w:t xml:space="preserve"> открытое мероприятие;</w:t>
      </w:r>
    </w:p>
    <w:p w:rsidR="00A75D52" w:rsidRPr="00CF648D" w:rsidRDefault="00A75D52" w:rsidP="00A75D52">
      <w:pPr>
        <w:ind w:firstLine="708"/>
        <w:jc w:val="both"/>
        <w:rPr>
          <w:rFonts w:ascii="Times New Roman" w:hAnsi="Times New Roman" w:cs="Times New Roman"/>
          <w:b/>
          <w:sz w:val="28"/>
          <w:szCs w:val="28"/>
        </w:rPr>
      </w:pPr>
      <w:r w:rsidRPr="00CF648D">
        <w:rPr>
          <w:rFonts w:ascii="Times New Roman" w:hAnsi="Times New Roman" w:cs="Times New Roman"/>
          <w:b/>
          <w:sz w:val="28"/>
          <w:szCs w:val="28"/>
        </w:rPr>
        <w:t>Механизм реализации проекта</w:t>
      </w:r>
    </w:p>
    <w:p w:rsidR="00A75D52" w:rsidRPr="00CF648D" w:rsidRDefault="00A75D52" w:rsidP="00A75D52">
      <w:pPr>
        <w:ind w:firstLine="708"/>
        <w:jc w:val="both"/>
        <w:rPr>
          <w:rFonts w:ascii="Times New Roman" w:hAnsi="Times New Roman" w:cs="Times New Roman"/>
          <w:sz w:val="28"/>
          <w:szCs w:val="28"/>
        </w:rPr>
      </w:pPr>
      <w:r w:rsidRPr="00CF648D">
        <w:rPr>
          <w:rFonts w:ascii="Times New Roman" w:hAnsi="Times New Roman" w:cs="Times New Roman"/>
          <w:sz w:val="28"/>
          <w:szCs w:val="28"/>
        </w:rPr>
        <w:t>Реализация проекта происходит в 3 этапа:</w:t>
      </w:r>
    </w:p>
    <w:p w:rsidR="00A75D52" w:rsidRPr="00CF648D" w:rsidRDefault="00A75D52" w:rsidP="00A75D52">
      <w:pPr>
        <w:ind w:firstLine="708"/>
        <w:jc w:val="both"/>
        <w:rPr>
          <w:rFonts w:ascii="Times New Roman" w:hAnsi="Times New Roman" w:cs="Times New Roman"/>
          <w:sz w:val="28"/>
          <w:szCs w:val="28"/>
        </w:rPr>
      </w:pPr>
      <w:r w:rsidRPr="00CF648D">
        <w:rPr>
          <w:rFonts w:ascii="Times New Roman" w:hAnsi="Times New Roman" w:cs="Times New Roman"/>
          <w:b/>
          <w:sz w:val="28"/>
          <w:szCs w:val="28"/>
        </w:rPr>
        <w:t>1 Этап – Подготовительный</w:t>
      </w:r>
      <w:r w:rsidRPr="00CF648D">
        <w:rPr>
          <w:rFonts w:ascii="Times New Roman" w:hAnsi="Times New Roman" w:cs="Times New Roman"/>
          <w:sz w:val="28"/>
          <w:szCs w:val="28"/>
        </w:rPr>
        <w:t>. На данном этапе происходит активное развитие мотивации к данному проекту с применением видеоматериалов,</w:t>
      </w:r>
      <w:r>
        <w:rPr>
          <w:rFonts w:ascii="Times New Roman" w:hAnsi="Times New Roman" w:cs="Times New Roman"/>
          <w:sz w:val="28"/>
          <w:szCs w:val="28"/>
        </w:rPr>
        <w:t xml:space="preserve"> наглядных материалов</w:t>
      </w:r>
      <w:r w:rsidRPr="00CF648D">
        <w:rPr>
          <w:rFonts w:ascii="Times New Roman" w:hAnsi="Times New Roman" w:cs="Times New Roman"/>
          <w:sz w:val="28"/>
          <w:szCs w:val="28"/>
        </w:rPr>
        <w:t xml:space="preserve">. Так же на данном этапе происходит вовлечение родителей в данный проект, для того, чтобы для </w:t>
      </w:r>
      <w:r>
        <w:rPr>
          <w:rFonts w:ascii="Times New Roman" w:hAnsi="Times New Roman" w:cs="Times New Roman"/>
          <w:sz w:val="28"/>
          <w:szCs w:val="28"/>
        </w:rPr>
        <w:t xml:space="preserve">экологического и </w:t>
      </w:r>
      <w:r w:rsidRPr="00CF648D">
        <w:rPr>
          <w:rFonts w:ascii="Times New Roman" w:hAnsi="Times New Roman" w:cs="Times New Roman"/>
          <w:sz w:val="28"/>
          <w:szCs w:val="28"/>
        </w:rPr>
        <w:t xml:space="preserve">творческого развития детей было создано полноценное пространство и всестороннее внимание и одобрение. Так же на данном этапе формируется материально-техническое оснащение – </w:t>
      </w:r>
      <w:r>
        <w:rPr>
          <w:rFonts w:ascii="Times New Roman" w:hAnsi="Times New Roman" w:cs="Times New Roman"/>
          <w:sz w:val="28"/>
          <w:szCs w:val="28"/>
        </w:rPr>
        <w:t>собирается декор литературной гостиной</w:t>
      </w:r>
      <w:r w:rsidRPr="00CF648D">
        <w:rPr>
          <w:rFonts w:ascii="Times New Roman" w:hAnsi="Times New Roman" w:cs="Times New Roman"/>
          <w:sz w:val="28"/>
          <w:szCs w:val="28"/>
        </w:rPr>
        <w:t>, подбирается музыкальный материал, а также видеоматериал для визуального сопровождения проекта.</w:t>
      </w:r>
    </w:p>
    <w:p w:rsidR="00A75D52" w:rsidRPr="00CF648D" w:rsidRDefault="00A75D52" w:rsidP="00A75D52">
      <w:pPr>
        <w:ind w:firstLine="708"/>
        <w:jc w:val="both"/>
        <w:rPr>
          <w:rFonts w:ascii="Times New Roman" w:hAnsi="Times New Roman" w:cs="Times New Roman"/>
          <w:sz w:val="28"/>
          <w:szCs w:val="28"/>
        </w:rPr>
      </w:pPr>
      <w:r w:rsidRPr="00CF648D">
        <w:rPr>
          <w:rFonts w:ascii="Times New Roman" w:hAnsi="Times New Roman" w:cs="Times New Roman"/>
          <w:b/>
          <w:sz w:val="28"/>
          <w:szCs w:val="28"/>
        </w:rPr>
        <w:t>2 этап – основной</w:t>
      </w:r>
      <w:r w:rsidRPr="00CF648D">
        <w:rPr>
          <w:rFonts w:ascii="Times New Roman" w:hAnsi="Times New Roman" w:cs="Times New Roman"/>
          <w:sz w:val="28"/>
          <w:szCs w:val="28"/>
        </w:rPr>
        <w:t>.  Этап реализации творческой деятельности.</w:t>
      </w:r>
    </w:p>
    <w:tbl>
      <w:tblPr>
        <w:tblStyle w:val="a4"/>
        <w:tblW w:w="9480" w:type="dxa"/>
        <w:tblLook w:val="04A0" w:firstRow="1" w:lastRow="0" w:firstColumn="1" w:lastColumn="0" w:noHBand="0" w:noVBand="1"/>
      </w:tblPr>
      <w:tblGrid>
        <w:gridCol w:w="733"/>
        <w:gridCol w:w="2967"/>
        <w:gridCol w:w="2518"/>
        <w:gridCol w:w="3262"/>
      </w:tblGrid>
      <w:tr w:rsidR="00A75D52" w:rsidRPr="00CF648D" w:rsidTr="00057072">
        <w:tc>
          <w:tcPr>
            <w:tcW w:w="522" w:type="dxa"/>
          </w:tcPr>
          <w:p w:rsidR="00A75D52" w:rsidRPr="00CF648D" w:rsidRDefault="00A75D52" w:rsidP="00057072">
            <w:pPr>
              <w:jc w:val="both"/>
              <w:rPr>
                <w:rFonts w:cs="Times New Roman"/>
                <w:szCs w:val="28"/>
              </w:rPr>
            </w:pPr>
            <w:r w:rsidRPr="00CF648D">
              <w:rPr>
                <w:rFonts w:cs="Times New Roman"/>
                <w:szCs w:val="28"/>
              </w:rPr>
              <w:t>№</w:t>
            </w:r>
          </w:p>
        </w:tc>
        <w:tc>
          <w:tcPr>
            <w:tcW w:w="3013" w:type="dxa"/>
          </w:tcPr>
          <w:p w:rsidR="00A75D52" w:rsidRPr="00CF648D" w:rsidRDefault="00A75D52" w:rsidP="00057072">
            <w:pPr>
              <w:jc w:val="both"/>
              <w:rPr>
                <w:rFonts w:cs="Times New Roman"/>
                <w:szCs w:val="28"/>
              </w:rPr>
            </w:pPr>
            <w:r w:rsidRPr="00CF648D">
              <w:rPr>
                <w:rFonts w:cs="Times New Roman"/>
                <w:szCs w:val="28"/>
              </w:rPr>
              <w:t>Название занятия, мероприятия</w:t>
            </w:r>
          </w:p>
        </w:tc>
        <w:tc>
          <w:tcPr>
            <w:tcW w:w="2565" w:type="dxa"/>
          </w:tcPr>
          <w:p w:rsidR="00A75D52" w:rsidRPr="00CF648D" w:rsidRDefault="00A75D52" w:rsidP="00057072">
            <w:pPr>
              <w:jc w:val="both"/>
              <w:rPr>
                <w:rFonts w:cs="Times New Roman"/>
                <w:szCs w:val="28"/>
              </w:rPr>
            </w:pPr>
            <w:r w:rsidRPr="00CF648D">
              <w:rPr>
                <w:rFonts w:cs="Times New Roman"/>
                <w:szCs w:val="28"/>
              </w:rPr>
              <w:t>Содержание</w:t>
            </w:r>
          </w:p>
        </w:tc>
        <w:tc>
          <w:tcPr>
            <w:tcW w:w="3380" w:type="dxa"/>
          </w:tcPr>
          <w:p w:rsidR="00A75D52" w:rsidRPr="00CF648D" w:rsidRDefault="00A75D52" w:rsidP="00057072">
            <w:pPr>
              <w:jc w:val="both"/>
              <w:rPr>
                <w:rFonts w:cs="Times New Roman"/>
                <w:szCs w:val="28"/>
              </w:rPr>
            </w:pPr>
            <w:r w:rsidRPr="00CF648D">
              <w:rPr>
                <w:rFonts w:cs="Times New Roman"/>
                <w:szCs w:val="28"/>
              </w:rPr>
              <w:t>Материально-техническое оснащение</w:t>
            </w:r>
          </w:p>
        </w:tc>
      </w:tr>
      <w:tr w:rsidR="00A75D52" w:rsidRPr="00CF648D" w:rsidTr="00057072">
        <w:tc>
          <w:tcPr>
            <w:tcW w:w="522" w:type="dxa"/>
          </w:tcPr>
          <w:p w:rsidR="00A75D52" w:rsidRPr="00CF648D" w:rsidRDefault="00A75D52" w:rsidP="00057072">
            <w:pPr>
              <w:jc w:val="both"/>
              <w:rPr>
                <w:rFonts w:cs="Times New Roman"/>
                <w:szCs w:val="28"/>
              </w:rPr>
            </w:pPr>
          </w:p>
        </w:tc>
        <w:tc>
          <w:tcPr>
            <w:tcW w:w="8958" w:type="dxa"/>
            <w:gridSpan w:val="3"/>
          </w:tcPr>
          <w:p w:rsidR="00A75D52" w:rsidRPr="00CF648D" w:rsidRDefault="00A75D52" w:rsidP="00057072">
            <w:pPr>
              <w:jc w:val="center"/>
              <w:rPr>
                <w:rFonts w:cs="Times New Roman"/>
                <w:b/>
                <w:szCs w:val="28"/>
              </w:rPr>
            </w:pPr>
          </w:p>
        </w:tc>
      </w:tr>
      <w:tr w:rsidR="00A75D52" w:rsidRPr="00CF648D" w:rsidTr="00057072">
        <w:tc>
          <w:tcPr>
            <w:tcW w:w="522" w:type="dxa"/>
          </w:tcPr>
          <w:p w:rsidR="00A75D52" w:rsidRPr="00CF648D" w:rsidRDefault="00A75D52" w:rsidP="00057072">
            <w:pPr>
              <w:jc w:val="both"/>
              <w:rPr>
                <w:rFonts w:cs="Times New Roman"/>
                <w:szCs w:val="28"/>
              </w:rPr>
            </w:pPr>
            <w:r>
              <w:rPr>
                <w:rFonts w:cs="Times New Roman"/>
                <w:szCs w:val="28"/>
              </w:rPr>
              <w:t>2.1</w:t>
            </w:r>
          </w:p>
        </w:tc>
        <w:tc>
          <w:tcPr>
            <w:tcW w:w="3013" w:type="dxa"/>
          </w:tcPr>
          <w:p w:rsidR="00A75D52" w:rsidRPr="00CF648D" w:rsidRDefault="00A75D52" w:rsidP="00057072">
            <w:pPr>
              <w:jc w:val="both"/>
              <w:rPr>
                <w:rFonts w:cs="Times New Roman"/>
                <w:szCs w:val="28"/>
              </w:rPr>
            </w:pPr>
            <w:r>
              <w:rPr>
                <w:rFonts w:cs="Times New Roman"/>
                <w:szCs w:val="28"/>
              </w:rPr>
              <w:t xml:space="preserve">Открытие литературной </w:t>
            </w:r>
            <w:proofErr w:type="gramStart"/>
            <w:r>
              <w:rPr>
                <w:rFonts w:cs="Times New Roman"/>
                <w:szCs w:val="28"/>
              </w:rPr>
              <w:t>гостиной  «</w:t>
            </w:r>
            <w:proofErr w:type="gramEnd"/>
            <w:r>
              <w:rPr>
                <w:rFonts w:cs="Times New Roman"/>
                <w:szCs w:val="28"/>
              </w:rPr>
              <w:t>В гостях у Галкина»</w:t>
            </w:r>
          </w:p>
        </w:tc>
        <w:tc>
          <w:tcPr>
            <w:tcW w:w="2565" w:type="dxa"/>
          </w:tcPr>
          <w:p w:rsidR="00A75D52" w:rsidRDefault="00A75D52" w:rsidP="00057072">
            <w:pPr>
              <w:jc w:val="both"/>
              <w:rPr>
                <w:rFonts w:cs="Times New Roman"/>
                <w:szCs w:val="28"/>
              </w:rPr>
            </w:pPr>
            <w:r>
              <w:rPr>
                <w:rFonts w:cs="Times New Roman"/>
                <w:szCs w:val="28"/>
              </w:rPr>
              <w:t>Вводное мероприятие, показ мультфильма «Седой медведь»</w:t>
            </w:r>
          </w:p>
          <w:p w:rsidR="00A75D52" w:rsidRPr="00CF648D" w:rsidRDefault="00A75D52" w:rsidP="00057072">
            <w:pPr>
              <w:jc w:val="both"/>
              <w:rPr>
                <w:rFonts w:cs="Times New Roman"/>
                <w:szCs w:val="28"/>
              </w:rPr>
            </w:pPr>
            <w:r>
              <w:rPr>
                <w:rFonts w:cs="Times New Roman"/>
                <w:szCs w:val="28"/>
              </w:rPr>
              <w:t xml:space="preserve">Введение в творчество В.С. Галкина (знакомство с биографией </w:t>
            </w:r>
            <w:r>
              <w:rPr>
                <w:rFonts w:cs="Times New Roman"/>
                <w:szCs w:val="28"/>
              </w:rPr>
              <w:lastRenderedPageBreak/>
              <w:t>писателя, обзор творчества)</w:t>
            </w:r>
          </w:p>
        </w:tc>
        <w:tc>
          <w:tcPr>
            <w:tcW w:w="3380" w:type="dxa"/>
          </w:tcPr>
          <w:p w:rsidR="00A75D52" w:rsidRPr="00CF648D" w:rsidRDefault="00A75D52" w:rsidP="00057072">
            <w:pPr>
              <w:jc w:val="both"/>
              <w:rPr>
                <w:rFonts w:cs="Times New Roman"/>
                <w:szCs w:val="28"/>
              </w:rPr>
            </w:pPr>
            <w:r w:rsidRPr="00CF648D">
              <w:rPr>
                <w:rFonts w:cs="Times New Roman"/>
                <w:szCs w:val="28"/>
              </w:rPr>
              <w:lastRenderedPageBreak/>
              <w:t>Мультимедийное оборудование,</w:t>
            </w:r>
          </w:p>
          <w:p w:rsidR="00A75D52" w:rsidRDefault="00A75D52" w:rsidP="00057072">
            <w:pPr>
              <w:jc w:val="both"/>
              <w:rPr>
                <w:rFonts w:cs="Times New Roman"/>
                <w:szCs w:val="28"/>
              </w:rPr>
            </w:pPr>
            <w:r w:rsidRPr="00CF648D">
              <w:rPr>
                <w:rFonts w:cs="Times New Roman"/>
                <w:szCs w:val="28"/>
              </w:rPr>
              <w:t>Виде</w:t>
            </w:r>
            <w:r>
              <w:rPr>
                <w:rFonts w:cs="Times New Roman"/>
                <w:szCs w:val="28"/>
              </w:rPr>
              <w:t>оматериал, музыкальный материал,</w:t>
            </w:r>
          </w:p>
          <w:p w:rsidR="00A75D52" w:rsidRPr="00CF648D" w:rsidRDefault="00A75D52" w:rsidP="00057072">
            <w:pPr>
              <w:jc w:val="both"/>
              <w:rPr>
                <w:rFonts w:cs="Times New Roman"/>
                <w:szCs w:val="28"/>
              </w:rPr>
            </w:pPr>
            <w:r>
              <w:rPr>
                <w:rFonts w:cs="Times New Roman"/>
                <w:szCs w:val="28"/>
              </w:rPr>
              <w:t>Книги.</w:t>
            </w:r>
          </w:p>
        </w:tc>
      </w:tr>
      <w:tr w:rsidR="00A75D52" w:rsidRPr="00CF648D" w:rsidTr="00057072">
        <w:tc>
          <w:tcPr>
            <w:tcW w:w="522" w:type="dxa"/>
          </w:tcPr>
          <w:p w:rsidR="00A75D52" w:rsidRPr="00CF648D" w:rsidRDefault="00A75D52" w:rsidP="00057072">
            <w:pPr>
              <w:jc w:val="both"/>
              <w:rPr>
                <w:rFonts w:cs="Times New Roman"/>
                <w:szCs w:val="28"/>
              </w:rPr>
            </w:pPr>
            <w:r w:rsidRPr="00CF648D">
              <w:rPr>
                <w:rFonts w:cs="Times New Roman"/>
                <w:szCs w:val="28"/>
              </w:rPr>
              <w:t>2</w:t>
            </w:r>
            <w:r>
              <w:rPr>
                <w:rFonts w:cs="Times New Roman"/>
                <w:szCs w:val="28"/>
              </w:rPr>
              <w:t>.2</w:t>
            </w:r>
          </w:p>
        </w:tc>
        <w:tc>
          <w:tcPr>
            <w:tcW w:w="3013" w:type="dxa"/>
          </w:tcPr>
          <w:p w:rsidR="00A75D52" w:rsidRPr="00643C87" w:rsidRDefault="00A75D52" w:rsidP="00057072">
            <w:pPr>
              <w:rPr>
                <w:rFonts w:cs="Times New Roman"/>
              </w:rPr>
            </w:pPr>
            <w:r>
              <w:rPr>
                <w:rFonts w:cs="Times New Roman"/>
              </w:rPr>
              <w:t xml:space="preserve">Литературная гостиная. </w:t>
            </w:r>
          </w:p>
          <w:p w:rsidR="00A75D52" w:rsidRPr="00CF648D" w:rsidRDefault="00A75D52" w:rsidP="00A75D52">
            <w:pPr>
              <w:pStyle w:val="a3"/>
              <w:numPr>
                <w:ilvl w:val="0"/>
                <w:numId w:val="1"/>
              </w:numPr>
              <w:spacing w:after="0" w:line="240" w:lineRule="auto"/>
              <w:rPr>
                <w:rFonts w:cs="Times New Roman"/>
              </w:rPr>
            </w:pPr>
            <w:r>
              <w:rPr>
                <w:rFonts w:cs="Times New Roman"/>
              </w:rPr>
              <w:t>«</w:t>
            </w:r>
            <w:proofErr w:type="spellStart"/>
            <w:r>
              <w:rPr>
                <w:rFonts w:cs="Times New Roman"/>
              </w:rPr>
              <w:t>Еремеево</w:t>
            </w:r>
            <w:proofErr w:type="spellEnd"/>
            <w:r>
              <w:rPr>
                <w:rFonts w:cs="Times New Roman"/>
              </w:rPr>
              <w:t xml:space="preserve"> слово»</w:t>
            </w:r>
          </w:p>
          <w:p w:rsidR="00A75D52" w:rsidRPr="00CF648D" w:rsidRDefault="00A75D52" w:rsidP="00A75D52">
            <w:pPr>
              <w:pStyle w:val="a3"/>
              <w:numPr>
                <w:ilvl w:val="0"/>
                <w:numId w:val="1"/>
              </w:numPr>
              <w:spacing w:after="0" w:line="240" w:lineRule="auto"/>
              <w:rPr>
                <w:rFonts w:cs="Times New Roman"/>
              </w:rPr>
            </w:pPr>
            <w:r>
              <w:rPr>
                <w:rFonts w:cs="Times New Roman"/>
              </w:rPr>
              <w:t>«</w:t>
            </w:r>
            <w:r w:rsidRPr="00CF648D">
              <w:rPr>
                <w:rFonts w:cs="Times New Roman"/>
              </w:rPr>
              <w:t>Артёмов ключ</w:t>
            </w:r>
            <w:r>
              <w:rPr>
                <w:rFonts w:cs="Times New Roman"/>
              </w:rPr>
              <w:t>»</w:t>
            </w:r>
          </w:p>
          <w:p w:rsidR="00A75D52" w:rsidRPr="00CF648D" w:rsidRDefault="00A75D52" w:rsidP="00057072">
            <w:pPr>
              <w:jc w:val="both"/>
              <w:rPr>
                <w:rFonts w:cs="Times New Roman"/>
                <w:szCs w:val="28"/>
              </w:rPr>
            </w:pPr>
          </w:p>
        </w:tc>
        <w:tc>
          <w:tcPr>
            <w:tcW w:w="2565" w:type="dxa"/>
          </w:tcPr>
          <w:p w:rsidR="00A75D52" w:rsidRPr="00CF648D" w:rsidRDefault="00A75D52" w:rsidP="00057072">
            <w:pPr>
              <w:jc w:val="both"/>
              <w:rPr>
                <w:rFonts w:cs="Times New Roman"/>
                <w:szCs w:val="28"/>
              </w:rPr>
            </w:pPr>
            <w:r>
              <w:rPr>
                <w:rFonts w:cs="Times New Roman"/>
                <w:szCs w:val="28"/>
              </w:rPr>
              <w:t>Чтение вслух сказок, беседа по теме «Живая природа в сказках», беседа с целью обобщения сюжета, эмоционального отклика, коллективная работа по выводу, ответ на вопрос «Что этой сказкой хотел донести до нас автор?»</w:t>
            </w:r>
          </w:p>
        </w:tc>
        <w:tc>
          <w:tcPr>
            <w:tcW w:w="3380" w:type="dxa"/>
          </w:tcPr>
          <w:p w:rsidR="00A75D52" w:rsidRPr="00CF648D" w:rsidRDefault="00A75D52" w:rsidP="00057072">
            <w:pPr>
              <w:jc w:val="both"/>
              <w:rPr>
                <w:rFonts w:cs="Times New Roman"/>
                <w:szCs w:val="28"/>
              </w:rPr>
            </w:pPr>
            <w:r>
              <w:rPr>
                <w:rFonts w:cs="Times New Roman"/>
                <w:szCs w:val="28"/>
              </w:rPr>
              <w:t>Туристические коврики, пледы, подушки диванные, музыкально сопровождение (тихая инструментальная музыка), атмосфера литературной гостиной</w:t>
            </w:r>
          </w:p>
        </w:tc>
      </w:tr>
      <w:tr w:rsidR="00A75D52" w:rsidRPr="00CF648D" w:rsidTr="00057072">
        <w:tc>
          <w:tcPr>
            <w:tcW w:w="522" w:type="dxa"/>
          </w:tcPr>
          <w:p w:rsidR="00A75D52" w:rsidRPr="00CF648D" w:rsidRDefault="00A75D52" w:rsidP="00057072">
            <w:pPr>
              <w:jc w:val="both"/>
              <w:rPr>
                <w:rFonts w:cs="Times New Roman"/>
                <w:szCs w:val="28"/>
              </w:rPr>
            </w:pPr>
            <w:r>
              <w:rPr>
                <w:rFonts w:cs="Times New Roman"/>
                <w:szCs w:val="28"/>
              </w:rPr>
              <w:t>2.</w:t>
            </w:r>
            <w:r w:rsidRPr="00CF648D">
              <w:rPr>
                <w:rFonts w:cs="Times New Roman"/>
                <w:szCs w:val="28"/>
              </w:rPr>
              <w:t>3</w:t>
            </w:r>
          </w:p>
        </w:tc>
        <w:tc>
          <w:tcPr>
            <w:tcW w:w="3013" w:type="dxa"/>
          </w:tcPr>
          <w:p w:rsidR="00A75D52" w:rsidRPr="00CF648D" w:rsidRDefault="00A75D52" w:rsidP="00057072">
            <w:pPr>
              <w:jc w:val="both"/>
              <w:rPr>
                <w:rFonts w:cs="Times New Roman"/>
                <w:szCs w:val="28"/>
              </w:rPr>
            </w:pPr>
            <w:r>
              <w:rPr>
                <w:rFonts w:cs="Times New Roman"/>
                <w:szCs w:val="28"/>
              </w:rPr>
              <w:t>Творческая мастерская</w:t>
            </w:r>
          </w:p>
        </w:tc>
        <w:tc>
          <w:tcPr>
            <w:tcW w:w="2565" w:type="dxa"/>
          </w:tcPr>
          <w:p w:rsidR="00A75D52" w:rsidRPr="006F2D53" w:rsidRDefault="00A75D52" w:rsidP="00057072">
            <w:pPr>
              <w:rPr>
                <w:rFonts w:cs="Times New Roman"/>
              </w:rPr>
            </w:pPr>
            <w:r w:rsidRPr="006F2D53">
              <w:rPr>
                <w:rFonts w:cs="Times New Roman"/>
                <w:szCs w:val="28"/>
              </w:rPr>
              <w:t xml:space="preserve">Рисование по теме сказок </w:t>
            </w:r>
            <w:r w:rsidRPr="006F2D53">
              <w:rPr>
                <w:rFonts w:cs="Times New Roman"/>
              </w:rPr>
              <w:t>«</w:t>
            </w:r>
            <w:proofErr w:type="spellStart"/>
            <w:r w:rsidRPr="006F2D53">
              <w:rPr>
                <w:rFonts w:cs="Times New Roman"/>
              </w:rPr>
              <w:t>Еремеево</w:t>
            </w:r>
            <w:proofErr w:type="spellEnd"/>
            <w:r w:rsidRPr="006F2D53">
              <w:rPr>
                <w:rFonts w:cs="Times New Roman"/>
              </w:rPr>
              <w:t xml:space="preserve"> слово»</w:t>
            </w:r>
            <w:r>
              <w:rPr>
                <w:rFonts w:cs="Times New Roman"/>
              </w:rPr>
              <w:t xml:space="preserve">, </w:t>
            </w:r>
            <w:r w:rsidRPr="006F2D53">
              <w:rPr>
                <w:rFonts w:cs="Times New Roman"/>
              </w:rPr>
              <w:t>«Артёмов ключ»</w:t>
            </w:r>
          </w:p>
          <w:p w:rsidR="00A75D52" w:rsidRPr="00CF648D" w:rsidRDefault="00A75D52" w:rsidP="00057072">
            <w:pPr>
              <w:jc w:val="both"/>
              <w:rPr>
                <w:rFonts w:cs="Times New Roman"/>
                <w:szCs w:val="28"/>
              </w:rPr>
            </w:pPr>
          </w:p>
        </w:tc>
        <w:tc>
          <w:tcPr>
            <w:tcW w:w="3380" w:type="dxa"/>
          </w:tcPr>
          <w:p w:rsidR="00A75D52" w:rsidRPr="00CF648D" w:rsidRDefault="00A75D52" w:rsidP="00057072">
            <w:pPr>
              <w:jc w:val="both"/>
              <w:rPr>
                <w:rFonts w:cs="Times New Roman"/>
                <w:szCs w:val="28"/>
              </w:rPr>
            </w:pPr>
            <w:r>
              <w:rPr>
                <w:rFonts w:cs="Times New Roman"/>
                <w:szCs w:val="28"/>
              </w:rPr>
              <w:t>Канцелярия, альбомы, краски, кисти, книги, иллюстрации, мультимедийное оборудование</w:t>
            </w:r>
          </w:p>
        </w:tc>
      </w:tr>
      <w:tr w:rsidR="00A75D52" w:rsidRPr="00CF648D" w:rsidTr="00057072">
        <w:tc>
          <w:tcPr>
            <w:tcW w:w="522" w:type="dxa"/>
          </w:tcPr>
          <w:p w:rsidR="00A75D52" w:rsidRPr="00CF648D" w:rsidRDefault="00A75D52" w:rsidP="00057072">
            <w:pPr>
              <w:jc w:val="both"/>
              <w:rPr>
                <w:rFonts w:cs="Times New Roman"/>
                <w:szCs w:val="28"/>
              </w:rPr>
            </w:pPr>
            <w:r>
              <w:rPr>
                <w:rFonts w:cs="Times New Roman"/>
                <w:szCs w:val="28"/>
              </w:rPr>
              <w:t>2.4</w:t>
            </w:r>
          </w:p>
        </w:tc>
        <w:tc>
          <w:tcPr>
            <w:tcW w:w="3013" w:type="dxa"/>
          </w:tcPr>
          <w:p w:rsidR="00A75D52" w:rsidRDefault="00A75D52" w:rsidP="00057072">
            <w:pPr>
              <w:rPr>
                <w:rFonts w:cs="Times New Roman"/>
                <w:szCs w:val="28"/>
              </w:rPr>
            </w:pPr>
            <w:r w:rsidRPr="006F2D53">
              <w:rPr>
                <w:rFonts w:cs="Times New Roman"/>
                <w:szCs w:val="28"/>
              </w:rPr>
              <w:t>Литературная гостиная</w:t>
            </w:r>
          </w:p>
          <w:p w:rsidR="00A75D52" w:rsidRPr="006F2D53" w:rsidRDefault="00A75D52" w:rsidP="00A75D52">
            <w:pPr>
              <w:pStyle w:val="a3"/>
              <w:numPr>
                <w:ilvl w:val="0"/>
                <w:numId w:val="6"/>
              </w:numPr>
              <w:spacing w:after="0" w:line="240" w:lineRule="auto"/>
              <w:rPr>
                <w:rFonts w:cs="Times New Roman"/>
              </w:rPr>
            </w:pPr>
            <w:r>
              <w:rPr>
                <w:rFonts w:cs="Times New Roman"/>
              </w:rPr>
              <w:t>«Заветная поляна»</w:t>
            </w:r>
          </w:p>
          <w:p w:rsidR="00A75D52" w:rsidRPr="00CF648D" w:rsidRDefault="00A75D52" w:rsidP="00A75D52">
            <w:pPr>
              <w:pStyle w:val="a3"/>
              <w:numPr>
                <w:ilvl w:val="0"/>
                <w:numId w:val="1"/>
              </w:numPr>
              <w:spacing w:after="0" w:line="240" w:lineRule="auto"/>
              <w:rPr>
                <w:rFonts w:cs="Times New Roman"/>
              </w:rPr>
            </w:pPr>
            <w:r>
              <w:rPr>
                <w:rFonts w:cs="Times New Roman"/>
              </w:rPr>
              <w:t>«Золотые рога»</w:t>
            </w:r>
          </w:p>
          <w:p w:rsidR="00A75D52" w:rsidRPr="00CF648D" w:rsidRDefault="00A75D52" w:rsidP="00057072">
            <w:pPr>
              <w:jc w:val="both"/>
              <w:rPr>
                <w:rFonts w:cs="Times New Roman"/>
                <w:szCs w:val="28"/>
              </w:rPr>
            </w:pPr>
          </w:p>
        </w:tc>
        <w:tc>
          <w:tcPr>
            <w:tcW w:w="2565" w:type="dxa"/>
          </w:tcPr>
          <w:p w:rsidR="00A75D52" w:rsidRPr="00CF648D" w:rsidRDefault="00A75D52" w:rsidP="00057072">
            <w:pPr>
              <w:jc w:val="both"/>
              <w:rPr>
                <w:rFonts w:cs="Times New Roman"/>
                <w:szCs w:val="28"/>
              </w:rPr>
            </w:pPr>
            <w:r>
              <w:rPr>
                <w:rFonts w:cs="Times New Roman"/>
                <w:szCs w:val="28"/>
              </w:rPr>
              <w:t xml:space="preserve">Чтение вслух сказок, беседа по теме «Живая природа в сказках», беседа с целью обобщения сюжета, эмоционального отклика, коллективная работа по выводу, ответ на вопрос «Что этой сказкой </w:t>
            </w:r>
            <w:r>
              <w:rPr>
                <w:rFonts w:cs="Times New Roman"/>
                <w:szCs w:val="28"/>
              </w:rPr>
              <w:lastRenderedPageBreak/>
              <w:t>хотел донести до нас автор?»</w:t>
            </w:r>
          </w:p>
        </w:tc>
        <w:tc>
          <w:tcPr>
            <w:tcW w:w="3380" w:type="dxa"/>
          </w:tcPr>
          <w:p w:rsidR="00A75D52" w:rsidRPr="00CF648D" w:rsidRDefault="00A75D52" w:rsidP="00057072">
            <w:pPr>
              <w:jc w:val="both"/>
              <w:rPr>
                <w:rFonts w:cs="Times New Roman"/>
                <w:szCs w:val="28"/>
              </w:rPr>
            </w:pPr>
            <w:r>
              <w:rPr>
                <w:rFonts w:cs="Times New Roman"/>
                <w:szCs w:val="28"/>
              </w:rPr>
              <w:lastRenderedPageBreak/>
              <w:t>Туристические коврики, пледы, подушки диванные, музыкально сопровождение (тихая инструментальная музыка), атмосфера литературной гостиной</w:t>
            </w:r>
          </w:p>
        </w:tc>
      </w:tr>
      <w:tr w:rsidR="00A75D52" w:rsidRPr="00CF648D" w:rsidTr="00057072">
        <w:tc>
          <w:tcPr>
            <w:tcW w:w="522" w:type="dxa"/>
          </w:tcPr>
          <w:p w:rsidR="00A75D52" w:rsidRPr="00CF648D" w:rsidRDefault="00A75D52" w:rsidP="00057072">
            <w:pPr>
              <w:jc w:val="both"/>
              <w:rPr>
                <w:rFonts w:cs="Times New Roman"/>
                <w:szCs w:val="28"/>
              </w:rPr>
            </w:pPr>
            <w:r w:rsidRPr="00CF648D">
              <w:rPr>
                <w:rFonts w:cs="Times New Roman"/>
                <w:szCs w:val="28"/>
              </w:rPr>
              <w:t>2</w:t>
            </w:r>
            <w:r>
              <w:rPr>
                <w:rFonts w:cs="Times New Roman"/>
                <w:szCs w:val="28"/>
              </w:rPr>
              <w:t>.5</w:t>
            </w:r>
          </w:p>
        </w:tc>
        <w:tc>
          <w:tcPr>
            <w:tcW w:w="3013" w:type="dxa"/>
          </w:tcPr>
          <w:p w:rsidR="00A75D52" w:rsidRPr="00CF648D" w:rsidRDefault="00A75D52" w:rsidP="00057072">
            <w:pPr>
              <w:jc w:val="both"/>
              <w:rPr>
                <w:rFonts w:cs="Times New Roman"/>
                <w:szCs w:val="28"/>
              </w:rPr>
            </w:pPr>
            <w:r>
              <w:rPr>
                <w:rFonts w:cs="Times New Roman"/>
                <w:szCs w:val="28"/>
              </w:rPr>
              <w:t>Творческая мастерская</w:t>
            </w:r>
          </w:p>
        </w:tc>
        <w:tc>
          <w:tcPr>
            <w:tcW w:w="2565" w:type="dxa"/>
          </w:tcPr>
          <w:p w:rsidR="00A75D52" w:rsidRPr="006F2D53" w:rsidRDefault="00A75D52" w:rsidP="00057072">
            <w:pPr>
              <w:rPr>
                <w:rFonts w:cs="Times New Roman"/>
              </w:rPr>
            </w:pPr>
            <w:r w:rsidRPr="006F2D53">
              <w:rPr>
                <w:rFonts w:cs="Times New Roman"/>
                <w:szCs w:val="28"/>
              </w:rPr>
              <w:t xml:space="preserve">Рисование по теме сказок </w:t>
            </w:r>
            <w:r>
              <w:rPr>
                <w:rFonts w:cs="Times New Roman"/>
              </w:rPr>
              <w:t xml:space="preserve">«Заветная поляна», </w:t>
            </w:r>
            <w:r w:rsidRPr="006F2D53">
              <w:rPr>
                <w:rFonts w:cs="Times New Roman"/>
              </w:rPr>
              <w:t>«Золотые рога»</w:t>
            </w:r>
          </w:p>
        </w:tc>
        <w:tc>
          <w:tcPr>
            <w:tcW w:w="3380" w:type="dxa"/>
          </w:tcPr>
          <w:p w:rsidR="00A75D52" w:rsidRPr="00CF648D" w:rsidRDefault="00A75D52" w:rsidP="00057072">
            <w:pPr>
              <w:jc w:val="both"/>
              <w:rPr>
                <w:rFonts w:cs="Times New Roman"/>
                <w:szCs w:val="28"/>
              </w:rPr>
            </w:pPr>
            <w:r>
              <w:rPr>
                <w:rFonts w:cs="Times New Roman"/>
                <w:szCs w:val="28"/>
              </w:rPr>
              <w:t>Канцелярия, альбомы, краски, кисти, книги, иллюстрации, мультимедийное оборудование</w:t>
            </w:r>
          </w:p>
        </w:tc>
      </w:tr>
      <w:tr w:rsidR="00A75D52" w:rsidRPr="00CF648D" w:rsidTr="00057072">
        <w:tc>
          <w:tcPr>
            <w:tcW w:w="522" w:type="dxa"/>
          </w:tcPr>
          <w:p w:rsidR="00A75D52" w:rsidRPr="00CF648D" w:rsidRDefault="00A75D52" w:rsidP="00057072">
            <w:pPr>
              <w:jc w:val="both"/>
              <w:rPr>
                <w:rFonts w:cs="Times New Roman"/>
                <w:szCs w:val="28"/>
              </w:rPr>
            </w:pPr>
            <w:r>
              <w:rPr>
                <w:rFonts w:cs="Times New Roman"/>
                <w:szCs w:val="28"/>
              </w:rPr>
              <w:t>2.6</w:t>
            </w:r>
          </w:p>
        </w:tc>
        <w:tc>
          <w:tcPr>
            <w:tcW w:w="3013" w:type="dxa"/>
          </w:tcPr>
          <w:p w:rsidR="00A75D52" w:rsidRDefault="00A75D52" w:rsidP="00057072">
            <w:pPr>
              <w:rPr>
                <w:rFonts w:cs="Times New Roman"/>
                <w:szCs w:val="28"/>
              </w:rPr>
            </w:pPr>
            <w:r w:rsidRPr="006F2D53">
              <w:rPr>
                <w:rFonts w:cs="Times New Roman"/>
                <w:szCs w:val="28"/>
              </w:rPr>
              <w:t>Литературная гостиная</w:t>
            </w:r>
          </w:p>
          <w:p w:rsidR="00A75D52" w:rsidRPr="006F2D53" w:rsidRDefault="00A75D52" w:rsidP="00A75D52">
            <w:pPr>
              <w:pStyle w:val="a3"/>
              <w:numPr>
                <w:ilvl w:val="0"/>
                <w:numId w:val="6"/>
              </w:numPr>
              <w:spacing w:after="0" w:line="240" w:lineRule="auto"/>
              <w:rPr>
                <w:rFonts w:cs="Times New Roman"/>
              </w:rPr>
            </w:pPr>
            <w:r>
              <w:rPr>
                <w:rFonts w:cs="Times New Roman"/>
              </w:rPr>
              <w:t>«Барсучьи корешки»</w:t>
            </w:r>
          </w:p>
          <w:p w:rsidR="00A75D52" w:rsidRPr="006F2D53" w:rsidRDefault="00A75D52" w:rsidP="00A75D52">
            <w:pPr>
              <w:pStyle w:val="a3"/>
              <w:numPr>
                <w:ilvl w:val="0"/>
                <w:numId w:val="6"/>
              </w:numPr>
              <w:spacing w:after="0" w:line="240" w:lineRule="auto"/>
              <w:rPr>
                <w:rFonts w:cs="Times New Roman"/>
              </w:rPr>
            </w:pPr>
            <w:r>
              <w:rPr>
                <w:rFonts w:cs="Times New Roman"/>
              </w:rPr>
              <w:t>«</w:t>
            </w:r>
            <w:r w:rsidRPr="006F2D53">
              <w:rPr>
                <w:rFonts w:cs="Times New Roman"/>
              </w:rPr>
              <w:t>Волшебный посох</w:t>
            </w:r>
            <w:r>
              <w:rPr>
                <w:rFonts w:cs="Times New Roman"/>
              </w:rPr>
              <w:t>»</w:t>
            </w:r>
            <w:r w:rsidRPr="006F2D53">
              <w:rPr>
                <w:rFonts w:cs="Times New Roman"/>
              </w:rPr>
              <w:t xml:space="preserve"> </w:t>
            </w:r>
          </w:p>
          <w:p w:rsidR="00A75D52" w:rsidRPr="00CF648D" w:rsidRDefault="00A75D52" w:rsidP="00057072">
            <w:pPr>
              <w:jc w:val="both"/>
              <w:rPr>
                <w:rFonts w:cs="Times New Roman"/>
                <w:szCs w:val="28"/>
              </w:rPr>
            </w:pPr>
          </w:p>
        </w:tc>
        <w:tc>
          <w:tcPr>
            <w:tcW w:w="2565" w:type="dxa"/>
          </w:tcPr>
          <w:p w:rsidR="00A75D52" w:rsidRPr="00CF648D" w:rsidRDefault="00A75D52" w:rsidP="00057072">
            <w:pPr>
              <w:jc w:val="both"/>
              <w:rPr>
                <w:rFonts w:cs="Times New Roman"/>
                <w:szCs w:val="28"/>
              </w:rPr>
            </w:pPr>
            <w:r>
              <w:rPr>
                <w:rFonts w:cs="Times New Roman"/>
                <w:szCs w:val="28"/>
              </w:rPr>
              <w:t>Чтение вслух сказок, беседа по теме «Живая природа в сказках», беседа с целью обобщения сюжета, эмоционального отклика, коллективная работа по выводу, ответ на вопрос «Что этой сказкой хотел донести до нас автор?»</w:t>
            </w:r>
          </w:p>
        </w:tc>
        <w:tc>
          <w:tcPr>
            <w:tcW w:w="3380" w:type="dxa"/>
          </w:tcPr>
          <w:p w:rsidR="00A75D52" w:rsidRPr="00CF648D" w:rsidRDefault="00A75D52" w:rsidP="00057072">
            <w:pPr>
              <w:jc w:val="both"/>
              <w:rPr>
                <w:rFonts w:cs="Times New Roman"/>
                <w:szCs w:val="28"/>
              </w:rPr>
            </w:pPr>
            <w:r>
              <w:rPr>
                <w:rFonts w:cs="Times New Roman"/>
                <w:szCs w:val="28"/>
              </w:rPr>
              <w:t>Туристические коврики, пледы, подушки диванные, музыкально сопровождение (тихая инструментальная музыка), атмосфера литературной гостиной</w:t>
            </w:r>
          </w:p>
        </w:tc>
      </w:tr>
      <w:tr w:rsidR="00A75D52" w:rsidRPr="00CF648D" w:rsidTr="00057072">
        <w:tc>
          <w:tcPr>
            <w:tcW w:w="522" w:type="dxa"/>
          </w:tcPr>
          <w:p w:rsidR="00A75D52" w:rsidRPr="00CF648D" w:rsidRDefault="00A75D52" w:rsidP="00057072">
            <w:pPr>
              <w:jc w:val="both"/>
              <w:rPr>
                <w:rFonts w:cs="Times New Roman"/>
                <w:szCs w:val="28"/>
              </w:rPr>
            </w:pPr>
            <w:r>
              <w:rPr>
                <w:rFonts w:cs="Times New Roman"/>
                <w:szCs w:val="28"/>
              </w:rPr>
              <w:t>2.7</w:t>
            </w:r>
          </w:p>
        </w:tc>
        <w:tc>
          <w:tcPr>
            <w:tcW w:w="3013" w:type="dxa"/>
          </w:tcPr>
          <w:p w:rsidR="00A75D52" w:rsidRPr="00CF648D" w:rsidRDefault="00A75D52" w:rsidP="00057072">
            <w:pPr>
              <w:jc w:val="both"/>
              <w:rPr>
                <w:rFonts w:cs="Times New Roman"/>
                <w:szCs w:val="28"/>
              </w:rPr>
            </w:pPr>
            <w:r>
              <w:rPr>
                <w:rFonts w:cs="Times New Roman"/>
                <w:szCs w:val="28"/>
              </w:rPr>
              <w:t>Творческая мастерская</w:t>
            </w:r>
          </w:p>
        </w:tc>
        <w:tc>
          <w:tcPr>
            <w:tcW w:w="2565" w:type="dxa"/>
          </w:tcPr>
          <w:p w:rsidR="00A75D52" w:rsidRPr="006F2D53" w:rsidRDefault="00A75D52" w:rsidP="00057072">
            <w:pPr>
              <w:rPr>
                <w:rFonts w:cs="Times New Roman"/>
              </w:rPr>
            </w:pPr>
            <w:r w:rsidRPr="006F2D53">
              <w:rPr>
                <w:rFonts w:cs="Times New Roman"/>
                <w:szCs w:val="28"/>
              </w:rPr>
              <w:t xml:space="preserve">Рисование по теме сказок </w:t>
            </w:r>
            <w:r>
              <w:rPr>
                <w:rFonts w:cs="Times New Roman"/>
              </w:rPr>
              <w:t xml:space="preserve">«Барсучьи корешки», </w:t>
            </w:r>
            <w:r w:rsidRPr="006F2D53">
              <w:rPr>
                <w:rFonts w:cs="Times New Roman"/>
              </w:rPr>
              <w:t>«Волшебный посох»</w:t>
            </w:r>
          </w:p>
        </w:tc>
        <w:tc>
          <w:tcPr>
            <w:tcW w:w="3380" w:type="dxa"/>
          </w:tcPr>
          <w:p w:rsidR="00A75D52" w:rsidRPr="00CF648D" w:rsidRDefault="00A75D52" w:rsidP="00057072">
            <w:pPr>
              <w:jc w:val="both"/>
              <w:rPr>
                <w:rFonts w:cs="Times New Roman"/>
                <w:szCs w:val="28"/>
              </w:rPr>
            </w:pPr>
            <w:r>
              <w:rPr>
                <w:rFonts w:cs="Times New Roman"/>
                <w:szCs w:val="28"/>
              </w:rPr>
              <w:t>Канцелярия, альбомы, краски, кисти, книги, иллюстрации, мультимедийное оборудование</w:t>
            </w:r>
          </w:p>
        </w:tc>
      </w:tr>
      <w:tr w:rsidR="00A75D52" w:rsidRPr="00CF648D" w:rsidTr="00057072">
        <w:tc>
          <w:tcPr>
            <w:tcW w:w="522" w:type="dxa"/>
          </w:tcPr>
          <w:p w:rsidR="00A75D52" w:rsidRPr="00CF648D" w:rsidRDefault="00A75D52" w:rsidP="00057072">
            <w:pPr>
              <w:jc w:val="both"/>
              <w:rPr>
                <w:rFonts w:cs="Times New Roman"/>
                <w:szCs w:val="28"/>
              </w:rPr>
            </w:pPr>
            <w:r w:rsidRPr="00CF648D">
              <w:rPr>
                <w:rFonts w:cs="Times New Roman"/>
                <w:szCs w:val="28"/>
              </w:rPr>
              <w:t>2</w:t>
            </w:r>
            <w:r>
              <w:rPr>
                <w:rFonts w:cs="Times New Roman"/>
                <w:szCs w:val="28"/>
              </w:rPr>
              <w:t>.8</w:t>
            </w:r>
          </w:p>
        </w:tc>
        <w:tc>
          <w:tcPr>
            <w:tcW w:w="3013" w:type="dxa"/>
          </w:tcPr>
          <w:p w:rsidR="00A75D52" w:rsidRDefault="00A75D52" w:rsidP="00057072">
            <w:pPr>
              <w:rPr>
                <w:rFonts w:cs="Times New Roman"/>
              </w:rPr>
            </w:pPr>
            <w:r w:rsidRPr="006F2D53">
              <w:rPr>
                <w:rFonts w:cs="Times New Roman"/>
              </w:rPr>
              <w:t>Литературная гостиная</w:t>
            </w:r>
            <w:r>
              <w:rPr>
                <w:rFonts w:cs="Times New Roman"/>
              </w:rPr>
              <w:t>:</w:t>
            </w:r>
          </w:p>
          <w:p w:rsidR="00A75D52" w:rsidRPr="006F2D53" w:rsidRDefault="00A75D52" w:rsidP="00A75D52">
            <w:pPr>
              <w:pStyle w:val="a3"/>
              <w:numPr>
                <w:ilvl w:val="0"/>
                <w:numId w:val="7"/>
              </w:numPr>
              <w:spacing w:after="0" w:line="240" w:lineRule="auto"/>
              <w:rPr>
                <w:rFonts w:cs="Times New Roman"/>
              </w:rPr>
            </w:pPr>
            <w:r>
              <w:rPr>
                <w:rFonts w:cs="Times New Roman"/>
              </w:rPr>
              <w:t>«</w:t>
            </w:r>
            <w:r w:rsidRPr="006F2D53">
              <w:rPr>
                <w:rFonts w:cs="Times New Roman"/>
              </w:rPr>
              <w:t>Домового подарочек</w:t>
            </w:r>
            <w:r>
              <w:rPr>
                <w:rFonts w:cs="Times New Roman"/>
              </w:rPr>
              <w:t>»</w:t>
            </w:r>
          </w:p>
          <w:p w:rsidR="00A75D52" w:rsidRPr="006F2D53" w:rsidRDefault="00A75D52" w:rsidP="00A75D52">
            <w:pPr>
              <w:pStyle w:val="a3"/>
              <w:numPr>
                <w:ilvl w:val="0"/>
                <w:numId w:val="7"/>
              </w:numPr>
              <w:spacing w:after="0" w:line="240" w:lineRule="auto"/>
              <w:jc w:val="both"/>
              <w:rPr>
                <w:rFonts w:cs="Times New Roman"/>
                <w:szCs w:val="28"/>
              </w:rPr>
            </w:pPr>
            <w:r>
              <w:rPr>
                <w:rFonts w:cs="Times New Roman"/>
                <w:szCs w:val="28"/>
              </w:rPr>
              <w:t>«</w:t>
            </w:r>
            <w:proofErr w:type="spellStart"/>
            <w:r w:rsidRPr="006F2D53">
              <w:rPr>
                <w:rFonts w:cs="Times New Roman"/>
                <w:szCs w:val="28"/>
              </w:rPr>
              <w:t>Перелесник</w:t>
            </w:r>
            <w:proofErr w:type="spellEnd"/>
            <w:r>
              <w:rPr>
                <w:rFonts w:cs="Times New Roman"/>
                <w:szCs w:val="28"/>
              </w:rPr>
              <w:t>»</w:t>
            </w:r>
          </w:p>
        </w:tc>
        <w:tc>
          <w:tcPr>
            <w:tcW w:w="2565" w:type="dxa"/>
          </w:tcPr>
          <w:p w:rsidR="00A75D52" w:rsidRPr="00CF648D" w:rsidRDefault="00A75D52" w:rsidP="00057072">
            <w:pPr>
              <w:jc w:val="both"/>
              <w:rPr>
                <w:rFonts w:cs="Times New Roman"/>
                <w:szCs w:val="28"/>
              </w:rPr>
            </w:pPr>
            <w:r>
              <w:rPr>
                <w:rFonts w:cs="Times New Roman"/>
                <w:szCs w:val="28"/>
              </w:rPr>
              <w:t xml:space="preserve">Чтение вслух сказок, беседа по теме «Живая природа в сказках», беседа с целью обобщения сюжета, эмоционального отклика, коллективная </w:t>
            </w:r>
            <w:r>
              <w:rPr>
                <w:rFonts w:cs="Times New Roman"/>
                <w:szCs w:val="28"/>
              </w:rPr>
              <w:lastRenderedPageBreak/>
              <w:t>работа по выводу, ответ на вопрос «Что этой сказкой хотел донести до нас автор?»</w:t>
            </w:r>
          </w:p>
        </w:tc>
        <w:tc>
          <w:tcPr>
            <w:tcW w:w="3380" w:type="dxa"/>
          </w:tcPr>
          <w:p w:rsidR="00A75D52" w:rsidRPr="00CF648D" w:rsidRDefault="00A75D52" w:rsidP="00057072">
            <w:pPr>
              <w:jc w:val="both"/>
              <w:rPr>
                <w:rFonts w:cs="Times New Roman"/>
                <w:szCs w:val="28"/>
              </w:rPr>
            </w:pPr>
            <w:r>
              <w:rPr>
                <w:rFonts w:cs="Times New Roman"/>
                <w:szCs w:val="28"/>
              </w:rPr>
              <w:lastRenderedPageBreak/>
              <w:t>Туристические коврики, пледы, подушки диванные, музыкально сопровождение (тихая инструментальная музыка), атмосфера литературной гостиной</w:t>
            </w:r>
          </w:p>
        </w:tc>
      </w:tr>
      <w:tr w:rsidR="00A75D52" w:rsidRPr="00CF648D" w:rsidTr="00057072">
        <w:tc>
          <w:tcPr>
            <w:tcW w:w="522" w:type="dxa"/>
          </w:tcPr>
          <w:p w:rsidR="00A75D52" w:rsidRPr="00CF648D" w:rsidRDefault="00A75D52" w:rsidP="00057072">
            <w:pPr>
              <w:jc w:val="both"/>
              <w:rPr>
                <w:rFonts w:cs="Times New Roman"/>
                <w:szCs w:val="28"/>
              </w:rPr>
            </w:pPr>
            <w:r>
              <w:rPr>
                <w:rFonts w:cs="Times New Roman"/>
                <w:szCs w:val="28"/>
              </w:rPr>
              <w:t>2.9</w:t>
            </w:r>
          </w:p>
        </w:tc>
        <w:tc>
          <w:tcPr>
            <w:tcW w:w="3013" w:type="dxa"/>
          </w:tcPr>
          <w:p w:rsidR="00A75D52" w:rsidRPr="00CF648D" w:rsidRDefault="00A75D52" w:rsidP="00057072">
            <w:pPr>
              <w:jc w:val="both"/>
              <w:rPr>
                <w:rFonts w:cs="Times New Roman"/>
                <w:szCs w:val="28"/>
              </w:rPr>
            </w:pPr>
            <w:r>
              <w:rPr>
                <w:rFonts w:cs="Times New Roman"/>
                <w:szCs w:val="28"/>
              </w:rPr>
              <w:t>Творческая мастерская</w:t>
            </w:r>
          </w:p>
        </w:tc>
        <w:tc>
          <w:tcPr>
            <w:tcW w:w="2565" w:type="dxa"/>
          </w:tcPr>
          <w:p w:rsidR="00A75D52" w:rsidRPr="006F2D53" w:rsidRDefault="00A75D52" w:rsidP="00057072">
            <w:pPr>
              <w:rPr>
                <w:rFonts w:cs="Times New Roman"/>
              </w:rPr>
            </w:pPr>
            <w:r w:rsidRPr="006F2D53">
              <w:rPr>
                <w:rFonts w:cs="Times New Roman"/>
                <w:szCs w:val="28"/>
              </w:rPr>
              <w:t xml:space="preserve">Рисование по теме сказок </w:t>
            </w:r>
            <w:r w:rsidRPr="006F2D53">
              <w:rPr>
                <w:rFonts w:cs="Times New Roman"/>
              </w:rPr>
              <w:t>«Домового подарочек</w:t>
            </w:r>
            <w:r>
              <w:rPr>
                <w:rFonts w:cs="Times New Roman"/>
              </w:rPr>
              <w:t>», «</w:t>
            </w:r>
            <w:proofErr w:type="spellStart"/>
            <w:r w:rsidRPr="006F2D53">
              <w:rPr>
                <w:rFonts w:cs="Times New Roman"/>
              </w:rPr>
              <w:t>Перелесник</w:t>
            </w:r>
            <w:proofErr w:type="spellEnd"/>
            <w:r w:rsidRPr="006F2D53">
              <w:rPr>
                <w:rFonts w:cs="Times New Roman"/>
              </w:rPr>
              <w:t>»</w:t>
            </w:r>
          </w:p>
        </w:tc>
        <w:tc>
          <w:tcPr>
            <w:tcW w:w="3380" w:type="dxa"/>
          </w:tcPr>
          <w:p w:rsidR="00A75D52" w:rsidRPr="00CF648D" w:rsidRDefault="00A75D52" w:rsidP="00057072">
            <w:pPr>
              <w:jc w:val="both"/>
              <w:rPr>
                <w:rFonts w:cs="Times New Roman"/>
                <w:szCs w:val="28"/>
              </w:rPr>
            </w:pPr>
            <w:r>
              <w:rPr>
                <w:rFonts w:cs="Times New Roman"/>
                <w:szCs w:val="28"/>
              </w:rPr>
              <w:t>Канцелярия, альбомы, краски, кисти, книги, иллюстрации, мультимедийное оборудование</w:t>
            </w:r>
          </w:p>
        </w:tc>
      </w:tr>
      <w:tr w:rsidR="00A75D52" w:rsidRPr="00CF648D" w:rsidTr="00057072">
        <w:tc>
          <w:tcPr>
            <w:tcW w:w="522" w:type="dxa"/>
          </w:tcPr>
          <w:p w:rsidR="00A75D52" w:rsidRPr="00CF648D" w:rsidRDefault="00A75D52" w:rsidP="00057072">
            <w:pPr>
              <w:jc w:val="both"/>
              <w:rPr>
                <w:rFonts w:cs="Times New Roman"/>
                <w:szCs w:val="28"/>
              </w:rPr>
            </w:pPr>
            <w:r>
              <w:rPr>
                <w:rFonts w:cs="Times New Roman"/>
                <w:szCs w:val="28"/>
              </w:rPr>
              <w:t>2.10</w:t>
            </w:r>
          </w:p>
        </w:tc>
        <w:tc>
          <w:tcPr>
            <w:tcW w:w="3013" w:type="dxa"/>
          </w:tcPr>
          <w:p w:rsidR="00A75D52" w:rsidRPr="008F1441" w:rsidRDefault="00A75D52" w:rsidP="00057072">
            <w:pPr>
              <w:rPr>
                <w:rFonts w:cs="Times New Roman"/>
              </w:rPr>
            </w:pPr>
            <w:r>
              <w:rPr>
                <w:rFonts w:cs="Times New Roman"/>
              </w:rPr>
              <w:t>Литературная гостиная:</w:t>
            </w:r>
          </w:p>
          <w:p w:rsidR="00A75D52" w:rsidRPr="00CF648D" w:rsidRDefault="00A75D52" w:rsidP="00A75D52">
            <w:pPr>
              <w:pStyle w:val="a3"/>
              <w:numPr>
                <w:ilvl w:val="0"/>
                <w:numId w:val="1"/>
              </w:numPr>
              <w:spacing w:after="0" w:line="240" w:lineRule="auto"/>
              <w:rPr>
                <w:rFonts w:cs="Times New Roman"/>
              </w:rPr>
            </w:pPr>
            <w:r>
              <w:rPr>
                <w:rFonts w:cs="Times New Roman"/>
              </w:rPr>
              <w:t>«</w:t>
            </w:r>
            <w:r w:rsidRPr="00CF648D">
              <w:rPr>
                <w:rFonts w:cs="Times New Roman"/>
              </w:rPr>
              <w:t>Луговая дева</w:t>
            </w:r>
            <w:r>
              <w:rPr>
                <w:rFonts w:cs="Times New Roman"/>
              </w:rPr>
              <w:t>»</w:t>
            </w:r>
          </w:p>
          <w:p w:rsidR="00A75D52" w:rsidRPr="00CF648D" w:rsidRDefault="00A75D52" w:rsidP="00A75D52">
            <w:pPr>
              <w:pStyle w:val="a3"/>
              <w:numPr>
                <w:ilvl w:val="0"/>
                <w:numId w:val="1"/>
              </w:numPr>
              <w:spacing w:after="0" w:line="240" w:lineRule="auto"/>
              <w:rPr>
                <w:rFonts w:cs="Times New Roman"/>
              </w:rPr>
            </w:pPr>
            <w:r>
              <w:rPr>
                <w:rFonts w:cs="Times New Roman"/>
              </w:rPr>
              <w:t>«Синица»</w:t>
            </w:r>
          </w:p>
          <w:p w:rsidR="00A75D52" w:rsidRPr="00CF648D" w:rsidRDefault="00A75D52" w:rsidP="00057072">
            <w:pPr>
              <w:jc w:val="both"/>
              <w:rPr>
                <w:rFonts w:cs="Times New Roman"/>
                <w:szCs w:val="28"/>
              </w:rPr>
            </w:pPr>
          </w:p>
        </w:tc>
        <w:tc>
          <w:tcPr>
            <w:tcW w:w="2565" w:type="dxa"/>
          </w:tcPr>
          <w:p w:rsidR="00A75D52" w:rsidRPr="00CF648D" w:rsidRDefault="00A75D52" w:rsidP="00057072">
            <w:pPr>
              <w:jc w:val="both"/>
              <w:rPr>
                <w:rFonts w:cs="Times New Roman"/>
                <w:szCs w:val="28"/>
              </w:rPr>
            </w:pPr>
            <w:r>
              <w:rPr>
                <w:rFonts w:cs="Times New Roman"/>
                <w:szCs w:val="28"/>
              </w:rPr>
              <w:t>Чтение вслух сказок, беседа по теме «Живая природа в сказках», беседа с целью обобщения сюжета, эмоционального отклика, коллективная работа по выводу, ответ на вопрос «Что этой сказкой хотел донести до нас автор?»</w:t>
            </w:r>
          </w:p>
        </w:tc>
        <w:tc>
          <w:tcPr>
            <w:tcW w:w="3380" w:type="dxa"/>
          </w:tcPr>
          <w:p w:rsidR="00A75D52" w:rsidRPr="00CF648D" w:rsidRDefault="00A75D52" w:rsidP="00057072">
            <w:pPr>
              <w:jc w:val="both"/>
              <w:rPr>
                <w:rFonts w:cs="Times New Roman"/>
                <w:szCs w:val="28"/>
              </w:rPr>
            </w:pPr>
            <w:r>
              <w:rPr>
                <w:rFonts w:cs="Times New Roman"/>
                <w:szCs w:val="28"/>
              </w:rPr>
              <w:t>Туристические коврики, пледы, подушки диванные, музыкально сопровождение (тихая инструментальная музыка), атмосфера литературной гостиной</w:t>
            </w:r>
          </w:p>
        </w:tc>
      </w:tr>
      <w:tr w:rsidR="00A75D52" w:rsidRPr="00CF648D" w:rsidTr="00057072">
        <w:tc>
          <w:tcPr>
            <w:tcW w:w="522" w:type="dxa"/>
          </w:tcPr>
          <w:p w:rsidR="00A75D52" w:rsidRPr="00CF648D" w:rsidRDefault="00A75D52" w:rsidP="00057072">
            <w:pPr>
              <w:jc w:val="both"/>
              <w:rPr>
                <w:rFonts w:cs="Times New Roman"/>
                <w:szCs w:val="28"/>
              </w:rPr>
            </w:pPr>
            <w:r>
              <w:rPr>
                <w:rFonts w:cs="Times New Roman"/>
                <w:szCs w:val="28"/>
              </w:rPr>
              <w:t>2.11</w:t>
            </w:r>
          </w:p>
        </w:tc>
        <w:tc>
          <w:tcPr>
            <w:tcW w:w="3013" w:type="dxa"/>
          </w:tcPr>
          <w:p w:rsidR="00A75D52" w:rsidRPr="00CF648D" w:rsidRDefault="00A75D52" w:rsidP="00057072">
            <w:pPr>
              <w:jc w:val="both"/>
              <w:rPr>
                <w:rFonts w:cs="Times New Roman"/>
                <w:szCs w:val="28"/>
              </w:rPr>
            </w:pPr>
            <w:r>
              <w:rPr>
                <w:rFonts w:cs="Times New Roman"/>
                <w:szCs w:val="28"/>
              </w:rPr>
              <w:t>Творческая мастерская</w:t>
            </w:r>
          </w:p>
        </w:tc>
        <w:tc>
          <w:tcPr>
            <w:tcW w:w="2565" w:type="dxa"/>
          </w:tcPr>
          <w:p w:rsidR="00A75D52" w:rsidRPr="006F2D53" w:rsidRDefault="00A75D52" w:rsidP="00057072">
            <w:pPr>
              <w:rPr>
                <w:rFonts w:cs="Times New Roman"/>
              </w:rPr>
            </w:pPr>
            <w:r w:rsidRPr="006F2D53">
              <w:rPr>
                <w:rFonts w:cs="Times New Roman"/>
                <w:szCs w:val="28"/>
              </w:rPr>
              <w:t xml:space="preserve">Рисование по теме сказок </w:t>
            </w:r>
            <w:r w:rsidRPr="008F1441">
              <w:rPr>
                <w:rFonts w:cs="Times New Roman"/>
              </w:rPr>
              <w:t>«Луговая дева»</w:t>
            </w:r>
            <w:r>
              <w:rPr>
                <w:rFonts w:cs="Times New Roman"/>
              </w:rPr>
              <w:t xml:space="preserve">, </w:t>
            </w:r>
            <w:r w:rsidRPr="008F1441">
              <w:rPr>
                <w:rFonts w:cs="Times New Roman"/>
              </w:rPr>
              <w:t>«Синица»</w:t>
            </w:r>
          </w:p>
        </w:tc>
        <w:tc>
          <w:tcPr>
            <w:tcW w:w="3380" w:type="dxa"/>
          </w:tcPr>
          <w:p w:rsidR="00A75D52" w:rsidRPr="00CF648D" w:rsidRDefault="00A75D52" w:rsidP="00057072">
            <w:pPr>
              <w:jc w:val="both"/>
              <w:rPr>
                <w:rFonts w:cs="Times New Roman"/>
                <w:szCs w:val="28"/>
              </w:rPr>
            </w:pPr>
            <w:r>
              <w:rPr>
                <w:rFonts w:cs="Times New Roman"/>
                <w:szCs w:val="28"/>
              </w:rPr>
              <w:t>Канцелярия, альбомы, краски, кисти, книги, иллюстрации, мультимедийное оборудование</w:t>
            </w:r>
          </w:p>
        </w:tc>
      </w:tr>
      <w:tr w:rsidR="00A75D52" w:rsidRPr="00CF648D" w:rsidTr="00057072">
        <w:tc>
          <w:tcPr>
            <w:tcW w:w="522" w:type="dxa"/>
          </w:tcPr>
          <w:p w:rsidR="00A75D52" w:rsidRPr="00CF648D" w:rsidRDefault="00A75D52" w:rsidP="00057072">
            <w:pPr>
              <w:jc w:val="both"/>
              <w:rPr>
                <w:rFonts w:cs="Times New Roman"/>
                <w:szCs w:val="28"/>
              </w:rPr>
            </w:pPr>
            <w:r>
              <w:rPr>
                <w:rFonts w:cs="Times New Roman"/>
                <w:szCs w:val="28"/>
              </w:rPr>
              <w:t>2.12</w:t>
            </w:r>
          </w:p>
        </w:tc>
        <w:tc>
          <w:tcPr>
            <w:tcW w:w="3013" w:type="dxa"/>
          </w:tcPr>
          <w:p w:rsidR="00A75D52" w:rsidRDefault="00A75D52" w:rsidP="00057072">
            <w:pPr>
              <w:jc w:val="both"/>
              <w:rPr>
                <w:rFonts w:cs="Times New Roman"/>
                <w:szCs w:val="28"/>
              </w:rPr>
            </w:pPr>
            <w:r>
              <w:rPr>
                <w:rFonts w:cs="Times New Roman"/>
                <w:szCs w:val="28"/>
              </w:rPr>
              <w:t>Литературная гостиная:</w:t>
            </w:r>
          </w:p>
          <w:p w:rsidR="00A75D52" w:rsidRDefault="00A75D52" w:rsidP="00A75D52">
            <w:pPr>
              <w:pStyle w:val="a3"/>
              <w:numPr>
                <w:ilvl w:val="0"/>
                <w:numId w:val="8"/>
              </w:numPr>
              <w:spacing w:after="0" w:line="240" w:lineRule="auto"/>
              <w:jc w:val="both"/>
              <w:rPr>
                <w:rFonts w:cs="Times New Roman"/>
                <w:szCs w:val="28"/>
              </w:rPr>
            </w:pPr>
            <w:r w:rsidRPr="008F1441">
              <w:rPr>
                <w:rFonts w:cs="Times New Roman"/>
                <w:szCs w:val="28"/>
              </w:rPr>
              <w:t>«</w:t>
            </w:r>
            <w:proofErr w:type="spellStart"/>
            <w:r w:rsidRPr="008F1441">
              <w:rPr>
                <w:rFonts w:cs="Times New Roman"/>
                <w:szCs w:val="28"/>
              </w:rPr>
              <w:t>Каменна</w:t>
            </w:r>
            <w:proofErr w:type="spellEnd"/>
            <w:r w:rsidRPr="008F1441">
              <w:rPr>
                <w:rFonts w:cs="Times New Roman"/>
                <w:szCs w:val="28"/>
              </w:rPr>
              <w:t xml:space="preserve"> глыба», </w:t>
            </w:r>
          </w:p>
          <w:p w:rsidR="00A75D52" w:rsidRPr="008F1441" w:rsidRDefault="00A75D52" w:rsidP="00A75D52">
            <w:pPr>
              <w:pStyle w:val="a3"/>
              <w:numPr>
                <w:ilvl w:val="0"/>
                <w:numId w:val="8"/>
              </w:numPr>
              <w:spacing w:after="0" w:line="240" w:lineRule="auto"/>
              <w:jc w:val="both"/>
              <w:rPr>
                <w:rFonts w:cs="Times New Roman"/>
                <w:szCs w:val="28"/>
              </w:rPr>
            </w:pPr>
            <w:r w:rsidRPr="008F1441">
              <w:rPr>
                <w:rFonts w:cs="Times New Roman"/>
                <w:szCs w:val="28"/>
              </w:rPr>
              <w:t>«Безрукий мастер»</w:t>
            </w:r>
          </w:p>
        </w:tc>
        <w:tc>
          <w:tcPr>
            <w:tcW w:w="2565" w:type="dxa"/>
          </w:tcPr>
          <w:p w:rsidR="00A75D52" w:rsidRPr="00CF648D" w:rsidRDefault="00A75D52" w:rsidP="00057072">
            <w:pPr>
              <w:jc w:val="both"/>
              <w:rPr>
                <w:rFonts w:cs="Times New Roman"/>
                <w:szCs w:val="28"/>
              </w:rPr>
            </w:pPr>
            <w:r>
              <w:rPr>
                <w:rFonts w:cs="Times New Roman"/>
                <w:szCs w:val="28"/>
              </w:rPr>
              <w:t xml:space="preserve">Чтение вслух сказок, беседа по теме «Живая природа в сказках», беседа с целью обобщения сюжета, </w:t>
            </w:r>
            <w:r>
              <w:rPr>
                <w:rFonts w:cs="Times New Roman"/>
                <w:szCs w:val="28"/>
              </w:rPr>
              <w:lastRenderedPageBreak/>
              <w:t>эмоционального отклика, коллективная работа по выводу, ответ на вопрос «Что этой сказкой хотел донести до нас автор?»</w:t>
            </w:r>
          </w:p>
        </w:tc>
        <w:tc>
          <w:tcPr>
            <w:tcW w:w="3380" w:type="dxa"/>
          </w:tcPr>
          <w:p w:rsidR="00A75D52" w:rsidRPr="00CF648D" w:rsidRDefault="00A75D52" w:rsidP="00057072">
            <w:pPr>
              <w:jc w:val="both"/>
              <w:rPr>
                <w:rFonts w:cs="Times New Roman"/>
                <w:szCs w:val="28"/>
              </w:rPr>
            </w:pPr>
            <w:r>
              <w:rPr>
                <w:rFonts w:cs="Times New Roman"/>
                <w:szCs w:val="28"/>
              </w:rPr>
              <w:lastRenderedPageBreak/>
              <w:t xml:space="preserve">Туристические коврики, пледы, подушки диванные, музыкально сопровождение (тихая инструментальная </w:t>
            </w:r>
            <w:r>
              <w:rPr>
                <w:rFonts w:cs="Times New Roman"/>
                <w:szCs w:val="28"/>
              </w:rPr>
              <w:lastRenderedPageBreak/>
              <w:t>музыка), атмосфера литературной гостиной</w:t>
            </w:r>
          </w:p>
        </w:tc>
      </w:tr>
      <w:tr w:rsidR="00A75D52" w:rsidRPr="00CF648D" w:rsidTr="00057072">
        <w:tc>
          <w:tcPr>
            <w:tcW w:w="522" w:type="dxa"/>
          </w:tcPr>
          <w:p w:rsidR="00A75D52" w:rsidRPr="00CF648D" w:rsidRDefault="00A75D52" w:rsidP="00057072">
            <w:pPr>
              <w:jc w:val="both"/>
              <w:rPr>
                <w:rFonts w:cs="Times New Roman"/>
                <w:szCs w:val="28"/>
              </w:rPr>
            </w:pPr>
            <w:r>
              <w:rPr>
                <w:rFonts w:cs="Times New Roman"/>
                <w:szCs w:val="28"/>
              </w:rPr>
              <w:lastRenderedPageBreak/>
              <w:t>2.13</w:t>
            </w:r>
          </w:p>
        </w:tc>
        <w:tc>
          <w:tcPr>
            <w:tcW w:w="3013" w:type="dxa"/>
          </w:tcPr>
          <w:p w:rsidR="00A75D52" w:rsidRPr="00CF648D" w:rsidRDefault="00A75D52" w:rsidP="00057072">
            <w:pPr>
              <w:jc w:val="both"/>
              <w:rPr>
                <w:rFonts w:cs="Times New Roman"/>
                <w:szCs w:val="28"/>
              </w:rPr>
            </w:pPr>
            <w:r>
              <w:rPr>
                <w:rFonts w:cs="Times New Roman"/>
                <w:szCs w:val="28"/>
              </w:rPr>
              <w:t>Творческая мастерская</w:t>
            </w:r>
          </w:p>
        </w:tc>
        <w:tc>
          <w:tcPr>
            <w:tcW w:w="2565" w:type="dxa"/>
          </w:tcPr>
          <w:p w:rsidR="00A75D52" w:rsidRPr="006F2D53" w:rsidRDefault="00A75D52" w:rsidP="00057072">
            <w:pPr>
              <w:rPr>
                <w:rFonts w:cs="Times New Roman"/>
              </w:rPr>
            </w:pPr>
            <w:r w:rsidRPr="006F2D53">
              <w:rPr>
                <w:rFonts w:cs="Times New Roman"/>
                <w:szCs w:val="28"/>
              </w:rPr>
              <w:t xml:space="preserve">Рисование по теме сказок </w:t>
            </w:r>
            <w:r w:rsidRPr="008F1441">
              <w:rPr>
                <w:rFonts w:cs="Times New Roman"/>
              </w:rPr>
              <w:t>«</w:t>
            </w:r>
            <w:proofErr w:type="spellStart"/>
            <w:r w:rsidRPr="008F1441">
              <w:rPr>
                <w:rFonts w:cs="Times New Roman"/>
              </w:rPr>
              <w:t>Каменна</w:t>
            </w:r>
            <w:proofErr w:type="spellEnd"/>
            <w:r w:rsidRPr="008F1441">
              <w:rPr>
                <w:rFonts w:cs="Times New Roman"/>
              </w:rPr>
              <w:t xml:space="preserve"> глыба», «Безрукий мастер»</w:t>
            </w:r>
          </w:p>
        </w:tc>
        <w:tc>
          <w:tcPr>
            <w:tcW w:w="3380" w:type="dxa"/>
          </w:tcPr>
          <w:p w:rsidR="00A75D52" w:rsidRPr="00CF648D" w:rsidRDefault="00A75D52" w:rsidP="00057072">
            <w:pPr>
              <w:jc w:val="both"/>
              <w:rPr>
                <w:rFonts w:cs="Times New Roman"/>
                <w:szCs w:val="28"/>
              </w:rPr>
            </w:pPr>
            <w:r>
              <w:rPr>
                <w:rFonts w:cs="Times New Roman"/>
                <w:szCs w:val="28"/>
              </w:rPr>
              <w:t>Канцелярия, альбомы, краски, кисти, книги, иллюстрации, мультимедийное оборудование</w:t>
            </w:r>
          </w:p>
        </w:tc>
      </w:tr>
      <w:tr w:rsidR="00A75D52" w:rsidRPr="00CF648D" w:rsidTr="00057072">
        <w:tc>
          <w:tcPr>
            <w:tcW w:w="522" w:type="dxa"/>
          </w:tcPr>
          <w:p w:rsidR="00A75D52" w:rsidRPr="00CF648D" w:rsidRDefault="00A75D52" w:rsidP="00057072">
            <w:pPr>
              <w:jc w:val="both"/>
              <w:rPr>
                <w:rFonts w:cs="Times New Roman"/>
                <w:szCs w:val="28"/>
              </w:rPr>
            </w:pPr>
            <w:r>
              <w:rPr>
                <w:rFonts w:cs="Times New Roman"/>
                <w:szCs w:val="28"/>
              </w:rPr>
              <w:t>2.14</w:t>
            </w:r>
          </w:p>
        </w:tc>
        <w:tc>
          <w:tcPr>
            <w:tcW w:w="3013" w:type="dxa"/>
          </w:tcPr>
          <w:p w:rsidR="00A75D52" w:rsidRPr="00CF648D" w:rsidRDefault="00A75D52" w:rsidP="00057072">
            <w:pPr>
              <w:jc w:val="both"/>
              <w:rPr>
                <w:rFonts w:cs="Times New Roman"/>
                <w:szCs w:val="28"/>
              </w:rPr>
            </w:pPr>
            <w:r>
              <w:rPr>
                <w:rFonts w:cs="Times New Roman"/>
                <w:szCs w:val="28"/>
              </w:rPr>
              <w:t>Творческая мастерская</w:t>
            </w:r>
          </w:p>
        </w:tc>
        <w:tc>
          <w:tcPr>
            <w:tcW w:w="2565" w:type="dxa"/>
          </w:tcPr>
          <w:p w:rsidR="00A75D52" w:rsidRDefault="00A75D52" w:rsidP="00057072">
            <w:pPr>
              <w:rPr>
                <w:rFonts w:cs="Times New Roman"/>
                <w:szCs w:val="28"/>
                <w:shd w:val="clear" w:color="auto" w:fill="FFFFFF"/>
              </w:rPr>
            </w:pPr>
            <w:r w:rsidRPr="008F1441">
              <w:rPr>
                <w:rFonts w:cs="Times New Roman"/>
                <w:szCs w:val="28"/>
                <w:shd w:val="clear" w:color="auto" w:fill="FFFFFF"/>
              </w:rPr>
              <w:t>Работа с природным материалом, ДПИ</w:t>
            </w:r>
            <w:r>
              <w:rPr>
                <w:rFonts w:cs="Times New Roman"/>
                <w:szCs w:val="28"/>
                <w:shd w:val="clear" w:color="auto" w:fill="FFFFFF"/>
              </w:rPr>
              <w:t xml:space="preserve"> по теме «Мой любимый герой сказок Галкина»</w:t>
            </w:r>
          </w:p>
          <w:p w:rsidR="00A75D52" w:rsidRPr="008F1441" w:rsidRDefault="00A75D52" w:rsidP="00057072">
            <w:pPr>
              <w:rPr>
                <w:rFonts w:cs="Times New Roman"/>
                <w:color w:val="505050"/>
                <w:szCs w:val="28"/>
                <w:shd w:val="clear" w:color="auto" w:fill="FFFFFF"/>
              </w:rPr>
            </w:pPr>
            <w:r>
              <w:rPr>
                <w:rFonts w:cs="Times New Roman"/>
                <w:szCs w:val="28"/>
                <w:shd w:val="clear" w:color="auto" w:fill="FFFFFF"/>
              </w:rPr>
              <w:t>Объявление конкурса рисунков и поделок из природного материала «По сибирским сказам Галкина»</w:t>
            </w:r>
          </w:p>
        </w:tc>
        <w:tc>
          <w:tcPr>
            <w:tcW w:w="3380" w:type="dxa"/>
          </w:tcPr>
          <w:p w:rsidR="00A75D52" w:rsidRPr="00CF648D" w:rsidRDefault="00A75D52" w:rsidP="00057072">
            <w:pPr>
              <w:jc w:val="both"/>
              <w:rPr>
                <w:rFonts w:cs="Times New Roman"/>
                <w:szCs w:val="28"/>
              </w:rPr>
            </w:pPr>
            <w:r>
              <w:rPr>
                <w:rFonts w:cs="Times New Roman"/>
                <w:szCs w:val="28"/>
              </w:rPr>
              <w:t>Материалы для ДПИ, природный материал, канцелярия</w:t>
            </w:r>
          </w:p>
        </w:tc>
      </w:tr>
      <w:tr w:rsidR="00A75D52" w:rsidRPr="00CF648D" w:rsidTr="00057072">
        <w:tc>
          <w:tcPr>
            <w:tcW w:w="522" w:type="dxa"/>
          </w:tcPr>
          <w:p w:rsidR="00A75D52" w:rsidRPr="00CF648D" w:rsidRDefault="00A75D52" w:rsidP="00057072">
            <w:pPr>
              <w:jc w:val="both"/>
              <w:rPr>
                <w:rFonts w:cs="Times New Roman"/>
                <w:szCs w:val="28"/>
              </w:rPr>
            </w:pPr>
            <w:r>
              <w:rPr>
                <w:rFonts w:cs="Times New Roman"/>
                <w:szCs w:val="28"/>
              </w:rPr>
              <w:t>3 этап</w:t>
            </w:r>
          </w:p>
        </w:tc>
        <w:tc>
          <w:tcPr>
            <w:tcW w:w="3013" w:type="dxa"/>
          </w:tcPr>
          <w:p w:rsidR="00A75D52" w:rsidRPr="00CF648D" w:rsidRDefault="00A75D52" w:rsidP="00057072">
            <w:pPr>
              <w:jc w:val="both"/>
              <w:rPr>
                <w:rFonts w:cs="Times New Roman"/>
                <w:szCs w:val="28"/>
              </w:rPr>
            </w:pPr>
            <w:r>
              <w:rPr>
                <w:rFonts w:cs="Times New Roman"/>
                <w:szCs w:val="28"/>
              </w:rPr>
              <w:t xml:space="preserve">Итоговое мероприятие. </w:t>
            </w:r>
          </w:p>
        </w:tc>
        <w:tc>
          <w:tcPr>
            <w:tcW w:w="2565" w:type="dxa"/>
          </w:tcPr>
          <w:p w:rsidR="00A75D52" w:rsidRDefault="00A75D52" w:rsidP="00057072">
            <w:pPr>
              <w:rPr>
                <w:rFonts w:cs="Times New Roman"/>
                <w:szCs w:val="28"/>
                <w:shd w:val="clear" w:color="auto" w:fill="FFFFFF"/>
              </w:rPr>
            </w:pPr>
            <w:r w:rsidRPr="008F1441">
              <w:rPr>
                <w:rFonts w:cs="Times New Roman"/>
                <w:szCs w:val="28"/>
                <w:shd w:val="clear" w:color="auto" w:fill="FFFFFF"/>
              </w:rPr>
              <w:t>Выступления детей по теме «Моя любимая сказка»</w:t>
            </w:r>
            <w:r>
              <w:rPr>
                <w:rFonts w:cs="Times New Roman"/>
                <w:szCs w:val="28"/>
                <w:shd w:val="clear" w:color="auto" w:fill="FFFFFF"/>
              </w:rPr>
              <w:t xml:space="preserve">, экологическая викторина «По сказкам Галкина», </w:t>
            </w:r>
          </w:p>
          <w:p w:rsidR="00A75D52" w:rsidRPr="008F1441" w:rsidRDefault="00A75D52" w:rsidP="00057072">
            <w:pPr>
              <w:rPr>
                <w:rFonts w:cs="Times New Roman"/>
                <w:color w:val="505050"/>
                <w:szCs w:val="28"/>
                <w:shd w:val="clear" w:color="auto" w:fill="FFFFFF"/>
              </w:rPr>
            </w:pPr>
            <w:r>
              <w:rPr>
                <w:rFonts w:cs="Times New Roman"/>
                <w:szCs w:val="28"/>
                <w:shd w:val="clear" w:color="auto" w:fill="FFFFFF"/>
              </w:rPr>
              <w:t xml:space="preserve">Награждение детей по итогам </w:t>
            </w:r>
            <w:r>
              <w:rPr>
                <w:rFonts w:cs="Times New Roman"/>
                <w:szCs w:val="28"/>
                <w:shd w:val="clear" w:color="auto" w:fill="FFFFFF"/>
              </w:rPr>
              <w:lastRenderedPageBreak/>
              <w:t>конкурса, чаепитие.</w:t>
            </w:r>
          </w:p>
        </w:tc>
        <w:tc>
          <w:tcPr>
            <w:tcW w:w="3380" w:type="dxa"/>
          </w:tcPr>
          <w:p w:rsidR="00A75D52" w:rsidRPr="00CF648D" w:rsidRDefault="00A75D52" w:rsidP="00057072">
            <w:pPr>
              <w:jc w:val="both"/>
              <w:rPr>
                <w:rFonts w:cs="Times New Roman"/>
                <w:szCs w:val="28"/>
              </w:rPr>
            </w:pPr>
            <w:r>
              <w:rPr>
                <w:rFonts w:cs="Times New Roman"/>
                <w:szCs w:val="28"/>
              </w:rPr>
              <w:lastRenderedPageBreak/>
              <w:t>Мультимедийное оборудование, наглядный материал, наборы для чаепития, дипломы для награждения</w:t>
            </w:r>
          </w:p>
        </w:tc>
      </w:tr>
    </w:tbl>
    <w:p w:rsidR="00A75D52" w:rsidRPr="00CF648D" w:rsidRDefault="00A75D52" w:rsidP="00A75D52">
      <w:pPr>
        <w:jc w:val="both"/>
        <w:rPr>
          <w:rFonts w:ascii="Times New Roman" w:hAnsi="Times New Roman" w:cs="Times New Roman"/>
          <w:sz w:val="28"/>
          <w:szCs w:val="28"/>
        </w:rPr>
      </w:pPr>
      <w:r w:rsidRPr="00CF648D">
        <w:rPr>
          <w:rFonts w:ascii="Times New Roman" w:hAnsi="Times New Roman" w:cs="Times New Roman"/>
          <w:sz w:val="28"/>
          <w:szCs w:val="28"/>
        </w:rPr>
        <w:t>3 этап – Оценивание результатов реализации проекта. На данном этапе проводятся беседы с детьми, проводится рефлексия их деятельности, выявляются самые интересные для детей формы и содержания творческой деятельности, методом наблюдения и опроса оценивается уровень мотивации детей к творческой деятельности. Так же на данном этапе проводится собеседование с родителями, на которых предъяв</w:t>
      </w:r>
      <w:r>
        <w:rPr>
          <w:rFonts w:ascii="Times New Roman" w:hAnsi="Times New Roman" w:cs="Times New Roman"/>
          <w:sz w:val="28"/>
          <w:szCs w:val="28"/>
        </w:rPr>
        <w:t>ляются результаты работы детей.</w:t>
      </w:r>
    </w:p>
    <w:p w:rsidR="00A75D52" w:rsidRPr="00CF648D" w:rsidRDefault="00A75D52" w:rsidP="00A75D52">
      <w:pPr>
        <w:jc w:val="both"/>
        <w:rPr>
          <w:rFonts w:ascii="Times New Roman" w:eastAsia="Times New Roman" w:hAnsi="Times New Roman"/>
          <w:b/>
          <w:color w:val="000000"/>
          <w:sz w:val="28"/>
          <w:szCs w:val="28"/>
          <w:u w:val="single"/>
          <w:lang w:eastAsia="ru-RU"/>
        </w:rPr>
      </w:pPr>
      <w:r w:rsidRPr="00CF648D">
        <w:rPr>
          <w:rFonts w:ascii="Times New Roman" w:hAnsi="Times New Roman" w:cs="Times New Roman"/>
          <w:sz w:val="28"/>
          <w:szCs w:val="28"/>
        </w:rPr>
        <w:t xml:space="preserve"> </w:t>
      </w:r>
      <w:r w:rsidRPr="00CF648D">
        <w:rPr>
          <w:rFonts w:ascii="Times New Roman" w:eastAsia="Times New Roman" w:hAnsi="Times New Roman"/>
          <w:b/>
          <w:color w:val="000000"/>
          <w:sz w:val="28"/>
          <w:szCs w:val="28"/>
          <w:u w:val="single"/>
          <w:lang w:eastAsia="ru-RU"/>
        </w:rPr>
        <w:t>Методическое обеспечение проекта:</w:t>
      </w:r>
    </w:p>
    <w:p w:rsidR="00A75D52" w:rsidRPr="00CF648D" w:rsidRDefault="00A75D52" w:rsidP="00A75D52">
      <w:pPr>
        <w:shd w:val="clear" w:color="auto" w:fill="FFFFFF"/>
        <w:spacing w:after="0" w:line="240" w:lineRule="auto"/>
        <w:jc w:val="both"/>
        <w:rPr>
          <w:rFonts w:ascii="Times New Roman" w:eastAsia="Times New Roman" w:hAnsi="Times New Roman"/>
          <w:b/>
          <w:bCs/>
          <w:color w:val="000000"/>
          <w:sz w:val="28"/>
          <w:szCs w:val="28"/>
          <w:lang w:eastAsia="ru-RU"/>
        </w:rPr>
      </w:pPr>
      <w:r w:rsidRPr="00CF648D">
        <w:rPr>
          <w:rFonts w:ascii="Times New Roman" w:eastAsia="Times New Roman" w:hAnsi="Times New Roman"/>
          <w:color w:val="000000"/>
          <w:sz w:val="28"/>
          <w:szCs w:val="28"/>
          <w:lang w:eastAsia="ru-RU"/>
        </w:rPr>
        <w:t>При реализации проекта использовались следующие </w:t>
      </w:r>
      <w:r w:rsidRPr="00CF648D">
        <w:rPr>
          <w:rFonts w:ascii="Times New Roman" w:eastAsia="Times New Roman" w:hAnsi="Times New Roman"/>
          <w:b/>
          <w:bCs/>
          <w:color w:val="000000"/>
          <w:sz w:val="28"/>
          <w:szCs w:val="28"/>
          <w:lang w:eastAsia="ru-RU"/>
        </w:rPr>
        <w:t>принципы обучения:</w:t>
      </w:r>
    </w:p>
    <w:p w:rsidR="00A75D52" w:rsidRPr="00CF648D" w:rsidRDefault="00A75D52" w:rsidP="00A75D52">
      <w:pPr>
        <w:numPr>
          <w:ilvl w:val="0"/>
          <w:numId w:val="3"/>
        </w:numPr>
        <w:shd w:val="clear" w:color="auto" w:fill="FFFFFF"/>
        <w:spacing w:after="0" w:line="240" w:lineRule="auto"/>
        <w:ind w:right="-32"/>
        <w:jc w:val="both"/>
        <w:rPr>
          <w:rFonts w:ascii="Times New Roman" w:eastAsia="Times New Roman" w:hAnsi="Times New Roman" w:cs="Times New Roman"/>
          <w:i/>
          <w:color w:val="000000"/>
          <w:sz w:val="28"/>
          <w:szCs w:val="28"/>
          <w:lang w:eastAsia="ru-RU"/>
        </w:rPr>
      </w:pPr>
      <w:r w:rsidRPr="00CF648D">
        <w:rPr>
          <w:rFonts w:ascii="Times New Roman" w:eastAsia="Times New Roman" w:hAnsi="Times New Roman" w:cs="Times New Roman"/>
          <w:i/>
          <w:color w:val="000000"/>
          <w:sz w:val="28"/>
          <w:szCs w:val="28"/>
          <w:lang w:eastAsia="ru-RU"/>
        </w:rPr>
        <w:t>Принципы эвристического обучения.</w:t>
      </w:r>
    </w:p>
    <w:p w:rsidR="00A75D52" w:rsidRPr="00CF648D" w:rsidRDefault="00A75D52" w:rsidP="00A75D52">
      <w:pPr>
        <w:numPr>
          <w:ilvl w:val="0"/>
          <w:numId w:val="3"/>
        </w:numPr>
        <w:shd w:val="clear" w:color="auto" w:fill="FFFFFF"/>
        <w:spacing w:after="0" w:line="240" w:lineRule="auto"/>
        <w:ind w:right="-32"/>
        <w:jc w:val="both"/>
        <w:rPr>
          <w:rFonts w:ascii="Times New Roman" w:eastAsia="Times New Roman" w:hAnsi="Times New Roman" w:cs="Times New Roman"/>
          <w:i/>
          <w:color w:val="000000"/>
          <w:sz w:val="28"/>
          <w:szCs w:val="28"/>
          <w:lang w:eastAsia="ru-RU"/>
        </w:rPr>
      </w:pPr>
      <w:r w:rsidRPr="00CF648D">
        <w:rPr>
          <w:rFonts w:ascii="Times New Roman" w:eastAsia="Times New Roman" w:hAnsi="Times New Roman" w:cs="Times New Roman"/>
          <w:bCs/>
          <w:i/>
          <w:color w:val="000000"/>
          <w:sz w:val="28"/>
          <w:szCs w:val="28"/>
          <w:lang w:eastAsia="ru-RU"/>
        </w:rPr>
        <w:t>Принцип развивающего обучения. </w:t>
      </w:r>
    </w:p>
    <w:p w:rsidR="00A75D52" w:rsidRPr="00CF648D" w:rsidRDefault="00A75D52" w:rsidP="00A75D52">
      <w:pPr>
        <w:numPr>
          <w:ilvl w:val="0"/>
          <w:numId w:val="3"/>
        </w:numPr>
        <w:shd w:val="clear" w:color="auto" w:fill="FFFFFF"/>
        <w:spacing w:after="0" w:line="240" w:lineRule="auto"/>
        <w:ind w:right="-32"/>
        <w:jc w:val="both"/>
        <w:rPr>
          <w:rFonts w:ascii="Times New Roman" w:eastAsia="Times New Roman" w:hAnsi="Times New Roman" w:cs="Times New Roman"/>
          <w:i/>
          <w:color w:val="000000"/>
          <w:sz w:val="28"/>
          <w:szCs w:val="28"/>
          <w:lang w:eastAsia="ru-RU"/>
        </w:rPr>
      </w:pPr>
      <w:r w:rsidRPr="00CF648D">
        <w:rPr>
          <w:rFonts w:ascii="Times New Roman" w:eastAsia="Times New Roman" w:hAnsi="Times New Roman" w:cs="Times New Roman"/>
          <w:bCs/>
          <w:i/>
          <w:color w:val="000000"/>
          <w:sz w:val="28"/>
          <w:szCs w:val="28"/>
          <w:lang w:eastAsia="ru-RU"/>
        </w:rPr>
        <w:t>Принцип воспитывающего обучения. </w:t>
      </w:r>
    </w:p>
    <w:p w:rsidR="00A75D52" w:rsidRPr="00CF648D" w:rsidRDefault="00A75D52" w:rsidP="00A75D52">
      <w:pPr>
        <w:numPr>
          <w:ilvl w:val="0"/>
          <w:numId w:val="3"/>
        </w:numPr>
        <w:shd w:val="clear" w:color="auto" w:fill="FFFFFF"/>
        <w:spacing w:after="0" w:line="240" w:lineRule="auto"/>
        <w:ind w:right="-32"/>
        <w:jc w:val="both"/>
        <w:rPr>
          <w:rFonts w:ascii="Times New Roman" w:eastAsia="Times New Roman" w:hAnsi="Times New Roman" w:cs="Times New Roman"/>
          <w:i/>
          <w:color w:val="000000"/>
          <w:sz w:val="28"/>
          <w:szCs w:val="28"/>
          <w:lang w:eastAsia="ru-RU"/>
        </w:rPr>
      </w:pPr>
      <w:r w:rsidRPr="00CF648D">
        <w:rPr>
          <w:rFonts w:ascii="Times New Roman" w:eastAsia="Times New Roman" w:hAnsi="Times New Roman" w:cs="Times New Roman"/>
          <w:bCs/>
          <w:i/>
          <w:color w:val="000000"/>
          <w:sz w:val="28"/>
          <w:szCs w:val="28"/>
          <w:lang w:eastAsia="ru-RU"/>
        </w:rPr>
        <w:t>Принцип доступности.</w:t>
      </w:r>
      <w:r w:rsidRPr="00CF648D">
        <w:rPr>
          <w:rFonts w:ascii="Times New Roman" w:eastAsia="Times New Roman" w:hAnsi="Times New Roman" w:cs="Times New Roman"/>
          <w:i/>
          <w:color w:val="000000"/>
          <w:sz w:val="28"/>
          <w:szCs w:val="28"/>
          <w:lang w:eastAsia="ru-RU"/>
        </w:rPr>
        <w:t> </w:t>
      </w:r>
    </w:p>
    <w:p w:rsidR="00A75D52" w:rsidRPr="00CF648D" w:rsidRDefault="00A75D52" w:rsidP="00A75D52">
      <w:pPr>
        <w:numPr>
          <w:ilvl w:val="0"/>
          <w:numId w:val="3"/>
        </w:numPr>
        <w:shd w:val="clear" w:color="auto" w:fill="FFFFFF"/>
        <w:spacing w:after="0" w:line="240" w:lineRule="auto"/>
        <w:ind w:right="236"/>
        <w:jc w:val="both"/>
        <w:rPr>
          <w:rFonts w:ascii="Times New Roman" w:eastAsia="Times New Roman" w:hAnsi="Times New Roman" w:cs="Times New Roman"/>
          <w:i/>
          <w:color w:val="000000"/>
          <w:sz w:val="28"/>
          <w:szCs w:val="28"/>
          <w:lang w:eastAsia="ru-RU"/>
        </w:rPr>
      </w:pPr>
      <w:r w:rsidRPr="00CF648D">
        <w:rPr>
          <w:rFonts w:ascii="Times New Roman" w:eastAsia="Times New Roman" w:hAnsi="Times New Roman" w:cs="Times New Roman"/>
          <w:bCs/>
          <w:i/>
          <w:color w:val="000000"/>
          <w:sz w:val="28"/>
          <w:szCs w:val="28"/>
          <w:lang w:eastAsia="ru-RU"/>
        </w:rPr>
        <w:t>Принцип систематичности и последовательности</w:t>
      </w:r>
      <w:r w:rsidRPr="00CF648D">
        <w:rPr>
          <w:rFonts w:ascii="Times New Roman" w:eastAsia="Times New Roman" w:hAnsi="Times New Roman" w:cs="Times New Roman"/>
          <w:i/>
          <w:color w:val="000000"/>
          <w:sz w:val="28"/>
          <w:szCs w:val="28"/>
          <w:lang w:eastAsia="ru-RU"/>
        </w:rPr>
        <w:t>.</w:t>
      </w:r>
    </w:p>
    <w:p w:rsidR="00A75D52" w:rsidRPr="00CF648D" w:rsidRDefault="00A75D52" w:rsidP="00A75D52">
      <w:pPr>
        <w:numPr>
          <w:ilvl w:val="0"/>
          <w:numId w:val="3"/>
        </w:numPr>
        <w:shd w:val="clear" w:color="auto" w:fill="FFFFFF"/>
        <w:spacing w:after="0" w:line="240" w:lineRule="auto"/>
        <w:ind w:right="302"/>
        <w:jc w:val="both"/>
        <w:rPr>
          <w:rFonts w:ascii="Times New Roman" w:eastAsia="Times New Roman" w:hAnsi="Times New Roman" w:cs="Times New Roman"/>
          <w:i/>
          <w:color w:val="000000"/>
          <w:sz w:val="28"/>
          <w:szCs w:val="28"/>
          <w:lang w:eastAsia="ru-RU"/>
        </w:rPr>
      </w:pPr>
      <w:r w:rsidRPr="00CF648D">
        <w:rPr>
          <w:rFonts w:ascii="Times New Roman" w:eastAsia="Times New Roman" w:hAnsi="Times New Roman" w:cs="Times New Roman"/>
          <w:bCs/>
          <w:i/>
          <w:color w:val="000000"/>
          <w:sz w:val="28"/>
          <w:szCs w:val="28"/>
          <w:lang w:eastAsia="ru-RU"/>
        </w:rPr>
        <w:t>Принцип наглядности.</w:t>
      </w:r>
      <w:r w:rsidRPr="00CF648D">
        <w:rPr>
          <w:rFonts w:ascii="Times New Roman" w:eastAsia="Times New Roman" w:hAnsi="Times New Roman" w:cs="Times New Roman"/>
          <w:i/>
          <w:color w:val="000000"/>
          <w:sz w:val="28"/>
          <w:szCs w:val="28"/>
          <w:lang w:eastAsia="ru-RU"/>
        </w:rPr>
        <w:t> </w:t>
      </w:r>
    </w:p>
    <w:p w:rsidR="00A75D52" w:rsidRPr="00CF648D" w:rsidRDefault="00A75D52" w:rsidP="00A75D52">
      <w:pPr>
        <w:numPr>
          <w:ilvl w:val="0"/>
          <w:numId w:val="3"/>
        </w:numPr>
        <w:shd w:val="clear" w:color="auto" w:fill="FFFFFF"/>
        <w:spacing w:after="0" w:line="240" w:lineRule="auto"/>
        <w:ind w:right="44"/>
        <w:jc w:val="both"/>
        <w:rPr>
          <w:rFonts w:ascii="Times New Roman" w:eastAsia="Times New Roman" w:hAnsi="Times New Roman" w:cs="Times New Roman"/>
          <w:bCs/>
          <w:i/>
          <w:color w:val="000000"/>
          <w:sz w:val="28"/>
          <w:szCs w:val="28"/>
          <w:lang w:eastAsia="ru-RU"/>
        </w:rPr>
      </w:pPr>
      <w:r w:rsidRPr="00CF648D">
        <w:rPr>
          <w:rFonts w:ascii="Times New Roman" w:eastAsia="Times New Roman" w:hAnsi="Times New Roman" w:cs="Times New Roman"/>
          <w:bCs/>
          <w:i/>
          <w:color w:val="000000"/>
          <w:sz w:val="28"/>
          <w:szCs w:val="28"/>
          <w:lang w:eastAsia="ru-RU"/>
        </w:rPr>
        <w:t>Принцип сознательности и активности</w:t>
      </w:r>
      <w:r w:rsidRPr="00CF648D">
        <w:rPr>
          <w:rFonts w:ascii="Times New Roman" w:eastAsia="Times New Roman" w:hAnsi="Times New Roman" w:cs="Times New Roman"/>
          <w:i/>
          <w:color w:val="000000"/>
          <w:sz w:val="28"/>
          <w:szCs w:val="28"/>
          <w:lang w:eastAsia="ru-RU"/>
        </w:rPr>
        <w:t xml:space="preserve">. </w:t>
      </w:r>
    </w:p>
    <w:p w:rsidR="00A75D52" w:rsidRPr="00CF648D" w:rsidRDefault="00A75D52" w:rsidP="00A75D52">
      <w:pPr>
        <w:numPr>
          <w:ilvl w:val="0"/>
          <w:numId w:val="3"/>
        </w:numPr>
        <w:shd w:val="clear" w:color="auto" w:fill="FFFFFF"/>
        <w:spacing w:after="0" w:line="240" w:lineRule="auto"/>
        <w:ind w:right="96"/>
        <w:jc w:val="both"/>
        <w:rPr>
          <w:rFonts w:ascii="Times New Roman" w:eastAsia="Times New Roman" w:hAnsi="Times New Roman" w:cs="Times New Roman"/>
          <w:color w:val="000000"/>
          <w:sz w:val="28"/>
          <w:szCs w:val="28"/>
          <w:lang w:eastAsia="ru-RU"/>
        </w:rPr>
      </w:pPr>
      <w:r w:rsidRPr="00CF648D">
        <w:rPr>
          <w:rFonts w:ascii="Times New Roman" w:eastAsia="Times New Roman" w:hAnsi="Times New Roman" w:cs="Times New Roman"/>
          <w:bCs/>
          <w:i/>
          <w:color w:val="000000"/>
          <w:sz w:val="28"/>
          <w:szCs w:val="28"/>
          <w:lang w:eastAsia="ru-RU"/>
        </w:rPr>
        <w:t>Принцип индивидуального подхода</w:t>
      </w:r>
      <w:r w:rsidRPr="00CF648D">
        <w:rPr>
          <w:rFonts w:ascii="Times New Roman" w:eastAsia="Times New Roman" w:hAnsi="Times New Roman" w:cs="Times New Roman"/>
          <w:i/>
          <w:color w:val="000000"/>
          <w:sz w:val="28"/>
          <w:szCs w:val="28"/>
          <w:lang w:eastAsia="ru-RU"/>
        </w:rPr>
        <w:t> (индивидуализации</w:t>
      </w:r>
      <w:r w:rsidRPr="00CF648D">
        <w:rPr>
          <w:rFonts w:ascii="Times New Roman" w:eastAsia="Times New Roman" w:hAnsi="Times New Roman" w:cs="Times New Roman"/>
          <w:i/>
          <w:color w:val="000000"/>
          <w:sz w:val="32"/>
          <w:szCs w:val="28"/>
          <w:lang w:eastAsia="ru-RU"/>
        </w:rPr>
        <w:t xml:space="preserve"> </w:t>
      </w:r>
      <w:r w:rsidRPr="00CF648D">
        <w:rPr>
          <w:rFonts w:ascii="Times New Roman" w:eastAsia="Times New Roman" w:hAnsi="Times New Roman" w:cs="Times New Roman"/>
          <w:i/>
          <w:color w:val="000000"/>
          <w:sz w:val="28"/>
          <w:szCs w:val="28"/>
          <w:lang w:eastAsia="ru-RU"/>
        </w:rPr>
        <w:t>обучения</w:t>
      </w:r>
      <w:r w:rsidRPr="00CF648D">
        <w:rPr>
          <w:rFonts w:ascii="Times New Roman" w:eastAsia="Times New Roman" w:hAnsi="Times New Roman" w:cs="Times New Roman"/>
          <w:color w:val="000000"/>
          <w:sz w:val="28"/>
          <w:szCs w:val="28"/>
          <w:lang w:eastAsia="ru-RU"/>
        </w:rPr>
        <w:t>).</w:t>
      </w:r>
    </w:p>
    <w:p w:rsidR="00A75D52" w:rsidRPr="00CF648D" w:rsidRDefault="00A75D52" w:rsidP="00A75D52">
      <w:pPr>
        <w:shd w:val="clear" w:color="auto" w:fill="FFFFFF"/>
        <w:spacing w:after="0" w:line="240" w:lineRule="auto"/>
        <w:ind w:right="96"/>
        <w:jc w:val="both"/>
        <w:rPr>
          <w:rFonts w:ascii="Times New Roman" w:eastAsia="Times New Roman" w:hAnsi="Times New Roman" w:cs="Times New Roman"/>
          <w:b/>
          <w:color w:val="000000"/>
          <w:sz w:val="28"/>
          <w:szCs w:val="28"/>
          <w:lang w:eastAsia="ru-RU"/>
        </w:rPr>
      </w:pPr>
    </w:p>
    <w:p w:rsidR="00A75D52" w:rsidRPr="00CF648D" w:rsidRDefault="00A75D52" w:rsidP="00A75D52">
      <w:pPr>
        <w:shd w:val="clear" w:color="auto" w:fill="FFFFFF"/>
        <w:spacing w:after="0" w:line="240" w:lineRule="auto"/>
        <w:ind w:right="96"/>
        <w:jc w:val="both"/>
        <w:rPr>
          <w:rFonts w:ascii="Arial" w:eastAsia="Times New Roman" w:hAnsi="Arial" w:cs="Arial"/>
          <w:color w:val="000000"/>
          <w:lang w:eastAsia="ru-RU"/>
        </w:rPr>
      </w:pPr>
      <w:r w:rsidRPr="00CF648D">
        <w:rPr>
          <w:rFonts w:ascii="Times New Roman" w:eastAsia="Times New Roman" w:hAnsi="Times New Roman" w:cs="Times New Roman"/>
          <w:b/>
          <w:color w:val="000000"/>
          <w:sz w:val="28"/>
          <w:szCs w:val="28"/>
          <w:lang w:eastAsia="ru-RU"/>
        </w:rPr>
        <w:t>Методы реализации проекта</w:t>
      </w:r>
      <w:r w:rsidRPr="00CF648D">
        <w:rPr>
          <w:rFonts w:ascii="Times New Roman" w:eastAsia="Times New Roman" w:hAnsi="Times New Roman" w:cs="Times New Roman"/>
          <w:color w:val="000000"/>
          <w:sz w:val="28"/>
          <w:szCs w:val="28"/>
          <w:lang w:eastAsia="ru-RU"/>
        </w:rPr>
        <w:t>:</w:t>
      </w:r>
    </w:p>
    <w:p w:rsidR="00A75D52" w:rsidRPr="00CF648D" w:rsidRDefault="00A75D52" w:rsidP="00A75D52">
      <w:pPr>
        <w:shd w:val="clear" w:color="auto" w:fill="FFFFFF"/>
        <w:spacing w:after="0" w:line="240" w:lineRule="auto"/>
        <w:jc w:val="both"/>
        <w:rPr>
          <w:rFonts w:ascii="Arial" w:eastAsia="Times New Roman" w:hAnsi="Arial" w:cs="Arial"/>
          <w:color w:val="000000"/>
          <w:lang w:eastAsia="ru-RU"/>
        </w:rPr>
      </w:pPr>
      <w:r w:rsidRPr="00CF648D">
        <w:rPr>
          <w:rFonts w:ascii="Times New Roman" w:eastAsia="Times New Roman" w:hAnsi="Times New Roman" w:cs="Times New Roman"/>
          <w:b/>
          <w:bCs/>
          <w:color w:val="000000"/>
          <w:sz w:val="28"/>
          <w:szCs w:val="28"/>
          <w:u w:val="single"/>
          <w:lang w:eastAsia="ru-RU"/>
        </w:rPr>
        <w:t>1. Наглядные методы:</w:t>
      </w:r>
    </w:p>
    <w:p w:rsidR="00A75D52" w:rsidRPr="00CF648D" w:rsidRDefault="00A75D52" w:rsidP="00A75D52">
      <w:pPr>
        <w:shd w:val="clear" w:color="auto" w:fill="FFFFFF"/>
        <w:spacing w:after="0" w:line="240" w:lineRule="auto"/>
        <w:ind w:right="164"/>
        <w:jc w:val="both"/>
        <w:rPr>
          <w:rFonts w:ascii="Arial" w:eastAsia="Times New Roman" w:hAnsi="Arial" w:cs="Arial"/>
          <w:color w:val="000000"/>
          <w:lang w:eastAsia="ru-RU"/>
        </w:rPr>
      </w:pPr>
      <w:r w:rsidRPr="00CF648D">
        <w:rPr>
          <w:rFonts w:ascii="Times New Roman" w:eastAsia="Times New Roman" w:hAnsi="Times New Roman" w:cs="Times New Roman"/>
          <w:color w:val="000000"/>
          <w:sz w:val="28"/>
          <w:szCs w:val="28"/>
          <w:lang w:eastAsia="ru-RU"/>
        </w:rPr>
        <w:t>- </w:t>
      </w:r>
      <w:r w:rsidRPr="00CF648D">
        <w:rPr>
          <w:rFonts w:ascii="Times New Roman" w:eastAsia="Times New Roman" w:hAnsi="Times New Roman" w:cs="Times New Roman"/>
          <w:b/>
          <w:bCs/>
          <w:i/>
          <w:iCs/>
          <w:color w:val="000000"/>
          <w:sz w:val="28"/>
          <w:szCs w:val="28"/>
          <w:lang w:eastAsia="ru-RU"/>
        </w:rPr>
        <w:t>наблюдение - </w:t>
      </w:r>
      <w:r w:rsidRPr="00CF648D">
        <w:rPr>
          <w:rFonts w:ascii="Times New Roman" w:eastAsia="Times New Roman" w:hAnsi="Times New Roman" w:cs="Times New Roman"/>
          <w:color w:val="000000"/>
          <w:sz w:val="28"/>
          <w:szCs w:val="28"/>
          <w:lang w:eastAsia="ru-RU"/>
        </w:rPr>
        <w:t>целенаправленное, планомерное восприятие детьми предметов или явлений окружающего мира.</w:t>
      </w:r>
    </w:p>
    <w:p w:rsidR="00A75D52" w:rsidRPr="00CF648D" w:rsidRDefault="00A75D52" w:rsidP="00A75D52">
      <w:pPr>
        <w:shd w:val="clear" w:color="auto" w:fill="FFFFFF"/>
        <w:spacing w:after="0" w:line="240" w:lineRule="auto"/>
        <w:ind w:right="164"/>
        <w:jc w:val="both"/>
        <w:rPr>
          <w:rFonts w:ascii="Arial" w:eastAsia="Times New Roman" w:hAnsi="Arial" w:cs="Arial"/>
          <w:color w:val="000000"/>
          <w:lang w:eastAsia="ru-RU"/>
        </w:rPr>
      </w:pPr>
      <w:r w:rsidRPr="00CF648D">
        <w:rPr>
          <w:rFonts w:ascii="Times New Roman" w:eastAsia="Times New Roman" w:hAnsi="Times New Roman" w:cs="Times New Roman"/>
          <w:b/>
          <w:bCs/>
          <w:color w:val="000000"/>
          <w:sz w:val="28"/>
          <w:szCs w:val="28"/>
          <w:lang w:eastAsia="ru-RU"/>
        </w:rPr>
        <w:t>Виды</w:t>
      </w:r>
      <w:r w:rsidRPr="00CF648D">
        <w:rPr>
          <w:rFonts w:ascii="Times New Roman" w:eastAsia="Times New Roman" w:hAnsi="Times New Roman" w:cs="Times New Roman"/>
          <w:color w:val="000000"/>
          <w:sz w:val="28"/>
          <w:szCs w:val="28"/>
          <w:lang w:eastAsia="ru-RU"/>
        </w:rPr>
        <w:t>: кратковременные, длительные, повторные и сравнительные.</w:t>
      </w:r>
    </w:p>
    <w:p w:rsidR="00A75D52" w:rsidRPr="00CF648D" w:rsidRDefault="00A75D52" w:rsidP="00A75D52">
      <w:pPr>
        <w:numPr>
          <w:ilvl w:val="0"/>
          <w:numId w:val="3"/>
        </w:numPr>
        <w:shd w:val="clear" w:color="auto" w:fill="FFFFFF"/>
        <w:spacing w:after="0" w:line="240" w:lineRule="auto"/>
        <w:ind w:right="164"/>
        <w:jc w:val="both"/>
        <w:rPr>
          <w:rFonts w:ascii="Arial" w:eastAsia="Times New Roman" w:hAnsi="Arial" w:cs="Arial"/>
          <w:color w:val="000000"/>
          <w:lang w:eastAsia="ru-RU"/>
        </w:rPr>
      </w:pPr>
      <w:r w:rsidRPr="00CF648D">
        <w:rPr>
          <w:rFonts w:ascii="Times New Roman" w:eastAsia="Times New Roman" w:hAnsi="Times New Roman" w:cs="Times New Roman"/>
          <w:b/>
          <w:bCs/>
          <w:color w:val="000000"/>
          <w:sz w:val="28"/>
          <w:szCs w:val="28"/>
          <w:lang w:eastAsia="ru-RU"/>
        </w:rPr>
        <w:t>показ способов действий;</w:t>
      </w:r>
      <w:r w:rsidRPr="00CF648D">
        <w:rPr>
          <w:rFonts w:ascii="Times New Roman" w:eastAsia="Times New Roman" w:hAnsi="Times New Roman" w:cs="Times New Roman"/>
          <w:color w:val="000000"/>
          <w:sz w:val="28"/>
          <w:szCs w:val="28"/>
          <w:lang w:eastAsia="ru-RU"/>
        </w:rPr>
        <w:t> </w:t>
      </w:r>
    </w:p>
    <w:p w:rsidR="00A75D52" w:rsidRPr="00CF648D" w:rsidRDefault="00A75D52" w:rsidP="00A75D52">
      <w:pPr>
        <w:numPr>
          <w:ilvl w:val="0"/>
          <w:numId w:val="3"/>
        </w:numPr>
        <w:shd w:val="clear" w:color="auto" w:fill="FFFFFF"/>
        <w:spacing w:after="0" w:line="240" w:lineRule="auto"/>
        <w:jc w:val="both"/>
        <w:rPr>
          <w:rFonts w:ascii="Arial" w:eastAsia="Times New Roman" w:hAnsi="Arial" w:cs="Arial"/>
          <w:color w:val="000000"/>
          <w:lang w:eastAsia="ru-RU"/>
        </w:rPr>
      </w:pPr>
      <w:r w:rsidRPr="00CF648D">
        <w:rPr>
          <w:rFonts w:ascii="Times New Roman" w:eastAsia="Times New Roman" w:hAnsi="Times New Roman" w:cs="Times New Roman"/>
          <w:b/>
          <w:bCs/>
          <w:color w:val="000000"/>
          <w:sz w:val="28"/>
          <w:szCs w:val="28"/>
          <w:lang w:eastAsia="ru-RU"/>
        </w:rPr>
        <w:t xml:space="preserve">показ </w:t>
      </w:r>
      <w:r>
        <w:rPr>
          <w:rFonts w:ascii="Times New Roman" w:eastAsia="Times New Roman" w:hAnsi="Times New Roman" w:cs="Times New Roman"/>
          <w:b/>
          <w:bCs/>
          <w:color w:val="000000"/>
          <w:sz w:val="28"/>
          <w:szCs w:val="28"/>
          <w:lang w:eastAsia="ru-RU"/>
        </w:rPr>
        <w:t>визуального материала</w:t>
      </w:r>
      <w:r w:rsidRPr="00CF648D">
        <w:rPr>
          <w:rFonts w:ascii="Times New Roman" w:eastAsia="Times New Roman" w:hAnsi="Times New Roman" w:cs="Times New Roman"/>
          <w:color w:val="000000"/>
          <w:sz w:val="28"/>
          <w:szCs w:val="28"/>
          <w:lang w:eastAsia="ru-RU"/>
        </w:rPr>
        <w:t>.</w:t>
      </w:r>
    </w:p>
    <w:p w:rsidR="00A75D52" w:rsidRPr="00CF648D" w:rsidRDefault="00A75D52" w:rsidP="00A75D52">
      <w:pPr>
        <w:shd w:val="clear" w:color="auto" w:fill="FFFFFF"/>
        <w:spacing w:after="0" w:line="240" w:lineRule="auto"/>
        <w:ind w:right="216"/>
        <w:jc w:val="both"/>
        <w:rPr>
          <w:rFonts w:ascii="Arial" w:eastAsia="Times New Roman" w:hAnsi="Arial" w:cs="Arial"/>
          <w:color w:val="000000"/>
          <w:lang w:eastAsia="ru-RU"/>
        </w:rPr>
      </w:pPr>
      <w:r w:rsidRPr="00CF648D">
        <w:rPr>
          <w:rFonts w:ascii="Times New Roman" w:eastAsia="Times New Roman" w:hAnsi="Times New Roman" w:cs="Times New Roman"/>
          <w:color w:val="000000"/>
          <w:sz w:val="28"/>
          <w:szCs w:val="28"/>
          <w:u w:val="single"/>
          <w:lang w:eastAsia="ru-RU"/>
        </w:rPr>
        <w:t>2. </w:t>
      </w:r>
      <w:r w:rsidRPr="00CF648D">
        <w:rPr>
          <w:rFonts w:ascii="Times New Roman" w:eastAsia="Times New Roman" w:hAnsi="Times New Roman" w:cs="Times New Roman"/>
          <w:b/>
          <w:bCs/>
          <w:color w:val="000000"/>
          <w:sz w:val="28"/>
          <w:szCs w:val="28"/>
          <w:u w:val="single"/>
          <w:lang w:eastAsia="ru-RU"/>
        </w:rPr>
        <w:t>Словесные методы</w:t>
      </w:r>
      <w:r w:rsidRPr="00CF648D">
        <w:rPr>
          <w:rFonts w:ascii="Times New Roman" w:eastAsia="Times New Roman" w:hAnsi="Times New Roman" w:cs="Times New Roman"/>
          <w:color w:val="000000"/>
          <w:sz w:val="28"/>
          <w:szCs w:val="28"/>
          <w:lang w:eastAsia="ru-RU"/>
        </w:rPr>
        <w:t>: объяснение (пояснение); рассказ; беседа; </w:t>
      </w:r>
      <w:r w:rsidRPr="00CF648D">
        <w:rPr>
          <w:rFonts w:ascii="Times New Roman" w:eastAsia="Times New Roman" w:hAnsi="Times New Roman" w:cs="Times New Roman"/>
          <w:b/>
          <w:i/>
          <w:iCs/>
          <w:color w:val="000000"/>
          <w:sz w:val="28"/>
          <w:szCs w:val="28"/>
          <w:lang w:eastAsia="ru-RU"/>
        </w:rPr>
        <w:t>о</w:t>
      </w:r>
      <w:r w:rsidRPr="00CF648D">
        <w:rPr>
          <w:rFonts w:ascii="Times New Roman" w:eastAsia="Times New Roman" w:hAnsi="Times New Roman" w:cs="Times New Roman"/>
          <w:b/>
          <w:bCs/>
          <w:i/>
          <w:iCs/>
          <w:color w:val="000000"/>
          <w:sz w:val="28"/>
          <w:szCs w:val="28"/>
          <w:lang w:eastAsia="ru-RU"/>
        </w:rPr>
        <w:t>бъяснение (пояснение</w:t>
      </w:r>
      <w:r w:rsidRPr="00CF648D">
        <w:rPr>
          <w:rFonts w:ascii="Times New Roman" w:eastAsia="Times New Roman" w:hAnsi="Times New Roman" w:cs="Times New Roman"/>
          <w:i/>
          <w:iCs/>
          <w:color w:val="000000"/>
          <w:sz w:val="28"/>
          <w:szCs w:val="28"/>
          <w:lang w:eastAsia="ru-RU"/>
        </w:rPr>
        <w:t>)</w:t>
      </w:r>
      <w:r w:rsidRPr="00CF648D">
        <w:rPr>
          <w:rFonts w:ascii="Times New Roman" w:eastAsia="Times New Roman" w:hAnsi="Times New Roman" w:cs="Times New Roman"/>
          <w:color w:val="000000"/>
          <w:sz w:val="28"/>
          <w:szCs w:val="28"/>
          <w:lang w:eastAsia="ru-RU"/>
        </w:rPr>
        <w:t> </w:t>
      </w:r>
    </w:p>
    <w:p w:rsidR="00A75D52" w:rsidRPr="00CF648D" w:rsidRDefault="00A75D52" w:rsidP="00A75D52">
      <w:pPr>
        <w:numPr>
          <w:ilvl w:val="0"/>
          <w:numId w:val="3"/>
        </w:numPr>
        <w:shd w:val="clear" w:color="auto" w:fill="FFFFFF"/>
        <w:spacing w:after="0" w:line="240" w:lineRule="auto"/>
        <w:ind w:right="80"/>
        <w:jc w:val="both"/>
        <w:rPr>
          <w:rFonts w:ascii="Arial" w:eastAsia="Times New Roman" w:hAnsi="Arial" w:cs="Arial"/>
          <w:color w:val="000000"/>
          <w:lang w:eastAsia="ru-RU"/>
        </w:rPr>
      </w:pPr>
      <w:r w:rsidRPr="00CF648D">
        <w:rPr>
          <w:rFonts w:ascii="Times New Roman" w:eastAsia="Times New Roman" w:hAnsi="Times New Roman" w:cs="Times New Roman"/>
          <w:color w:val="000000"/>
          <w:sz w:val="28"/>
          <w:szCs w:val="28"/>
          <w:lang w:eastAsia="ru-RU"/>
        </w:rPr>
        <w:t> </w:t>
      </w:r>
      <w:r w:rsidRPr="00CF648D">
        <w:rPr>
          <w:rFonts w:ascii="Times New Roman" w:eastAsia="Times New Roman" w:hAnsi="Times New Roman" w:cs="Times New Roman"/>
          <w:b/>
          <w:bCs/>
          <w:i/>
          <w:iCs/>
          <w:color w:val="000000"/>
          <w:sz w:val="28"/>
          <w:szCs w:val="28"/>
          <w:lang w:eastAsia="ru-RU"/>
        </w:rPr>
        <w:t>рассказ педагога</w:t>
      </w:r>
      <w:r w:rsidRPr="00CF648D">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(чтение вслух)</w:t>
      </w:r>
    </w:p>
    <w:p w:rsidR="00A75D52" w:rsidRPr="00CF648D" w:rsidRDefault="00A75D52" w:rsidP="00A75D52">
      <w:pPr>
        <w:numPr>
          <w:ilvl w:val="0"/>
          <w:numId w:val="3"/>
        </w:numPr>
        <w:shd w:val="clear" w:color="auto" w:fill="FFFFFF"/>
        <w:spacing w:after="0" w:line="240" w:lineRule="auto"/>
        <w:ind w:right="80"/>
        <w:jc w:val="both"/>
        <w:rPr>
          <w:rFonts w:ascii="Arial" w:eastAsia="Times New Roman" w:hAnsi="Arial" w:cs="Arial"/>
          <w:color w:val="000000"/>
          <w:lang w:eastAsia="ru-RU"/>
        </w:rPr>
      </w:pPr>
      <w:r w:rsidRPr="00CF648D">
        <w:rPr>
          <w:rFonts w:ascii="Times New Roman" w:eastAsia="Times New Roman" w:hAnsi="Times New Roman" w:cs="Times New Roman"/>
          <w:b/>
          <w:bCs/>
          <w:i/>
          <w:iCs/>
          <w:color w:val="000000"/>
          <w:sz w:val="28"/>
          <w:szCs w:val="28"/>
          <w:lang w:eastAsia="ru-RU"/>
        </w:rPr>
        <w:t>беседа</w:t>
      </w:r>
      <w:r w:rsidRPr="00CF648D">
        <w:rPr>
          <w:rFonts w:ascii="Times New Roman" w:eastAsia="Times New Roman" w:hAnsi="Times New Roman" w:cs="Times New Roman"/>
          <w:i/>
          <w:iCs/>
          <w:color w:val="000000"/>
          <w:sz w:val="28"/>
          <w:szCs w:val="28"/>
          <w:lang w:eastAsia="ru-RU"/>
        </w:rPr>
        <w:t> </w:t>
      </w:r>
      <w:r w:rsidRPr="00CF648D">
        <w:rPr>
          <w:rFonts w:ascii="Times New Roman" w:eastAsia="Times New Roman" w:hAnsi="Times New Roman" w:cs="Times New Roman"/>
          <w:color w:val="000000"/>
          <w:sz w:val="28"/>
          <w:szCs w:val="28"/>
          <w:u w:val="single"/>
          <w:lang w:eastAsia="ru-RU"/>
        </w:rPr>
        <w:t>- основной словесный метод обучения</w:t>
      </w:r>
      <w:r w:rsidRPr="00CF648D">
        <w:rPr>
          <w:rFonts w:ascii="Times New Roman" w:eastAsia="Times New Roman" w:hAnsi="Times New Roman" w:cs="Times New Roman"/>
          <w:color w:val="000000"/>
          <w:sz w:val="28"/>
          <w:szCs w:val="28"/>
          <w:lang w:eastAsia="ru-RU"/>
        </w:rPr>
        <w:t>.</w:t>
      </w:r>
    </w:p>
    <w:p w:rsidR="00A75D52" w:rsidRPr="00CF648D" w:rsidRDefault="00A75D52" w:rsidP="00A75D52">
      <w:pPr>
        <w:shd w:val="clear" w:color="auto" w:fill="FFFFFF"/>
        <w:spacing w:after="0" w:line="240" w:lineRule="auto"/>
        <w:ind w:left="360" w:right="-32"/>
        <w:jc w:val="both"/>
        <w:rPr>
          <w:rFonts w:ascii="Arial" w:eastAsia="Times New Roman" w:hAnsi="Arial" w:cs="Arial"/>
          <w:color w:val="000000"/>
          <w:lang w:eastAsia="ru-RU"/>
        </w:rPr>
      </w:pPr>
      <w:r w:rsidRPr="00CF648D">
        <w:rPr>
          <w:rFonts w:ascii="Times New Roman" w:eastAsia="Times New Roman" w:hAnsi="Times New Roman" w:cs="Times New Roman"/>
          <w:color w:val="000000"/>
          <w:sz w:val="28"/>
          <w:szCs w:val="28"/>
          <w:u w:val="single"/>
          <w:lang w:eastAsia="ru-RU"/>
        </w:rPr>
        <w:t>По содержанию различают 2 вида бесед: - </w:t>
      </w:r>
      <w:r w:rsidRPr="00CF648D">
        <w:rPr>
          <w:rFonts w:ascii="Times New Roman" w:eastAsia="Times New Roman" w:hAnsi="Times New Roman" w:cs="Times New Roman"/>
          <w:b/>
          <w:bCs/>
          <w:i/>
          <w:iCs/>
          <w:color w:val="000000"/>
          <w:sz w:val="28"/>
          <w:szCs w:val="28"/>
          <w:u w:val="single"/>
          <w:lang w:eastAsia="ru-RU"/>
        </w:rPr>
        <w:t>этические и познавательные</w:t>
      </w:r>
      <w:r w:rsidRPr="00CF648D">
        <w:rPr>
          <w:rFonts w:ascii="Times New Roman" w:eastAsia="Times New Roman" w:hAnsi="Times New Roman" w:cs="Times New Roman"/>
          <w:color w:val="000000"/>
          <w:sz w:val="28"/>
          <w:szCs w:val="28"/>
          <w:u w:val="single"/>
          <w:lang w:eastAsia="ru-RU"/>
        </w:rPr>
        <w:t>.</w:t>
      </w:r>
    </w:p>
    <w:p w:rsidR="00A75D52" w:rsidRPr="00CF648D" w:rsidRDefault="00A75D52" w:rsidP="00A75D52">
      <w:pPr>
        <w:shd w:val="clear" w:color="auto" w:fill="FFFFFF"/>
        <w:spacing w:after="0" w:line="240" w:lineRule="auto"/>
        <w:ind w:left="360" w:right="-32"/>
        <w:jc w:val="both"/>
        <w:rPr>
          <w:rFonts w:ascii="Arial" w:eastAsia="Times New Roman" w:hAnsi="Arial" w:cs="Arial"/>
          <w:color w:val="000000"/>
          <w:lang w:eastAsia="ru-RU"/>
        </w:rPr>
      </w:pPr>
      <w:r w:rsidRPr="00CF648D">
        <w:rPr>
          <w:rFonts w:ascii="Times New Roman" w:eastAsia="Times New Roman" w:hAnsi="Times New Roman" w:cs="Times New Roman"/>
          <w:b/>
          <w:bCs/>
          <w:color w:val="000000"/>
          <w:sz w:val="28"/>
          <w:szCs w:val="28"/>
          <w:u w:val="single"/>
          <w:lang w:eastAsia="ru-RU"/>
        </w:rPr>
        <w:t>Словесные приемы:</w:t>
      </w:r>
      <w:r w:rsidRPr="00CF648D">
        <w:rPr>
          <w:rFonts w:ascii="Times New Roman" w:eastAsia="Times New Roman" w:hAnsi="Times New Roman" w:cs="Times New Roman"/>
          <w:color w:val="000000"/>
          <w:sz w:val="28"/>
          <w:szCs w:val="28"/>
          <w:lang w:eastAsia="ru-RU"/>
        </w:rPr>
        <w:t> </w:t>
      </w:r>
    </w:p>
    <w:p w:rsidR="00A75D52" w:rsidRPr="00CF648D" w:rsidRDefault="00A75D52" w:rsidP="00A75D52">
      <w:pPr>
        <w:numPr>
          <w:ilvl w:val="0"/>
          <w:numId w:val="3"/>
        </w:numPr>
        <w:shd w:val="clear" w:color="auto" w:fill="FFFFFF"/>
        <w:spacing w:after="0" w:line="240" w:lineRule="auto"/>
        <w:ind w:right="-32"/>
        <w:jc w:val="both"/>
        <w:rPr>
          <w:rFonts w:ascii="Arial" w:eastAsia="Times New Roman" w:hAnsi="Arial" w:cs="Arial"/>
          <w:color w:val="000000"/>
          <w:lang w:eastAsia="ru-RU"/>
        </w:rPr>
      </w:pPr>
      <w:r w:rsidRPr="00CF648D">
        <w:rPr>
          <w:rFonts w:ascii="Times New Roman" w:eastAsia="Times New Roman" w:hAnsi="Times New Roman" w:cs="Times New Roman"/>
          <w:color w:val="000000"/>
          <w:sz w:val="28"/>
          <w:szCs w:val="28"/>
          <w:lang w:eastAsia="ru-RU"/>
        </w:rPr>
        <w:t>вопросы к детям,</w:t>
      </w:r>
    </w:p>
    <w:p w:rsidR="00A75D52" w:rsidRPr="00CF648D" w:rsidRDefault="00A75D52" w:rsidP="00A75D52">
      <w:pPr>
        <w:numPr>
          <w:ilvl w:val="0"/>
          <w:numId w:val="3"/>
        </w:numPr>
        <w:shd w:val="clear" w:color="auto" w:fill="FFFFFF"/>
        <w:spacing w:after="0" w:line="240" w:lineRule="auto"/>
        <w:ind w:right="-32"/>
        <w:jc w:val="both"/>
        <w:rPr>
          <w:rFonts w:ascii="Arial" w:eastAsia="Times New Roman" w:hAnsi="Arial" w:cs="Arial"/>
          <w:color w:val="000000"/>
          <w:lang w:eastAsia="ru-RU"/>
        </w:rPr>
      </w:pPr>
      <w:r w:rsidRPr="00CF648D">
        <w:rPr>
          <w:rFonts w:ascii="Times New Roman" w:eastAsia="Times New Roman" w:hAnsi="Times New Roman" w:cs="Times New Roman"/>
          <w:color w:val="000000"/>
          <w:sz w:val="28"/>
          <w:szCs w:val="28"/>
          <w:lang w:eastAsia="ru-RU"/>
        </w:rPr>
        <w:t>пояснения,</w:t>
      </w:r>
    </w:p>
    <w:p w:rsidR="00A75D52" w:rsidRPr="00CF2A6B" w:rsidRDefault="00A75D52" w:rsidP="00A75D52">
      <w:pPr>
        <w:numPr>
          <w:ilvl w:val="0"/>
          <w:numId w:val="3"/>
        </w:numPr>
        <w:shd w:val="clear" w:color="auto" w:fill="FFFFFF"/>
        <w:spacing w:after="0" w:line="240" w:lineRule="auto"/>
        <w:ind w:right="-32"/>
        <w:jc w:val="both"/>
        <w:rPr>
          <w:rFonts w:ascii="Arial" w:eastAsia="Times New Roman" w:hAnsi="Arial" w:cs="Arial"/>
          <w:color w:val="000000"/>
          <w:lang w:eastAsia="ru-RU"/>
        </w:rPr>
      </w:pPr>
      <w:r w:rsidRPr="00CF648D">
        <w:rPr>
          <w:rFonts w:ascii="Times New Roman" w:eastAsia="Times New Roman" w:hAnsi="Times New Roman" w:cs="Times New Roman"/>
          <w:color w:val="000000"/>
          <w:sz w:val="28"/>
          <w:szCs w:val="28"/>
          <w:lang w:eastAsia="ru-RU"/>
        </w:rPr>
        <w:t>объяснения,</w:t>
      </w:r>
    </w:p>
    <w:p w:rsidR="00A75D52" w:rsidRPr="00CF648D" w:rsidRDefault="00A75D52" w:rsidP="00A75D52">
      <w:pPr>
        <w:numPr>
          <w:ilvl w:val="0"/>
          <w:numId w:val="3"/>
        </w:numPr>
        <w:shd w:val="clear" w:color="auto" w:fill="FFFFFF"/>
        <w:spacing w:after="0" w:line="240" w:lineRule="auto"/>
        <w:ind w:right="-32"/>
        <w:jc w:val="both"/>
        <w:rPr>
          <w:rFonts w:ascii="Arial" w:eastAsia="Times New Roman" w:hAnsi="Arial" w:cs="Arial"/>
          <w:color w:val="000000"/>
          <w:lang w:eastAsia="ru-RU"/>
        </w:rPr>
      </w:pPr>
      <w:r>
        <w:rPr>
          <w:rFonts w:ascii="Times New Roman" w:eastAsia="Times New Roman" w:hAnsi="Times New Roman" w:cs="Times New Roman"/>
          <w:color w:val="000000"/>
          <w:sz w:val="28"/>
          <w:szCs w:val="28"/>
          <w:lang w:eastAsia="ru-RU"/>
        </w:rPr>
        <w:t>обобщение,</w:t>
      </w:r>
    </w:p>
    <w:p w:rsidR="00A75D52" w:rsidRPr="00CF648D" w:rsidRDefault="00A75D52" w:rsidP="00A75D52">
      <w:pPr>
        <w:numPr>
          <w:ilvl w:val="0"/>
          <w:numId w:val="3"/>
        </w:numPr>
        <w:shd w:val="clear" w:color="auto" w:fill="FFFFFF"/>
        <w:spacing w:after="0" w:line="240" w:lineRule="auto"/>
        <w:ind w:right="-32"/>
        <w:jc w:val="both"/>
        <w:rPr>
          <w:rFonts w:ascii="Arial" w:eastAsia="Times New Roman" w:hAnsi="Arial" w:cs="Arial"/>
          <w:color w:val="000000"/>
          <w:lang w:eastAsia="ru-RU"/>
        </w:rPr>
      </w:pPr>
      <w:r w:rsidRPr="00CF648D">
        <w:rPr>
          <w:rFonts w:ascii="Times New Roman" w:eastAsia="Times New Roman" w:hAnsi="Times New Roman" w:cs="Times New Roman"/>
          <w:color w:val="000000"/>
          <w:sz w:val="28"/>
          <w:szCs w:val="28"/>
          <w:lang w:eastAsia="ru-RU"/>
        </w:rPr>
        <w:t>педагогическая оценка.</w:t>
      </w:r>
    </w:p>
    <w:p w:rsidR="00A75D52" w:rsidRPr="00CF648D" w:rsidRDefault="00A75D52" w:rsidP="00A75D52">
      <w:pPr>
        <w:numPr>
          <w:ilvl w:val="0"/>
          <w:numId w:val="3"/>
        </w:numPr>
        <w:shd w:val="clear" w:color="auto" w:fill="FFFFFF"/>
        <w:spacing w:after="0" w:line="240" w:lineRule="auto"/>
        <w:ind w:right="14"/>
        <w:jc w:val="both"/>
        <w:rPr>
          <w:rFonts w:ascii="Arial" w:eastAsia="Times New Roman" w:hAnsi="Arial" w:cs="Arial"/>
          <w:color w:val="000000"/>
          <w:lang w:eastAsia="ru-RU"/>
        </w:rPr>
      </w:pPr>
      <w:r w:rsidRPr="00CF648D">
        <w:rPr>
          <w:rFonts w:ascii="Times New Roman" w:eastAsia="Times New Roman" w:hAnsi="Times New Roman" w:cs="Times New Roman"/>
          <w:b/>
          <w:bCs/>
          <w:color w:val="000000"/>
          <w:sz w:val="28"/>
          <w:szCs w:val="28"/>
          <w:u w:val="single"/>
          <w:lang w:eastAsia="ru-RU"/>
        </w:rPr>
        <w:t>Практические методы обучения</w:t>
      </w:r>
      <w:r w:rsidRPr="00CF648D">
        <w:rPr>
          <w:rFonts w:ascii="Times New Roman" w:eastAsia="Times New Roman" w:hAnsi="Times New Roman" w:cs="Times New Roman"/>
          <w:color w:val="000000"/>
          <w:sz w:val="28"/>
          <w:szCs w:val="28"/>
          <w:lang w:eastAsia="ru-RU"/>
        </w:rPr>
        <w:t> - практические задания.</w:t>
      </w:r>
    </w:p>
    <w:p w:rsidR="00A75D52" w:rsidRPr="00CF648D" w:rsidRDefault="00A75D52" w:rsidP="00A75D52">
      <w:pPr>
        <w:numPr>
          <w:ilvl w:val="0"/>
          <w:numId w:val="3"/>
        </w:numPr>
        <w:shd w:val="clear" w:color="auto" w:fill="FFFFFF"/>
        <w:spacing w:after="0" w:line="240" w:lineRule="auto"/>
        <w:ind w:right="14"/>
        <w:jc w:val="both"/>
        <w:rPr>
          <w:rFonts w:ascii="Arial" w:eastAsia="Times New Roman" w:hAnsi="Arial" w:cs="Arial"/>
          <w:color w:val="000000"/>
          <w:lang w:eastAsia="ru-RU"/>
        </w:rPr>
      </w:pPr>
      <w:r w:rsidRPr="00CF648D">
        <w:rPr>
          <w:rFonts w:ascii="Times New Roman" w:eastAsia="Times New Roman" w:hAnsi="Times New Roman" w:cs="Times New Roman"/>
          <w:color w:val="000000"/>
          <w:sz w:val="28"/>
          <w:szCs w:val="28"/>
          <w:u w:val="single"/>
          <w:lang w:eastAsia="ru-RU"/>
        </w:rPr>
        <w:t>Творческие</w:t>
      </w:r>
      <w:r>
        <w:rPr>
          <w:rFonts w:ascii="Times New Roman" w:eastAsia="Times New Roman" w:hAnsi="Times New Roman" w:cs="Times New Roman"/>
          <w:color w:val="000000"/>
          <w:sz w:val="28"/>
          <w:szCs w:val="28"/>
          <w:u w:val="single"/>
          <w:lang w:eastAsia="ru-RU"/>
        </w:rPr>
        <w:t xml:space="preserve"> задания</w:t>
      </w:r>
      <w:r w:rsidRPr="00CF648D">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w:t>
      </w:r>
      <w:r w:rsidRPr="00CF648D">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рисование и ДПИ</w:t>
      </w:r>
    </w:p>
    <w:p w:rsidR="00A75D52" w:rsidRPr="00CF648D" w:rsidRDefault="00A75D52" w:rsidP="00A75D52">
      <w:pPr>
        <w:numPr>
          <w:ilvl w:val="0"/>
          <w:numId w:val="3"/>
        </w:numPr>
        <w:shd w:val="clear" w:color="auto" w:fill="FFFFFF"/>
        <w:spacing w:after="0" w:line="240" w:lineRule="auto"/>
        <w:ind w:right="124"/>
        <w:jc w:val="both"/>
        <w:rPr>
          <w:rFonts w:ascii="Arial" w:eastAsia="Times New Roman" w:hAnsi="Arial" w:cs="Arial"/>
          <w:color w:val="000000"/>
          <w:lang w:eastAsia="ru-RU"/>
        </w:rPr>
      </w:pPr>
      <w:r w:rsidRPr="00CF648D">
        <w:rPr>
          <w:rFonts w:ascii="Times New Roman" w:eastAsia="Times New Roman" w:hAnsi="Times New Roman" w:cs="Times New Roman"/>
          <w:color w:val="000000"/>
          <w:sz w:val="28"/>
          <w:szCs w:val="28"/>
          <w:lang w:eastAsia="ru-RU"/>
        </w:rPr>
        <w:lastRenderedPageBreak/>
        <w:t>Э</w:t>
      </w:r>
      <w:r w:rsidRPr="00CF648D">
        <w:rPr>
          <w:rFonts w:ascii="Times New Roman" w:eastAsia="Times New Roman" w:hAnsi="Times New Roman" w:cs="Times New Roman"/>
          <w:color w:val="000000"/>
          <w:sz w:val="28"/>
          <w:szCs w:val="28"/>
          <w:u w:val="single"/>
          <w:lang w:eastAsia="ru-RU"/>
        </w:rPr>
        <w:t>кспериментирование</w:t>
      </w:r>
      <w:r w:rsidRPr="00CF648D">
        <w:rPr>
          <w:rFonts w:ascii="Times New Roman" w:eastAsia="Times New Roman" w:hAnsi="Times New Roman" w:cs="Times New Roman"/>
          <w:color w:val="000000"/>
          <w:sz w:val="28"/>
          <w:szCs w:val="28"/>
          <w:lang w:eastAsia="ru-RU"/>
        </w:rPr>
        <w:t xml:space="preserve"> рассматриваются как естественная поисковая деятельность ребенка, направлена на познавательный результат.</w:t>
      </w:r>
    </w:p>
    <w:p w:rsidR="00A75D52" w:rsidRDefault="00A75D52" w:rsidP="00A75D52">
      <w:pPr>
        <w:jc w:val="both"/>
        <w:rPr>
          <w:rFonts w:ascii="Times New Roman" w:hAnsi="Times New Roman" w:cs="Times New Roman"/>
          <w:sz w:val="28"/>
          <w:szCs w:val="28"/>
        </w:rPr>
      </w:pPr>
    </w:p>
    <w:p w:rsidR="00A75D52" w:rsidRDefault="00A75D52" w:rsidP="00A75D52">
      <w:pPr>
        <w:jc w:val="both"/>
        <w:rPr>
          <w:rFonts w:ascii="Times New Roman" w:hAnsi="Times New Roman" w:cs="Times New Roman"/>
          <w:sz w:val="28"/>
          <w:szCs w:val="28"/>
        </w:rPr>
      </w:pPr>
    </w:p>
    <w:p w:rsidR="00A75D52" w:rsidRPr="00CF648D" w:rsidRDefault="00A75D52" w:rsidP="00A75D52">
      <w:pPr>
        <w:jc w:val="both"/>
        <w:rPr>
          <w:rFonts w:ascii="Times New Roman" w:hAnsi="Times New Roman" w:cs="Times New Roman"/>
          <w:sz w:val="28"/>
          <w:szCs w:val="28"/>
        </w:rPr>
      </w:pPr>
    </w:p>
    <w:p w:rsidR="00A75D52" w:rsidRPr="00CF648D" w:rsidRDefault="00A75D52" w:rsidP="00A75D52">
      <w:pPr>
        <w:shd w:val="clear" w:color="auto" w:fill="FFFFFF"/>
        <w:spacing w:after="0" w:line="240" w:lineRule="auto"/>
        <w:jc w:val="center"/>
        <w:rPr>
          <w:rFonts w:ascii="Times New Roman" w:eastAsia="Times New Roman" w:hAnsi="Times New Roman" w:cs="Times New Roman"/>
          <w:b/>
          <w:sz w:val="28"/>
          <w:szCs w:val="28"/>
          <w:lang w:eastAsia="ru-RU"/>
        </w:rPr>
      </w:pPr>
      <w:r w:rsidRPr="00CF648D">
        <w:rPr>
          <w:rFonts w:ascii="Times New Roman" w:eastAsia="Times New Roman" w:hAnsi="Times New Roman" w:cs="Times New Roman"/>
          <w:b/>
          <w:sz w:val="28"/>
          <w:szCs w:val="28"/>
          <w:lang w:eastAsia="ru-RU"/>
        </w:rPr>
        <w:t>Учет возрастных особенностей детей младшего школьного возраста при реализации проекта</w:t>
      </w:r>
    </w:p>
    <w:p w:rsidR="00A75D52" w:rsidRPr="00CF648D" w:rsidRDefault="00A75D52" w:rsidP="00A75D52">
      <w:pPr>
        <w:shd w:val="clear" w:color="auto" w:fill="FFFFFF"/>
        <w:spacing w:after="0" w:line="240" w:lineRule="auto"/>
        <w:jc w:val="both"/>
        <w:rPr>
          <w:rFonts w:ascii="Times New Roman" w:eastAsia="Times New Roman" w:hAnsi="Times New Roman" w:cs="Times New Roman"/>
          <w:b/>
          <w:sz w:val="28"/>
          <w:szCs w:val="28"/>
          <w:lang w:eastAsia="ru-RU"/>
        </w:rPr>
      </w:pPr>
    </w:p>
    <w:p w:rsidR="00A75D52" w:rsidRPr="00CF648D" w:rsidRDefault="00A75D52" w:rsidP="00A75D52">
      <w:pPr>
        <w:jc w:val="both"/>
        <w:rPr>
          <w:rFonts w:ascii="Times New Roman" w:hAnsi="Times New Roman"/>
          <w:sz w:val="28"/>
        </w:rPr>
      </w:pPr>
      <w:r w:rsidRPr="00CF648D">
        <w:rPr>
          <w:rFonts w:ascii="Times New Roman" w:hAnsi="Times New Roman"/>
          <w:color w:val="000000"/>
          <w:sz w:val="28"/>
          <w:szCs w:val="28"/>
        </w:rPr>
        <w:t xml:space="preserve"> </w:t>
      </w:r>
      <w:r w:rsidRPr="00CF648D">
        <w:rPr>
          <w:rFonts w:ascii="Times New Roman" w:hAnsi="Times New Roman"/>
          <w:color w:val="000000"/>
          <w:sz w:val="28"/>
          <w:szCs w:val="28"/>
        </w:rPr>
        <w:tab/>
      </w:r>
      <w:r w:rsidRPr="00CF648D">
        <w:rPr>
          <w:rFonts w:ascii="Times New Roman" w:hAnsi="Times New Roman"/>
          <w:sz w:val="28"/>
        </w:rPr>
        <w:t>Самым важным внешним фактором, кардинально влияющим на психику ребенка, является поступление в школу. Возрастные рамки данного шага не являются устойчивыми и неоспоримыми, они зависят от готовности ребенка к обучению и колеблются от 6-7 до 9-10 лет. Такая готовность наступает, когда процесс обучения не приводит к ухудшению физического или психологического здоровья. Новая социальная роль требует от ребенка максимальной ответственности, дисциплинированности, организованности и многих других качеств, до этого не слишком развитых.</w:t>
      </w:r>
    </w:p>
    <w:p w:rsidR="00A75D52" w:rsidRPr="00CF648D" w:rsidRDefault="00A75D52" w:rsidP="00A75D52">
      <w:pPr>
        <w:ind w:firstLine="708"/>
        <w:jc w:val="both"/>
        <w:rPr>
          <w:rFonts w:ascii="Times New Roman" w:hAnsi="Times New Roman"/>
          <w:sz w:val="28"/>
        </w:rPr>
      </w:pPr>
      <w:r w:rsidRPr="00CF648D">
        <w:rPr>
          <w:rFonts w:ascii="Times New Roman" w:hAnsi="Times New Roman"/>
          <w:sz w:val="28"/>
        </w:rPr>
        <w:t>Младший школьник включен во многие виды деятельности, такие как: трудовая, игровая и другие, но ведущим видом деятельности в этом возрасте становится учебная деятельность, она направлена на овладение всеми знаниями и умениями, полученными человечеством. У данного вида деятельности очень сложная структура и в младшем школьном возрасте она только начинает складываться. В результате данного вида деятельности складываются такие психические новообразования:</w:t>
      </w:r>
    </w:p>
    <w:p w:rsidR="00A75D52" w:rsidRPr="00CF648D" w:rsidRDefault="00A75D52" w:rsidP="00A75D52">
      <w:pPr>
        <w:ind w:firstLine="708"/>
        <w:jc w:val="both"/>
        <w:rPr>
          <w:rFonts w:ascii="Times New Roman" w:hAnsi="Times New Roman"/>
          <w:sz w:val="28"/>
        </w:rPr>
      </w:pPr>
      <w:r w:rsidRPr="00CF648D">
        <w:rPr>
          <w:rFonts w:ascii="Times New Roman" w:hAnsi="Times New Roman"/>
          <w:sz w:val="28"/>
        </w:rPr>
        <w:t>1) Произвольность психических процессов – это способность к сознательной и самостоятельной целенаправленности в деятельности и поведении. Рассмотрим изменение каждого психологического процесса у младших школьников отдельно.</w:t>
      </w:r>
    </w:p>
    <w:p w:rsidR="00A75D52" w:rsidRPr="00CF648D" w:rsidRDefault="00A75D52" w:rsidP="00A75D52">
      <w:pPr>
        <w:ind w:firstLine="708"/>
        <w:jc w:val="both"/>
        <w:rPr>
          <w:rFonts w:ascii="Times New Roman" w:hAnsi="Times New Roman"/>
          <w:sz w:val="28"/>
        </w:rPr>
      </w:pPr>
      <w:r w:rsidRPr="00CF648D">
        <w:rPr>
          <w:rFonts w:ascii="Times New Roman" w:hAnsi="Times New Roman"/>
          <w:sz w:val="28"/>
        </w:rPr>
        <w:t xml:space="preserve">2) Внутренний план действий – одно из новообразований младшего школьника, которое позволяет ребенку продумывать и выполнять план действий в уме. Именно это умение позволяет человеку развивать свой интеллект. Внутренний план действий не является психическим процессом, но включает в себя все его составляющие (внимание, мышление, память, воображение). В младших классах данное новообразование начинает развиваться лишь при устном счете, когда школьник в уме пытается решить пример, и при устном разборе слов и предложений на уроках русского языка. Формирование внутреннего плана действий, как и любой психический </w:t>
      </w:r>
      <w:r w:rsidRPr="00CF648D">
        <w:rPr>
          <w:rFonts w:ascii="Times New Roman" w:hAnsi="Times New Roman"/>
          <w:sz w:val="28"/>
        </w:rPr>
        <w:lastRenderedPageBreak/>
        <w:t xml:space="preserve">процесс, проходит через несколько этапов и неотъемлемо связан с воображением. На первом этапе школьники взаимодействуют с материальными предметами, держат их в руках, изучают и лишь после этого пытаются представить их в своем воображении. Во втором этапе материальный предмет заменяется на его изображение и с помощью него школьник пытается представить форму, размер, запах и другие свойства предмета. И лишь после прохождения этих двух фаз наступает третья, где ребенок после представления предмета в голове и проговаривания действий с ним приходит к решению поставленной задачи. Рассмотрим данную схему из трех ступеней на конкретном примере обучения устному счету. На первой фазе дети считают материальные предметы, например, счетные палочки. На второй фазе ребенок складывает те же счетные палочки, но уже изображенные на картинке. А на третьей ступени, ребенок проделывает тоже самое, но при этом, не проговаривает свои </w:t>
      </w:r>
      <w:proofErr w:type="gramStart"/>
      <w:r w:rsidRPr="00CF648D">
        <w:rPr>
          <w:rFonts w:ascii="Times New Roman" w:hAnsi="Times New Roman"/>
          <w:sz w:val="28"/>
        </w:rPr>
        <w:t>действия  в</w:t>
      </w:r>
      <w:proofErr w:type="gramEnd"/>
      <w:r w:rsidRPr="00CF648D">
        <w:rPr>
          <w:rFonts w:ascii="Times New Roman" w:hAnsi="Times New Roman"/>
          <w:sz w:val="28"/>
        </w:rPr>
        <w:t xml:space="preserve"> слух, а переводит взгляд и считает про себя. Владение развитым внутренним планом действий помогает ребенку в дальнейшем обучении. Чем больше действий ребенок сможет выполнять в уме, тем быстрее он будет решать задачи и формулировать ответы на поставленные вопросы. Для развития внутреннего плана действий с ребенком необходимо играть в различные настольные игры, где необходимо просчитывать свои действия на несколько ходов вперед (шашки, шахматы и т. д.). </w:t>
      </w:r>
    </w:p>
    <w:p w:rsidR="00A75D52" w:rsidRPr="00CF648D" w:rsidRDefault="00A75D52" w:rsidP="00A75D52">
      <w:pPr>
        <w:ind w:firstLine="708"/>
        <w:jc w:val="both"/>
        <w:rPr>
          <w:rFonts w:ascii="Times New Roman" w:hAnsi="Times New Roman"/>
          <w:sz w:val="28"/>
        </w:rPr>
      </w:pPr>
      <w:r w:rsidRPr="00CF648D">
        <w:rPr>
          <w:rFonts w:ascii="Times New Roman" w:hAnsi="Times New Roman"/>
          <w:sz w:val="28"/>
        </w:rPr>
        <w:t>3) Организация школьной деятельности – умение правильно распределять свое время и самостоятельно оценивать свои успехи и неудачи.</w:t>
      </w:r>
    </w:p>
    <w:p w:rsidR="00A75D52" w:rsidRPr="00CF648D" w:rsidRDefault="00A75D52" w:rsidP="00A75D52">
      <w:pPr>
        <w:shd w:val="clear" w:color="auto" w:fill="FFFFFF"/>
        <w:spacing w:after="0" w:line="240" w:lineRule="auto"/>
        <w:jc w:val="both"/>
        <w:rPr>
          <w:rFonts w:ascii="Calibri" w:eastAsia="Times New Roman" w:hAnsi="Calibri" w:cs="Calibri"/>
          <w:color w:val="000000"/>
          <w:lang w:eastAsia="ru-RU"/>
        </w:rPr>
      </w:pPr>
    </w:p>
    <w:p w:rsidR="00A75D52" w:rsidRPr="00CF648D" w:rsidRDefault="00A75D52" w:rsidP="00A75D52">
      <w:pPr>
        <w:shd w:val="clear" w:color="auto" w:fill="FFFFFF"/>
        <w:spacing w:after="0" w:line="240" w:lineRule="auto"/>
        <w:jc w:val="both"/>
        <w:rPr>
          <w:rFonts w:ascii="Calibri" w:eastAsia="Times New Roman" w:hAnsi="Calibri" w:cs="Calibri"/>
          <w:color w:val="000000"/>
          <w:lang w:eastAsia="ru-RU"/>
        </w:rPr>
      </w:pPr>
    </w:p>
    <w:p w:rsidR="00A75D52" w:rsidRPr="00CF648D" w:rsidRDefault="00A75D52" w:rsidP="00A75D52">
      <w:pPr>
        <w:jc w:val="both"/>
        <w:rPr>
          <w:rFonts w:ascii="Times New Roman" w:hAnsi="Times New Roman" w:cs="Times New Roman"/>
          <w:b/>
          <w:sz w:val="28"/>
          <w:szCs w:val="28"/>
        </w:rPr>
      </w:pPr>
      <w:r w:rsidRPr="00CF648D">
        <w:rPr>
          <w:rFonts w:ascii="Times New Roman" w:hAnsi="Times New Roman" w:cs="Times New Roman"/>
          <w:b/>
          <w:sz w:val="28"/>
          <w:szCs w:val="28"/>
        </w:rPr>
        <w:t>Список литературы</w:t>
      </w:r>
    </w:p>
    <w:p w:rsidR="00A75D52" w:rsidRPr="00CF648D" w:rsidRDefault="00A75D52" w:rsidP="00A75D52">
      <w:pPr>
        <w:numPr>
          <w:ilvl w:val="0"/>
          <w:numId w:val="5"/>
        </w:numPr>
        <w:contextualSpacing/>
        <w:rPr>
          <w:rFonts w:ascii="Times New Roman" w:hAnsi="Times New Roman"/>
          <w:sz w:val="28"/>
        </w:rPr>
      </w:pPr>
      <w:r w:rsidRPr="00CF648D">
        <w:rPr>
          <w:rFonts w:ascii="Times New Roman" w:hAnsi="Times New Roman"/>
          <w:sz w:val="28"/>
        </w:rPr>
        <w:t xml:space="preserve">Обухов А. С. Психология детей младшего школьного </w:t>
      </w:r>
      <w:proofErr w:type="gramStart"/>
      <w:r w:rsidRPr="00CF648D">
        <w:rPr>
          <w:rFonts w:ascii="Times New Roman" w:hAnsi="Times New Roman"/>
          <w:sz w:val="28"/>
        </w:rPr>
        <w:t>возраста :</w:t>
      </w:r>
      <w:proofErr w:type="gramEnd"/>
      <w:r w:rsidRPr="00CF648D">
        <w:rPr>
          <w:rFonts w:ascii="Times New Roman" w:hAnsi="Times New Roman"/>
          <w:sz w:val="28"/>
        </w:rPr>
        <w:t xml:space="preserve"> учебник и практикум для бакалавров / под общ. ред. А. С. Обухова. — М.: Издательство </w:t>
      </w:r>
      <w:proofErr w:type="spellStart"/>
      <w:r w:rsidRPr="00CF648D">
        <w:rPr>
          <w:rFonts w:ascii="Times New Roman" w:hAnsi="Times New Roman"/>
          <w:sz w:val="28"/>
        </w:rPr>
        <w:t>Юрайт</w:t>
      </w:r>
      <w:proofErr w:type="spellEnd"/>
      <w:r w:rsidRPr="00CF648D">
        <w:rPr>
          <w:rFonts w:ascii="Times New Roman" w:hAnsi="Times New Roman"/>
          <w:sz w:val="28"/>
        </w:rPr>
        <w:t xml:space="preserve">, 2016. </w:t>
      </w:r>
    </w:p>
    <w:p w:rsidR="00A75D52" w:rsidRDefault="00A75D52" w:rsidP="00A75D52">
      <w:pPr>
        <w:numPr>
          <w:ilvl w:val="0"/>
          <w:numId w:val="5"/>
        </w:numPr>
        <w:contextualSpacing/>
        <w:rPr>
          <w:rFonts w:ascii="Times New Roman" w:hAnsi="Times New Roman"/>
          <w:sz w:val="28"/>
        </w:rPr>
      </w:pPr>
      <w:proofErr w:type="spellStart"/>
      <w:r w:rsidRPr="00CF648D">
        <w:rPr>
          <w:rFonts w:ascii="Times New Roman" w:hAnsi="Times New Roman"/>
          <w:sz w:val="28"/>
        </w:rPr>
        <w:t>Работнова</w:t>
      </w:r>
      <w:proofErr w:type="spellEnd"/>
      <w:r w:rsidRPr="00CF648D">
        <w:rPr>
          <w:rFonts w:ascii="Times New Roman" w:hAnsi="Times New Roman"/>
          <w:sz w:val="28"/>
        </w:rPr>
        <w:t xml:space="preserve"> И. П. Русская народная одежда / И. П. </w:t>
      </w:r>
      <w:proofErr w:type="spellStart"/>
      <w:r w:rsidRPr="00CF648D">
        <w:rPr>
          <w:rFonts w:ascii="Times New Roman" w:hAnsi="Times New Roman"/>
          <w:sz w:val="28"/>
        </w:rPr>
        <w:t>Работнова</w:t>
      </w:r>
      <w:proofErr w:type="spellEnd"/>
      <w:r w:rsidRPr="00CF648D">
        <w:rPr>
          <w:rFonts w:ascii="Times New Roman" w:hAnsi="Times New Roman"/>
          <w:sz w:val="28"/>
        </w:rPr>
        <w:t xml:space="preserve">. - М.: Лёгкая индустрия, 1964. </w:t>
      </w:r>
    </w:p>
    <w:p w:rsidR="00A75D52" w:rsidRDefault="00A75D52" w:rsidP="00A75D52">
      <w:pPr>
        <w:numPr>
          <w:ilvl w:val="0"/>
          <w:numId w:val="5"/>
        </w:numPr>
        <w:contextualSpacing/>
        <w:rPr>
          <w:rFonts w:ascii="Times New Roman" w:hAnsi="Times New Roman"/>
          <w:sz w:val="28"/>
        </w:rPr>
      </w:pPr>
      <w:r w:rsidRPr="00CF2A6B">
        <w:rPr>
          <w:rFonts w:ascii="Times New Roman" w:hAnsi="Times New Roman"/>
          <w:sz w:val="28"/>
        </w:rPr>
        <w:t xml:space="preserve">"Сказки народов Сибири", </w:t>
      </w:r>
      <w:proofErr w:type="gramStart"/>
      <w:r w:rsidRPr="00CF2A6B">
        <w:rPr>
          <w:rFonts w:ascii="Times New Roman" w:hAnsi="Times New Roman"/>
          <w:sz w:val="28"/>
        </w:rPr>
        <w:t>Западно-Сибирское</w:t>
      </w:r>
      <w:proofErr w:type="gramEnd"/>
      <w:r w:rsidRPr="00CF2A6B">
        <w:rPr>
          <w:rFonts w:ascii="Times New Roman" w:hAnsi="Times New Roman"/>
          <w:sz w:val="28"/>
        </w:rPr>
        <w:t xml:space="preserve"> книжное издательство, Новосибирск, 1984 год</w:t>
      </w:r>
      <w:r>
        <w:rPr>
          <w:rFonts w:ascii="Times New Roman" w:hAnsi="Times New Roman"/>
          <w:sz w:val="28"/>
        </w:rPr>
        <w:t>.</w:t>
      </w:r>
    </w:p>
    <w:p w:rsidR="00A75D52" w:rsidRDefault="00A75D52" w:rsidP="00A75D52">
      <w:pPr>
        <w:numPr>
          <w:ilvl w:val="0"/>
          <w:numId w:val="5"/>
        </w:numPr>
        <w:contextualSpacing/>
        <w:rPr>
          <w:rFonts w:ascii="Times New Roman" w:hAnsi="Times New Roman"/>
          <w:sz w:val="28"/>
        </w:rPr>
      </w:pPr>
      <w:r>
        <w:rPr>
          <w:rFonts w:ascii="Times New Roman" w:hAnsi="Times New Roman"/>
          <w:sz w:val="28"/>
        </w:rPr>
        <w:t xml:space="preserve">Галкин В.С. </w:t>
      </w:r>
      <w:r w:rsidRPr="00CF2A6B">
        <w:rPr>
          <w:rFonts w:ascii="Times New Roman" w:hAnsi="Times New Roman"/>
          <w:sz w:val="28"/>
        </w:rPr>
        <w:t>«Сибирские сказы» (1984), «Седой медведь» (1986), «</w:t>
      </w:r>
      <w:proofErr w:type="spellStart"/>
      <w:r w:rsidRPr="00CF2A6B">
        <w:rPr>
          <w:rFonts w:ascii="Times New Roman" w:hAnsi="Times New Roman"/>
          <w:sz w:val="28"/>
        </w:rPr>
        <w:t>Горностаева</w:t>
      </w:r>
      <w:proofErr w:type="spellEnd"/>
      <w:r w:rsidRPr="00CF2A6B">
        <w:rPr>
          <w:rFonts w:ascii="Times New Roman" w:hAnsi="Times New Roman"/>
          <w:sz w:val="28"/>
        </w:rPr>
        <w:t xml:space="preserve"> гора» (1987), «Чудные зерна» (1989)</w:t>
      </w:r>
      <w:r>
        <w:rPr>
          <w:rFonts w:ascii="Times New Roman" w:hAnsi="Times New Roman"/>
          <w:sz w:val="28"/>
        </w:rPr>
        <w:t>, издательство «Советская Сибирь»</w:t>
      </w:r>
    </w:p>
    <w:p w:rsidR="00A75D52" w:rsidRDefault="00A75D52" w:rsidP="00A75D52">
      <w:pPr>
        <w:ind w:left="360"/>
        <w:contextualSpacing/>
        <w:rPr>
          <w:rFonts w:ascii="Times New Roman" w:hAnsi="Times New Roman"/>
          <w:sz w:val="28"/>
        </w:rPr>
      </w:pPr>
      <w:r>
        <w:rPr>
          <w:rFonts w:ascii="Times New Roman" w:hAnsi="Times New Roman"/>
          <w:sz w:val="28"/>
        </w:rPr>
        <w:t>Интернет- источники:</w:t>
      </w:r>
    </w:p>
    <w:p w:rsidR="00A75D52" w:rsidRPr="005E2BB3" w:rsidRDefault="00A75D52" w:rsidP="00A75D52">
      <w:pPr>
        <w:pStyle w:val="a3"/>
        <w:numPr>
          <w:ilvl w:val="0"/>
          <w:numId w:val="9"/>
        </w:numPr>
        <w:rPr>
          <w:rFonts w:ascii="Times New Roman" w:hAnsi="Times New Roman" w:cs="Times New Roman"/>
          <w:sz w:val="28"/>
          <w:szCs w:val="28"/>
        </w:rPr>
      </w:pPr>
      <w:hyperlink r:id="rId5" w:history="1">
        <w:r w:rsidRPr="005E2BB3">
          <w:rPr>
            <w:rStyle w:val="a5"/>
            <w:rFonts w:ascii="Times New Roman" w:hAnsi="Times New Roman" w:cs="Times New Roman"/>
            <w:color w:val="auto"/>
            <w:sz w:val="28"/>
            <w:szCs w:val="28"/>
          </w:rPr>
          <w:t>https://rus-lit.com/kratkaya-biografiya-galkin/</w:t>
        </w:r>
      </w:hyperlink>
    </w:p>
    <w:p w:rsidR="00A75D52" w:rsidRPr="005E2BB3" w:rsidRDefault="00A75D52" w:rsidP="00A75D52">
      <w:pPr>
        <w:pStyle w:val="a3"/>
        <w:numPr>
          <w:ilvl w:val="0"/>
          <w:numId w:val="9"/>
        </w:numPr>
        <w:rPr>
          <w:rFonts w:ascii="Times New Roman" w:hAnsi="Times New Roman" w:cs="Times New Roman"/>
          <w:sz w:val="28"/>
          <w:szCs w:val="28"/>
        </w:rPr>
      </w:pPr>
      <w:hyperlink r:id="rId6" w:history="1">
        <w:r w:rsidRPr="005E2BB3">
          <w:rPr>
            <w:rStyle w:val="a5"/>
            <w:rFonts w:ascii="Times New Roman" w:hAnsi="Times New Roman" w:cs="Times New Roman"/>
            <w:color w:val="auto"/>
            <w:sz w:val="28"/>
            <w:szCs w:val="28"/>
          </w:rPr>
          <w:t>https://www.youtube.com/watch?v=AqiklAwuluA</w:t>
        </w:r>
      </w:hyperlink>
    </w:p>
    <w:p w:rsidR="00A75D52" w:rsidRPr="00607BC0" w:rsidRDefault="00A75D52" w:rsidP="00A75D52">
      <w:pPr>
        <w:pStyle w:val="a3"/>
        <w:numPr>
          <w:ilvl w:val="0"/>
          <w:numId w:val="9"/>
        </w:numPr>
        <w:rPr>
          <w:rFonts w:ascii="Times New Roman" w:hAnsi="Times New Roman"/>
          <w:sz w:val="28"/>
          <w:szCs w:val="28"/>
        </w:rPr>
      </w:pPr>
      <w:hyperlink r:id="rId7" w:history="1">
        <w:r w:rsidRPr="005E2BB3">
          <w:rPr>
            <w:rStyle w:val="a5"/>
            <w:rFonts w:ascii="Times New Roman" w:hAnsi="Times New Roman" w:cs="Times New Roman"/>
            <w:color w:val="auto"/>
            <w:sz w:val="28"/>
            <w:szCs w:val="28"/>
          </w:rPr>
          <w:t>http://www.litra.ru/composition/get/coid/00082501184864042356/</w:t>
        </w:r>
      </w:hyperlink>
    </w:p>
    <w:p w:rsidR="00A75D52" w:rsidRPr="00607BC0" w:rsidRDefault="00A75D52" w:rsidP="00A75D52">
      <w:pPr>
        <w:pStyle w:val="a3"/>
        <w:numPr>
          <w:ilvl w:val="0"/>
          <w:numId w:val="9"/>
        </w:numPr>
        <w:rPr>
          <w:rFonts w:ascii="Times New Roman" w:hAnsi="Times New Roman"/>
          <w:sz w:val="28"/>
          <w:szCs w:val="28"/>
        </w:rPr>
      </w:pPr>
      <w:r w:rsidRPr="00607BC0">
        <w:rPr>
          <w:rFonts w:ascii="Times New Roman" w:hAnsi="Times New Roman"/>
          <w:sz w:val="28"/>
          <w:szCs w:val="28"/>
        </w:rPr>
        <w:t>https://www.e-reading.club/book.php?book=106710</w:t>
      </w:r>
    </w:p>
    <w:p w:rsidR="00A75D52" w:rsidRPr="00CF648D" w:rsidRDefault="00A75D52" w:rsidP="00A75D52">
      <w:pPr>
        <w:jc w:val="both"/>
        <w:rPr>
          <w:rFonts w:ascii="Times New Roman" w:hAnsi="Times New Roman" w:cs="Times New Roman"/>
          <w:sz w:val="28"/>
          <w:szCs w:val="28"/>
        </w:rPr>
      </w:pPr>
    </w:p>
    <w:p w:rsidR="00A75D52" w:rsidRDefault="00A75D52" w:rsidP="00A75D52"/>
    <w:p w:rsidR="00A75D52" w:rsidRDefault="00A75D52" w:rsidP="00A75D52"/>
    <w:p w:rsidR="00151616" w:rsidRDefault="00151616"/>
    <w:sectPr w:rsidR="001516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23C2B"/>
    <w:multiLevelType w:val="hybridMultilevel"/>
    <w:tmpl w:val="DF66CC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154C32"/>
    <w:multiLevelType w:val="hybridMultilevel"/>
    <w:tmpl w:val="F134F782"/>
    <w:lvl w:ilvl="0" w:tplc="B6D6E3FA">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945A64"/>
    <w:multiLevelType w:val="hybridMultilevel"/>
    <w:tmpl w:val="97F884F6"/>
    <w:lvl w:ilvl="0" w:tplc="B3622C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209956B7"/>
    <w:multiLevelType w:val="hybridMultilevel"/>
    <w:tmpl w:val="E6D877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84A6574"/>
    <w:multiLevelType w:val="hybridMultilevel"/>
    <w:tmpl w:val="AC8C1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75D2850"/>
    <w:multiLevelType w:val="hybridMultilevel"/>
    <w:tmpl w:val="A0C2D66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42DA6403"/>
    <w:multiLevelType w:val="hybridMultilevel"/>
    <w:tmpl w:val="315E61CE"/>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7" w15:restartNumberingAfterBreak="0">
    <w:nsid w:val="66A0570C"/>
    <w:multiLevelType w:val="hybridMultilevel"/>
    <w:tmpl w:val="435A2D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341682C"/>
    <w:multiLevelType w:val="hybridMultilevel"/>
    <w:tmpl w:val="4D7858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
  </w:num>
  <w:num w:numId="4">
    <w:abstractNumId w:val="0"/>
  </w:num>
  <w:num w:numId="5">
    <w:abstractNumId w:val="4"/>
  </w:num>
  <w:num w:numId="6">
    <w:abstractNumId w:val="6"/>
  </w:num>
  <w:num w:numId="7">
    <w:abstractNumId w:val="3"/>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D52"/>
    <w:rsid w:val="00151616"/>
    <w:rsid w:val="00A75D52"/>
    <w:rsid w:val="00B409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17CF8C-52D7-47AF-832F-CA22505BD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5D5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5D52"/>
    <w:pPr>
      <w:ind w:left="720"/>
      <w:contextualSpacing/>
    </w:pPr>
  </w:style>
  <w:style w:type="table" w:styleId="a4">
    <w:name w:val="Table Grid"/>
    <w:basedOn w:val="a1"/>
    <w:uiPriority w:val="59"/>
    <w:rsid w:val="00A75D5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A75D5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litra.ru/composition/get/coid/0008250118486404235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AqiklAwuluA" TargetMode="External"/><Relationship Id="rId5" Type="http://schemas.openxmlformats.org/officeDocument/2006/relationships/hyperlink" Target="https://rus-lit.com/kratkaya-biografiya-galki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14</Pages>
  <Words>2795</Words>
  <Characters>15936</Characters>
  <Application>Microsoft Office Word</Application>
  <DocSecurity>0</DocSecurity>
  <Lines>132</Lines>
  <Paragraphs>37</Paragraphs>
  <ScaleCrop>false</ScaleCrop>
  <Company>diakov.net</Company>
  <LinksUpToDate>false</LinksUpToDate>
  <CharactersWithSpaces>18694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Таня</dc:creator>
  <cp:keywords/>
  <dc:description/>
  <cp:lastModifiedBy>Таня</cp:lastModifiedBy>
  <cp:revision>2</cp:revision>
  <dcterms:created xsi:type="dcterms:W3CDTF">2019-10-01T14:55:00Z</dcterms:created>
  <dcterms:modified xsi:type="dcterms:W3CDTF">2019-10-01T14:59:00Z</dcterms:modified>
</cp:coreProperties>
</file>