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548" w:rsidRDefault="00E87548">
      <w:pPr>
        <w:pStyle w:val="a3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                                             </w:t>
      </w:r>
    </w:p>
    <w:p w:rsidR="00E87548" w:rsidRDefault="00E87548">
      <w:pPr>
        <w:pStyle w:val="a3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                </w:t>
      </w:r>
      <w:r w:rsidR="000B32E6">
        <w:rPr>
          <w:b/>
          <w:sz w:val="32"/>
          <w:szCs w:val="32"/>
          <w:lang w:val="ru-RU"/>
        </w:rPr>
        <w:t xml:space="preserve">                  </w:t>
      </w:r>
      <w:r w:rsidR="009B390B">
        <w:rPr>
          <w:b/>
          <w:sz w:val="32"/>
          <w:szCs w:val="32"/>
          <w:lang w:val="ru-RU"/>
        </w:rPr>
        <w:t xml:space="preserve">                             </w:t>
      </w:r>
      <w:r w:rsidR="000B32E6">
        <w:rPr>
          <w:b/>
          <w:sz w:val="32"/>
          <w:szCs w:val="32"/>
          <w:lang w:val="ru-RU"/>
        </w:rPr>
        <w:t xml:space="preserve">  Технологическая карта</w:t>
      </w:r>
    </w:p>
    <w:p w:rsidR="00E87548" w:rsidRPr="00124BF7" w:rsidRDefault="009B390B">
      <w:pPr>
        <w:pStyle w:val="a3"/>
        <w:rPr>
          <w:lang w:val="ru-RU"/>
        </w:rPr>
      </w:pPr>
      <w:r>
        <w:rPr>
          <w:b/>
          <w:sz w:val="32"/>
          <w:szCs w:val="32"/>
          <w:lang w:val="ru-RU"/>
        </w:rPr>
        <w:t xml:space="preserve">                            </w:t>
      </w:r>
      <w:r w:rsidR="00E87548">
        <w:rPr>
          <w:b/>
          <w:sz w:val="32"/>
          <w:szCs w:val="32"/>
          <w:lang w:val="ru-RU"/>
        </w:rPr>
        <w:t>открытого урока по литературе в 9 классе по произведению</w:t>
      </w:r>
    </w:p>
    <w:p w:rsidR="00E87548" w:rsidRDefault="000B32E6">
      <w:pPr>
        <w:pStyle w:val="a3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                      </w:t>
      </w:r>
    </w:p>
    <w:p w:rsidR="00E87548" w:rsidRPr="000B32E6" w:rsidRDefault="00E87548">
      <w:pPr>
        <w:pStyle w:val="a3"/>
        <w:rPr>
          <w:lang w:val="ru-RU"/>
        </w:rPr>
      </w:pPr>
      <w:r>
        <w:rPr>
          <w:b/>
          <w:sz w:val="32"/>
          <w:szCs w:val="32"/>
          <w:lang w:val="ru-RU"/>
        </w:rPr>
        <w:t xml:space="preserve">                        </w:t>
      </w:r>
      <w:r w:rsidR="009B390B">
        <w:rPr>
          <w:b/>
          <w:sz w:val="32"/>
          <w:szCs w:val="32"/>
          <w:lang w:val="ru-RU"/>
        </w:rPr>
        <w:t xml:space="preserve">                            </w:t>
      </w:r>
      <w:r>
        <w:rPr>
          <w:b/>
          <w:sz w:val="32"/>
          <w:szCs w:val="32"/>
          <w:lang w:val="ru-RU"/>
        </w:rPr>
        <w:t xml:space="preserve">Ф.М. Достоевского «Белые ночи». </w:t>
      </w:r>
      <w:r>
        <w:rPr>
          <w:sz w:val="32"/>
          <w:szCs w:val="32"/>
          <w:lang w:val="ru-RU"/>
        </w:rPr>
        <w:t xml:space="preserve">             </w:t>
      </w:r>
    </w:p>
    <w:p w:rsidR="00E87548" w:rsidRDefault="00E87548">
      <w:pPr>
        <w:pStyle w:val="a3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</w:t>
      </w:r>
      <w:r w:rsidR="000B32E6">
        <w:rPr>
          <w:sz w:val="32"/>
          <w:szCs w:val="32"/>
          <w:lang w:val="ru-RU"/>
        </w:rPr>
        <w:t xml:space="preserve">                       </w:t>
      </w:r>
    </w:p>
    <w:p w:rsidR="00E87548" w:rsidRPr="00124BF7" w:rsidRDefault="00E87548">
      <w:pPr>
        <w:pStyle w:val="a3"/>
        <w:rPr>
          <w:lang w:val="ru-RU"/>
        </w:rPr>
      </w:pPr>
      <w:r>
        <w:rPr>
          <w:sz w:val="32"/>
          <w:szCs w:val="32"/>
          <w:lang w:val="ru-RU"/>
        </w:rPr>
        <w:t xml:space="preserve">                                   </w:t>
      </w:r>
      <w:r w:rsidR="009B390B">
        <w:rPr>
          <w:sz w:val="32"/>
          <w:szCs w:val="32"/>
          <w:lang w:val="ru-RU"/>
        </w:rPr>
        <w:t xml:space="preserve">                     </w:t>
      </w:r>
      <w:r>
        <w:rPr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lang w:val="ru-RU"/>
        </w:rPr>
        <w:t>КНИГА ТАЙНЫ И СУДЬБЫ</w:t>
      </w:r>
    </w:p>
    <w:p w:rsidR="00E87548" w:rsidRPr="00124BF7" w:rsidRDefault="00E87548">
      <w:pPr>
        <w:pStyle w:val="a3"/>
        <w:rPr>
          <w:lang w:val="ru-RU"/>
        </w:rPr>
      </w:pPr>
    </w:p>
    <w:p w:rsidR="00E87548" w:rsidRDefault="009B390B">
      <w:pPr>
        <w:pStyle w:val="a3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         </w:t>
      </w:r>
      <w:r w:rsidR="00E87548">
        <w:rPr>
          <w:sz w:val="32"/>
          <w:szCs w:val="32"/>
          <w:lang w:val="ru-RU"/>
        </w:rPr>
        <w:t>(Анализ фрагмента повести Ф.М. Достоевского «Белые ночи»</w:t>
      </w:r>
      <w:r>
        <w:rPr>
          <w:sz w:val="32"/>
          <w:szCs w:val="32"/>
          <w:lang w:val="ru-RU"/>
        </w:rPr>
        <w:t xml:space="preserve">)     </w:t>
      </w:r>
    </w:p>
    <w:p w:rsidR="00E87548" w:rsidRPr="00124BF7" w:rsidRDefault="00E87548">
      <w:pPr>
        <w:pStyle w:val="a3"/>
        <w:rPr>
          <w:lang w:val="ru-RU"/>
        </w:rPr>
      </w:pPr>
      <w:r>
        <w:rPr>
          <w:sz w:val="32"/>
          <w:szCs w:val="32"/>
          <w:lang w:val="ru-RU"/>
        </w:rPr>
        <w:t xml:space="preserve">                                                                   </w:t>
      </w:r>
      <w:r>
        <w:rPr>
          <w:b/>
          <w:sz w:val="32"/>
          <w:szCs w:val="32"/>
          <w:lang w:val="ru-RU"/>
        </w:rPr>
        <w:t>Автор разработки урока</w:t>
      </w:r>
    </w:p>
    <w:p w:rsidR="00E87548" w:rsidRDefault="00E87548">
      <w:pPr>
        <w:pStyle w:val="a3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                                                               учитель русского языка и </w:t>
      </w:r>
    </w:p>
    <w:p w:rsidR="00E87548" w:rsidRDefault="00E87548">
      <w:pPr>
        <w:pStyle w:val="a3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                                                                                          литературы</w:t>
      </w:r>
    </w:p>
    <w:p w:rsidR="00E87548" w:rsidRDefault="00E87548">
      <w:pPr>
        <w:pStyle w:val="a3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                                                                                   </w:t>
      </w:r>
      <w:r w:rsidR="00CD5F36">
        <w:rPr>
          <w:b/>
          <w:sz w:val="32"/>
          <w:szCs w:val="32"/>
          <w:lang w:val="ru-RU"/>
        </w:rPr>
        <w:t>Терещенкова Е.Л.</w:t>
      </w:r>
      <w:bookmarkStart w:id="0" w:name="_GoBack"/>
      <w:bookmarkEnd w:id="0"/>
    </w:p>
    <w:p w:rsidR="00E87548" w:rsidRDefault="00E87548">
      <w:pPr>
        <w:pStyle w:val="a3"/>
        <w:rPr>
          <w:b/>
          <w:sz w:val="32"/>
          <w:szCs w:val="32"/>
          <w:lang w:val="ru-RU"/>
        </w:rPr>
      </w:pPr>
    </w:p>
    <w:p w:rsidR="00E87548" w:rsidRDefault="00E87548">
      <w:pPr>
        <w:pStyle w:val="a3"/>
        <w:rPr>
          <w:b/>
          <w:sz w:val="32"/>
          <w:szCs w:val="32"/>
          <w:lang w:val="ru-RU"/>
        </w:rPr>
      </w:pPr>
    </w:p>
    <w:p w:rsidR="00E87548" w:rsidRDefault="00E87548">
      <w:pPr>
        <w:pStyle w:val="a3"/>
        <w:rPr>
          <w:sz w:val="32"/>
          <w:szCs w:val="3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0703"/>
      </w:tblGrid>
      <w:tr w:rsidR="000B32E6" w:rsidTr="006E2F68">
        <w:tc>
          <w:tcPr>
            <w:tcW w:w="3085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Цель деятельности учителя</w:t>
            </w:r>
          </w:p>
        </w:tc>
        <w:tc>
          <w:tcPr>
            <w:tcW w:w="10703" w:type="dxa"/>
            <w:shd w:val="clear" w:color="auto" w:fill="auto"/>
          </w:tcPr>
          <w:p w:rsidR="000B32E6" w:rsidRPr="006E2F68" w:rsidRDefault="000B32E6" w:rsidP="000B32E6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>1) Помочь учащимся открыть Петербург Достоевского, соединение призрачного и реального.</w:t>
            </w:r>
          </w:p>
          <w:p w:rsidR="000B32E6" w:rsidRPr="006E2F68" w:rsidRDefault="000B32E6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>2)Раскрыть образ Мечтателя</w:t>
            </w:r>
          </w:p>
        </w:tc>
      </w:tr>
      <w:tr w:rsidR="000B32E6" w:rsidTr="006E2F68">
        <w:tc>
          <w:tcPr>
            <w:tcW w:w="3085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Тип урока</w:t>
            </w:r>
          </w:p>
        </w:tc>
        <w:tc>
          <w:tcPr>
            <w:tcW w:w="10703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>Исследовательская лаборатория</w:t>
            </w:r>
          </w:p>
        </w:tc>
      </w:tr>
      <w:tr w:rsidR="000B32E6" w:rsidTr="006E2F68">
        <w:tc>
          <w:tcPr>
            <w:tcW w:w="3085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Планируемые образовательные результаты</w:t>
            </w:r>
          </w:p>
        </w:tc>
        <w:tc>
          <w:tcPr>
            <w:tcW w:w="10703" w:type="dxa"/>
            <w:shd w:val="clear" w:color="auto" w:fill="auto"/>
          </w:tcPr>
          <w:p w:rsidR="000B32E6" w:rsidRPr="006E2F68" w:rsidRDefault="000B32E6" w:rsidP="000B32E6">
            <w:pPr>
              <w:pStyle w:val="a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1). </w:t>
            </w:r>
            <w:r w:rsidR="005F0DC0" w:rsidRPr="006E2F6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Предметные </w:t>
            </w: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1. Знать текст.</w:t>
            </w:r>
          </w:p>
          <w:p w:rsidR="000B32E6" w:rsidRPr="006E2F68" w:rsidRDefault="000B32E6" w:rsidP="000B32E6">
            <w:pPr>
              <w:pStyle w:val="a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2. Находить образы и локусы Петербурга.</w:t>
            </w:r>
          </w:p>
          <w:p w:rsidR="000B32E6" w:rsidRPr="006E2F68" w:rsidRDefault="000B32E6" w:rsidP="000B32E6">
            <w:pPr>
              <w:pStyle w:val="a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3. Владеть навыком анализа образа персонажа.</w:t>
            </w:r>
          </w:p>
          <w:p w:rsidR="000B32E6" w:rsidRPr="006E2F68" w:rsidRDefault="000B32E6" w:rsidP="000B32E6">
            <w:pPr>
              <w:pStyle w:val="a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4. Владеть комплексным анализом текста </w:t>
            </w:r>
          </w:p>
          <w:p w:rsidR="000B32E6" w:rsidRPr="006E2F68" w:rsidRDefault="000B32E6" w:rsidP="000B32E6">
            <w:pPr>
              <w:pStyle w:val="a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>( определять функцию композиции и выявлять картину мира, созданную автором).</w:t>
            </w:r>
          </w:p>
          <w:p w:rsidR="000B32E6" w:rsidRPr="006E2F68" w:rsidRDefault="000B32E6" w:rsidP="000B32E6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2). </w:t>
            </w:r>
            <w:r w:rsidR="005F0DC0" w:rsidRPr="006E2F6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Метапредметные </w:t>
            </w: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>– раскрыть художественный концепт «Петербургский текст» и уметь и уметь интерпретировать это понятие в метапредметной дискуссии</w:t>
            </w:r>
          </w:p>
          <w:p w:rsidR="000B32E6" w:rsidRPr="006E2F68" w:rsidRDefault="000B32E6" w:rsidP="000B32E6">
            <w:pPr>
              <w:pStyle w:val="a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3) </w:t>
            </w:r>
            <w:r w:rsidR="005F0DC0" w:rsidRPr="006E2F6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Личностные </w:t>
            </w: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 развитие осознания мечты и реальности, нравственный выбор каждого: уйти от проблем в виртуальный мир или преодолевать их.</w:t>
            </w:r>
          </w:p>
        </w:tc>
      </w:tr>
      <w:tr w:rsidR="000B32E6" w:rsidTr="006E2F68">
        <w:tc>
          <w:tcPr>
            <w:tcW w:w="3085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Методы и формы обучения</w:t>
            </w:r>
          </w:p>
        </w:tc>
        <w:tc>
          <w:tcPr>
            <w:tcW w:w="10703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над языком; эвристический метод; индивидуальная и групповая</w:t>
            </w:r>
          </w:p>
        </w:tc>
      </w:tr>
      <w:tr w:rsidR="000B32E6" w:rsidTr="006E2F68">
        <w:tc>
          <w:tcPr>
            <w:tcW w:w="3085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Образовательные ресурсы</w:t>
            </w:r>
          </w:p>
        </w:tc>
        <w:tc>
          <w:tcPr>
            <w:tcW w:w="10703" w:type="dxa"/>
            <w:shd w:val="clear" w:color="auto" w:fill="auto"/>
          </w:tcPr>
          <w:p w:rsidR="000B32E6" w:rsidRPr="009B390B" w:rsidRDefault="007B636C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7" w:history="1"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</w:rPr>
                <w:t>http</w:t>
              </w:r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</w:rPr>
                <w:t>www</w:t>
              </w:r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</w:rPr>
                <w:t>festival</w:t>
              </w:r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  <w:lang w:val="ru-RU"/>
                </w:rPr>
                <w:t>.1</w:t>
              </w:r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</w:rPr>
                <w:t>september</w:t>
              </w:r>
            </w:hyperlink>
          </w:p>
          <w:p w:rsidR="009B390B" w:rsidRPr="00CD5F36" w:rsidRDefault="007B636C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8" w:history="1"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</w:rPr>
                <w:t>http</w:t>
              </w:r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</w:rPr>
                <w:t>www</w:t>
              </w:r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</w:rPr>
                <w:t>zavuch</w:t>
              </w:r>
              <w:r w:rsidR="009B390B" w:rsidRPr="00CD5F36">
                <w:rPr>
                  <w:rStyle w:val="af1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9B390B" w:rsidRPr="009B23F6">
                <w:rPr>
                  <w:rStyle w:val="af1"/>
                  <w:rFonts w:ascii="Times New Roman" w:hAnsi="Times New Roman"/>
                  <w:sz w:val="24"/>
                  <w:szCs w:val="24"/>
                </w:rPr>
                <w:t>info</w:t>
              </w:r>
            </w:hyperlink>
          </w:p>
          <w:p w:rsidR="009B390B" w:rsidRPr="009B390B" w:rsidRDefault="009B390B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B32E6" w:rsidTr="006E2F68">
        <w:tc>
          <w:tcPr>
            <w:tcW w:w="3085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Оборудование</w:t>
            </w:r>
          </w:p>
        </w:tc>
        <w:tc>
          <w:tcPr>
            <w:tcW w:w="10703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>Интерактивная доска, компьютер, мультимедийный проектор</w:t>
            </w:r>
          </w:p>
        </w:tc>
      </w:tr>
      <w:tr w:rsidR="000B32E6" w:rsidTr="006E2F68">
        <w:tc>
          <w:tcPr>
            <w:tcW w:w="3085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Наглядно-демонстрационный материал</w:t>
            </w:r>
          </w:p>
        </w:tc>
        <w:tc>
          <w:tcPr>
            <w:tcW w:w="10703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>Мультимедийный ряд: презентация по теме урока, выполненная учителем; видеоклип на песню Игоря Корнелюка «Город, которого нет», «Школьный толковый словарь», текст произведения</w:t>
            </w:r>
          </w:p>
        </w:tc>
      </w:tr>
      <w:tr w:rsidR="000B32E6" w:rsidTr="006E2F68">
        <w:tc>
          <w:tcPr>
            <w:tcW w:w="3085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Основные понятия</w:t>
            </w:r>
          </w:p>
        </w:tc>
        <w:tc>
          <w:tcPr>
            <w:tcW w:w="10703" w:type="dxa"/>
            <w:shd w:val="clear" w:color="auto" w:fill="auto"/>
          </w:tcPr>
          <w:p w:rsidR="000B32E6" w:rsidRPr="006E2F68" w:rsidRDefault="000B32E6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2F68">
              <w:rPr>
                <w:rFonts w:ascii="Times New Roman" w:hAnsi="Times New Roman"/>
                <w:sz w:val="24"/>
                <w:szCs w:val="24"/>
                <w:lang w:val="ru-RU"/>
              </w:rPr>
              <w:t>Анализ эпизода, оксюморон,</w:t>
            </w:r>
          </w:p>
        </w:tc>
      </w:tr>
    </w:tbl>
    <w:p w:rsidR="000B32E6" w:rsidRPr="00124BF7" w:rsidRDefault="000B32E6">
      <w:pPr>
        <w:pStyle w:val="a3"/>
        <w:rPr>
          <w:lang w:val="ru-RU"/>
        </w:rPr>
      </w:pPr>
    </w:p>
    <w:p w:rsidR="00E87548" w:rsidRPr="005F0DC0" w:rsidRDefault="005F0DC0">
      <w:pPr>
        <w:pStyle w:val="a3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                                  </w:t>
      </w:r>
      <w:r w:rsidRPr="005F0DC0">
        <w:rPr>
          <w:b/>
          <w:sz w:val="32"/>
          <w:szCs w:val="32"/>
          <w:lang w:val="ru-RU"/>
        </w:rPr>
        <w:t>Организационная структура (сценарий) урока.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1719"/>
        <w:gridCol w:w="4560"/>
        <w:gridCol w:w="2268"/>
        <w:gridCol w:w="1418"/>
        <w:gridCol w:w="1701"/>
        <w:gridCol w:w="1134"/>
      </w:tblGrid>
      <w:tr w:rsidR="006E2F68" w:rsidTr="00171C29">
        <w:tc>
          <w:tcPr>
            <w:tcW w:w="1342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Этапы урока</w:t>
            </w:r>
          </w:p>
        </w:tc>
        <w:tc>
          <w:tcPr>
            <w:tcW w:w="1719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Обучающие и развивающие компоненты; задания и упражнения</w:t>
            </w:r>
          </w:p>
        </w:tc>
        <w:tc>
          <w:tcPr>
            <w:tcW w:w="4560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Деятельность учителя</w:t>
            </w:r>
          </w:p>
        </w:tc>
        <w:tc>
          <w:tcPr>
            <w:tcW w:w="2268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Осуществляемая деятельность учащимися</w:t>
            </w:r>
          </w:p>
        </w:tc>
        <w:tc>
          <w:tcPr>
            <w:tcW w:w="1418" w:type="dxa"/>
            <w:shd w:val="clear" w:color="auto" w:fill="auto"/>
          </w:tcPr>
          <w:p w:rsidR="00171C29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Формы </w:t>
            </w:r>
          </w:p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организации взаимодействия</w:t>
            </w:r>
          </w:p>
        </w:tc>
        <w:tc>
          <w:tcPr>
            <w:tcW w:w="1701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Формируемые умения (универсальные учебные действия)</w:t>
            </w:r>
          </w:p>
        </w:tc>
        <w:tc>
          <w:tcPr>
            <w:tcW w:w="1134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Промежуточный контроль</w:t>
            </w:r>
          </w:p>
        </w:tc>
      </w:tr>
      <w:tr w:rsidR="006E2F68" w:rsidTr="00171C29">
        <w:tc>
          <w:tcPr>
            <w:tcW w:w="1342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719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4560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7</w:t>
            </w:r>
          </w:p>
        </w:tc>
      </w:tr>
      <w:tr w:rsidR="006E2F68" w:rsidTr="00171C29">
        <w:tc>
          <w:tcPr>
            <w:tcW w:w="1342" w:type="dxa"/>
            <w:shd w:val="clear" w:color="auto" w:fill="auto"/>
          </w:tcPr>
          <w:p w:rsidR="009B390B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1.Актуали</w:t>
            </w:r>
            <w:r w:rsidR="009B390B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-</w:t>
            </w:r>
          </w:p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зация и пробное учебное действие</w:t>
            </w:r>
          </w:p>
        </w:tc>
        <w:tc>
          <w:tcPr>
            <w:tcW w:w="1719" w:type="dxa"/>
            <w:shd w:val="clear" w:color="auto" w:fill="auto"/>
          </w:tcPr>
          <w:p w:rsidR="00DB47D5" w:rsidRPr="00171C29" w:rsidRDefault="00FF1922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Воспроизведение ранее изученного, установление преемственных связей прежних и новых знаний</w:t>
            </w:r>
          </w:p>
        </w:tc>
        <w:tc>
          <w:tcPr>
            <w:tcW w:w="4560" w:type="dxa"/>
            <w:shd w:val="clear" w:color="auto" w:fill="auto"/>
          </w:tcPr>
          <w:p w:rsidR="009B390B" w:rsidRPr="00171C29" w:rsidRDefault="009B390B" w:rsidP="009B390B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Style w:val="line"/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ru-RU"/>
              </w:rPr>
              <w:t>Город пышный, город бедный,</w:t>
            </w:r>
            <w:r w:rsidRPr="00171C29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br/>
            </w:r>
            <w:r w:rsidRPr="00171C29">
              <w:rPr>
                <w:rStyle w:val="line"/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ru-RU"/>
              </w:rPr>
              <w:t>Дух неволи, стройный вид,</w:t>
            </w:r>
            <w:r w:rsidRPr="00171C29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br/>
            </w:r>
            <w:r w:rsidRPr="00171C29">
              <w:rPr>
                <w:rStyle w:val="line"/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ru-RU"/>
              </w:rPr>
              <w:t>Свод небес зелено-бледный,</w:t>
            </w:r>
            <w:r w:rsidRPr="00171C29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br/>
            </w:r>
            <w:r w:rsidRPr="00171C29">
              <w:rPr>
                <w:rStyle w:val="line"/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ru-RU"/>
              </w:rPr>
              <w:t>Скука, холод и гранит…</w:t>
            </w: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                                                                                             А.С.Пушкин</w:t>
            </w:r>
          </w:p>
          <w:p w:rsidR="00DB47D5" w:rsidRPr="00171C29" w:rsidRDefault="009B390B" w:rsidP="009B390B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Вдумайтесь в строки великого поэта. Какой художественный приём использует Александр Сергеевич Пушкин?</w:t>
            </w:r>
          </w:p>
        </w:tc>
        <w:tc>
          <w:tcPr>
            <w:tcW w:w="2268" w:type="dxa"/>
            <w:shd w:val="clear" w:color="auto" w:fill="auto"/>
          </w:tcPr>
          <w:p w:rsidR="00DB47D5" w:rsidRPr="00171C29" w:rsidRDefault="00FF1922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Работа с эпиграфом к уроку, терминологическая работа, анализ</w:t>
            </w:r>
          </w:p>
        </w:tc>
        <w:tc>
          <w:tcPr>
            <w:tcW w:w="1418" w:type="dxa"/>
            <w:shd w:val="clear" w:color="auto" w:fill="auto"/>
          </w:tcPr>
          <w:p w:rsidR="00DB47D5" w:rsidRPr="00171C29" w:rsidRDefault="00FF1922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Групповая</w:t>
            </w:r>
          </w:p>
        </w:tc>
        <w:tc>
          <w:tcPr>
            <w:tcW w:w="1701" w:type="dxa"/>
            <w:shd w:val="clear" w:color="auto" w:fill="auto"/>
          </w:tcPr>
          <w:p w:rsidR="001306F1" w:rsidRPr="00171C29" w:rsidRDefault="001306F1" w:rsidP="001306F1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i/>
                <w:iCs/>
                <w:color w:val="000000"/>
                <w:sz w:val="16"/>
                <w:szCs w:val="16"/>
                <w:u w:val="single"/>
              </w:rPr>
              <w:br/>
            </w: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1) Регулятивные:</w:t>
            </w:r>
          </w:p>
          <w:p w:rsidR="001306F1" w:rsidRPr="00171C29" w:rsidRDefault="001306F1" w:rsidP="006E2F68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волевая саморегуляция;</w:t>
            </w:r>
          </w:p>
          <w:p w:rsidR="001306F1" w:rsidRPr="00171C29" w:rsidRDefault="001306F1" w:rsidP="006E2F68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2) Личностные:</w:t>
            </w:r>
          </w:p>
          <w:p w:rsidR="001306F1" w:rsidRPr="00171C29" w:rsidRDefault="001306F1" w:rsidP="006E2F68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смыслообразование (Я должен посмотреть...)</w:t>
            </w:r>
          </w:p>
          <w:p w:rsidR="001306F1" w:rsidRPr="00171C29" w:rsidRDefault="001306F1" w:rsidP="006E2F68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3) Коммуникативные:</w:t>
            </w:r>
          </w:p>
          <w:p w:rsidR="00DB47D5" w:rsidRPr="00171C29" w:rsidRDefault="001306F1" w:rsidP="001306F1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Style w:val="c2"/>
                <w:rFonts w:ascii="Times New Roman" w:hAnsi="Times New Roman"/>
                <w:color w:val="000000"/>
                <w:sz w:val="16"/>
                <w:szCs w:val="16"/>
                <w:lang w:val="ru-RU"/>
              </w:rPr>
              <w:t>- планирование учебного сотрудничества с учителем и со сверстниками.</w:t>
            </w:r>
          </w:p>
        </w:tc>
        <w:tc>
          <w:tcPr>
            <w:tcW w:w="1134" w:type="dxa"/>
            <w:shd w:val="clear" w:color="auto" w:fill="auto"/>
          </w:tcPr>
          <w:p w:rsidR="00DB47D5" w:rsidRPr="00171C29" w:rsidRDefault="00FF1922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Устные ответы</w:t>
            </w:r>
          </w:p>
        </w:tc>
      </w:tr>
      <w:tr w:rsidR="006E2F68" w:rsidTr="00171C29">
        <w:tc>
          <w:tcPr>
            <w:tcW w:w="1342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2.Выявление места и причины затруднений</w:t>
            </w:r>
          </w:p>
        </w:tc>
        <w:tc>
          <w:tcPr>
            <w:tcW w:w="1719" w:type="dxa"/>
            <w:shd w:val="clear" w:color="auto" w:fill="auto"/>
          </w:tcPr>
          <w:p w:rsidR="00DB47D5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Просмотр мультимедийной презентации</w:t>
            </w:r>
          </w:p>
        </w:tc>
        <w:tc>
          <w:tcPr>
            <w:tcW w:w="4560" w:type="dxa"/>
            <w:shd w:val="clear" w:color="auto" w:fill="auto"/>
          </w:tcPr>
          <w:p w:rsidR="00FF1922" w:rsidRPr="00171C29" w:rsidRDefault="00FF1922" w:rsidP="00FF1922">
            <w:pPr>
              <w:pStyle w:val="ad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Петербург в произведениях писателей–предшественников </w:t>
            </w:r>
          </w:p>
          <w:p w:rsidR="00FF1922" w:rsidRPr="00171C29" w:rsidRDefault="00FF1922" w:rsidP="00FF1922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Достоевского. Петербург… Созданный гением Петра I и </w:t>
            </w:r>
          </w:p>
          <w:p w:rsidR="00DB47D5" w:rsidRPr="00171C29" w:rsidRDefault="00FF1922" w:rsidP="00171C29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мастерством строителей, этот город всегда привлекал взоры писателей, поэтов, художников, композиторов. Вы уже читали произведения литературы, в которых</w:t>
            </w:r>
            <w:r w:rsid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возникал образ Петербурга… Какие?</w:t>
            </w:r>
          </w:p>
        </w:tc>
        <w:tc>
          <w:tcPr>
            <w:tcW w:w="2268" w:type="dxa"/>
            <w:shd w:val="clear" w:color="auto" w:fill="auto"/>
          </w:tcPr>
          <w:p w:rsidR="00FF1922" w:rsidRPr="00171C29" w:rsidRDefault="00FF1922" w:rsidP="00FF1922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 xml:space="preserve"> Поэма «Медный всадник» А.С.Пушкина, повесть «Шинель»</w:t>
            </w:r>
          </w:p>
          <w:p w:rsidR="00DB47D5" w:rsidRPr="00171C29" w:rsidRDefault="00FF1922" w:rsidP="00FF1922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Н.В.Гоголя</w:t>
            </w:r>
          </w:p>
        </w:tc>
        <w:tc>
          <w:tcPr>
            <w:tcW w:w="1418" w:type="dxa"/>
            <w:shd w:val="clear" w:color="auto" w:fill="auto"/>
          </w:tcPr>
          <w:p w:rsidR="00DB47D5" w:rsidRPr="007A2B1D" w:rsidRDefault="00FF1922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Групповая</w:t>
            </w:r>
          </w:p>
        </w:tc>
        <w:tc>
          <w:tcPr>
            <w:tcW w:w="1701" w:type="dxa"/>
            <w:shd w:val="clear" w:color="auto" w:fill="auto"/>
          </w:tcPr>
          <w:p w:rsidR="00726F1D" w:rsidRPr="00171C29" w:rsidRDefault="00726F1D" w:rsidP="00726F1D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1) Регулятивные:</w:t>
            </w:r>
          </w:p>
          <w:p w:rsidR="00726F1D" w:rsidRPr="00171C29" w:rsidRDefault="00726F1D" w:rsidP="00726F1D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целеполагание как постановка учебной задачи,</w:t>
            </w:r>
          </w:p>
          <w:p w:rsidR="00726F1D" w:rsidRPr="00171C29" w:rsidRDefault="00726F1D" w:rsidP="00726F1D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планирование,</w:t>
            </w:r>
          </w:p>
          <w:p w:rsidR="00726F1D" w:rsidRPr="00171C29" w:rsidRDefault="00726F1D" w:rsidP="00726F1D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прогнозирование.</w:t>
            </w:r>
          </w:p>
          <w:p w:rsidR="00726F1D" w:rsidRPr="00171C29" w:rsidRDefault="00726F1D" w:rsidP="00726F1D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2) Познавательные:</w:t>
            </w:r>
          </w:p>
          <w:p w:rsidR="00726F1D" w:rsidRPr="00171C29" w:rsidRDefault="00726F1D" w:rsidP="00726F1D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 xml:space="preserve">- умение структурировать знания, постановка и формулировка </w:t>
            </w:r>
            <w:r w:rsidRPr="00171C29">
              <w:rPr>
                <w:rStyle w:val="c2"/>
                <w:color w:val="000000"/>
                <w:sz w:val="16"/>
                <w:szCs w:val="16"/>
              </w:rPr>
              <w:lastRenderedPageBreak/>
              <w:t>проблемы, умение осознанно и произвольно строить речевые высказывания.</w:t>
            </w:r>
          </w:p>
          <w:p w:rsidR="00726F1D" w:rsidRPr="00171C29" w:rsidRDefault="00726F1D" w:rsidP="00726F1D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3) Общеучебные:</w:t>
            </w:r>
          </w:p>
          <w:p w:rsidR="00DB47D5" w:rsidRPr="00726F1D" w:rsidRDefault="00726F1D" w:rsidP="00726F1D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Моделирование,выбор наиболее эффективных способов решения задач.</w:t>
            </w:r>
          </w:p>
        </w:tc>
        <w:tc>
          <w:tcPr>
            <w:tcW w:w="1134" w:type="dxa"/>
            <w:shd w:val="clear" w:color="auto" w:fill="auto"/>
          </w:tcPr>
          <w:p w:rsidR="00DB47D5" w:rsidRPr="00171C29" w:rsidRDefault="00FF1922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lastRenderedPageBreak/>
              <w:t>Устные ответы</w:t>
            </w:r>
          </w:p>
        </w:tc>
      </w:tr>
      <w:tr w:rsidR="006E2F68" w:rsidTr="00171C29">
        <w:tc>
          <w:tcPr>
            <w:tcW w:w="1342" w:type="dxa"/>
            <w:shd w:val="clear" w:color="auto" w:fill="auto"/>
          </w:tcPr>
          <w:p w:rsidR="009B390B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3.Целеполага</w:t>
            </w:r>
            <w:r w:rsidR="009B390B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-</w:t>
            </w:r>
          </w:p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ние и построение проекта выхода из затруднения</w:t>
            </w:r>
          </w:p>
        </w:tc>
        <w:tc>
          <w:tcPr>
            <w:tcW w:w="1719" w:type="dxa"/>
            <w:shd w:val="clear" w:color="auto" w:fill="auto"/>
          </w:tcPr>
          <w:p w:rsidR="00DB47D5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Просмотр мультимедийной презентации</w:t>
            </w:r>
          </w:p>
        </w:tc>
        <w:tc>
          <w:tcPr>
            <w:tcW w:w="4560" w:type="dxa"/>
            <w:shd w:val="clear" w:color="auto" w:fill="auto"/>
          </w:tcPr>
          <w:p w:rsidR="00DB47D5" w:rsidRPr="00171C29" w:rsidRDefault="00FF1922" w:rsidP="00171C29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Можем ли мы на основании этих примеров сказать, что образ Петербурга является сквозным? Да!... Значит образ Петербурга мы можем назвать сквозным образом в литературе? Петербург продолжает волновать наших современников так же как он волновал писателей и поэтов </w:t>
            </w:r>
            <w:r w:rsidRPr="00171C29">
              <w:rPr>
                <w:rFonts w:ascii="Times New Roman" w:hAnsi="Times New Roman"/>
                <w:sz w:val="16"/>
                <w:szCs w:val="16"/>
              </w:rPr>
              <w:t>XIX</w:t>
            </w:r>
            <w:r w:rsid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века. Прежде чем мы перейдём непосредственно к изучению произведения Достоевского, я приглашаю вас на прогулку по Петербургу, где ж</w:t>
            </w:r>
            <w:r w:rsid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ивёт Мечтатель – главный герой </w:t>
            </w: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повести «Белые ночи</w:t>
            </w: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»…..</w:t>
            </w:r>
          </w:p>
        </w:tc>
        <w:tc>
          <w:tcPr>
            <w:tcW w:w="2268" w:type="dxa"/>
            <w:shd w:val="clear" w:color="auto" w:fill="auto"/>
          </w:tcPr>
          <w:p w:rsidR="00DB47D5" w:rsidRPr="00171C29" w:rsidRDefault="00FF1922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Обдумывают ответы на вопросы</w:t>
            </w:r>
          </w:p>
        </w:tc>
        <w:tc>
          <w:tcPr>
            <w:tcW w:w="1418" w:type="dxa"/>
            <w:shd w:val="clear" w:color="auto" w:fill="auto"/>
          </w:tcPr>
          <w:p w:rsidR="00DB47D5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Групповая</w:t>
            </w:r>
          </w:p>
        </w:tc>
        <w:tc>
          <w:tcPr>
            <w:tcW w:w="1701" w:type="dxa"/>
            <w:shd w:val="clear" w:color="auto" w:fill="auto"/>
          </w:tcPr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1)</w:t>
            </w: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 Коммуникативные: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Планирование учебного сотрудничества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2) Познавательные: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поиск и выделение необходимой информации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смысловое чтение</w:t>
            </w:r>
          </w:p>
          <w:p w:rsidR="00DB47D5" w:rsidRPr="00726F1D" w:rsidRDefault="001306F1" w:rsidP="00726F1D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построение логической цепи рассуждения</w:t>
            </w:r>
          </w:p>
        </w:tc>
        <w:tc>
          <w:tcPr>
            <w:tcW w:w="1134" w:type="dxa"/>
            <w:shd w:val="clear" w:color="auto" w:fill="auto"/>
          </w:tcPr>
          <w:p w:rsidR="00DB47D5" w:rsidRPr="00171C29" w:rsidRDefault="007A2B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Устные ответы</w:t>
            </w:r>
          </w:p>
        </w:tc>
      </w:tr>
      <w:tr w:rsidR="006E2F68" w:rsidTr="00171C29">
        <w:tc>
          <w:tcPr>
            <w:tcW w:w="1342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719" w:type="dxa"/>
            <w:shd w:val="clear" w:color="auto" w:fill="auto"/>
          </w:tcPr>
          <w:p w:rsidR="00DB47D5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Обсуждение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промежуточных </w:t>
            </w: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выводов</w:t>
            </w:r>
          </w:p>
        </w:tc>
        <w:tc>
          <w:tcPr>
            <w:tcW w:w="4560" w:type="dxa"/>
            <w:shd w:val="clear" w:color="auto" w:fill="auto"/>
          </w:tcPr>
          <w:p w:rsidR="00171C29" w:rsidRDefault="00FF1922" w:rsidP="00FF1922">
            <w:pPr>
              <w:pStyle w:val="ad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Попробуем разобраться в тайнах Петербурга! Все тайны зашифрованы писателем внутри произведения, и наша задача: провести исследование и обнаружить хотя бы некоторые разгадки! Обратимся к названию: «Белые ночи»…Какие эпитеты приходят в голову при слове «ночь»?</w:t>
            </w:r>
          </w:p>
          <w:p w:rsidR="00FF1922" w:rsidRPr="00171C29" w:rsidRDefault="00FF1922" w:rsidP="00FF1922">
            <w:pPr>
              <w:pStyle w:val="ad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У Достоевского ночь «белая», значит, по сравнению с </w:t>
            </w:r>
          </w:p>
          <w:p w:rsidR="00FF1922" w:rsidRPr="00171C29" w:rsidRDefault="00FF1922" w:rsidP="00FF1922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другими, она какая?</w:t>
            </w:r>
          </w:p>
        </w:tc>
        <w:tc>
          <w:tcPr>
            <w:tcW w:w="2268" w:type="dxa"/>
            <w:shd w:val="clear" w:color="auto" w:fill="auto"/>
          </w:tcPr>
          <w:p w:rsidR="00DB47D5" w:rsidRPr="00171C29" w:rsidRDefault="00FF1922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Обдумывают ответы на вопросы</w:t>
            </w:r>
          </w:p>
          <w:p w:rsidR="00FF1922" w:rsidRPr="00171C29" w:rsidRDefault="00FF1922" w:rsidP="00171C29">
            <w:pPr>
              <w:pStyle w:val="ad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(Тёмная, глухая, беспросветная,  чёрная….)</w:t>
            </w:r>
          </w:p>
          <w:p w:rsidR="00171C29" w:rsidRDefault="00171C29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FF1922" w:rsidRPr="00171C29" w:rsidRDefault="00FF1922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(Особенная, необычная, редкая).</w:t>
            </w:r>
          </w:p>
        </w:tc>
        <w:tc>
          <w:tcPr>
            <w:tcW w:w="1418" w:type="dxa"/>
            <w:shd w:val="clear" w:color="auto" w:fill="auto"/>
          </w:tcPr>
          <w:p w:rsidR="00DB47D5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Индивидуальная</w:t>
            </w:r>
          </w:p>
        </w:tc>
        <w:tc>
          <w:tcPr>
            <w:tcW w:w="1701" w:type="dxa"/>
            <w:shd w:val="clear" w:color="auto" w:fill="auto"/>
          </w:tcPr>
          <w:p w:rsidR="00DB47D5" w:rsidRPr="00171C29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DB47D5" w:rsidRPr="00171C29" w:rsidRDefault="007A2B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Устные ответы</w:t>
            </w:r>
          </w:p>
        </w:tc>
      </w:tr>
      <w:tr w:rsidR="006E2F68" w:rsidTr="00171C29">
        <w:tc>
          <w:tcPr>
            <w:tcW w:w="1342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4.Творческая практическая деятельность</w:t>
            </w:r>
          </w:p>
        </w:tc>
        <w:tc>
          <w:tcPr>
            <w:tcW w:w="1719" w:type="dxa"/>
            <w:shd w:val="clear" w:color="auto" w:fill="auto"/>
          </w:tcPr>
          <w:p w:rsidR="00DB47D5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Обсуждение результатов наблюдения</w:t>
            </w:r>
          </w:p>
        </w:tc>
        <w:tc>
          <w:tcPr>
            <w:tcW w:w="4560" w:type="dxa"/>
            <w:shd w:val="clear" w:color="auto" w:fill="auto"/>
          </w:tcPr>
          <w:p w:rsidR="00DB47D5" w:rsidRPr="00171C29" w:rsidRDefault="00A555AE" w:rsidP="00171C29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Значит и речь в произведении пойдёт о необычных людях, редких явлениях, особенных чувствах и событиях. </w:t>
            </w:r>
          </w:p>
        </w:tc>
        <w:tc>
          <w:tcPr>
            <w:tcW w:w="2268" w:type="dxa"/>
            <w:shd w:val="clear" w:color="auto" w:fill="auto"/>
          </w:tcPr>
          <w:p w:rsidR="00A555AE" w:rsidRPr="00171C29" w:rsidRDefault="00A555AE" w:rsidP="00A555AE">
            <w:pPr>
              <w:pStyle w:val="ad"/>
              <w:ind w:left="360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 тетрадях: </w:t>
            </w: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«Понятие </w:t>
            </w:r>
          </w:p>
          <w:p w:rsidR="00A555AE" w:rsidRPr="00171C29" w:rsidRDefault="00A555AE" w:rsidP="00A555AE">
            <w:pPr>
              <w:pStyle w:val="ad"/>
              <w:ind w:left="360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оксюморон». </w:t>
            </w:r>
          </w:p>
          <w:p w:rsidR="00DB47D5" w:rsidRPr="00171C29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DB47D5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Групповая</w:t>
            </w:r>
          </w:p>
        </w:tc>
        <w:tc>
          <w:tcPr>
            <w:tcW w:w="1701" w:type="dxa"/>
            <w:shd w:val="clear" w:color="auto" w:fill="auto"/>
          </w:tcPr>
          <w:p w:rsidR="00B012DB" w:rsidRPr="00171C29" w:rsidRDefault="00B012DB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1) Регулятивные:</w:t>
            </w:r>
          </w:p>
          <w:p w:rsidR="00B012DB" w:rsidRPr="00171C29" w:rsidRDefault="00B012DB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целеполагание как постановка учебной задачи,</w:t>
            </w:r>
          </w:p>
          <w:p w:rsidR="00B012DB" w:rsidRPr="00171C29" w:rsidRDefault="00B012DB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планирование,</w:t>
            </w:r>
          </w:p>
          <w:p w:rsidR="00B012DB" w:rsidRPr="00171C29" w:rsidRDefault="00B012DB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прогнозирование.</w:t>
            </w:r>
          </w:p>
          <w:p w:rsidR="00B012DB" w:rsidRPr="00171C29" w:rsidRDefault="00B012DB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2) Познавательные:</w:t>
            </w:r>
          </w:p>
          <w:p w:rsidR="00B012DB" w:rsidRPr="00171C29" w:rsidRDefault="00B012DB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 xml:space="preserve">- умение структурировать </w:t>
            </w:r>
            <w:r w:rsidRPr="00171C29">
              <w:rPr>
                <w:rStyle w:val="c2"/>
                <w:color w:val="000000"/>
                <w:sz w:val="16"/>
                <w:szCs w:val="16"/>
              </w:rPr>
              <w:lastRenderedPageBreak/>
              <w:t>знания, постановка и формулировка проблемы, умение осознанно и произвольно строить речевые высказывания.</w:t>
            </w:r>
          </w:p>
          <w:p w:rsidR="00B012DB" w:rsidRPr="00171C29" w:rsidRDefault="00B012DB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3) Общеучебные:</w:t>
            </w:r>
          </w:p>
          <w:p w:rsidR="00B012DB" w:rsidRPr="00171C29" w:rsidRDefault="00B012DB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Моделирование,выбор наиболее эффективных способов решения задач.</w:t>
            </w:r>
          </w:p>
          <w:p w:rsidR="00DB47D5" w:rsidRPr="00171C29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DB47D5" w:rsidRPr="00171C29" w:rsidRDefault="00726F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lastRenderedPageBreak/>
              <w:t>Устные ответы</w:t>
            </w:r>
          </w:p>
        </w:tc>
      </w:tr>
      <w:tr w:rsidR="006E2F68" w:rsidTr="00171C29">
        <w:tc>
          <w:tcPr>
            <w:tcW w:w="1342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5.Первичное закрепление с комменти</w:t>
            </w:r>
            <w:r w:rsidR="009B390B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-рован</w:t>
            </w: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ием</w:t>
            </w:r>
          </w:p>
        </w:tc>
        <w:tc>
          <w:tcPr>
            <w:tcW w:w="1719" w:type="dxa"/>
            <w:shd w:val="clear" w:color="auto" w:fill="auto"/>
          </w:tcPr>
          <w:p w:rsidR="00DB47D5" w:rsidRPr="00171C29" w:rsidRDefault="007A2B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Обсуждение промежуточных выводов</w:t>
            </w:r>
          </w:p>
        </w:tc>
        <w:tc>
          <w:tcPr>
            <w:tcW w:w="4560" w:type="dxa"/>
            <w:shd w:val="clear" w:color="auto" w:fill="auto"/>
          </w:tcPr>
          <w:p w:rsidR="00A555AE" w:rsidRPr="00171C29" w:rsidRDefault="00A555AE" w:rsidP="00171C29">
            <w:pPr>
              <w:pStyle w:val="ad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Обратите внимание, что кроме названия автор оставляет нам подсказку: «Сентиментальный роман»…Казалось бы всё понятно, Фёдор Михайлович сразу даёт понять, к какому жанру и направлению в литературе относится его произведение…Но так ли всё просто? Откройте «Школьные толковые словари», найдите значение слов «сентиментальный» и «роман»…. </w:t>
            </w:r>
          </w:p>
          <w:p w:rsidR="00DB47D5" w:rsidRPr="00171C29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DB47D5" w:rsidRPr="00171C29" w:rsidRDefault="00A555AE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Работа со словарями</w:t>
            </w:r>
          </w:p>
          <w:p w:rsidR="00A555AE" w:rsidRPr="00726F1D" w:rsidRDefault="00A555AE" w:rsidP="00726F1D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СЕНТИМЕНТАЛЬНЫЙ,</w:t>
            </w: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-ая,-ое,-лен,-льна,-льно.1. Относящийся к сентиментализму, связанный с сентиментализмом. 2. Излишне чувствительный.3. Грустный.</w:t>
            </w:r>
          </w:p>
          <w:p w:rsidR="00A555AE" w:rsidRPr="00171C29" w:rsidRDefault="00A555AE" w:rsidP="00726F1D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РОМАН,</w:t>
            </w: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-а,м.1. Большое по объёму повествовательное художественное произведение со сложным сюжетом и с большим </w:t>
            </w:r>
          </w:p>
          <w:p w:rsidR="00A555AE" w:rsidRPr="00171C29" w:rsidRDefault="00171C29" w:rsidP="00171C29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числом действующих лиц»</w:t>
            </w:r>
          </w:p>
        </w:tc>
        <w:tc>
          <w:tcPr>
            <w:tcW w:w="1418" w:type="dxa"/>
            <w:shd w:val="clear" w:color="auto" w:fill="auto"/>
          </w:tcPr>
          <w:p w:rsidR="00DB47D5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Индивидуальная</w:t>
            </w:r>
          </w:p>
        </w:tc>
        <w:tc>
          <w:tcPr>
            <w:tcW w:w="1701" w:type="dxa"/>
            <w:shd w:val="clear" w:color="auto" w:fill="auto"/>
          </w:tcPr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1) Познавательные: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общеучебные умения структурировать знания, контроль и оценка процесса и результатов деятельности.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2) Логические: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анализ, сравнение, синтез.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3) Регулятивные:</w:t>
            </w:r>
          </w:p>
          <w:p w:rsidR="001306F1" w:rsidRPr="00171C29" w:rsidRDefault="001306F1" w:rsidP="006E2F68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контроль и оценка прогнозирования (при анализе учебного действия).</w:t>
            </w:r>
          </w:p>
          <w:p w:rsidR="00DB47D5" w:rsidRPr="00171C29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DB47D5" w:rsidRPr="00171C29" w:rsidRDefault="007A2B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Устные ответы</w:t>
            </w:r>
          </w:p>
        </w:tc>
      </w:tr>
      <w:tr w:rsidR="00A555AE" w:rsidTr="00171C29">
        <w:tc>
          <w:tcPr>
            <w:tcW w:w="1342" w:type="dxa"/>
            <w:shd w:val="clear" w:color="auto" w:fill="auto"/>
          </w:tcPr>
          <w:p w:rsidR="00A555AE" w:rsidRPr="006E2F68" w:rsidRDefault="00A555AE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719" w:type="dxa"/>
            <w:shd w:val="clear" w:color="auto" w:fill="auto"/>
          </w:tcPr>
          <w:p w:rsidR="00A555AE" w:rsidRPr="00171C29" w:rsidRDefault="00726F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Обсуждение промежуточных выводов</w:t>
            </w:r>
          </w:p>
        </w:tc>
        <w:tc>
          <w:tcPr>
            <w:tcW w:w="4560" w:type="dxa"/>
            <w:shd w:val="clear" w:color="auto" w:fill="auto"/>
          </w:tcPr>
          <w:p w:rsidR="00A555AE" w:rsidRPr="00171C29" w:rsidRDefault="00A555AE" w:rsidP="00726F1D">
            <w:pPr>
              <w:pStyle w:val="ad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Какие несоответствия вы видите между определением в словаре и произведением Достоевского</w:t>
            </w: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?.</w:t>
            </w: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Посмотрите второе значение термина</w:t>
            </w: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!</w:t>
            </w:r>
          </w:p>
          <w:p w:rsidR="00A555AE" w:rsidRPr="00171C29" w:rsidRDefault="00A555AE" w:rsidP="00A555AE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РОМАН</w:t>
            </w: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. 2. Любовные отношения между мужчиной и женщиной. </w:t>
            </w:r>
          </w:p>
          <w:p w:rsidR="00171C29" w:rsidRPr="00171C29" w:rsidRDefault="00171C29" w:rsidP="00171C29">
            <w:pPr>
              <w:pStyle w:val="ad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Обратимся к эпиграфу. Фёдор Михайлович взял за основу строкииз стихотворения «Цветок» Ивана Сергеевича Тургенева, но! Сравните эпиграф с оригиналом. Почему цитата неточная? Ваше мнение.</w:t>
            </w: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</w:p>
          <w:p w:rsidR="00171C29" w:rsidRPr="00171C29" w:rsidRDefault="00171C29" w:rsidP="00171C29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И.С.Тургенев «Цветок»                                   Ф.М.Достоевский</w:t>
            </w:r>
          </w:p>
          <w:p w:rsidR="00171C29" w:rsidRPr="00171C29" w:rsidRDefault="00171C29" w:rsidP="00171C29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Что изменил Достоевский? </w:t>
            </w:r>
          </w:p>
          <w:p w:rsidR="00A555AE" w:rsidRPr="00171C29" w:rsidRDefault="00171C29" w:rsidP="00726F1D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Почему? </w:t>
            </w:r>
          </w:p>
        </w:tc>
        <w:tc>
          <w:tcPr>
            <w:tcW w:w="2268" w:type="dxa"/>
            <w:shd w:val="clear" w:color="auto" w:fill="auto"/>
          </w:tcPr>
          <w:p w:rsidR="00A555AE" w:rsidRDefault="00726F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(Объём небольшой, немного действующих лиц, мало событий)</w:t>
            </w:r>
          </w:p>
          <w:p w:rsidR="00726F1D" w:rsidRDefault="00726F1D" w:rsidP="00726F1D">
            <w:pPr>
              <w:pStyle w:val="ad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Вывод:  </w:t>
            </w: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грустная история любви.</w:t>
            </w:r>
            <w:r w:rsidRPr="00FF192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726F1D" w:rsidRDefault="00726F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  <w:p w:rsidR="00726F1D" w:rsidRDefault="00726F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  <w:p w:rsidR="00726F1D" w:rsidRDefault="00726F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  <w:p w:rsidR="00726F1D" w:rsidRDefault="00726F1D" w:rsidP="00726F1D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(Знаки и некоторые слова)</w:t>
            </w:r>
          </w:p>
          <w:p w:rsidR="00726F1D" w:rsidRPr="00726F1D" w:rsidRDefault="00726F1D" w:rsidP="00726F1D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(Он обращается с вопросом к читателям)</w:t>
            </w:r>
          </w:p>
        </w:tc>
        <w:tc>
          <w:tcPr>
            <w:tcW w:w="1418" w:type="dxa"/>
            <w:shd w:val="clear" w:color="auto" w:fill="auto"/>
          </w:tcPr>
          <w:p w:rsidR="00A555AE" w:rsidRPr="00726F1D" w:rsidRDefault="00726F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26F1D">
              <w:rPr>
                <w:rFonts w:ascii="Times New Roman" w:hAnsi="Times New Roman"/>
                <w:sz w:val="16"/>
                <w:szCs w:val="16"/>
                <w:lang w:val="ru-RU"/>
              </w:rPr>
              <w:t>Индивидуальная</w:t>
            </w:r>
          </w:p>
        </w:tc>
        <w:tc>
          <w:tcPr>
            <w:tcW w:w="1701" w:type="dxa"/>
            <w:shd w:val="clear" w:color="auto" w:fill="auto"/>
          </w:tcPr>
          <w:p w:rsidR="00A555AE" w:rsidRPr="00171C29" w:rsidRDefault="00A555AE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:rsidR="00A555AE" w:rsidRPr="00171C29" w:rsidRDefault="00A555AE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6E2F68" w:rsidTr="00171C29">
        <w:tc>
          <w:tcPr>
            <w:tcW w:w="1342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6.Самостоя</w:t>
            </w:r>
            <w:r w:rsidR="009B390B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-т</w:t>
            </w: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ельная работа с самопроверкой</w:t>
            </w:r>
          </w:p>
        </w:tc>
        <w:tc>
          <w:tcPr>
            <w:tcW w:w="1719" w:type="dxa"/>
            <w:shd w:val="clear" w:color="auto" w:fill="auto"/>
          </w:tcPr>
          <w:p w:rsidR="00DB47D5" w:rsidRPr="00171C29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4560" w:type="dxa"/>
            <w:shd w:val="clear" w:color="auto" w:fill="auto"/>
          </w:tcPr>
          <w:p w:rsidR="00171C29" w:rsidRPr="00171C29" w:rsidRDefault="00171C29" w:rsidP="00726F1D">
            <w:pPr>
              <w:pStyle w:val="ad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Разделите страницу на две половинки и заполните таблицу.</w:t>
            </w:r>
          </w:p>
          <w:tbl>
            <w:tblPr>
              <w:tblW w:w="0" w:type="auto"/>
              <w:tblInd w:w="612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00"/>
              <w:gridCol w:w="9184"/>
            </w:tblGrid>
            <w:tr w:rsidR="00171C29" w:rsidRPr="00171C29" w:rsidTr="002136BC">
              <w:tc>
                <w:tcPr>
                  <w:tcW w:w="46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1C29" w:rsidRPr="00171C29" w:rsidRDefault="00171C29" w:rsidP="002136BC">
                  <w:pPr>
                    <w:pStyle w:val="ad"/>
                    <w:spacing w:after="0" w:line="100" w:lineRule="atLeast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171C29">
                    <w:rPr>
                      <w:rFonts w:ascii="Times New Roman" w:hAnsi="Times New Roman"/>
                      <w:b/>
                      <w:sz w:val="16"/>
                      <w:szCs w:val="16"/>
                      <w:lang w:val="ru-RU"/>
                    </w:rPr>
                    <w:t xml:space="preserve">  Мечты:</w:t>
                  </w:r>
                </w:p>
              </w:tc>
              <w:tc>
                <w:tcPr>
                  <w:tcW w:w="9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1C29" w:rsidRPr="00171C29" w:rsidRDefault="00171C29" w:rsidP="002136BC">
                  <w:pPr>
                    <w:pStyle w:val="ad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171C29">
                    <w:rPr>
                      <w:rFonts w:ascii="Times New Roman" w:hAnsi="Times New Roman"/>
                      <w:b/>
                      <w:sz w:val="16"/>
                      <w:szCs w:val="16"/>
                      <w:lang w:val="ru-RU"/>
                    </w:rPr>
                    <w:t>Реальность:</w:t>
                  </w:r>
                </w:p>
              </w:tc>
            </w:tr>
            <w:tr w:rsidR="00171C29" w:rsidRPr="00171C29" w:rsidTr="002136BC">
              <w:tc>
                <w:tcPr>
                  <w:tcW w:w="46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1C29" w:rsidRPr="00171C29" w:rsidRDefault="00171C29" w:rsidP="002136BC">
                  <w:pPr>
                    <w:pStyle w:val="ad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171C29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Гуляя по городу, наслаждается красотой домов и природы</w:t>
                  </w:r>
                </w:p>
              </w:tc>
              <w:tc>
                <w:tcPr>
                  <w:tcW w:w="9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1C29" w:rsidRPr="00171C29" w:rsidRDefault="00171C29" w:rsidP="002136BC">
                  <w:pPr>
                    <w:pStyle w:val="ad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171C29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Проживает в комнате с закопченными стенами и паутиной на окне</w:t>
                  </w:r>
                </w:p>
              </w:tc>
            </w:tr>
            <w:tr w:rsidR="00171C29" w:rsidRPr="00171C29" w:rsidTr="002136BC">
              <w:tc>
                <w:tcPr>
                  <w:tcW w:w="46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1C29" w:rsidRPr="00171C29" w:rsidRDefault="00171C29" w:rsidP="002136BC">
                  <w:pPr>
                    <w:pStyle w:val="ad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171C29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Он общается с домами</w:t>
                  </w:r>
                </w:p>
              </w:tc>
              <w:tc>
                <w:tcPr>
                  <w:tcW w:w="9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1C29" w:rsidRPr="00171C29" w:rsidRDefault="00171C29" w:rsidP="002136BC">
                  <w:pPr>
                    <w:pStyle w:val="ad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171C29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Он бесконечно одинок</w:t>
                  </w:r>
                </w:p>
              </w:tc>
            </w:tr>
            <w:tr w:rsidR="00171C29" w:rsidRPr="00171C29" w:rsidTr="002136BC">
              <w:tc>
                <w:tcPr>
                  <w:tcW w:w="46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1C29" w:rsidRPr="00171C29" w:rsidRDefault="00171C29" w:rsidP="002136BC">
                  <w:pPr>
                    <w:pStyle w:val="ad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171C29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Взаимная любовь</w:t>
                  </w:r>
                </w:p>
              </w:tc>
              <w:tc>
                <w:tcPr>
                  <w:tcW w:w="9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1C29" w:rsidRPr="00171C29" w:rsidRDefault="00171C29" w:rsidP="002136BC">
                  <w:pPr>
                    <w:pStyle w:val="ad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171C29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Безответная любовь</w:t>
                  </w:r>
                </w:p>
              </w:tc>
            </w:tr>
            <w:tr w:rsidR="00171C29" w:rsidRPr="00171C29" w:rsidTr="002136BC">
              <w:tc>
                <w:tcPr>
                  <w:tcW w:w="46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1C29" w:rsidRDefault="00171C29" w:rsidP="002136BC">
                  <w:pPr>
                    <w:pStyle w:val="ad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171C29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Он храбрый рыцарь, возлюбленный, дух из кувшина…</w:t>
                  </w:r>
                </w:p>
                <w:tbl>
                  <w:tblPr>
                    <w:tblW w:w="0" w:type="auto"/>
                    <w:tblInd w:w="612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184"/>
                  </w:tblGrid>
                  <w:tr w:rsidR="00171C29" w:rsidRPr="00FF1922" w:rsidTr="002136BC">
                    <w:tc>
                      <w:tcPr>
                        <w:tcW w:w="9184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71C29" w:rsidRPr="00171C29" w:rsidRDefault="00171C29" w:rsidP="002136BC">
                        <w:pPr>
                          <w:pStyle w:val="ad"/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  <w:r w:rsidRPr="00171C29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  <w:lang w:val="ru-RU"/>
                          </w:rPr>
                          <w:t>Реальность:</w:t>
                        </w:r>
                      </w:p>
                    </w:tc>
                  </w:tr>
                  <w:tr w:rsidR="00171C29" w:rsidRPr="00FF1922" w:rsidTr="002136BC">
                    <w:tc>
                      <w:tcPr>
                        <w:tcW w:w="9184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71C29" w:rsidRDefault="00171C29" w:rsidP="002136BC">
                        <w:pPr>
                          <w:pStyle w:val="ad"/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</w:pPr>
                        <w:r w:rsidRPr="00171C29"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  <w:t>Проживает в комнате с закопченными</w:t>
                        </w:r>
                      </w:p>
                      <w:p w:rsidR="00171C29" w:rsidRPr="00171C29" w:rsidRDefault="00171C29" w:rsidP="002136BC">
                        <w:pPr>
                          <w:pStyle w:val="ad"/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</w:pPr>
                        <w:r w:rsidRPr="00171C29"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  <w:t xml:space="preserve"> стенами и паутиной на окне</w:t>
                        </w:r>
                      </w:p>
                    </w:tc>
                  </w:tr>
                  <w:tr w:rsidR="00171C29" w:rsidRPr="00FF1922" w:rsidTr="002136BC">
                    <w:tc>
                      <w:tcPr>
                        <w:tcW w:w="9184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71C29" w:rsidRPr="00171C29" w:rsidRDefault="00171C29" w:rsidP="002136BC">
                        <w:pPr>
                          <w:pStyle w:val="ad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171C29"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  <w:lastRenderedPageBreak/>
                          <w:t>Он бесконечно одинок</w:t>
                        </w:r>
                      </w:p>
                    </w:tc>
                  </w:tr>
                  <w:tr w:rsidR="00171C29" w:rsidRPr="00FF1922" w:rsidTr="002136BC">
                    <w:tc>
                      <w:tcPr>
                        <w:tcW w:w="9184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71C29" w:rsidRPr="00171C29" w:rsidRDefault="00171C29" w:rsidP="002136BC">
                        <w:pPr>
                          <w:pStyle w:val="ad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171C29"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  <w:t>Безответная любовь</w:t>
                        </w:r>
                      </w:p>
                    </w:tc>
                  </w:tr>
                  <w:tr w:rsidR="00171C29" w:rsidRPr="00FF1922" w:rsidTr="002136BC">
                    <w:tc>
                      <w:tcPr>
                        <w:tcW w:w="9184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71C29" w:rsidRDefault="00171C29" w:rsidP="002136BC">
                        <w:pPr>
                          <w:pStyle w:val="ad"/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</w:pPr>
                        <w:r w:rsidRPr="00171C29"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  <w:t xml:space="preserve">Ему 26 лет в начале повести и </w:t>
                        </w:r>
                      </w:p>
                      <w:p w:rsidR="00171C29" w:rsidRPr="00171C29" w:rsidRDefault="00171C29" w:rsidP="002136BC">
                        <w:pPr>
                          <w:pStyle w:val="ad"/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</w:pPr>
                        <w:r w:rsidRPr="00171C29"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  <w:t xml:space="preserve">41 – в конце. Беден. </w:t>
                        </w:r>
                      </w:p>
                    </w:tc>
                  </w:tr>
                </w:tbl>
                <w:p w:rsidR="00171C29" w:rsidRPr="00171C29" w:rsidRDefault="00171C29" w:rsidP="002136BC">
                  <w:pPr>
                    <w:pStyle w:val="ad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</w:p>
                <w:tbl>
                  <w:tblPr>
                    <w:tblW w:w="9184" w:type="dxa"/>
                    <w:tblInd w:w="612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184"/>
                  </w:tblGrid>
                  <w:tr w:rsidR="00171C29" w:rsidRPr="00171C29" w:rsidTr="00171C29">
                    <w:tc>
                      <w:tcPr>
                        <w:tcW w:w="9184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A2B1D" w:rsidRPr="00171C29" w:rsidRDefault="007A2B1D" w:rsidP="002136BC">
                        <w:pPr>
                          <w:pStyle w:val="ad"/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</w:pPr>
                      </w:p>
                    </w:tc>
                  </w:tr>
                </w:tbl>
                <w:p w:rsidR="00171C29" w:rsidRPr="00171C29" w:rsidRDefault="00171C29" w:rsidP="00171C29">
                  <w:pPr>
                    <w:pStyle w:val="ad"/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ru-RU"/>
                    </w:rPr>
                  </w:pPr>
                </w:p>
              </w:tc>
              <w:tc>
                <w:tcPr>
                  <w:tcW w:w="9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1C29" w:rsidRPr="00171C29" w:rsidRDefault="00171C29" w:rsidP="002136BC">
                  <w:pPr>
                    <w:pStyle w:val="ad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171C29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ru-RU"/>
                    </w:rPr>
                    <w:lastRenderedPageBreak/>
                    <w:t>Ему 26 лет в начале повести и 41 – в конце. Беден.</w:t>
                  </w:r>
                  <w:r w:rsidRPr="00171C29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</w:tbl>
          <w:p w:rsidR="00DB47D5" w:rsidRPr="00171C29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DB47D5" w:rsidRPr="00171C29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Выполняют аналитическое задание с последующей самопроверкой (слайд на экране)</w:t>
            </w:r>
          </w:p>
        </w:tc>
        <w:tc>
          <w:tcPr>
            <w:tcW w:w="1418" w:type="dxa"/>
            <w:shd w:val="clear" w:color="auto" w:fill="auto"/>
          </w:tcPr>
          <w:p w:rsidR="00DB47D5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Индивидуальная</w:t>
            </w:r>
          </w:p>
        </w:tc>
        <w:tc>
          <w:tcPr>
            <w:tcW w:w="1701" w:type="dxa"/>
            <w:shd w:val="clear" w:color="auto" w:fill="auto"/>
          </w:tcPr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1) Познавательные: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общеучебные умения структурировать знания, контроль и оценка процесса и результатов деятельности.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2) Логические: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анализ, сравнение, синтез.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3) Регулятивные:</w:t>
            </w:r>
          </w:p>
          <w:p w:rsidR="001306F1" w:rsidRPr="00171C29" w:rsidRDefault="001306F1" w:rsidP="006E2F68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контроль и оценка прогнозирования (при анализе учебного действия).</w:t>
            </w:r>
          </w:p>
          <w:p w:rsidR="00DB47D5" w:rsidRPr="00171C29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DB47D5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Письменная работа</w:t>
            </w:r>
          </w:p>
        </w:tc>
      </w:tr>
      <w:tr w:rsidR="006E2F68" w:rsidTr="00171C29">
        <w:tc>
          <w:tcPr>
            <w:tcW w:w="1342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7. Включение в систему знаний и повторение</w:t>
            </w:r>
          </w:p>
        </w:tc>
        <w:tc>
          <w:tcPr>
            <w:tcW w:w="1719" w:type="dxa"/>
            <w:shd w:val="clear" w:color="auto" w:fill="auto"/>
          </w:tcPr>
          <w:p w:rsidR="00DB47D5" w:rsidRPr="00171C29" w:rsidRDefault="00A555AE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Обобщение полученных на уроке сведений, обобщение</w:t>
            </w:r>
          </w:p>
        </w:tc>
        <w:tc>
          <w:tcPr>
            <w:tcW w:w="4560" w:type="dxa"/>
            <w:shd w:val="clear" w:color="auto" w:fill="auto"/>
          </w:tcPr>
          <w:p w:rsidR="00DB47D5" w:rsidRPr="00726F1D" w:rsidRDefault="00A555AE" w:rsidP="00726F1D">
            <w:pPr>
              <w:pStyle w:val="ad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Что нового вы узнали на сегодняшнем уроке?  Для чего человеку нужна мечта? Стоит ли уходить в полностью вымышленный мир? Чем, по мнению Достоевского, опасна «безотчётная созерцательность»? Почему реальная жизнь с её несовершенствами всё-таки прекраснее мира грёз? Как вы думаете, существуют ли в наше время способы уйти от реальности и чем это чревато? </w:t>
            </w:r>
          </w:p>
        </w:tc>
        <w:tc>
          <w:tcPr>
            <w:tcW w:w="2268" w:type="dxa"/>
            <w:shd w:val="clear" w:color="auto" w:fill="auto"/>
          </w:tcPr>
          <w:p w:rsidR="00DB47D5" w:rsidRPr="00171C29" w:rsidRDefault="00A555AE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Устные ответы учащихся</w:t>
            </w:r>
          </w:p>
          <w:p w:rsidR="00A555AE" w:rsidRPr="00171C29" w:rsidRDefault="00A555AE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(Интернет, компьютерные игры).</w:t>
            </w:r>
          </w:p>
        </w:tc>
        <w:tc>
          <w:tcPr>
            <w:tcW w:w="1418" w:type="dxa"/>
            <w:shd w:val="clear" w:color="auto" w:fill="auto"/>
          </w:tcPr>
          <w:p w:rsidR="00DB47D5" w:rsidRPr="007A2B1D" w:rsidRDefault="00A555AE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Индивидуальная</w:t>
            </w:r>
          </w:p>
        </w:tc>
        <w:tc>
          <w:tcPr>
            <w:tcW w:w="1701" w:type="dxa"/>
            <w:shd w:val="clear" w:color="auto" w:fill="auto"/>
          </w:tcPr>
          <w:p w:rsidR="00DB47D5" w:rsidRPr="00171C29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DB47D5" w:rsidRPr="00171C29" w:rsidRDefault="007A2B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Оценивание работы</w:t>
            </w:r>
          </w:p>
        </w:tc>
      </w:tr>
      <w:tr w:rsidR="006E2F68" w:rsidTr="00171C29">
        <w:tc>
          <w:tcPr>
            <w:tcW w:w="1342" w:type="dxa"/>
            <w:shd w:val="clear" w:color="auto" w:fill="auto"/>
          </w:tcPr>
          <w:p w:rsidR="00DB47D5" w:rsidRPr="006E2F68" w:rsidRDefault="00DB47D5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8.Рефлексия учебной деятельностин</w:t>
            </w:r>
            <w:r w:rsidR="009B390B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</w:t>
            </w:r>
            <w:r w:rsidRPr="006E2F6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а уроке (итог урока)</w:t>
            </w:r>
          </w:p>
        </w:tc>
        <w:tc>
          <w:tcPr>
            <w:tcW w:w="1719" w:type="dxa"/>
            <w:shd w:val="clear" w:color="auto" w:fill="auto"/>
          </w:tcPr>
          <w:p w:rsidR="00DB47D5" w:rsidRPr="00171C29" w:rsidRDefault="00A555AE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Заключительная работа по вопросам в формате ГИА</w:t>
            </w:r>
          </w:p>
        </w:tc>
        <w:tc>
          <w:tcPr>
            <w:tcW w:w="4560" w:type="dxa"/>
            <w:shd w:val="clear" w:color="auto" w:fill="auto"/>
          </w:tcPr>
          <w:p w:rsidR="00A555AE" w:rsidRPr="00171C29" w:rsidRDefault="00A555AE" w:rsidP="00A555AE">
            <w:pPr>
              <w:pStyle w:val="ad"/>
              <w:ind w:left="72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На листках напишите 5-7 предложений </w:t>
            </w:r>
          </w:p>
          <w:p w:rsidR="00A555AE" w:rsidRPr="00171C29" w:rsidRDefault="00A555AE" w:rsidP="00A555AE">
            <w:pPr>
              <w:pStyle w:val="ad"/>
              <w:ind w:left="36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«Что нового, интересного вы узнали на сегодняшнем уроке?»</w:t>
            </w:r>
          </w:p>
          <w:p w:rsidR="00DB47D5" w:rsidRPr="007A2B1D" w:rsidRDefault="00A555AE" w:rsidP="007A2B1D">
            <w:pPr>
              <w:pStyle w:val="ad"/>
              <w:rPr>
                <w:rFonts w:ascii="Times New Roman" w:hAnsi="Times New Roman"/>
                <w:sz w:val="16"/>
                <w:szCs w:val="16"/>
              </w:rPr>
            </w:pPr>
            <w:r w:rsidRPr="00171C29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____________________________________________________________________________________________________</w:t>
            </w:r>
          </w:p>
        </w:tc>
        <w:tc>
          <w:tcPr>
            <w:tcW w:w="2268" w:type="dxa"/>
            <w:shd w:val="clear" w:color="auto" w:fill="auto"/>
          </w:tcPr>
          <w:p w:rsidR="00DB47D5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Пишут ответы на вопрос</w:t>
            </w:r>
          </w:p>
        </w:tc>
        <w:tc>
          <w:tcPr>
            <w:tcW w:w="1418" w:type="dxa"/>
            <w:shd w:val="clear" w:color="auto" w:fill="auto"/>
          </w:tcPr>
          <w:p w:rsidR="00DB47D5" w:rsidRPr="007A2B1D" w:rsidRDefault="00A555AE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Индивидуальная</w:t>
            </w:r>
          </w:p>
        </w:tc>
        <w:tc>
          <w:tcPr>
            <w:tcW w:w="1701" w:type="dxa"/>
            <w:shd w:val="clear" w:color="auto" w:fill="auto"/>
          </w:tcPr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1) Познавательные: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умение структурировать знания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оценка процессов и результатов деятельности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  <w:t>2) Регулятивные:</w:t>
            </w:r>
          </w:p>
          <w:p w:rsidR="001306F1" w:rsidRPr="00171C29" w:rsidRDefault="001306F1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волевая саморегуляция</w:t>
            </w:r>
          </w:p>
          <w:p w:rsidR="00DB47D5" w:rsidRPr="007A2B1D" w:rsidRDefault="001306F1" w:rsidP="007A2B1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171C29">
              <w:rPr>
                <w:rStyle w:val="c2"/>
                <w:color w:val="000000"/>
                <w:sz w:val="16"/>
                <w:szCs w:val="16"/>
              </w:rPr>
              <w:t>- осознание того, что уже усвоено и что ещё подлежит усвоению</w:t>
            </w:r>
          </w:p>
        </w:tc>
        <w:tc>
          <w:tcPr>
            <w:tcW w:w="1134" w:type="dxa"/>
            <w:shd w:val="clear" w:color="auto" w:fill="auto"/>
          </w:tcPr>
          <w:p w:rsidR="00DB47D5" w:rsidRPr="00171C29" w:rsidRDefault="00A555AE" w:rsidP="006E2F68">
            <w:pPr>
              <w:pStyle w:val="c1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  <w:r w:rsidRPr="00171C29">
              <w:rPr>
                <w:b/>
                <w:sz w:val="16"/>
                <w:szCs w:val="16"/>
              </w:rPr>
              <w:t>Листы обратной связи</w:t>
            </w:r>
          </w:p>
        </w:tc>
      </w:tr>
      <w:tr w:rsidR="007A2B1D" w:rsidTr="00171C29">
        <w:tc>
          <w:tcPr>
            <w:tcW w:w="1342" w:type="dxa"/>
            <w:shd w:val="clear" w:color="auto" w:fill="auto"/>
          </w:tcPr>
          <w:p w:rsidR="007A2B1D" w:rsidRPr="006E2F68" w:rsidRDefault="007A2B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9.Домашнее задание</w:t>
            </w:r>
          </w:p>
        </w:tc>
        <w:tc>
          <w:tcPr>
            <w:tcW w:w="1719" w:type="dxa"/>
            <w:shd w:val="clear" w:color="auto" w:fill="auto"/>
          </w:tcPr>
          <w:p w:rsidR="007A2B1D" w:rsidRPr="00171C29" w:rsidRDefault="007A2B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4560" w:type="dxa"/>
            <w:shd w:val="clear" w:color="auto" w:fill="auto"/>
          </w:tcPr>
          <w:p w:rsidR="007A2B1D" w:rsidRPr="007A2B1D" w:rsidRDefault="007A2B1D" w:rsidP="00A555AE">
            <w:pPr>
              <w:pStyle w:val="ad"/>
              <w:ind w:left="72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>Устно подготовить характеристику героя, используя записи в т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етради, сделанные на этом</w:t>
            </w:r>
            <w:r w:rsidRPr="007A2B1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урок</w:t>
            </w:r>
          </w:p>
        </w:tc>
        <w:tc>
          <w:tcPr>
            <w:tcW w:w="2268" w:type="dxa"/>
            <w:shd w:val="clear" w:color="auto" w:fill="auto"/>
          </w:tcPr>
          <w:p w:rsidR="007A2B1D" w:rsidRPr="00171C29" w:rsidRDefault="007A2B1D">
            <w:pPr>
              <w:pStyle w:val="a3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A2B1D" w:rsidRPr="007A2B1D" w:rsidRDefault="007A2B1D">
            <w:pPr>
              <w:pStyle w:val="a3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Индивидуальная</w:t>
            </w:r>
          </w:p>
        </w:tc>
        <w:tc>
          <w:tcPr>
            <w:tcW w:w="1701" w:type="dxa"/>
            <w:shd w:val="clear" w:color="auto" w:fill="auto"/>
          </w:tcPr>
          <w:p w:rsidR="007A2B1D" w:rsidRPr="00171C29" w:rsidRDefault="007A2B1D" w:rsidP="006E2F68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7"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:rsidR="007A2B1D" w:rsidRPr="00171C29" w:rsidRDefault="007A2B1D" w:rsidP="006E2F68">
            <w:pPr>
              <w:pStyle w:val="c1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</w:p>
        </w:tc>
      </w:tr>
    </w:tbl>
    <w:p w:rsidR="000B32E6" w:rsidRDefault="000B32E6">
      <w:pPr>
        <w:pStyle w:val="a3"/>
        <w:rPr>
          <w:b/>
          <w:sz w:val="32"/>
          <w:szCs w:val="32"/>
          <w:lang w:val="ru-RU"/>
        </w:rPr>
      </w:pPr>
    </w:p>
    <w:p w:rsidR="00E87548" w:rsidRPr="00124BF7" w:rsidRDefault="00E87548" w:rsidP="00FB184C">
      <w:pPr>
        <w:pStyle w:val="ad"/>
        <w:ind w:left="360"/>
        <w:rPr>
          <w:lang w:val="ru-RU"/>
        </w:rPr>
      </w:pPr>
    </w:p>
    <w:p w:rsidR="00E87548" w:rsidRDefault="00E87548">
      <w:pPr>
        <w:pStyle w:val="a3"/>
        <w:ind w:left="360"/>
        <w:rPr>
          <w:b/>
          <w:sz w:val="32"/>
          <w:szCs w:val="32"/>
          <w:lang w:val="ru-RU"/>
        </w:rPr>
      </w:pPr>
    </w:p>
    <w:p w:rsidR="00E87548" w:rsidRDefault="00E87548">
      <w:pPr>
        <w:pStyle w:val="a3"/>
        <w:ind w:left="360"/>
        <w:rPr>
          <w:b/>
          <w:sz w:val="32"/>
          <w:szCs w:val="32"/>
          <w:lang w:val="ru-RU"/>
        </w:rPr>
      </w:pPr>
    </w:p>
    <w:p w:rsidR="00E87548" w:rsidRDefault="00E87548">
      <w:pPr>
        <w:pStyle w:val="a3"/>
        <w:ind w:left="360"/>
        <w:rPr>
          <w:lang w:val="ru-RU"/>
        </w:rPr>
      </w:pPr>
    </w:p>
    <w:p w:rsidR="00E87548" w:rsidRDefault="00E87548">
      <w:pPr>
        <w:pStyle w:val="a3"/>
        <w:ind w:left="360"/>
        <w:rPr>
          <w:lang w:val="ru-RU"/>
        </w:rPr>
      </w:pPr>
    </w:p>
    <w:p w:rsidR="00E87548" w:rsidRPr="00FF1922" w:rsidRDefault="00E87548">
      <w:pPr>
        <w:pStyle w:val="a3"/>
        <w:rPr>
          <w:rFonts w:ascii="Times New Roman" w:hAnsi="Times New Roman"/>
          <w:sz w:val="20"/>
          <w:szCs w:val="20"/>
          <w:lang w:val="ru-RU"/>
        </w:rPr>
      </w:pPr>
    </w:p>
    <w:sectPr w:rsidR="00E87548" w:rsidRPr="00FF1922" w:rsidSect="000B32E6">
      <w:headerReference w:type="even" r:id="rId9"/>
      <w:headerReference w:type="default" r:id="rId10"/>
      <w:footerReference w:type="even" r:id="rId11"/>
      <w:footerReference w:type="default" r:id="rId12"/>
      <w:pgSz w:w="15840" w:h="12240" w:orient="landscape"/>
      <w:pgMar w:top="1701" w:right="1134" w:bottom="850" w:left="1134" w:header="720" w:footer="720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36C" w:rsidRDefault="007B636C" w:rsidP="0000793E">
      <w:r>
        <w:separator/>
      </w:r>
    </w:p>
  </w:endnote>
  <w:endnote w:type="continuationSeparator" w:id="0">
    <w:p w:rsidR="007B636C" w:rsidRDefault="007B636C" w:rsidP="0000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48" w:rsidRDefault="00E87548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48" w:rsidRDefault="00DB47D5">
    <w:pPr>
      <w:pStyle w:val="af"/>
      <w:jc w:val="right"/>
    </w:pPr>
    <w:r>
      <w:fldChar w:fldCharType="begin"/>
    </w:r>
    <w:r>
      <w:instrText>PAGE</w:instrText>
    </w:r>
    <w:r>
      <w:fldChar w:fldCharType="separate"/>
    </w:r>
    <w:r w:rsidR="00CD5F36">
      <w:rPr>
        <w:noProof/>
      </w:rPr>
      <w:t>1</w:t>
    </w:r>
    <w:r>
      <w:rPr>
        <w:noProof/>
      </w:rPr>
      <w:fldChar w:fldCharType="end"/>
    </w:r>
  </w:p>
  <w:p w:rsidR="00E87548" w:rsidRDefault="00E8754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36C" w:rsidRDefault="007B636C" w:rsidP="0000793E">
      <w:r>
        <w:separator/>
      </w:r>
    </w:p>
  </w:footnote>
  <w:footnote w:type="continuationSeparator" w:id="0">
    <w:p w:rsidR="007B636C" w:rsidRDefault="007B636C" w:rsidP="00007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48" w:rsidRDefault="00E87548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48" w:rsidRDefault="00E8754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5653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3952D9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FB0001D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793E"/>
    <w:rsid w:val="00002B1E"/>
    <w:rsid w:val="0000793E"/>
    <w:rsid w:val="000B32E6"/>
    <w:rsid w:val="00124BF7"/>
    <w:rsid w:val="001306F1"/>
    <w:rsid w:val="0017101B"/>
    <w:rsid w:val="00171C29"/>
    <w:rsid w:val="00225131"/>
    <w:rsid w:val="00243953"/>
    <w:rsid w:val="00331773"/>
    <w:rsid w:val="00455D14"/>
    <w:rsid w:val="004C162D"/>
    <w:rsid w:val="005935D3"/>
    <w:rsid w:val="005F0DC0"/>
    <w:rsid w:val="006269B6"/>
    <w:rsid w:val="006C2A29"/>
    <w:rsid w:val="006E2F68"/>
    <w:rsid w:val="00726F1D"/>
    <w:rsid w:val="007A2B1D"/>
    <w:rsid w:val="007B636C"/>
    <w:rsid w:val="007F0F28"/>
    <w:rsid w:val="0089330C"/>
    <w:rsid w:val="008B4F31"/>
    <w:rsid w:val="00904817"/>
    <w:rsid w:val="009B23F6"/>
    <w:rsid w:val="009B390B"/>
    <w:rsid w:val="009C39E1"/>
    <w:rsid w:val="009F54DE"/>
    <w:rsid w:val="00A33D99"/>
    <w:rsid w:val="00A555AE"/>
    <w:rsid w:val="00B012DB"/>
    <w:rsid w:val="00B028CB"/>
    <w:rsid w:val="00B07A79"/>
    <w:rsid w:val="00BA5D26"/>
    <w:rsid w:val="00BD53EF"/>
    <w:rsid w:val="00BE5F04"/>
    <w:rsid w:val="00CD5F36"/>
    <w:rsid w:val="00DB47D5"/>
    <w:rsid w:val="00E87548"/>
    <w:rsid w:val="00EE4EC0"/>
    <w:rsid w:val="00F115B1"/>
    <w:rsid w:val="00FB184C"/>
    <w:rsid w:val="00FF1922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2CB8E9-CC6A-4ACC-9A2E-D93B013F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F04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00793E"/>
    <w:pPr>
      <w:tabs>
        <w:tab w:val="left" w:pos="709"/>
      </w:tabs>
      <w:suppressAutoHyphens/>
      <w:spacing w:after="200" w:line="276" w:lineRule="atLeast"/>
    </w:pPr>
    <w:rPr>
      <w:sz w:val="22"/>
      <w:szCs w:val="22"/>
      <w:lang w:val="en-US" w:eastAsia="en-US"/>
    </w:rPr>
  </w:style>
  <w:style w:type="character" w:customStyle="1" w:styleId="a4">
    <w:name w:val="Верхний колонтитул Знак"/>
    <w:uiPriority w:val="99"/>
    <w:rsid w:val="0000793E"/>
    <w:rPr>
      <w:rFonts w:cs="Times New Roman"/>
    </w:rPr>
  </w:style>
  <w:style w:type="character" w:customStyle="1" w:styleId="a5">
    <w:name w:val="Нижний колонтитул Знак"/>
    <w:uiPriority w:val="99"/>
    <w:rsid w:val="0000793E"/>
    <w:rPr>
      <w:rFonts w:cs="Times New Roman"/>
    </w:rPr>
  </w:style>
  <w:style w:type="paragraph" w:customStyle="1" w:styleId="a6">
    <w:name w:val="Заголовок"/>
    <w:basedOn w:val="a3"/>
    <w:next w:val="a7"/>
    <w:uiPriority w:val="99"/>
    <w:rsid w:val="0000793E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a7">
    <w:name w:val="Body Text"/>
    <w:basedOn w:val="a3"/>
    <w:link w:val="a8"/>
    <w:uiPriority w:val="99"/>
    <w:rsid w:val="0000793E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17101B"/>
    <w:rPr>
      <w:rFonts w:cs="Times New Roman"/>
    </w:rPr>
  </w:style>
  <w:style w:type="paragraph" w:styleId="a9">
    <w:name w:val="List"/>
    <w:basedOn w:val="a7"/>
    <w:uiPriority w:val="99"/>
    <w:rsid w:val="0000793E"/>
    <w:rPr>
      <w:rFonts w:cs="Lohit Hindi"/>
    </w:rPr>
  </w:style>
  <w:style w:type="paragraph" w:styleId="aa">
    <w:name w:val="Title"/>
    <w:basedOn w:val="a3"/>
    <w:link w:val="ab"/>
    <w:uiPriority w:val="99"/>
    <w:qFormat/>
    <w:rsid w:val="0000793E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character" w:customStyle="1" w:styleId="ab">
    <w:name w:val="Название Знак"/>
    <w:link w:val="aa"/>
    <w:uiPriority w:val="99"/>
    <w:locked/>
    <w:rsid w:val="0017101B"/>
    <w:rPr>
      <w:rFonts w:ascii="Cambria" w:hAnsi="Cambria" w:cs="Times New Roman"/>
      <w:b/>
      <w:bCs/>
      <w:kern w:val="28"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rsid w:val="00BE5F04"/>
    <w:pPr>
      <w:ind w:left="220" w:hanging="220"/>
    </w:pPr>
  </w:style>
  <w:style w:type="paragraph" w:styleId="ac">
    <w:name w:val="index heading"/>
    <w:basedOn w:val="a3"/>
    <w:uiPriority w:val="99"/>
    <w:rsid w:val="0000793E"/>
    <w:pPr>
      <w:suppressLineNumbers/>
    </w:pPr>
    <w:rPr>
      <w:rFonts w:cs="Lohit Hindi"/>
    </w:rPr>
  </w:style>
  <w:style w:type="paragraph" w:styleId="ad">
    <w:name w:val="List Paragraph"/>
    <w:basedOn w:val="a3"/>
    <w:uiPriority w:val="99"/>
    <w:qFormat/>
    <w:rsid w:val="0000793E"/>
  </w:style>
  <w:style w:type="paragraph" w:styleId="ae">
    <w:name w:val="header"/>
    <w:basedOn w:val="a3"/>
    <w:link w:val="10"/>
    <w:uiPriority w:val="99"/>
    <w:rsid w:val="0000793E"/>
    <w:pPr>
      <w:suppressLineNumbers/>
      <w:tabs>
        <w:tab w:val="center" w:pos="4844"/>
        <w:tab w:val="right" w:pos="9689"/>
      </w:tabs>
      <w:spacing w:after="0" w:line="100" w:lineRule="atLeast"/>
    </w:pPr>
  </w:style>
  <w:style w:type="character" w:customStyle="1" w:styleId="10">
    <w:name w:val="Верхний колонтитул Знак1"/>
    <w:link w:val="ae"/>
    <w:uiPriority w:val="99"/>
    <w:semiHidden/>
    <w:locked/>
    <w:rsid w:val="0017101B"/>
    <w:rPr>
      <w:rFonts w:cs="Times New Roman"/>
    </w:rPr>
  </w:style>
  <w:style w:type="paragraph" w:styleId="af">
    <w:name w:val="footer"/>
    <w:basedOn w:val="a3"/>
    <w:link w:val="11"/>
    <w:uiPriority w:val="99"/>
    <w:rsid w:val="0000793E"/>
    <w:pPr>
      <w:suppressLineNumbers/>
      <w:tabs>
        <w:tab w:val="center" w:pos="4844"/>
        <w:tab w:val="right" w:pos="9689"/>
      </w:tabs>
      <w:spacing w:after="0" w:line="100" w:lineRule="atLeast"/>
    </w:pPr>
  </w:style>
  <w:style w:type="character" w:customStyle="1" w:styleId="11">
    <w:name w:val="Нижний колонтитул Знак1"/>
    <w:link w:val="af"/>
    <w:uiPriority w:val="99"/>
    <w:semiHidden/>
    <w:locked/>
    <w:rsid w:val="0017101B"/>
    <w:rPr>
      <w:rFonts w:cs="Times New Roman"/>
    </w:rPr>
  </w:style>
  <w:style w:type="table" w:styleId="af0">
    <w:name w:val="Table Grid"/>
    <w:basedOn w:val="a1"/>
    <w:locked/>
    <w:rsid w:val="000B3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"/>
    <w:rsid w:val="001306F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1306F1"/>
  </w:style>
  <w:style w:type="character" w:customStyle="1" w:styleId="c7">
    <w:name w:val="c7"/>
    <w:rsid w:val="001306F1"/>
  </w:style>
  <w:style w:type="paragraph" w:customStyle="1" w:styleId="c1">
    <w:name w:val="c1"/>
    <w:basedOn w:val="a"/>
    <w:rsid w:val="001306F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1">
    <w:name w:val="Hyperlink"/>
    <w:uiPriority w:val="99"/>
    <w:unhideWhenUsed/>
    <w:rsid w:val="009B390B"/>
    <w:rPr>
      <w:color w:val="0000FF"/>
      <w:u w:val="single"/>
    </w:rPr>
  </w:style>
  <w:style w:type="character" w:customStyle="1" w:styleId="line">
    <w:name w:val="line"/>
    <w:rsid w:val="009B3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9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zavuch.inf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/festival.1septembe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САБУРИКОВЫ</dc:creator>
  <cp:keywords/>
  <dc:description/>
  <cp:lastModifiedBy>Елена</cp:lastModifiedBy>
  <cp:revision>16</cp:revision>
  <cp:lastPrinted>2013-12-15T07:36:00Z</cp:lastPrinted>
  <dcterms:created xsi:type="dcterms:W3CDTF">2013-09-30T15:51:00Z</dcterms:created>
  <dcterms:modified xsi:type="dcterms:W3CDTF">2019-11-03T19:06:00Z</dcterms:modified>
</cp:coreProperties>
</file>