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B88" w:rsidRDefault="00FD3B88" w:rsidP="00067383">
      <w:pPr>
        <w:jc w:val="center"/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</w:p>
    <w:p w:rsidR="00FD3B88" w:rsidRDefault="00FD3B88" w:rsidP="00FD3B8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92380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УПРАВЛЕНИЕ ОБЩЕГО И ПРОФЕССИОНАЛЬНОГО ОБРАЗОВАНИЯ </w:t>
      </w:r>
    </w:p>
    <w:p w:rsidR="00FD3B88" w:rsidRDefault="00FD3B88" w:rsidP="00FD3B8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92380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ЧАЙКОВСКОГО МУНИЦИПАЛЬНОГО РАЙОНА</w:t>
      </w:r>
    </w:p>
    <w:p w:rsidR="00FD3B88" w:rsidRPr="00BF1028" w:rsidRDefault="00FD3B88" w:rsidP="00FD3B8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92380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МУНИЦИПАЛЬНОЕ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АВТОНОМНОЕ </w:t>
      </w:r>
      <w:r w:rsidRPr="0092380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ОБЩЕОБРАЗОВАТЕЛЬНО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Е </w:t>
      </w:r>
      <w:r w:rsidRPr="0092380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УЧРЕЖДЕНИЕ «СРЕДНЯЯ ОБЩЕОБРАЗОВАТЕЛЬНАЯ ШКОЛА №10»</w:t>
      </w:r>
    </w:p>
    <w:p w:rsidR="00FD3B88" w:rsidRPr="002855F9" w:rsidRDefault="00FD3B88" w:rsidP="00FD3B8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МУНИЦИПАЛЬНЫЙ СМОТР-КОНКУРС МЕТОДИЧЕСКИХ МАТЕРИАЛОВ</w:t>
      </w:r>
    </w:p>
    <w:p w:rsidR="00FD3B88" w:rsidRDefault="00FD3B88" w:rsidP="00FD3B8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</w:pPr>
    </w:p>
    <w:p w:rsidR="00FD3B88" w:rsidRDefault="00FD3B88" w:rsidP="00FD3B8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D3B88" w:rsidRDefault="00FD3B88" w:rsidP="00FD3B8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D3B88" w:rsidRDefault="00FD3B88" w:rsidP="00FD3B8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</w:pPr>
      <w:r w:rsidRPr="00DB7F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Номинация:</w:t>
      </w:r>
    </w:p>
    <w:p w:rsidR="00FD3B88" w:rsidRPr="00DB7F21" w:rsidRDefault="00FD3B88" w:rsidP="00FD3B8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Метапредметная деятельность</w:t>
      </w:r>
    </w:p>
    <w:p w:rsidR="00FD3B88" w:rsidRDefault="00FD3B88" w:rsidP="00FD3B88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D3B88" w:rsidRDefault="00FD3B88" w:rsidP="00FD3B88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D3B88" w:rsidRDefault="00FD3B88" w:rsidP="00FD3B88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879D3" w:rsidRDefault="009879D3" w:rsidP="00FD3B88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D3B88" w:rsidRDefault="00FD3B88" w:rsidP="00FD3B88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879D3" w:rsidRDefault="004E7E59" w:rsidP="00987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Литературная гостиная</w:t>
      </w:r>
      <w:r w:rsidR="00987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 средство развития </w:t>
      </w:r>
    </w:p>
    <w:p w:rsidR="009879D3" w:rsidRDefault="009879D3" w:rsidP="00987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навыков смыслового чтения </w:t>
      </w:r>
    </w:p>
    <w:p w:rsidR="00FD3B88" w:rsidRDefault="00FD3B88" w:rsidP="00FD3B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D3B88" w:rsidRDefault="00FD3B88" w:rsidP="00FD3B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D3B88" w:rsidRDefault="00FD3B88" w:rsidP="00FD3B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D3B88" w:rsidRPr="00B95225" w:rsidRDefault="009879D3" w:rsidP="008109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8109BB">
        <w:rPr>
          <w:rFonts w:ascii="Times New Roman" w:hAnsi="Times New Roman" w:cs="Times New Roman"/>
          <w:sz w:val="28"/>
          <w:szCs w:val="28"/>
        </w:rPr>
        <w:t>ы</w:t>
      </w:r>
      <w:r w:rsidR="00FD3B88" w:rsidRPr="00B952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D3B88" w:rsidRDefault="00FD3B88" w:rsidP="00FD3B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Рябова Ольга Витальевна</w:t>
      </w:r>
      <w:r w:rsidRPr="00B9522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109BB" w:rsidRDefault="00FD3B88" w:rsidP="00FD3B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  <w:r w:rsidR="008109BB">
        <w:rPr>
          <w:rFonts w:ascii="Times New Roman" w:hAnsi="Times New Roman" w:cs="Times New Roman"/>
          <w:sz w:val="28"/>
          <w:szCs w:val="28"/>
        </w:rPr>
        <w:t>,</w:t>
      </w:r>
    </w:p>
    <w:p w:rsidR="008109BB" w:rsidRDefault="008109BB" w:rsidP="008109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первая квалификационная категория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109BB" w:rsidRDefault="008109BB" w:rsidP="00FD3B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Калабина Ангелина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Рихардовна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109BB" w:rsidRDefault="008109BB" w:rsidP="00FD3B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879D3" w:rsidRDefault="008109BB" w:rsidP="00FD3B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высшая квалификационная категория,</w:t>
      </w:r>
      <w:r w:rsidR="00987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B88" w:rsidRDefault="009879D3" w:rsidP="00FD3B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СОШ №10</w:t>
      </w:r>
      <w:r w:rsidR="008109BB">
        <w:rPr>
          <w:rFonts w:ascii="Times New Roman" w:hAnsi="Times New Roman" w:cs="Times New Roman"/>
          <w:sz w:val="28"/>
          <w:szCs w:val="28"/>
        </w:rPr>
        <w:t xml:space="preserve"> г. Чайковский</w:t>
      </w:r>
    </w:p>
    <w:p w:rsidR="009879D3" w:rsidRDefault="009879D3" w:rsidP="00810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B88" w:rsidRDefault="00FD3B88" w:rsidP="00FD3B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B88" w:rsidRDefault="00FD3B88" w:rsidP="00FD3B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B88" w:rsidRDefault="00FD3B88" w:rsidP="00FD3B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B88" w:rsidRDefault="00FD3B88" w:rsidP="009879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D3B88" w:rsidRDefault="00FD3B88" w:rsidP="00FD3B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D3B88" w:rsidRDefault="00FD3B88" w:rsidP="00FD3B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B88" w:rsidRDefault="00FD3B88" w:rsidP="00FD3B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B88" w:rsidRPr="00BF1028" w:rsidRDefault="00FD3B88" w:rsidP="00FD3B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Чайковский, 2018</w:t>
      </w:r>
    </w:p>
    <w:p w:rsidR="00FD3B88" w:rsidRDefault="009E74BD" w:rsidP="009E74BD">
      <w:pPr>
        <w:jc w:val="center"/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lastRenderedPageBreak/>
        <w:t>Аннотация</w:t>
      </w:r>
    </w:p>
    <w:p w:rsidR="009879D3" w:rsidRDefault="009879D3" w:rsidP="009E74BD">
      <w:pPr>
        <w:ind w:firstLine="708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 w:rsidRPr="009879D3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Данная работа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представляет опыт проведения литературного кафе</w:t>
      </w:r>
      <w:r w:rsidR="009E74BD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 как средства развития навыков смыслового чтения. Информация может быть полезной для учителей русского языка и литературы, ориентированных на достижение метапредметного результата «Смысловое чтение»</w:t>
      </w:r>
    </w:p>
    <w:p w:rsidR="009E74BD" w:rsidRPr="009879D3" w:rsidRDefault="009E74BD" w:rsidP="00FD3B88">
      <w:pP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7383" w:rsidRDefault="00067383" w:rsidP="0006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DF31F5" w:rsidRPr="005C364B" w:rsidRDefault="00DF31F5" w:rsidP="00DF31F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5C364B">
        <w:rPr>
          <w:rFonts w:ascii="Times New Roman" w:hAnsi="Times New Roman"/>
          <w:sz w:val="28"/>
          <w:szCs w:val="28"/>
        </w:rPr>
        <w:t>на какой возраст рассчитан</w:t>
      </w:r>
    </w:p>
    <w:p w:rsidR="00DF31F5" w:rsidRPr="005C364B" w:rsidRDefault="00DF31F5" w:rsidP="00DF31F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5C364B">
        <w:rPr>
          <w:rFonts w:ascii="Times New Roman" w:hAnsi="Times New Roman"/>
          <w:sz w:val="28"/>
          <w:szCs w:val="28"/>
        </w:rPr>
        <w:t>участники, реализующие сценарий</w:t>
      </w:r>
    </w:p>
    <w:p w:rsidR="00DF31F5" w:rsidRPr="005C364B" w:rsidRDefault="00DF31F5" w:rsidP="00DF31F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5C364B">
        <w:rPr>
          <w:rFonts w:ascii="Times New Roman" w:hAnsi="Times New Roman"/>
          <w:sz w:val="28"/>
          <w:szCs w:val="28"/>
        </w:rPr>
        <w:t>действующие лица</w:t>
      </w:r>
    </w:p>
    <w:p w:rsidR="00DF31F5" w:rsidRPr="005C364B" w:rsidRDefault="00DF31F5" w:rsidP="00DF31F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5C364B">
        <w:rPr>
          <w:rFonts w:ascii="Times New Roman" w:hAnsi="Times New Roman"/>
          <w:sz w:val="28"/>
          <w:szCs w:val="28"/>
        </w:rPr>
        <w:t xml:space="preserve"> полный текст выбранного сценария с ремарками, с подробным описанием игр и.т.п.</w:t>
      </w:r>
    </w:p>
    <w:p w:rsidR="00DF31F5" w:rsidRPr="005C364B" w:rsidRDefault="00DF31F5" w:rsidP="00DF31F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5C364B">
        <w:rPr>
          <w:rFonts w:ascii="Times New Roman" w:hAnsi="Times New Roman"/>
          <w:sz w:val="28"/>
          <w:szCs w:val="28"/>
        </w:rPr>
        <w:t>описание музыкального и художественного оформления</w:t>
      </w:r>
    </w:p>
    <w:p w:rsidR="00DF31F5" w:rsidRPr="005C364B" w:rsidRDefault="00DF31F5" w:rsidP="00DF31F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5C364B">
        <w:rPr>
          <w:rFonts w:ascii="Times New Roman" w:hAnsi="Times New Roman"/>
          <w:sz w:val="28"/>
          <w:szCs w:val="28"/>
        </w:rPr>
        <w:t>методические рекомендации или пояснения для постановщиков, действующих лиц, звукооператоров, художников и т.д.</w:t>
      </w:r>
    </w:p>
    <w:p w:rsidR="00DF31F5" w:rsidRPr="005C364B" w:rsidRDefault="00DF31F5" w:rsidP="00DF31F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5C364B">
        <w:rPr>
          <w:rFonts w:ascii="Times New Roman" w:hAnsi="Times New Roman"/>
          <w:sz w:val="28"/>
          <w:szCs w:val="28"/>
        </w:rPr>
        <w:t>использованная литература. </w:t>
      </w:r>
    </w:p>
    <w:p w:rsidR="00DF31F5" w:rsidRPr="009E74BD" w:rsidRDefault="00DF31F5" w:rsidP="009E74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4BD" w:rsidRDefault="009E74BD" w:rsidP="009E74B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школьное литературное образование несет  в  себе  важнейшие  культурно-сберегающие, развивающие  и воспитательные функции, являясь неотъемлемой частью общего процесса духовного  развития  нации.  Золотой  фонд  русской  классики,  а  также шедевры  мировой  литературы  и  по  сей  день  остаются  животворным источником познания мира и человека, своеобразным «культурным кодом», без которого невозможно полноценная  самостоятельность личности. </w:t>
      </w:r>
    </w:p>
    <w:p w:rsidR="001868CB" w:rsidRDefault="009E74BD" w:rsidP="009E74B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E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случайно  в  концептуальной  части  Федерального  компонента государственного  стандарта  общего образования по  литературе особое внимание  уделено  необходимости  формирования  у  учащихся  ценностных ориентиров,  художественного  вкуса,  эстетических  и  творческих способностей.  Решение этих важных  задач  требует  сбалансированного, ориентированного на логику предмета подхода к планированию учебного материала.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16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фоне современных компьютерных технологий и Интернета книги перестают быть потребностью современного подростка. Данная проблема очень актуальна в настоящее время.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68CB" w:rsidRDefault="001868CB" w:rsidP="001868C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Нестандартные формы проведения уроков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такие как литературная гостиная,</w:t>
      </w:r>
      <w:r w:rsidRPr="00186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создать для обучающихся </w:t>
      </w:r>
      <w:r w:rsidRPr="001868CB">
        <w:rPr>
          <w:rFonts w:ascii="Times New Roman" w:hAnsi="Times New Roman" w:cs="Times New Roman"/>
          <w:sz w:val="28"/>
          <w:szCs w:val="28"/>
        </w:rPr>
        <w:t>свободное творческое общение</w:t>
      </w:r>
      <w:r>
        <w:rPr>
          <w:rFonts w:ascii="Times New Roman" w:hAnsi="Times New Roman" w:cs="Times New Roman"/>
          <w:sz w:val="28"/>
          <w:szCs w:val="28"/>
        </w:rPr>
        <w:t>, заинтересованное обсуждение, осмысление</w:t>
      </w:r>
      <w:r w:rsidR="009E74BD" w:rsidRPr="001868CB">
        <w:rPr>
          <w:rFonts w:ascii="Times New Roman" w:hAnsi="Times New Roman" w:cs="Times New Roman"/>
          <w:sz w:val="28"/>
          <w:szCs w:val="28"/>
        </w:rPr>
        <w:t xml:space="preserve"> литературных произведений, </w:t>
      </w:r>
      <w:r>
        <w:rPr>
          <w:rFonts w:ascii="Times New Roman" w:hAnsi="Times New Roman" w:cs="Times New Roman"/>
          <w:sz w:val="28"/>
          <w:szCs w:val="28"/>
        </w:rPr>
        <w:t>дает возможность творческого развития.</w:t>
      </w:r>
    </w:p>
    <w:p w:rsidR="002118EF" w:rsidRDefault="009E74BD" w:rsidP="001868C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8CB">
        <w:rPr>
          <w:rFonts w:ascii="Times New Roman" w:hAnsi="Times New Roman" w:cs="Times New Roman"/>
          <w:sz w:val="28"/>
          <w:szCs w:val="28"/>
        </w:rPr>
        <w:t>Литературная гостиная - это своеобразная игра, организованная преподавателем в учебных и воспитательных целях.</w:t>
      </w:r>
      <w:r w:rsidR="001868CB">
        <w:rPr>
          <w:rFonts w:ascii="Times New Roman" w:hAnsi="Times New Roman" w:cs="Times New Roman"/>
          <w:sz w:val="28"/>
          <w:szCs w:val="28"/>
        </w:rPr>
        <w:t xml:space="preserve"> Данная форма позволяет развивать не только предметные знания, но и метапредметные умения. Занятие организую в рамках курса «Метапредметная грамотность» модуль «Смысловое чтение» по теме «Выделение главной мысли. Диалог с текстом»</w:t>
      </w:r>
      <w:r w:rsidR="002118EF">
        <w:rPr>
          <w:rFonts w:ascii="Times New Roman" w:hAnsi="Times New Roman" w:cs="Times New Roman"/>
          <w:sz w:val="28"/>
          <w:szCs w:val="28"/>
        </w:rPr>
        <w:t>. (Приложение №1)</w:t>
      </w:r>
    </w:p>
    <w:p w:rsidR="001868CB" w:rsidRDefault="001868CB" w:rsidP="001868C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8CB" w:rsidRPr="00775074" w:rsidRDefault="001868CB" w:rsidP="001868CB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716EC">
        <w:rPr>
          <w:rStyle w:val="c0"/>
          <w:b/>
          <w:color w:val="000000"/>
          <w:sz w:val="28"/>
          <w:szCs w:val="28"/>
        </w:rPr>
        <w:t> </w:t>
      </w:r>
      <w:r w:rsidRPr="00775074">
        <w:rPr>
          <w:rStyle w:val="c0"/>
          <w:b/>
          <w:color w:val="000000"/>
          <w:sz w:val="28"/>
          <w:szCs w:val="28"/>
        </w:rPr>
        <w:t>Цель</w:t>
      </w:r>
      <w:r>
        <w:rPr>
          <w:rStyle w:val="c0"/>
          <w:b/>
          <w:color w:val="000000"/>
          <w:sz w:val="28"/>
          <w:szCs w:val="28"/>
        </w:rPr>
        <w:t xml:space="preserve"> литературной гостиной</w:t>
      </w:r>
      <w:r w:rsidRPr="00775074">
        <w:rPr>
          <w:rStyle w:val="c0"/>
          <w:b/>
          <w:color w:val="000000"/>
          <w:sz w:val="28"/>
          <w:szCs w:val="28"/>
        </w:rPr>
        <w:t>:</w:t>
      </w:r>
      <w:r w:rsidRPr="00775074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создание условий для </w:t>
      </w:r>
      <w:r w:rsidRPr="00775074">
        <w:rPr>
          <w:sz w:val="28"/>
          <w:szCs w:val="28"/>
        </w:rPr>
        <w:t xml:space="preserve">раскрытия творческого, интеллектуального потенциала </w:t>
      </w:r>
      <w:r>
        <w:rPr>
          <w:sz w:val="28"/>
          <w:szCs w:val="28"/>
        </w:rPr>
        <w:t xml:space="preserve">обучающихся </w:t>
      </w:r>
      <w:r w:rsidRPr="00775074">
        <w:rPr>
          <w:sz w:val="28"/>
          <w:szCs w:val="28"/>
        </w:rPr>
        <w:t>на основе интеграции знаний, полученных на уроках русского языка,  истории, музыки</w:t>
      </w:r>
      <w:r>
        <w:rPr>
          <w:sz w:val="28"/>
          <w:szCs w:val="28"/>
        </w:rPr>
        <w:t xml:space="preserve"> с использованием приемов смыслового чтения.</w:t>
      </w:r>
    </w:p>
    <w:p w:rsidR="001868CB" w:rsidRPr="00A716EC" w:rsidRDefault="001868CB" w:rsidP="001868CB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716EC">
        <w:rPr>
          <w:rStyle w:val="c0"/>
          <w:b/>
          <w:color w:val="000000"/>
          <w:sz w:val="28"/>
          <w:szCs w:val="28"/>
        </w:rPr>
        <w:lastRenderedPageBreak/>
        <w:t>       Задачи:</w:t>
      </w:r>
    </w:p>
    <w:p w:rsidR="001868CB" w:rsidRDefault="001868CB" w:rsidP="001868C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1. Пробудить интерес к литературе через осмысленное прочтение текстов.</w:t>
      </w:r>
    </w:p>
    <w:p w:rsidR="001868CB" w:rsidRDefault="001868CB" w:rsidP="001868CB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2. Развивать творческие способности обучающихся, их творческую индивидуальность через интерпретацию  главной мысли автора.</w:t>
      </w:r>
    </w:p>
    <w:p w:rsidR="001868CB" w:rsidRPr="001868CB" w:rsidRDefault="001868CB" w:rsidP="001868C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3. </w:t>
      </w:r>
      <w:r>
        <w:rPr>
          <w:rStyle w:val="c0"/>
          <w:color w:val="000000"/>
          <w:sz w:val="28"/>
          <w:szCs w:val="28"/>
        </w:rPr>
        <w:t>Развивать умение грамотного и свободного владения устной и письменной речью через практику прочтения текстов.</w:t>
      </w:r>
    </w:p>
    <w:p w:rsidR="009E74BD" w:rsidRPr="00867929" w:rsidRDefault="009E74BD" w:rsidP="009E74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929">
        <w:rPr>
          <w:rFonts w:ascii="Times New Roman" w:hAnsi="Times New Roman" w:cs="Times New Roman"/>
          <w:sz w:val="28"/>
          <w:szCs w:val="28"/>
        </w:rPr>
        <w:t>К подготовке</w:t>
      </w:r>
      <w:r w:rsidR="001868CB" w:rsidRPr="00867929">
        <w:rPr>
          <w:rFonts w:ascii="Times New Roman" w:hAnsi="Times New Roman" w:cs="Times New Roman"/>
          <w:sz w:val="28"/>
          <w:szCs w:val="28"/>
        </w:rPr>
        <w:t xml:space="preserve"> такого занятия</w:t>
      </w:r>
      <w:r w:rsidRPr="00867929">
        <w:rPr>
          <w:rFonts w:ascii="Times New Roman" w:hAnsi="Times New Roman" w:cs="Times New Roman"/>
          <w:sz w:val="28"/>
          <w:szCs w:val="28"/>
        </w:rPr>
        <w:t xml:space="preserve"> привлекаю </w:t>
      </w:r>
      <w:r w:rsidR="00193657" w:rsidRPr="00867929">
        <w:rPr>
          <w:rFonts w:ascii="Times New Roman" w:hAnsi="Times New Roman" w:cs="Times New Roman"/>
          <w:sz w:val="28"/>
          <w:szCs w:val="28"/>
        </w:rPr>
        <w:t xml:space="preserve">обучающихся с 5 по 9 класс, </w:t>
      </w:r>
      <w:r w:rsidRPr="00867929">
        <w:rPr>
          <w:rFonts w:ascii="Times New Roman" w:hAnsi="Times New Roman" w:cs="Times New Roman"/>
          <w:sz w:val="28"/>
          <w:szCs w:val="28"/>
        </w:rPr>
        <w:t>которые готовят пр</w:t>
      </w:r>
      <w:r w:rsidR="00193657" w:rsidRPr="00867929">
        <w:rPr>
          <w:rFonts w:ascii="Times New Roman" w:hAnsi="Times New Roman" w:cs="Times New Roman"/>
          <w:sz w:val="28"/>
          <w:szCs w:val="28"/>
        </w:rPr>
        <w:t>езентации, декорации, костюмы (</w:t>
      </w:r>
      <w:r w:rsidRPr="00867929">
        <w:rPr>
          <w:rFonts w:ascii="Times New Roman" w:hAnsi="Times New Roman" w:cs="Times New Roman"/>
          <w:sz w:val="28"/>
          <w:szCs w:val="28"/>
        </w:rPr>
        <w:t>если они необходимы).</w:t>
      </w:r>
      <w:r w:rsidR="00193657" w:rsidRPr="00867929">
        <w:rPr>
          <w:rFonts w:ascii="Times New Roman" w:hAnsi="Times New Roman" w:cs="Times New Roman"/>
          <w:sz w:val="28"/>
          <w:szCs w:val="28"/>
        </w:rPr>
        <w:t xml:space="preserve"> </w:t>
      </w:r>
      <w:r w:rsidRPr="00867929">
        <w:rPr>
          <w:rFonts w:ascii="Times New Roman" w:hAnsi="Times New Roman" w:cs="Times New Roman"/>
          <w:sz w:val="28"/>
          <w:szCs w:val="28"/>
        </w:rPr>
        <w:t>Каждый обучающ</w:t>
      </w:r>
      <w:r w:rsidR="00193657" w:rsidRPr="00867929">
        <w:rPr>
          <w:rFonts w:ascii="Times New Roman" w:hAnsi="Times New Roman" w:cs="Times New Roman"/>
          <w:sz w:val="28"/>
          <w:szCs w:val="28"/>
        </w:rPr>
        <w:t>ийся должен мобилизовать весь св</w:t>
      </w:r>
      <w:r w:rsidRPr="00867929">
        <w:rPr>
          <w:rFonts w:ascii="Times New Roman" w:hAnsi="Times New Roman" w:cs="Times New Roman"/>
          <w:sz w:val="28"/>
          <w:szCs w:val="28"/>
        </w:rPr>
        <w:t>ой опыт, знания, навыки, суметь вжиться в образ определенного лица, понять его действия, оценить обстановку и найти правильную линию поведения. Для</w:t>
      </w:r>
      <w:r w:rsidRPr="0086792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67929">
        <w:rPr>
          <w:rFonts w:ascii="Times New Roman" w:hAnsi="Times New Roman" w:cs="Times New Roman"/>
          <w:sz w:val="28"/>
          <w:szCs w:val="28"/>
        </w:rPr>
        <w:t>литературной гостиной составляется сценарий, где описываются конкретная ситуация, функции и обязанности чтецов и других участников</w:t>
      </w:r>
      <w:r w:rsidR="00193657" w:rsidRPr="00867929">
        <w:rPr>
          <w:rFonts w:ascii="Times New Roman" w:hAnsi="Times New Roman" w:cs="Times New Roman"/>
          <w:sz w:val="28"/>
          <w:szCs w:val="28"/>
        </w:rPr>
        <w:t>.</w:t>
      </w:r>
    </w:p>
    <w:p w:rsidR="009E74BD" w:rsidRPr="009E74BD" w:rsidRDefault="009E74BD" w:rsidP="009E74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929">
        <w:rPr>
          <w:rFonts w:ascii="Times New Roman" w:hAnsi="Times New Roman" w:cs="Times New Roman"/>
          <w:sz w:val="28"/>
          <w:szCs w:val="28"/>
        </w:rPr>
        <w:t xml:space="preserve">Во время подготовки к </w:t>
      </w:r>
      <w:r w:rsidR="00193657" w:rsidRPr="00867929">
        <w:rPr>
          <w:rFonts w:ascii="Times New Roman" w:hAnsi="Times New Roman" w:cs="Times New Roman"/>
          <w:sz w:val="28"/>
          <w:szCs w:val="28"/>
        </w:rPr>
        <w:t>гостиной</w:t>
      </w:r>
      <w:r w:rsidRPr="00867929">
        <w:rPr>
          <w:rFonts w:ascii="Times New Roman" w:hAnsi="Times New Roman" w:cs="Times New Roman"/>
          <w:sz w:val="28"/>
          <w:szCs w:val="28"/>
        </w:rPr>
        <w:t xml:space="preserve"> по теме</w:t>
      </w:r>
      <w:r w:rsidR="00867929">
        <w:rPr>
          <w:rFonts w:ascii="Times New Roman" w:hAnsi="Times New Roman" w:cs="Times New Roman"/>
          <w:sz w:val="28"/>
          <w:szCs w:val="28"/>
        </w:rPr>
        <w:t>:</w:t>
      </w:r>
      <w:r w:rsidRPr="00867929">
        <w:rPr>
          <w:rFonts w:ascii="Times New Roman" w:hAnsi="Times New Roman" w:cs="Times New Roman"/>
          <w:sz w:val="28"/>
          <w:szCs w:val="28"/>
        </w:rPr>
        <w:t xml:space="preserve"> </w:t>
      </w:r>
      <w:r w:rsidR="00193657" w:rsidRPr="00867929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«И просыпается поэзия во мне»</w:t>
      </w:r>
      <w:r w:rsidRPr="00867929">
        <w:rPr>
          <w:rFonts w:ascii="Times New Roman" w:hAnsi="Times New Roman" w:cs="Times New Roman"/>
          <w:sz w:val="28"/>
          <w:szCs w:val="28"/>
        </w:rPr>
        <w:t>, все обучающиеся получили задание</w:t>
      </w:r>
      <w:r w:rsidR="00193657" w:rsidRPr="00867929">
        <w:rPr>
          <w:rFonts w:ascii="Times New Roman" w:hAnsi="Times New Roman" w:cs="Times New Roman"/>
          <w:sz w:val="28"/>
          <w:szCs w:val="28"/>
        </w:rPr>
        <w:t>:</w:t>
      </w:r>
      <w:r w:rsidRPr="00867929">
        <w:rPr>
          <w:rFonts w:ascii="Times New Roman" w:hAnsi="Times New Roman" w:cs="Times New Roman"/>
          <w:sz w:val="28"/>
          <w:szCs w:val="28"/>
        </w:rPr>
        <w:t xml:space="preserve"> </w:t>
      </w:r>
      <w:r w:rsidR="00193657" w:rsidRPr="00867929">
        <w:rPr>
          <w:rFonts w:ascii="Times New Roman" w:hAnsi="Times New Roman" w:cs="Times New Roman"/>
          <w:sz w:val="28"/>
          <w:szCs w:val="28"/>
        </w:rPr>
        <w:t>подобрать стихотворение, раскрывающее содержание темы гостиной</w:t>
      </w:r>
      <w:r w:rsidRPr="00867929">
        <w:rPr>
          <w:rFonts w:ascii="Times New Roman" w:hAnsi="Times New Roman" w:cs="Times New Roman"/>
          <w:sz w:val="28"/>
          <w:szCs w:val="28"/>
        </w:rPr>
        <w:t>, выучить стихотворение наизусть, продумать оформление аудитории, костюмы.</w:t>
      </w:r>
      <w:r w:rsidR="00193657" w:rsidRPr="00867929">
        <w:rPr>
          <w:rFonts w:ascii="Times New Roman" w:hAnsi="Times New Roman" w:cs="Times New Roman"/>
          <w:sz w:val="28"/>
          <w:szCs w:val="28"/>
        </w:rPr>
        <w:t xml:space="preserve"> Детям, обучающимся в ДШИ подобрать музыкальные композиции по данной тематике, представить собственные художественные работы на выставке.</w:t>
      </w:r>
      <w:r w:rsidRPr="008679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4BD" w:rsidRDefault="009E74BD" w:rsidP="0021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16EC" w:rsidRDefault="00A716EC" w:rsidP="00A716EC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        Деятельность литературно</w:t>
      </w:r>
      <w:r w:rsidR="00193657">
        <w:rPr>
          <w:rStyle w:val="c0"/>
          <w:color w:val="000000"/>
          <w:sz w:val="28"/>
          <w:szCs w:val="28"/>
        </w:rPr>
        <w:t>й гостиной</w:t>
      </w:r>
      <w:r>
        <w:rPr>
          <w:rStyle w:val="c0"/>
          <w:color w:val="000000"/>
          <w:sz w:val="28"/>
          <w:szCs w:val="28"/>
        </w:rPr>
        <w:t>, играюще</w:t>
      </w:r>
      <w:r w:rsidR="00193657">
        <w:rPr>
          <w:rStyle w:val="c0"/>
          <w:color w:val="000000"/>
          <w:sz w:val="28"/>
          <w:szCs w:val="28"/>
        </w:rPr>
        <w:t>й</w:t>
      </w:r>
      <w:r>
        <w:rPr>
          <w:rStyle w:val="c0"/>
          <w:color w:val="000000"/>
          <w:sz w:val="28"/>
          <w:szCs w:val="28"/>
        </w:rPr>
        <w:t xml:space="preserve"> положительную роль в формировании личности человека-гражданина, является важным звеном в сложной структуре внеклассной работы, поскольку обладает большим воспитательным, образовательным и развивающим потенциалом.</w:t>
      </w:r>
    </w:p>
    <w:p w:rsidR="00A716EC" w:rsidRDefault="00A716EC" w:rsidP="00A716E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Актуальность состоит</w:t>
      </w:r>
      <w:r w:rsidR="002118EF">
        <w:rPr>
          <w:rStyle w:val="c0"/>
          <w:color w:val="000000"/>
          <w:sz w:val="28"/>
          <w:szCs w:val="28"/>
        </w:rPr>
        <w:t xml:space="preserve"> и </w:t>
      </w:r>
      <w:r>
        <w:rPr>
          <w:rStyle w:val="c0"/>
          <w:color w:val="000000"/>
          <w:sz w:val="28"/>
          <w:szCs w:val="28"/>
        </w:rPr>
        <w:t xml:space="preserve"> в социальной направленности на формирование активной жизненной позиции  в процессе коммуникативного общения.</w:t>
      </w:r>
    </w:p>
    <w:p w:rsidR="00067383" w:rsidRDefault="00A716EC" w:rsidP="00A716EC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  <w:sz w:val="28"/>
          <w:szCs w:val="28"/>
        </w:rPr>
      </w:pPr>
      <w:r w:rsidRPr="00A716EC">
        <w:rPr>
          <w:rStyle w:val="c0"/>
          <w:b/>
          <w:color w:val="000000"/>
          <w:sz w:val="28"/>
          <w:szCs w:val="28"/>
        </w:rPr>
        <w:t>       </w:t>
      </w:r>
    </w:p>
    <w:p w:rsidR="00A716EC" w:rsidRPr="00A716EC" w:rsidRDefault="00A716EC" w:rsidP="00A71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3AE" w:rsidRDefault="002633AE">
      <w:pP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</w:p>
    <w:p w:rsidR="002633AE" w:rsidRDefault="002633AE">
      <w:pP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</w:p>
    <w:p w:rsidR="002118EF" w:rsidRDefault="002118EF">
      <w:pP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</w:p>
    <w:p w:rsidR="00DE1FA6" w:rsidRDefault="00DE1FA6">
      <w:pP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</w:p>
    <w:p w:rsidR="00DE1FA6" w:rsidRDefault="00DE1FA6">
      <w:pP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</w:p>
    <w:p w:rsidR="00DE1FA6" w:rsidRDefault="00DE1FA6">
      <w:pP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</w:p>
    <w:p w:rsidR="00DE1FA6" w:rsidRDefault="00DE1FA6">
      <w:pP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</w:p>
    <w:p w:rsidR="00DE1FA6" w:rsidRDefault="00DE1FA6">
      <w:pP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</w:p>
    <w:p w:rsidR="002118EF" w:rsidRDefault="002118EF">
      <w:pP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</w:p>
    <w:p w:rsidR="002118EF" w:rsidRDefault="002118EF" w:rsidP="002118EF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2118EF" w:rsidRPr="0057079E" w:rsidRDefault="002118EF" w:rsidP="002118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Программа модуля</w:t>
      </w:r>
    </w:p>
    <w:p w:rsidR="002118EF" w:rsidRPr="00FA54B5" w:rsidRDefault="002118EF" w:rsidP="00211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«Смысловое чтение</w:t>
      </w:r>
      <w:r w:rsidRPr="00FA5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118EF" w:rsidRPr="00FA54B5" w:rsidRDefault="002118EF" w:rsidP="00211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 «Метапредметная грамотность»</w:t>
      </w:r>
    </w:p>
    <w:p w:rsidR="002118EF" w:rsidRDefault="002118EF" w:rsidP="002118EF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18EF" w:rsidRPr="00F13907" w:rsidRDefault="002118EF" w:rsidP="002118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90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118EF" w:rsidRPr="005B06F5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4390">
        <w:rPr>
          <w:rFonts w:ascii="Times New Roman" w:hAnsi="Times New Roman" w:cs="Times New Roman"/>
          <w:b/>
          <w:color w:val="000000"/>
          <w:sz w:val="28"/>
          <w:szCs w:val="28"/>
        </w:rPr>
        <w:t>Актуальность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модуля</w:t>
      </w:r>
      <w:r w:rsidRPr="0089586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определена Федеральными государственными стандартами общего образования, где особое внимание уделено </w:t>
      </w:r>
      <w:r w:rsidRPr="0089586B">
        <w:rPr>
          <w:rFonts w:ascii="Times New Roman" w:hAnsi="Times New Roman" w:cs="Times New Roman"/>
          <w:sz w:val="28"/>
          <w:szCs w:val="28"/>
        </w:rPr>
        <w:t xml:space="preserve">достижению метапредметных результатов, одним из которых является </w:t>
      </w:r>
      <w:r w:rsidRPr="004727D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727D8">
        <w:rPr>
          <w:rFonts w:ascii="Times New Roman" w:hAnsi="Times New Roman" w:cs="Times New Roman"/>
          <w:sz w:val="28"/>
          <w:szCs w:val="28"/>
        </w:rPr>
        <w:t>ормирование основ смыслового чтения и работа с тек</w:t>
      </w:r>
      <w:r w:rsidRPr="004727D8">
        <w:rPr>
          <w:rFonts w:ascii="Times New Roman" w:hAnsi="Times New Roman" w:cs="Times New Roman"/>
          <w:sz w:val="28"/>
          <w:szCs w:val="28"/>
        </w:rPr>
        <w:softHyphen/>
        <w:t>стом»,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6F5">
        <w:rPr>
          <w:rFonts w:ascii="Times New Roman" w:hAnsi="Times New Roman" w:cs="Times New Roman"/>
          <w:sz w:val="28"/>
          <w:szCs w:val="28"/>
        </w:rPr>
        <w:t xml:space="preserve">которое относится к сфере </w:t>
      </w:r>
      <w:r>
        <w:rPr>
          <w:rFonts w:ascii="Times New Roman" w:hAnsi="Times New Roman" w:cs="Times New Roman"/>
          <w:sz w:val="28"/>
          <w:szCs w:val="28"/>
        </w:rPr>
        <w:t>универсальных учебных действий</w:t>
      </w:r>
      <w:r w:rsidRPr="005B06F5">
        <w:rPr>
          <w:rFonts w:ascii="Times New Roman" w:hAnsi="Times New Roman" w:cs="Times New Roman"/>
          <w:sz w:val="28"/>
          <w:szCs w:val="28"/>
        </w:rPr>
        <w:t>.</w:t>
      </w:r>
    </w:p>
    <w:p w:rsidR="002118EF" w:rsidRPr="001E022F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22F">
        <w:rPr>
          <w:rFonts w:ascii="Times New Roman" w:hAnsi="Times New Roman" w:cs="Times New Roman"/>
          <w:sz w:val="28"/>
          <w:szCs w:val="28"/>
        </w:rPr>
        <w:t>Смысловое чтение способствует развитию познавательной деятельности, которая представляет собой особое эмоционально окрашенное психическое состояние человека, побуждающее его активно изучать окружающий мир и самого себя. При наличии интереса процесс познания становится привлекательным и плодотворным. Он захватывает человека целиком и делает его жизнь осмысленной и целенаправленной.</w:t>
      </w:r>
    </w:p>
    <w:p w:rsidR="002118EF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E022F">
        <w:rPr>
          <w:rFonts w:ascii="Times New Roman" w:hAnsi="Times New Roman" w:cs="Times New Roman"/>
          <w:sz w:val="28"/>
          <w:szCs w:val="28"/>
        </w:rPr>
        <w:t>В современном обществе дети неохотно и мало читают. Почему так происходит? Существует ряд причин, в том числе и социальных: общий спад  интереса  к  чтению,  обилие  источников  информации  помимо  чтения  и т.д. Однако главной причиной такого явления всё-таки следует признать несовершенство обучения чтению, отсутствие системы целенаправленного формирования читательской деятельности школьников.</w:t>
      </w:r>
    </w:p>
    <w:p w:rsidR="002118EF" w:rsidRPr="001E022F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22F">
        <w:rPr>
          <w:rFonts w:ascii="Times New Roman" w:hAnsi="Times New Roman" w:cs="Times New Roman"/>
          <w:sz w:val="28"/>
          <w:szCs w:val="28"/>
        </w:rPr>
        <w:t>Актуальность темы подтверждают результаты диагностики</w:t>
      </w:r>
      <w:r>
        <w:rPr>
          <w:rFonts w:ascii="Times New Roman" w:hAnsi="Times New Roman" w:cs="Times New Roman"/>
          <w:sz w:val="28"/>
          <w:szCs w:val="28"/>
        </w:rPr>
        <w:t xml:space="preserve">, проведённой учителями – филологами нашей школы </w:t>
      </w:r>
      <w:r w:rsidRPr="00E564F7">
        <w:rPr>
          <w:rFonts w:ascii="Times New Roman" w:hAnsi="Times New Roman" w:cs="Times New Roman"/>
          <w:sz w:val="28"/>
          <w:szCs w:val="28"/>
        </w:rPr>
        <w:t>в 2016-2017 учебном году</w:t>
      </w:r>
      <w:r>
        <w:rPr>
          <w:rFonts w:ascii="Times New Roman" w:hAnsi="Times New Roman" w:cs="Times New Roman"/>
          <w:sz w:val="28"/>
          <w:szCs w:val="28"/>
        </w:rPr>
        <w:t xml:space="preserve">. Из </w:t>
      </w:r>
      <w:r w:rsidRPr="00E564F7">
        <w:rPr>
          <w:rFonts w:ascii="Times New Roman" w:hAnsi="Times New Roman" w:cs="Times New Roman"/>
          <w:sz w:val="28"/>
          <w:szCs w:val="28"/>
        </w:rPr>
        <w:t>110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22F">
        <w:rPr>
          <w:rFonts w:ascii="Times New Roman" w:hAnsi="Times New Roman" w:cs="Times New Roman"/>
          <w:sz w:val="28"/>
          <w:szCs w:val="28"/>
        </w:rPr>
        <w:t>5 класс</w:t>
      </w:r>
      <w:r>
        <w:rPr>
          <w:rFonts w:ascii="Times New Roman" w:hAnsi="Times New Roman" w:cs="Times New Roman"/>
          <w:sz w:val="28"/>
          <w:szCs w:val="28"/>
        </w:rPr>
        <w:t>ов школы т</w:t>
      </w:r>
      <w:r w:rsidRPr="001E022F">
        <w:rPr>
          <w:rFonts w:ascii="Times New Roman" w:hAnsi="Times New Roman" w:cs="Times New Roman"/>
          <w:sz w:val="28"/>
          <w:szCs w:val="28"/>
        </w:rPr>
        <w:t xml:space="preserve">олько </w:t>
      </w:r>
      <w:r>
        <w:rPr>
          <w:rFonts w:ascii="Times New Roman" w:hAnsi="Times New Roman" w:cs="Times New Roman"/>
          <w:sz w:val="28"/>
          <w:szCs w:val="28"/>
        </w:rPr>
        <w:t>66,7</w:t>
      </w:r>
      <w:r w:rsidRPr="001E022F">
        <w:rPr>
          <w:rFonts w:ascii="Times New Roman" w:hAnsi="Times New Roman" w:cs="Times New Roman"/>
          <w:sz w:val="28"/>
          <w:szCs w:val="28"/>
        </w:rPr>
        <w:t>% обучающихся смогли выполнить задани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022F">
        <w:rPr>
          <w:rFonts w:ascii="Times New Roman" w:hAnsi="Times New Roman" w:cs="Times New Roman"/>
          <w:sz w:val="28"/>
          <w:szCs w:val="28"/>
        </w:rPr>
        <w:t xml:space="preserve"> перв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E022F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E022F">
        <w:rPr>
          <w:rFonts w:ascii="Times New Roman" w:hAnsi="Times New Roman" w:cs="Times New Roman"/>
          <w:sz w:val="28"/>
          <w:szCs w:val="28"/>
        </w:rPr>
        <w:t xml:space="preserve"> грамотности, т.е. </w:t>
      </w:r>
      <w:r>
        <w:rPr>
          <w:rFonts w:ascii="Times New Roman" w:hAnsi="Times New Roman" w:cs="Times New Roman"/>
          <w:sz w:val="28"/>
          <w:szCs w:val="28"/>
        </w:rPr>
        <w:t xml:space="preserve">подобрать заголовок к тексту. </w:t>
      </w:r>
      <w:r w:rsidRPr="001E022F">
        <w:rPr>
          <w:rFonts w:ascii="Times New Roman" w:hAnsi="Times New Roman" w:cs="Times New Roman"/>
          <w:sz w:val="28"/>
          <w:szCs w:val="28"/>
        </w:rPr>
        <w:t xml:space="preserve">Остальные допустили ошибки. </w:t>
      </w:r>
    </w:p>
    <w:p w:rsidR="002118EF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22F">
        <w:rPr>
          <w:rFonts w:ascii="Times New Roman" w:hAnsi="Times New Roman" w:cs="Times New Roman"/>
          <w:sz w:val="28"/>
          <w:szCs w:val="28"/>
        </w:rPr>
        <w:t>Таким образом, констатируется  низкий уровень читательской грамотности и необходимость обучения детей смысловому чтению.</w:t>
      </w:r>
    </w:p>
    <w:p w:rsidR="002118EF" w:rsidRPr="001E022F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22F">
        <w:rPr>
          <w:rFonts w:ascii="Times New Roman" w:hAnsi="Times New Roman" w:cs="Times New Roman"/>
          <w:sz w:val="28"/>
          <w:szCs w:val="28"/>
        </w:rPr>
        <w:t xml:space="preserve">Исходя из этой проблемы, </w:t>
      </w:r>
      <w:r w:rsidRPr="001E022F">
        <w:rPr>
          <w:rFonts w:ascii="Times New Roman" w:hAnsi="Times New Roman" w:cs="Times New Roman"/>
          <w:b/>
          <w:bCs/>
          <w:sz w:val="28"/>
          <w:szCs w:val="28"/>
        </w:rPr>
        <w:t>целью</w:t>
      </w:r>
      <w:r w:rsidRPr="001E022F">
        <w:rPr>
          <w:rFonts w:ascii="Times New Roman" w:hAnsi="Times New Roman" w:cs="Times New Roman"/>
          <w:sz w:val="28"/>
          <w:szCs w:val="28"/>
        </w:rPr>
        <w:t xml:space="preserve"> программы является </w:t>
      </w:r>
      <w:r w:rsidRPr="001E022F">
        <w:rPr>
          <w:rFonts w:ascii="Times New Roman" w:hAnsi="Times New Roman" w:cs="Times New Roman"/>
          <w:sz w:val="28"/>
          <w:szCs w:val="28"/>
          <w:u w:val="single"/>
        </w:rPr>
        <w:t>формирование навыка грамотного смыслового чтения через решение практических задач при работе с текстом различного содержания.</w:t>
      </w:r>
    </w:p>
    <w:p w:rsidR="002118EF" w:rsidRPr="00BF1028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b/>
          <w:sz w:val="28"/>
          <w:szCs w:val="28"/>
        </w:rPr>
        <w:t xml:space="preserve">Необходимость </w:t>
      </w:r>
      <w:r w:rsidRPr="00BF1028">
        <w:rPr>
          <w:rFonts w:ascii="Times New Roman" w:hAnsi="Times New Roman" w:cs="Times New Roman"/>
          <w:sz w:val="28"/>
          <w:szCs w:val="28"/>
        </w:rPr>
        <w:t xml:space="preserve">модуля обоснована отсутствием у учащихся навыков работы с текстом и понимания текстов различных форматов (таблицы, картины, схемы, фильмы), а также поиском новых подходов в обучении. Это определило заказ со стороны администрации школы. С 2016 года </w:t>
      </w:r>
      <w:r w:rsidRPr="00BF1028">
        <w:rPr>
          <w:rFonts w:ascii="Times New Roman" w:hAnsi="Times New Roman" w:cs="Times New Roman"/>
          <w:b/>
          <w:sz w:val="28"/>
          <w:szCs w:val="28"/>
        </w:rPr>
        <w:t>одним из таких модулей становится практика смыслового чтения.</w:t>
      </w:r>
      <w:r w:rsidRPr="00BF1028">
        <w:rPr>
          <w:rFonts w:ascii="Times New Roman" w:hAnsi="Times New Roman" w:cs="Times New Roman"/>
          <w:sz w:val="28"/>
          <w:szCs w:val="28"/>
        </w:rPr>
        <w:t xml:space="preserve"> Практика смыслового чтения не выделялась ранее самостоятельным курсом.</w:t>
      </w:r>
    </w:p>
    <w:p w:rsidR="002118EF" w:rsidRPr="00BF1028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F1028">
        <w:rPr>
          <w:rFonts w:ascii="Times New Roman" w:hAnsi="Times New Roman" w:cs="Times New Roman"/>
          <w:b/>
          <w:sz w:val="28"/>
          <w:szCs w:val="28"/>
        </w:rPr>
        <w:t>Новизна</w:t>
      </w:r>
      <w:r w:rsidRPr="00BF1028">
        <w:rPr>
          <w:rFonts w:ascii="Times New Roman" w:hAnsi="Times New Roman" w:cs="Times New Roman"/>
          <w:sz w:val="28"/>
          <w:szCs w:val="28"/>
        </w:rPr>
        <w:t xml:space="preserve"> модуля выражается в подборе разного дидактического материала (короткометражные мультипликационные фильмы, картины, научно-популярные тексты и т.д.) и методов обучения (прогнозирование, чтение с остановками, задавание вопросов и др.), использование контрольно-измерительных материалов по смысловому чтению, разработке критериев и </w:t>
      </w:r>
      <w:r w:rsidRPr="00BF1028">
        <w:rPr>
          <w:rFonts w:ascii="Times New Roman" w:hAnsi="Times New Roman" w:cs="Times New Roman"/>
          <w:sz w:val="28"/>
          <w:szCs w:val="28"/>
        </w:rPr>
        <w:lastRenderedPageBreak/>
        <w:t>показателей достижения метапредметного результата «формирование основ смыслового чтения при работе с тек</w:t>
      </w:r>
      <w:r w:rsidRPr="00BF1028">
        <w:rPr>
          <w:rFonts w:ascii="Times New Roman" w:hAnsi="Times New Roman" w:cs="Times New Roman"/>
          <w:sz w:val="28"/>
          <w:szCs w:val="28"/>
        </w:rPr>
        <w:softHyphen/>
        <w:t xml:space="preserve">стом». </w:t>
      </w:r>
    </w:p>
    <w:p w:rsidR="002118EF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8EF" w:rsidRPr="00BF1028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028">
        <w:rPr>
          <w:rFonts w:ascii="Times New Roman" w:hAnsi="Times New Roman" w:cs="Times New Roman"/>
          <w:b/>
          <w:sz w:val="28"/>
          <w:szCs w:val="28"/>
        </w:rPr>
        <w:t xml:space="preserve">Документ, создан на основе </w:t>
      </w:r>
    </w:p>
    <w:p w:rsidR="002118EF" w:rsidRPr="00BF1028" w:rsidRDefault="002118EF" w:rsidP="002118E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«17» декабря 2010 г. № 1897)</w:t>
      </w:r>
    </w:p>
    <w:p w:rsidR="002118EF" w:rsidRPr="00BF1028" w:rsidRDefault="002118EF" w:rsidP="002118E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 xml:space="preserve">Программа формирования универсальных учебных действий в основной школе: от действия к мысли. </w:t>
      </w:r>
      <w:proofErr w:type="spellStart"/>
      <w:r w:rsidRPr="00BF1028">
        <w:rPr>
          <w:rFonts w:ascii="Times New Roman" w:hAnsi="Times New Roman" w:cs="Times New Roman"/>
          <w:sz w:val="28"/>
          <w:szCs w:val="28"/>
        </w:rPr>
        <w:t>А.Г.Асмолов</w:t>
      </w:r>
      <w:proofErr w:type="spellEnd"/>
      <w:r w:rsidRPr="00BF1028">
        <w:rPr>
          <w:rFonts w:ascii="Times New Roman" w:hAnsi="Times New Roman" w:cs="Times New Roman"/>
          <w:sz w:val="28"/>
          <w:szCs w:val="28"/>
        </w:rPr>
        <w:t>, Москва «Просвещение», 2010 год</w:t>
      </w:r>
    </w:p>
    <w:p w:rsidR="002118EF" w:rsidRPr="00BF1028" w:rsidRDefault="002118EF" w:rsidP="002118EF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 xml:space="preserve">Основная образовательная программа ОУ «Средняя общеобразовательная школа № 10». Рассмотрена на педагогическом совете школы, протокол </w:t>
      </w:r>
    </w:p>
    <w:p w:rsidR="002118EF" w:rsidRPr="00BF1028" w:rsidRDefault="002118EF" w:rsidP="002118EF">
      <w:pPr>
        <w:pStyle w:val="a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>№ 105 от 30.08.2013</w:t>
      </w:r>
    </w:p>
    <w:p w:rsidR="002118EF" w:rsidRPr="00BF1028" w:rsidRDefault="002118EF" w:rsidP="002118EF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 xml:space="preserve">Результаты деятельности ОУ в качестве краевой АП в рамках проекта «Оценка метапредметных результатов в основной школе» (2012-2014 год). </w:t>
      </w:r>
      <w:proofErr w:type="spellStart"/>
      <w:r w:rsidRPr="00BF1028">
        <w:rPr>
          <w:rFonts w:ascii="Times New Roman" w:hAnsi="Times New Roman" w:cs="Times New Roman"/>
          <w:sz w:val="28"/>
          <w:szCs w:val="28"/>
        </w:rPr>
        <w:t>ИнОП</w:t>
      </w:r>
      <w:proofErr w:type="spellEnd"/>
      <w:r w:rsidRPr="00BF1028">
        <w:rPr>
          <w:rFonts w:ascii="Times New Roman" w:hAnsi="Times New Roman" w:cs="Times New Roman"/>
          <w:sz w:val="28"/>
          <w:szCs w:val="28"/>
        </w:rPr>
        <w:t xml:space="preserve"> «Смысловое чтение»</w:t>
      </w:r>
    </w:p>
    <w:p w:rsidR="002118EF" w:rsidRPr="00BF1028" w:rsidRDefault="002118EF" w:rsidP="002118EF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>Программа «Формирование и развитие метапредметных результатов» в рамках ЛОК.</w:t>
      </w:r>
    </w:p>
    <w:p w:rsidR="002118EF" w:rsidRPr="00BF1028" w:rsidRDefault="002118EF" w:rsidP="002118EF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>Управленческий проект «Развитие метапредметной деятельности в МАОУ СОШ№10»</w:t>
      </w:r>
    </w:p>
    <w:p w:rsidR="002118EF" w:rsidRPr="00BF1028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>Программа модуля «Смысловое чтение» составлена для учащихся 5классов и реализуется в рамках курса «Метапредметная грамотность». Рекомендуемая группа для работы -  10-15 учащихся.</w:t>
      </w:r>
    </w:p>
    <w:p w:rsidR="002118EF" w:rsidRPr="00BF1028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>Занятия-практикумы проходят в деятельностном режиме. В ходе обучения обучающиеся развивают навыки смыслового чтения через активные формы организации взаимодействия.</w:t>
      </w:r>
    </w:p>
    <w:p w:rsidR="002118EF" w:rsidRDefault="002118EF" w:rsidP="002118EF">
      <w:pPr>
        <w:pStyle w:val="BodyText22"/>
        <w:spacing w:line="240" w:lineRule="auto"/>
        <w:ind w:firstLine="0"/>
        <w:jc w:val="center"/>
        <w:rPr>
          <w:b/>
          <w:sz w:val="28"/>
          <w:szCs w:val="28"/>
        </w:rPr>
      </w:pPr>
    </w:p>
    <w:p w:rsidR="002118EF" w:rsidRDefault="002118EF" w:rsidP="002118EF">
      <w:pPr>
        <w:pStyle w:val="BodyText22"/>
        <w:spacing w:line="240" w:lineRule="auto"/>
        <w:ind w:firstLine="0"/>
        <w:jc w:val="center"/>
        <w:rPr>
          <w:b/>
          <w:sz w:val="28"/>
          <w:szCs w:val="28"/>
        </w:rPr>
      </w:pPr>
      <w:r w:rsidRPr="00BF1028">
        <w:rPr>
          <w:b/>
          <w:sz w:val="28"/>
          <w:szCs w:val="28"/>
        </w:rPr>
        <w:t>Цель и задачи</w:t>
      </w:r>
    </w:p>
    <w:p w:rsidR="002118EF" w:rsidRPr="00BF1028" w:rsidRDefault="002118EF" w:rsidP="002118EF">
      <w:pPr>
        <w:pStyle w:val="BodyText22"/>
        <w:spacing w:line="240" w:lineRule="auto"/>
        <w:ind w:firstLine="0"/>
        <w:jc w:val="center"/>
        <w:rPr>
          <w:b/>
          <w:sz w:val="28"/>
          <w:szCs w:val="28"/>
        </w:rPr>
      </w:pPr>
    </w:p>
    <w:p w:rsidR="002118EF" w:rsidRPr="00BF1028" w:rsidRDefault="002118EF" w:rsidP="002118EF">
      <w:pPr>
        <w:pStyle w:val="BodyText22"/>
        <w:spacing w:line="240" w:lineRule="auto"/>
        <w:rPr>
          <w:b/>
          <w:sz w:val="28"/>
          <w:szCs w:val="28"/>
        </w:rPr>
      </w:pPr>
      <w:r w:rsidRPr="00BF1028">
        <w:rPr>
          <w:b/>
          <w:sz w:val="28"/>
          <w:szCs w:val="28"/>
        </w:rPr>
        <w:t xml:space="preserve">Цель: Развитие навыков смыслового чтения учащихся 5 классов через освоение ключевых стратегий </w:t>
      </w:r>
    </w:p>
    <w:p w:rsidR="002118EF" w:rsidRPr="00BF1028" w:rsidRDefault="002118EF" w:rsidP="002118EF">
      <w:pPr>
        <w:pStyle w:val="BodyText22"/>
        <w:spacing w:line="240" w:lineRule="auto"/>
        <w:ind w:firstLine="0"/>
        <w:rPr>
          <w:b/>
          <w:sz w:val="28"/>
          <w:szCs w:val="28"/>
        </w:rPr>
      </w:pPr>
      <w:r w:rsidRPr="00BF1028">
        <w:rPr>
          <w:b/>
          <w:sz w:val="28"/>
          <w:szCs w:val="28"/>
        </w:rPr>
        <w:t>Задачи:</w:t>
      </w:r>
    </w:p>
    <w:p w:rsidR="002118EF" w:rsidRPr="00BF1028" w:rsidRDefault="002118EF" w:rsidP="002118EF">
      <w:pPr>
        <w:pStyle w:val="ad"/>
        <w:numPr>
          <w:ilvl w:val="0"/>
          <w:numId w:val="6"/>
        </w:numPr>
        <w:jc w:val="left"/>
        <w:rPr>
          <w:rStyle w:val="imul"/>
          <w:rFonts w:ascii="Times New Roman" w:hAnsi="Times New Roman"/>
          <w:szCs w:val="28"/>
        </w:rPr>
      </w:pPr>
      <w:r w:rsidRPr="00BF1028">
        <w:rPr>
          <w:rStyle w:val="imul"/>
          <w:rFonts w:ascii="Times New Roman" w:hAnsi="Times New Roman"/>
          <w:szCs w:val="28"/>
        </w:rPr>
        <w:t>Развитие воображения (умения прогнозировать);</w:t>
      </w:r>
    </w:p>
    <w:p w:rsidR="002118EF" w:rsidRPr="00BF1028" w:rsidRDefault="002118EF" w:rsidP="002118EF">
      <w:pPr>
        <w:pStyle w:val="ad"/>
        <w:jc w:val="left"/>
        <w:rPr>
          <w:rStyle w:val="imul"/>
          <w:rFonts w:ascii="Times New Roman" w:hAnsi="Times New Roman"/>
          <w:szCs w:val="28"/>
        </w:rPr>
      </w:pPr>
      <w:r w:rsidRPr="00BF1028">
        <w:rPr>
          <w:rStyle w:val="imul"/>
          <w:rFonts w:ascii="Times New Roman" w:hAnsi="Times New Roman"/>
          <w:szCs w:val="28"/>
        </w:rPr>
        <w:t xml:space="preserve">     2. Формирование умения вести диалог с текстом через постановку вопросов;</w:t>
      </w:r>
    </w:p>
    <w:p w:rsidR="002118EF" w:rsidRPr="00BF1028" w:rsidRDefault="002118EF" w:rsidP="002118EF">
      <w:pPr>
        <w:pStyle w:val="ad"/>
        <w:jc w:val="left"/>
        <w:rPr>
          <w:rStyle w:val="imul"/>
          <w:rFonts w:ascii="Times New Roman" w:hAnsi="Times New Roman"/>
          <w:szCs w:val="28"/>
        </w:rPr>
      </w:pPr>
      <w:r w:rsidRPr="00BF1028">
        <w:rPr>
          <w:rStyle w:val="imul"/>
          <w:rFonts w:ascii="Times New Roman" w:hAnsi="Times New Roman"/>
          <w:szCs w:val="28"/>
        </w:rPr>
        <w:t xml:space="preserve">     3. Формирование приемов понимания текста;</w:t>
      </w:r>
    </w:p>
    <w:p w:rsidR="002118EF" w:rsidRPr="00BF1028" w:rsidRDefault="002118EF" w:rsidP="002118EF">
      <w:pPr>
        <w:pStyle w:val="aa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Style w:val="imul"/>
          <w:rFonts w:ascii="Times New Roman" w:hAnsi="Times New Roman"/>
          <w:sz w:val="28"/>
          <w:szCs w:val="28"/>
        </w:rPr>
        <w:t>Формирование умения выделять главную мысль в тексте.</w:t>
      </w:r>
    </w:p>
    <w:p w:rsidR="002118EF" w:rsidRPr="00BF1028" w:rsidRDefault="002118EF" w:rsidP="002118EF">
      <w:pPr>
        <w:pStyle w:val="aa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8EF" w:rsidRPr="00BF1028" w:rsidRDefault="002118EF" w:rsidP="002118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модуля строится на основе общих педагогических принципов:</w:t>
      </w:r>
    </w:p>
    <w:p w:rsidR="002118EF" w:rsidRPr="00BF1028" w:rsidRDefault="002118EF" w:rsidP="002118E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Доступность.</w:t>
      </w:r>
    </w:p>
    <w:p w:rsidR="002118EF" w:rsidRPr="00BF1028" w:rsidRDefault="002118EF" w:rsidP="002118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доступности предполагает соотнесение содержания, характера и</w:t>
      </w:r>
    </w:p>
    <w:p w:rsidR="002118EF" w:rsidRPr="00BF1028" w:rsidRDefault="002118EF" w:rsidP="002118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учебного материала с уровнем развития, подготовленности детей.</w:t>
      </w:r>
    </w:p>
    <w:p w:rsidR="002118EF" w:rsidRPr="00BF1028" w:rsidRDefault="002118EF" w:rsidP="002118E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Непрерывность.</w:t>
      </w:r>
    </w:p>
    <w:p w:rsidR="002118EF" w:rsidRPr="00BF1028" w:rsidRDefault="002118EF" w:rsidP="002118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 подрастающего поколения устойчивый интерес к постоянному пополнению своего интеллектуального багажа и совершенствованию нравственных чувств.</w:t>
      </w:r>
    </w:p>
    <w:p w:rsidR="002118EF" w:rsidRPr="00BF1028" w:rsidRDefault="002118EF" w:rsidP="002118EF">
      <w:pPr>
        <w:pStyle w:val="a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Научность.</w:t>
      </w:r>
    </w:p>
    <w:p w:rsidR="002118EF" w:rsidRPr="00BF1028" w:rsidRDefault="002118EF" w:rsidP="002118EF">
      <w:pPr>
        <w:pStyle w:val="a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Системность.</w:t>
      </w:r>
    </w:p>
    <w:p w:rsidR="002118EF" w:rsidRPr="00BF1028" w:rsidRDefault="002118EF" w:rsidP="002118EF">
      <w:pPr>
        <w:pStyle w:val="a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Преемственность.</w:t>
      </w:r>
    </w:p>
    <w:p w:rsidR="002118EF" w:rsidRPr="00BF1028" w:rsidRDefault="002118EF" w:rsidP="002118EF">
      <w:pPr>
        <w:pStyle w:val="a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активности.</w:t>
      </w:r>
    </w:p>
    <w:p w:rsidR="002118EF" w:rsidRPr="00BF1028" w:rsidRDefault="002118EF" w:rsidP="002118EF">
      <w:pPr>
        <w:pStyle w:val="a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применение полученных знаний, укрепление позиции ребенка в своих взглядах.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BF1028">
        <w:rPr>
          <w:rFonts w:ascii="Times New Roman" w:eastAsia="HiddenHorzOCR" w:hAnsi="Times New Roman" w:cs="Times New Roman"/>
          <w:b/>
          <w:sz w:val="28"/>
          <w:szCs w:val="28"/>
        </w:rPr>
        <w:t>В результате освоения модуля «Смысловое чтение» обучающийся должен</w:t>
      </w:r>
      <w:r w:rsidRPr="00BF1028">
        <w:rPr>
          <w:rFonts w:ascii="Times New Roman" w:eastAsia="HiddenHorzOCR" w:hAnsi="Times New Roman" w:cs="Times New Roman"/>
          <w:sz w:val="28"/>
          <w:szCs w:val="28"/>
        </w:rPr>
        <w:t>: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BF1028">
        <w:rPr>
          <w:rFonts w:ascii="Times New Roman" w:eastAsia="HiddenHorzOCR" w:hAnsi="Times New Roman" w:cs="Times New Roman"/>
          <w:sz w:val="28"/>
          <w:szCs w:val="28"/>
        </w:rPr>
        <w:t xml:space="preserve">• </w:t>
      </w:r>
      <w:r w:rsidRPr="00BF1028">
        <w:rPr>
          <w:rFonts w:ascii="Times New Roman" w:eastAsia="HiddenHorzOCR" w:hAnsi="Times New Roman" w:cs="Times New Roman"/>
          <w:b/>
          <w:sz w:val="28"/>
          <w:szCs w:val="28"/>
        </w:rPr>
        <w:t>Знать: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BF1028">
        <w:rPr>
          <w:rFonts w:ascii="Times New Roman" w:eastAsia="HiddenHorzOCR" w:hAnsi="Times New Roman" w:cs="Times New Roman"/>
          <w:sz w:val="28"/>
          <w:szCs w:val="28"/>
        </w:rPr>
        <w:t xml:space="preserve">- понятийный аппарат теории смыслового чтения; 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BF1028">
        <w:rPr>
          <w:rFonts w:ascii="Times New Roman" w:eastAsia="HiddenHorzOCR" w:hAnsi="Times New Roman" w:cs="Times New Roman"/>
          <w:sz w:val="28"/>
          <w:szCs w:val="28"/>
        </w:rPr>
        <w:t xml:space="preserve">- особенности разных типов текста (повествование, описание, рассуждение); 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BF1028">
        <w:rPr>
          <w:rFonts w:ascii="Times New Roman" w:eastAsia="HiddenHorzOCR" w:hAnsi="Times New Roman" w:cs="Times New Roman"/>
          <w:sz w:val="28"/>
          <w:szCs w:val="28"/>
        </w:rPr>
        <w:t>- разновидности вопросов.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F1028">
        <w:rPr>
          <w:rFonts w:ascii="Times New Roman" w:eastAsia="HiddenHorzOCR" w:hAnsi="Times New Roman" w:cs="Times New Roman"/>
          <w:b/>
          <w:sz w:val="28"/>
          <w:szCs w:val="28"/>
        </w:rPr>
        <w:t>• Уметь: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BF10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BF1028">
        <w:rPr>
          <w:rFonts w:ascii="Times New Roman" w:hAnsi="Times New Roman" w:cs="Times New Roman"/>
          <w:sz w:val="28"/>
          <w:szCs w:val="28"/>
        </w:rPr>
        <w:t>находить в тексте требуемую информацию</w:t>
      </w:r>
      <w:r w:rsidRPr="00BF1028">
        <w:rPr>
          <w:rFonts w:ascii="Times New Roman" w:eastAsia="HiddenHorzOCR" w:hAnsi="Times New Roman" w:cs="Times New Roman"/>
          <w:sz w:val="28"/>
          <w:szCs w:val="28"/>
        </w:rPr>
        <w:t xml:space="preserve">; 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BF1028">
        <w:rPr>
          <w:rFonts w:ascii="Times New Roman" w:eastAsia="HiddenHorzOCR" w:hAnsi="Times New Roman" w:cs="Times New Roman"/>
          <w:sz w:val="28"/>
          <w:szCs w:val="28"/>
        </w:rPr>
        <w:t>-</w:t>
      </w:r>
      <w:r w:rsidRPr="00BF1028">
        <w:rPr>
          <w:rFonts w:ascii="Times New Roman" w:hAnsi="Times New Roman" w:cs="Times New Roman"/>
          <w:sz w:val="28"/>
          <w:szCs w:val="28"/>
        </w:rPr>
        <w:t>выбирать из текста или придумать заголовок, соответствующий содержанию и общему смыслу текста</w:t>
      </w:r>
      <w:r w:rsidRPr="00BF1028">
        <w:rPr>
          <w:rFonts w:ascii="Times New Roman" w:eastAsia="HiddenHorzOCR" w:hAnsi="Times New Roman" w:cs="Times New Roman"/>
          <w:sz w:val="28"/>
          <w:szCs w:val="28"/>
        </w:rPr>
        <w:t xml:space="preserve">; 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BF1028">
        <w:rPr>
          <w:rFonts w:ascii="Times New Roman" w:eastAsia="HiddenHorzOCR" w:hAnsi="Times New Roman" w:cs="Times New Roman"/>
          <w:sz w:val="28"/>
          <w:szCs w:val="28"/>
        </w:rPr>
        <w:t>-</w:t>
      </w:r>
      <w:r w:rsidRPr="00BF1028">
        <w:rPr>
          <w:rFonts w:ascii="Times New Roman" w:hAnsi="Times New Roman" w:cs="Times New Roman"/>
          <w:sz w:val="28"/>
          <w:szCs w:val="28"/>
        </w:rPr>
        <w:t>ориентироваться в содержании текста и понимать его целостный смысл</w:t>
      </w:r>
      <w:r w:rsidRPr="00BF1028">
        <w:rPr>
          <w:rFonts w:ascii="Times New Roman" w:eastAsia="HiddenHorzOCR" w:hAnsi="Times New Roman" w:cs="Times New Roman"/>
          <w:sz w:val="28"/>
          <w:szCs w:val="28"/>
        </w:rPr>
        <w:t>.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BF1028">
        <w:rPr>
          <w:rFonts w:ascii="Times New Roman" w:eastAsia="HiddenHorzOCR" w:hAnsi="Times New Roman" w:cs="Times New Roman"/>
          <w:b/>
          <w:sz w:val="28"/>
          <w:szCs w:val="28"/>
        </w:rPr>
        <w:t>• Владеть:</w:t>
      </w:r>
    </w:p>
    <w:p w:rsidR="002118EF" w:rsidRPr="00BF1028" w:rsidRDefault="002118EF" w:rsidP="002118E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BF1028">
        <w:rPr>
          <w:rFonts w:ascii="Times New Roman" w:eastAsia="HiddenHorzOCR" w:hAnsi="Times New Roman" w:cs="Times New Roman"/>
          <w:sz w:val="28"/>
          <w:szCs w:val="28"/>
        </w:rPr>
        <w:t xml:space="preserve">- навыками смыслового чтения, </w:t>
      </w:r>
      <w:r w:rsidRPr="00BF1028">
        <w:rPr>
          <w:rFonts w:ascii="Times New Roman" w:hAnsi="Times New Roman" w:cs="Times New Roman"/>
          <w:sz w:val="28"/>
          <w:szCs w:val="28"/>
        </w:rPr>
        <w:t>обнаруживать соответствие между частью текста и его общей идеей, сформулированной вопросом</w:t>
      </w:r>
      <w:r w:rsidRPr="00BF1028">
        <w:rPr>
          <w:rFonts w:ascii="Times New Roman" w:eastAsia="HiddenHorzOCR" w:hAnsi="Times New Roman" w:cs="Times New Roman"/>
          <w:sz w:val="28"/>
          <w:szCs w:val="28"/>
        </w:rPr>
        <w:t>.</w:t>
      </w:r>
    </w:p>
    <w:p w:rsidR="002118EF" w:rsidRPr="00BF1028" w:rsidRDefault="002118EF" w:rsidP="002118E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F1028">
        <w:rPr>
          <w:rFonts w:ascii="Times New Roman" w:hAnsi="Times New Roman" w:cs="Times New Roman"/>
          <w:b/>
          <w:sz w:val="28"/>
          <w:szCs w:val="28"/>
        </w:rPr>
        <w:t>Краткое содержание курса</w:t>
      </w:r>
    </w:p>
    <w:p w:rsidR="002118EF" w:rsidRPr="00BF1028" w:rsidRDefault="002118EF" w:rsidP="002118EF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Определение главной темы, общей цели и назначения текста. Выбор из текста или придумывание заголовка, соответствующего содержанию и общему смыслу текста. Формулирование тезиса, выражающего общий смысл текста. Предвосхищение содержания предметного плана текста по заголовку и с опорой на предыдущий опыт. Объяснение порядка частей, содержащихся в тексте. Поиск в тексте требуемой информации.</w:t>
      </w:r>
    </w:p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Решение учебно-познавательных и учебно-практических задач, требующих полного и критического понимания текста: определение назначения разных видов текстов; постановка перед собой цели чтения с направлением внимания на полезную в данный момент информацию; различение темы и </w:t>
      </w:r>
      <w:proofErr w:type="spellStart"/>
      <w:r w:rsidRPr="00BF10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подтемы</w:t>
      </w:r>
      <w:proofErr w:type="spellEnd"/>
      <w:r w:rsidRPr="00BF10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специального текста; выделение главной и избыточной информации; прогнозирование последовательности изложения идей текста; сопоставление разных точек зрения и разных источников информации по заданной теме; выполнение смыслового свёртывания выделенных фактов и мыслей; формирование на основе текста системы аргументов для обоснования определённой позиции.</w:t>
      </w:r>
    </w:p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Методы и формы обучения:</w:t>
      </w: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«чтение в кружок»; диалог с текстом; метод </w:t>
      </w:r>
      <w:r w:rsidRPr="00BF1028">
        <w:rPr>
          <w:rFonts w:ascii="Times New Roman" w:hAnsi="Times New Roman" w:cs="Times New Roman"/>
          <w:sz w:val="28"/>
          <w:szCs w:val="28"/>
        </w:rPr>
        <w:t>«открытые» и «закрытые» вопросы</w:t>
      </w: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инсерт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, работа с источниками информации: книгами, журналами, газетами, Интернетом.</w:t>
      </w:r>
    </w:p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>Практические занятия закрепляют полученные знания и формируют навыки их реального применения. Практические занятия предполагают взаимный обмен мнениями учащихся  по поставленным вопросам, творческое обсуждение проблем, дискуссии.</w:t>
      </w:r>
    </w:p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028">
        <w:rPr>
          <w:rFonts w:ascii="Times New Roman" w:hAnsi="Times New Roman" w:cs="Times New Roman"/>
          <w:sz w:val="28"/>
          <w:szCs w:val="28"/>
        </w:rPr>
        <w:t>Самостоятельная работа учащихся</w:t>
      </w:r>
      <w:r w:rsidRPr="00BF1028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направлена на подготовку к практическим занятиям, изучение обязательной и дополнительной литературы.</w:t>
      </w:r>
    </w:p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Pr="00BF1028" w:rsidRDefault="002118EF" w:rsidP="002118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1028">
        <w:rPr>
          <w:rFonts w:ascii="Times New Roman" w:hAnsi="Times New Roman" w:cs="Times New Roman"/>
          <w:b/>
          <w:color w:val="000000"/>
          <w:sz w:val="28"/>
          <w:szCs w:val="28"/>
        </w:rPr>
        <w:t>В организации учебного процесса предусмотрен контроль усвоения  материала:</w:t>
      </w:r>
    </w:p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028">
        <w:rPr>
          <w:rFonts w:ascii="Times New Roman" w:hAnsi="Times New Roman" w:cs="Times New Roman"/>
          <w:color w:val="000000"/>
          <w:sz w:val="28"/>
          <w:szCs w:val="28"/>
        </w:rPr>
        <w:t>- входной – комплексная работа</w:t>
      </w:r>
    </w:p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028">
        <w:rPr>
          <w:rFonts w:ascii="Times New Roman" w:hAnsi="Times New Roman" w:cs="Times New Roman"/>
          <w:color w:val="000000"/>
          <w:sz w:val="28"/>
          <w:szCs w:val="28"/>
        </w:rPr>
        <w:t>- итоговый – комплексная работа.</w:t>
      </w:r>
    </w:p>
    <w:p w:rsidR="002118EF" w:rsidRPr="00BF1028" w:rsidRDefault="002118EF" w:rsidP="002118EF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028">
        <w:rPr>
          <w:rFonts w:ascii="Times New Roman" w:eastAsia="Calibri" w:hAnsi="Times New Roman" w:cs="Times New Roman"/>
          <w:sz w:val="28"/>
          <w:szCs w:val="28"/>
        </w:rPr>
        <w:t>В процессе освоения содержания программы ее результативность предполагается проверять с помощью диагностических систем: анкетирование, рефлексивный текст, наблюдение.</w:t>
      </w:r>
    </w:p>
    <w:p w:rsidR="002118EF" w:rsidRPr="00BF1028" w:rsidRDefault="002118EF" w:rsidP="002118EF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028">
        <w:rPr>
          <w:rFonts w:ascii="Times New Roman" w:eastAsia="Calibri" w:hAnsi="Times New Roman" w:cs="Times New Roman"/>
          <w:sz w:val="28"/>
          <w:szCs w:val="28"/>
        </w:rPr>
        <w:t>Для получения зачета учащемуся необходимо посетить все занятия курса, справиться с итоговой комплексной работой.</w:t>
      </w:r>
    </w:p>
    <w:p w:rsidR="002118EF" w:rsidRPr="00BF1028" w:rsidRDefault="002118EF" w:rsidP="002118EF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18EF" w:rsidRPr="00BF1028" w:rsidRDefault="002118EF" w:rsidP="002118EF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2118EF" w:rsidSect="00067383">
          <w:footerReference w:type="default" r:id="rId7"/>
          <w:pgSz w:w="11906" w:h="16838"/>
          <w:pgMar w:top="1134" w:right="1133" w:bottom="1276" w:left="1276" w:header="708" w:footer="708" w:gutter="0"/>
          <w:cols w:space="708"/>
          <w:docGrid w:linePitch="360"/>
        </w:sectPr>
      </w:pPr>
    </w:p>
    <w:p w:rsidR="002118EF" w:rsidRDefault="002118EF" w:rsidP="002118E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102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2118EF" w:rsidRPr="00BF1028" w:rsidRDefault="002118EF" w:rsidP="002118EF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0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119"/>
        <w:gridCol w:w="709"/>
        <w:gridCol w:w="6804"/>
        <w:gridCol w:w="2977"/>
      </w:tblGrid>
      <w:tr w:rsidR="002118EF" w:rsidRPr="00BF1028" w:rsidTr="002118EF">
        <w:tc>
          <w:tcPr>
            <w:tcW w:w="426" w:type="dxa"/>
            <w:shd w:val="clear" w:color="auto" w:fill="auto"/>
          </w:tcPr>
          <w:p w:rsidR="002118EF" w:rsidRPr="002118EF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8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2118EF" w:rsidRPr="002118EF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E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2118EF" w:rsidRPr="002118EF" w:rsidRDefault="002118EF" w:rsidP="002118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E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804" w:type="dxa"/>
            <w:shd w:val="clear" w:color="auto" w:fill="auto"/>
          </w:tcPr>
          <w:p w:rsidR="002118EF" w:rsidRPr="002118EF" w:rsidRDefault="002118EF" w:rsidP="002118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E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</w:tc>
        <w:tc>
          <w:tcPr>
            <w:tcW w:w="2976" w:type="dxa"/>
          </w:tcPr>
          <w:p w:rsidR="002118EF" w:rsidRPr="00BF1028" w:rsidRDefault="002118EF" w:rsidP="002118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Дидактические и электронные ресурсы сети Интернет</w:t>
            </w:r>
          </w:p>
        </w:tc>
      </w:tr>
      <w:tr w:rsidR="002118EF" w:rsidRPr="00BF1028" w:rsidTr="002118EF">
        <w:tc>
          <w:tcPr>
            <w:tcW w:w="426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Введение в курс «Смысловое чтение». Что такое смысловое чтение?</w:t>
            </w:r>
          </w:p>
        </w:tc>
        <w:tc>
          <w:tcPr>
            <w:tcW w:w="709" w:type="dxa"/>
          </w:tcPr>
          <w:p w:rsidR="002118EF" w:rsidRPr="00BF1028" w:rsidRDefault="002118EF" w:rsidP="00211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Основные понятия: текст, виды текстов, питы текстов.</w:t>
            </w:r>
          </w:p>
          <w:p w:rsidR="002118EF" w:rsidRPr="00BF1028" w:rsidRDefault="002118EF" w:rsidP="0021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118EF" w:rsidRPr="00BF1028" w:rsidRDefault="002118EF" w:rsidP="0021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Презентация «Виды текста»</w:t>
            </w:r>
          </w:p>
        </w:tc>
      </w:tr>
      <w:tr w:rsidR="002118EF" w:rsidRPr="00BF1028" w:rsidTr="002118EF">
        <w:tc>
          <w:tcPr>
            <w:tcW w:w="426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:rsidR="002118EF" w:rsidRPr="00BF1028" w:rsidRDefault="002118EF" w:rsidP="002118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Входная диагностика.</w:t>
            </w:r>
          </w:p>
        </w:tc>
        <w:tc>
          <w:tcPr>
            <w:tcW w:w="709" w:type="dxa"/>
          </w:tcPr>
          <w:p w:rsidR="002118EF" w:rsidRPr="00BF1028" w:rsidRDefault="002118EF" w:rsidP="00211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118EF" w:rsidRPr="00BF1028" w:rsidRDefault="002118EF" w:rsidP="0021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Комплексная работа «Слово в тексте»</w:t>
            </w:r>
          </w:p>
        </w:tc>
      </w:tr>
      <w:tr w:rsidR="002118EF" w:rsidRPr="00BF1028" w:rsidTr="002118EF">
        <w:tc>
          <w:tcPr>
            <w:tcW w:w="426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Выявление гипотезы.</w:t>
            </w:r>
          </w:p>
        </w:tc>
        <w:tc>
          <w:tcPr>
            <w:tcW w:w="709" w:type="dxa"/>
          </w:tcPr>
          <w:p w:rsidR="002118EF" w:rsidRPr="00BF1028" w:rsidRDefault="002118EF" w:rsidP="00211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Определять главный смысл текста по заголовку. Соотносить заголовок с текстом.</w:t>
            </w:r>
          </w:p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118EF" w:rsidRPr="00BF1028" w:rsidRDefault="002118EF" w:rsidP="0021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Короткометражный мультфильм «Досягаемость»</w:t>
            </w:r>
          </w:p>
        </w:tc>
      </w:tr>
      <w:tr w:rsidR="002118EF" w:rsidRPr="00BF1028" w:rsidTr="002118EF">
        <w:tc>
          <w:tcPr>
            <w:tcW w:w="426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19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Выделение главной мысли. Диалог с текстом.</w:t>
            </w:r>
          </w:p>
        </w:tc>
        <w:tc>
          <w:tcPr>
            <w:tcW w:w="709" w:type="dxa"/>
          </w:tcPr>
          <w:p w:rsidR="002118EF" w:rsidRPr="00BF1028" w:rsidRDefault="002118EF" w:rsidP="00211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Основные понятия: главная мысль текста.</w:t>
            </w:r>
          </w:p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Находить и объяснять главную мысль. Овладеть приемом «диалог с текстом».</w:t>
            </w:r>
          </w:p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Практика «Литературная гостиная»</w:t>
            </w:r>
          </w:p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Фрагмент из предисловия к сборнику пословиц и поговорок В.И.Даля</w:t>
            </w:r>
          </w:p>
        </w:tc>
      </w:tr>
      <w:tr w:rsidR="002118EF" w:rsidRPr="00BF1028" w:rsidTr="002118EF">
        <w:tc>
          <w:tcPr>
            <w:tcW w:w="426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19" w:type="dxa"/>
            <w:shd w:val="clear" w:color="auto" w:fill="auto"/>
          </w:tcPr>
          <w:p w:rsidR="002118EF" w:rsidRPr="00BF1028" w:rsidRDefault="002118EF" w:rsidP="002118EF">
            <w:pPr>
              <w:spacing w:line="240" w:lineRule="auto"/>
              <w:rPr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Вопросы к тексту.</w:t>
            </w:r>
          </w:p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118EF" w:rsidRPr="00BF1028" w:rsidRDefault="002118EF" w:rsidP="00211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Слушать собеседника, задавать вопросы.</w:t>
            </w:r>
          </w:p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Основные понятия: «открытые» и «закрытые» вопросы.</w:t>
            </w:r>
          </w:p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Работа с текстом по задаванию «открытых» и «закрытых» вопросов.</w:t>
            </w:r>
          </w:p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Короткометражный мультфильм «Птицы»</w:t>
            </w:r>
          </w:p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8EF" w:rsidRPr="00BF1028" w:rsidTr="002118EF">
        <w:tc>
          <w:tcPr>
            <w:tcW w:w="426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19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Игра «Задай вопрос!»</w:t>
            </w:r>
          </w:p>
        </w:tc>
        <w:tc>
          <w:tcPr>
            <w:tcW w:w="709" w:type="dxa"/>
          </w:tcPr>
          <w:p w:rsidR="002118EF" w:rsidRPr="00BF1028" w:rsidRDefault="002118EF" w:rsidP="00211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Состязание в парах по заданной теме.</w:t>
            </w:r>
          </w:p>
        </w:tc>
        <w:tc>
          <w:tcPr>
            <w:tcW w:w="2977" w:type="dxa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Короткометражный мультфильм «Крабы»</w:t>
            </w:r>
          </w:p>
        </w:tc>
      </w:tr>
      <w:tr w:rsidR="002118EF" w:rsidRPr="00BF1028" w:rsidTr="002118EF">
        <w:tc>
          <w:tcPr>
            <w:tcW w:w="426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119" w:type="dxa"/>
            <w:shd w:val="clear" w:color="auto" w:fill="auto"/>
          </w:tcPr>
          <w:p w:rsidR="002118EF" w:rsidRPr="00BF1028" w:rsidRDefault="002118EF" w:rsidP="002118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Художественный и научно-публицистические тексты. Выделение главного.</w:t>
            </w:r>
          </w:p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118EF" w:rsidRPr="00BF1028" w:rsidRDefault="002118EF" w:rsidP="00211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Выделять главное и второстепенное содержание в тексте.</w:t>
            </w:r>
          </w:p>
          <w:p w:rsidR="002118EF" w:rsidRPr="00BF1028" w:rsidRDefault="002118EF" w:rsidP="002118EF">
            <w:pPr>
              <w:pStyle w:val="a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«Жизнь на Земле» и «Библиотека 21 века»</w:t>
            </w:r>
          </w:p>
        </w:tc>
      </w:tr>
      <w:tr w:rsidR="002118EF" w:rsidRPr="00BF1028" w:rsidTr="002118EF">
        <w:tc>
          <w:tcPr>
            <w:tcW w:w="426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19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Итоговая диагностика.</w:t>
            </w:r>
          </w:p>
        </w:tc>
        <w:tc>
          <w:tcPr>
            <w:tcW w:w="709" w:type="dxa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</w:rPr>
              <w:t>Итоговая диагностика. Рефлексия.</w:t>
            </w:r>
          </w:p>
        </w:tc>
        <w:tc>
          <w:tcPr>
            <w:tcW w:w="2977" w:type="dxa"/>
          </w:tcPr>
          <w:p w:rsidR="002118EF" w:rsidRPr="00BF1028" w:rsidRDefault="002118EF" w:rsidP="00211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118EF" w:rsidRDefault="002118EF" w:rsidP="002118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118EF" w:rsidRPr="00BF1028" w:rsidRDefault="002118EF" w:rsidP="002118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Технологии:</w:t>
      </w:r>
    </w:p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- групповое взаимодействие;</w:t>
      </w:r>
    </w:p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- продуктивное чтение;</w:t>
      </w:r>
    </w:p>
    <w:p w:rsidR="002118EF" w:rsidRPr="00BF1028" w:rsidRDefault="002118EF" w:rsidP="002118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- информационно-коммуникативная.</w:t>
      </w:r>
    </w:p>
    <w:p w:rsidR="002118EF" w:rsidRPr="00BF1028" w:rsidRDefault="002118EF" w:rsidP="002118E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1028">
        <w:rPr>
          <w:rFonts w:ascii="Times New Roman" w:hAnsi="Times New Roman" w:cs="Times New Roman"/>
          <w:b/>
          <w:color w:val="000000"/>
          <w:sz w:val="28"/>
          <w:szCs w:val="28"/>
        </w:rPr>
        <w:t>Техническое обеспечение модуля:</w:t>
      </w:r>
    </w:p>
    <w:p w:rsidR="002118EF" w:rsidRPr="00BF1028" w:rsidRDefault="002118EF" w:rsidP="002118EF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028">
        <w:rPr>
          <w:rFonts w:ascii="Times New Roman" w:hAnsi="Times New Roman" w:cs="Times New Roman"/>
          <w:color w:val="000000"/>
          <w:sz w:val="28"/>
          <w:szCs w:val="28"/>
        </w:rPr>
        <w:t>Интерактивные средства обучения: компьютер, проектор.</w:t>
      </w:r>
    </w:p>
    <w:p w:rsidR="002118EF" w:rsidRPr="00BF1028" w:rsidRDefault="002118EF" w:rsidP="002118EF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028">
        <w:rPr>
          <w:rFonts w:ascii="Times New Roman" w:hAnsi="Times New Roman" w:cs="Times New Roman"/>
          <w:color w:val="000000"/>
          <w:sz w:val="28"/>
          <w:szCs w:val="28"/>
        </w:rPr>
        <w:t>Тексты разных типов и видов.</w:t>
      </w:r>
    </w:p>
    <w:p w:rsidR="002118EF" w:rsidRPr="00BF1028" w:rsidRDefault="002118EF" w:rsidP="002118EF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 продуктов деятельности учащихся.</w:t>
      </w:r>
    </w:p>
    <w:p w:rsidR="002118EF" w:rsidRPr="00BF1028" w:rsidRDefault="002118EF" w:rsidP="002118EF">
      <w:pPr>
        <w:pStyle w:val="aa"/>
        <w:spacing w:after="0" w:line="240" w:lineRule="auto"/>
        <w:ind w:left="12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18EF" w:rsidRPr="00BF1028" w:rsidRDefault="002118EF" w:rsidP="002118EF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F102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Тезаурус </w:t>
      </w:r>
    </w:p>
    <w:p w:rsidR="002118EF" w:rsidRPr="00BF1028" w:rsidRDefault="002118EF" w:rsidP="002118EF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F102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Текст – </w:t>
      </w:r>
      <w:r w:rsidRPr="00BF1028">
        <w:rPr>
          <w:rFonts w:ascii="Times New Roman" w:hAnsi="Times New Roman" w:cs="Times New Roman"/>
          <w:bCs/>
          <w:iCs/>
          <w:sz w:val="28"/>
          <w:szCs w:val="28"/>
        </w:rPr>
        <w:t xml:space="preserve">это любой источник информации (картина, таблица произведение, страница в интернете, знаки и </w:t>
      </w:r>
      <w:proofErr w:type="spellStart"/>
      <w:r w:rsidRPr="00BF1028">
        <w:rPr>
          <w:rFonts w:ascii="Times New Roman" w:hAnsi="Times New Roman" w:cs="Times New Roman"/>
          <w:bCs/>
          <w:iCs/>
          <w:sz w:val="28"/>
          <w:szCs w:val="28"/>
        </w:rPr>
        <w:t>т.п</w:t>
      </w:r>
      <w:proofErr w:type="spellEnd"/>
      <w:r w:rsidRPr="00BF1028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2118EF" w:rsidRPr="00BF1028" w:rsidRDefault="002118EF" w:rsidP="002118EF">
      <w:pPr>
        <w:pStyle w:val="a9"/>
        <w:numPr>
          <w:ilvl w:val="0"/>
          <w:numId w:val="4"/>
        </w:numPr>
        <w:shd w:val="clear" w:color="auto" w:fill="FFFFFF"/>
        <w:spacing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BF1028">
        <w:rPr>
          <w:bCs/>
          <w:iCs/>
          <w:sz w:val="28"/>
          <w:szCs w:val="28"/>
        </w:rPr>
        <w:t>Под</w:t>
      </w:r>
      <w:r w:rsidRPr="00BF1028">
        <w:rPr>
          <w:b/>
          <w:bCs/>
          <w:iCs/>
          <w:sz w:val="28"/>
          <w:szCs w:val="28"/>
        </w:rPr>
        <w:t xml:space="preserve"> смысловым чтением </w:t>
      </w:r>
      <w:r w:rsidRPr="00BF1028">
        <w:rPr>
          <w:bCs/>
          <w:iCs/>
          <w:sz w:val="28"/>
          <w:szCs w:val="28"/>
        </w:rPr>
        <w:t>понимается</w:t>
      </w:r>
      <w:r w:rsidRPr="00BF1028">
        <w:rPr>
          <w:b/>
          <w:bCs/>
          <w:iCs/>
          <w:sz w:val="28"/>
          <w:szCs w:val="28"/>
        </w:rPr>
        <w:t xml:space="preserve">: </w:t>
      </w:r>
    </w:p>
    <w:p w:rsidR="00C30022" w:rsidRDefault="002118EF" w:rsidP="002118EF">
      <w:pPr>
        <w:pStyle w:val="a9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BF1028">
        <w:rPr>
          <w:rFonts w:ascii="Tahoma" w:hAnsi="Tahoma" w:cs="Tahoma"/>
          <w:color w:val="000000"/>
          <w:sz w:val="28"/>
          <w:szCs w:val="28"/>
        </w:rPr>
        <w:t xml:space="preserve">- </w:t>
      </w:r>
      <w:r w:rsidRPr="00BF1028">
        <w:rPr>
          <w:color w:val="000000"/>
          <w:sz w:val="28"/>
          <w:szCs w:val="28"/>
        </w:rPr>
        <w:t>осмысление цели чтения и выбор вида чтения в зависимости от цели;</w:t>
      </w:r>
    </w:p>
    <w:p w:rsidR="002118EF" w:rsidRPr="00BF1028" w:rsidRDefault="002118EF" w:rsidP="002118EF">
      <w:pPr>
        <w:pStyle w:val="a9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BF1028">
        <w:rPr>
          <w:rStyle w:val="apple-converted-space"/>
          <w:rFonts w:ascii="Tahoma" w:hAnsi="Tahoma" w:cs="Tahoma"/>
          <w:color w:val="000000"/>
          <w:sz w:val="28"/>
          <w:szCs w:val="28"/>
        </w:rPr>
        <w:t xml:space="preserve">- </w:t>
      </w:r>
      <w:r w:rsidRPr="00BF1028">
        <w:rPr>
          <w:color w:val="000000"/>
          <w:sz w:val="28"/>
          <w:szCs w:val="28"/>
        </w:rPr>
        <w:t>извлечение необходимой информации из прочитанных текстов различных жанров;</w:t>
      </w:r>
    </w:p>
    <w:p w:rsidR="002118EF" w:rsidRPr="00BF1028" w:rsidRDefault="002118EF" w:rsidP="002118EF">
      <w:pPr>
        <w:pStyle w:val="a9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BF1028">
        <w:rPr>
          <w:rFonts w:ascii="Tahoma" w:hAnsi="Tahoma" w:cs="Tahoma"/>
          <w:color w:val="000000"/>
          <w:sz w:val="28"/>
          <w:szCs w:val="28"/>
        </w:rPr>
        <w:t xml:space="preserve">- </w:t>
      </w:r>
      <w:r w:rsidRPr="00BF1028">
        <w:rPr>
          <w:color w:val="000000"/>
          <w:sz w:val="28"/>
          <w:szCs w:val="28"/>
        </w:rPr>
        <w:t>определение основной и второстепенной информации;</w:t>
      </w:r>
    </w:p>
    <w:p w:rsidR="002118EF" w:rsidRDefault="002118EF" w:rsidP="002118EF">
      <w:pPr>
        <w:pStyle w:val="a9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  <w:sectPr w:rsidR="002118EF" w:rsidSect="002118EF">
          <w:pgSz w:w="16838" w:h="11906" w:orient="landscape" w:code="9"/>
          <w:pgMar w:top="1276" w:right="1134" w:bottom="1134" w:left="1276" w:header="709" w:footer="709" w:gutter="0"/>
          <w:cols w:space="708"/>
          <w:docGrid w:linePitch="360"/>
        </w:sectPr>
      </w:pPr>
    </w:p>
    <w:p w:rsidR="002118EF" w:rsidRPr="00BF1028" w:rsidRDefault="00C30022" w:rsidP="002118EF">
      <w:pPr>
        <w:pStyle w:val="a9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2118EF" w:rsidRPr="00BF1028">
        <w:rPr>
          <w:color w:val="000000"/>
          <w:sz w:val="28"/>
          <w:szCs w:val="28"/>
        </w:rPr>
        <w:t>свободная ориентация в восприятии текстов художественного, научного, публицистического, юридического, исторического, социологического и официально-делового стилей;</w:t>
      </w:r>
    </w:p>
    <w:p w:rsidR="002118EF" w:rsidRPr="00BF1028" w:rsidRDefault="002118EF" w:rsidP="002118EF">
      <w:pPr>
        <w:pStyle w:val="a9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BF1028">
        <w:rPr>
          <w:color w:val="000000"/>
          <w:sz w:val="28"/>
          <w:szCs w:val="28"/>
        </w:rPr>
        <w:t>- интерпретация и создание собственных текстов.</w:t>
      </w:r>
    </w:p>
    <w:p w:rsidR="002118EF" w:rsidRPr="00BF1028" w:rsidRDefault="002118EF" w:rsidP="002118EF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F1028">
        <w:rPr>
          <w:rFonts w:ascii="Times New Roman" w:hAnsi="Times New Roman" w:cs="Times New Roman"/>
          <w:b/>
          <w:bCs/>
          <w:iCs/>
          <w:sz w:val="28"/>
          <w:szCs w:val="28"/>
        </w:rPr>
        <w:t>Стратегии смыслового чтения:</w:t>
      </w:r>
    </w:p>
    <w:p w:rsidR="002118EF" w:rsidRPr="00BF1028" w:rsidRDefault="002118EF" w:rsidP="002118EF">
      <w:pPr>
        <w:pStyle w:val="aa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F1028">
        <w:rPr>
          <w:rFonts w:ascii="Times New Roman" w:hAnsi="Times New Roman" w:cs="Times New Roman"/>
          <w:bCs/>
          <w:iCs/>
          <w:sz w:val="28"/>
          <w:szCs w:val="28"/>
        </w:rPr>
        <w:t>- поиск информации и понимание прочитанного;</w:t>
      </w:r>
    </w:p>
    <w:p w:rsidR="002118EF" w:rsidRPr="00BF1028" w:rsidRDefault="002118EF" w:rsidP="002118EF">
      <w:pPr>
        <w:pStyle w:val="aa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F1028">
        <w:rPr>
          <w:rFonts w:ascii="Times New Roman" w:hAnsi="Times New Roman" w:cs="Times New Roman"/>
          <w:bCs/>
          <w:iCs/>
          <w:sz w:val="28"/>
          <w:szCs w:val="28"/>
        </w:rPr>
        <w:t>- преобразование и интерпретация информации;</w:t>
      </w:r>
    </w:p>
    <w:p w:rsidR="002118EF" w:rsidRPr="00BF1028" w:rsidRDefault="002118EF" w:rsidP="002118EF">
      <w:pPr>
        <w:pStyle w:val="aa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F1028">
        <w:rPr>
          <w:rFonts w:ascii="Times New Roman" w:hAnsi="Times New Roman" w:cs="Times New Roman"/>
          <w:bCs/>
          <w:iCs/>
          <w:sz w:val="28"/>
          <w:szCs w:val="28"/>
        </w:rPr>
        <w:t>- оценка информации.</w:t>
      </w:r>
    </w:p>
    <w:p w:rsidR="002118EF" w:rsidRPr="00BF1028" w:rsidRDefault="002118EF" w:rsidP="00211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028">
        <w:rPr>
          <w:rFonts w:ascii="Times New Roman" w:hAnsi="Times New Roman" w:cs="Times New Roman"/>
          <w:b/>
          <w:sz w:val="28"/>
          <w:szCs w:val="28"/>
        </w:rPr>
        <w:t>4. Открытые вопросы</w:t>
      </w:r>
      <w:r w:rsidRPr="00BF1028">
        <w:rPr>
          <w:rFonts w:ascii="Times New Roman" w:hAnsi="Times New Roman" w:cs="Times New Roman"/>
          <w:sz w:val="28"/>
          <w:szCs w:val="28"/>
        </w:rPr>
        <w:t xml:space="preserve"> – предполагают развёрнутый ответ.</w:t>
      </w:r>
    </w:p>
    <w:p w:rsidR="002118EF" w:rsidRPr="00BF1028" w:rsidRDefault="00C30022" w:rsidP="002118EF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118EF" w:rsidRPr="00BF1028">
        <w:rPr>
          <w:rFonts w:ascii="Times New Roman" w:hAnsi="Times New Roman" w:cs="Times New Roman"/>
          <w:b/>
          <w:sz w:val="28"/>
          <w:szCs w:val="28"/>
        </w:rPr>
        <w:t>Закрытые вопросы</w:t>
      </w:r>
      <w:r w:rsidR="002118EF" w:rsidRPr="00BF1028">
        <w:rPr>
          <w:rFonts w:ascii="Times New Roman" w:hAnsi="Times New Roman" w:cs="Times New Roman"/>
          <w:sz w:val="28"/>
          <w:szCs w:val="28"/>
        </w:rPr>
        <w:t xml:space="preserve"> - предполагают однозначный ответ (например, сообщение точной даты, названия, указание на количество) или ответ «да» - «нет».</w:t>
      </w:r>
    </w:p>
    <w:p w:rsidR="002118EF" w:rsidRDefault="002118EF" w:rsidP="002118EF">
      <w:pPr>
        <w:tabs>
          <w:tab w:val="left" w:pos="2910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118EF" w:rsidRPr="00BF1028" w:rsidRDefault="002118EF" w:rsidP="002118EF">
      <w:pPr>
        <w:tabs>
          <w:tab w:val="left" w:pos="2910"/>
          <w:tab w:val="left" w:pos="832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1028">
        <w:rPr>
          <w:rFonts w:ascii="Times New Roman" w:hAnsi="Times New Roman"/>
          <w:b/>
          <w:sz w:val="28"/>
          <w:szCs w:val="28"/>
        </w:rPr>
        <w:t>Учебно-методическое и информационное обеспечение модуля</w:t>
      </w:r>
    </w:p>
    <w:p w:rsidR="002118EF" w:rsidRPr="00BF1028" w:rsidRDefault="002118EF" w:rsidP="002118EF">
      <w:pPr>
        <w:pStyle w:val="aa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Федеральный государственный образовательный стандарт основного общего образования /Министерство образования и науки Российской Федерации. – М.: Просвещение, 2011.</w:t>
      </w:r>
    </w:p>
    <w:p w:rsidR="002118EF" w:rsidRPr="00BF1028" w:rsidRDefault="002118EF" w:rsidP="002118EF">
      <w:pPr>
        <w:pStyle w:val="aa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Апальков В.Г. «Формирование смыслового чтения – необходимое условие развития метапредметных компетенций», www.gazpromschool.ru/teachers/</w:t>
      </w:r>
    </w:p>
    <w:p w:rsidR="002118EF" w:rsidRPr="00BF1028" w:rsidRDefault="002118EF" w:rsidP="002118EF">
      <w:pPr>
        <w:pStyle w:val="aa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Павлова Т.И.,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Гунина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Л.Н. «Практика формирования лингвистических знаний в 5 – 8 классах, «Легион», Ростов-на-Дону, 2012.</w:t>
      </w:r>
    </w:p>
    <w:p w:rsidR="002118EF" w:rsidRPr="00BF1028" w:rsidRDefault="002118EF" w:rsidP="002118EF">
      <w:pPr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4.  Коробова О.В. «Обучение изучающему чтению, «Интернет-ресурсы.</w:t>
      </w:r>
    </w:p>
    <w:p w:rsidR="002118EF" w:rsidRPr="00BF1028" w:rsidRDefault="002118EF" w:rsidP="002118EF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«Смысловое чтение». – Всероссийский Интернет-педсовет. –pedsovet.org/component.com_mtree/task/link, itemid, 118.</w:t>
      </w:r>
    </w:p>
    <w:p w:rsidR="002118EF" w:rsidRPr="00BF1028" w:rsidRDefault="002118EF" w:rsidP="002118EF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«Организация познавательной деятельности на основе смыслового чтения»/rae.ru/forum2010/7/437/</w:t>
      </w:r>
    </w:p>
    <w:p w:rsidR="002118EF" w:rsidRPr="00BF1028" w:rsidRDefault="002118EF" w:rsidP="002118EF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универсальных учебных действий в основной школе: от действия к мысли. Система заданий: пособие для учителя / [А.Г.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Асмолов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Г.В.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Бурменская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И.А. Володарская]; под ред. А. Г.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Асмолова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. – 2 – е изд. – М.: Просвещение, 2011.- 159с.</w:t>
      </w:r>
    </w:p>
    <w:p w:rsidR="002118EF" w:rsidRPr="00BF1028" w:rsidRDefault="002118EF" w:rsidP="002118EF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критического мышления на уроке: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пособое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учителей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общеобразоват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учреждений / С.И. Заир – Бек, И.В.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Муштавинская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– 2 – е изд.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дораб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. – М.: Просвещение, 2011.</w:t>
      </w:r>
    </w:p>
    <w:p w:rsidR="002118EF" w:rsidRPr="00BF1028" w:rsidRDefault="002118EF" w:rsidP="002118EF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Обучение стратегиям чтения в 5-9 классах: как реализовать ФГОС. Пособие для учителя / Н.Н.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Сметанникова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.- М.: </w:t>
      </w:r>
      <w:proofErr w:type="spellStart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Баласс</w:t>
      </w:r>
      <w:proofErr w:type="spellEnd"/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>, 2011.</w:t>
      </w:r>
    </w:p>
    <w:p w:rsidR="002118EF" w:rsidRPr="00BF1028" w:rsidRDefault="002118EF" w:rsidP="002118EF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Метапредметные результаты: Стандартизированные материалы для промежуточной аттестации: 5 класс: Пособие для учителя/ Г.С.Ковалёва и др.; под редакцией Г.С.Ковалёвой, Е.Л.Рутковской. М.; СПб.: </w:t>
      </w: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Просвещение, 2014. – 160с.- (ФГОС: оценка образовательных достижений).</w:t>
      </w:r>
    </w:p>
    <w:p w:rsidR="002118EF" w:rsidRPr="00BF1028" w:rsidRDefault="002118EF" w:rsidP="002118EF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Междисциплинарная программа «Основы смыслового чтения и работа с текстом» </w:t>
      </w:r>
      <w:hyperlink r:id="rId8" w:history="1">
        <w:r w:rsidRPr="00BF1028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http://metodsovet.ru/megdiciplinarnaya_programma.html</w:t>
        </w:r>
      </w:hyperlink>
    </w:p>
    <w:p w:rsidR="002118EF" w:rsidRDefault="002118EF" w:rsidP="002118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118EF" w:rsidRDefault="002118EF" w:rsidP="002118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118EF" w:rsidRDefault="002118EF" w:rsidP="002118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118EF" w:rsidRPr="00BF1028" w:rsidRDefault="002118EF" w:rsidP="002118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Приложение </w:t>
      </w:r>
    </w:p>
    <w:p w:rsidR="002118EF" w:rsidRDefault="002118EF" w:rsidP="002118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118EF" w:rsidRDefault="002118EF" w:rsidP="002118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102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Критерии оценивания диагностической комплексной работы</w:t>
      </w:r>
    </w:p>
    <w:p w:rsidR="002118EF" w:rsidRPr="00BF1028" w:rsidRDefault="002118EF" w:rsidP="002118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31"/>
        <w:gridCol w:w="3950"/>
        <w:gridCol w:w="3968"/>
        <w:gridCol w:w="1163"/>
      </w:tblGrid>
      <w:tr w:rsidR="002118EF" w:rsidRPr="00BF1028" w:rsidTr="002118EF">
        <w:tc>
          <w:tcPr>
            <w:tcW w:w="81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6662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критерии</w:t>
            </w:r>
          </w:p>
        </w:tc>
        <w:tc>
          <w:tcPr>
            <w:tcW w:w="623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показатели</w:t>
            </w:r>
          </w:p>
        </w:tc>
        <w:tc>
          <w:tcPr>
            <w:tcW w:w="1353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баллы</w:t>
            </w:r>
          </w:p>
        </w:tc>
      </w:tr>
      <w:tr w:rsidR="002118EF" w:rsidRPr="00BF1028" w:rsidTr="002118EF">
        <w:tc>
          <w:tcPr>
            <w:tcW w:w="81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662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Общее понимание текста, ориентация в тексте</w:t>
            </w:r>
          </w:p>
        </w:tc>
        <w:tc>
          <w:tcPr>
            <w:tcW w:w="623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Подбирать заглавие к тексту</w:t>
            </w:r>
          </w:p>
        </w:tc>
        <w:tc>
          <w:tcPr>
            <w:tcW w:w="1353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2118EF" w:rsidRPr="00BF1028" w:rsidTr="002118EF">
        <w:tc>
          <w:tcPr>
            <w:tcW w:w="81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662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Использование информации из текста для различных целей</w:t>
            </w:r>
          </w:p>
        </w:tc>
        <w:tc>
          <w:tcPr>
            <w:tcW w:w="623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Использовать информацию из словарей для принятия решения о значении слова в незнакомом тексте</w:t>
            </w:r>
          </w:p>
        </w:tc>
        <w:tc>
          <w:tcPr>
            <w:tcW w:w="1353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2118EF" w:rsidRPr="00BF1028" w:rsidTr="002118EF">
        <w:tc>
          <w:tcPr>
            <w:tcW w:w="81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6662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Использование информации из текста для различных целей</w:t>
            </w:r>
          </w:p>
        </w:tc>
        <w:tc>
          <w:tcPr>
            <w:tcW w:w="623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Использовать информацию, предъявленную на фотографиях и подписях к ним, для формулирования выводов</w:t>
            </w:r>
          </w:p>
        </w:tc>
        <w:tc>
          <w:tcPr>
            <w:tcW w:w="1353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2118EF" w:rsidRPr="00BF1028" w:rsidTr="002118EF">
        <w:tc>
          <w:tcPr>
            <w:tcW w:w="81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6662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Глубокое и детальное понимание содержания и форм текста</w:t>
            </w:r>
          </w:p>
        </w:tc>
        <w:tc>
          <w:tcPr>
            <w:tcW w:w="623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Формулировать выводы на основе сравнительного анализа и обобщения информации для объяснения явления, описанного в тексте</w:t>
            </w:r>
          </w:p>
        </w:tc>
        <w:tc>
          <w:tcPr>
            <w:tcW w:w="1353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2118EF" w:rsidRPr="00BF1028" w:rsidTr="002118EF">
        <w:tc>
          <w:tcPr>
            <w:tcW w:w="81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6662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Использование информации из текста для различных целей</w:t>
            </w:r>
          </w:p>
        </w:tc>
        <w:tc>
          <w:tcPr>
            <w:tcW w:w="623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Использовать информацию учебно-научного текста для определения соответствия в художественном тексте</w:t>
            </w:r>
          </w:p>
        </w:tc>
        <w:tc>
          <w:tcPr>
            <w:tcW w:w="1353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2118EF" w:rsidRPr="00BF1028" w:rsidTr="002118EF">
        <w:tc>
          <w:tcPr>
            <w:tcW w:w="81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6662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Глубокое и детальное понимание содержания и форм текста</w:t>
            </w:r>
          </w:p>
        </w:tc>
        <w:tc>
          <w:tcPr>
            <w:tcW w:w="623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Определять значение незнакомых слов на основе сопоставления информации, предъявленной в невербальной и вербальной формах, для обозначения явлений действительности </w:t>
            </w:r>
          </w:p>
        </w:tc>
        <w:tc>
          <w:tcPr>
            <w:tcW w:w="1353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2118EF" w:rsidRPr="00BF1028" w:rsidTr="002118EF">
        <w:tc>
          <w:tcPr>
            <w:tcW w:w="81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6662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Использование информации из текста для различных целей</w:t>
            </w:r>
          </w:p>
        </w:tc>
        <w:tc>
          <w:tcPr>
            <w:tcW w:w="623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Умение связать информацию, предъявленную в тексте, со сведениями, полученными из других источников, для обоснования представленной </w:t>
            </w: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точки зрения</w:t>
            </w:r>
          </w:p>
        </w:tc>
        <w:tc>
          <w:tcPr>
            <w:tcW w:w="1353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</w:t>
            </w:r>
          </w:p>
        </w:tc>
      </w:tr>
      <w:tr w:rsidR="002118EF" w:rsidRPr="00BF1028" w:rsidTr="002118EF">
        <w:tc>
          <w:tcPr>
            <w:tcW w:w="81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62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37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3" w:type="dxa"/>
          </w:tcPr>
          <w:p w:rsidR="002118EF" w:rsidRPr="00BF1028" w:rsidRDefault="002118EF" w:rsidP="002118EF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BF102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10</w:t>
            </w:r>
          </w:p>
        </w:tc>
      </w:tr>
    </w:tbl>
    <w:p w:rsidR="002118EF" w:rsidRDefault="002118EF" w:rsidP="002118EF"/>
    <w:p w:rsidR="002118EF" w:rsidRDefault="002118EF" w:rsidP="002118EF">
      <w:pPr>
        <w:pStyle w:val="Pa0"/>
        <w:framePr w:w="500" w:wrap="auto" w:vAnchor="page" w:hAnchor="page" w:x="1" w:y="16158"/>
        <w:rPr>
          <w:rFonts w:cs="HA_UdrSP"/>
          <w:color w:val="000000"/>
        </w:rPr>
      </w:pPr>
    </w:p>
    <w:p w:rsidR="002118EF" w:rsidRDefault="002118EF" w:rsidP="002118EF">
      <w:pPr>
        <w:pStyle w:val="Pa0"/>
        <w:pageBreakBefore/>
        <w:framePr w:w="500" w:wrap="auto" w:vAnchor="page" w:hAnchor="page" w:x="1" w:y="15675"/>
        <w:rPr>
          <w:rFonts w:cs="HA_UdrSP"/>
          <w:color w:val="000000"/>
        </w:rPr>
      </w:pPr>
    </w:p>
    <w:p w:rsidR="002118EF" w:rsidRDefault="002118EF" w:rsidP="002118EF">
      <w:pPr>
        <w:pStyle w:val="Pa8"/>
        <w:framePr w:w="6719" w:wrap="auto" w:vAnchor="page" w:hAnchor="page" w:x="1894" w:y="1294"/>
        <w:rPr>
          <w:rFonts w:cs="HA_UdrSP"/>
          <w:color w:val="221E1F"/>
          <w:sz w:val="26"/>
          <w:szCs w:val="26"/>
        </w:rPr>
      </w:pPr>
    </w:p>
    <w:p w:rsidR="002633AE" w:rsidRDefault="002118EF" w:rsidP="002118EF">
      <w:pPr>
        <w:jc w:val="right"/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Приложение №2</w:t>
      </w:r>
    </w:p>
    <w:p w:rsidR="00226655" w:rsidRPr="002D70EC" w:rsidRDefault="00F3154A" w:rsidP="002633AE">
      <w:pPr>
        <w:jc w:val="center"/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Сценарий л</w:t>
      </w:r>
      <w:r w:rsidR="00226655"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итературно</w:t>
      </w:r>
      <w: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го кафе</w:t>
      </w:r>
      <w:r w:rsidR="00226655"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«И просыпается поэзия во мне»</w:t>
      </w:r>
    </w:p>
    <w:p w:rsidR="002633AE" w:rsidRDefault="002633AE" w:rsidP="002633AE">
      <w:pPr>
        <w:spacing w:after="0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Место  проведения: столовая МАОУ СОШ №10</w:t>
      </w:r>
    </w:p>
    <w:p w:rsidR="002633AE" w:rsidRDefault="002633AE" w:rsidP="002633AE">
      <w:pPr>
        <w:spacing w:after="0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Время проведения: март 2017 г.</w:t>
      </w:r>
    </w:p>
    <w:p w:rsidR="002633AE" w:rsidRDefault="002633AE" w:rsidP="002633AE">
      <w:pPr>
        <w:spacing w:after="0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Ведущие: учащиеся 8 «В» класса </w:t>
      </w:r>
      <w:proofErr w:type="spellStart"/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Бекреев</w:t>
      </w:r>
      <w:proofErr w:type="spellEnd"/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Александр и Григорьева Эвелина, учитель русского языка и литературы Рябова О.В.</w:t>
      </w:r>
    </w:p>
    <w:p w:rsidR="002633AE" w:rsidRDefault="002633AE" w:rsidP="002633AE">
      <w:pPr>
        <w:spacing w:after="0"/>
        <w:jc w:val="center"/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Учащиеся 5-9 классов рассаживаются за </w:t>
      </w:r>
      <w:r w:rsidR="00FD3B88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чайные </w:t>
      </w:r>
      <w:r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столики</w:t>
      </w:r>
      <w:r w:rsidR="00FD3B88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.</w:t>
      </w:r>
    </w:p>
    <w:p w:rsidR="00FD3B88" w:rsidRDefault="0005414E" w:rsidP="00FD3B88">
      <w:pPr>
        <w:spacing w:after="0"/>
        <w:jc w:val="center"/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</w:pPr>
      <w:r w:rsidRPr="002633AE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Звучит музыка П.И.Чайковского «Времена года. Весна» </w:t>
      </w:r>
    </w:p>
    <w:p w:rsidR="0005414E" w:rsidRPr="002633AE" w:rsidRDefault="0005414E" w:rsidP="00FD3B88">
      <w:pPr>
        <w:spacing w:after="0"/>
        <w:jc w:val="center"/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</w:pPr>
      <w:r w:rsidRPr="002633AE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в исполнении </w:t>
      </w:r>
      <w:proofErr w:type="spellStart"/>
      <w:r w:rsidRPr="002633AE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Килиной</w:t>
      </w:r>
      <w:proofErr w:type="spellEnd"/>
      <w:r w:rsidRPr="002633AE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 Юлии, ученицы 8 «А».</w:t>
      </w:r>
    </w:p>
    <w:p w:rsidR="00F3154A" w:rsidRPr="0005414E" w:rsidRDefault="00F3154A" w:rsidP="002633AE">
      <w:pPr>
        <w:spacing w:after="0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Саша</w:t>
      </w:r>
      <w: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и</w:t>
      </w:r>
      <w:r w:rsidR="002633AE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Эвелина: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Добрый вечер, уважаемые гости и участники литературного кафе!</w:t>
      </w:r>
      <w:r w:rsidR="00AA65C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С первым днём весны!</w:t>
      </w:r>
    </w:p>
    <w:p w:rsidR="00DE1FA6" w:rsidRPr="00193657" w:rsidRDefault="00226655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Учитель</w:t>
      </w:r>
      <w:r w:rsidR="00A016A6"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: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Когда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-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то известный писатель Константин Паустовск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ий сказал о нашем русском языке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 «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С русским языком можно творить чудеса. Нет ничего та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кого в жизни и в нашем сознании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 что нельзя было бы передать русским словом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. Звучание музыки, спектральный блеск красок, игру света, шум и тень садов, неясность сна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тяжкое громыхание грозы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 детски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й шёпот и шорох морского гравия. Нет таких звуков, красок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 образ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ов и мыслей – сложных и простых, 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для которых не нашлось бы </w:t>
      </w:r>
      <w:r w:rsidR="006265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в нашем языке точного выражения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»</w:t>
      </w:r>
      <w:r w:rsidR="006265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.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</w:rPr>
        <w:br/>
      </w:r>
      <w:r w:rsidR="00193657" w:rsidRPr="00154702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(</w:t>
      </w:r>
      <w:r w:rsidR="00154702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 </w:t>
      </w:r>
      <w:r w:rsidR="00154702" w:rsidRPr="00154702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к данной гостиной дети самостоятельно подбирали стихи, музыкальные композиции и художественные работы согласно теме, тем самым раскрыва</w:t>
      </w:r>
      <w:r w:rsidR="00154702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я</w:t>
      </w:r>
      <w:r w:rsidR="00154702" w:rsidRPr="00154702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 </w:t>
      </w:r>
      <w:r w:rsidR="00154702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её </w:t>
      </w:r>
      <w:r w:rsidR="00154702" w:rsidRPr="00154702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смысл)</w:t>
      </w:r>
    </w:p>
    <w:p w:rsidR="009E74BD" w:rsidRDefault="00226655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Саша</w:t>
      </w:r>
      <w:r w:rsidR="00A016A6"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:</w:t>
      </w:r>
      <w:r w:rsidR="00154702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Что и красоту природы можно передать русским языком?</w:t>
      </w:r>
      <w:r w:rsidR="002D70EC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Эвелина</w:t>
      </w:r>
      <w:r w:rsidR="006265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: 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А красоту природы,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Саша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 особенно.</w:t>
      </w:r>
      <w:r w:rsidR="0015470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Вспомни хотя бы стихи великого русского поэта</w:t>
      </w:r>
      <w:r w:rsidR="00AA65C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</w:t>
      </w:r>
      <w:r w:rsidR="00A016A6" w:rsidRPr="0022665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Александра Сергеевича Пушкина. Как красиво он описывал природу! Природа в поэзии Пушкина оживает перед нами во всей своей пленительной красоте.</w:t>
      </w:r>
    </w:p>
    <w:p w:rsidR="007F3508" w:rsidRPr="007F3508" w:rsidRDefault="007F3508">
      <w:pP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  <w:r w:rsidRPr="007F3508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(По ходу мероприятия вручаем сертификаты.)</w:t>
      </w:r>
    </w:p>
    <w:p w:rsidR="00154702" w:rsidRDefault="00F3154A">
      <w:pP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- </w:t>
      </w:r>
      <w:r w:rsidR="000541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Об этом нам расскажет ученица 9 «В» класса, Суходоева Яна </w:t>
      </w:r>
      <w:r w:rsidR="002D70E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(</w:t>
      </w:r>
      <w:r w:rsidR="0015470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А.С.</w:t>
      </w:r>
      <w:r w:rsidR="000541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Пушкин «Евгений Онегин»</w:t>
      </w:r>
      <w:r w:rsidR="002D70E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</w:t>
      </w:r>
      <w:r w:rsidR="0015470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отрывок, который п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редставляет с</w:t>
      </w:r>
      <w:r w:rsidR="002D70E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ама</w:t>
      </w:r>
      <w:r w:rsidR="000541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)</w:t>
      </w:r>
      <w:r w:rsidR="002D70E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.</w:t>
      </w:r>
    </w:p>
    <w:p w:rsidR="0005414E" w:rsidRPr="00154702" w:rsidRDefault="00154702">
      <w:pPr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</w:pPr>
      <w:r w:rsidRPr="0015470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154702">
        <w:rPr>
          <w:rFonts w:ascii="Times New Roman" w:hAnsi="Times New Roman" w:cs="Times New Roman"/>
          <w:bCs/>
          <w:i/>
          <w:iCs/>
          <w:sz w:val="28"/>
          <w:szCs w:val="28"/>
        </w:rPr>
        <w:t>(в данном случае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, выбирая отрывок их поэмы,</w:t>
      </w:r>
      <w:r w:rsidRPr="0015470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Яна представила стратегию смыслового чтения - поиск информации и понимание прочитанного)</w:t>
      </w:r>
    </w:p>
    <w:p w:rsidR="00EC7520" w:rsidRDefault="00663BE7" w:rsidP="002633AE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Саша:</w:t>
      </w:r>
      <w:r w:rsidR="00154702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 w:rsidR="000541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Особое место в поэзии занимает С</w:t>
      </w:r>
      <w:r w:rsidR="00F3154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ергей Александрович </w:t>
      </w:r>
      <w:r w:rsidR="000541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Есенин. Только ему удалось так гармонично соединить природу и человека в одно целое. Именно его считают любимым поэтом многие ребята нашей школы. Им и предоставим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сейчас </w:t>
      </w:r>
      <w:r w:rsidR="000541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слово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(каждый представляет себя сам – 5 учащихся, Рябова О.В.).</w:t>
      </w:r>
      <w:r w:rsidR="00EC7520" w:rsidRPr="00EC752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05414E" w:rsidRPr="00EC7520" w:rsidRDefault="00EC7520" w:rsidP="002633AE">
      <w:pPr>
        <w:jc w:val="both"/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</w:pPr>
      <w:r w:rsidRPr="00EC7520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( дети, читающие стихи С.А.Есенина, при выборе стихотворения соотносили авторское понимание и собственное видение, т.е. преобразовывали и интерпретировали информацию прочитанного)</w:t>
      </w:r>
    </w:p>
    <w:p w:rsidR="00EC7520" w:rsidRPr="00EC7520" w:rsidRDefault="00663BE7" w:rsidP="00EC7520">
      <w:pPr>
        <w:jc w:val="both"/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Эвелина:</w:t>
      </w:r>
      <w:r w:rsidR="00EC7520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Многие стихи Есенина положены на музыку и исполняются, как романсы. Со своим музыкальным произведением выступают ученицы 8 «Б» класса, Алёна</w:t>
      </w:r>
      <w:r w:rsidR="00C537E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Моргунова и Валерия Пономарёва</w:t>
      </w:r>
      <w:r w:rsidR="00EC752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proofErr w:type="gramStart"/>
      <w:r w:rsidR="002D70E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(</w:t>
      </w:r>
      <w:r w:rsidR="00EC752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="00EC7520" w:rsidRPr="00EC7520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девочки</w:t>
      </w:r>
      <w:proofErr w:type="gramEnd"/>
      <w:r w:rsidR="00EC752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="00EC7520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преобразовывали и интерпретировали информацию прочитанного</w:t>
      </w:r>
      <w:r w:rsid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в другую форму, т.е. музыку</w:t>
      </w:r>
      <w:r w:rsidR="00EC7520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EC7520" w:rsidRDefault="002D70EC" w:rsidP="00EC7520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Саша: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Непревзойдё</w:t>
      </w:r>
      <w:r w:rsidR="00F3154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нным певцом пейзажа считается Николай Васильевич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Го</w:t>
      </w:r>
      <w:r w:rsidR="00F3154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г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оль. При имени этого писателя вспоминаются его произведения: «Тарас Бульба», «Майская ночь, или утопленница». Представят пейзажные этюды на нашем литературно</w:t>
      </w:r>
      <w:r w:rsidR="00EC752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й гостиной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учащиеся 7 «В» класса, </w:t>
      </w:r>
      <w:proofErr w:type="spellStart"/>
      <w:r w:rsidR="00C537E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Килина</w:t>
      </w:r>
      <w:proofErr w:type="spellEnd"/>
      <w:r w:rsidR="00C537E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Татьяна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и </w:t>
      </w:r>
      <w:r w:rsidR="00C537E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Тимофеева Дарья.</w:t>
      </w:r>
      <w:r w:rsidR="00EC7520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EC7520" w:rsidRPr="00EC7520" w:rsidRDefault="00EC7520" w:rsidP="00EC7520">
      <w:pPr>
        <w:jc w:val="both"/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</w:pPr>
      <w:r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( де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вочки</w:t>
      </w:r>
      <w:r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читающие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прозу</w:t>
      </w:r>
      <w:r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Н.В.Гоголя</w:t>
      </w:r>
      <w:r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при выборе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отрывка</w:t>
      </w:r>
      <w:r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соотносили авторское понимание и собственное видение, т.е. преобразовывали и интерпретировали информацию прочитанного)</w:t>
      </w:r>
    </w:p>
    <w:p w:rsidR="002D70EC" w:rsidRDefault="00C537E5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Звучит музыка в исполнении учащегося 9 «В» класса, </w:t>
      </w:r>
      <w:proofErr w:type="spellStart"/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Утева</w:t>
      </w:r>
      <w:proofErr w:type="spellEnd"/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Никиты (саксофон) </w:t>
      </w:r>
      <w:r w:rsidR="00EC752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(</w:t>
      </w:r>
      <w:r w:rsidR="00EC7520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Никита</w:t>
      </w:r>
      <w:r w:rsidR="00EC752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="00EC7520">
        <w:rPr>
          <w:rFonts w:ascii="Times New Roman" w:hAnsi="Times New Roman" w:cs="Times New Roman"/>
          <w:bCs/>
          <w:i/>
          <w:iCs/>
          <w:sz w:val="28"/>
          <w:szCs w:val="28"/>
        </w:rPr>
        <w:t>преобразо</w:t>
      </w:r>
      <w:r w:rsidR="00EC7520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вал и интерпретировал информацию прочитанного</w:t>
      </w:r>
      <w:r w:rsid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в другую форму, т.е. музыку</w:t>
      </w:r>
      <w:r w:rsidR="00EC7520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A04F5C" w:rsidRPr="00EC7520" w:rsidRDefault="002D70EC" w:rsidP="00A04F5C">
      <w:pPr>
        <w:jc w:val="both"/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Эвелина:</w:t>
      </w:r>
      <w:r w:rsidR="002633AE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К</w:t>
      </w:r>
      <w:r w:rsidR="00C537E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ак появляются стихи, что влияет на это? </w:t>
      </w:r>
      <w:r w:rsidR="00F3154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Читая стихи, всегда задавалась </w:t>
      </w:r>
      <w:r w:rsidR="00C537E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этим вопросом. На  нашем </w:t>
      </w:r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ка</w:t>
      </w:r>
      <w:r w:rsidR="00C537E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фе присутствуют ученики, в которых когда-то проснулась поэзия. Послушаем самых юных поэтов нашей школы. Читает </w:t>
      </w:r>
      <w:proofErr w:type="spellStart"/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Стерехова</w:t>
      </w:r>
      <w:proofErr w:type="spellEnd"/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Полина, Жуков Илья, </w:t>
      </w:r>
      <w:proofErr w:type="spellStart"/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Ожгихина</w:t>
      </w:r>
      <w:proofErr w:type="spellEnd"/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Александра, </w:t>
      </w:r>
      <w:r w:rsidR="00C537E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Путилина</w:t>
      </w:r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Алина</w:t>
      </w:r>
      <w:r w:rsidR="00C537E5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. </w:t>
      </w:r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(сами представляют своё стихотворение)</w:t>
      </w:r>
      <w:r w:rsidR="00A04F5C" w:rsidRPr="00A04F5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gramStart"/>
      <w:r w:rsidR="00A04F5C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( дети</w:t>
      </w:r>
      <w:proofErr w:type="gramEnd"/>
      <w:r w:rsidR="00A04F5C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читающие стихи </w:t>
      </w:r>
      <w:r w:rsidR="00A04F5C">
        <w:rPr>
          <w:rFonts w:ascii="Times New Roman" w:hAnsi="Times New Roman" w:cs="Times New Roman"/>
          <w:bCs/>
          <w:i/>
          <w:iCs/>
          <w:sz w:val="28"/>
          <w:szCs w:val="28"/>
        </w:rPr>
        <w:t>собственного сочинения</w:t>
      </w:r>
      <w:r w:rsidR="00C30022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="00A04F5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показали</w:t>
      </w:r>
      <w:r w:rsidR="00A04F5C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A04F5C">
        <w:rPr>
          <w:rFonts w:ascii="Times New Roman" w:hAnsi="Times New Roman" w:cs="Times New Roman"/>
          <w:bCs/>
          <w:i/>
          <w:iCs/>
          <w:sz w:val="28"/>
          <w:szCs w:val="28"/>
        </w:rPr>
        <w:t>личностные</w:t>
      </w:r>
      <w:r w:rsidR="00A04F5C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A04F5C">
        <w:rPr>
          <w:rFonts w:ascii="Times New Roman" w:hAnsi="Times New Roman" w:cs="Times New Roman"/>
          <w:bCs/>
          <w:i/>
          <w:iCs/>
          <w:sz w:val="28"/>
          <w:szCs w:val="28"/>
        </w:rPr>
        <w:t>умения</w:t>
      </w:r>
      <w:r w:rsidR="00C30022">
        <w:rPr>
          <w:rFonts w:ascii="Times New Roman" w:hAnsi="Times New Roman" w:cs="Times New Roman"/>
          <w:bCs/>
          <w:i/>
          <w:iCs/>
          <w:sz w:val="28"/>
          <w:szCs w:val="28"/>
        </w:rPr>
        <w:t>, применяя предметные знания</w:t>
      </w:r>
      <w:r w:rsidR="00A04F5C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D523DA" w:rsidRDefault="00D523DA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Саша: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Романс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в исполнении Елены </w:t>
      </w:r>
      <w:r w:rsidR="00F3154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Дмитриевны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Чекановой, учителя музыки и искусства.</w:t>
      </w:r>
    </w:p>
    <w:p w:rsidR="00C30022" w:rsidRPr="00EC7520" w:rsidRDefault="00C30022" w:rsidP="00C30022">
      <w:pPr>
        <w:jc w:val="both"/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- </w:t>
      </w:r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Спасибо, Елена Дмитриевна, за исполнение. А сейчас послушаем произведения русских поэтов, в творчестве которых звучит тема благодарности природе: Ева </w:t>
      </w:r>
      <w:proofErr w:type="spellStart"/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Карпылатова</w:t>
      </w:r>
      <w:proofErr w:type="spellEnd"/>
      <w:r w:rsidR="00D523D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 Диана Андреева</w:t>
      </w:r>
      <w:r w:rsidR="00741D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.</w:t>
      </w:r>
      <w:r w:rsidRPr="00C3002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gramStart"/>
      <w:r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( дети</w:t>
      </w:r>
      <w:proofErr w:type="gramEnd"/>
      <w:r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, читающие стихи, при выборе стихотворения соотносили авторское понимание и собственное видение, т.е. преобразовывали и интерпретировали информацию прочитанного)</w:t>
      </w:r>
    </w:p>
    <w:p w:rsidR="00D523DA" w:rsidRDefault="00D523DA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</w:p>
    <w:p w:rsidR="004A4D1F" w:rsidRPr="002633AE" w:rsidRDefault="002948A4" w:rsidP="002633AE">
      <w:pPr>
        <w:jc w:val="center"/>
        <w:rPr>
          <w:rFonts w:ascii="Times New Roman" w:hAnsi="Times New Roman" w:cs="Times New Roman"/>
          <w:b/>
          <w:i/>
          <w:color w:val="2A2A2A"/>
          <w:sz w:val="28"/>
          <w:szCs w:val="28"/>
          <w:shd w:val="clear" w:color="auto" w:fill="FFFFFF"/>
        </w:rPr>
      </w:pPr>
      <w:r w:rsidRPr="002633AE">
        <w:rPr>
          <w:rFonts w:ascii="Times New Roman" w:hAnsi="Times New Roman" w:cs="Times New Roman"/>
          <w:b/>
          <w:i/>
          <w:color w:val="2A2A2A"/>
          <w:sz w:val="28"/>
          <w:szCs w:val="28"/>
          <w:shd w:val="clear" w:color="auto" w:fill="FFFFFF"/>
        </w:rPr>
        <w:t>Объявление ч</w:t>
      </w:r>
      <w:r w:rsidR="004A4D1F" w:rsidRPr="002633AE">
        <w:rPr>
          <w:rFonts w:ascii="Times New Roman" w:hAnsi="Times New Roman" w:cs="Times New Roman"/>
          <w:b/>
          <w:i/>
          <w:color w:val="2A2A2A"/>
          <w:sz w:val="28"/>
          <w:szCs w:val="28"/>
          <w:shd w:val="clear" w:color="auto" w:fill="FFFFFF"/>
        </w:rPr>
        <w:t>ай-пауз</w:t>
      </w:r>
      <w:r w:rsidRPr="002633AE">
        <w:rPr>
          <w:rFonts w:ascii="Times New Roman" w:hAnsi="Times New Roman" w:cs="Times New Roman"/>
          <w:b/>
          <w:i/>
          <w:color w:val="2A2A2A"/>
          <w:sz w:val="28"/>
          <w:szCs w:val="28"/>
          <w:shd w:val="clear" w:color="auto" w:fill="FFFFFF"/>
        </w:rPr>
        <w:t>ы</w:t>
      </w:r>
      <w:r w:rsidR="009645CE" w:rsidRPr="002633AE">
        <w:rPr>
          <w:rFonts w:ascii="Times New Roman" w:hAnsi="Times New Roman" w:cs="Times New Roman"/>
          <w:b/>
          <w:i/>
          <w:color w:val="2A2A2A"/>
          <w:sz w:val="28"/>
          <w:szCs w:val="28"/>
          <w:shd w:val="clear" w:color="auto" w:fill="FFFFFF"/>
        </w:rPr>
        <w:t>. Звучит музыка</w:t>
      </w:r>
      <w:r w:rsidR="00C30022">
        <w:rPr>
          <w:rFonts w:ascii="Times New Roman" w:hAnsi="Times New Roman" w:cs="Times New Roman"/>
          <w:b/>
          <w:i/>
          <w:color w:val="2A2A2A"/>
          <w:sz w:val="28"/>
          <w:szCs w:val="28"/>
          <w:shd w:val="clear" w:color="auto" w:fill="FFFFFF"/>
        </w:rPr>
        <w:t xml:space="preserve"> </w:t>
      </w:r>
      <w:r w:rsidRPr="002633AE">
        <w:rPr>
          <w:rFonts w:ascii="Times New Roman" w:hAnsi="Times New Roman" w:cs="Times New Roman"/>
          <w:b/>
          <w:i/>
          <w:color w:val="2A2A2A"/>
          <w:sz w:val="28"/>
          <w:szCs w:val="28"/>
          <w:shd w:val="clear" w:color="auto" w:fill="FFFFFF"/>
        </w:rPr>
        <w:t>П.И.Чайковского «Времена года».</w:t>
      </w:r>
    </w:p>
    <w:p w:rsidR="00C30022" w:rsidRPr="00EC7520" w:rsidRDefault="009645CE" w:rsidP="00C30022">
      <w:pPr>
        <w:jc w:val="both"/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lastRenderedPageBreak/>
        <w:t>Эвелина:</w:t>
      </w:r>
      <w:r w:rsidR="002633AE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 w:rsidR="00741D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Человек и природ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а </w:t>
      </w:r>
      <w:r w:rsidR="006265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- </w:t>
      </w:r>
      <w:r w:rsidR="00741D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понятия неразделимые. Человек - самое лучшее создание природы. Именно человек способен на высокое проявление чувств. Только человек хранит в своей душе такие ценности как: природа, Родина, мать.</w:t>
      </w:r>
      <w:r w:rsidR="002203A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Об этом читают стихи:</w:t>
      </w:r>
      <w:r w:rsidR="00C3002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="002203A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Сергеев Данил</w:t>
      </w:r>
      <w:r w:rsidR="00741D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</w:t>
      </w:r>
      <w:r w:rsidR="00C3002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proofErr w:type="spellStart"/>
      <w:r w:rsidR="00741D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Меньков</w:t>
      </w:r>
      <w:proofErr w:type="spellEnd"/>
      <w:r w:rsidR="00741D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Дима</w:t>
      </w:r>
      <w:r w:rsidR="004A4D1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 Васильева Настя, Коробейников Саша, Матвеева Настя, Васянина Маша, Салмина Полина</w:t>
      </w:r>
      <w:r w:rsidR="00D030B3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 Аристова Ал</w:t>
      </w:r>
      <w:r w:rsidR="002203A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ина, Петрова Л</w:t>
      </w:r>
      <w:r w:rsidR="00AA65C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юба, </w:t>
      </w:r>
      <w:proofErr w:type="spellStart"/>
      <w:r w:rsidR="00AA65C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Килина</w:t>
      </w:r>
      <w:proofErr w:type="spellEnd"/>
      <w:r w:rsidR="00AA65C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Света, Овечкина Лида, Аверина Марина.</w:t>
      </w:r>
      <w:r w:rsidR="00C30022" w:rsidRPr="00C3002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gramStart"/>
      <w:r w:rsidR="00C30022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( дети</w:t>
      </w:r>
      <w:proofErr w:type="gramEnd"/>
      <w:r w:rsidR="00C30022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, читающие стихи, при выборе стихотворения соотносили авторское понимание и собственное видение, т.е. преобразовывали и интерпретировали информацию прочитанного)</w:t>
      </w:r>
    </w:p>
    <w:p w:rsidR="004A4D1F" w:rsidRDefault="00D030B3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Саша:</w:t>
      </w:r>
      <w:r w:rsidR="00EC7520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 w:rsidR="009645C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К</w:t>
      </w:r>
      <w:r w:rsidR="004A4D1F" w:rsidRPr="004A4D1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нам на литературное кафе пришли гости</w:t>
      </w:r>
      <w:r w:rsidR="004A4D1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– учащиеся </w:t>
      </w:r>
      <w:r w:rsidR="009645C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НОЦ, выпускники нашей школы, Волкова Елизавета и Мельников Александр.</w:t>
      </w:r>
      <w:r w:rsidR="004A4D1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Поэзия давно живёт в их душе. Попросим их прочитать любимые</w:t>
      </w:r>
      <w:r w:rsidR="002203A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стихи</w:t>
      </w:r>
      <w:r w:rsidR="004A4D1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. </w:t>
      </w:r>
      <w:r w:rsidR="009645C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(</w:t>
      </w:r>
      <w:r w:rsidR="004A4D1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под аплодисменты встречаем гостей)</w:t>
      </w:r>
    </w:p>
    <w:p w:rsidR="00663BE7" w:rsidRDefault="00D030B3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 w:rsidRPr="002D70EC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Эвелина:</w:t>
      </w:r>
      <w:r w:rsidR="00EC7520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 w:rsidR="002633AE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 w:rsidR="009645C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Среди наших гостей присутствуют ребята, которые не только любят поэзию, но и изображают её на своих полотнах: Па</w:t>
      </w:r>
      <w:r w:rsidR="00AA65C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ньков Д</w:t>
      </w:r>
      <w:r w:rsidR="002633A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има и </w:t>
      </w:r>
      <w:proofErr w:type="spellStart"/>
      <w:r w:rsidR="002633A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Макшаков</w:t>
      </w:r>
      <w:proofErr w:type="spellEnd"/>
      <w:r w:rsidR="002633A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Данил. </w:t>
      </w:r>
      <w:r w:rsidR="00AA65CC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Их художественные и фотовыставки вы могли наблюдать в холе второго этажа.</w:t>
      </w:r>
      <w:r w:rsidR="00867929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="00C3002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(</w:t>
      </w:r>
      <w:r w:rsidR="00C30022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Мальчики</w:t>
      </w:r>
      <w:r w:rsidR="00C3002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="00C30022">
        <w:rPr>
          <w:rFonts w:ascii="Times New Roman" w:hAnsi="Times New Roman" w:cs="Times New Roman"/>
          <w:bCs/>
          <w:i/>
          <w:iCs/>
          <w:sz w:val="28"/>
          <w:szCs w:val="28"/>
        </w:rPr>
        <w:t>преобразо</w:t>
      </w:r>
      <w:r w:rsidR="00C30022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вал</w:t>
      </w:r>
      <w:r w:rsidR="00C30022">
        <w:rPr>
          <w:rFonts w:ascii="Times New Roman" w:hAnsi="Times New Roman" w:cs="Times New Roman"/>
          <w:bCs/>
          <w:i/>
          <w:iCs/>
          <w:sz w:val="28"/>
          <w:szCs w:val="28"/>
        </w:rPr>
        <w:t>и</w:t>
      </w:r>
      <w:r w:rsidR="00C30022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интерпретировал</w:t>
      </w:r>
      <w:r w:rsidR="00C30022">
        <w:rPr>
          <w:rFonts w:ascii="Times New Roman" w:hAnsi="Times New Roman" w:cs="Times New Roman"/>
          <w:bCs/>
          <w:i/>
          <w:iCs/>
          <w:sz w:val="28"/>
          <w:szCs w:val="28"/>
        </w:rPr>
        <w:t>и</w:t>
      </w:r>
      <w:r w:rsidR="00C30022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информацию прочитанного</w:t>
      </w:r>
      <w:r w:rsidR="00C3002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в другую форму, т.е. рисунок</w:t>
      </w:r>
      <w:r w:rsidR="00C30022" w:rsidRPr="00EC752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AA65CC" w:rsidRDefault="0062651E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 w:rsidRPr="0062651E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Учитель</w:t>
      </w:r>
      <w:r w:rsidR="00EC7520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 w:rsidR="00EF0F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(</w:t>
      </w:r>
      <w:r w:rsidRPr="006265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рефлексия)</w:t>
      </w:r>
      <w:r w:rsidRPr="0062651E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:</w:t>
      </w:r>
      <w:r w:rsidR="002633AE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 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Спасибо всем за внимание и участие. Р</w:t>
      </w:r>
      <w:r w:rsidR="007F350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асставаясь</w:t>
      </w:r>
      <w:r w:rsidR="007F3508" w:rsidRPr="007F350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 хотелось бы напомнить слова</w:t>
      </w:r>
      <w:r w:rsidR="002633A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="00EF0F1E" w:rsidRPr="00EF0F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И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вана </w:t>
      </w:r>
      <w:r w:rsidR="00EF0F1E" w:rsidRPr="00EF0F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С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ергеевича </w:t>
      </w:r>
      <w:r w:rsidR="00EF0F1E" w:rsidRPr="00EF0F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Тургенев</w:t>
      </w:r>
      <w:r w:rsidR="007F350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а</w:t>
      </w:r>
      <w:r w:rsidR="00EF0F1E" w:rsidRPr="00EF0F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: «</w:t>
      </w:r>
      <w:r w:rsidR="002948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 то, что мните </w:t>
      </w:r>
      <w:r w:rsidR="00F3154A" w:rsidRPr="00F315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вы,</w:t>
      </w:r>
      <w:r w:rsidR="00F3154A" w:rsidRPr="00F3154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3154A" w:rsidRPr="00F3154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природа</w:t>
      </w:r>
      <w:r w:rsidR="00F3154A" w:rsidRPr="00F315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  <w:r w:rsidR="00F3154A" w:rsidRPr="00F3154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3154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</w:t>
      </w:r>
      <w:r w:rsidR="00F3154A" w:rsidRPr="00F3154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е</w:t>
      </w:r>
      <w:r w:rsidR="00F3154A" w:rsidRPr="00F3154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3154A" w:rsidRPr="00F315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слепок,</w:t>
      </w:r>
      <w:r w:rsidR="00F3154A" w:rsidRPr="00F3154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3154A" w:rsidRPr="00F3154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не</w:t>
      </w:r>
      <w:r w:rsidR="00F3154A" w:rsidRPr="00F3154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3154A" w:rsidRPr="00F3154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бездушный</w:t>
      </w:r>
      <w:r w:rsidR="00F3154A" w:rsidRPr="00F3154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3154A" w:rsidRPr="00F3154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лик</w:t>
      </w:r>
      <w:r w:rsidR="00F3154A" w:rsidRPr="00F3154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3154A" w:rsidRPr="00F315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</w:t>
      </w:r>
      <w:r w:rsidR="00EC75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315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F3154A" w:rsidRPr="00F315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ней</w:t>
      </w:r>
      <w:r w:rsidR="00F3154A" w:rsidRPr="00F3154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3154A" w:rsidRPr="00F315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есть душа, в ней есть свобода, </w:t>
      </w:r>
      <w:r w:rsidR="00F315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F3154A" w:rsidRPr="00F315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ней есть любовь, в ней есть язык…</w:t>
      </w:r>
      <w:r w:rsidR="00EF0F1E" w:rsidRPr="00F3154A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».</w:t>
      </w:r>
    </w:p>
    <w:p w:rsidR="0062651E" w:rsidRPr="00EF0F1E" w:rsidRDefault="007F3508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 w:rsidRPr="007F350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Сегодняшнее кафе - это возобновление школьной т</w:t>
      </w:r>
      <w:r w:rsidR="00D030B3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р</w:t>
      </w:r>
      <w:r w:rsidRPr="007F350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адиции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. З</w:t>
      </w:r>
      <w:r w:rsidR="00EF0F1E" w:rsidRPr="00EF0F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авершая мероприятие, хотелось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,</w:t>
      </w:r>
      <w:r w:rsidR="00867929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что</w:t>
      </w:r>
      <w:r w:rsidR="00EF0F1E" w:rsidRPr="00EF0F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бы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вы оцени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ли</w:t>
      </w:r>
      <w:r w:rsidR="00EF0F1E" w:rsidRPr="00EF0F1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наше мероприятие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С помощью стикеров, пожалуйста, 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при выходе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обозначьте своё мнение на </w:t>
      </w:r>
      <w:r w:rsidR="002948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рефлексивном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листе. </w:t>
      </w:r>
    </w:p>
    <w:p w:rsidR="009645CE" w:rsidRDefault="009645CE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</w:p>
    <w:p w:rsidR="00663BE7" w:rsidRDefault="00663BE7" w:rsidP="002633AE">
      <w:pPr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</w:p>
    <w:p w:rsidR="0005414E" w:rsidRPr="00226655" w:rsidRDefault="0005414E">
      <w:pP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</w:p>
    <w:sectPr w:rsidR="0005414E" w:rsidRPr="00226655" w:rsidSect="002118EF">
      <w:pgSz w:w="11906" w:h="16838" w:code="9"/>
      <w:pgMar w:top="1134" w:right="1134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0CD" w:rsidRDefault="006670CD" w:rsidP="00F3154A">
      <w:pPr>
        <w:spacing w:after="0" w:line="240" w:lineRule="auto"/>
      </w:pPr>
      <w:r>
        <w:separator/>
      </w:r>
    </w:p>
  </w:endnote>
  <w:endnote w:type="continuationSeparator" w:id="0">
    <w:p w:rsidR="006670CD" w:rsidRDefault="006670CD" w:rsidP="00F3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A_UdrSP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8416822"/>
      <w:docPartObj>
        <w:docPartGallery w:val="Page Numbers (Bottom of Page)"/>
        <w:docPartUnique/>
      </w:docPartObj>
    </w:sdtPr>
    <w:sdtEndPr/>
    <w:sdtContent>
      <w:p w:rsidR="00154702" w:rsidRDefault="002B590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02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154702" w:rsidRDefault="001547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0CD" w:rsidRDefault="006670CD" w:rsidP="00F3154A">
      <w:pPr>
        <w:spacing w:after="0" w:line="240" w:lineRule="auto"/>
      </w:pPr>
      <w:r>
        <w:separator/>
      </w:r>
    </w:p>
  </w:footnote>
  <w:footnote w:type="continuationSeparator" w:id="0">
    <w:p w:rsidR="006670CD" w:rsidRDefault="006670CD" w:rsidP="00F31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3C33"/>
    <w:multiLevelType w:val="hybridMultilevel"/>
    <w:tmpl w:val="B5D2BD12"/>
    <w:lvl w:ilvl="0" w:tplc="F148DEDC">
      <w:start w:val="4"/>
      <w:numFmt w:val="decimal"/>
      <w:lvlText w:val="%1."/>
      <w:lvlJc w:val="left"/>
      <w:pPr>
        <w:ind w:left="785" w:hanging="360"/>
      </w:pPr>
      <w:rPr>
        <w:rFonts w:eastAsiaTheme="minorHAnsi" w:cstheme="minorBidi" w:hint="default"/>
      </w:rPr>
    </w:lvl>
    <w:lvl w:ilvl="1" w:tplc="4DAC2B8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39F4"/>
    <w:multiLevelType w:val="hybridMultilevel"/>
    <w:tmpl w:val="94306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A29E1"/>
    <w:multiLevelType w:val="hybridMultilevel"/>
    <w:tmpl w:val="ADD2DA52"/>
    <w:lvl w:ilvl="0" w:tplc="1490312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543BD"/>
    <w:multiLevelType w:val="hybridMultilevel"/>
    <w:tmpl w:val="159E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000E0"/>
    <w:multiLevelType w:val="hybridMultilevel"/>
    <w:tmpl w:val="965CB398"/>
    <w:lvl w:ilvl="0" w:tplc="11F401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2084169"/>
    <w:multiLevelType w:val="hybridMultilevel"/>
    <w:tmpl w:val="47AAB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E23A8"/>
    <w:multiLevelType w:val="hybridMultilevel"/>
    <w:tmpl w:val="45ECC31C"/>
    <w:lvl w:ilvl="0" w:tplc="98A0D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55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642B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341A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6C3E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2628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267D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50BF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949E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6A6"/>
    <w:rsid w:val="0005414E"/>
    <w:rsid w:val="00067383"/>
    <w:rsid w:val="00154702"/>
    <w:rsid w:val="001868CB"/>
    <w:rsid w:val="00192452"/>
    <w:rsid w:val="00193657"/>
    <w:rsid w:val="002118EF"/>
    <w:rsid w:val="002203A8"/>
    <w:rsid w:val="00226655"/>
    <w:rsid w:val="002633AE"/>
    <w:rsid w:val="002715AF"/>
    <w:rsid w:val="002948A4"/>
    <w:rsid w:val="002B5905"/>
    <w:rsid w:val="002D70EC"/>
    <w:rsid w:val="004667FF"/>
    <w:rsid w:val="004A4D1F"/>
    <w:rsid w:val="004E7E59"/>
    <w:rsid w:val="00576876"/>
    <w:rsid w:val="0058205B"/>
    <w:rsid w:val="005E7D77"/>
    <w:rsid w:val="0062651E"/>
    <w:rsid w:val="00663BE7"/>
    <w:rsid w:val="006670CD"/>
    <w:rsid w:val="00741D4E"/>
    <w:rsid w:val="00775074"/>
    <w:rsid w:val="007F3508"/>
    <w:rsid w:val="008109BB"/>
    <w:rsid w:val="00867929"/>
    <w:rsid w:val="00902414"/>
    <w:rsid w:val="009645CE"/>
    <w:rsid w:val="009879D3"/>
    <w:rsid w:val="009E74BD"/>
    <w:rsid w:val="00A016A6"/>
    <w:rsid w:val="00A04F5C"/>
    <w:rsid w:val="00A716EC"/>
    <w:rsid w:val="00AA65CC"/>
    <w:rsid w:val="00AE2F2B"/>
    <w:rsid w:val="00AF3732"/>
    <w:rsid w:val="00C30022"/>
    <w:rsid w:val="00C537E5"/>
    <w:rsid w:val="00D030B3"/>
    <w:rsid w:val="00D1409F"/>
    <w:rsid w:val="00D523DA"/>
    <w:rsid w:val="00DE1FA6"/>
    <w:rsid w:val="00DF31F5"/>
    <w:rsid w:val="00EC7520"/>
    <w:rsid w:val="00EF0F1E"/>
    <w:rsid w:val="00F3154A"/>
    <w:rsid w:val="00F44902"/>
    <w:rsid w:val="00FD3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9209F"/>
  <w15:docId w15:val="{4B18238A-8BE5-42FA-B1E7-ED0DC994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7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154A"/>
  </w:style>
  <w:style w:type="paragraph" w:styleId="a3">
    <w:name w:val="header"/>
    <w:basedOn w:val="a"/>
    <w:link w:val="a4"/>
    <w:uiPriority w:val="99"/>
    <w:unhideWhenUsed/>
    <w:rsid w:val="00F31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154A"/>
  </w:style>
  <w:style w:type="paragraph" w:styleId="a5">
    <w:name w:val="footer"/>
    <w:basedOn w:val="a"/>
    <w:link w:val="a6"/>
    <w:uiPriority w:val="99"/>
    <w:unhideWhenUsed/>
    <w:rsid w:val="00F31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154A"/>
  </w:style>
  <w:style w:type="paragraph" w:styleId="a7">
    <w:name w:val="Balloon Text"/>
    <w:basedOn w:val="a"/>
    <w:link w:val="a8"/>
    <w:uiPriority w:val="99"/>
    <w:semiHidden/>
    <w:unhideWhenUsed/>
    <w:rsid w:val="00AA6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65CC"/>
    <w:rPr>
      <w:rFonts w:ascii="Segoe UI" w:hAnsi="Segoe UI" w:cs="Segoe UI"/>
      <w:sz w:val="18"/>
      <w:szCs w:val="18"/>
    </w:rPr>
  </w:style>
  <w:style w:type="paragraph" w:customStyle="1" w:styleId="c2">
    <w:name w:val="c2"/>
    <w:basedOn w:val="a"/>
    <w:rsid w:val="00A7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716EC"/>
  </w:style>
  <w:style w:type="paragraph" w:styleId="a9">
    <w:name w:val="Normal (Web)"/>
    <w:basedOn w:val="a"/>
    <w:uiPriority w:val="99"/>
    <w:unhideWhenUsed/>
    <w:rsid w:val="009E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2">
    <w:name w:val="Body Text 22"/>
    <w:rsid w:val="002118EF"/>
    <w:pPr>
      <w:spacing w:after="0" w:line="360" w:lineRule="atLeast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2118EF"/>
    <w:pPr>
      <w:spacing w:after="200" w:line="276" w:lineRule="auto"/>
      <w:ind w:left="720"/>
      <w:contextualSpacing/>
    </w:pPr>
  </w:style>
  <w:style w:type="character" w:styleId="ab">
    <w:name w:val="Hyperlink"/>
    <w:uiPriority w:val="99"/>
    <w:unhideWhenUsed/>
    <w:rsid w:val="002118EF"/>
    <w:rPr>
      <w:color w:val="0000FF"/>
      <w:u w:val="single"/>
    </w:rPr>
  </w:style>
  <w:style w:type="table" w:styleId="ac">
    <w:name w:val="Table Grid"/>
    <w:basedOn w:val="a1"/>
    <w:uiPriority w:val="59"/>
    <w:rsid w:val="002118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basedOn w:val="a"/>
    <w:link w:val="ae"/>
    <w:uiPriority w:val="1"/>
    <w:qFormat/>
    <w:rsid w:val="002118EF"/>
    <w:pPr>
      <w:spacing w:after="0" w:line="240" w:lineRule="auto"/>
      <w:jc w:val="both"/>
    </w:pPr>
    <w:rPr>
      <w:rFonts w:eastAsiaTheme="minorEastAsia" w:cs="Times New Roman"/>
      <w:sz w:val="28"/>
      <w:szCs w:val="32"/>
      <w:lang w:bidi="en-US"/>
    </w:rPr>
  </w:style>
  <w:style w:type="character" w:customStyle="1" w:styleId="ae">
    <w:name w:val="Без интервала Знак"/>
    <w:basedOn w:val="a0"/>
    <w:link w:val="ad"/>
    <w:uiPriority w:val="1"/>
    <w:rsid w:val="002118EF"/>
    <w:rPr>
      <w:rFonts w:eastAsiaTheme="minorEastAsia" w:cs="Times New Roman"/>
      <w:sz w:val="28"/>
      <w:szCs w:val="32"/>
      <w:lang w:bidi="en-US"/>
    </w:rPr>
  </w:style>
  <w:style w:type="character" w:customStyle="1" w:styleId="imul">
    <w:name w:val="imul"/>
    <w:basedOn w:val="a0"/>
    <w:rsid w:val="002118EF"/>
  </w:style>
  <w:style w:type="paragraph" w:customStyle="1" w:styleId="Pa0">
    <w:name w:val="Pa0"/>
    <w:basedOn w:val="a"/>
    <w:next w:val="a"/>
    <w:uiPriority w:val="99"/>
    <w:rsid w:val="002118EF"/>
    <w:pPr>
      <w:widowControl w:val="0"/>
      <w:autoSpaceDE w:val="0"/>
      <w:autoSpaceDN w:val="0"/>
      <w:adjustRightInd w:val="0"/>
      <w:spacing w:after="0" w:line="261" w:lineRule="atLeast"/>
    </w:pPr>
    <w:rPr>
      <w:rFonts w:ascii="HA_UdrSP" w:eastAsiaTheme="minorEastAsia" w:hAnsi="HA_UdrSP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2118EF"/>
    <w:pPr>
      <w:widowControl w:val="0"/>
      <w:autoSpaceDE w:val="0"/>
      <w:autoSpaceDN w:val="0"/>
      <w:adjustRightInd w:val="0"/>
      <w:spacing w:after="0" w:line="261" w:lineRule="atLeast"/>
    </w:pPr>
    <w:rPr>
      <w:rFonts w:ascii="HA_UdrSP" w:eastAsiaTheme="minorEastAsia" w:hAnsi="HA_UdrSP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8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sovet.ru/megdiciplinarnaya_programma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3478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cp:lastPrinted>2017-02-28T17:15:00Z</cp:lastPrinted>
  <dcterms:created xsi:type="dcterms:W3CDTF">2019-11-01T05:53:00Z</dcterms:created>
  <dcterms:modified xsi:type="dcterms:W3CDTF">2019-11-01T05:53:00Z</dcterms:modified>
</cp:coreProperties>
</file>