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0D" w:rsidRDefault="00661107" w:rsidP="00661107">
      <w:pPr>
        <w:pStyle w:val="a3"/>
        <w:rPr>
          <w:sz w:val="28"/>
          <w:szCs w:val="28"/>
        </w:rPr>
      </w:pPr>
      <w:r w:rsidRPr="00661107">
        <w:rPr>
          <w:sz w:val="28"/>
          <w:szCs w:val="28"/>
        </w:rPr>
        <w:t>Открытый урок. Постановочные моменты начинающих скрипачей.</w:t>
      </w:r>
    </w:p>
    <w:p w:rsidR="00661107" w:rsidRDefault="00661107" w:rsidP="00661107">
      <w:pPr>
        <w:pStyle w:val="a3"/>
        <w:rPr>
          <w:sz w:val="28"/>
          <w:szCs w:val="28"/>
        </w:rPr>
      </w:pPr>
    </w:p>
    <w:p w:rsidR="00661107" w:rsidRDefault="00661107" w:rsidP="006611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Иногда приходится сталкиваться с рядом типичных недостатков в постановке рук и в приёмах игры начинающих скрипачей.</w:t>
      </w:r>
    </w:p>
    <w:p w:rsidR="00661107" w:rsidRDefault="00661107" w:rsidP="006611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А ведь воспитание свободной и естественной постановки рук ученика и освоение им правильных движений, является важной предпосылкой для его дальнейшего успешного музыкально – исполнительского развития.</w:t>
      </w:r>
    </w:p>
    <w:p w:rsidR="00661107" w:rsidRDefault="00661107" w:rsidP="006611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Опыт убеждает меня в том, что ошибки, не будучи исправлены своевременно, постепенно закрепляются и превращаются в устойчивые дефекты постановки, с которыми в дальнейшем очень трудно бороться.</w:t>
      </w:r>
    </w:p>
    <w:p w:rsidR="00661107" w:rsidRDefault="00661107" w:rsidP="006611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Эти недостатк</w:t>
      </w:r>
      <w:r w:rsidR="00155BFB">
        <w:rPr>
          <w:sz w:val="28"/>
          <w:szCs w:val="28"/>
        </w:rPr>
        <w:t>и можно разделить на три группы:</w:t>
      </w:r>
    </w:p>
    <w:p w:rsidR="00661107" w:rsidRDefault="00155BFB" w:rsidP="00155BF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661107">
        <w:rPr>
          <w:sz w:val="28"/>
          <w:szCs w:val="28"/>
        </w:rPr>
        <w:t>оложение корпуса и держание скрипки.</w:t>
      </w:r>
    </w:p>
    <w:p w:rsidR="00661107" w:rsidRDefault="00155BFB" w:rsidP="0066110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EF21A2">
        <w:rPr>
          <w:sz w:val="28"/>
          <w:szCs w:val="28"/>
        </w:rPr>
        <w:t>остановка</w:t>
      </w:r>
      <w:r w:rsidR="00661107">
        <w:rPr>
          <w:sz w:val="28"/>
          <w:szCs w:val="28"/>
        </w:rPr>
        <w:t xml:space="preserve"> </w:t>
      </w:r>
      <w:r w:rsidR="00EF21A2">
        <w:rPr>
          <w:sz w:val="28"/>
          <w:szCs w:val="28"/>
        </w:rPr>
        <w:t>левой руки и её движение.</w:t>
      </w:r>
    </w:p>
    <w:p w:rsidR="00EF21A2" w:rsidRDefault="00155BFB" w:rsidP="0066110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EF21A2">
        <w:rPr>
          <w:sz w:val="28"/>
          <w:szCs w:val="28"/>
        </w:rPr>
        <w:t xml:space="preserve">остановка правой руки, её движение и </w:t>
      </w:r>
      <w:proofErr w:type="spellStart"/>
      <w:r w:rsidR="00EF21A2">
        <w:rPr>
          <w:sz w:val="28"/>
          <w:szCs w:val="28"/>
        </w:rPr>
        <w:t>звукоизвлечение</w:t>
      </w:r>
      <w:proofErr w:type="spellEnd"/>
      <w:r w:rsidR="00EF21A2">
        <w:rPr>
          <w:sz w:val="28"/>
          <w:szCs w:val="28"/>
        </w:rPr>
        <w:t>.</w:t>
      </w:r>
    </w:p>
    <w:p w:rsidR="00EF21A2" w:rsidRDefault="00EF21A2" w:rsidP="00EF21A2">
      <w:pPr>
        <w:pStyle w:val="a3"/>
        <w:rPr>
          <w:sz w:val="28"/>
          <w:szCs w:val="28"/>
        </w:rPr>
      </w:pPr>
    </w:p>
    <w:p w:rsidR="00EF21A2" w:rsidRDefault="00EF21A2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1</w:t>
      </w:r>
      <w:r w:rsidR="00155BFB">
        <w:rPr>
          <w:sz w:val="28"/>
          <w:szCs w:val="28"/>
        </w:rPr>
        <w:t>)</w:t>
      </w:r>
      <w:r>
        <w:rPr>
          <w:sz w:val="28"/>
          <w:szCs w:val="28"/>
        </w:rPr>
        <w:t xml:space="preserve"> Часто бывает, что в постановке ног наблюдается их </w:t>
      </w:r>
      <w:proofErr w:type="spellStart"/>
      <w:r>
        <w:rPr>
          <w:sz w:val="28"/>
          <w:szCs w:val="28"/>
        </w:rPr>
        <w:t>повёрнутость</w:t>
      </w:r>
      <w:proofErr w:type="spellEnd"/>
      <w:r>
        <w:rPr>
          <w:sz w:val="28"/>
          <w:szCs w:val="28"/>
        </w:rPr>
        <w:t xml:space="preserve"> внутрь или значительное выдвижение правой ноги вперёд. Ученик опирается на левую ногу, а </w:t>
      </w:r>
      <w:proofErr w:type="gramStart"/>
      <w:r>
        <w:rPr>
          <w:sz w:val="28"/>
          <w:szCs w:val="28"/>
        </w:rPr>
        <w:t>правая</w:t>
      </w:r>
      <w:proofErr w:type="gramEnd"/>
      <w:r>
        <w:rPr>
          <w:sz w:val="28"/>
          <w:szCs w:val="28"/>
        </w:rPr>
        <w:t xml:space="preserve"> служит ему метрономом. Такое положение корпуса неправильно. Оно сковывает свободу движения рук и вызывает напряжение.</w:t>
      </w:r>
    </w:p>
    <w:p w:rsidR="00EF21A2" w:rsidRDefault="00EF21A2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Нужна опора корпуса на обе ноги равномерно. Ноги расставлены на ширину плеч, носки – немного врозь.</w:t>
      </w:r>
    </w:p>
    <w:p w:rsidR="00EF21A2" w:rsidRDefault="00EF21A2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Для правильной постановки головы – очень важно подобрать подушечку нужной толщины. Но сейчас мы пользуемся мостиками, которые придают инструменту устойчивость и позволяют устанавливать необходимый угол наклона скрипки.</w:t>
      </w:r>
    </w:p>
    <w:p w:rsidR="00EF21A2" w:rsidRDefault="00EF21A2" w:rsidP="00EF21A2">
      <w:pPr>
        <w:pStyle w:val="a3"/>
        <w:rPr>
          <w:sz w:val="28"/>
          <w:szCs w:val="28"/>
        </w:rPr>
      </w:pPr>
    </w:p>
    <w:p w:rsidR="00212660" w:rsidRDefault="00EF21A2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2</w:t>
      </w:r>
      <w:r w:rsidR="00155BFB">
        <w:rPr>
          <w:sz w:val="28"/>
          <w:szCs w:val="28"/>
        </w:rPr>
        <w:t>)</w:t>
      </w:r>
      <w:r>
        <w:rPr>
          <w:sz w:val="28"/>
          <w:szCs w:val="28"/>
        </w:rPr>
        <w:t xml:space="preserve"> В начале обучения постановки левой руки – нужно </w:t>
      </w:r>
      <w:r w:rsidR="00155BFB">
        <w:rPr>
          <w:sz w:val="28"/>
          <w:szCs w:val="28"/>
        </w:rPr>
        <w:t>обратить внимание н</w:t>
      </w:r>
      <w:r>
        <w:rPr>
          <w:sz w:val="28"/>
          <w:szCs w:val="28"/>
        </w:rPr>
        <w:t>а чрезмерное сжимание шейки скрипки</w:t>
      </w:r>
      <w:r w:rsidR="00212660">
        <w:rPr>
          <w:sz w:val="28"/>
          <w:szCs w:val="28"/>
        </w:rPr>
        <w:t xml:space="preserve"> большим и указательным пальцами («хватательный рефлекс»).</w:t>
      </w:r>
    </w:p>
    <w:p w:rsidR="00212660" w:rsidRDefault="00212660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Это мешает свободным движениям кисти и пальцев. Чтобы этого не происходило – полезно делать следующее упражнение: легонько ставим все четыре пальчика на струну в одну линейку и плавно передвигаем руку из первой в третью позицию и обратно.</w:t>
      </w:r>
    </w:p>
    <w:p w:rsidR="00EF21A2" w:rsidRDefault="00212660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При этом следим, чтобы кисть не выгибалась; чтобы кисть и предплечье составляли одну линию. Я называю это движение </w:t>
      </w:r>
      <w:proofErr w:type="gramStart"/>
      <w:r>
        <w:rPr>
          <w:sz w:val="28"/>
          <w:szCs w:val="28"/>
        </w:rPr>
        <w:t>–«</w:t>
      </w:r>
      <w:proofErr w:type="gramEnd"/>
      <w:r>
        <w:rPr>
          <w:sz w:val="28"/>
          <w:szCs w:val="28"/>
        </w:rPr>
        <w:t>двигаем стенку».</w:t>
      </w:r>
      <w:r w:rsidR="00EF21A2">
        <w:rPr>
          <w:sz w:val="28"/>
          <w:szCs w:val="28"/>
        </w:rPr>
        <w:t xml:space="preserve"> </w:t>
      </w:r>
    </w:p>
    <w:p w:rsidR="00212660" w:rsidRDefault="00212660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Главной причиной напряжения в левой руке является излишний нажим пальцев на струну.</w:t>
      </w:r>
      <w:r w:rsidR="008E7AAC">
        <w:rPr>
          <w:sz w:val="28"/>
          <w:szCs w:val="28"/>
        </w:rPr>
        <w:t xml:space="preserve"> Ещё до постановки руки на скрипку я даю ученику такое упражнение: ставим руку перед собой, закрываем кисть (упр. «Зеркальце») и стучим 1,2,3,4 пальцами по большому пальцу, как молоточки по </w:t>
      </w:r>
      <w:proofErr w:type="spellStart"/>
      <w:r w:rsidR="008E7AAC">
        <w:rPr>
          <w:sz w:val="28"/>
          <w:szCs w:val="28"/>
        </w:rPr>
        <w:t>наковаленке</w:t>
      </w:r>
      <w:proofErr w:type="spellEnd"/>
      <w:r w:rsidR="008E7AAC">
        <w:rPr>
          <w:sz w:val="28"/>
          <w:szCs w:val="28"/>
        </w:rPr>
        <w:t>. При этом пальчики свободны и укрепляются.</w:t>
      </w:r>
    </w:p>
    <w:p w:rsidR="008E7AAC" w:rsidRDefault="008E7AAC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При постановке пальцев на гриф следим за тем, чтобы в кисти ничего не менялось.</w:t>
      </w:r>
    </w:p>
    <w:p w:rsidR="008E7AAC" w:rsidRDefault="008E7AAC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Нужно обратить особое внимание на «рулевое движение</w:t>
      </w:r>
      <w:r w:rsidR="00B016D9">
        <w:rPr>
          <w:sz w:val="28"/>
          <w:szCs w:val="28"/>
        </w:rPr>
        <w:t>»</w:t>
      </w:r>
      <w:r>
        <w:rPr>
          <w:sz w:val="28"/>
          <w:szCs w:val="28"/>
        </w:rPr>
        <w:t xml:space="preserve"> локтей</w:t>
      </w:r>
      <w:r w:rsidR="00B016D9">
        <w:rPr>
          <w:sz w:val="28"/>
          <w:szCs w:val="28"/>
        </w:rPr>
        <w:t>, способствующее сохранению формы пальцев и удобству игры. Имеется в виду поворот локтя вправо при переходе пальцев на нижние струны и его обратный поворот при переходе к верхним струнам.</w:t>
      </w:r>
    </w:p>
    <w:p w:rsidR="00B016D9" w:rsidRDefault="00B016D9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Для выработки рулевого движения локтя можно играть </w:t>
      </w:r>
      <w:proofErr w:type="spellStart"/>
      <w:r>
        <w:rPr>
          <w:sz w:val="28"/>
          <w:szCs w:val="28"/>
        </w:rPr>
        <w:t>двухоктавные</w:t>
      </w:r>
      <w:proofErr w:type="spellEnd"/>
      <w:r>
        <w:rPr>
          <w:sz w:val="28"/>
          <w:szCs w:val="28"/>
        </w:rPr>
        <w:t xml:space="preserve">  гаммы и арпеджио или шестой раздел упражнений  Г. </w:t>
      </w:r>
      <w:proofErr w:type="spellStart"/>
      <w:r>
        <w:rPr>
          <w:sz w:val="28"/>
          <w:szCs w:val="28"/>
        </w:rPr>
        <w:t>Шрадика</w:t>
      </w:r>
      <w:proofErr w:type="spellEnd"/>
      <w:r>
        <w:rPr>
          <w:sz w:val="28"/>
          <w:szCs w:val="28"/>
        </w:rPr>
        <w:t>.</w:t>
      </w:r>
    </w:p>
    <w:p w:rsidR="00B016D9" w:rsidRDefault="00B016D9" w:rsidP="00EF21A2">
      <w:pPr>
        <w:pStyle w:val="a3"/>
        <w:rPr>
          <w:sz w:val="28"/>
          <w:szCs w:val="28"/>
        </w:rPr>
      </w:pPr>
    </w:p>
    <w:p w:rsidR="00B016D9" w:rsidRDefault="00B016D9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3</w:t>
      </w:r>
      <w:r w:rsidR="00155BFB">
        <w:rPr>
          <w:sz w:val="28"/>
          <w:szCs w:val="28"/>
        </w:rPr>
        <w:t>)</w:t>
      </w:r>
      <w:bookmarkStart w:id="0" w:name="_GoBack"/>
      <w:bookmarkEnd w:id="0"/>
      <w:r>
        <w:rPr>
          <w:sz w:val="28"/>
          <w:szCs w:val="28"/>
        </w:rPr>
        <w:t xml:space="preserve"> Для постановки правой руки я использую упражнения «веточка»: предплечье свисает свободно, под пальчики подставляется карандаш и кладём три пальца на средние фаланги, мизинчик – сверху круглый, а большой палец – снизу напротив среднего. </w:t>
      </w:r>
    </w:p>
    <w:p w:rsidR="00B016D9" w:rsidRDefault="00B016D9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При игре у колодки пальцы слегка согнуты, в конце смычка – выпрямлены.</w:t>
      </w:r>
      <w:r w:rsidR="003B0A6E">
        <w:rPr>
          <w:sz w:val="28"/>
          <w:szCs w:val="28"/>
        </w:rPr>
        <w:t xml:space="preserve"> При игре нижней половиной</w:t>
      </w:r>
      <w:r>
        <w:rPr>
          <w:sz w:val="28"/>
          <w:szCs w:val="28"/>
        </w:rPr>
        <w:t xml:space="preserve"> смычка</w:t>
      </w:r>
      <w:r w:rsidR="003B0A6E">
        <w:rPr>
          <w:sz w:val="28"/>
          <w:szCs w:val="28"/>
        </w:rPr>
        <w:t xml:space="preserve"> следим, чтобы мизинец находился в закруглённом виде. Напряжённость мизинца при игре у колодки бывает вызвана его слабостью. Для укрепления мизинца нужно играть упражнение по пустым струнам из учебного пособия «Начальные уроки игры на скрипке» К. Родионова.</w:t>
      </w:r>
    </w:p>
    <w:p w:rsidR="003B0A6E" w:rsidRDefault="003B0A6E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Для правильного </w:t>
      </w:r>
      <w:proofErr w:type="spellStart"/>
      <w:r>
        <w:rPr>
          <w:sz w:val="28"/>
          <w:szCs w:val="28"/>
        </w:rPr>
        <w:t>звукоизвлечения</w:t>
      </w:r>
      <w:proofErr w:type="spellEnd"/>
      <w:r>
        <w:rPr>
          <w:sz w:val="28"/>
          <w:szCs w:val="28"/>
        </w:rPr>
        <w:t xml:space="preserve"> следим, чтобы:</w:t>
      </w:r>
    </w:p>
    <w:p w:rsidR="003B0A6E" w:rsidRDefault="003B0A6E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1) смычок двигался посередине между грифом и подставкой.</w:t>
      </w:r>
    </w:p>
    <w:p w:rsidR="003B0A6E" w:rsidRDefault="003B0A6E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2) был наклон трости в сторону грифа.</w:t>
      </w:r>
    </w:p>
    <w:p w:rsidR="003B0A6E" w:rsidRDefault="003B0A6E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3) смычок плотно прилегал к струне</w:t>
      </w:r>
    </w:p>
    <w:p w:rsidR="003B0A6E" w:rsidRDefault="003B0A6E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4) смычок не отводился «за спину» при ведении вниз и не шёл «за ухо» при ведении вверх.</w:t>
      </w:r>
    </w:p>
    <w:p w:rsidR="003B0A6E" w:rsidRDefault="003B0A6E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Надо избегать крайних положений кисти, т.е. слишком согнутой кисти у колодки и чрезмерно проваленной у конца смычка.</w:t>
      </w:r>
    </w:p>
    <w:p w:rsidR="003B0A6E" w:rsidRDefault="00D806A4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Если при ведении смычка вниз прикладывается минимум усилий пальцев, то для правильного проведения вверх, я даю такое упражнение: берём карандаш как смычок, ставим его вертикально и опускаем и поднимаем его на открытую ладонь левой руки. При этом следим, чтобы не двигались ни кисть, ни предплечье, а только пальцы.</w:t>
      </w:r>
    </w:p>
    <w:p w:rsidR="00D806A4" w:rsidRDefault="00D806A4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Почувствовать и осознать минимальную степень мышечной активности возможно только после полного освобождения руки.</w:t>
      </w:r>
    </w:p>
    <w:p w:rsidR="00D806A4" w:rsidRDefault="00D806A4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При смене струн отдельными штрихами – иногда смена струны не совпадает со сменой направления смычка. Избавиться от этого дефекта поможет маленькая пауза между переменами направления смычка, во время которой рука и смычок переносятся на другую струну. Необходимо обращать внимание ученика на положение правой руки и локтя при переходе на другую струну («рулевое движение локтей»).</w:t>
      </w:r>
    </w:p>
    <w:p w:rsidR="00155BFB" w:rsidRPr="00661107" w:rsidRDefault="00155BFB" w:rsidP="00EF21A2">
      <w:pPr>
        <w:pStyle w:val="a3"/>
        <w:rPr>
          <w:sz w:val="28"/>
          <w:szCs w:val="28"/>
        </w:rPr>
      </w:pPr>
      <w:r>
        <w:rPr>
          <w:sz w:val="28"/>
          <w:szCs w:val="28"/>
        </w:rPr>
        <w:t>Материалом для упражнений в переходах со струны на струну служат упражнения К. Родионова в его «Начальных уроках».</w:t>
      </w:r>
    </w:p>
    <w:sectPr w:rsidR="00155BFB" w:rsidRPr="0066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985"/>
    <w:multiLevelType w:val="hybridMultilevel"/>
    <w:tmpl w:val="C3CC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F0349"/>
    <w:multiLevelType w:val="hybridMultilevel"/>
    <w:tmpl w:val="911A1AC2"/>
    <w:lvl w:ilvl="0" w:tplc="F24A93D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07"/>
    <w:rsid w:val="00155BFB"/>
    <w:rsid w:val="00212660"/>
    <w:rsid w:val="003B0A6E"/>
    <w:rsid w:val="00661107"/>
    <w:rsid w:val="008E7AAC"/>
    <w:rsid w:val="00B016D9"/>
    <w:rsid w:val="00D806A4"/>
    <w:rsid w:val="00EF21A2"/>
    <w:rsid w:val="00F5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1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1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2019-11-10T15:51:00Z</dcterms:created>
  <dcterms:modified xsi:type="dcterms:W3CDTF">2019-11-10T17:13:00Z</dcterms:modified>
</cp:coreProperties>
</file>