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E51" w:rsidRPr="00930B82" w:rsidRDefault="000B64BD" w:rsidP="00930B82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B82">
        <w:rPr>
          <w:rFonts w:ascii="Times New Roman" w:hAnsi="Times New Roman" w:cs="Times New Roman"/>
          <w:sz w:val="28"/>
          <w:szCs w:val="28"/>
        </w:rPr>
        <w:t>«Будьте творцами нравственных достоинств ребёнка»</w:t>
      </w:r>
    </w:p>
    <w:p w:rsidR="000B64BD" w:rsidRPr="00930B82" w:rsidRDefault="000B64BD" w:rsidP="00930B82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B82">
        <w:rPr>
          <w:rFonts w:ascii="Times New Roman" w:hAnsi="Times New Roman" w:cs="Times New Roman"/>
          <w:sz w:val="28"/>
          <w:szCs w:val="28"/>
        </w:rPr>
        <w:t>(из опыта работы)</w:t>
      </w:r>
    </w:p>
    <w:p w:rsidR="000B64BD" w:rsidRPr="00930B82" w:rsidRDefault="000B64BD" w:rsidP="00930B82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B82">
        <w:rPr>
          <w:rFonts w:ascii="Times New Roman" w:hAnsi="Times New Roman" w:cs="Times New Roman"/>
          <w:sz w:val="28"/>
          <w:szCs w:val="28"/>
        </w:rPr>
        <w:t>Каширина Надежда Николаевна</w:t>
      </w:r>
    </w:p>
    <w:p w:rsidR="000B64BD" w:rsidRDefault="000B64BD" w:rsidP="00930B82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0B82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753D99" w:rsidRDefault="00B61630" w:rsidP="00B61630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6163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бюджетное учреждение дополнительного образования «Центр дополнительного образования» </w:t>
      </w:r>
      <w:proofErr w:type="spellStart"/>
      <w:r w:rsidRPr="00B61630">
        <w:rPr>
          <w:rFonts w:ascii="Times New Roman" w:hAnsi="Times New Roman" w:cs="Times New Roman"/>
          <w:color w:val="000000"/>
          <w:sz w:val="28"/>
          <w:szCs w:val="28"/>
        </w:rPr>
        <w:t>Чаплыгинского</w:t>
      </w:r>
      <w:proofErr w:type="spellEnd"/>
      <w:r w:rsidRPr="00B6163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Липецкой области (МБУ ДО «ЦДО»)</w:t>
      </w:r>
    </w:p>
    <w:p w:rsidR="00B61630" w:rsidRPr="00930B82" w:rsidRDefault="00B61630" w:rsidP="00B61630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03DC9" w:rsidRPr="00930B82" w:rsidRDefault="00753D99" w:rsidP="00930B8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Душа каждого человека – зародыш прекрасного цветка, но расцветёт ли она, зависит от духовности воспитания и образования, полученного человеком в семье и обществе. И счастливы те люди, в чьей памяти неизгладимый след оставили мудрые слова педагога, те, чья память хранит самые добрые и тёплые воспоминания  о любимом классе, творческом объединении, родной школе.  Творческое объединение – это место, где дети обретают не только навыки рукоделия, но и где происходит духовно-нравственное формирование ребёнка. </w:t>
      </w:r>
      <w:r w:rsidRPr="00930B82">
        <w:rPr>
          <w:rFonts w:ascii="Times New Roman" w:hAnsi="Times New Roman" w:cs="Times New Roman"/>
          <w:color w:val="000000"/>
          <w:sz w:val="28"/>
          <w:szCs w:val="28"/>
        </w:rPr>
        <w:t xml:space="preserve">Ребенок не рождается </w:t>
      </w:r>
      <w:proofErr w:type="gramStart"/>
      <w:r w:rsidRPr="00930B82">
        <w:rPr>
          <w:rFonts w:ascii="Times New Roman" w:hAnsi="Times New Roman" w:cs="Times New Roman"/>
          <w:color w:val="000000"/>
          <w:sz w:val="28"/>
          <w:szCs w:val="28"/>
        </w:rPr>
        <w:t>злым</w:t>
      </w:r>
      <w:proofErr w:type="gramEnd"/>
      <w:r w:rsidRPr="00930B82">
        <w:rPr>
          <w:rFonts w:ascii="Times New Roman" w:hAnsi="Times New Roman" w:cs="Times New Roman"/>
          <w:color w:val="000000"/>
          <w:sz w:val="28"/>
          <w:szCs w:val="28"/>
        </w:rPr>
        <w:t xml:space="preserve"> или добрым, нравственным или безнравственным. То, какие нравственные качества разовьются у ребенка, зависит, прежде всего, от родителей, педагогов и окружающих его взрослых, от того, как они его воспитают, какими впечатлениями обогатят.</w:t>
      </w:r>
      <w:r w:rsidRPr="00930B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503DC9" w:rsidRPr="00930B8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649FD" w:rsidRPr="00930B82" w:rsidRDefault="00753D99" w:rsidP="00930B82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Воспитывать нравственные качества не просто. На этом пути могут случаться неудачи и ошибки, но самое главное состоит в том, чтобы работа по формированию нравственной культуры </w:t>
      </w:r>
      <w:r w:rsidR="00503DC9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</w:t>
      </w:r>
      <w:r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правдивой и искренней, в ней не может быть фальшивых слов и действий. Только построив отношения с учащимися на основе искренности и доверия, уважения их достоинства, можно добиться таких результатов, которые позволят молодому поколению уверенно войти в мир взрослых, состояться в нём, стать гражданином своей страны не на словах, а на деле. И в этом большую роль играет человек, который находится рядом. </w:t>
      </w:r>
      <w:r w:rsidR="00503DC9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Этим человеком являются родители</w:t>
      </w:r>
      <w:r w:rsidR="001E039B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учителя</w:t>
      </w:r>
      <w:r w:rsidR="00503DC9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педагог</w:t>
      </w:r>
      <w:r w:rsidR="001E039B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03DC9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3DC9" w:rsidRPr="00930B82" w:rsidRDefault="000B64BD" w:rsidP="00930B8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B82">
        <w:rPr>
          <w:rFonts w:ascii="Times New Roman" w:eastAsia="Calibri" w:hAnsi="Times New Roman" w:cs="Times New Roman"/>
          <w:color w:val="000000"/>
          <w:sz w:val="28"/>
          <w:szCs w:val="28"/>
        </w:rPr>
        <w:t>Я являюсь педагогом дополнительного образования, руководителем</w:t>
      </w:r>
      <w:r w:rsidRPr="00930B8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930B82">
        <w:rPr>
          <w:rFonts w:ascii="Times New Roman" w:eastAsia="Calibri" w:hAnsi="Times New Roman" w:cs="Times New Roman"/>
          <w:color w:val="000000"/>
          <w:sz w:val="28"/>
          <w:szCs w:val="28"/>
        </w:rPr>
        <w:t>творческого объединения по декоративно-прикладному  творчеству</w:t>
      </w:r>
      <w:r w:rsidRPr="00930B8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930B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«Творческая </w:t>
      </w:r>
      <w:r w:rsidRPr="00930B8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мастерская».</w:t>
      </w:r>
      <w:r w:rsidRPr="00930B8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2D7A30" w:rsidRPr="00930B8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2D7A30" w:rsidRPr="00930B82">
        <w:rPr>
          <w:rFonts w:ascii="Times New Roman" w:hAnsi="Times New Roman" w:cs="Times New Roman"/>
          <w:color w:val="000000"/>
          <w:sz w:val="28"/>
          <w:szCs w:val="28"/>
        </w:rPr>
        <w:t>Творческие объединения системы дополнительного образования помогают детям осмыслить свои роль и место в жизни общества – в плане проявления активности, небезразличного отношения к окружающему</w:t>
      </w:r>
      <w:r w:rsidR="001E039B" w:rsidRPr="00930B82">
        <w:rPr>
          <w:rFonts w:ascii="Times New Roman" w:hAnsi="Times New Roman" w:cs="Times New Roman"/>
          <w:color w:val="000000"/>
          <w:sz w:val="28"/>
          <w:szCs w:val="28"/>
        </w:rPr>
        <w:t xml:space="preserve"> миру</w:t>
      </w:r>
      <w:r w:rsidR="002D7A30" w:rsidRPr="00930B82">
        <w:rPr>
          <w:rFonts w:ascii="Times New Roman" w:hAnsi="Times New Roman" w:cs="Times New Roman"/>
          <w:color w:val="000000"/>
          <w:sz w:val="28"/>
          <w:szCs w:val="28"/>
        </w:rPr>
        <w:t xml:space="preserve">, личной ответственности за результат своего труда. Все это позволяет воспитать и развить у детей лучшие человеческие качества, сформировать социально-нравственные ценности: уважение к родителям, любовь к родине, миролюбие, ответственность перед близкими людьми и другие. </w:t>
      </w:r>
      <w:r w:rsidR="00503DC9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педагога остается неизменной. Он </w:t>
      </w:r>
      <w:r w:rsidR="002D7A30" w:rsidRPr="00930B82">
        <w:rPr>
          <w:rFonts w:ascii="Times New Roman" w:hAnsi="Times New Roman" w:cs="Times New Roman"/>
          <w:sz w:val="28"/>
          <w:szCs w:val="28"/>
        </w:rPr>
        <w:t>и</w:t>
      </w:r>
      <w:r w:rsidR="00503DC9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руководит,</w:t>
      </w:r>
      <w:r w:rsidR="002D7A30" w:rsidRPr="00930B82">
        <w:rPr>
          <w:rFonts w:ascii="Times New Roman" w:hAnsi="Times New Roman" w:cs="Times New Roman"/>
          <w:sz w:val="28"/>
          <w:szCs w:val="28"/>
        </w:rPr>
        <w:t xml:space="preserve"> и</w:t>
      </w:r>
      <w:r w:rsidR="00503DC9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направляет, и воспитывает. </w:t>
      </w:r>
    </w:p>
    <w:p w:rsidR="007247DA" w:rsidRPr="00930B82" w:rsidRDefault="00503DC9" w:rsidP="00930B82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процесс воспитания проходил успешно, безболезненно для ребенка, вокруг него должна быть создана такая атмосфера, где ему будет так же хорошо и уютно, как в семье, где его любят, ценят, где о нем будут заботиться настолько, что он станет интересен себе и другим. Нужно приложить все усилия, чтобы ребенок, перешагивая порог объединения, почувствовал, что там его ждут. Поэтому моя педагогическая позиция заключается в принятии ребенка как личности, признании его индивидуального своеобразия, его права проявлять свое «Я». Используя слово, дело и наблюдение, я, как педагог, создаю условия, чтобы ребенок в той или иной мере проявил себя.</w:t>
      </w:r>
      <w:r w:rsidR="007247DA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7A30" w:rsidRPr="00930B82" w:rsidRDefault="00251ED3" w:rsidP="00930B82">
      <w:pPr>
        <w:tabs>
          <w:tab w:val="left" w:pos="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61AF" w:rsidRPr="00E461A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2649FD" w:rsidRPr="00930B82" w:rsidRDefault="00E461AF" w:rsidP="00930B82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плане мною проводится немало различных мероприятий: беседы на этические темы, обсуждение положительных и отрицательных поступков детей, дискуссии, викторины,</w:t>
      </w:r>
      <w:r w:rsidR="00251ED3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культурно-массовые мероприятия,</w:t>
      </w:r>
      <w:r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1ED3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творческие встречи, выставки, участие в </w:t>
      </w:r>
      <w:r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</w:t>
      </w:r>
      <w:r w:rsidR="00251ED3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походы на природу, чаепития и т.д.</w:t>
      </w:r>
      <w:r w:rsidR="001C6CCF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096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Частые гости и участники мероприятий – родители. По плану проводятся родительские собрания и обсуждаются темы: «Права детей», </w:t>
      </w:r>
      <w:r w:rsidR="00BC2096" w:rsidRPr="00930B82">
        <w:rPr>
          <w:rFonts w:ascii="Times New Roman" w:eastAsia="Calibri" w:hAnsi="Times New Roman" w:cs="Times New Roman"/>
          <w:sz w:val="28"/>
          <w:szCs w:val="28"/>
        </w:rPr>
        <w:t>«Взаимодействие и взаимопонимание УДО и семьи», «</w:t>
      </w:r>
      <w:r w:rsidR="00BC2096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детского травматизма» и др.</w:t>
      </w:r>
    </w:p>
    <w:p w:rsidR="0079438E" w:rsidRPr="0079438E" w:rsidRDefault="0079438E" w:rsidP="00930B82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возрождения национальных традиций</w:t>
      </w:r>
      <w:r w:rsidR="00E2336F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воспитания духовной культуры </w:t>
      </w:r>
      <w:r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 важна. Значительное внимание уделяется изучению истории и традиций родного края</w:t>
      </w:r>
      <w:r w:rsidR="00251ED3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проектов формирует у воспитанников следующие качества: творчески думающей личности, активно действующей и легко адаптирующейся в новых социально-экономических условиях. При </w:t>
      </w:r>
      <w:r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совместной деятельности они готовы к сопереживанию, сочувствию, помощи в трудных ситуациях. Старшие помогают младшим в разрешении возникающих вопросов. </w:t>
      </w:r>
      <w:r w:rsidR="00376425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49FD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объединении</w:t>
      </w:r>
      <w:r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царит  атмосфера взаимовыручки и взаимопонимания. Учащиеся работают по принципу: «умеешь сам, помоги другому». Они относятся друг к другу с уважением, умеют радоваться и гордиться не только своими успехами, но и достижениями товарищей.</w:t>
      </w:r>
      <w:r w:rsidR="00E2336F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438E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это изменяет отношение ребёнка к процессу познания, формирует позитивное отношение к общечеловеческим ценностям.</w:t>
      </w:r>
    </w:p>
    <w:p w:rsidR="00346E8A" w:rsidRPr="00930B82" w:rsidRDefault="0079438E" w:rsidP="00930B82">
      <w:pPr>
        <w:spacing w:line="360" w:lineRule="auto"/>
        <w:ind w:right="-57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38E">
        <w:rPr>
          <w:rFonts w:ascii="Times New Roman" w:eastAsia="Calibri" w:hAnsi="Times New Roman" w:cs="Times New Roman"/>
          <w:sz w:val="28"/>
          <w:szCs w:val="28"/>
        </w:rPr>
        <w:t xml:space="preserve">В рамках воспитательной программы Центра ДО  </w:t>
      </w:r>
      <w:r w:rsidR="00346E8A" w:rsidRPr="00930B82">
        <w:rPr>
          <w:rFonts w:ascii="Times New Roman" w:eastAsia="Calibri" w:hAnsi="Times New Roman" w:cs="Times New Roman"/>
          <w:sz w:val="28"/>
          <w:szCs w:val="28"/>
        </w:rPr>
        <w:t xml:space="preserve">районного масштаба </w:t>
      </w:r>
      <w:r w:rsidRPr="0079438E">
        <w:rPr>
          <w:rFonts w:ascii="Times New Roman" w:eastAsia="Calibri" w:hAnsi="Times New Roman" w:cs="Times New Roman"/>
          <w:sz w:val="28"/>
          <w:szCs w:val="28"/>
        </w:rPr>
        <w:t>учащиеся творческого объединения «</w:t>
      </w:r>
      <w:r w:rsidR="00376425" w:rsidRPr="00930B82">
        <w:rPr>
          <w:rFonts w:ascii="Times New Roman" w:eastAsia="Calibri" w:hAnsi="Times New Roman" w:cs="Times New Roman"/>
          <w:sz w:val="28"/>
          <w:szCs w:val="28"/>
        </w:rPr>
        <w:t>Творческая мастерская</w:t>
      </w:r>
      <w:r w:rsidRPr="0079438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376425" w:rsidRPr="00930B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38E">
        <w:rPr>
          <w:rFonts w:ascii="Times New Roman" w:eastAsia="Calibri" w:hAnsi="Times New Roman" w:cs="Times New Roman"/>
          <w:sz w:val="28"/>
          <w:szCs w:val="28"/>
        </w:rPr>
        <w:t>изготавливают поделки-сувениры для детей-инвалидов, а затем приглашают их на мероприятия в учреждение, где они и вручаются. На таких мероприятиях, как «День Воинской Славы</w:t>
      </w:r>
      <w:r w:rsidR="00E2336F" w:rsidRPr="00930B82">
        <w:rPr>
          <w:rFonts w:ascii="Times New Roman" w:eastAsia="Calibri" w:hAnsi="Times New Roman" w:cs="Times New Roman"/>
          <w:sz w:val="28"/>
          <w:szCs w:val="28"/>
        </w:rPr>
        <w:t xml:space="preserve">» принимают участие в шествии «Бессмертный полк», </w:t>
      </w:r>
      <w:r w:rsidRPr="0079438E">
        <w:rPr>
          <w:rFonts w:ascii="Times New Roman" w:eastAsia="Calibri" w:hAnsi="Times New Roman" w:cs="Times New Roman"/>
          <w:sz w:val="28"/>
          <w:szCs w:val="28"/>
        </w:rPr>
        <w:t>встречаются и общаются с ветеранами ВОВ, которые дают наставления молодому поколению, а учащиеся изготавливают для ветеранов поздравительные открытки.</w:t>
      </w:r>
      <w:r w:rsidR="00FC50D9" w:rsidRPr="00930B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6E8A" w:rsidRPr="00930B82">
        <w:rPr>
          <w:rFonts w:ascii="Times New Roman" w:eastAsia="Calibri" w:hAnsi="Times New Roman" w:cs="Times New Roman"/>
          <w:sz w:val="28"/>
          <w:szCs w:val="28"/>
        </w:rPr>
        <w:t>Также принимаем участие в районных мероприятиях:</w:t>
      </w:r>
      <w:r w:rsidR="00346E8A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46E8A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«День добрых дел», спортивно-патриотическая игра «Вперед, мальчишки!», «Спешите делать добро», «Масленица», «Фестиваль событийного туризма», </w:t>
      </w:r>
      <w:r w:rsidR="00393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«День здоровья», </w:t>
      </w:r>
      <w:r w:rsidR="00206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«Петровские забавы», </w:t>
      </w:r>
      <w:r w:rsidR="00346E8A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«Один день в дворянской усадьбе», «Праздник цветов» и др.</w:t>
      </w:r>
      <w:proofErr w:type="gramEnd"/>
    </w:p>
    <w:p w:rsidR="00FC50D9" w:rsidRDefault="00346E8A" w:rsidP="00930B82">
      <w:pPr>
        <w:spacing w:line="360" w:lineRule="auto"/>
        <w:ind w:right="-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B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50D9" w:rsidRPr="00930B82">
        <w:rPr>
          <w:rFonts w:ascii="Times New Roman" w:eastAsia="Calibri" w:hAnsi="Times New Roman" w:cs="Times New Roman"/>
          <w:sz w:val="28"/>
          <w:szCs w:val="28"/>
        </w:rPr>
        <w:t>Организовываются и проводятся мероприятия</w:t>
      </w:r>
      <w:r w:rsidRPr="00930B82">
        <w:rPr>
          <w:rFonts w:ascii="Times New Roman" w:eastAsia="Calibri" w:hAnsi="Times New Roman" w:cs="Times New Roman"/>
          <w:sz w:val="28"/>
          <w:szCs w:val="28"/>
        </w:rPr>
        <w:t xml:space="preserve"> в учреждении</w:t>
      </w:r>
      <w:r w:rsidR="00FC50D9" w:rsidRPr="00930B82">
        <w:rPr>
          <w:rFonts w:ascii="Times New Roman" w:eastAsia="Calibri" w:hAnsi="Times New Roman" w:cs="Times New Roman"/>
          <w:sz w:val="28"/>
          <w:szCs w:val="28"/>
        </w:rPr>
        <w:t>: «Урок мужества»,</w:t>
      </w:r>
      <w:r w:rsidR="00206C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50D9" w:rsidRPr="00930B82">
        <w:rPr>
          <w:rFonts w:ascii="Times New Roman" w:eastAsia="Calibri" w:hAnsi="Times New Roman" w:cs="Times New Roman"/>
          <w:sz w:val="28"/>
          <w:szCs w:val="28"/>
        </w:rPr>
        <w:t xml:space="preserve"> праздник семейных традиций «Встречаем весну – величаем семью», викторина «Край, в котором ты живёшь»</w:t>
      </w:r>
      <w:r w:rsidR="00206CA1">
        <w:rPr>
          <w:rFonts w:ascii="Times New Roman" w:eastAsia="Calibri" w:hAnsi="Times New Roman" w:cs="Times New Roman"/>
          <w:sz w:val="28"/>
          <w:szCs w:val="28"/>
        </w:rPr>
        <w:t>, «Рождественские посиделки»…</w:t>
      </w:r>
    </w:p>
    <w:p w:rsidR="00930B82" w:rsidRDefault="00930B82" w:rsidP="00930B82">
      <w:pPr>
        <w:spacing w:line="360" w:lineRule="auto"/>
        <w:ind w:right="-5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5B5D607" wp14:editId="6BE0A042">
            <wp:extent cx="5404431" cy="3057525"/>
            <wp:effectExtent l="0" t="0" r="6350" b="0"/>
            <wp:docPr id="1" name="Рисунок 1" descr="C:\Users\User\Desktop\Станкин\P10208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танкин\P10208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420" cy="3059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B82" w:rsidRPr="00930B82" w:rsidRDefault="00930B82" w:rsidP="00930B82">
      <w:pPr>
        <w:spacing w:line="360" w:lineRule="auto"/>
        <w:ind w:right="-5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6844B0" wp14:editId="11200395">
            <wp:extent cx="6229350" cy="4677720"/>
            <wp:effectExtent l="0" t="0" r="0" b="8890"/>
            <wp:docPr id="2" name="Рисунок 2" descr="C:\Users\admin\Desktop\IMG_41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G_41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577" cy="4734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38E" w:rsidRPr="0079438E" w:rsidRDefault="0079438E" w:rsidP="00930B82">
      <w:pPr>
        <w:spacing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38E">
        <w:rPr>
          <w:rFonts w:ascii="Times New Roman" w:eastAsia="Calibri" w:hAnsi="Times New Roman" w:cs="Times New Roman"/>
          <w:sz w:val="28"/>
          <w:szCs w:val="28"/>
        </w:rPr>
        <w:t>Воспитанники творческого объединения  «</w:t>
      </w:r>
      <w:r w:rsidR="00E2336F" w:rsidRPr="00930B82">
        <w:rPr>
          <w:rFonts w:ascii="Times New Roman" w:eastAsia="Calibri" w:hAnsi="Times New Roman" w:cs="Times New Roman"/>
          <w:sz w:val="28"/>
          <w:szCs w:val="28"/>
        </w:rPr>
        <w:t>Творческая мастерская</w:t>
      </w:r>
      <w:r w:rsidRPr="0079438E">
        <w:rPr>
          <w:rFonts w:ascii="Times New Roman" w:eastAsia="Calibri" w:hAnsi="Times New Roman" w:cs="Times New Roman"/>
          <w:sz w:val="28"/>
          <w:szCs w:val="28"/>
        </w:rPr>
        <w:t xml:space="preserve">» - частые гости в  краеведческом музее,  музее кукол, им нравятся выставки и рассказы экскурсоводов о народных промыслах, народных игрушках и куклах своей местности. </w:t>
      </w:r>
    </w:p>
    <w:p w:rsidR="00372FBF" w:rsidRPr="00930B82" w:rsidRDefault="00E2336F" w:rsidP="00930B82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B82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79438E" w:rsidRPr="0079438E">
        <w:rPr>
          <w:rFonts w:ascii="Times New Roman" w:eastAsia="Calibri" w:hAnsi="Times New Roman" w:cs="Times New Roman"/>
          <w:sz w:val="28"/>
          <w:szCs w:val="28"/>
        </w:rPr>
        <w:t>ровод</w:t>
      </w:r>
      <w:r w:rsidRPr="00930B82">
        <w:rPr>
          <w:rFonts w:ascii="Times New Roman" w:eastAsia="Calibri" w:hAnsi="Times New Roman" w:cs="Times New Roman"/>
          <w:sz w:val="28"/>
          <w:szCs w:val="28"/>
        </w:rPr>
        <w:t>и</w:t>
      </w:r>
      <w:r w:rsidR="0079438E" w:rsidRPr="0079438E">
        <w:rPr>
          <w:rFonts w:ascii="Times New Roman" w:eastAsia="Calibri" w:hAnsi="Times New Roman" w:cs="Times New Roman"/>
          <w:sz w:val="28"/>
          <w:szCs w:val="28"/>
        </w:rPr>
        <w:t>т</w:t>
      </w:r>
      <w:r w:rsidRPr="00930B82">
        <w:rPr>
          <w:rFonts w:ascii="Times New Roman" w:eastAsia="Calibri" w:hAnsi="Times New Roman" w:cs="Times New Roman"/>
          <w:sz w:val="28"/>
          <w:szCs w:val="28"/>
        </w:rPr>
        <w:t>ся</w:t>
      </w:r>
      <w:r w:rsidR="0079438E" w:rsidRPr="007943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0B82">
        <w:rPr>
          <w:rFonts w:ascii="Times New Roman" w:eastAsia="Calibri" w:hAnsi="Times New Roman" w:cs="Times New Roman"/>
          <w:sz w:val="28"/>
          <w:szCs w:val="28"/>
        </w:rPr>
        <w:t>ряд бесед</w:t>
      </w:r>
      <w:r w:rsidR="0079438E" w:rsidRPr="0079438E">
        <w:rPr>
          <w:rFonts w:ascii="Times New Roman" w:eastAsia="Calibri" w:hAnsi="Times New Roman" w:cs="Times New Roman"/>
          <w:sz w:val="28"/>
          <w:szCs w:val="28"/>
        </w:rPr>
        <w:t xml:space="preserve">  на темы: «Будь всегда опрятным, аккуратным», «Берегите природу», </w:t>
      </w:r>
      <w:r w:rsidRPr="00930B82">
        <w:rPr>
          <w:rFonts w:ascii="Times New Roman" w:eastAsia="Calibri" w:hAnsi="Times New Roman" w:cs="Times New Roman"/>
          <w:sz w:val="28"/>
          <w:szCs w:val="28"/>
        </w:rPr>
        <w:t>«Заботливое отношение к людям» и др.</w:t>
      </w:r>
      <w:r w:rsidR="0079438E" w:rsidRPr="0079438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72FBF" w:rsidRPr="00930B82" w:rsidRDefault="00372FBF" w:rsidP="00930B82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Творческое объединение принимает  активное участие во </w:t>
      </w:r>
      <w:r w:rsidRPr="00930B82">
        <w:rPr>
          <w:rFonts w:ascii="Times New Roman" w:hAnsi="Times New Roman" w:cs="Times New Roman"/>
          <w:sz w:val="28"/>
          <w:szCs w:val="28"/>
        </w:rPr>
        <w:t xml:space="preserve">Всероссийском фольклорном фестивале «Живая традиция», в конкурсах детских рисунков и творческих работ: «Я люблю Россию», </w:t>
      </w:r>
      <w:r w:rsidRPr="00930B82">
        <w:rPr>
          <w:rFonts w:ascii="Times New Roman" w:eastAsia="Times New Roman" w:hAnsi="Times New Roman" w:cs="Times New Roman"/>
          <w:sz w:val="28"/>
          <w:szCs w:val="28"/>
        </w:rPr>
        <w:t xml:space="preserve">«Адрес </w:t>
      </w:r>
      <w:proofErr w:type="gramStart"/>
      <w:r w:rsidRPr="00930B82">
        <w:rPr>
          <w:rFonts w:ascii="Times New Roman" w:eastAsia="Times New Roman" w:hAnsi="Times New Roman" w:cs="Times New Roman"/>
          <w:sz w:val="28"/>
          <w:szCs w:val="28"/>
        </w:rPr>
        <w:t>детства-Россия</w:t>
      </w:r>
      <w:proofErr w:type="gramEnd"/>
      <w:r w:rsidRPr="00930B82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>«Сбережём планету», «Дом, в котором я живу». Сейчас готовимся к участию в конкурсах: «Люби и знай родной свой край!», «</w:t>
      </w:r>
      <w:proofErr w:type="gramStart"/>
      <w:r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</w:t>
      </w:r>
      <w:proofErr w:type="gramEnd"/>
      <w:r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семья-моё богатство!», «Вперёд, к далёким звёздам» и др.</w:t>
      </w:r>
    </w:p>
    <w:p w:rsidR="007247DA" w:rsidRPr="00930B82" w:rsidRDefault="00E2336F" w:rsidP="00930B82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B82">
        <w:rPr>
          <w:rFonts w:ascii="Times New Roman" w:eastAsia="Calibri" w:hAnsi="Times New Roman" w:cs="Times New Roman"/>
          <w:sz w:val="28"/>
          <w:szCs w:val="28"/>
        </w:rPr>
        <w:t>У</w:t>
      </w:r>
      <w:r w:rsidRPr="00E233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49FD" w:rsidRPr="00930B82">
        <w:rPr>
          <w:rFonts w:ascii="Times New Roman" w:eastAsia="Calibri" w:hAnsi="Times New Roman" w:cs="Times New Roman"/>
          <w:sz w:val="28"/>
          <w:szCs w:val="28"/>
        </w:rPr>
        <w:t>детей</w:t>
      </w:r>
      <w:r w:rsidRPr="00E2336F">
        <w:rPr>
          <w:rFonts w:ascii="Times New Roman" w:eastAsia="Calibri" w:hAnsi="Times New Roman" w:cs="Times New Roman"/>
          <w:sz w:val="28"/>
          <w:szCs w:val="28"/>
        </w:rPr>
        <w:t xml:space="preserve"> формируются коммуникативные навыки, прививаются нормы поведения в общественных местах, расширяется кругозор, в том числе и в области здорового образа жизни, формируются</w:t>
      </w:r>
      <w:r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336F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чувства ответственности, доброты, щедрости, взаимопомощи, уверенности в своих способностях.</w:t>
      </w:r>
      <w:r w:rsidR="00372FBF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38E" w:rsidRPr="00794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этого проводится работа по профилактике правонарушений, пропаганды здорового образа жизни. </w:t>
      </w:r>
      <w:r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0B82" w:rsidRPr="00930B82" w:rsidRDefault="007247DA" w:rsidP="00930B82">
      <w:pPr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«Лучший пример – это личный пример!» Быть примером для детей в воспитании любви к родному краю, к культурным  традициям своего народа, увлечённости творчеством. </w:t>
      </w:r>
      <w:r w:rsidR="00930B82"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сопереживать их успехам и неудачам, нести за них ответственность. Любить.</w:t>
      </w:r>
    </w:p>
    <w:p w:rsidR="007247DA" w:rsidRPr="001E039B" w:rsidRDefault="007247DA" w:rsidP="00930B82">
      <w:pPr>
        <w:spacing w:before="100" w:beforeAutospacing="1" w:after="100" w:afterAutospacing="1" w:line="36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B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0B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6C7AA3" wp14:editId="23A9B980">
            <wp:extent cx="6067425" cy="3665095"/>
            <wp:effectExtent l="0" t="0" r="0" b="0"/>
            <wp:docPr id="3" name="Рисунок 3" descr="C:\Users\User\Desktop\Станкин\P10206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танкин\P10206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783" cy="3690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7DA" w:rsidRPr="001E039B" w:rsidRDefault="000D27B3" w:rsidP="000D27B3">
      <w:pPr>
        <w:spacing w:before="100" w:beforeAutospacing="1" w:after="100" w:afterAutospacing="1" w:line="360" w:lineRule="auto"/>
        <w:ind w:firstLine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829300" cy="3297891"/>
            <wp:effectExtent l="0" t="0" r="0" b="0"/>
            <wp:docPr id="4" name="Рисунок 4" descr="C:\Users\User\Desktop\фото к конкурсам\P10208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 к конкурсам\P102084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415" cy="3300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1AF" w:rsidRPr="00930B82" w:rsidRDefault="00E461AF" w:rsidP="00930B82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941" w:rsidRPr="00930B82" w:rsidRDefault="00AF6941" w:rsidP="000D27B3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03DC9" w:rsidRPr="00930B82" w:rsidRDefault="00503DC9" w:rsidP="000D27B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03DC9" w:rsidRPr="00930B82" w:rsidSect="00346E8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153"/>
    <w:rsid w:val="000170BE"/>
    <w:rsid w:val="000B64BD"/>
    <w:rsid w:val="000D27B3"/>
    <w:rsid w:val="001C6CCF"/>
    <w:rsid w:val="001E039B"/>
    <w:rsid w:val="00206CA1"/>
    <w:rsid w:val="00251ED3"/>
    <w:rsid w:val="002649FD"/>
    <w:rsid w:val="002D7A30"/>
    <w:rsid w:val="00346E8A"/>
    <w:rsid w:val="00372FBF"/>
    <w:rsid w:val="00376425"/>
    <w:rsid w:val="0039303D"/>
    <w:rsid w:val="00503DC9"/>
    <w:rsid w:val="007247DA"/>
    <w:rsid w:val="00753D99"/>
    <w:rsid w:val="0079438E"/>
    <w:rsid w:val="008D4E5D"/>
    <w:rsid w:val="00930B82"/>
    <w:rsid w:val="009D5E51"/>
    <w:rsid w:val="00AF6941"/>
    <w:rsid w:val="00B61630"/>
    <w:rsid w:val="00BC2096"/>
    <w:rsid w:val="00C22153"/>
    <w:rsid w:val="00DC1C9E"/>
    <w:rsid w:val="00E2336F"/>
    <w:rsid w:val="00E461AF"/>
    <w:rsid w:val="00FC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6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B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6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B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4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2019-11-10T14:36:00Z</dcterms:created>
  <dcterms:modified xsi:type="dcterms:W3CDTF">2019-11-17T08:48:00Z</dcterms:modified>
</cp:coreProperties>
</file>